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448A" w:rsidRDefault="0066448A"/>
    <w:p w:rsidR="00AF29A9" w:rsidRPr="00373F83" w:rsidRDefault="00AF29A9" w:rsidP="00AF29A9">
      <w:pPr>
        <w:spacing w:after="0" w:line="240" w:lineRule="auto"/>
        <w:jc w:val="right"/>
        <w:rPr>
          <w:rFonts w:ascii="Times New Roman" w:hAnsi="Times New Roman"/>
        </w:rPr>
      </w:pPr>
      <w:r>
        <w:tab/>
      </w:r>
      <w:r w:rsidRPr="00373F83">
        <w:rPr>
          <w:rFonts w:ascii="Times New Roman" w:hAnsi="Times New Roman"/>
        </w:rPr>
        <w:t>Pielikums 2</w:t>
      </w:r>
    </w:p>
    <w:p w:rsidR="00AF29A9" w:rsidRDefault="00AF29A9" w:rsidP="00AF29A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AF29A9" w:rsidRPr="00DF6677" w:rsidRDefault="00AF29A9" w:rsidP="00AF29A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DF6677">
        <w:rPr>
          <w:rFonts w:ascii="Times New Roman" w:hAnsi="Times New Roman"/>
          <w:sz w:val="26"/>
          <w:szCs w:val="26"/>
        </w:rPr>
        <w:t>TIRGUS IZPĒTE</w:t>
      </w:r>
    </w:p>
    <w:p w:rsidR="00AF29A9" w:rsidRPr="00DF6677" w:rsidRDefault="00AF29A9" w:rsidP="00AF29A9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P</w:t>
      </w:r>
      <w:r w:rsidRPr="00DF6677">
        <w:rPr>
          <w:rFonts w:ascii="Times New Roman" w:hAnsi="Times New Roman"/>
          <w:sz w:val="26"/>
          <w:szCs w:val="26"/>
        </w:rPr>
        <w:t>ublisko iepirkumu likumā nereglamentētajam iepirkumam</w:t>
      </w:r>
    </w:p>
    <w:p w:rsidR="00AF29A9" w:rsidRPr="00DF6677" w:rsidRDefault="00AF29A9" w:rsidP="00AF29A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F6677">
        <w:rPr>
          <w:rFonts w:ascii="Times New Roman" w:hAnsi="Times New Roman"/>
          <w:b/>
          <w:sz w:val="26"/>
          <w:szCs w:val="26"/>
        </w:rPr>
        <w:t>„</w:t>
      </w:r>
      <w:r>
        <w:rPr>
          <w:rFonts w:ascii="Times New Roman" w:hAnsi="Times New Roman"/>
          <w:b/>
          <w:sz w:val="26"/>
          <w:szCs w:val="26"/>
        </w:rPr>
        <w:t>Mācību līdzekļu</w:t>
      </w:r>
      <w:r w:rsidRPr="00DF6677">
        <w:rPr>
          <w:rFonts w:ascii="Times New Roman" w:hAnsi="Times New Roman"/>
          <w:b/>
          <w:sz w:val="26"/>
          <w:szCs w:val="26"/>
        </w:rPr>
        <w:t xml:space="preserve"> piegāde Daugavpils pilsētas </w:t>
      </w:r>
    </w:p>
    <w:p w:rsidR="00AF29A9" w:rsidRPr="00DF6677" w:rsidRDefault="00AF29A9" w:rsidP="00AF29A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21</w:t>
      </w:r>
      <w:r w:rsidRPr="00DF6677">
        <w:rPr>
          <w:rFonts w:ascii="Times New Roman" w:hAnsi="Times New Roman"/>
          <w:b/>
          <w:sz w:val="26"/>
          <w:szCs w:val="26"/>
        </w:rPr>
        <w:t>.pirmsskolas izglītības iestādes vajadzībām”</w:t>
      </w:r>
    </w:p>
    <w:p w:rsidR="00AF29A9" w:rsidRPr="00DF6677" w:rsidRDefault="00AF29A9" w:rsidP="00AF29A9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DF6677">
        <w:rPr>
          <w:rFonts w:ascii="Times New Roman" w:hAnsi="Times New Roman"/>
          <w:sz w:val="24"/>
          <w:szCs w:val="24"/>
        </w:rPr>
        <w:t xml:space="preserve">Iepirkuma identifikācijas Nr. </w:t>
      </w:r>
      <w:r w:rsidRPr="00DF6677">
        <w:rPr>
          <w:rFonts w:ascii="Times New Roman" w:hAnsi="Times New Roman"/>
          <w:sz w:val="24"/>
          <w:szCs w:val="24"/>
          <w:u w:val="single"/>
        </w:rPr>
        <w:t>D</w:t>
      </w:r>
      <w:r>
        <w:rPr>
          <w:rFonts w:ascii="Times New Roman" w:hAnsi="Times New Roman"/>
          <w:sz w:val="24"/>
          <w:szCs w:val="24"/>
          <w:u w:val="single"/>
        </w:rPr>
        <w:t>21.PII2019/1</w:t>
      </w:r>
    </w:p>
    <w:p w:rsidR="00AF29A9" w:rsidRPr="00DF6677" w:rsidRDefault="00AF29A9" w:rsidP="00AF29A9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</w:p>
    <w:p w:rsidR="00AF29A9" w:rsidRDefault="00AF29A9" w:rsidP="00AF29A9">
      <w:pPr>
        <w:spacing w:after="0" w:line="240" w:lineRule="auto"/>
        <w:jc w:val="center"/>
        <w:rPr>
          <w:rFonts w:ascii="Times New Roman" w:hAnsi="Times New Roman"/>
          <w:sz w:val="24"/>
          <w:szCs w:val="24"/>
          <w:u w:val="single"/>
        </w:rPr>
      </w:pPr>
      <w:r w:rsidRPr="00DF6677">
        <w:rPr>
          <w:rFonts w:ascii="Times New Roman" w:hAnsi="Times New Roman"/>
          <w:sz w:val="24"/>
          <w:szCs w:val="24"/>
          <w:u w:val="single"/>
        </w:rPr>
        <w:t>TEHNISKĀ SPECIFIKĀCIJA</w:t>
      </w:r>
    </w:p>
    <w:p w:rsidR="00AF29A9" w:rsidRPr="00DF6677" w:rsidRDefault="00AF29A9" w:rsidP="00AF29A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F29A9" w:rsidRPr="00DF6677" w:rsidRDefault="00AF29A9" w:rsidP="00AF29A9">
      <w:pPr>
        <w:pStyle w:val="BodyText"/>
        <w:ind w:right="37"/>
        <w:rPr>
          <w:b/>
          <w:sz w:val="24"/>
          <w:lang w:val="lv-LV"/>
        </w:rPr>
      </w:pPr>
    </w:p>
    <w:p w:rsidR="00AF29A9" w:rsidRDefault="00AF29A9" w:rsidP="00AF29A9">
      <w:pPr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Mācību literatūra</w:t>
      </w:r>
    </w:p>
    <w:p w:rsidR="00D10CCC" w:rsidRDefault="00D10CCC" w:rsidP="00AF29A9">
      <w:pPr>
        <w:tabs>
          <w:tab w:val="left" w:pos="1800"/>
        </w:tabs>
      </w:pPr>
    </w:p>
    <w:tbl>
      <w:tblPr>
        <w:tblpPr w:leftFromText="180" w:rightFromText="180" w:vertAnchor="text" w:tblpY="1"/>
        <w:tblOverlap w:val="never"/>
        <w:tblW w:w="10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5387"/>
        <w:gridCol w:w="1559"/>
        <w:gridCol w:w="1559"/>
        <w:gridCol w:w="1008"/>
      </w:tblGrid>
      <w:tr w:rsidR="00AF29A9" w:rsidRPr="00E4703F" w:rsidTr="00AB4805">
        <w:tc>
          <w:tcPr>
            <w:tcW w:w="817" w:type="dxa"/>
            <w:vAlign w:val="center"/>
          </w:tcPr>
          <w:p w:rsidR="00AF29A9" w:rsidRPr="00E4703F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5387" w:type="dxa"/>
            <w:vAlign w:val="center"/>
          </w:tcPr>
          <w:p w:rsidR="00AF29A9" w:rsidRPr="00E4703F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Darba burtnīcas autors, </w:t>
            </w:r>
          </w:p>
          <w:p w:rsidR="00AF29A9" w:rsidRPr="00E4703F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nosaukums, izdevējiestāde</w:t>
            </w:r>
          </w:p>
        </w:tc>
        <w:tc>
          <w:tcPr>
            <w:tcW w:w="1559" w:type="dxa"/>
            <w:vAlign w:val="center"/>
          </w:tcPr>
          <w:p w:rsidR="00AF29A9" w:rsidRPr="00E4703F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Plānotais eksemplāru skaits</w:t>
            </w:r>
          </w:p>
        </w:tc>
        <w:tc>
          <w:tcPr>
            <w:tcW w:w="1559" w:type="dxa"/>
            <w:vAlign w:val="center"/>
          </w:tcPr>
          <w:p w:rsidR="00AF29A9" w:rsidRPr="00E4703F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6E13B4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29A9" w:rsidRPr="00E4703F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Summa</w:t>
            </w:r>
          </w:p>
          <w:p w:rsidR="00AF29A9" w:rsidRPr="00E4703F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EUR </w:t>
            </w:r>
            <w:r w:rsidR="006E13B4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AF29A9" w:rsidRPr="00E4703F" w:rsidTr="00AB4805">
        <w:tc>
          <w:tcPr>
            <w:tcW w:w="817" w:type="dxa"/>
          </w:tcPr>
          <w:p w:rsidR="00AF29A9" w:rsidRPr="00624B92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AF29A9" w:rsidRDefault="00F31C0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  <w:t>T.Volfs „Zoslēni mācās labu uzvedību”</w:t>
            </w:r>
          </w:p>
        </w:tc>
        <w:tc>
          <w:tcPr>
            <w:tcW w:w="1559" w:type="dxa"/>
            <w:vAlign w:val="center"/>
          </w:tcPr>
          <w:p w:rsidR="00AF29A9" w:rsidRPr="00624B92" w:rsidRDefault="00A53B12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F29A9" w:rsidRPr="00624B92" w:rsidRDefault="00AF29A9" w:rsidP="00AF29A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9A9" w:rsidRPr="00E4703F" w:rsidRDefault="00AF29A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29A9" w:rsidRPr="00E4703F" w:rsidTr="00AB4805">
        <w:tc>
          <w:tcPr>
            <w:tcW w:w="817" w:type="dxa"/>
          </w:tcPr>
          <w:p w:rsidR="00AF29A9" w:rsidRPr="00624B92" w:rsidRDefault="00946367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F29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AF29A9" w:rsidRPr="00624B92" w:rsidRDefault="001A2FA7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„Kādēļ?Kāpēc?</w:t>
            </w:r>
            <w:r w:rsidR="00AB48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Kā tā? Ko mēs ēdam” R.Dorisa.Izd.Madris</w:t>
            </w:r>
          </w:p>
        </w:tc>
        <w:tc>
          <w:tcPr>
            <w:tcW w:w="1559" w:type="dxa"/>
            <w:vAlign w:val="center"/>
          </w:tcPr>
          <w:p w:rsidR="00AF29A9" w:rsidRDefault="00A53B12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F29A9" w:rsidRPr="00624B92" w:rsidRDefault="00AF29A9" w:rsidP="00F31C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9A9" w:rsidRPr="00E4703F" w:rsidRDefault="00AF29A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4B59" w:rsidRPr="00E4703F" w:rsidTr="00AB4805">
        <w:tc>
          <w:tcPr>
            <w:tcW w:w="817" w:type="dxa"/>
          </w:tcPr>
          <w:p w:rsidR="00414B59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414B59" w:rsidRDefault="00414B5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1957">
              <w:rPr>
                <w:rFonts w:ascii="Times New Roman" w:hAnsi="Times New Roman"/>
                <w:sz w:val="24"/>
                <w:szCs w:val="24"/>
              </w:rPr>
              <w:t>Rībela D., Kādēļ? Kāpēc? Kā tā? Kas tā par krāsu?, Madris</w:t>
            </w:r>
          </w:p>
        </w:tc>
        <w:tc>
          <w:tcPr>
            <w:tcW w:w="1559" w:type="dxa"/>
            <w:vAlign w:val="center"/>
          </w:tcPr>
          <w:p w:rsidR="00414B59" w:rsidRDefault="006E13B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14B59" w:rsidRPr="00624B92" w:rsidRDefault="00414B59" w:rsidP="00F31C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B59" w:rsidRPr="00E4703F" w:rsidRDefault="00414B5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4B59" w:rsidRPr="00E4703F" w:rsidTr="00AB4805">
        <w:tc>
          <w:tcPr>
            <w:tcW w:w="817" w:type="dxa"/>
          </w:tcPr>
          <w:p w:rsidR="00414B59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414B59" w:rsidRPr="00291957" w:rsidRDefault="00414B5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1957">
              <w:rPr>
                <w:rFonts w:ascii="Times New Roman" w:hAnsi="Times New Roman"/>
                <w:sz w:val="24"/>
                <w:szCs w:val="24"/>
              </w:rPr>
              <w:t>Veinholde A., Kāpēc? Kādēļ? Kā tā? Mūsu laikapstākļi, Madris</w:t>
            </w:r>
          </w:p>
        </w:tc>
        <w:tc>
          <w:tcPr>
            <w:tcW w:w="1559" w:type="dxa"/>
            <w:vAlign w:val="center"/>
          </w:tcPr>
          <w:p w:rsidR="00414B59" w:rsidRDefault="006E13B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14B59" w:rsidRPr="00624B92" w:rsidRDefault="00414B59" w:rsidP="00F31C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B59" w:rsidRPr="00E4703F" w:rsidRDefault="00414B5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29A9" w:rsidRPr="00E4703F" w:rsidTr="00AB4805">
        <w:tc>
          <w:tcPr>
            <w:tcW w:w="817" w:type="dxa"/>
          </w:tcPr>
          <w:p w:rsidR="00AF29A9" w:rsidRPr="00624B92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AF29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AF29A9" w:rsidRDefault="00AF29A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Raka. G.Griģe „Jautrie pirkstiņi”</w:t>
            </w:r>
          </w:p>
        </w:tc>
        <w:tc>
          <w:tcPr>
            <w:tcW w:w="1559" w:type="dxa"/>
            <w:vAlign w:val="center"/>
          </w:tcPr>
          <w:p w:rsidR="00AF29A9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F29A9" w:rsidRPr="00624B92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9A9" w:rsidRPr="00E4703F" w:rsidRDefault="00AF29A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29A9" w:rsidRPr="00E4703F" w:rsidTr="00AB4805">
        <w:tc>
          <w:tcPr>
            <w:tcW w:w="817" w:type="dxa"/>
          </w:tcPr>
          <w:p w:rsidR="00AF29A9" w:rsidRPr="00624B92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AF29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AF29A9" w:rsidRDefault="009C2763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24B92">
              <w:rPr>
                <w:rFonts w:ascii="Times New Roman" w:hAnsi="Times New Roman"/>
                <w:sz w:val="24"/>
                <w:szCs w:val="24"/>
              </w:rPr>
              <w:t>“Kādēļ?Kāpēc?</w:t>
            </w:r>
            <w:r w:rsidR="00AB48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24B92">
              <w:rPr>
                <w:rFonts w:ascii="Times New Roman" w:hAnsi="Times New Roman"/>
                <w:sz w:val="24"/>
                <w:szCs w:val="24"/>
              </w:rPr>
              <w:t>Kā tā? Gadal</w:t>
            </w: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Pr="00624B92">
              <w:rPr>
                <w:rFonts w:ascii="Times New Roman" w:hAnsi="Times New Roman"/>
                <w:sz w:val="24"/>
                <w:szCs w:val="24"/>
              </w:rPr>
              <w:t>iki. Dropa Konstanca. Izdevniecība: Madris</w:t>
            </w:r>
          </w:p>
        </w:tc>
        <w:tc>
          <w:tcPr>
            <w:tcW w:w="1559" w:type="dxa"/>
            <w:vAlign w:val="center"/>
          </w:tcPr>
          <w:p w:rsidR="00AF29A9" w:rsidRDefault="00A53B12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F29A9" w:rsidRPr="00624B92" w:rsidRDefault="00AF29A9" w:rsidP="00AF29A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9A9" w:rsidRPr="00E4703F" w:rsidRDefault="00AF29A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F29A9" w:rsidRPr="00E4703F" w:rsidTr="00AB4805">
        <w:tc>
          <w:tcPr>
            <w:tcW w:w="817" w:type="dxa"/>
          </w:tcPr>
          <w:p w:rsidR="00AF29A9" w:rsidRPr="00624B92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AF29A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AF29A9" w:rsidRDefault="00AF29A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Suesa Anne”Gadalaiki. Lielā bilžu grāmata.” Izd. BaibaBooks   978 9934 539169</w:t>
            </w:r>
          </w:p>
        </w:tc>
        <w:tc>
          <w:tcPr>
            <w:tcW w:w="1559" w:type="dxa"/>
            <w:vAlign w:val="center"/>
          </w:tcPr>
          <w:p w:rsidR="00AF29A9" w:rsidRPr="00624B92" w:rsidRDefault="00AF29A9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F29A9" w:rsidRPr="00624B92" w:rsidRDefault="00AF29A9" w:rsidP="00D10CC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29A9" w:rsidRPr="00E4703F" w:rsidRDefault="00AF29A9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FA267A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="002A614E">
              <w:rPr>
                <w:rFonts w:ascii="Times New Roman" w:hAnsi="Times New Roman"/>
                <w:sz w:val="24"/>
                <w:szCs w:val="24"/>
              </w:rPr>
              <w:t>8</w:t>
            </w:r>
            <w:r w:rsidR="00CB41A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D.Bumbiere „Jautrās atskaņas”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Gudrā ābece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Gudrā ābece . Darba burtnīca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16449A" w:rsidP="002A61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2A614E">
              <w:rPr>
                <w:rFonts w:ascii="Times New Roman" w:hAnsi="Times New Roman"/>
                <w:sz w:val="24"/>
                <w:szCs w:val="24"/>
              </w:rPr>
              <w:t>11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Mazie pētnieki. Mans ķermenis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Mazie pētnieki. Kukaiņi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Mazie pētnieki. Dzīvnieku pasaule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Izzini lietu darbību.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Mana pirmā enciklopēdija. Latvija</w:t>
            </w:r>
          </w:p>
        </w:tc>
        <w:tc>
          <w:tcPr>
            <w:tcW w:w="1559" w:type="dxa"/>
            <w:vAlign w:val="center"/>
          </w:tcPr>
          <w:p w:rsidR="00EA5BC4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E6E1A" w:rsidRPr="00E4703F" w:rsidTr="00AB4805">
        <w:tc>
          <w:tcPr>
            <w:tcW w:w="817" w:type="dxa"/>
          </w:tcPr>
          <w:p w:rsidR="003E6E1A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3E6E1A" w:rsidRDefault="003E6E1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„300 aizraujošu uzdevumu. Gribu visu zināt”, 5-6 g. (zaļā) </w:t>
            </w:r>
          </w:p>
        </w:tc>
        <w:tc>
          <w:tcPr>
            <w:tcW w:w="1559" w:type="dxa"/>
            <w:vAlign w:val="center"/>
          </w:tcPr>
          <w:p w:rsidR="003E6E1A" w:rsidRDefault="009E0880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E6E1A" w:rsidRPr="00624B92" w:rsidRDefault="003E6E1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6E1A" w:rsidRPr="00E4703F" w:rsidRDefault="003E6E1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Gudru ņēmu padomiņu. Latviešu folklora bērniem.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Spēlējies un iepazīsti. Pretstati.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Spēlējies un iepazīsti. Skaitļi</w:t>
            </w:r>
          </w:p>
        </w:tc>
        <w:tc>
          <w:tcPr>
            <w:tcW w:w="1559" w:type="dxa"/>
            <w:vAlign w:val="center"/>
          </w:tcPr>
          <w:p w:rsidR="00EA5BC4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Soli pa solim. Krāsas.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Soli pa solim. Laukos.</w:t>
            </w:r>
          </w:p>
        </w:tc>
        <w:tc>
          <w:tcPr>
            <w:tcW w:w="1559" w:type="dxa"/>
            <w:vAlign w:val="center"/>
          </w:tcPr>
          <w:p w:rsidR="00EA5BC4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„Kas dzīvo mežā?” Iepazīsti Latvijas dabu.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Kustīgās bildītes. Vārdi un krāsas</w:t>
            </w:r>
          </w:p>
        </w:tc>
        <w:tc>
          <w:tcPr>
            <w:tcW w:w="1559" w:type="dxa"/>
            <w:vAlign w:val="center"/>
          </w:tcPr>
          <w:p w:rsidR="00EA5BC4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Kustīgās bildītes. Mājas</w:t>
            </w:r>
          </w:p>
        </w:tc>
        <w:tc>
          <w:tcPr>
            <w:tcW w:w="1559" w:type="dxa"/>
            <w:vAlign w:val="center"/>
          </w:tcPr>
          <w:p w:rsidR="00EA5BC4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Kustīgās bildītes. Gadalaiki</w:t>
            </w:r>
          </w:p>
        </w:tc>
        <w:tc>
          <w:tcPr>
            <w:tcW w:w="1559" w:type="dxa"/>
            <w:vAlign w:val="center"/>
          </w:tcPr>
          <w:p w:rsidR="00EA5BC4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Kustīgās bildītes. Lauku sētā</w:t>
            </w:r>
          </w:p>
        </w:tc>
        <w:tc>
          <w:tcPr>
            <w:tcW w:w="1559" w:type="dxa"/>
            <w:vAlign w:val="center"/>
          </w:tcPr>
          <w:p w:rsidR="00EA5BC4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339A" w:rsidRPr="00E4703F" w:rsidTr="00AB4805">
        <w:tc>
          <w:tcPr>
            <w:tcW w:w="817" w:type="dxa"/>
          </w:tcPr>
          <w:p w:rsidR="00FE339A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FE339A" w:rsidRDefault="00FE33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Pūkainīši.</w:t>
            </w:r>
          </w:p>
        </w:tc>
        <w:tc>
          <w:tcPr>
            <w:tcW w:w="1559" w:type="dxa"/>
            <w:vAlign w:val="center"/>
          </w:tcPr>
          <w:p w:rsidR="00FE339A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</w:tcPr>
          <w:p w:rsidR="00FE339A" w:rsidRPr="00624B92" w:rsidRDefault="00FE33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39A" w:rsidRPr="00E4703F" w:rsidRDefault="00FE33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A53B12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Br.Grimmi „</w:t>
            </w:r>
            <w:r w:rsidR="00EA5BC4">
              <w:rPr>
                <w:rFonts w:ascii="Times New Roman" w:hAnsi="Times New Roman"/>
                <w:sz w:val="24"/>
                <w:szCs w:val="24"/>
              </w:rPr>
              <w:t>Vilks un septiņi kazl</w:t>
            </w:r>
            <w:r>
              <w:rPr>
                <w:rFonts w:ascii="Times New Roman" w:hAnsi="Times New Roman"/>
                <w:sz w:val="24"/>
                <w:szCs w:val="24"/>
              </w:rPr>
              <w:t>ēni”  Pasaku klasika,</w:t>
            </w:r>
            <w:r w:rsidRPr="00CC366F">
              <w:rPr>
                <w:rFonts w:ascii="Times New Roman" w:hAnsi="Times New Roman"/>
                <w:sz w:val="24"/>
                <w:szCs w:val="24"/>
              </w:rPr>
              <w:t>“Zvaigzne ABC”</w:t>
            </w:r>
          </w:p>
        </w:tc>
        <w:tc>
          <w:tcPr>
            <w:tcW w:w="1559" w:type="dxa"/>
            <w:vAlign w:val="center"/>
          </w:tcPr>
          <w:p w:rsidR="00EA5BC4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rPr>
          <w:trHeight w:val="256"/>
        </w:trPr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Sarkangalvīte</w:t>
            </w:r>
            <w:r w:rsidR="00A53B12">
              <w:rPr>
                <w:rFonts w:ascii="Times New Roman" w:hAnsi="Times New Roman"/>
                <w:sz w:val="24"/>
                <w:szCs w:val="24"/>
              </w:rPr>
              <w:t>”  Pasaku klasika,</w:t>
            </w:r>
            <w:r w:rsidR="00A53B12" w:rsidRPr="00CC366F">
              <w:rPr>
                <w:rFonts w:ascii="Times New Roman" w:hAnsi="Times New Roman"/>
                <w:sz w:val="24"/>
                <w:szCs w:val="24"/>
              </w:rPr>
              <w:t>“Zvaigzne ABC”</w:t>
            </w:r>
          </w:p>
        </w:tc>
        <w:tc>
          <w:tcPr>
            <w:tcW w:w="1559" w:type="dxa"/>
            <w:vAlign w:val="center"/>
          </w:tcPr>
          <w:p w:rsidR="00EA5BC4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B12" w:rsidRPr="00E4703F" w:rsidTr="00AB4805">
        <w:trPr>
          <w:trHeight w:val="256"/>
        </w:trPr>
        <w:tc>
          <w:tcPr>
            <w:tcW w:w="817" w:type="dxa"/>
          </w:tcPr>
          <w:p w:rsidR="00A53B12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</w:t>
            </w:r>
          </w:p>
        </w:tc>
        <w:tc>
          <w:tcPr>
            <w:tcW w:w="5387" w:type="dxa"/>
          </w:tcPr>
          <w:p w:rsidR="00A53B12" w:rsidRDefault="00A53B12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Br.Grimmi „Trīs sivēntiņi”  Pasaku klasika,</w:t>
            </w:r>
            <w:r w:rsidRPr="00CC366F">
              <w:rPr>
                <w:rFonts w:ascii="Times New Roman" w:hAnsi="Times New Roman"/>
                <w:sz w:val="24"/>
                <w:szCs w:val="24"/>
              </w:rPr>
              <w:t>“Zvaigzne ABC”</w:t>
            </w:r>
          </w:p>
        </w:tc>
        <w:tc>
          <w:tcPr>
            <w:tcW w:w="1559" w:type="dxa"/>
            <w:vAlign w:val="center"/>
          </w:tcPr>
          <w:p w:rsidR="00A53B12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53B12" w:rsidRPr="00624B92" w:rsidRDefault="00A53B12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B12" w:rsidRPr="00E4703F" w:rsidRDefault="00A53B12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3B12" w:rsidRPr="00E4703F" w:rsidTr="00AB4805">
        <w:trPr>
          <w:trHeight w:val="256"/>
        </w:trPr>
        <w:tc>
          <w:tcPr>
            <w:tcW w:w="817" w:type="dxa"/>
          </w:tcPr>
          <w:p w:rsidR="00A53B12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</w:t>
            </w:r>
          </w:p>
        </w:tc>
        <w:tc>
          <w:tcPr>
            <w:tcW w:w="5387" w:type="dxa"/>
          </w:tcPr>
          <w:p w:rsidR="00A53B12" w:rsidRDefault="00A53B12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Br.Grimmi „Ansītis un Grietiņa”  Pasaku klasika,</w:t>
            </w:r>
            <w:r w:rsidRPr="00CC366F">
              <w:rPr>
                <w:rFonts w:ascii="Times New Roman" w:hAnsi="Times New Roman"/>
                <w:sz w:val="24"/>
                <w:szCs w:val="24"/>
              </w:rPr>
              <w:t>“Zvaigzne ABC”</w:t>
            </w:r>
          </w:p>
        </w:tc>
        <w:tc>
          <w:tcPr>
            <w:tcW w:w="1559" w:type="dxa"/>
            <w:vAlign w:val="center"/>
          </w:tcPr>
          <w:p w:rsidR="00A53B12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A53B12" w:rsidRPr="00624B92" w:rsidRDefault="00A53B12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B12" w:rsidRPr="00E4703F" w:rsidRDefault="00A53B12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Sutejevs „Eža brīnumnūjiņa</w:t>
            </w:r>
          </w:p>
        </w:tc>
        <w:tc>
          <w:tcPr>
            <w:tcW w:w="1559" w:type="dxa"/>
            <w:vAlign w:val="center"/>
          </w:tcPr>
          <w:p w:rsidR="00EA5BC4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Sutejevs „Untumains kaķis”</w:t>
            </w:r>
          </w:p>
        </w:tc>
        <w:tc>
          <w:tcPr>
            <w:tcW w:w="1559" w:type="dxa"/>
            <w:vAlign w:val="center"/>
          </w:tcPr>
          <w:p w:rsidR="00EA5BC4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Sutejevs „Zem sēnītes”</w:t>
            </w:r>
          </w:p>
        </w:tc>
        <w:tc>
          <w:tcPr>
            <w:tcW w:w="1559" w:type="dxa"/>
            <w:vAlign w:val="center"/>
          </w:tcPr>
          <w:p w:rsidR="00EA5BC4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5BC4" w:rsidRPr="00E4703F" w:rsidTr="00AB4805">
        <w:tc>
          <w:tcPr>
            <w:tcW w:w="817" w:type="dxa"/>
          </w:tcPr>
          <w:p w:rsidR="00EA5BC4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EA5BC4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Sutejevs „Trīs kaķēni”</w:t>
            </w:r>
          </w:p>
        </w:tc>
        <w:tc>
          <w:tcPr>
            <w:tcW w:w="1559" w:type="dxa"/>
            <w:vAlign w:val="center"/>
          </w:tcPr>
          <w:p w:rsidR="00EA5BC4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EA5BC4" w:rsidRPr="00624B92" w:rsidRDefault="00EA5BC4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BC4" w:rsidRPr="00E4703F" w:rsidRDefault="00EA5BC4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339A" w:rsidRPr="00E4703F" w:rsidTr="00AB4805">
        <w:tc>
          <w:tcPr>
            <w:tcW w:w="817" w:type="dxa"/>
          </w:tcPr>
          <w:p w:rsidR="00FE339A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FE339A" w:rsidRDefault="009F272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</w:t>
            </w:r>
            <w:r w:rsidR="00FE339A">
              <w:rPr>
                <w:rFonts w:ascii="Times New Roman" w:hAnsi="Times New Roman"/>
                <w:sz w:val="24"/>
                <w:szCs w:val="24"/>
              </w:rPr>
              <w:t>Brīnumu pasakas mazajiem</w:t>
            </w:r>
            <w:r>
              <w:rPr>
                <w:rFonts w:ascii="Times New Roman" w:hAnsi="Times New Roman"/>
                <w:sz w:val="24"/>
                <w:szCs w:val="24"/>
              </w:rPr>
              <w:t>” Zvaigzne ABC</w:t>
            </w:r>
          </w:p>
        </w:tc>
        <w:tc>
          <w:tcPr>
            <w:tcW w:w="1559" w:type="dxa"/>
            <w:vAlign w:val="center"/>
          </w:tcPr>
          <w:p w:rsidR="00FE339A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FE339A" w:rsidRPr="00624B92" w:rsidRDefault="00FE33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39A" w:rsidRPr="00E4703F" w:rsidRDefault="00FE33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9F272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</w:t>
            </w:r>
            <w:r w:rsidR="00FE339A">
              <w:rPr>
                <w:rFonts w:ascii="Times New Roman" w:hAnsi="Times New Roman"/>
                <w:sz w:val="24"/>
                <w:szCs w:val="24"/>
              </w:rPr>
              <w:t>Piecu minūšu pasakas puikām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  <w:r w:rsidR="00FE339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Zvaigzne ABC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0CCC" w:rsidRPr="00E4703F" w:rsidTr="00AB4805">
        <w:tc>
          <w:tcPr>
            <w:tcW w:w="817" w:type="dxa"/>
          </w:tcPr>
          <w:p w:rsidR="00D10CCC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D10CCC" w:rsidRDefault="009F272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</w:t>
            </w:r>
            <w:r w:rsidR="00FE339A">
              <w:rPr>
                <w:rFonts w:ascii="Times New Roman" w:hAnsi="Times New Roman"/>
                <w:sz w:val="24"/>
                <w:szCs w:val="24"/>
              </w:rPr>
              <w:t>Piecu minūšu pasakas meitenēm”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Zvaigzne ABC</w:t>
            </w:r>
          </w:p>
        </w:tc>
        <w:tc>
          <w:tcPr>
            <w:tcW w:w="1559" w:type="dxa"/>
            <w:vAlign w:val="center"/>
          </w:tcPr>
          <w:p w:rsidR="00D10CCC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D10CCC" w:rsidRPr="00624B92" w:rsidRDefault="00D10CCC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0CCC" w:rsidRPr="00E4703F" w:rsidRDefault="00D10CCC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339A" w:rsidRPr="00E4703F" w:rsidTr="00AB4805">
        <w:tc>
          <w:tcPr>
            <w:tcW w:w="817" w:type="dxa"/>
          </w:tcPr>
          <w:p w:rsidR="00FE339A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39.</w:t>
            </w:r>
          </w:p>
        </w:tc>
        <w:tc>
          <w:tcPr>
            <w:tcW w:w="5387" w:type="dxa"/>
          </w:tcPr>
          <w:p w:rsidR="00FE339A" w:rsidRDefault="009F272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</w:t>
            </w:r>
            <w:r w:rsidR="00FE339A">
              <w:rPr>
                <w:rFonts w:ascii="Times New Roman" w:hAnsi="Times New Roman"/>
                <w:sz w:val="24"/>
                <w:szCs w:val="24"/>
              </w:rPr>
              <w:t>Bērniem skaitāmi dzejoļi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  <w:r w:rsidR="00FE339A">
              <w:rPr>
                <w:rFonts w:ascii="Times New Roman" w:hAnsi="Times New Roman"/>
                <w:sz w:val="24"/>
                <w:szCs w:val="24"/>
              </w:rPr>
              <w:t>. Bērnu dzejoļu antoloģija</w:t>
            </w:r>
          </w:p>
        </w:tc>
        <w:tc>
          <w:tcPr>
            <w:tcW w:w="1559" w:type="dxa"/>
            <w:vAlign w:val="center"/>
          </w:tcPr>
          <w:p w:rsidR="00FE339A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FE339A" w:rsidRPr="00624B92" w:rsidRDefault="00FE33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39A" w:rsidRPr="00E4703F" w:rsidRDefault="00FE33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339A" w:rsidRPr="00E4703F" w:rsidTr="00AB4805">
        <w:tc>
          <w:tcPr>
            <w:tcW w:w="817" w:type="dxa"/>
          </w:tcPr>
          <w:p w:rsidR="00FE339A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FE339A" w:rsidRDefault="00FE33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A.Barto „Rotaļlietas”</w:t>
            </w:r>
          </w:p>
        </w:tc>
        <w:tc>
          <w:tcPr>
            <w:tcW w:w="1559" w:type="dxa"/>
            <w:vAlign w:val="center"/>
          </w:tcPr>
          <w:p w:rsidR="00FE339A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FE339A" w:rsidRPr="00624B92" w:rsidRDefault="00FE33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39A" w:rsidRPr="00E4703F" w:rsidRDefault="00FE33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E339A" w:rsidRPr="00E4703F" w:rsidTr="00AB4805">
        <w:tc>
          <w:tcPr>
            <w:tcW w:w="817" w:type="dxa"/>
          </w:tcPr>
          <w:p w:rsidR="00FE339A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FE339A" w:rsidRDefault="009F272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</w:t>
            </w:r>
            <w:r w:rsidR="00FE339A">
              <w:rPr>
                <w:rFonts w:ascii="Times New Roman" w:hAnsi="Times New Roman"/>
                <w:sz w:val="24"/>
                <w:szCs w:val="24"/>
              </w:rPr>
              <w:t>Runci, runci, vāri putru</w:t>
            </w:r>
            <w:r>
              <w:rPr>
                <w:rFonts w:ascii="Times New Roman" w:hAnsi="Times New Roman"/>
                <w:sz w:val="24"/>
                <w:szCs w:val="24"/>
              </w:rPr>
              <w:t>”</w:t>
            </w:r>
            <w:r w:rsidR="00FE339A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Zvaigzne ABC</w:t>
            </w:r>
          </w:p>
        </w:tc>
        <w:tc>
          <w:tcPr>
            <w:tcW w:w="1559" w:type="dxa"/>
            <w:vAlign w:val="center"/>
          </w:tcPr>
          <w:p w:rsidR="00FE339A" w:rsidRDefault="00EA311D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FE339A" w:rsidRPr="00624B92" w:rsidRDefault="00FE33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E339A" w:rsidRPr="00E4703F" w:rsidRDefault="00FE33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2728" w:rsidRPr="00E4703F" w:rsidTr="00AB4805">
        <w:tc>
          <w:tcPr>
            <w:tcW w:w="817" w:type="dxa"/>
          </w:tcPr>
          <w:p w:rsidR="009F2728" w:rsidRDefault="002A614E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42.</w:t>
            </w:r>
          </w:p>
        </w:tc>
        <w:tc>
          <w:tcPr>
            <w:tcW w:w="5387" w:type="dxa"/>
          </w:tcPr>
          <w:p w:rsidR="009F2728" w:rsidRDefault="009F272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Čukovskis K., “Dakteris Aikasāp”, Zvaigzne ABC</w:t>
            </w:r>
          </w:p>
        </w:tc>
        <w:tc>
          <w:tcPr>
            <w:tcW w:w="1559" w:type="dxa"/>
            <w:vAlign w:val="center"/>
          </w:tcPr>
          <w:p w:rsidR="009F2728" w:rsidRDefault="005176C4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F2728" w:rsidRPr="00624B92" w:rsidRDefault="009F2728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728" w:rsidRPr="00E4703F" w:rsidRDefault="009F2728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6449A" w:rsidRPr="00E4703F" w:rsidTr="00AB4805">
        <w:tc>
          <w:tcPr>
            <w:tcW w:w="817" w:type="dxa"/>
          </w:tcPr>
          <w:p w:rsidR="0016449A" w:rsidRDefault="0016449A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43.</w:t>
            </w:r>
          </w:p>
        </w:tc>
        <w:tc>
          <w:tcPr>
            <w:tcW w:w="5387" w:type="dxa"/>
          </w:tcPr>
          <w:p w:rsidR="0016449A" w:rsidRDefault="001644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V.Sutejevs „Kā pīlēns Pēkšķis ēnu pazaudēja”</w:t>
            </w:r>
          </w:p>
        </w:tc>
        <w:tc>
          <w:tcPr>
            <w:tcW w:w="1559" w:type="dxa"/>
            <w:vAlign w:val="center"/>
          </w:tcPr>
          <w:p w:rsidR="0016449A" w:rsidRDefault="0016449A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16449A" w:rsidRPr="00624B92" w:rsidRDefault="001644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49A" w:rsidRPr="00E4703F" w:rsidRDefault="001644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6449A" w:rsidRPr="00E4703F" w:rsidTr="00AB4805">
        <w:tc>
          <w:tcPr>
            <w:tcW w:w="817" w:type="dxa"/>
          </w:tcPr>
          <w:p w:rsidR="0016449A" w:rsidRDefault="0016449A" w:rsidP="001644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44.</w:t>
            </w:r>
          </w:p>
        </w:tc>
        <w:tc>
          <w:tcPr>
            <w:tcW w:w="5387" w:type="dxa"/>
          </w:tcPr>
          <w:p w:rsidR="0016449A" w:rsidRDefault="001644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F.Legleka „Raibie piedzīvojumi lauku sētā”</w:t>
            </w:r>
          </w:p>
        </w:tc>
        <w:tc>
          <w:tcPr>
            <w:tcW w:w="1559" w:type="dxa"/>
            <w:vAlign w:val="center"/>
          </w:tcPr>
          <w:p w:rsidR="0016449A" w:rsidRDefault="0016449A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16449A" w:rsidRPr="00624B92" w:rsidRDefault="001644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49A" w:rsidRPr="00E4703F" w:rsidRDefault="001644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6449A" w:rsidRPr="00E4703F" w:rsidTr="00AB4805">
        <w:tc>
          <w:tcPr>
            <w:tcW w:w="817" w:type="dxa"/>
          </w:tcPr>
          <w:p w:rsidR="0016449A" w:rsidRDefault="0016449A" w:rsidP="001644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45.</w:t>
            </w:r>
          </w:p>
        </w:tc>
        <w:tc>
          <w:tcPr>
            <w:tcW w:w="5387" w:type="dxa"/>
          </w:tcPr>
          <w:p w:rsidR="0016449A" w:rsidRDefault="001644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 pasaciņas par dzīvniekiem un ļaudīm”</w:t>
            </w:r>
          </w:p>
        </w:tc>
        <w:tc>
          <w:tcPr>
            <w:tcW w:w="1559" w:type="dxa"/>
            <w:vAlign w:val="center"/>
          </w:tcPr>
          <w:p w:rsidR="0016449A" w:rsidRDefault="0016449A" w:rsidP="00AF29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16449A" w:rsidRPr="00624B92" w:rsidRDefault="0016449A" w:rsidP="00AF29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49A" w:rsidRPr="00E4703F" w:rsidRDefault="0016449A" w:rsidP="00AF29A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F29A9" w:rsidRDefault="00AF29A9"/>
    <w:p w:rsidR="00CB41A0" w:rsidRPr="00946367" w:rsidRDefault="00CB41A0" w:rsidP="00946367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46367">
        <w:rPr>
          <w:rFonts w:ascii="Times New Roman" w:hAnsi="Times New Roman"/>
          <w:b/>
          <w:sz w:val="24"/>
          <w:szCs w:val="24"/>
        </w:rPr>
        <w:t>Metodiskā  literatūra</w:t>
      </w:r>
    </w:p>
    <w:p w:rsidR="00CB41A0" w:rsidRDefault="00CB41A0" w:rsidP="00CB41A0">
      <w:pPr>
        <w:tabs>
          <w:tab w:val="left" w:pos="1800"/>
        </w:tabs>
      </w:pPr>
    </w:p>
    <w:tbl>
      <w:tblPr>
        <w:tblpPr w:leftFromText="180" w:rightFromText="180" w:vertAnchor="text" w:tblpY="1"/>
        <w:tblOverlap w:val="never"/>
        <w:tblW w:w="10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5387"/>
        <w:gridCol w:w="1559"/>
        <w:gridCol w:w="1559"/>
        <w:gridCol w:w="1008"/>
      </w:tblGrid>
      <w:tr w:rsidR="00CB41A0" w:rsidRPr="00E4703F" w:rsidTr="00AB4805">
        <w:tc>
          <w:tcPr>
            <w:tcW w:w="817" w:type="dxa"/>
            <w:vAlign w:val="center"/>
          </w:tcPr>
          <w:p w:rsidR="00CB41A0" w:rsidRPr="00E4703F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5387" w:type="dxa"/>
            <w:vAlign w:val="center"/>
          </w:tcPr>
          <w:p w:rsidR="00CB41A0" w:rsidRPr="00E4703F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Darba burtnīcas autors, </w:t>
            </w:r>
          </w:p>
          <w:p w:rsidR="00CB41A0" w:rsidRPr="00E4703F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nosaukums, izdevējiestāde</w:t>
            </w:r>
          </w:p>
        </w:tc>
        <w:tc>
          <w:tcPr>
            <w:tcW w:w="1559" w:type="dxa"/>
            <w:vAlign w:val="center"/>
          </w:tcPr>
          <w:p w:rsidR="00CB41A0" w:rsidRPr="00E4703F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Plānotais eksemplāru skaits</w:t>
            </w:r>
          </w:p>
        </w:tc>
        <w:tc>
          <w:tcPr>
            <w:tcW w:w="1559" w:type="dxa"/>
            <w:vAlign w:val="center"/>
          </w:tcPr>
          <w:p w:rsidR="00CB41A0" w:rsidRPr="00E4703F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41A0" w:rsidRPr="00E4703F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Summa</w:t>
            </w:r>
          </w:p>
          <w:p w:rsidR="00CB41A0" w:rsidRPr="00E4703F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CB41A0" w:rsidRPr="00E4703F" w:rsidTr="00AB4805">
        <w:tc>
          <w:tcPr>
            <w:tcW w:w="817" w:type="dxa"/>
          </w:tcPr>
          <w:p w:rsidR="00CB41A0" w:rsidRPr="00624B92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CB41A0" w:rsidRDefault="00CB41A0" w:rsidP="00CB41A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2536">
              <w:rPr>
                <w:rFonts w:ascii="Times New Roman" w:hAnsi="Times New Roman"/>
                <w:sz w:val="24"/>
                <w:szCs w:val="24"/>
              </w:rPr>
              <w:t xml:space="preserve">Ilona Tropa 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8D2536">
              <w:rPr>
                <w:rFonts w:ascii="Times New Roman" w:hAnsi="Times New Roman"/>
                <w:sz w:val="24"/>
                <w:szCs w:val="24"/>
              </w:rPr>
              <w:t>Skaņas, burti, vārdi (ar pielikumu)</w:t>
            </w:r>
            <w:r>
              <w:rPr>
                <w:rFonts w:ascii="Times New Roman" w:hAnsi="Times New Roman"/>
                <w:sz w:val="24"/>
                <w:szCs w:val="24"/>
              </w:rPr>
              <w:t>. RaKa</w:t>
            </w:r>
          </w:p>
        </w:tc>
        <w:tc>
          <w:tcPr>
            <w:tcW w:w="1559" w:type="dxa"/>
            <w:vAlign w:val="center"/>
          </w:tcPr>
          <w:p w:rsidR="00CB41A0" w:rsidRPr="00624B92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CB41A0" w:rsidRPr="00624B92" w:rsidRDefault="00CB41A0" w:rsidP="004E393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41A0" w:rsidRPr="00E4703F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26643" w:rsidRPr="00E4703F" w:rsidTr="00AB4805">
        <w:tc>
          <w:tcPr>
            <w:tcW w:w="817" w:type="dxa"/>
          </w:tcPr>
          <w:p w:rsidR="00026643" w:rsidRDefault="002A614E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026643" w:rsidRPr="00026643" w:rsidRDefault="00026643" w:rsidP="00026643"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Tropa I., Saklausām skaņas vārdos, Raka</w:t>
            </w:r>
          </w:p>
        </w:tc>
        <w:tc>
          <w:tcPr>
            <w:tcW w:w="1559" w:type="dxa"/>
            <w:vAlign w:val="center"/>
          </w:tcPr>
          <w:p w:rsidR="00026643" w:rsidRDefault="00152A2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026643" w:rsidRPr="00624B92" w:rsidRDefault="00026643" w:rsidP="004E393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6643" w:rsidRPr="00E4703F" w:rsidRDefault="00026643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41A0" w:rsidRPr="00E4703F" w:rsidTr="00AB4805">
        <w:tc>
          <w:tcPr>
            <w:tcW w:w="817" w:type="dxa"/>
          </w:tcPr>
          <w:p w:rsidR="00CB41A0" w:rsidRPr="00624B92" w:rsidRDefault="002A614E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CB41A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CB41A0" w:rsidRPr="00624B92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Raka. A.Branteviča „Draiskie artikulācijas vingrinājumi”</w:t>
            </w:r>
          </w:p>
        </w:tc>
        <w:tc>
          <w:tcPr>
            <w:tcW w:w="1559" w:type="dxa"/>
            <w:vAlign w:val="center"/>
          </w:tcPr>
          <w:p w:rsidR="00CB41A0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CB41A0" w:rsidRPr="00624B92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41A0" w:rsidRPr="00E4703F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41A0" w:rsidRPr="00E4703F" w:rsidTr="00AB4805">
        <w:tc>
          <w:tcPr>
            <w:tcW w:w="817" w:type="dxa"/>
          </w:tcPr>
          <w:p w:rsidR="00CB41A0" w:rsidRDefault="00152A2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CB41A0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Raka. I.Irbe „Tinu jaunu valodiņu”</w:t>
            </w:r>
          </w:p>
        </w:tc>
        <w:tc>
          <w:tcPr>
            <w:tcW w:w="1559" w:type="dxa"/>
            <w:vAlign w:val="center"/>
          </w:tcPr>
          <w:p w:rsidR="00CB41A0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CB41A0" w:rsidRPr="00624B92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41A0" w:rsidRPr="00E4703F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41A0" w:rsidRPr="00E4703F" w:rsidTr="00AB4805">
        <w:tc>
          <w:tcPr>
            <w:tcW w:w="817" w:type="dxa"/>
          </w:tcPr>
          <w:p w:rsidR="00CB41A0" w:rsidRDefault="00152A2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CB41A0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J.Līdaka „Kur pazūd garumzīmes?”</w:t>
            </w:r>
          </w:p>
        </w:tc>
        <w:tc>
          <w:tcPr>
            <w:tcW w:w="1559" w:type="dxa"/>
            <w:vAlign w:val="center"/>
          </w:tcPr>
          <w:p w:rsidR="00CB41A0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CB41A0" w:rsidRPr="00624B92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41A0" w:rsidRPr="00E4703F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B41A0" w:rsidRPr="00E4703F" w:rsidTr="00AB4805">
        <w:tc>
          <w:tcPr>
            <w:tcW w:w="817" w:type="dxa"/>
          </w:tcPr>
          <w:p w:rsidR="00CB41A0" w:rsidRDefault="00152A2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94636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CB41A0" w:rsidRDefault="00946367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E.Grinvuda „Visas manas emocijas”</w:t>
            </w:r>
          </w:p>
        </w:tc>
        <w:tc>
          <w:tcPr>
            <w:tcW w:w="1559" w:type="dxa"/>
            <w:vAlign w:val="center"/>
          </w:tcPr>
          <w:p w:rsidR="00CB41A0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CB41A0" w:rsidRPr="00624B92" w:rsidRDefault="00CB41A0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41A0" w:rsidRPr="00E4703F" w:rsidRDefault="00CB41A0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14B59" w:rsidRPr="00E4703F" w:rsidTr="00AB4805">
        <w:tc>
          <w:tcPr>
            <w:tcW w:w="817" w:type="dxa"/>
          </w:tcPr>
          <w:p w:rsidR="00414B59" w:rsidRDefault="00152A2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="002A614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414B59" w:rsidRPr="00A53B12" w:rsidRDefault="00414B59" w:rsidP="00A53B12">
            <w:r>
              <w:rPr>
                <w:rFonts w:ascii="Times New Roman" w:hAnsi="Times New Roman"/>
                <w:sz w:val="24"/>
                <w:szCs w:val="24"/>
              </w:rPr>
              <w:t xml:space="preserve">Višķere Z., </w:t>
            </w:r>
            <w:r w:rsidR="00A53B12">
              <w:rPr>
                <w:rFonts w:ascii="Times New Roman" w:hAnsi="Times New Roman"/>
                <w:sz w:val="24"/>
                <w:szCs w:val="24"/>
              </w:rPr>
              <w:t>„</w:t>
            </w:r>
            <w:r>
              <w:rPr>
                <w:rFonts w:ascii="Times New Roman" w:hAnsi="Times New Roman"/>
                <w:sz w:val="24"/>
                <w:szCs w:val="24"/>
              </w:rPr>
              <w:t>Mazais pētnieks</w:t>
            </w:r>
            <w:r w:rsidR="00A53B12">
              <w:t>”</w:t>
            </w:r>
          </w:p>
        </w:tc>
        <w:tc>
          <w:tcPr>
            <w:tcW w:w="1559" w:type="dxa"/>
            <w:vAlign w:val="center"/>
          </w:tcPr>
          <w:p w:rsidR="00414B59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14B59" w:rsidRPr="00624B92" w:rsidRDefault="00414B59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14B59" w:rsidRPr="00E4703F" w:rsidRDefault="00414B59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B41A0" w:rsidRDefault="00CB41A0"/>
    <w:p w:rsidR="000A3ECC" w:rsidRPr="00946367" w:rsidRDefault="000A3ECC" w:rsidP="00946367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46367">
        <w:rPr>
          <w:rFonts w:ascii="Times New Roman" w:hAnsi="Times New Roman"/>
          <w:b/>
          <w:sz w:val="24"/>
          <w:szCs w:val="24"/>
        </w:rPr>
        <w:t>Darba burtnīcas</w:t>
      </w:r>
    </w:p>
    <w:p w:rsidR="00946367" w:rsidRDefault="00946367" w:rsidP="00946367">
      <w:pPr>
        <w:pStyle w:val="ListParagraph"/>
        <w:spacing w:after="0" w:line="240" w:lineRule="auto"/>
        <w:ind w:left="1080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03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5387"/>
        <w:gridCol w:w="1559"/>
        <w:gridCol w:w="1559"/>
        <w:gridCol w:w="1008"/>
      </w:tblGrid>
      <w:tr w:rsidR="00946367" w:rsidRPr="00E4703F" w:rsidTr="00AB4805">
        <w:tc>
          <w:tcPr>
            <w:tcW w:w="817" w:type="dxa"/>
            <w:vAlign w:val="center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Nr. p.k.</w:t>
            </w:r>
          </w:p>
        </w:tc>
        <w:tc>
          <w:tcPr>
            <w:tcW w:w="5387" w:type="dxa"/>
            <w:vAlign w:val="center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Darba burtnīcas autors, </w:t>
            </w:r>
          </w:p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nosaukums, izdevējiestāde</w:t>
            </w:r>
          </w:p>
        </w:tc>
        <w:tc>
          <w:tcPr>
            <w:tcW w:w="1559" w:type="dxa"/>
            <w:vAlign w:val="center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Plānotais eksemplāru skaits</w:t>
            </w:r>
          </w:p>
        </w:tc>
        <w:tc>
          <w:tcPr>
            <w:tcW w:w="1559" w:type="dxa"/>
            <w:vAlign w:val="center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Summa</w:t>
            </w:r>
          </w:p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A53B12" w:rsidRPr="00E4703F" w:rsidTr="00AB4805">
        <w:tc>
          <w:tcPr>
            <w:tcW w:w="817" w:type="dxa"/>
            <w:vAlign w:val="center"/>
          </w:tcPr>
          <w:p w:rsidR="00A53B12" w:rsidRPr="00675EC5" w:rsidRDefault="00C4302F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EC5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387" w:type="dxa"/>
            <w:vAlign w:val="center"/>
          </w:tcPr>
          <w:p w:rsidR="00A53B12" w:rsidRPr="00E4703F" w:rsidRDefault="00A53B12" w:rsidP="00A53B1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Matemātika mazuļiem. Mācāmies rakstīt ciparus. 4.daļa, 5-6 gadi</w:t>
            </w:r>
          </w:p>
        </w:tc>
        <w:tc>
          <w:tcPr>
            <w:tcW w:w="1559" w:type="dxa"/>
            <w:vAlign w:val="center"/>
          </w:tcPr>
          <w:p w:rsidR="00A53B12" w:rsidRPr="00C4302F" w:rsidRDefault="006E13B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02F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53B12" w:rsidRPr="00E4703F" w:rsidTr="00AB4805">
        <w:tc>
          <w:tcPr>
            <w:tcW w:w="817" w:type="dxa"/>
            <w:vAlign w:val="center"/>
          </w:tcPr>
          <w:p w:rsidR="00A53B12" w:rsidRPr="00675EC5" w:rsidRDefault="00C4302F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EC5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387" w:type="dxa"/>
            <w:vAlign w:val="center"/>
          </w:tcPr>
          <w:p w:rsidR="00A53B12" w:rsidRPr="00A53B12" w:rsidRDefault="00A53B12" w:rsidP="00A53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3B12">
              <w:rPr>
                <w:rFonts w:ascii="Times New Roman" w:hAnsi="Times New Roman"/>
                <w:sz w:val="24"/>
                <w:szCs w:val="24"/>
              </w:rPr>
              <w:t>„Mani burti”, 4-5 gadi</w:t>
            </w:r>
          </w:p>
        </w:tc>
        <w:tc>
          <w:tcPr>
            <w:tcW w:w="1559" w:type="dxa"/>
            <w:vAlign w:val="center"/>
          </w:tcPr>
          <w:p w:rsidR="00A53B12" w:rsidRPr="00C4302F" w:rsidRDefault="006E13B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02F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53B12" w:rsidRPr="00E4703F" w:rsidTr="00AB4805">
        <w:tc>
          <w:tcPr>
            <w:tcW w:w="817" w:type="dxa"/>
            <w:vAlign w:val="center"/>
          </w:tcPr>
          <w:p w:rsidR="00A53B12" w:rsidRPr="00675EC5" w:rsidRDefault="00C4302F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EC5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5387" w:type="dxa"/>
            <w:vAlign w:val="center"/>
          </w:tcPr>
          <w:p w:rsidR="00A53B12" w:rsidRPr="00A53B12" w:rsidRDefault="00A53B12" w:rsidP="00A53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3B12">
              <w:rPr>
                <w:rFonts w:ascii="Times New Roman" w:hAnsi="Times New Roman"/>
                <w:sz w:val="24"/>
                <w:szCs w:val="24"/>
              </w:rPr>
              <w:t>„Mani skaitļi”, 4-5 gadi</w:t>
            </w:r>
          </w:p>
        </w:tc>
        <w:tc>
          <w:tcPr>
            <w:tcW w:w="1559" w:type="dxa"/>
            <w:vAlign w:val="center"/>
          </w:tcPr>
          <w:p w:rsidR="00A53B12" w:rsidRPr="00C4302F" w:rsidRDefault="006E13B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02F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53B12" w:rsidRPr="00E4703F" w:rsidTr="00AB4805">
        <w:tc>
          <w:tcPr>
            <w:tcW w:w="817" w:type="dxa"/>
            <w:vAlign w:val="center"/>
          </w:tcPr>
          <w:p w:rsidR="00A53B12" w:rsidRPr="00675EC5" w:rsidRDefault="00C4302F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5EC5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387" w:type="dxa"/>
            <w:vAlign w:val="center"/>
          </w:tcPr>
          <w:p w:rsidR="00A53B12" w:rsidRPr="00A53B12" w:rsidRDefault="00A53B12" w:rsidP="00A53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53B12">
              <w:rPr>
                <w:rFonts w:ascii="Times New Roman" w:hAnsi="Times New Roman"/>
                <w:sz w:val="24"/>
                <w:szCs w:val="24"/>
              </w:rPr>
              <w:t>„Domā un dari”, 4-5 gadi , atšķirības, salīdzināšana, sakarības</w:t>
            </w:r>
          </w:p>
        </w:tc>
        <w:tc>
          <w:tcPr>
            <w:tcW w:w="1559" w:type="dxa"/>
            <w:vAlign w:val="center"/>
          </w:tcPr>
          <w:p w:rsidR="00A53B12" w:rsidRPr="00C4302F" w:rsidRDefault="006E13B4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02F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53B12" w:rsidRPr="00E4703F" w:rsidTr="00AB4805">
        <w:tc>
          <w:tcPr>
            <w:tcW w:w="817" w:type="dxa"/>
            <w:vAlign w:val="center"/>
          </w:tcPr>
          <w:p w:rsidR="00A53B12" w:rsidRPr="00E4703F" w:rsidRDefault="00C4302F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5.</w:t>
            </w:r>
          </w:p>
        </w:tc>
        <w:tc>
          <w:tcPr>
            <w:tcW w:w="5387" w:type="dxa"/>
            <w:vAlign w:val="center"/>
          </w:tcPr>
          <w:p w:rsidR="00A53B12" w:rsidRPr="00A53B12" w:rsidRDefault="00A53B12" w:rsidP="00A53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„Domā un dari”, 5-6 gadi, burtu mājiņas, krāsošana, mīklas</w:t>
            </w:r>
          </w:p>
        </w:tc>
        <w:tc>
          <w:tcPr>
            <w:tcW w:w="1559" w:type="dxa"/>
            <w:vAlign w:val="center"/>
          </w:tcPr>
          <w:p w:rsidR="00A53B12" w:rsidRPr="00C4302F" w:rsidRDefault="00692C43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1559" w:type="dxa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3B12" w:rsidRPr="00E4703F" w:rsidRDefault="00A53B12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692C43" w:rsidRPr="00E4703F" w:rsidTr="00AB4805">
        <w:tc>
          <w:tcPr>
            <w:tcW w:w="817" w:type="dxa"/>
            <w:vAlign w:val="center"/>
          </w:tcPr>
          <w:p w:rsidR="00692C43" w:rsidRDefault="00692C43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387" w:type="dxa"/>
            <w:vAlign w:val="center"/>
          </w:tcPr>
          <w:p w:rsidR="00692C43" w:rsidRDefault="00692C43" w:rsidP="00A53B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„Domā un dari”, 6-7 gadi, salīdzināšana, labirinti, sakarības</w:t>
            </w:r>
          </w:p>
        </w:tc>
        <w:tc>
          <w:tcPr>
            <w:tcW w:w="1559" w:type="dxa"/>
            <w:vAlign w:val="center"/>
          </w:tcPr>
          <w:p w:rsidR="00692C43" w:rsidRPr="00C4302F" w:rsidRDefault="00692C43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  <w:vAlign w:val="center"/>
          </w:tcPr>
          <w:p w:rsidR="00692C43" w:rsidRPr="00E4703F" w:rsidRDefault="00692C43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92C43" w:rsidRPr="00E4703F" w:rsidRDefault="00692C43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946367" w:rsidRDefault="00946367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  <w:t>Raka. I.Antiņa „Mana darba burtnīca”</w:t>
            </w:r>
          </w:p>
        </w:tc>
        <w:tc>
          <w:tcPr>
            <w:tcW w:w="1559" w:type="dxa"/>
            <w:vAlign w:val="center"/>
          </w:tcPr>
          <w:p w:rsidR="00946367" w:rsidRPr="00C4302F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4302F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F38" w:rsidRPr="00E4703F" w:rsidTr="00AB4805">
        <w:tc>
          <w:tcPr>
            <w:tcW w:w="817" w:type="dxa"/>
          </w:tcPr>
          <w:p w:rsidR="00751F38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51F38" w:rsidRDefault="00751F38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  <w:t>Zvaigzne ABC „Testi. Matemātika, valoda, atmiņa, domāšana”6 gadi</w:t>
            </w:r>
          </w:p>
        </w:tc>
        <w:tc>
          <w:tcPr>
            <w:tcW w:w="1559" w:type="dxa"/>
            <w:vAlign w:val="center"/>
          </w:tcPr>
          <w:p w:rsidR="00751F38" w:rsidRPr="00C4302F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751F38" w:rsidRPr="00624B92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F38" w:rsidRPr="00E4703F" w:rsidRDefault="00751F38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Default="00946367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  <w:t>Zvaigzne ABC. I.Putra Treniņburtnīca glīta rokraksta veidošanai”</w:t>
            </w:r>
          </w:p>
        </w:tc>
        <w:tc>
          <w:tcPr>
            <w:tcW w:w="1559" w:type="dxa"/>
            <w:vAlign w:val="center"/>
          </w:tcPr>
          <w:p w:rsidR="00946367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Default="00946367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I.Putra „Rakstīšanas vingrinājumi. Treniņburtnīca” 5 gadi</w:t>
            </w:r>
          </w:p>
        </w:tc>
        <w:tc>
          <w:tcPr>
            <w:tcW w:w="1559" w:type="dxa"/>
            <w:vAlign w:val="center"/>
          </w:tcPr>
          <w:p w:rsidR="00946367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Default="00946367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  <w:t>Zvaigzne ABC. I.Putra „Izglītojoši vingrinājumi” 5 gadi</w:t>
            </w:r>
          </w:p>
        </w:tc>
        <w:tc>
          <w:tcPr>
            <w:tcW w:w="1559" w:type="dxa"/>
            <w:vAlign w:val="center"/>
          </w:tcPr>
          <w:p w:rsidR="00946367" w:rsidRDefault="00833FA8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A614E" w:rsidRPr="00E4703F" w:rsidTr="00AB4805">
        <w:tc>
          <w:tcPr>
            <w:tcW w:w="817" w:type="dxa"/>
          </w:tcPr>
          <w:p w:rsidR="002A614E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2A614E" w:rsidRDefault="002A614E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</w:pPr>
            <w:r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  <w:t>Zvaigzne ABC. I.Putra „Izglītojoši vingrinājumi” 4 gadi</w:t>
            </w:r>
          </w:p>
        </w:tc>
        <w:tc>
          <w:tcPr>
            <w:tcW w:w="1559" w:type="dxa"/>
            <w:vAlign w:val="center"/>
          </w:tcPr>
          <w:p w:rsidR="002A614E" w:rsidRDefault="00421999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2A614E" w:rsidRPr="00624B92" w:rsidRDefault="002A614E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614E" w:rsidRPr="00E4703F" w:rsidRDefault="002A614E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Default="00946367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eastAsia="Times New Roman" w:hAnsi="Times New Roman"/>
                <w:color w:val="000000"/>
                <w:kern w:val="36"/>
                <w:sz w:val="24"/>
                <w:szCs w:val="24"/>
                <w:lang w:eastAsia="lv-LV"/>
              </w:rPr>
            </w:pPr>
            <w:r w:rsidRPr="0017644E">
              <w:rPr>
                <w:rFonts w:ascii="Times New Roman" w:hAnsi="Times New Roman"/>
                <w:sz w:val="24"/>
                <w:szCs w:val="24"/>
              </w:rPr>
              <w:t>Uzdevumi rakstīšanas iemaņu apgūšanai 5 gadi. Gatavojamies rakstīšanai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="000805C4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daļa</w:t>
            </w:r>
          </w:p>
        </w:tc>
        <w:tc>
          <w:tcPr>
            <w:tcW w:w="1559" w:type="dxa"/>
            <w:vAlign w:val="center"/>
          </w:tcPr>
          <w:p w:rsidR="00946367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05C4" w:rsidRPr="00E4703F" w:rsidTr="00AB4805">
        <w:tc>
          <w:tcPr>
            <w:tcW w:w="817" w:type="dxa"/>
          </w:tcPr>
          <w:p w:rsidR="000805C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 w:rsidR="000805C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0805C4" w:rsidRPr="0017644E" w:rsidRDefault="000805C4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17644E">
              <w:rPr>
                <w:rFonts w:ascii="Times New Roman" w:hAnsi="Times New Roman"/>
                <w:sz w:val="24"/>
                <w:szCs w:val="24"/>
              </w:rPr>
              <w:t>Uzdevumi rakstīšanas iemaņu apgūšanai 5 gadi. Gatavojamies rakstīšanai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2. daļa</w:t>
            </w:r>
          </w:p>
        </w:tc>
        <w:tc>
          <w:tcPr>
            <w:tcW w:w="1559" w:type="dxa"/>
            <w:vAlign w:val="center"/>
          </w:tcPr>
          <w:p w:rsidR="000805C4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0805C4" w:rsidRPr="00624B92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05C4" w:rsidRPr="00E4703F" w:rsidRDefault="000805C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2C43" w:rsidRPr="00E4703F" w:rsidTr="00AB4805">
        <w:tc>
          <w:tcPr>
            <w:tcW w:w="817" w:type="dxa"/>
          </w:tcPr>
          <w:p w:rsidR="00692C43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692C43" w:rsidRPr="0017644E" w:rsidRDefault="00692C43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Sākam mācīties. Burti un skaitļi. Darba lapas</w:t>
            </w:r>
          </w:p>
        </w:tc>
        <w:tc>
          <w:tcPr>
            <w:tcW w:w="1559" w:type="dxa"/>
            <w:vAlign w:val="center"/>
          </w:tcPr>
          <w:p w:rsidR="00692C43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692C43" w:rsidRPr="00624B92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C43" w:rsidRPr="00E4703F" w:rsidRDefault="00692C43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2C43" w:rsidRPr="00E4703F" w:rsidTr="00AB4805">
        <w:tc>
          <w:tcPr>
            <w:tcW w:w="817" w:type="dxa"/>
          </w:tcPr>
          <w:p w:rsidR="00692C43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87" w:type="dxa"/>
          </w:tcPr>
          <w:p w:rsidR="00692C43" w:rsidRDefault="00692C43" w:rsidP="00946367">
            <w:pPr>
              <w:shd w:val="clear" w:color="auto" w:fill="FFFFFF"/>
              <w:spacing w:after="72" w:line="270" w:lineRule="atLeast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Sākam mācīties. Burti un skaitļi. Skolotāja grāmata</w:t>
            </w:r>
          </w:p>
        </w:tc>
        <w:tc>
          <w:tcPr>
            <w:tcW w:w="1559" w:type="dxa"/>
            <w:vAlign w:val="center"/>
          </w:tcPr>
          <w:p w:rsidR="00692C43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92C43" w:rsidRPr="00624B92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C43" w:rsidRPr="00E4703F" w:rsidRDefault="00692C43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Matemātika mazuļiem. Saskaitām un atņemam. 5 gadi. 5.daļa</w:t>
            </w:r>
          </w:p>
        </w:tc>
        <w:tc>
          <w:tcPr>
            <w:tcW w:w="1559" w:type="dxa"/>
            <w:vAlign w:val="center"/>
          </w:tcPr>
          <w:p w:rsidR="00946367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Matemātika mazuļiem. Skaitām un salīdzinām. 6-7 gadi 1.daļa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Matemātika mazuļiem. Skaitām un salīdzinām. 6-7 gadi 2.daļa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F38" w:rsidRPr="00E4703F" w:rsidTr="00AB4805">
        <w:tc>
          <w:tcPr>
            <w:tcW w:w="817" w:type="dxa"/>
          </w:tcPr>
          <w:p w:rsidR="00751F38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751F38" w:rsidRDefault="00751F38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Mana pirmā burtu grāmata. Lasu pa zilbēm, rakstu un krāsoju. 5+</w:t>
            </w:r>
          </w:p>
        </w:tc>
        <w:tc>
          <w:tcPr>
            <w:tcW w:w="1559" w:type="dxa"/>
            <w:vAlign w:val="center"/>
          </w:tcPr>
          <w:p w:rsidR="00751F38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751F38" w:rsidRPr="00624B92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F38" w:rsidRPr="00E4703F" w:rsidRDefault="00751F38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51F38" w:rsidRPr="00E4703F" w:rsidTr="00AB4805">
        <w:tc>
          <w:tcPr>
            <w:tcW w:w="817" w:type="dxa"/>
          </w:tcPr>
          <w:p w:rsidR="00751F38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5387" w:type="dxa"/>
          </w:tcPr>
          <w:p w:rsidR="00751F38" w:rsidRDefault="00751F38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Burtiņš pie burtiņa. Domā, krāso, raksti.</w:t>
            </w:r>
          </w:p>
        </w:tc>
        <w:tc>
          <w:tcPr>
            <w:tcW w:w="1559" w:type="dxa"/>
            <w:vAlign w:val="center"/>
          </w:tcPr>
          <w:p w:rsidR="00751F38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751F38" w:rsidRPr="00624B92" w:rsidRDefault="00751F38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51F38" w:rsidRPr="00E4703F" w:rsidRDefault="00751F38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2C43" w:rsidRPr="00E4703F" w:rsidTr="00AB4805">
        <w:tc>
          <w:tcPr>
            <w:tcW w:w="817" w:type="dxa"/>
          </w:tcPr>
          <w:p w:rsidR="00692C43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5387" w:type="dxa"/>
          </w:tcPr>
          <w:p w:rsidR="00692C43" w:rsidRDefault="00692C43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Gaiļa ābece, kas sagatavo skolai 1.daļa</w:t>
            </w:r>
          </w:p>
        </w:tc>
        <w:tc>
          <w:tcPr>
            <w:tcW w:w="1559" w:type="dxa"/>
            <w:vAlign w:val="center"/>
          </w:tcPr>
          <w:p w:rsidR="00692C43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692C43" w:rsidRPr="00624B92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C43" w:rsidRPr="00E4703F" w:rsidRDefault="00692C43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92C43" w:rsidRPr="00E4703F" w:rsidTr="00AB4805">
        <w:tc>
          <w:tcPr>
            <w:tcW w:w="817" w:type="dxa"/>
          </w:tcPr>
          <w:p w:rsidR="00692C43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5387" w:type="dxa"/>
          </w:tcPr>
          <w:p w:rsidR="00692C43" w:rsidRDefault="00692C43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Gaiļa ābece, kas sagatavo skolai 2.daļa</w:t>
            </w:r>
          </w:p>
        </w:tc>
        <w:tc>
          <w:tcPr>
            <w:tcW w:w="1559" w:type="dxa"/>
            <w:vAlign w:val="center"/>
          </w:tcPr>
          <w:p w:rsidR="00692C43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692C43" w:rsidRPr="00624B92" w:rsidRDefault="00692C43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C43" w:rsidRPr="00E4703F" w:rsidRDefault="00692C43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6449A">
              <w:rPr>
                <w:rFonts w:ascii="Times New Roman" w:hAnsi="Times New Roman"/>
                <w:sz w:val="24"/>
                <w:szCs w:val="24"/>
              </w:rPr>
              <w:t>2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G.Andersone „Es vingrinos”. 5 gadi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G.Andersone „Pēti, domā, dari” 5 gadi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Štoka „Lasīt, rakstīt mācos es”  darba burtn.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Sāc rakstīt. No punktiņa līdz burtiņam”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254EB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Raibā pasaule. Burti. Zvaigzne ABC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Uzdevumi radošās domāšanas attīstīšanai. 6-8 gadi, 1.daļa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Uzdevumi radošās domāšanas attīstīšanai. 6-8 gadi, 2.daļa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Treniņburtnīca. Burti un vārdi. 6 gadi. (Es jau rakstu)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46367" w:rsidRPr="00E4703F" w:rsidTr="00AB4805">
        <w:tc>
          <w:tcPr>
            <w:tcW w:w="817" w:type="dxa"/>
          </w:tcPr>
          <w:p w:rsidR="00946367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946367" w:rsidRPr="00E55913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M.Bluķe </w:t>
            </w:r>
            <w:r w:rsidR="0016449A">
              <w:rPr>
                <w:rFonts w:ascii="Times New Roman" w:hAnsi="Times New Roman"/>
                <w:sz w:val="24"/>
                <w:szCs w:val="24"/>
              </w:rPr>
              <w:t>„</w:t>
            </w:r>
            <w:r>
              <w:rPr>
                <w:rFonts w:ascii="Times New Roman" w:hAnsi="Times New Roman"/>
                <w:sz w:val="24"/>
                <w:szCs w:val="24"/>
              </w:rPr>
              <w:t>Mana matemātika”</w:t>
            </w:r>
          </w:p>
        </w:tc>
        <w:tc>
          <w:tcPr>
            <w:tcW w:w="1559" w:type="dxa"/>
            <w:vAlign w:val="center"/>
          </w:tcPr>
          <w:p w:rsidR="00946367" w:rsidRDefault="00C4302F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946367" w:rsidRPr="00624B92" w:rsidRDefault="00946367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367" w:rsidRPr="00E4703F" w:rsidRDefault="00946367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3B4" w:rsidRPr="00E4703F" w:rsidTr="00AB4805">
        <w:tc>
          <w:tcPr>
            <w:tcW w:w="817" w:type="dxa"/>
          </w:tcPr>
          <w:p w:rsidR="006E13B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>„Mazuļa akadēmija. Vingrinājumi piecgadīgiem bērniem”</w:t>
            </w:r>
            <w:r w:rsidRPr="006E13B4">
              <w:rPr>
                <w:rFonts w:ascii="Times New Roman" w:hAnsi="Times New Roman"/>
                <w:sz w:val="24"/>
                <w:szCs w:val="24"/>
              </w:rPr>
              <w:t xml:space="preserve"> , Zvaigzne ABC</w:t>
            </w:r>
          </w:p>
        </w:tc>
        <w:tc>
          <w:tcPr>
            <w:tcW w:w="1559" w:type="dxa"/>
            <w:vAlign w:val="center"/>
          </w:tcPr>
          <w:p w:rsidR="006E13B4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E13B4" w:rsidRPr="00624B92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3B4" w:rsidRPr="00E4703F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3B4" w:rsidRPr="00E4703F" w:rsidTr="00AB4805">
        <w:tc>
          <w:tcPr>
            <w:tcW w:w="817" w:type="dxa"/>
          </w:tcPr>
          <w:p w:rsidR="006E13B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>„Mazuļa akadēmija. Izglītojošas spēles piecgadīgiem bērniem”</w:t>
            </w:r>
            <w:r w:rsidRPr="006E13B4">
              <w:rPr>
                <w:rFonts w:ascii="Times New Roman" w:hAnsi="Times New Roman"/>
                <w:sz w:val="24"/>
                <w:szCs w:val="24"/>
              </w:rPr>
              <w:t xml:space="preserve"> , Zvaigzne ABC</w:t>
            </w:r>
          </w:p>
        </w:tc>
        <w:tc>
          <w:tcPr>
            <w:tcW w:w="1559" w:type="dxa"/>
            <w:vAlign w:val="center"/>
          </w:tcPr>
          <w:p w:rsidR="006E13B4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E13B4" w:rsidRPr="00624B92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3B4" w:rsidRPr="00E4703F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3B4" w:rsidRPr="00E4703F" w:rsidTr="00AB4805">
        <w:tc>
          <w:tcPr>
            <w:tcW w:w="817" w:type="dxa"/>
          </w:tcPr>
          <w:p w:rsidR="006E13B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33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>Jautrā zīmulīša uzdevumi. Asini prātu. 6-7 gadi.</w:t>
            </w:r>
          </w:p>
        </w:tc>
        <w:tc>
          <w:tcPr>
            <w:tcW w:w="1559" w:type="dxa"/>
            <w:vAlign w:val="center"/>
          </w:tcPr>
          <w:p w:rsidR="006E13B4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E13B4" w:rsidRPr="00624B92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3B4" w:rsidRPr="00E4703F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3B4" w:rsidRPr="00E4703F" w:rsidTr="00AB4805">
        <w:tc>
          <w:tcPr>
            <w:tcW w:w="817" w:type="dxa"/>
          </w:tcPr>
          <w:p w:rsidR="006E13B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 xml:space="preserve">Jautrā zīmulīša uzdevumi. Skaitļi un darbības. </w:t>
            </w:r>
          </w:p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>6-7 gadi.</w:t>
            </w:r>
          </w:p>
        </w:tc>
        <w:tc>
          <w:tcPr>
            <w:tcW w:w="1559" w:type="dxa"/>
            <w:vAlign w:val="center"/>
          </w:tcPr>
          <w:p w:rsidR="006E13B4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E13B4" w:rsidRPr="00624B92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3B4" w:rsidRPr="00E4703F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3B4" w:rsidRPr="00E4703F" w:rsidTr="00C4302F">
        <w:trPr>
          <w:trHeight w:val="356"/>
        </w:trPr>
        <w:tc>
          <w:tcPr>
            <w:tcW w:w="817" w:type="dxa"/>
          </w:tcPr>
          <w:p w:rsidR="006E13B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>Jautrā zīmulīša uzdevumi. Burti un vārdi. 6-7 gadi.</w:t>
            </w:r>
          </w:p>
        </w:tc>
        <w:tc>
          <w:tcPr>
            <w:tcW w:w="1559" w:type="dxa"/>
            <w:vAlign w:val="center"/>
          </w:tcPr>
          <w:p w:rsidR="006E13B4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E13B4" w:rsidRPr="00624B92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3B4" w:rsidRPr="00E4703F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3B4" w:rsidRPr="00E4703F" w:rsidTr="00AB4805">
        <w:tc>
          <w:tcPr>
            <w:tcW w:w="817" w:type="dxa"/>
          </w:tcPr>
          <w:p w:rsidR="006E13B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>Jautrā zīmulīša uzdevumi. Labirinti. 6-7 gadi.</w:t>
            </w:r>
          </w:p>
        </w:tc>
        <w:tc>
          <w:tcPr>
            <w:tcW w:w="1559" w:type="dxa"/>
            <w:vAlign w:val="center"/>
          </w:tcPr>
          <w:p w:rsidR="006E13B4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E13B4" w:rsidRPr="00624B92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3B4" w:rsidRPr="00E4703F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13B4" w:rsidRPr="00E4703F" w:rsidTr="00AB4805">
        <w:tc>
          <w:tcPr>
            <w:tcW w:w="817" w:type="dxa"/>
          </w:tcPr>
          <w:p w:rsidR="006E13B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="00C4302F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6E13B4" w:rsidRPr="006E13B4" w:rsidRDefault="006E13B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6E13B4">
              <w:rPr>
                <w:rFonts w:ascii="Times New Roman" w:hAnsi="Times New Roman"/>
                <w:bCs/>
                <w:sz w:val="24"/>
                <w:szCs w:val="24"/>
              </w:rPr>
              <w:t>Jautrā zīmulīša uzdevumi. Atšķirības. 6-7 gadi.</w:t>
            </w:r>
          </w:p>
        </w:tc>
        <w:tc>
          <w:tcPr>
            <w:tcW w:w="1559" w:type="dxa"/>
            <w:vAlign w:val="center"/>
          </w:tcPr>
          <w:p w:rsidR="006E13B4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6E13B4" w:rsidRPr="00624B92" w:rsidRDefault="006E13B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3B4" w:rsidRPr="00E4703F" w:rsidRDefault="006E13B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05C4" w:rsidRPr="00E4703F" w:rsidTr="00AB4805">
        <w:tc>
          <w:tcPr>
            <w:tcW w:w="817" w:type="dxa"/>
          </w:tcPr>
          <w:p w:rsidR="000805C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  <w:r w:rsidR="000805C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0805C4" w:rsidRPr="006E13B4" w:rsidRDefault="000805C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O.Pudāne „Es mācos rakstīt, rēķināt” Pētergailis</w:t>
            </w:r>
          </w:p>
        </w:tc>
        <w:tc>
          <w:tcPr>
            <w:tcW w:w="1559" w:type="dxa"/>
            <w:vAlign w:val="center"/>
          </w:tcPr>
          <w:p w:rsidR="000805C4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0805C4" w:rsidRPr="00624B92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05C4" w:rsidRPr="00E4703F" w:rsidRDefault="000805C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805C4" w:rsidRPr="00E4703F" w:rsidTr="00AB4805">
        <w:tc>
          <w:tcPr>
            <w:tcW w:w="817" w:type="dxa"/>
          </w:tcPr>
          <w:p w:rsidR="000805C4" w:rsidRDefault="0016449A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  <w:r w:rsidR="000805C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0805C4" w:rsidRDefault="000805C4" w:rsidP="0094636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R.Dortāne „Sākam mācīties. Burti un skaitļi”. Darba lapas. Lielvārds</w:t>
            </w:r>
          </w:p>
        </w:tc>
        <w:tc>
          <w:tcPr>
            <w:tcW w:w="1559" w:type="dxa"/>
            <w:vAlign w:val="center"/>
          </w:tcPr>
          <w:p w:rsidR="000805C4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</w:tcPr>
          <w:p w:rsidR="000805C4" w:rsidRPr="00624B92" w:rsidRDefault="000805C4" w:rsidP="0094636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05C4" w:rsidRPr="00E4703F" w:rsidRDefault="000805C4" w:rsidP="0094636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46367" w:rsidRDefault="00946367" w:rsidP="00946367">
      <w:pPr>
        <w:pStyle w:val="ListParagraph"/>
        <w:spacing w:after="0" w:line="240" w:lineRule="auto"/>
        <w:ind w:left="1080"/>
        <w:rPr>
          <w:rFonts w:ascii="Times New Roman" w:hAnsi="Times New Roman"/>
          <w:b/>
          <w:sz w:val="24"/>
          <w:szCs w:val="24"/>
        </w:rPr>
      </w:pPr>
    </w:p>
    <w:p w:rsidR="000A3ECC" w:rsidRDefault="000A3ECC" w:rsidP="000A3ECC"/>
    <w:p w:rsidR="000A3ECC" w:rsidRPr="00FF35C5" w:rsidRDefault="009A187B" w:rsidP="00946367">
      <w:pPr>
        <w:pStyle w:val="ListParagraph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Nošu izdevumi</w:t>
      </w:r>
    </w:p>
    <w:p w:rsidR="000A3ECC" w:rsidRDefault="000A3ECC" w:rsidP="000A3EC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/>
      </w:tblPr>
      <w:tblGrid>
        <w:gridCol w:w="817"/>
        <w:gridCol w:w="5387"/>
        <w:gridCol w:w="1559"/>
        <w:gridCol w:w="1559"/>
        <w:gridCol w:w="1134"/>
      </w:tblGrid>
      <w:tr w:rsidR="00946367" w:rsidRPr="00E4703F" w:rsidTr="00AB4805">
        <w:tc>
          <w:tcPr>
            <w:tcW w:w="817" w:type="dxa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N.kp.k.</w:t>
            </w:r>
          </w:p>
        </w:tc>
        <w:tc>
          <w:tcPr>
            <w:tcW w:w="5387" w:type="dxa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Izdevuma autors, nosaukums, izdevējiestāde</w:t>
            </w:r>
          </w:p>
        </w:tc>
        <w:tc>
          <w:tcPr>
            <w:tcW w:w="1559" w:type="dxa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Plānotais eksemplāru skaits</w:t>
            </w:r>
          </w:p>
        </w:tc>
        <w:tc>
          <w:tcPr>
            <w:tcW w:w="1559" w:type="dxa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  <w:tc>
          <w:tcPr>
            <w:tcW w:w="1134" w:type="dxa"/>
          </w:tcPr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Summa</w:t>
            </w:r>
          </w:p>
          <w:p w:rsidR="00946367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="00675EC5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PVN</w:t>
            </w:r>
          </w:p>
        </w:tc>
      </w:tr>
      <w:tr w:rsidR="003961AE" w:rsidTr="00AB4805">
        <w:tc>
          <w:tcPr>
            <w:tcW w:w="817" w:type="dxa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E.Jakušina „Kā tas nākas”</w:t>
            </w:r>
            <w:r w:rsidR="005373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373F5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+ CD Gailītis G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961AE" w:rsidRPr="00624B92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3961AE" w:rsidRPr="00624B92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1AE" w:rsidTr="00AB4805">
        <w:tc>
          <w:tcPr>
            <w:tcW w:w="817" w:type="dxa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E.Jakušina „Mīļajam draudziņam”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961AE" w:rsidRPr="00624B92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3961AE" w:rsidRPr="00624B92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1AE" w:rsidTr="00AB4805">
        <w:tc>
          <w:tcPr>
            <w:tcW w:w="817" w:type="dxa"/>
          </w:tcPr>
          <w:p w:rsidR="003961AE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„Dziesmu grāmata bērniem”</w:t>
            </w:r>
          </w:p>
        </w:tc>
        <w:tc>
          <w:tcPr>
            <w:tcW w:w="1559" w:type="dxa"/>
            <w:vAlign w:val="center"/>
          </w:tcPr>
          <w:p w:rsidR="003961AE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1AE" w:rsidTr="00AB4805">
        <w:tc>
          <w:tcPr>
            <w:tcW w:w="817" w:type="dxa"/>
          </w:tcPr>
          <w:p w:rsidR="003961AE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V.Pizāns „Smaidīgais pavasaris”</w:t>
            </w:r>
          </w:p>
        </w:tc>
        <w:tc>
          <w:tcPr>
            <w:tcW w:w="1559" w:type="dxa"/>
            <w:vAlign w:val="center"/>
          </w:tcPr>
          <w:p w:rsidR="003961AE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F29A9" w:rsidRDefault="00AF29A9"/>
    <w:p w:rsidR="003961AE" w:rsidRDefault="003961AE" w:rsidP="003961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V. Mācību uzskates līdzekļi</w:t>
      </w:r>
    </w:p>
    <w:p w:rsidR="003961AE" w:rsidRPr="00DF6677" w:rsidRDefault="003961AE" w:rsidP="003961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5529"/>
        <w:gridCol w:w="1559"/>
        <w:gridCol w:w="1559"/>
        <w:gridCol w:w="1008"/>
      </w:tblGrid>
      <w:tr w:rsidR="003961AE" w:rsidRPr="00E4703F" w:rsidTr="00AB4805">
        <w:tc>
          <w:tcPr>
            <w:tcW w:w="675" w:type="dxa"/>
          </w:tcPr>
          <w:p w:rsidR="003961AE" w:rsidRPr="00E4703F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N.kp.k.</w:t>
            </w:r>
          </w:p>
        </w:tc>
        <w:tc>
          <w:tcPr>
            <w:tcW w:w="5529" w:type="dxa"/>
          </w:tcPr>
          <w:p w:rsidR="003961AE" w:rsidRPr="00E4703F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Izdevuma autors, nosaukums, izdevējiestāde</w:t>
            </w:r>
          </w:p>
        </w:tc>
        <w:tc>
          <w:tcPr>
            <w:tcW w:w="1559" w:type="dxa"/>
          </w:tcPr>
          <w:p w:rsidR="003961AE" w:rsidRPr="00E4703F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Plānotais eksemplāru skaits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Pr="00E4703F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>Summa</w:t>
            </w:r>
          </w:p>
          <w:p w:rsidR="003961AE" w:rsidRPr="00E4703F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E4703F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FA267A" w:rsidRPr="00E4703F" w:rsidTr="00AB4805">
        <w:tc>
          <w:tcPr>
            <w:tcW w:w="675" w:type="dxa"/>
          </w:tcPr>
          <w:p w:rsidR="00FA267A" w:rsidRPr="00E4703F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1.</w:t>
            </w:r>
          </w:p>
        </w:tc>
        <w:tc>
          <w:tcPr>
            <w:tcW w:w="5529" w:type="dxa"/>
          </w:tcPr>
          <w:p w:rsidR="00FA267A" w:rsidRPr="00E4703F" w:rsidRDefault="00FA267A" w:rsidP="0094636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A.Tauriņa „Vēro, vērtē, rīkojies”</w:t>
            </w:r>
          </w:p>
        </w:tc>
        <w:tc>
          <w:tcPr>
            <w:tcW w:w="1559" w:type="dxa"/>
          </w:tcPr>
          <w:p w:rsidR="00FA267A" w:rsidRPr="00152A24" w:rsidRDefault="00FA267A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2A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FA267A" w:rsidRPr="00E4703F" w:rsidRDefault="00FA267A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67A" w:rsidRPr="00E4703F" w:rsidRDefault="00FA267A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Pr="00F840EF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3961A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529" w:type="dxa"/>
          </w:tcPr>
          <w:p w:rsidR="003961AE" w:rsidRPr="00F840EF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5B78">
              <w:rPr>
                <w:rFonts w:ascii="Times New Roman" w:hAnsi="Times New Roman"/>
                <w:sz w:val="24"/>
                <w:szCs w:val="24"/>
              </w:rPr>
              <w:t>Latvijas zvēri (16 apmācības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kartiņas), Izdevējs Prof-Press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559" w:type="dxa"/>
            <w:vAlign w:val="center"/>
          </w:tcPr>
          <w:p w:rsidR="003961AE" w:rsidRDefault="00C4302F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3961AE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529" w:type="dxa"/>
          </w:tcPr>
          <w:p w:rsidR="003961AE" w:rsidRPr="00A95B78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5B78">
              <w:rPr>
                <w:rFonts w:ascii="Times New Roman" w:hAnsi="Times New Roman"/>
                <w:sz w:val="24"/>
                <w:szCs w:val="24"/>
              </w:rPr>
              <w:t>Sēnes un ogas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529" w:type="dxa"/>
          </w:tcPr>
          <w:p w:rsidR="003961AE" w:rsidRPr="00A95B78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5B78">
              <w:rPr>
                <w:rFonts w:ascii="Times New Roman" w:hAnsi="Times New Roman"/>
                <w:sz w:val="24"/>
                <w:szCs w:val="24"/>
              </w:rPr>
              <w:t>Sporta veidi (16 apmācības kartiņas),Izdevējs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529" w:type="dxa"/>
          </w:tcPr>
          <w:p w:rsidR="003961AE" w:rsidRPr="00A95B78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5B78">
              <w:rPr>
                <w:rFonts w:ascii="Times New Roman" w:hAnsi="Times New Roman"/>
                <w:sz w:val="24"/>
                <w:szCs w:val="24"/>
              </w:rPr>
              <w:t>Dārzeņi un augļi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529" w:type="dxa"/>
          </w:tcPr>
          <w:p w:rsidR="003961AE" w:rsidRPr="00A95B78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5B78">
              <w:rPr>
                <w:rFonts w:ascii="Times New Roman" w:hAnsi="Times New Roman"/>
                <w:sz w:val="24"/>
                <w:szCs w:val="24"/>
              </w:rPr>
              <w:t>Krāsas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5529" w:type="dxa"/>
          </w:tcPr>
          <w:p w:rsidR="003961AE" w:rsidRPr="00A95B78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Cipari un figūras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C4302F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Transports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Mājdzīvnieki un putni (16 apmācības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Puķes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Uzvedības mācība mazuļiem (16 apmācības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C4302F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Apģērbs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Kukaiņi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Gadalaiki. Dabas parādības. Diennakts laiki (16 apmācības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C4302F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B1D92">
              <w:rPr>
                <w:rFonts w:ascii="Times New Roman" w:hAnsi="Times New Roman"/>
                <w:sz w:val="24"/>
                <w:szCs w:val="24"/>
              </w:rPr>
              <w:t>Koki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</w:t>
            </w:r>
          </w:p>
        </w:tc>
        <w:tc>
          <w:tcPr>
            <w:tcW w:w="5529" w:type="dxa"/>
          </w:tcPr>
          <w:p w:rsidR="003961AE" w:rsidRPr="004B1D92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Profesijas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>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Zivis 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>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Jūru, okeānu iemītnieki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Sadzīves tehnika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Mēbeles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Trauki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421999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Tuksneša dzīvnieki 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>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Arktikas un Antarktīdas dzīvnieki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Instrumenti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</w:t>
            </w:r>
          </w:p>
        </w:tc>
        <w:tc>
          <w:tcPr>
            <w:tcW w:w="5529" w:type="dxa"/>
          </w:tcPr>
          <w:p w:rsidR="003961AE" w:rsidRPr="00EA311D" w:rsidRDefault="003961AE" w:rsidP="003961AE">
            <w:pPr>
              <w:spacing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Abinieki un rāpuļi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Mūzikas instrumenti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Afrikas dzīvnieki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E4703F" w:rsidTr="00AB4805">
        <w:trPr>
          <w:trHeight w:val="406"/>
        </w:trPr>
        <w:tc>
          <w:tcPr>
            <w:tcW w:w="675" w:type="dxa"/>
          </w:tcPr>
          <w:p w:rsidR="003961AE" w:rsidRDefault="0016449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Kas ir „labi”, kas ir „slikti”</w:t>
            </w:r>
            <w:r w:rsidRPr="004B1D92">
              <w:rPr>
                <w:rFonts w:ascii="Times New Roman" w:hAnsi="Times New Roman"/>
                <w:sz w:val="24"/>
                <w:szCs w:val="24"/>
              </w:rPr>
              <w:t xml:space="preserve"> (16 apmācības kartiņas), Izdevējs Prof-Press</w:t>
            </w:r>
          </w:p>
        </w:tc>
        <w:tc>
          <w:tcPr>
            <w:tcW w:w="1559" w:type="dxa"/>
            <w:vAlign w:val="center"/>
          </w:tcPr>
          <w:p w:rsidR="003961AE" w:rsidRDefault="00C4302F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vAlign w:val="center"/>
          </w:tcPr>
          <w:p w:rsidR="003961AE" w:rsidRPr="00E4703F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961AE" w:rsidRDefault="003961AE"/>
    <w:p w:rsidR="003961AE" w:rsidRDefault="003961AE" w:rsidP="003961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V</w:t>
      </w:r>
      <w:r w:rsidR="00946367">
        <w:rPr>
          <w:rFonts w:ascii="Times New Roman" w:hAnsi="Times New Roman"/>
          <w:b/>
          <w:sz w:val="24"/>
          <w:szCs w:val="24"/>
        </w:rPr>
        <w:t>I</w:t>
      </w:r>
      <w:r>
        <w:rPr>
          <w:rFonts w:ascii="Times New Roman" w:hAnsi="Times New Roman"/>
          <w:b/>
          <w:sz w:val="24"/>
          <w:szCs w:val="24"/>
        </w:rPr>
        <w:t>. Didaktiskās spēles</w:t>
      </w:r>
    </w:p>
    <w:p w:rsidR="003961AE" w:rsidRDefault="003961AE" w:rsidP="003961A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5529"/>
        <w:gridCol w:w="1559"/>
        <w:gridCol w:w="1559"/>
        <w:gridCol w:w="1008"/>
      </w:tblGrid>
      <w:tr w:rsidR="003961AE" w:rsidRPr="00D96F27" w:rsidTr="00AB4805">
        <w:tc>
          <w:tcPr>
            <w:tcW w:w="675" w:type="dxa"/>
          </w:tcPr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>N.kp.k.</w:t>
            </w:r>
          </w:p>
        </w:tc>
        <w:tc>
          <w:tcPr>
            <w:tcW w:w="5529" w:type="dxa"/>
          </w:tcPr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>Izdevuma autors, nosaukums, izdevējiestāde</w:t>
            </w:r>
          </w:p>
        </w:tc>
        <w:tc>
          <w:tcPr>
            <w:tcW w:w="1559" w:type="dxa"/>
          </w:tcPr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>Plānotais eksemplāru skaits</w:t>
            </w:r>
          </w:p>
        </w:tc>
        <w:tc>
          <w:tcPr>
            <w:tcW w:w="1559" w:type="dxa"/>
            <w:vAlign w:val="center"/>
          </w:tcPr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 xml:space="preserve">Cena par vienību 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>Summa</w:t>
            </w:r>
          </w:p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 xml:space="preserve">EUR </w:t>
            </w:r>
            <w:r w:rsidR="00421999">
              <w:rPr>
                <w:rFonts w:ascii="Times New Roman" w:hAnsi="Times New Roman"/>
                <w:b/>
                <w:sz w:val="24"/>
                <w:szCs w:val="24"/>
              </w:rPr>
              <w:t>bez</w:t>
            </w:r>
            <w:r w:rsidRPr="00D96F27">
              <w:rPr>
                <w:rFonts w:ascii="Times New Roman" w:hAnsi="Times New Roman"/>
                <w:b/>
                <w:sz w:val="24"/>
                <w:szCs w:val="24"/>
              </w:rPr>
              <w:t xml:space="preserve"> PVN</w:t>
            </w:r>
          </w:p>
        </w:tc>
      </w:tr>
      <w:tr w:rsidR="003961AE" w:rsidRPr="00D96F27" w:rsidTr="00AB4805">
        <w:tc>
          <w:tcPr>
            <w:tcW w:w="675" w:type="dxa"/>
          </w:tcPr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6F2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529" w:type="dxa"/>
          </w:tcPr>
          <w:p w:rsidR="003961AE" w:rsidRPr="00D96F27" w:rsidRDefault="003961AE" w:rsidP="004E393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„Burti”  Latviešu alfabēta burti un paliktņi</w:t>
            </w:r>
          </w:p>
        </w:tc>
        <w:tc>
          <w:tcPr>
            <w:tcW w:w="1559" w:type="dxa"/>
          </w:tcPr>
          <w:p w:rsidR="003961AE" w:rsidRPr="00D96F27" w:rsidRDefault="00946367" w:rsidP="004E393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D96F27" w:rsidRDefault="003961AE" w:rsidP="004E393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Pr="00D96F27" w:rsidRDefault="003961AE" w:rsidP="003961AE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D96F27" w:rsidTr="00AB4805">
        <w:tc>
          <w:tcPr>
            <w:tcW w:w="675" w:type="dxa"/>
          </w:tcPr>
          <w:p w:rsidR="003961AE" w:rsidRPr="00D96F27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6F2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G.Epnere „Spēles lasītpriekam” 1.d.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D96F27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Pr="00D96F27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961AE" w:rsidRPr="00D96F27" w:rsidTr="00AB4805">
        <w:tc>
          <w:tcPr>
            <w:tcW w:w="675" w:type="dxa"/>
          </w:tcPr>
          <w:p w:rsidR="003961AE" w:rsidRPr="00D96F27" w:rsidRDefault="00946367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529" w:type="dxa"/>
          </w:tcPr>
          <w:p w:rsidR="003961AE" w:rsidRDefault="003961AE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G.Epnere „Spēles lasītpriekam” 2.d.</w:t>
            </w:r>
          </w:p>
        </w:tc>
        <w:tc>
          <w:tcPr>
            <w:tcW w:w="1559" w:type="dxa"/>
            <w:vAlign w:val="center"/>
          </w:tcPr>
          <w:p w:rsidR="003961AE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3961AE" w:rsidRPr="00D96F27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961AE" w:rsidRPr="00D96F27" w:rsidRDefault="003961AE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E6E1A" w:rsidRPr="00D96F27" w:rsidTr="00AB4805">
        <w:tc>
          <w:tcPr>
            <w:tcW w:w="675" w:type="dxa"/>
          </w:tcPr>
          <w:p w:rsidR="003E6E1A" w:rsidRDefault="00152A24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529" w:type="dxa"/>
          </w:tcPr>
          <w:p w:rsidR="003E6E1A" w:rsidRDefault="003E6E1A" w:rsidP="003961A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Logopēdiskā spēļu sērija Mīklu loto Mācāmies pareizi izrunāt skaņu  P, B, Z, Ž, S, Š, C</w:t>
            </w:r>
          </w:p>
        </w:tc>
        <w:tc>
          <w:tcPr>
            <w:tcW w:w="1559" w:type="dxa"/>
            <w:vAlign w:val="center"/>
          </w:tcPr>
          <w:p w:rsidR="003E6E1A" w:rsidRDefault="003E6E1A" w:rsidP="003961A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6E13B4">
              <w:rPr>
                <w:rFonts w:ascii="Times New Roman" w:hAnsi="Times New Roman"/>
                <w:sz w:val="24"/>
                <w:szCs w:val="24"/>
              </w:rPr>
              <w:t xml:space="preserve"> (katru pa vienam)</w:t>
            </w:r>
          </w:p>
        </w:tc>
        <w:tc>
          <w:tcPr>
            <w:tcW w:w="1559" w:type="dxa"/>
            <w:vAlign w:val="center"/>
          </w:tcPr>
          <w:p w:rsidR="003E6E1A" w:rsidRPr="00D96F27" w:rsidRDefault="003E6E1A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E6E1A" w:rsidRPr="00D96F27" w:rsidRDefault="003E6E1A" w:rsidP="003961A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AF29A9" w:rsidRDefault="00AF29A9"/>
    <w:p w:rsidR="009A187B" w:rsidRDefault="009A187B" w:rsidP="009A187B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Vadītājs vai pilnvarotā persona:</w:t>
      </w:r>
    </w:p>
    <w:p w:rsidR="009A187B" w:rsidRPr="00E4703F" w:rsidRDefault="009A187B" w:rsidP="009A187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E4703F">
        <w:rPr>
          <w:rFonts w:ascii="Times New Roman" w:hAnsi="Times New Roman"/>
          <w:sz w:val="24"/>
          <w:szCs w:val="24"/>
        </w:rPr>
        <w:t>______________________________________________________________________________</w:t>
      </w:r>
    </w:p>
    <w:p w:rsidR="009A187B" w:rsidRPr="00E4703F" w:rsidRDefault="009A187B" w:rsidP="009A187B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</w:t>
      </w:r>
      <w:r w:rsidRPr="00E4703F">
        <w:rPr>
          <w:rFonts w:ascii="Times New Roman" w:hAnsi="Times New Roman"/>
          <w:sz w:val="20"/>
          <w:szCs w:val="20"/>
        </w:rPr>
        <w:t>(amats, paraksts, vārds, uzvārds, zīmogs)</w:t>
      </w:r>
    </w:p>
    <w:p w:rsidR="009A187B" w:rsidRDefault="009A187B" w:rsidP="009A187B"/>
    <w:p w:rsidR="00AF29A9" w:rsidRDefault="00AF29A9"/>
    <w:p w:rsidR="00AF29A9" w:rsidRDefault="00AF29A9"/>
    <w:p w:rsidR="00AF29A9" w:rsidRDefault="00AF29A9"/>
    <w:p w:rsidR="00AF29A9" w:rsidRDefault="00AF29A9"/>
    <w:p w:rsidR="00AF29A9" w:rsidRDefault="00AF29A9"/>
    <w:p w:rsidR="00AF29A9" w:rsidRPr="00946367" w:rsidRDefault="00AF29A9" w:rsidP="00946367">
      <w:pPr>
        <w:tabs>
          <w:tab w:val="left" w:pos="1620"/>
        </w:tabs>
      </w:pPr>
    </w:p>
    <w:sectPr w:rsidR="00AF29A9" w:rsidRPr="00946367" w:rsidSect="00E55913">
      <w:footerReference w:type="default" r:id="rId7"/>
      <w:pgSz w:w="11906" w:h="16838"/>
      <w:pgMar w:top="720" w:right="720" w:bottom="720" w:left="720" w:header="706" w:footer="70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6B05" w:rsidRDefault="00E56B05">
      <w:pPr>
        <w:spacing w:after="0" w:line="240" w:lineRule="auto"/>
      </w:pPr>
      <w:r>
        <w:separator/>
      </w:r>
    </w:p>
  </w:endnote>
  <w:endnote w:type="continuationSeparator" w:id="0">
    <w:p w:rsidR="00E56B05" w:rsidRDefault="00E56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FA8" w:rsidRDefault="00833FA8">
    <w:pPr>
      <w:pStyle w:val="Footer"/>
      <w:jc w:val="right"/>
    </w:pPr>
    <w:fldSimple w:instr=" PAGE   \* MERGEFORMAT ">
      <w:r w:rsidR="0016449A">
        <w:rPr>
          <w:noProof/>
        </w:rPr>
        <w:t>1</w:t>
      </w:r>
    </w:fldSimple>
  </w:p>
  <w:p w:rsidR="00833FA8" w:rsidRDefault="00833FA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6B05" w:rsidRDefault="00E56B05">
      <w:pPr>
        <w:spacing w:after="0" w:line="240" w:lineRule="auto"/>
      </w:pPr>
      <w:r>
        <w:separator/>
      </w:r>
    </w:p>
  </w:footnote>
  <w:footnote w:type="continuationSeparator" w:id="0">
    <w:p w:rsidR="00E56B05" w:rsidRDefault="00E56B0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0F7A71"/>
    <w:multiLevelType w:val="hybridMultilevel"/>
    <w:tmpl w:val="EFF66970"/>
    <w:lvl w:ilvl="0" w:tplc="954852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12670B"/>
    <w:multiLevelType w:val="hybridMultilevel"/>
    <w:tmpl w:val="EFF66970"/>
    <w:lvl w:ilvl="0" w:tplc="954852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C1624D"/>
    <w:multiLevelType w:val="hybridMultilevel"/>
    <w:tmpl w:val="EFF66970"/>
    <w:lvl w:ilvl="0" w:tplc="954852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D63336"/>
    <w:multiLevelType w:val="hybridMultilevel"/>
    <w:tmpl w:val="EFF66970"/>
    <w:lvl w:ilvl="0" w:tplc="954852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AD85094"/>
    <w:multiLevelType w:val="hybridMultilevel"/>
    <w:tmpl w:val="EFF66970"/>
    <w:lvl w:ilvl="0" w:tplc="954852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DD75E63"/>
    <w:multiLevelType w:val="hybridMultilevel"/>
    <w:tmpl w:val="EFF66970"/>
    <w:lvl w:ilvl="0" w:tplc="954852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7B17"/>
    <w:rsid w:val="00004209"/>
    <w:rsid w:val="000118C4"/>
    <w:rsid w:val="00026643"/>
    <w:rsid w:val="000310FD"/>
    <w:rsid w:val="000474F9"/>
    <w:rsid w:val="00053520"/>
    <w:rsid w:val="00072022"/>
    <w:rsid w:val="000739C5"/>
    <w:rsid w:val="000805C4"/>
    <w:rsid w:val="000A3ECC"/>
    <w:rsid w:val="000C33C2"/>
    <w:rsid w:val="000F5CE5"/>
    <w:rsid w:val="00113ED1"/>
    <w:rsid w:val="00152A24"/>
    <w:rsid w:val="0016449A"/>
    <w:rsid w:val="00165582"/>
    <w:rsid w:val="001A2FA7"/>
    <w:rsid w:val="001D5489"/>
    <w:rsid w:val="001D591F"/>
    <w:rsid w:val="00204BF7"/>
    <w:rsid w:val="002307DE"/>
    <w:rsid w:val="00267B17"/>
    <w:rsid w:val="002A5BE6"/>
    <w:rsid w:val="002A614E"/>
    <w:rsid w:val="002B64FA"/>
    <w:rsid w:val="002C2AEA"/>
    <w:rsid w:val="002F1487"/>
    <w:rsid w:val="003114D5"/>
    <w:rsid w:val="0033604E"/>
    <w:rsid w:val="00351D86"/>
    <w:rsid w:val="00373F83"/>
    <w:rsid w:val="00383931"/>
    <w:rsid w:val="00390FF1"/>
    <w:rsid w:val="003961AE"/>
    <w:rsid w:val="003A2DD2"/>
    <w:rsid w:val="003B50AD"/>
    <w:rsid w:val="003E6E1A"/>
    <w:rsid w:val="003F11A2"/>
    <w:rsid w:val="003F646D"/>
    <w:rsid w:val="003F6B34"/>
    <w:rsid w:val="0040219B"/>
    <w:rsid w:val="00414B59"/>
    <w:rsid w:val="00421999"/>
    <w:rsid w:val="00450FAA"/>
    <w:rsid w:val="004A139A"/>
    <w:rsid w:val="004B1D92"/>
    <w:rsid w:val="004B28E5"/>
    <w:rsid w:val="004C6B21"/>
    <w:rsid w:val="004E3938"/>
    <w:rsid w:val="004E7E25"/>
    <w:rsid w:val="004F7A98"/>
    <w:rsid w:val="005145CE"/>
    <w:rsid w:val="005176C4"/>
    <w:rsid w:val="005373F5"/>
    <w:rsid w:val="00537ACF"/>
    <w:rsid w:val="0058110C"/>
    <w:rsid w:val="005D4E15"/>
    <w:rsid w:val="00612E91"/>
    <w:rsid w:val="00646DEC"/>
    <w:rsid w:val="0066448A"/>
    <w:rsid w:val="00675EC5"/>
    <w:rsid w:val="00692C43"/>
    <w:rsid w:val="006D517F"/>
    <w:rsid w:val="006E13B4"/>
    <w:rsid w:val="00703884"/>
    <w:rsid w:val="00713748"/>
    <w:rsid w:val="00740646"/>
    <w:rsid w:val="0074767A"/>
    <w:rsid w:val="00751F38"/>
    <w:rsid w:val="00765334"/>
    <w:rsid w:val="0077672A"/>
    <w:rsid w:val="00782BDE"/>
    <w:rsid w:val="007C3EA1"/>
    <w:rsid w:val="00811198"/>
    <w:rsid w:val="00833FA8"/>
    <w:rsid w:val="00844C56"/>
    <w:rsid w:val="0087273B"/>
    <w:rsid w:val="008D0DFE"/>
    <w:rsid w:val="008D2536"/>
    <w:rsid w:val="008F6991"/>
    <w:rsid w:val="00914942"/>
    <w:rsid w:val="009169E0"/>
    <w:rsid w:val="00926FA5"/>
    <w:rsid w:val="00946367"/>
    <w:rsid w:val="00982E48"/>
    <w:rsid w:val="00982E99"/>
    <w:rsid w:val="009A187B"/>
    <w:rsid w:val="009C2763"/>
    <w:rsid w:val="009C6538"/>
    <w:rsid w:val="009E0880"/>
    <w:rsid w:val="009F2728"/>
    <w:rsid w:val="00A347E3"/>
    <w:rsid w:val="00A4707B"/>
    <w:rsid w:val="00A53B12"/>
    <w:rsid w:val="00A8508B"/>
    <w:rsid w:val="00A95B78"/>
    <w:rsid w:val="00AB4805"/>
    <w:rsid w:val="00AF29A9"/>
    <w:rsid w:val="00AF3C76"/>
    <w:rsid w:val="00B0162D"/>
    <w:rsid w:val="00B224CA"/>
    <w:rsid w:val="00B31083"/>
    <w:rsid w:val="00B51542"/>
    <w:rsid w:val="00B82A3C"/>
    <w:rsid w:val="00BA2CFB"/>
    <w:rsid w:val="00BC6107"/>
    <w:rsid w:val="00BD4505"/>
    <w:rsid w:val="00BF2688"/>
    <w:rsid w:val="00C06DE9"/>
    <w:rsid w:val="00C12622"/>
    <w:rsid w:val="00C16E57"/>
    <w:rsid w:val="00C4302F"/>
    <w:rsid w:val="00C52597"/>
    <w:rsid w:val="00C73A06"/>
    <w:rsid w:val="00C74638"/>
    <w:rsid w:val="00C92F2D"/>
    <w:rsid w:val="00CB41A0"/>
    <w:rsid w:val="00CC59B4"/>
    <w:rsid w:val="00CC5F77"/>
    <w:rsid w:val="00D10CCC"/>
    <w:rsid w:val="00D47A47"/>
    <w:rsid w:val="00D80249"/>
    <w:rsid w:val="00D842DC"/>
    <w:rsid w:val="00D96F27"/>
    <w:rsid w:val="00DA461B"/>
    <w:rsid w:val="00DA686C"/>
    <w:rsid w:val="00DC08E6"/>
    <w:rsid w:val="00DC3D8C"/>
    <w:rsid w:val="00E254EB"/>
    <w:rsid w:val="00E3610C"/>
    <w:rsid w:val="00E510A7"/>
    <w:rsid w:val="00E55913"/>
    <w:rsid w:val="00E56B05"/>
    <w:rsid w:val="00E66D94"/>
    <w:rsid w:val="00E70C3E"/>
    <w:rsid w:val="00E81BB9"/>
    <w:rsid w:val="00EA311D"/>
    <w:rsid w:val="00EA5BC4"/>
    <w:rsid w:val="00EA6284"/>
    <w:rsid w:val="00EB1F3E"/>
    <w:rsid w:val="00EF0749"/>
    <w:rsid w:val="00EF3534"/>
    <w:rsid w:val="00F004C3"/>
    <w:rsid w:val="00F01B92"/>
    <w:rsid w:val="00F155AB"/>
    <w:rsid w:val="00F31C08"/>
    <w:rsid w:val="00F40912"/>
    <w:rsid w:val="00F728B6"/>
    <w:rsid w:val="00FA267A"/>
    <w:rsid w:val="00FE251C"/>
    <w:rsid w:val="00FE339A"/>
    <w:rsid w:val="00FF35C5"/>
    <w:rsid w:val="00FF3D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6F27"/>
    <w:pPr>
      <w:spacing w:after="200" w:line="276" w:lineRule="auto"/>
    </w:pPr>
    <w:rPr>
      <w:rFonts w:ascii="Calibri" w:eastAsia="Calibri" w:hAnsi="Calibri" w:cs="Times New Roman"/>
      <w:lang w:val="lv-LV"/>
    </w:rPr>
  </w:style>
  <w:style w:type="paragraph" w:styleId="Heading1">
    <w:name w:val="heading 1"/>
    <w:basedOn w:val="Normal"/>
    <w:link w:val="Heading1Char"/>
    <w:uiPriority w:val="9"/>
    <w:qFormat/>
    <w:rsid w:val="004B28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267B17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semiHidden/>
    <w:rsid w:val="00267B17"/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67B17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7B17"/>
    <w:rPr>
      <w:rFonts w:ascii="Calibri" w:eastAsia="Calibri" w:hAnsi="Calibri" w:cs="Times New Roman"/>
      <w:lang w:val="lv-LV"/>
    </w:rPr>
  </w:style>
  <w:style w:type="character" w:styleId="Hyperlink">
    <w:name w:val="Hyperlink"/>
    <w:basedOn w:val="DefaultParagraphFont"/>
    <w:uiPriority w:val="99"/>
    <w:unhideWhenUsed/>
    <w:rsid w:val="00DC3D8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96F2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310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1083"/>
    <w:rPr>
      <w:rFonts w:ascii="Segoe UI" w:eastAsia="Calibri" w:hAnsi="Segoe UI" w:cs="Segoe UI"/>
      <w:sz w:val="18"/>
      <w:szCs w:val="18"/>
      <w:lang w:val="lv-LV"/>
    </w:rPr>
  </w:style>
  <w:style w:type="character" w:customStyle="1" w:styleId="Heading1Char">
    <w:name w:val="Heading 1 Char"/>
    <w:basedOn w:val="DefaultParagraphFont"/>
    <w:link w:val="Heading1"/>
    <w:uiPriority w:val="9"/>
    <w:rsid w:val="004B28E5"/>
    <w:rPr>
      <w:rFonts w:ascii="Times New Roman" w:eastAsia="Times New Roman" w:hAnsi="Times New Roman" w:cs="Times New Roman"/>
      <w:b/>
      <w:bCs/>
      <w:kern w:val="36"/>
      <w:sz w:val="48"/>
      <w:szCs w:val="48"/>
      <w:lang w:val="lv-LV" w:eastAsia="lv-LV"/>
    </w:rPr>
  </w:style>
  <w:style w:type="table" w:styleId="TableGrid">
    <w:name w:val="Table Grid"/>
    <w:basedOn w:val="TableNormal"/>
    <w:uiPriority w:val="39"/>
    <w:rsid w:val="00FF35C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36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252075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504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708120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86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276690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15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101288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9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169121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71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900486">
          <w:marLeft w:val="0"/>
          <w:marRight w:val="0"/>
          <w:marTop w:val="0"/>
          <w:marBottom w:val="9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64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6187</Words>
  <Characters>3527</Characters>
  <Application>Microsoft Office Word</Application>
  <DocSecurity>0</DocSecurity>
  <Lines>29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Julija</dc:creator>
  <cp:lastModifiedBy>150824</cp:lastModifiedBy>
  <cp:revision>8</cp:revision>
  <cp:lastPrinted>2018-08-02T05:20:00Z</cp:lastPrinted>
  <dcterms:created xsi:type="dcterms:W3CDTF">2019-07-15T05:18:00Z</dcterms:created>
  <dcterms:modified xsi:type="dcterms:W3CDTF">2019-07-25T11:21:00Z</dcterms:modified>
</cp:coreProperties>
</file>