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021.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BF44EF">
        <w:rPr>
          <w:b/>
          <w:lang w:val="lv-LV"/>
        </w:rPr>
        <w:t>1</w:t>
      </w:r>
      <w:r w:rsidR="00550042" w:rsidRPr="00657AE4">
        <w:rPr>
          <w:b/>
          <w:lang w:val="lv-LV"/>
        </w:rPr>
        <w:t xml:space="preserve">.gada </w:t>
      </w:r>
      <w:r w:rsidR="00013D32">
        <w:rPr>
          <w:b/>
          <w:lang w:val="lv-LV"/>
        </w:rPr>
        <w:t>2</w:t>
      </w:r>
      <w:r w:rsidR="00B931AE">
        <w:rPr>
          <w:b/>
          <w:lang w:val="lv-LV"/>
        </w:rPr>
        <w:t>7</w:t>
      </w:r>
      <w:r w:rsidR="00BF44EF">
        <w:rPr>
          <w:b/>
          <w:lang w:val="lv-LV"/>
        </w:rPr>
        <w:t>.</w:t>
      </w:r>
      <w:r w:rsidR="00B931AE">
        <w:rPr>
          <w:b/>
          <w:lang w:val="lv-LV"/>
        </w:rPr>
        <w:t>okto</w:t>
      </w:r>
      <w:r w:rsidR="00013D32">
        <w:rPr>
          <w:b/>
          <w:lang w:val="lv-LV"/>
        </w:rPr>
        <w:t>brī</w:t>
      </w:r>
      <w:r w:rsidR="00550042">
        <w:rPr>
          <w:b/>
          <w:lang w:val="lv-LV"/>
        </w:rPr>
        <w:t xml:space="preserve">,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705B5E" w:rsidRPr="00705B5E">
        <w:rPr>
          <w:lang w:val="lv-LV"/>
        </w:rPr>
        <w:t>Daugavpils pils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tas pašvald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bas </w:t>
      </w:r>
      <w:r w:rsidR="00B931AE">
        <w:rPr>
          <w:lang w:val="lv-LV"/>
        </w:rPr>
        <w:t>valdījumā</w:t>
      </w:r>
      <w:r w:rsidR="00705B5E" w:rsidRPr="00705B5E">
        <w:rPr>
          <w:lang w:val="lv-LV"/>
        </w:rPr>
        <w:t xml:space="preserve"> esoš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>s zemes vien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bas, kadastra apz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m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 xml:space="preserve">jums 0500 </w:t>
      </w:r>
      <w:r w:rsidR="00013D32">
        <w:rPr>
          <w:lang w:val="lv-LV"/>
        </w:rPr>
        <w:t>0</w:t>
      </w:r>
      <w:r w:rsidR="00B931AE">
        <w:rPr>
          <w:lang w:val="lv-LV"/>
        </w:rPr>
        <w:t>15</w:t>
      </w:r>
      <w:r w:rsidR="00013D32">
        <w:rPr>
          <w:lang w:val="lv-LV"/>
        </w:rPr>
        <w:t xml:space="preserve"> </w:t>
      </w:r>
      <w:r w:rsidR="00B931AE">
        <w:rPr>
          <w:lang w:val="lv-LV"/>
        </w:rPr>
        <w:t>1407</w:t>
      </w:r>
      <w:r w:rsidR="00705B5E" w:rsidRPr="00705B5E">
        <w:rPr>
          <w:lang w:val="lv-LV"/>
        </w:rPr>
        <w:t xml:space="preserve">, </w:t>
      </w:r>
      <w:r w:rsidR="00B931AE">
        <w:rPr>
          <w:lang w:val="lv-LV"/>
        </w:rPr>
        <w:t>Lielajā ielā</w:t>
      </w:r>
      <w:r w:rsidR="00705B5E" w:rsidRPr="00705B5E">
        <w:rPr>
          <w:lang w:val="lv-LV"/>
        </w:rPr>
        <w:t>, Daugav</w:t>
      </w:r>
      <w:r w:rsidR="00F2031F">
        <w:rPr>
          <w:lang w:val="lv-LV"/>
        </w:rPr>
        <w:t>as</w:t>
      </w:r>
      <w:bookmarkStart w:id="0" w:name="_GoBack"/>
      <w:bookmarkEnd w:id="0"/>
      <w:r w:rsidR="00B931AE">
        <w:rPr>
          <w:lang w:val="lv-LV"/>
        </w:rPr>
        <w:t xml:space="preserve"> krastā</w:t>
      </w:r>
      <w:r w:rsidR="00705B5E" w:rsidRPr="00705B5E">
        <w:rPr>
          <w:lang w:val="lv-LV"/>
        </w:rPr>
        <w:t xml:space="preserve">, </w:t>
      </w:r>
      <w:r w:rsidR="00B931AE">
        <w:rPr>
          <w:lang w:val="lv-LV"/>
        </w:rPr>
        <w:t>2697</w:t>
      </w:r>
      <w:r w:rsidR="00705B5E" w:rsidRPr="00705B5E">
        <w:rPr>
          <w:lang w:val="lv-LV"/>
        </w:rPr>
        <w:t xml:space="preserve"> m</w:t>
      </w:r>
      <w:r w:rsidR="00705B5E" w:rsidRPr="00705B5E">
        <w:rPr>
          <w:vertAlign w:val="superscript"/>
          <w:lang w:val="lv-LV"/>
        </w:rPr>
        <w:t>2</w:t>
      </w:r>
      <w:r w:rsidR="00705B5E" w:rsidRPr="00705B5E">
        <w:rPr>
          <w:lang w:val="lv-LV"/>
        </w:rPr>
        <w:t xml:space="preserve"> plat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</w:t>
      </w:r>
      <w:r w:rsidR="00705B5E" w:rsidRPr="00705B5E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B931AE">
        <w:rPr>
          <w:rFonts w:ascii="Times New Roman" w:hAnsi="Times New Roman"/>
          <w:b/>
          <w:sz w:val="24"/>
          <w:szCs w:val="24"/>
          <w:lang w:val="lv-LV"/>
        </w:rPr>
        <w:t>laivu novietošana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6286B"/>
    <w:rsid w:val="00B81698"/>
    <w:rsid w:val="00B84005"/>
    <w:rsid w:val="00B931AE"/>
    <w:rsid w:val="00BF44EF"/>
    <w:rsid w:val="00C34A8A"/>
    <w:rsid w:val="00C368E0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8</cp:revision>
  <cp:lastPrinted>2019-11-13T07:08:00Z</cp:lastPrinted>
  <dcterms:created xsi:type="dcterms:W3CDTF">2021-02-15T10:15:00Z</dcterms:created>
  <dcterms:modified xsi:type="dcterms:W3CDTF">2021-10-15T06:50:00Z</dcterms:modified>
</cp:coreProperties>
</file>