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44" w:rsidRPr="00D13FDE" w:rsidRDefault="00D16CC6" w:rsidP="00967E44">
      <w:pPr>
        <w:pStyle w:val="Heading3"/>
        <w:spacing w:after="120" w:line="240" w:lineRule="auto"/>
        <w:rPr>
          <w:color w:val="000000" w:themeColor="text1"/>
          <w:sz w:val="24"/>
          <w:szCs w:val="24"/>
        </w:rPr>
      </w:pPr>
      <w:bookmarkStart w:id="0" w:name="_GoBack"/>
      <w:bookmarkEnd w:id="0"/>
      <w:r w:rsidRPr="00D13FDE">
        <w:rPr>
          <w:color w:val="000000" w:themeColor="text1"/>
          <w:sz w:val="24"/>
          <w:szCs w:val="24"/>
        </w:rPr>
        <w:t>PROJEKTS</w:t>
      </w:r>
    </w:p>
    <w:p w:rsidR="00967E44" w:rsidRPr="00D13FDE" w:rsidRDefault="00967E44" w:rsidP="00967E44">
      <w:pPr>
        <w:spacing w:after="360" w:line="240" w:lineRule="auto"/>
        <w:jc w:val="center"/>
        <w:rPr>
          <w:rFonts w:ascii="Times New Roman" w:eastAsia="Times New Roman" w:hAnsi="Times New Roman" w:cs="Times New Roman"/>
          <w:b/>
          <w:color w:val="000000" w:themeColor="text1"/>
          <w:sz w:val="32"/>
          <w:szCs w:val="24"/>
        </w:rPr>
      </w:pPr>
      <w:r w:rsidRPr="00D13FDE">
        <w:rPr>
          <w:rFonts w:ascii="Times New Roman" w:eastAsia="Times New Roman" w:hAnsi="Times New Roman" w:cs="Times New Roman"/>
          <w:b/>
          <w:color w:val="000000" w:themeColor="text1"/>
          <w:sz w:val="32"/>
          <w:szCs w:val="24"/>
        </w:rPr>
        <w:t>NOMAS LĪGUMS</w:t>
      </w:r>
    </w:p>
    <w:p w:rsidR="00405324" w:rsidRPr="00D13FDE" w:rsidRDefault="00405324" w:rsidP="00405324">
      <w:pPr>
        <w:spacing w:after="36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Daugavpilī                                                      </w:t>
      </w:r>
      <w:r w:rsidR="007207EA" w:rsidRPr="00D13FDE">
        <w:rPr>
          <w:rFonts w:ascii="Times New Roman" w:eastAsia="Times New Roman" w:hAnsi="Times New Roman" w:cs="Times New Roman"/>
          <w:color w:val="000000" w:themeColor="text1"/>
          <w:sz w:val="24"/>
          <w:szCs w:val="24"/>
        </w:rPr>
        <w:t xml:space="preserve">                         2020</w:t>
      </w:r>
      <w:r w:rsidRPr="00D13FDE">
        <w:rPr>
          <w:rFonts w:ascii="Times New Roman" w:eastAsia="Times New Roman" w:hAnsi="Times New Roman" w:cs="Times New Roman"/>
          <w:color w:val="000000" w:themeColor="text1"/>
          <w:sz w:val="24"/>
          <w:szCs w:val="24"/>
        </w:rPr>
        <w:t>.gada __</w:t>
      </w:r>
      <w:r w:rsidR="007207EA" w:rsidRPr="00D13FDE">
        <w:rPr>
          <w:rFonts w:ascii="Times New Roman" w:eastAsia="Times New Roman" w:hAnsi="Times New Roman" w:cs="Times New Roman"/>
          <w:color w:val="000000" w:themeColor="text1"/>
          <w:sz w:val="24"/>
          <w:szCs w:val="24"/>
        </w:rPr>
        <w:t>_</w:t>
      </w:r>
      <w:r w:rsidRPr="00D13FDE">
        <w:rPr>
          <w:rFonts w:ascii="Times New Roman" w:eastAsia="Times New Roman" w:hAnsi="Times New Roman" w:cs="Times New Roman"/>
          <w:color w:val="000000" w:themeColor="text1"/>
          <w:sz w:val="24"/>
          <w:szCs w:val="24"/>
        </w:rPr>
        <w:t>.___________</w:t>
      </w:r>
      <w:r w:rsidR="007207EA" w:rsidRPr="00D13FDE">
        <w:rPr>
          <w:rFonts w:ascii="Times New Roman" w:eastAsia="Times New Roman" w:hAnsi="Times New Roman" w:cs="Times New Roman"/>
          <w:color w:val="000000" w:themeColor="text1"/>
          <w:sz w:val="24"/>
          <w:szCs w:val="24"/>
        </w:rPr>
        <w:t>___</w:t>
      </w:r>
    </w:p>
    <w:p w:rsidR="00D16CC6" w:rsidRPr="00D13FDE" w:rsidRDefault="007E0B26" w:rsidP="00B11639">
      <w:pPr>
        <w:spacing w:before="140" w:after="40" w:line="240" w:lineRule="auto"/>
        <w:jc w:val="both"/>
        <w:rPr>
          <w:rFonts w:ascii="Times New Roman" w:eastAsia="Lucida Sans Unicode" w:hAnsi="Times New Roman" w:cs="Times New Roman"/>
          <w:color w:val="000000" w:themeColor="text1"/>
          <w:sz w:val="24"/>
          <w:szCs w:val="24"/>
          <w:lang w:eastAsia="ru-RU" w:bidi="ru-RU"/>
        </w:rPr>
      </w:pPr>
      <w:r w:rsidRPr="00D13FDE">
        <w:rPr>
          <w:rFonts w:ascii="Times New Roman" w:eastAsia="Lucida Sans Unicode" w:hAnsi="Times New Roman" w:cs="Times New Roman"/>
          <w:bCs/>
          <w:color w:val="000000" w:themeColor="text1"/>
          <w:sz w:val="24"/>
          <w:szCs w:val="24"/>
          <w:lang w:eastAsia="ru-RU" w:bidi="ru-RU"/>
        </w:rPr>
        <w:t xml:space="preserve">          </w:t>
      </w:r>
      <w:r w:rsidR="00B11639" w:rsidRPr="00D13FDE">
        <w:rPr>
          <w:rFonts w:ascii="Times New Roman" w:hAnsi="Times New Roman" w:cs="Times New Roman"/>
          <w:b/>
          <w:color w:val="000000" w:themeColor="text1"/>
          <w:sz w:val="24"/>
          <w:szCs w:val="24"/>
        </w:rPr>
        <w:t>Profesionālās izglītības kompetences centrs “Daugavpils Dizaina un mākslas vidusskola “Saules skola””,</w:t>
      </w:r>
      <w:r w:rsidR="00B11639" w:rsidRPr="00D13FDE">
        <w:rPr>
          <w:rFonts w:ascii="Times New Roman" w:hAnsi="Times New Roman" w:cs="Times New Roman"/>
          <w:color w:val="000000" w:themeColor="text1"/>
          <w:sz w:val="24"/>
          <w:szCs w:val="24"/>
        </w:rPr>
        <w:t xml:space="preserve"> reģistrācijas Nr.90000064918, juridiska adrese</w:t>
      </w:r>
      <w:r w:rsidR="002A2FF8" w:rsidRPr="00D13FDE">
        <w:rPr>
          <w:rFonts w:ascii="Times New Roman" w:hAnsi="Times New Roman" w:cs="Times New Roman"/>
          <w:color w:val="000000" w:themeColor="text1"/>
          <w:sz w:val="24"/>
          <w:szCs w:val="24"/>
        </w:rPr>
        <w:t>:</w:t>
      </w:r>
      <w:r w:rsidR="00B11639" w:rsidRPr="00D13FDE">
        <w:rPr>
          <w:rFonts w:ascii="Times New Roman" w:hAnsi="Times New Roman" w:cs="Times New Roman"/>
          <w:color w:val="000000" w:themeColor="text1"/>
          <w:sz w:val="24"/>
          <w:szCs w:val="24"/>
        </w:rPr>
        <w:t xml:space="preserve"> Saules iela 6/8, Daugavpils,</w:t>
      </w:r>
      <w:r w:rsidR="00B11639" w:rsidRPr="00D13FDE">
        <w:rPr>
          <w:rFonts w:ascii="Times New Roman" w:eastAsia="Lucida Sans Unicode" w:hAnsi="Times New Roman" w:cs="Times New Roman"/>
          <w:color w:val="000000" w:themeColor="text1"/>
          <w:sz w:val="24"/>
          <w:szCs w:val="24"/>
          <w:lang w:eastAsia="ru-RU" w:bidi="ru-RU"/>
        </w:rPr>
        <w:t xml:space="preserve"> tās iestādes direktores</w:t>
      </w:r>
      <w:r w:rsidR="00405324" w:rsidRPr="00D13FDE">
        <w:rPr>
          <w:rFonts w:ascii="Times New Roman" w:eastAsia="Lucida Sans Unicode" w:hAnsi="Times New Roman" w:cs="Times New Roman"/>
          <w:color w:val="000000" w:themeColor="text1"/>
          <w:sz w:val="24"/>
          <w:szCs w:val="24"/>
          <w:lang w:eastAsia="ru-RU" w:bidi="ru-RU"/>
        </w:rPr>
        <w:t xml:space="preserve"> ______________</w:t>
      </w:r>
      <w:r w:rsidR="00405324" w:rsidRPr="00D13FDE">
        <w:rPr>
          <w:rFonts w:ascii="Times New Roman" w:eastAsia="Lucida Sans Unicode" w:hAnsi="Times New Roman" w:cs="Times New Roman"/>
          <w:bCs/>
          <w:color w:val="000000" w:themeColor="text1"/>
          <w:sz w:val="24"/>
          <w:szCs w:val="24"/>
          <w:lang w:eastAsia="ru-RU" w:bidi="ru-RU"/>
        </w:rPr>
        <w:t xml:space="preserve"> </w:t>
      </w:r>
      <w:r w:rsidR="00B11639" w:rsidRPr="00D13FDE">
        <w:rPr>
          <w:rFonts w:ascii="Times New Roman" w:eastAsia="Lucida Sans Unicode" w:hAnsi="Times New Roman" w:cs="Times New Roman"/>
          <w:color w:val="000000" w:themeColor="text1"/>
          <w:sz w:val="24"/>
          <w:szCs w:val="24"/>
          <w:lang w:eastAsia="ru-RU" w:bidi="ru-RU"/>
        </w:rPr>
        <w:t>personā, kura</w:t>
      </w:r>
      <w:r w:rsidR="00405324" w:rsidRPr="00D13FDE">
        <w:rPr>
          <w:rFonts w:ascii="Times New Roman" w:eastAsia="Lucida Sans Unicode" w:hAnsi="Times New Roman" w:cs="Times New Roman"/>
          <w:color w:val="000000" w:themeColor="text1"/>
          <w:sz w:val="24"/>
          <w:szCs w:val="24"/>
          <w:lang w:eastAsia="ru-RU" w:bidi="ru-RU"/>
        </w:rPr>
        <w:t xml:space="preserve"> rīkojas pamatojoties uz Nolikumu</w:t>
      </w:r>
      <w:r w:rsidR="000C6FE0" w:rsidRPr="00D13FDE">
        <w:rPr>
          <w:rFonts w:ascii="Times New Roman" w:eastAsia="Lucida Sans Unicode" w:hAnsi="Times New Roman" w:cs="Times New Roman"/>
          <w:color w:val="000000" w:themeColor="text1"/>
          <w:sz w:val="24"/>
          <w:szCs w:val="24"/>
          <w:lang w:eastAsia="ru-RU" w:bidi="ru-RU"/>
        </w:rPr>
        <w:t>,____________________________________</w:t>
      </w:r>
      <w:r w:rsidR="00405324" w:rsidRPr="00D13FDE">
        <w:rPr>
          <w:rFonts w:ascii="Times New Roman" w:eastAsia="Lucida Sans Unicode" w:hAnsi="Times New Roman" w:cs="Times New Roman"/>
          <w:color w:val="000000" w:themeColor="text1"/>
          <w:sz w:val="24"/>
          <w:szCs w:val="24"/>
          <w:lang w:eastAsia="ru-RU" w:bidi="ru-RU"/>
        </w:rPr>
        <w:t xml:space="preserve">, turpmāk tekstā </w:t>
      </w:r>
      <w:r w:rsidR="00405324" w:rsidRPr="00D13FDE">
        <w:rPr>
          <w:rFonts w:ascii="Times New Roman" w:eastAsia="Lucida Sans Unicode" w:hAnsi="Times New Roman" w:cs="Times New Roman"/>
          <w:bCs/>
          <w:color w:val="000000" w:themeColor="text1"/>
          <w:sz w:val="24"/>
          <w:szCs w:val="24"/>
          <w:lang w:eastAsia="ru-RU" w:bidi="ru-RU"/>
        </w:rPr>
        <w:t>“Iznomātājs”</w:t>
      </w:r>
      <w:r w:rsidR="00405324" w:rsidRPr="00D13FDE">
        <w:rPr>
          <w:rFonts w:ascii="Times New Roman" w:eastAsia="Lucida Sans Unicode" w:hAnsi="Times New Roman" w:cs="Times New Roman"/>
          <w:color w:val="000000" w:themeColor="text1"/>
          <w:sz w:val="24"/>
          <w:szCs w:val="24"/>
          <w:lang w:eastAsia="ru-RU" w:bidi="ru-RU"/>
        </w:rPr>
        <w:t xml:space="preserve">, no vienas puses, </w:t>
      </w:r>
      <w:r w:rsidR="00D16CC6" w:rsidRPr="00D13FDE">
        <w:rPr>
          <w:rFonts w:ascii="Times New Roman" w:eastAsia="Lucida Sans Unicode" w:hAnsi="Times New Roman" w:cs="Times New Roman"/>
          <w:color w:val="000000" w:themeColor="text1"/>
          <w:sz w:val="24"/>
          <w:szCs w:val="24"/>
          <w:lang w:eastAsia="ru-RU" w:bidi="ru-RU"/>
        </w:rPr>
        <w:t>un</w:t>
      </w:r>
    </w:p>
    <w:p w:rsidR="00405324" w:rsidRPr="00D13FDE" w:rsidRDefault="00F96B08" w:rsidP="00B11639">
      <w:pPr>
        <w:widowControl w:val="0"/>
        <w:autoSpaceDE w:val="0"/>
        <w:autoSpaceDN w:val="0"/>
        <w:adjustRightInd w:val="0"/>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________________________</w:t>
      </w:r>
      <w:r w:rsidR="002A2FF8" w:rsidRPr="00D13FDE">
        <w:rPr>
          <w:rFonts w:ascii="Times New Roman" w:eastAsia="Times New Roman" w:hAnsi="Times New Roman" w:cs="Times New Roman"/>
          <w:color w:val="000000" w:themeColor="text1"/>
          <w:sz w:val="24"/>
          <w:szCs w:val="24"/>
        </w:rPr>
        <w:t>_______</w:t>
      </w:r>
      <w:r w:rsidRPr="00D13FDE">
        <w:rPr>
          <w:rFonts w:ascii="Times New Roman" w:eastAsia="Times New Roman" w:hAnsi="Times New Roman" w:cs="Times New Roman"/>
          <w:color w:val="000000" w:themeColor="text1"/>
          <w:sz w:val="24"/>
          <w:szCs w:val="24"/>
        </w:rPr>
        <w:t>__</w:t>
      </w:r>
      <w:r w:rsidR="002A2FF8" w:rsidRPr="00D13FDE">
        <w:rPr>
          <w:rFonts w:ascii="Times New Roman" w:eastAsia="Times New Roman" w:hAnsi="Times New Roman" w:cs="Times New Roman"/>
          <w:color w:val="000000" w:themeColor="text1"/>
          <w:sz w:val="24"/>
          <w:szCs w:val="24"/>
        </w:rPr>
        <w:t xml:space="preserve">, juridiskā adrese: </w:t>
      </w:r>
      <w:r w:rsidRPr="00D13FDE">
        <w:rPr>
          <w:rFonts w:ascii="Times New Roman" w:eastAsia="Times New Roman" w:hAnsi="Times New Roman" w:cs="Times New Roman"/>
          <w:color w:val="000000" w:themeColor="text1"/>
          <w:sz w:val="24"/>
          <w:szCs w:val="24"/>
        </w:rPr>
        <w:t>_________</w:t>
      </w:r>
      <w:r w:rsidR="002A2FF8" w:rsidRPr="00D13FDE">
        <w:rPr>
          <w:rFonts w:ascii="Times New Roman" w:eastAsia="Times New Roman" w:hAnsi="Times New Roman" w:cs="Times New Roman"/>
          <w:color w:val="000000" w:themeColor="text1"/>
          <w:sz w:val="24"/>
          <w:szCs w:val="24"/>
        </w:rPr>
        <w:t>____</w:t>
      </w:r>
      <w:r w:rsidRPr="00D13FDE">
        <w:rPr>
          <w:rFonts w:ascii="Times New Roman" w:eastAsia="Times New Roman" w:hAnsi="Times New Roman" w:cs="Times New Roman"/>
          <w:color w:val="000000" w:themeColor="text1"/>
          <w:sz w:val="24"/>
          <w:szCs w:val="24"/>
        </w:rPr>
        <w:t>__________</w:t>
      </w:r>
      <w:r w:rsidR="002A2FF8" w:rsidRPr="00D13FDE">
        <w:rPr>
          <w:rFonts w:ascii="Times New Roman" w:eastAsia="Times New Roman" w:hAnsi="Times New Roman" w:cs="Times New Roman"/>
          <w:color w:val="000000" w:themeColor="text1"/>
          <w:sz w:val="24"/>
          <w:szCs w:val="24"/>
        </w:rPr>
        <w:t xml:space="preserve">, </w:t>
      </w:r>
      <w:r w:rsidR="002A2FF8" w:rsidRPr="00D13FDE">
        <w:rPr>
          <w:rFonts w:ascii="Times New Roman" w:eastAsia="Lucida Sans Unicode" w:hAnsi="Times New Roman" w:cs="Times New Roman"/>
          <w:color w:val="000000" w:themeColor="text1"/>
          <w:sz w:val="24"/>
          <w:szCs w:val="24"/>
          <w:lang w:eastAsia="ru-RU" w:bidi="ru-RU"/>
        </w:rPr>
        <w:t>tās valdes locekļa (-es) _____________________</w:t>
      </w:r>
      <w:r w:rsidR="002A2FF8" w:rsidRPr="00D13FDE">
        <w:rPr>
          <w:rFonts w:ascii="Times New Roman" w:eastAsia="Lucida Sans Unicode" w:hAnsi="Times New Roman" w:cs="Times New Roman"/>
          <w:bCs/>
          <w:color w:val="000000" w:themeColor="text1"/>
          <w:sz w:val="24"/>
          <w:szCs w:val="24"/>
          <w:lang w:eastAsia="ru-RU" w:bidi="ru-RU"/>
        </w:rPr>
        <w:t xml:space="preserve"> </w:t>
      </w:r>
      <w:r w:rsidR="002A2FF8" w:rsidRPr="00D13FDE">
        <w:rPr>
          <w:rFonts w:ascii="Times New Roman" w:eastAsia="Lucida Sans Unicode" w:hAnsi="Times New Roman" w:cs="Times New Roman"/>
          <w:color w:val="000000" w:themeColor="text1"/>
          <w:sz w:val="24"/>
          <w:szCs w:val="24"/>
          <w:lang w:eastAsia="ru-RU" w:bidi="ru-RU"/>
        </w:rPr>
        <w:t xml:space="preserve">personā, kurš (-a) rīkojas pamatojoties uz ________________________________________________________, </w:t>
      </w:r>
      <w:r w:rsidR="00405324" w:rsidRPr="00D13FDE">
        <w:rPr>
          <w:rFonts w:ascii="Times New Roman" w:eastAsia="Times New Roman" w:hAnsi="Times New Roman" w:cs="Times New Roman"/>
          <w:color w:val="000000" w:themeColor="text1"/>
          <w:sz w:val="24"/>
          <w:szCs w:val="24"/>
        </w:rPr>
        <w:t xml:space="preserve">turpmāk tekstā </w:t>
      </w:r>
      <w:r w:rsidR="00405324" w:rsidRPr="00D13FDE">
        <w:rPr>
          <w:rFonts w:ascii="Times New Roman" w:eastAsia="Times New Roman" w:hAnsi="Times New Roman" w:cs="Times New Roman"/>
          <w:b/>
          <w:bCs/>
          <w:color w:val="000000" w:themeColor="text1"/>
          <w:sz w:val="24"/>
          <w:szCs w:val="24"/>
        </w:rPr>
        <w:t>“Nomnieks”</w:t>
      </w:r>
      <w:r w:rsidR="00405324" w:rsidRPr="00D13FDE">
        <w:rPr>
          <w:rFonts w:ascii="Times New Roman" w:eastAsia="Times New Roman" w:hAnsi="Times New Roman" w:cs="Times New Roman"/>
          <w:color w:val="000000" w:themeColor="text1"/>
          <w:sz w:val="24"/>
          <w:szCs w:val="24"/>
        </w:rPr>
        <w:t>, no otras puses, abi kopā „</w:t>
      </w:r>
      <w:r w:rsidR="00405324" w:rsidRPr="00D13FDE">
        <w:rPr>
          <w:rFonts w:ascii="Times New Roman" w:eastAsia="Times New Roman" w:hAnsi="Times New Roman" w:cs="Times New Roman"/>
          <w:bCs/>
          <w:color w:val="000000" w:themeColor="text1"/>
          <w:sz w:val="24"/>
          <w:szCs w:val="24"/>
        </w:rPr>
        <w:t>Puses”</w:t>
      </w:r>
      <w:r w:rsidR="00405324" w:rsidRPr="00D13FDE">
        <w:rPr>
          <w:rFonts w:ascii="Times New Roman" w:eastAsia="Times New Roman" w:hAnsi="Times New Roman" w:cs="Times New Roman"/>
          <w:color w:val="000000" w:themeColor="text1"/>
          <w:sz w:val="24"/>
          <w:szCs w:val="24"/>
        </w:rPr>
        <w:t>, saskaņā ar</w:t>
      </w:r>
      <w:r w:rsidR="00D16CC6" w:rsidRPr="00D13FDE">
        <w:rPr>
          <w:rFonts w:ascii="Times New Roman" w:eastAsia="Times New Roman" w:hAnsi="Times New Roman" w:cs="Times New Roman"/>
          <w:color w:val="000000" w:themeColor="text1"/>
          <w:sz w:val="24"/>
          <w:szCs w:val="24"/>
        </w:rPr>
        <w:t xml:space="preserve"> Daugavpils pilsētas domes __</w:t>
      </w:r>
      <w:r w:rsidR="007E0B26" w:rsidRPr="00D13FDE">
        <w:rPr>
          <w:rFonts w:ascii="Times New Roman" w:eastAsia="Times New Roman" w:hAnsi="Times New Roman" w:cs="Times New Roman"/>
          <w:color w:val="000000" w:themeColor="text1"/>
          <w:sz w:val="24"/>
          <w:szCs w:val="24"/>
        </w:rPr>
        <w:t>_</w:t>
      </w:r>
      <w:r w:rsidR="007207EA" w:rsidRPr="00D13FDE">
        <w:rPr>
          <w:rFonts w:ascii="Times New Roman" w:eastAsia="Times New Roman" w:hAnsi="Times New Roman" w:cs="Times New Roman"/>
          <w:color w:val="000000" w:themeColor="text1"/>
          <w:sz w:val="24"/>
          <w:szCs w:val="24"/>
        </w:rPr>
        <w:t>.09</w:t>
      </w:r>
      <w:r w:rsidR="00405324" w:rsidRPr="00D13FDE">
        <w:rPr>
          <w:rFonts w:ascii="Times New Roman" w:eastAsia="Times New Roman" w:hAnsi="Times New Roman" w:cs="Times New Roman"/>
          <w:color w:val="000000" w:themeColor="text1"/>
          <w:sz w:val="24"/>
          <w:szCs w:val="24"/>
        </w:rPr>
        <w:t>.</w:t>
      </w:r>
      <w:r w:rsidR="007E0B26" w:rsidRPr="00D13FDE">
        <w:rPr>
          <w:rFonts w:ascii="Times New Roman" w:eastAsia="Times New Roman" w:hAnsi="Times New Roman" w:cs="Times New Roman"/>
          <w:color w:val="000000" w:themeColor="text1"/>
          <w:sz w:val="24"/>
          <w:szCs w:val="24"/>
        </w:rPr>
        <w:t>2020</w:t>
      </w:r>
      <w:r w:rsidR="00D16CC6" w:rsidRPr="00D13FDE">
        <w:rPr>
          <w:rFonts w:ascii="Times New Roman" w:eastAsia="Times New Roman" w:hAnsi="Times New Roman" w:cs="Times New Roman"/>
          <w:color w:val="000000" w:themeColor="text1"/>
          <w:sz w:val="24"/>
          <w:szCs w:val="24"/>
        </w:rPr>
        <w:t>.</w:t>
      </w:r>
      <w:r w:rsidR="00405324" w:rsidRPr="00D13FDE">
        <w:rPr>
          <w:rFonts w:ascii="Times New Roman" w:eastAsia="Times New Roman" w:hAnsi="Times New Roman" w:cs="Times New Roman"/>
          <w:color w:val="000000" w:themeColor="text1"/>
          <w:sz w:val="24"/>
          <w:szCs w:val="24"/>
        </w:rPr>
        <w:t xml:space="preserve"> rīkotās nomas tiesību izsoles rezultātiem </w:t>
      </w:r>
      <w:r w:rsidR="00D16CC6" w:rsidRPr="00D13FDE">
        <w:rPr>
          <w:rFonts w:ascii="Times New Roman" w:eastAsia="Times New Roman" w:hAnsi="Times New Roman" w:cs="Times New Roman"/>
          <w:color w:val="000000" w:themeColor="text1"/>
          <w:sz w:val="24"/>
          <w:szCs w:val="24"/>
        </w:rPr>
        <w:t>(</w:t>
      </w:r>
      <w:r w:rsidR="007E0B26" w:rsidRPr="00D13FDE">
        <w:rPr>
          <w:rFonts w:ascii="Times New Roman" w:eastAsia="Times New Roman" w:hAnsi="Times New Roman" w:cs="Times New Roman"/>
          <w:color w:val="000000" w:themeColor="text1"/>
          <w:sz w:val="24"/>
          <w:szCs w:val="24"/>
        </w:rPr>
        <w:t>_</w:t>
      </w:r>
      <w:r w:rsidR="00D16CC6" w:rsidRPr="00D13FDE">
        <w:rPr>
          <w:rFonts w:ascii="Times New Roman" w:eastAsia="Times New Roman" w:hAnsi="Times New Roman" w:cs="Times New Roman"/>
          <w:color w:val="000000" w:themeColor="text1"/>
          <w:sz w:val="24"/>
          <w:szCs w:val="24"/>
        </w:rPr>
        <w:t>__._</w:t>
      </w:r>
      <w:r w:rsidR="007E0B26" w:rsidRPr="00D13FDE">
        <w:rPr>
          <w:rFonts w:ascii="Times New Roman" w:eastAsia="Times New Roman" w:hAnsi="Times New Roman" w:cs="Times New Roman"/>
          <w:color w:val="000000" w:themeColor="text1"/>
          <w:sz w:val="24"/>
          <w:szCs w:val="24"/>
        </w:rPr>
        <w:t>_</w:t>
      </w:r>
      <w:r w:rsidR="00D16CC6" w:rsidRPr="00D13FDE">
        <w:rPr>
          <w:rFonts w:ascii="Times New Roman" w:eastAsia="Times New Roman" w:hAnsi="Times New Roman" w:cs="Times New Roman"/>
          <w:color w:val="000000" w:themeColor="text1"/>
          <w:sz w:val="24"/>
          <w:szCs w:val="24"/>
        </w:rPr>
        <w:t>_</w:t>
      </w:r>
      <w:r w:rsidR="007E0B26" w:rsidRPr="00D13FDE">
        <w:rPr>
          <w:rFonts w:ascii="Times New Roman" w:eastAsia="Times New Roman" w:hAnsi="Times New Roman" w:cs="Times New Roman"/>
          <w:color w:val="000000" w:themeColor="text1"/>
          <w:sz w:val="24"/>
          <w:szCs w:val="24"/>
        </w:rPr>
        <w:t>.2020</w:t>
      </w:r>
      <w:r w:rsidR="00405324" w:rsidRPr="00D13FDE">
        <w:rPr>
          <w:rFonts w:ascii="Times New Roman" w:eastAsia="Times New Roman" w:hAnsi="Times New Roman" w:cs="Times New Roman"/>
          <w:color w:val="000000" w:themeColor="text1"/>
          <w:sz w:val="24"/>
          <w:szCs w:val="24"/>
        </w:rPr>
        <w:t xml:space="preserve">. </w:t>
      </w:r>
      <w:r w:rsidR="00B11639" w:rsidRPr="00D13FDE">
        <w:rPr>
          <w:rFonts w:ascii="Times New Roman" w:eastAsia="Times New Roman" w:hAnsi="Times New Roman" w:cs="Times New Roman"/>
          <w:color w:val="000000" w:themeColor="text1"/>
          <w:sz w:val="24"/>
          <w:szCs w:val="24"/>
        </w:rPr>
        <w:t xml:space="preserve">apstiprināts </w:t>
      </w:r>
      <w:r w:rsidR="009D14F6" w:rsidRPr="00D13FDE">
        <w:rPr>
          <w:rFonts w:ascii="Times New Roman" w:eastAsia="Times New Roman" w:hAnsi="Times New Roman" w:cs="Times New Roman"/>
          <w:color w:val="000000" w:themeColor="text1"/>
          <w:sz w:val="24"/>
          <w:szCs w:val="24"/>
        </w:rPr>
        <w:t>izsoles protokols Nr.___</w:t>
      </w:r>
      <w:r w:rsidR="007E0B26" w:rsidRPr="00D13FDE">
        <w:rPr>
          <w:rFonts w:ascii="Times New Roman" w:eastAsia="Times New Roman" w:hAnsi="Times New Roman" w:cs="Times New Roman"/>
          <w:color w:val="000000" w:themeColor="text1"/>
          <w:sz w:val="24"/>
          <w:szCs w:val="24"/>
        </w:rPr>
        <w:t>_</w:t>
      </w:r>
      <w:r w:rsidR="00405324" w:rsidRPr="00D13FDE">
        <w:rPr>
          <w:rFonts w:ascii="Times New Roman" w:eastAsia="Times New Roman" w:hAnsi="Times New Roman" w:cs="Times New Roman"/>
          <w:color w:val="000000" w:themeColor="text1"/>
          <w:sz w:val="24"/>
          <w:szCs w:val="24"/>
        </w:rPr>
        <w:t>), noslēdz savā starpā sekojoša satura līgumu:</w:t>
      </w:r>
    </w:p>
    <w:p w:rsidR="00405324" w:rsidRPr="00D13FDE" w:rsidRDefault="00405324" w:rsidP="00967E44">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1. Nomas līguma priekšmets</w:t>
      </w:r>
    </w:p>
    <w:p w:rsidR="002A2B95" w:rsidRPr="00D13FDE" w:rsidRDefault="00405324" w:rsidP="00B11639">
      <w:pPr>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1.1. Iznomātājs nodod Nomniekam un Nomnieks pieņem lietošanā par maksu nomas objektu – </w:t>
      </w:r>
      <w:r w:rsidR="00134185" w:rsidRPr="00D13FDE">
        <w:rPr>
          <w:rFonts w:ascii="Times New Roman" w:eastAsia="Times New Roman" w:hAnsi="Times New Roman" w:cs="Times New Roman"/>
          <w:bCs/>
          <w:color w:val="000000" w:themeColor="text1"/>
          <w:sz w:val="24"/>
          <w:szCs w:val="24"/>
        </w:rPr>
        <w:t>neapdzīvojamās</w:t>
      </w:r>
      <w:r w:rsidRPr="00D13FDE">
        <w:rPr>
          <w:rFonts w:ascii="Times New Roman" w:eastAsia="Times New Roman" w:hAnsi="Times New Roman" w:cs="Times New Roman"/>
          <w:bCs/>
          <w:color w:val="000000" w:themeColor="text1"/>
          <w:sz w:val="24"/>
          <w:szCs w:val="24"/>
        </w:rPr>
        <w:t xml:space="preserve"> t</w:t>
      </w:r>
      <w:r w:rsidR="00134185" w:rsidRPr="00D13FDE">
        <w:rPr>
          <w:rFonts w:ascii="Times New Roman" w:eastAsia="Times New Roman" w:hAnsi="Times New Roman" w:cs="Times New Roman"/>
          <w:color w:val="000000" w:themeColor="text1"/>
          <w:sz w:val="24"/>
          <w:szCs w:val="24"/>
        </w:rPr>
        <w:t>elpas</w:t>
      </w:r>
      <w:r w:rsidRPr="00D13FDE">
        <w:rPr>
          <w:rFonts w:ascii="Times New Roman" w:eastAsia="Times New Roman" w:hAnsi="Times New Roman" w:cs="Times New Roman"/>
          <w:color w:val="000000" w:themeColor="text1"/>
          <w:sz w:val="24"/>
          <w:szCs w:val="24"/>
        </w:rPr>
        <w:t xml:space="preserve"> </w:t>
      </w:r>
      <w:r w:rsidR="00B11639" w:rsidRPr="00D13FDE">
        <w:rPr>
          <w:rFonts w:ascii="Times New Roman" w:hAnsi="Times New Roman" w:cs="Times New Roman"/>
          <w:bCs/>
          <w:color w:val="000000" w:themeColor="text1"/>
          <w:sz w:val="24"/>
          <w:szCs w:val="24"/>
        </w:rPr>
        <w:t xml:space="preserve">ar kopējo platību </w:t>
      </w:r>
      <w:r w:rsidR="007207EA" w:rsidRPr="00D13FDE">
        <w:rPr>
          <w:rFonts w:ascii="Times New Roman" w:eastAsia="Times New Roman" w:hAnsi="Times New Roman"/>
          <w:color w:val="000000" w:themeColor="text1"/>
          <w:sz w:val="24"/>
          <w:szCs w:val="24"/>
        </w:rPr>
        <w:t>98,5 m</w:t>
      </w:r>
      <w:r w:rsidR="007207EA" w:rsidRPr="00D13FDE">
        <w:rPr>
          <w:rFonts w:ascii="Times New Roman" w:eastAsia="Times New Roman" w:hAnsi="Times New Roman"/>
          <w:color w:val="000000" w:themeColor="text1"/>
          <w:sz w:val="24"/>
          <w:szCs w:val="24"/>
          <w:vertAlign w:val="superscript"/>
        </w:rPr>
        <w:t>2</w:t>
      </w:r>
      <w:r w:rsidR="007207EA" w:rsidRPr="00D13FDE">
        <w:rPr>
          <w:rFonts w:ascii="Times New Roman" w:eastAsia="Times New Roman" w:hAnsi="Times New Roman"/>
          <w:color w:val="000000" w:themeColor="text1"/>
          <w:sz w:val="24"/>
          <w:szCs w:val="24"/>
        </w:rPr>
        <w:t xml:space="preserve">, kas atrodas </w:t>
      </w:r>
      <w:proofErr w:type="spellStart"/>
      <w:r w:rsidR="007207EA" w:rsidRPr="00D13FDE">
        <w:rPr>
          <w:rFonts w:ascii="Times New Roman" w:eastAsia="Times New Roman" w:hAnsi="Times New Roman"/>
          <w:color w:val="000000" w:themeColor="text1"/>
          <w:sz w:val="24"/>
          <w:szCs w:val="24"/>
        </w:rPr>
        <w:t>jaunbūvētās</w:t>
      </w:r>
      <w:proofErr w:type="spellEnd"/>
      <w:r w:rsidR="007207EA" w:rsidRPr="00D13FDE">
        <w:rPr>
          <w:rFonts w:ascii="Times New Roman" w:eastAsia="Times New Roman" w:hAnsi="Times New Roman"/>
          <w:color w:val="000000" w:themeColor="text1"/>
          <w:sz w:val="24"/>
          <w:szCs w:val="24"/>
        </w:rPr>
        <w:t xml:space="preserve"> ēkas</w:t>
      </w:r>
      <w:r w:rsidR="00FC43E2" w:rsidRPr="00D13FDE">
        <w:rPr>
          <w:rFonts w:ascii="Times New Roman" w:eastAsia="Times New Roman" w:hAnsi="Times New Roman"/>
          <w:color w:val="000000" w:themeColor="text1"/>
          <w:sz w:val="24"/>
          <w:szCs w:val="24"/>
        </w:rPr>
        <w:t xml:space="preserve"> Saules</w:t>
      </w:r>
      <w:r w:rsidR="007207EA" w:rsidRPr="00D13FDE">
        <w:rPr>
          <w:rFonts w:ascii="Times New Roman" w:eastAsia="Times New Roman" w:hAnsi="Times New Roman"/>
          <w:color w:val="000000" w:themeColor="text1"/>
          <w:sz w:val="24"/>
          <w:szCs w:val="24"/>
        </w:rPr>
        <w:t xml:space="preserve"> ielā 6, Daugavpilī, 1.stāvā </w:t>
      </w:r>
      <w:r w:rsidR="007207EA" w:rsidRPr="00D13FDE">
        <w:rPr>
          <w:rFonts w:ascii="Times New Roman" w:eastAsia="Times New Roman" w:hAnsi="Times New Roman" w:cs="Times New Roman"/>
          <w:color w:val="000000" w:themeColor="text1"/>
          <w:sz w:val="24"/>
          <w:szCs w:val="24"/>
        </w:rPr>
        <w:t>un telpu eksplikācijā atzīmētas ar Nr.5, 6, 7, 8, 9 (būves kadastra apzīmējums 0500 001 3909 002, zemes vienības kadastra apzīmējums 0500 001 0039),</w:t>
      </w:r>
      <w:r w:rsidR="00B11639" w:rsidRPr="00D13FDE">
        <w:rPr>
          <w:rFonts w:ascii="Times New Roman" w:eastAsia="Times New Roman" w:hAnsi="Times New Roman" w:cs="Times New Roman"/>
          <w:color w:val="000000" w:themeColor="text1"/>
          <w:sz w:val="24"/>
          <w:szCs w:val="24"/>
        </w:rPr>
        <w:t xml:space="preserve"> turpmāk -</w:t>
      </w:r>
      <w:r w:rsidR="00FC43E2" w:rsidRPr="00D13FDE">
        <w:rPr>
          <w:rFonts w:ascii="Times New Roman" w:eastAsia="Times New Roman" w:hAnsi="Times New Roman" w:cs="Times New Roman"/>
          <w:color w:val="000000" w:themeColor="text1"/>
          <w:sz w:val="24"/>
          <w:szCs w:val="24"/>
        </w:rPr>
        <w:t xml:space="preserve"> </w:t>
      </w:r>
      <w:r w:rsidR="00B11639" w:rsidRPr="00D13FDE">
        <w:rPr>
          <w:rFonts w:ascii="Times New Roman" w:eastAsia="Times New Roman" w:hAnsi="Times New Roman" w:cs="Times New Roman"/>
          <w:color w:val="000000" w:themeColor="text1"/>
          <w:sz w:val="24"/>
          <w:szCs w:val="24"/>
        </w:rPr>
        <w:t>Telpas</w:t>
      </w:r>
      <w:r w:rsidR="002A2B95" w:rsidRPr="00D13FDE">
        <w:rPr>
          <w:rFonts w:ascii="Times New Roman" w:eastAsia="Times New Roman" w:hAnsi="Times New Roman" w:cs="Times New Roman"/>
          <w:color w:val="000000" w:themeColor="text1"/>
          <w:sz w:val="24"/>
          <w:szCs w:val="24"/>
        </w:rPr>
        <w:t>.</w:t>
      </w:r>
      <w:r w:rsidRPr="00D13FDE">
        <w:rPr>
          <w:rFonts w:ascii="Times New Roman" w:eastAsia="Times New Roman" w:hAnsi="Times New Roman" w:cs="Times New Roman"/>
          <w:color w:val="000000" w:themeColor="text1"/>
          <w:sz w:val="24"/>
          <w:szCs w:val="24"/>
        </w:rPr>
        <w:t xml:space="preserve">    </w:t>
      </w:r>
    </w:p>
    <w:p w:rsidR="009E3CAD" w:rsidRPr="009E3CAD" w:rsidRDefault="007207EA" w:rsidP="007207EA">
      <w:pPr>
        <w:pStyle w:val="BodyText2"/>
        <w:spacing w:after="40" w:line="240" w:lineRule="auto"/>
        <w:jc w:val="both"/>
        <w:rPr>
          <w:rFonts w:ascii="Times New Roman" w:hAnsi="Times New Roman"/>
          <w:sz w:val="24"/>
          <w:szCs w:val="24"/>
        </w:rPr>
      </w:pPr>
      <w:r w:rsidRPr="009E3CAD">
        <w:rPr>
          <w:rFonts w:ascii="Times New Roman" w:hAnsi="Times New Roman"/>
          <w:bCs/>
          <w:sz w:val="24"/>
          <w:szCs w:val="24"/>
        </w:rPr>
        <w:t xml:space="preserve">     1.2.</w:t>
      </w:r>
      <w:r w:rsidR="00565A06" w:rsidRPr="009E3CAD">
        <w:rPr>
          <w:rFonts w:ascii="Times New Roman" w:hAnsi="Times New Roman"/>
          <w:bCs/>
          <w:sz w:val="24"/>
          <w:szCs w:val="24"/>
        </w:rPr>
        <w:t xml:space="preserve"> </w:t>
      </w:r>
      <w:r w:rsidR="009E3CAD" w:rsidRPr="009E3CAD">
        <w:rPr>
          <w:rFonts w:ascii="Times New Roman" w:hAnsi="Times New Roman"/>
          <w:bCs/>
          <w:sz w:val="24"/>
          <w:szCs w:val="24"/>
        </w:rPr>
        <w:t xml:space="preserve">Ēka </w:t>
      </w:r>
      <w:r w:rsidR="009E3CAD" w:rsidRPr="009E3CAD">
        <w:rPr>
          <w:rFonts w:ascii="Times New Roman" w:eastAsia="Times New Roman" w:hAnsi="Times New Roman" w:cs="Times New Roman"/>
          <w:sz w:val="24"/>
          <w:szCs w:val="24"/>
        </w:rPr>
        <w:t xml:space="preserve">ar kadastra apzīmējumu 0500 001 3909 002 tiek būvēta </w:t>
      </w:r>
      <w:r w:rsidR="009E3CAD" w:rsidRPr="009E3CAD">
        <w:rPr>
          <w:rFonts w:ascii="Times New Roman" w:hAnsi="Times New Roman"/>
          <w:sz w:val="24"/>
          <w:szCs w:val="24"/>
        </w:rPr>
        <w:t>ERAF projekta Nr. </w:t>
      </w:r>
      <w:hyperlink r:id="rId8" w:tgtFrame="_blank" w:history="1">
        <w:r w:rsidR="009E3CAD" w:rsidRPr="009E3CAD">
          <w:rPr>
            <w:rStyle w:val="Hyperlink"/>
            <w:rFonts w:ascii="Times New Roman" w:hAnsi="Times New Roman"/>
            <w:color w:val="auto"/>
            <w:sz w:val="24"/>
            <w:szCs w:val="24"/>
          </w:rPr>
          <w:t>8.1.3.0/17/I/006</w:t>
        </w:r>
      </w:hyperlink>
      <w:r w:rsidR="009E3CAD" w:rsidRPr="009E3CAD">
        <w:rPr>
          <w:rFonts w:ascii="Times New Roman" w:hAnsi="Times New Roman"/>
          <w:sz w:val="24"/>
          <w:szCs w:val="24"/>
        </w:rPr>
        <w:t xml:space="preserve"> “Daugavpils Dizaina un mākslas vidusskolas “Saules skola” izveidošana par Profesionālās izglītības kompetences centru (PIKC) un infrastruktūras modernizācijas II. kārta” ietvaros.</w:t>
      </w:r>
    </w:p>
    <w:p w:rsidR="007207EA" w:rsidRPr="00D13FDE" w:rsidRDefault="009E3CAD" w:rsidP="007207EA">
      <w:pPr>
        <w:pStyle w:val="BodyText2"/>
        <w:spacing w:after="40" w:line="240" w:lineRule="auto"/>
        <w:jc w:val="both"/>
        <w:rPr>
          <w:rFonts w:ascii="Times New Roman" w:hAnsi="Times New Roman"/>
          <w:color w:val="000000" w:themeColor="text1"/>
          <w:sz w:val="24"/>
          <w:szCs w:val="20"/>
        </w:rPr>
      </w:pPr>
      <w:r>
        <w:rPr>
          <w:rFonts w:ascii="Times New Roman" w:hAnsi="Times New Roman"/>
          <w:color w:val="00B0F0"/>
          <w:sz w:val="24"/>
          <w:szCs w:val="24"/>
        </w:rPr>
        <w:t xml:space="preserve">     </w:t>
      </w:r>
      <w:r w:rsidRPr="00A4127E">
        <w:rPr>
          <w:rFonts w:ascii="Times New Roman" w:hAnsi="Times New Roman"/>
          <w:sz w:val="24"/>
          <w:szCs w:val="24"/>
        </w:rPr>
        <w:t xml:space="preserve">1.3. </w:t>
      </w:r>
      <w:r w:rsidR="00565A06" w:rsidRPr="00FF3A14">
        <w:rPr>
          <w:rFonts w:ascii="Times New Roman" w:hAnsi="Times New Roman"/>
          <w:bCs/>
          <w:sz w:val="24"/>
          <w:szCs w:val="24"/>
        </w:rPr>
        <w:t>Daugavpils pilsētas pašvaldības ī</w:t>
      </w:r>
      <w:r w:rsidR="00565A06" w:rsidRPr="00FF3A14">
        <w:rPr>
          <w:rFonts w:ascii="Times New Roman" w:hAnsi="Times New Roman"/>
          <w:sz w:val="24"/>
          <w:szCs w:val="20"/>
        </w:rPr>
        <w:t>pašuma tiesības uz nekustamo īpašumu, kadastra Nr.</w:t>
      </w:r>
      <w:r w:rsidR="00565A06" w:rsidRPr="00FF3A14">
        <w:rPr>
          <w:rFonts w:ascii="Times New Roman" w:hAnsi="Times New Roman"/>
          <w:sz w:val="24"/>
          <w:szCs w:val="24"/>
        </w:rPr>
        <w:t xml:space="preserve">0500 001 3904 </w:t>
      </w:r>
      <w:r w:rsidR="00565A06" w:rsidRPr="00FF3A14">
        <w:rPr>
          <w:rFonts w:ascii="Times New Roman" w:hAnsi="Times New Roman"/>
          <w:sz w:val="24"/>
          <w:szCs w:val="20"/>
        </w:rPr>
        <w:t xml:space="preserve">ir nostiprinātas Daugavpils pilsētas zemesgrāmatas nodalījumā Nr.100000430159. Ēka ar kadastra apzīmējumu 0500 001 3909 002, pēc tās </w:t>
      </w:r>
      <w:r w:rsidR="00565A06">
        <w:rPr>
          <w:rFonts w:ascii="Times New Roman" w:hAnsi="Times New Roman"/>
          <w:sz w:val="24"/>
          <w:szCs w:val="20"/>
        </w:rPr>
        <w:t>pieņemšanas</w:t>
      </w:r>
      <w:r w:rsidR="00565A06" w:rsidRPr="00FF3A14">
        <w:rPr>
          <w:rFonts w:ascii="Times New Roman" w:hAnsi="Times New Roman"/>
          <w:sz w:val="24"/>
          <w:szCs w:val="20"/>
        </w:rPr>
        <w:t xml:space="preserve"> ekspluatācijā, tiks reģistrēta zemesgrāmatā un nodota </w:t>
      </w:r>
      <w:r w:rsidR="00565A06">
        <w:rPr>
          <w:rFonts w:ascii="Times New Roman" w:hAnsi="Times New Roman"/>
          <w:sz w:val="24"/>
          <w:szCs w:val="24"/>
        </w:rPr>
        <w:t>Iznomātāja</w:t>
      </w:r>
      <w:r w:rsidR="00565A06" w:rsidRPr="00FF3A14">
        <w:rPr>
          <w:rFonts w:ascii="Times New Roman" w:hAnsi="Times New Roman"/>
          <w:sz w:val="24"/>
          <w:szCs w:val="24"/>
        </w:rPr>
        <w:t xml:space="preserve"> grāmatvedības uzskaitē.</w:t>
      </w:r>
    </w:p>
    <w:p w:rsidR="00405324" w:rsidRPr="00D13FDE" w:rsidRDefault="00134185" w:rsidP="007207EA">
      <w:pPr>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1.</w:t>
      </w:r>
      <w:r w:rsidR="009E3CAD">
        <w:rPr>
          <w:rFonts w:ascii="Times New Roman" w:eastAsia="Times New Roman" w:hAnsi="Times New Roman" w:cs="Times New Roman"/>
          <w:color w:val="000000" w:themeColor="text1"/>
          <w:sz w:val="24"/>
          <w:szCs w:val="24"/>
        </w:rPr>
        <w:t>4</w:t>
      </w:r>
      <w:r w:rsidRPr="00D13FDE">
        <w:rPr>
          <w:rFonts w:ascii="Times New Roman" w:eastAsia="Times New Roman" w:hAnsi="Times New Roman" w:cs="Times New Roman"/>
          <w:color w:val="000000" w:themeColor="text1"/>
          <w:sz w:val="24"/>
          <w:szCs w:val="24"/>
        </w:rPr>
        <w:t>. Iznomājamo Telpu</w:t>
      </w:r>
      <w:r w:rsidR="00405324" w:rsidRPr="00D13FDE">
        <w:rPr>
          <w:rFonts w:ascii="Times New Roman" w:eastAsia="Times New Roman" w:hAnsi="Times New Roman" w:cs="Times New Roman"/>
          <w:color w:val="000000" w:themeColor="text1"/>
          <w:sz w:val="24"/>
          <w:szCs w:val="24"/>
        </w:rPr>
        <w:t xml:space="preserve"> atrašanās vieta Nomniekam ir ierādīta un tā atzīmēta</w:t>
      </w:r>
      <w:r w:rsidRPr="00D13FDE">
        <w:rPr>
          <w:rFonts w:ascii="Times New Roman" w:eastAsia="Times New Roman" w:hAnsi="Times New Roman" w:cs="Times New Roman"/>
          <w:color w:val="000000" w:themeColor="text1"/>
          <w:sz w:val="24"/>
          <w:szCs w:val="24"/>
        </w:rPr>
        <w:t xml:space="preserve"> šim līgumam pievienotajā Telpu</w:t>
      </w:r>
      <w:r w:rsidR="00EE4F36" w:rsidRPr="00D13FDE">
        <w:rPr>
          <w:rFonts w:ascii="Times New Roman" w:eastAsia="Times New Roman" w:hAnsi="Times New Roman" w:cs="Times New Roman"/>
          <w:color w:val="000000" w:themeColor="text1"/>
          <w:sz w:val="24"/>
          <w:szCs w:val="24"/>
        </w:rPr>
        <w:t xml:space="preserve"> plāna kopijā (pielikums</w:t>
      </w:r>
      <w:r w:rsidR="00405324" w:rsidRPr="00D13FDE">
        <w:rPr>
          <w:rFonts w:ascii="Times New Roman" w:eastAsia="Times New Roman" w:hAnsi="Times New Roman" w:cs="Times New Roman"/>
          <w:color w:val="000000" w:themeColor="text1"/>
          <w:sz w:val="24"/>
          <w:szCs w:val="24"/>
        </w:rPr>
        <w:t>).</w:t>
      </w:r>
    </w:p>
    <w:p w:rsidR="00595EBB" w:rsidRPr="00D13FDE" w:rsidRDefault="00405324" w:rsidP="00B11639">
      <w:pPr>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1.</w:t>
      </w:r>
      <w:r w:rsidR="009E3CAD">
        <w:rPr>
          <w:rFonts w:ascii="Times New Roman" w:eastAsia="Times New Roman" w:hAnsi="Times New Roman" w:cs="Times New Roman"/>
          <w:color w:val="000000" w:themeColor="text1"/>
          <w:sz w:val="24"/>
          <w:szCs w:val="24"/>
        </w:rPr>
        <w:t>5</w:t>
      </w:r>
      <w:r w:rsidRPr="00D13FDE">
        <w:rPr>
          <w:rFonts w:ascii="Times New Roman" w:eastAsia="Times New Roman" w:hAnsi="Times New Roman" w:cs="Times New Roman"/>
          <w:color w:val="000000" w:themeColor="text1"/>
          <w:sz w:val="24"/>
          <w:szCs w:val="24"/>
        </w:rPr>
        <w:t>. Nomnieks līdz šā līguma parakstīšanai</w:t>
      </w:r>
      <w:r w:rsidR="00134185" w:rsidRPr="00D13FDE">
        <w:rPr>
          <w:rFonts w:ascii="Times New Roman" w:eastAsia="Times New Roman" w:hAnsi="Times New Roman" w:cs="Times New Roman"/>
          <w:color w:val="000000" w:themeColor="text1"/>
          <w:sz w:val="24"/>
          <w:szCs w:val="24"/>
        </w:rPr>
        <w:t xml:space="preserve"> vizuāli ir iepazinies ar Telpu</w:t>
      </w:r>
      <w:r w:rsidRPr="00D13FDE">
        <w:rPr>
          <w:rFonts w:ascii="Times New Roman" w:eastAsia="Times New Roman" w:hAnsi="Times New Roman" w:cs="Times New Roman"/>
          <w:color w:val="000000" w:themeColor="text1"/>
          <w:sz w:val="24"/>
          <w:szCs w:val="24"/>
        </w:rPr>
        <w:t xml:space="preserve"> tehnisko</w:t>
      </w:r>
      <w:r w:rsidR="001D6626" w:rsidRPr="00D13FDE">
        <w:rPr>
          <w:rFonts w:ascii="Times New Roman" w:eastAsia="Times New Roman" w:hAnsi="Times New Roman" w:cs="Times New Roman"/>
          <w:color w:val="000000" w:themeColor="text1"/>
          <w:sz w:val="24"/>
          <w:szCs w:val="24"/>
        </w:rPr>
        <w:t xml:space="preserve"> </w:t>
      </w:r>
      <w:r w:rsidRPr="00D13FDE">
        <w:rPr>
          <w:rFonts w:ascii="Times New Roman" w:eastAsia="Times New Roman" w:hAnsi="Times New Roman" w:cs="Times New Roman"/>
          <w:color w:val="000000" w:themeColor="text1"/>
          <w:sz w:val="24"/>
          <w:szCs w:val="24"/>
        </w:rPr>
        <w:t xml:space="preserve">stāvokli, uzskata, ka </w:t>
      </w:r>
      <w:r w:rsidR="00D16CC6" w:rsidRPr="00D13FDE">
        <w:rPr>
          <w:rFonts w:ascii="Times New Roman" w:eastAsia="Times New Roman" w:hAnsi="Times New Roman" w:cs="Times New Roman"/>
          <w:color w:val="000000" w:themeColor="text1"/>
          <w:sz w:val="24"/>
          <w:szCs w:val="24"/>
        </w:rPr>
        <w:t>tas</w:t>
      </w:r>
      <w:r w:rsidRPr="00D13FDE">
        <w:rPr>
          <w:rFonts w:ascii="Times New Roman" w:eastAsia="Times New Roman" w:hAnsi="Times New Roman" w:cs="Times New Roman"/>
          <w:color w:val="000000" w:themeColor="text1"/>
          <w:sz w:val="24"/>
          <w:szCs w:val="24"/>
        </w:rPr>
        <w:t xml:space="preserve"> atbilst Nomnieka vajadzībām un apņemas necelt šajā </w:t>
      </w:r>
      <w:r w:rsidR="00AF351B" w:rsidRPr="00D13FDE">
        <w:rPr>
          <w:rFonts w:ascii="Times New Roman" w:eastAsia="Times New Roman" w:hAnsi="Times New Roman" w:cs="Times New Roman"/>
          <w:color w:val="000000" w:themeColor="text1"/>
          <w:sz w:val="24"/>
          <w:szCs w:val="24"/>
        </w:rPr>
        <w:t xml:space="preserve">sakarā nekādus iebildumus. </w:t>
      </w:r>
    </w:p>
    <w:p w:rsidR="00405324" w:rsidRDefault="00595EBB" w:rsidP="00B11639">
      <w:pPr>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1.</w:t>
      </w:r>
      <w:r w:rsidR="009E3CAD">
        <w:rPr>
          <w:rFonts w:ascii="Times New Roman" w:eastAsia="Times New Roman" w:hAnsi="Times New Roman" w:cs="Times New Roman"/>
          <w:color w:val="000000" w:themeColor="text1"/>
          <w:sz w:val="24"/>
          <w:szCs w:val="24"/>
        </w:rPr>
        <w:t>6</w:t>
      </w:r>
      <w:r w:rsidRPr="00D13FDE">
        <w:rPr>
          <w:rFonts w:ascii="Times New Roman" w:eastAsia="Times New Roman" w:hAnsi="Times New Roman" w:cs="Times New Roman"/>
          <w:color w:val="000000" w:themeColor="text1"/>
          <w:sz w:val="24"/>
          <w:szCs w:val="24"/>
        </w:rPr>
        <w:t xml:space="preserve">. </w:t>
      </w:r>
      <w:r w:rsidR="00AF351B" w:rsidRPr="00D13FDE">
        <w:rPr>
          <w:rFonts w:ascii="Times New Roman" w:eastAsia="Times New Roman" w:hAnsi="Times New Roman" w:cs="Times New Roman"/>
          <w:color w:val="000000" w:themeColor="text1"/>
          <w:sz w:val="24"/>
          <w:szCs w:val="24"/>
        </w:rPr>
        <w:t>Telpas</w:t>
      </w:r>
      <w:r w:rsidR="00405324" w:rsidRPr="00D13FDE">
        <w:rPr>
          <w:rFonts w:ascii="Times New Roman" w:eastAsia="Times New Roman" w:hAnsi="Times New Roman" w:cs="Times New Roman"/>
          <w:color w:val="000000" w:themeColor="text1"/>
          <w:sz w:val="24"/>
          <w:szCs w:val="24"/>
        </w:rPr>
        <w:t xml:space="preserve"> </w:t>
      </w:r>
      <w:r w:rsidR="00AF351B" w:rsidRPr="00D13FDE">
        <w:rPr>
          <w:rFonts w:ascii="Times New Roman" w:eastAsia="Times New Roman" w:hAnsi="Times New Roman" w:cs="Times New Roman"/>
          <w:color w:val="000000" w:themeColor="text1"/>
          <w:sz w:val="24"/>
          <w:szCs w:val="24"/>
        </w:rPr>
        <w:t>ti</w:t>
      </w:r>
      <w:r w:rsidRPr="00D13FDE">
        <w:rPr>
          <w:rFonts w:ascii="Times New Roman" w:eastAsia="Times New Roman" w:hAnsi="Times New Roman" w:cs="Times New Roman"/>
          <w:color w:val="000000" w:themeColor="text1"/>
          <w:sz w:val="24"/>
          <w:szCs w:val="24"/>
        </w:rPr>
        <w:t>ks</w:t>
      </w:r>
      <w:r w:rsidR="00AF351B" w:rsidRPr="00D13FDE">
        <w:rPr>
          <w:rFonts w:ascii="Times New Roman" w:eastAsia="Times New Roman" w:hAnsi="Times New Roman" w:cs="Times New Roman"/>
          <w:color w:val="000000" w:themeColor="text1"/>
          <w:sz w:val="24"/>
          <w:szCs w:val="24"/>
        </w:rPr>
        <w:t xml:space="preserve"> nodot</w:t>
      </w:r>
      <w:r w:rsidR="00A458F9" w:rsidRPr="00D13FDE">
        <w:rPr>
          <w:rFonts w:ascii="Times New Roman" w:eastAsia="Times New Roman" w:hAnsi="Times New Roman" w:cs="Times New Roman"/>
          <w:color w:val="000000" w:themeColor="text1"/>
          <w:sz w:val="24"/>
          <w:szCs w:val="24"/>
        </w:rPr>
        <w:t>a</w:t>
      </w:r>
      <w:r w:rsidR="00AF351B" w:rsidRPr="00D13FDE">
        <w:rPr>
          <w:rFonts w:ascii="Times New Roman" w:eastAsia="Times New Roman" w:hAnsi="Times New Roman" w:cs="Times New Roman"/>
          <w:color w:val="000000" w:themeColor="text1"/>
          <w:sz w:val="24"/>
          <w:szCs w:val="24"/>
        </w:rPr>
        <w:t>s</w:t>
      </w:r>
      <w:r w:rsidR="00FC43E2" w:rsidRPr="00D13FDE">
        <w:rPr>
          <w:rFonts w:ascii="Times New Roman" w:eastAsia="Times New Roman" w:hAnsi="Times New Roman" w:cs="Times New Roman"/>
          <w:color w:val="000000" w:themeColor="text1"/>
          <w:sz w:val="24"/>
          <w:szCs w:val="24"/>
        </w:rPr>
        <w:t xml:space="preserve"> lietošanā </w:t>
      </w:r>
      <w:r w:rsidRPr="00D13FDE">
        <w:rPr>
          <w:rFonts w:ascii="Times New Roman" w:eastAsia="Times New Roman" w:hAnsi="Times New Roman" w:cs="Times New Roman"/>
          <w:color w:val="000000" w:themeColor="text1"/>
          <w:sz w:val="24"/>
          <w:szCs w:val="24"/>
        </w:rPr>
        <w:t>ar Telpu pieņemšanas</w:t>
      </w:r>
      <w:r w:rsidR="00DE3CBE" w:rsidRPr="00D13FDE">
        <w:rPr>
          <w:rFonts w:ascii="Times New Roman" w:eastAsia="Times New Roman" w:hAnsi="Times New Roman" w:cs="Times New Roman"/>
          <w:color w:val="000000" w:themeColor="text1"/>
          <w:sz w:val="24"/>
          <w:szCs w:val="24"/>
        </w:rPr>
        <w:t xml:space="preserve"> -</w:t>
      </w:r>
      <w:r w:rsidRPr="00D13FDE">
        <w:rPr>
          <w:rFonts w:ascii="Times New Roman" w:eastAsia="Times New Roman" w:hAnsi="Times New Roman" w:cs="Times New Roman"/>
          <w:color w:val="000000" w:themeColor="text1"/>
          <w:sz w:val="24"/>
          <w:szCs w:val="24"/>
        </w:rPr>
        <w:t xml:space="preserve"> </w:t>
      </w:r>
      <w:r w:rsidR="00DE3CBE" w:rsidRPr="00D13FDE">
        <w:rPr>
          <w:rFonts w:ascii="Times New Roman" w:eastAsia="Times New Roman" w:hAnsi="Times New Roman" w:cs="Times New Roman"/>
          <w:color w:val="000000" w:themeColor="text1"/>
          <w:sz w:val="24"/>
          <w:szCs w:val="24"/>
        </w:rPr>
        <w:t xml:space="preserve">nodošanas </w:t>
      </w:r>
      <w:r w:rsidRPr="00D13FDE">
        <w:rPr>
          <w:rFonts w:ascii="Times New Roman" w:eastAsia="Times New Roman" w:hAnsi="Times New Roman" w:cs="Times New Roman"/>
          <w:color w:val="000000" w:themeColor="text1"/>
          <w:sz w:val="24"/>
          <w:szCs w:val="24"/>
        </w:rPr>
        <w:t xml:space="preserve">aktu </w:t>
      </w:r>
      <w:r w:rsidR="00FC43E2" w:rsidRPr="00D13FDE">
        <w:rPr>
          <w:rFonts w:ascii="Times New Roman" w:hAnsi="Times New Roman"/>
          <w:color w:val="000000" w:themeColor="text1"/>
          <w:sz w:val="24"/>
          <w:szCs w:val="24"/>
          <w:lang w:eastAsia="lv-LV"/>
        </w:rPr>
        <w:t xml:space="preserve">pēc </w:t>
      </w:r>
      <w:r w:rsidRPr="00D13FDE">
        <w:rPr>
          <w:rFonts w:ascii="Times New Roman" w:hAnsi="Times New Roman"/>
          <w:color w:val="000000" w:themeColor="text1"/>
          <w:sz w:val="24"/>
          <w:szCs w:val="24"/>
          <w:lang w:eastAsia="lv-LV"/>
        </w:rPr>
        <w:t xml:space="preserve">ēkas ar </w:t>
      </w:r>
      <w:r w:rsidRPr="00D13FDE">
        <w:rPr>
          <w:rFonts w:ascii="Times New Roman" w:eastAsia="Times New Roman" w:hAnsi="Times New Roman" w:cs="Times New Roman"/>
          <w:color w:val="000000" w:themeColor="text1"/>
          <w:sz w:val="24"/>
          <w:szCs w:val="24"/>
        </w:rPr>
        <w:t>kadastra apzīmējumu 0500 001 3909 002</w:t>
      </w:r>
      <w:r w:rsidR="008317FC" w:rsidRPr="00D13FDE">
        <w:rPr>
          <w:rFonts w:ascii="Times New Roman" w:eastAsia="Times New Roman" w:hAnsi="Times New Roman"/>
          <w:color w:val="000000" w:themeColor="text1"/>
          <w:sz w:val="24"/>
          <w:szCs w:val="24"/>
        </w:rPr>
        <w:t xml:space="preserve"> Saules iela 6, Daugavpils,</w:t>
      </w:r>
      <w:r w:rsidRPr="00D13FDE">
        <w:rPr>
          <w:rFonts w:ascii="Times New Roman" w:eastAsia="Times New Roman" w:hAnsi="Times New Roman" w:cs="Times New Roman"/>
          <w:color w:val="000000" w:themeColor="text1"/>
          <w:sz w:val="24"/>
          <w:szCs w:val="24"/>
        </w:rPr>
        <w:t xml:space="preserve"> </w:t>
      </w:r>
      <w:r w:rsidR="00FC43E2" w:rsidRPr="00D13FDE">
        <w:rPr>
          <w:rFonts w:ascii="Times New Roman" w:hAnsi="Times New Roman"/>
          <w:color w:val="000000" w:themeColor="text1"/>
          <w:sz w:val="24"/>
          <w:szCs w:val="24"/>
          <w:lang w:eastAsia="lv-LV"/>
        </w:rPr>
        <w:t>būvniecības pabeigš</w:t>
      </w:r>
      <w:r w:rsidRPr="00D13FDE">
        <w:rPr>
          <w:rFonts w:ascii="Times New Roman" w:hAnsi="Times New Roman"/>
          <w:color w:val="000000" w:themeColor="text1"/>
          <w:sz w:val="24"/>
          <w:szCs w:val="24"/>
          <w:lang w:eastAsia="lv-LV"/>
        </w:rPr>
        <w:t xml:space="preserve">anas un </w:t>
      </w:r>
      <w:r w:rsidR="00DE3CBE" w:rsidRPr="00D13FDE">
        <w:rPr>
          <w:rFonts w:ascii="Times New Roman" w:hAnsi="Times New Roman"/>
          <w:color w:val="000000" w:themeColor="text1"/>
          <w:sz w:val="24"/>
          <w:szCs w:val="24"/>
          <w:lang w:eastAsia="lv-LV"/>
        </w:rPr>
        <w:t>pieņemšanas</w:t>
      </w:r>
      <w:r w:rsidRPr="00D13FDE">
        <w:rPr>
          <w:rFonts w:ascii="Times New Roman" w:hAnsi="Times New Roman"/>
          <w:color w:val="000000" w:themeColor="text1"/>
          <w:sz w:val="24"/>
          <w:szCs w:val="24"/>
          <w:lang w:eastAsia="lv-LV"/>
        </w:rPr>
        <w:t xml:space="preserve"> ekspluatācijā</w:t>
      </w:r>
      <w:r w:rsidR="00405324" w:rsidRPr="00D13FDE">
        <w:rPr>
          <w:rFonts w:ascii="Times New Roman" w:eastAsia="Times New Roman" w:hAnsi="Times New Roman" w:cs="Times New Roman"/>
          <w:color w:val="000000" w:themeColor="text1"/>
          <w:sz w:val="24"/>
          <w:szCs w:val="24"/>
        </w:rPr>
        <w:t xml:space="preserve">.    </w:t>
      </w:r>
    </w:p>
    <w:p w:rsidR="00A4127E" w:rsidRDefault="00A4127E" w:rsidP="00B11639">
      <w:pPr>
        <w:spacing w:after="40" w:line="240" w:lineRule="auto"/>
        <w:jc w:val="both"/>
        <w:rPr>
          <w:rFonts w:ascii="Times New Roman" w:eastAsia="Times New Roman" w:hAnsi="Times New Roman" w:cs="Times New Roman"/>
          <w:color w:val="000000" w:themeColor="text1"/>
          <w:sz w:val="24"/>
          <w:szCs w:val="24"/>
        </w:rPr>
      </w:pPr>
    </w:p>
    <w:p w:rsidR="00A4127E" w:rsidRDefault="00A4127E" w:rsidP="00B11639">
      <w:pPr>
        <w:spacing w:after="40" w:line="240" w:lineRule="auto"/>
        <w:jc w:val="both"/>
        <w:rPr>
          <w:rFonts w:ascii="Times New Roman" w:eastAsia="Times New Roman" w:hAnsi="Times New Roman" w:cs="Times New Roman"/>
          <w:color w:val="000000" w:themeColor="text1"/>
          <w:sz w:val="24"/>
          <w:szCs w:val="24"/>
        </w:rPr>
      </w:pPr>
    </w:p>
    <w:p w:rsidR="00A4127E" w:rsidRPr="00D13FDE" w:rsidRDefault="00A4127E" w:rsidP="00B11639">
      <w:pPr>
        <w:spacing w:after="40" w:line="240" w:lineRule="auto"/>
        <w:jc w:val="both"/>
        <w:rPr>
          <w:rFonts w:ascii="Times New Roman" w:eastAsia="Times New Roman" w:hAnsi="Times New Roman" w:cs="Times New Roman"/>
          <w:color w:val="000000" w:themeColor="text1"/>
          <w:sz w:val="24"/>
          <w:szCs w:val="24"/>
        </w:rPr>
      </w:pPr>
    </w:p>
    <w:p w:rsidR="00967E44" w:rsidRPr="00D13FDE" w:rsidRDefault="00F2653B" w:rsidP="00FC43E2">
      <w:pPr>
        <w:spacing w:before="120" w:after="120" w:line="240" w:lineRule="auto"/>
        <w:jc w:val="both"/>
        <w:rPr>
          <w:rFonts w:ascii="Times New Roman" w:eastAsia="Times New Roman" w:hAnsi="Times New Roman" w:cs="Times New Roman"/>
          <w:b/>
          <w:iCs/>
          <w:color w:val="000000" w:themeColor="text1"/>
          <w:sz w:val="24"/>
          <w:szCs w:val="24"/>
          <w:lang w:eastAsia="lv-LV"/>
        </w:rPr>
      </w:pPr>
      <w:r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iCs/>
          <w:color w:val="000000" w:themeColor="text1"/>
          <w:sz w:val="24"/>
          <w:szCs w:val="24"/>
          <w:lang w:eastAsia="lv-LV"/>
        </w:rPr>
        <w:t xml:space="preserve">    </w:t>
      </w:r>
      <w:bookmarkStart w:id="1" w:name="4670"/>
      <w:bookmarkEnd w:id="1"/>
      <w:r w:rsidR="00405324" w:rsidRPr="00D13FDE">
        <w:rPr>
          <w:rFonts w:ascii="Times New Roman" w:eastAsia="Times New Roman" w:hAnsi="Times New Roman" w:cs="Times New Roman"/>
          <w:iCs/>
          <w:color w:val="000000" w:themeColor="text1"/>
          <w:sz w:val="24"/>
          <w:szCs w:val="24"/>
          <w:lang w:eastAsia="lv-LV"/>
        </w:rPr>
        <w:t xml:space="preserve">                                             </w:t>
      </w:r>
      <w:r w:rsidR="00405324" w:rsidRPr="00D13FDE">
        <w:rPr>
          <w:rFonts w:ascii="Times New Roman" w:eastAsia="Times New Roman" w:hAnsi="Times New Roman" w:cs="Times New Roman"/>
          <w:b/>
          <w:iCs/>
          <w:color w:val="000000" w:themeColor="text1"/>
          <w:sz w:val="24"/>
          <w:szCs w:val="24"/>
          <w:lang w:eastAsia="lv-LV"/>
        </w:rPr>
        <w:t>2. Nomas objekta izmantošanas mērķis</w:t>
      </w:r>
      <w:r w:rsidR="00967E44" w:rsidRPr="00D13FDE">
        <w:rPr>
          <w:rFonts w:ascii="Times New Roman" w:eastAsia="Times New Roman" w:hAnsi="Times New Roman" w:cs="Times New Roman"/>
          <w:b/>
          <w:iCs/>
          <w:color w:val="000000" w:themeColor="text1"/>
          <w:sz w:val="24"/>
          <w:szCs w:val="24"/>
          <w:lang w:eastAsia="lv-LV"/>
        </w:rPr>
        <w:t xml:space="preserve"> </w:t>
      </w:r>
    </w:p>
    <w:p w:rsidR="00C51AA6" w:rsidRPr="00D13FDE" w:rsidRDefault="007207EA" w:rsidP="00B11639">
      <w:pPr>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E00F52" w:rsidRPr="00D13FDE">
        <w:rPr>
          <w:rFonts w:ascii="Times New Roman" w:eastAsia="Times New Roman" w:hAnsi="Times New Roman" w:cs="Times New Roman"/>
          <w:color w:val="000000" w:themeColor="text1"/>
          <w:sz w:val="24"/>
          <w:szCs w:val="24"/>
        </w:rPr>
        <w:t xml:space="preserve">Telpu </w:t>
      </w:r>
      <w:r w:rsidR="00405324" w:rsidRPr="00D13FDE">
        <w:rPr>
          <w:rFonts w:ascii="Times New Roman" w:eastAsia="Times New Roman" w:hAnsi="Times New Roman" w:cs="Times New Roman"/>
          <w:color w:val="000000" w:themeColor="text1"/>
          <w:sz w:val="24"/>
          <w:szCs w:val="24"/>
        </w:rPr>
        <w:t xml:space="preserve">izmantošanas mērķis – </w:t>
      </w:r>
      <w:r w:rsidR="00C51AA6" w:rsidRPr="00D13FDE">
        <w:rPr>
          <w:rFonts w:ascii="Times New Roman" w:hAnsi="Times New Roman"/>
          <w:bCs/>
          <w:color w:val="000000" w:themeColor="text1"/>
          <w:sz w:val="24"/>
          <w:szCs w:val="24"/>
        </w:rPr>
        <w:t xml:space="preserve">sabiedriskās ēdināšanas pakalpojumu sniegšana (kafejnīcas </w:t>
      </w:r>
      <w:r w:rsidR="00471916">
        <w:rPr>
          <w:rFonts w:ascii="Times New Roman" w:hAnsi="Times New Roman"/>
          <w:bCs/>
          <w:color w:val="000000" w:themeColor="text1"/>
          <w:sz w:val="24"/>
          <w:szCs w:val="24"/>
        </w:rPr>
        <w:t>darbība</w:t>
      </w:r>
      <w:r w:rsidR="00C51AA6" w:rsidRPr="00D13FDE">
        <w:rPr>
          <w:rFonts w:ascii="Times New Roman" w:hAnsi="Times New Roman"/>
          <w:bCs/>
          <w:color w:val="000000" w:themeColor="text1"/>
          <w:sz w:val="24"/>
          <w:szCs w:val="24"/>
        </w:rPr>
        <w:t>)</w:t>
      </w:r>
      <w:r w:rsidRPr="00D13FDE">
        <w:rPr>
          <w:rFonts w:ascii="Times New Roman" w:hAnsi="Times New Roman"/>
          <w:bCs/>
          <w:color w:val="000000" w:themeColor="text1"/>
          <w:sz w:val="24"/>
          <w:szCs w:val="24"/>
        </w:rPr>
        <w:t xml:space="preserve"> </w:t>
      </w:r>
      <w:r w:rsidRPr="00D13FDE">
        <w:rPr>
          <w:rFonts w:ascii="Times New Roman" w:hAnsi="Times New Roman"/>
          <w:color w:val="000000" w:themeColor="text1"/>
          <w:sz w:val="24"/>
          <w:szCs w:val="24"/>
        </w:rPr>
        <w:t>Iznomātāja izglītojam</w:t>
      </w:r>
      <w:r w:rsidR="00471916">
        <w:rPr>
          <w:rFonts w:ascii="Times New Roman" w:hAnsi="Times New Roman"/>
          <w:color w:val="000000" w:themeColor="text1"/>
          <w:sz w:val="24"/>
          <w:szCs w:val="24"/>
        </w:rPr>
        <w:t>aj</w:t>
      </w:r>
      <w:r w:rsidRPr="00D13FDE">
        <w:rPr>
          <w:rFonts w:ascii="Times New Roman" w:hAnsi="Times New Roman"/>
          <w:color w:val="000000" w:themeColor="text1"/>
          <w:sz w:val="24"/>
          <w:szCs w:val="24"/>
        </w:rPr>
        <w:t>iem un darbiniekiem, k</w:t>
      </w:r>
      <w:r w:rsidR="00C21156">
        <w:rPr>
          <w:rFonts w:ascii="Times New Roman" w:hAnsi="Times New Roman"/>
          <w:color w:val="000000" w:themeColor="text1"/>
          <w:sz w:val="24"/>
          <w:szCs w:val="24"/>
        </w:rPr>
        <w:t>ā</w:t>
      </w:r>
      <w:r w:rsidRPr="00D13FDE">
        <w:rPr>
          <w:rFonts w:ascii="Times New Roman" w:hAnsi="Times New Roman"/>
          <w:color w:val="000000" w:themeColor="text1"/>
          <w:sz w:val="24"/>
          <w:szCs w:val="24"/>
        </w:rPr>
        <w:t xml:space="preserve"> arī Iznomātāja telpās rīkotiem pasākumiem</w:t>
      </w:r>
      <w:r w:rsidR="00405324" w:rsidRPr="00D13FDE">
        <w:rPr>
          <w:rFonts w:ascii="Times New Roman" w:eastAsia="Times New Roman" w:hAnsi="Times New Roman" w:cs="Times New Roman"/>
          <w:color w:val="000000" w:themeColor="text1"/>
          <w:sz w:val="24"/>
          <w:szCs w:val="24"/>
        </w:rPr>
        <w:t>.</w:t>
      </w:r>
    </w:p>
    <w:p w:rsidR="00405324" w:rsidRPr="00D13FDE" w:rsidRDefault="00405324" w:rsidP="00B11639">
      <w:pPr>
        <w:spacing w:before="120" w:after="120"/>
        <w:jc w:val="both"/>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Pr="00D13FDE">
        <w:rPr>
          <w:rFonts w:ascii="Times New Roman" w:eastAsia="Times New Roman" w:hAnsi="Times New Roman" w:cs="Times New Roman"/>
          <w:b/>
          <w:color w:val="000000" w:themeColor="text1"/>
          <w:sz w:val="24"/>
          <w:szCs w:val="24"/>
        </w:rPr>
        <w:t>3. Nomas līguma termiņš</w:t>
      </w:r>
    </w:p>
    <w:p w:rsidR="00405324" w:rsidRPr="00D13FDE"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3.1. Līgums</w:t>
      </w:r>
      <w:r w:rsidR="000C4DDE">
        <w:rPr>
          <w:rFonts w:ascii="Times New Roman" w:eastAsia="Times New Roman" w:hAnsi="Times New Roman" w:cs="Times New Roman"/>
          <w:color w:val="000000" w:themeColor="text1"/>
          <w:sz w:val="24"/>
          <w:szCs w:val="24"/>
        </w:rPr>
        <w:t xml:space="preserve"> </w:t>
      </w:r>
      <w:r w:rsidRPr="00D13FDE">
        <w:rPr>
          <w:rFonts w:ascii="Times New Roman" w:eastAsia="Times New Roman" w:hAnsi="Times New Roman" w:cs="Times New Roman"/>
          <w:color w:val="000000" w:themeColor="text1"/>
          <w:sz w:val="24"/>
          <w:szCs w:val="24"/>
        </w:rPr>
        <w:t xml:space="preserve">ir noslēgts </w:t>
      </w:r>
      <w:r w:rsidR="00F2653B" w:rsidRPr="00D13FDE">
        <w:rPr>
          <w:rFonts w:ascii="Times New Roman" w:eastAsia="Times New Roman" w:hAnsi="Times New Roman" w:cs="Times New Roman"/>
          <w:color w:val="000000" w:themeColor="text1"/>
          <w:sz w:val="24"/>
          <w:szCs w:val="24"/>
        </w:rPr>
        <w:t xml:space="preserve">uz 3 (trim) gadiem no pieņemšanas </w:t>
      </w:r>
      <w:r w:rsidR="00231C7F" w:rsidRPr="00D13FDE">
        <w:rPr>
          <w:rFonts w:ascii="Times New Roman" w:eastAsia="Times New Roman" w:hAnsi="Times New Roman" w:cs="Times New Roman"/>
          <w:color w:val="000000" w:themeColor="text1"/>
          <w:sz w:val="24"/>
          <w:szCs w:val="24"/>
        </w:rPr>
        <w:t xml:space="preserve">– nodošanas </w:t>
      </w:r>
      <w:r w:rsidR="00F2653B" w:rsidRPr="00D13FDE">
        <w:rPr>
          <w:rFonts w:ascii="Times New Roman" w:eastAsia="Times New Roman" w:hAnsi="Times New Roman" w:cs="Times New Roman"/>
          <w:color w:val="000000" w:themeColor="text1"/>
          <w:sz w:val="24"/>
          <w:szCs w:val="24"/>
        </w:rPr>
        <w:t>akt</w:t>
      </w:r>
      <w:r w:rsidR="00015501">
        <w:rPr>
          <w:rFonts w:ascii="Times New Roman" w:eastAsia="Times New Roman" w:hAnsi="Times New Roman" w:cs="Times New Roman"/>
          <w:color w:val="000000" w:themeColor="text1"/>
          <w:sz w:val="24"/>
          <w:szCs w:val="24"/>
        </w:rPr>
        <w:t>a</w:t>
      </w:r>
      <w:r w:rsidR="00F2653B" w:rsidRPr="00D13FDE">
        <w:rPr>
          <w:rFonts w:ascii="Times New Roman" w:eastAsia="Times New Roman" w:hAnsi="Times New Roman" w:cs="Times New Roman"/>
          <w:color w:val="000000" w:themeColor="text1"/>
          <w:sz w:val="24"/>
          <w:szCs w:val="24"/>
        </w:rPr>
        <w:t xml:space="preserve"> parakstīšanas dienas.</w:t>
      </w:r>
      <w:r w:rsidRPr="00D13FDE">
        <w:rPr>
          <w:rFonts w:ascii="Times New Roman" w:eastAsia="Times New Roman" w:hAnsi="Times New Roman" w:cs="Times New Roman"/>
          <w:color w:val="000000" w:themeColor="text1"/>
          <w:sz w:val="24"/>
          <w:szCs w:val="24"/>
        </w:rPr>
        <w:t xml:space="preserve"> </w:t>
      </w:r>
    </w:p>
    <w:p w:rsidR="00405324" w:rsidRPr="00D13FDE" w:rsidRDefault="00405324" w:rsidP="007207EA">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lastRenderedPageBreak/>
        <w:t xml:space="preserve">     </w:t>
      </w:r>
      <w:r w:rsidRPr="00D13FDE">
        <w:rPr>
          <w:rFonts w:ascii="Times New Roman" w:eastAsia="Times New Roman" w:hAnsi="Times New Roman" w:cs="Times New Roman"/>
          <w:color w:val="000000" w:themeColor="text1"/>
          <w:sz w:val="24"/>
          <w:szCs w:val="20"/>
        </w:rPr>
        <w:t>3.2. Līgums var tikt pagarināts normatīvajos aktos paredzētajos gadījumos.</w:t>
      </w:r>
    </w:p>
    <w:p w:rsidR="00405324" w:rsidRPr="00D13FDE" w:rsidRDefault="00405324" w:rsidP="00B11639">
      <w:pPr>
        <w:widowControl w:val="0"/>
        <w:shd w:val="clear" w:color="auto" w:fill="FFFFFF"/>
        <w:tabs>
          <w:tab w:val="left" w:pos="1061"/>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4. Nomas maksas apmērs, samaksas kārtība</w:t>
      </w:r>
    </w:p>
    <w:p w:rsidR="00405324" w:rsidRPr="00D13FDE" w:rsidRDefault="00405324" w:rsidP="00405324">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color w:val="000000" w:themeColor="text1"/>
          <w:sz w:val="24"/>
          <w:szCs w:val="24"/>
        </w:rPr>
      </w:pPr>
      <w:r w:rsidRPr="00D13FDE">
        <w:rPr>
          <w:rFonts w:ascii="Times New Roman" w:eastAsia="Times New Roman" w:hAnsi="Times New Roman" w:cs="Times New Roman"/>
          <w:b/>
          <w:color w:val="000000" w:themeColor="text1"/>
          <w:sz w:val="24"/>
          <w:szCs w:val="24"/>
        </w:rPr>
        <w:t>un norēķini par saņemtajiem pakalpojumiem</w:t>
      </w:r>
    </w:p>
    <w:p w:rsidR="009E3CAD" w:rsidRDefault="00405324" w:rsidP="00B11639">
      <w:pPr>
        <w:widowControl w:val="0"/>
        <w:shd w:val="clear" w:color="auto" w:fill="FFFFFF"/>
        <w:tabs>
          <w:tab w:val="left" w:pos="1134"/>
        </w:tabs>
        <w:autoSpaceDE w:val="0"/>
        <w:autoSpaceDN w:val="0"/>
        <w:adjustRightInd w:val="0"/>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4.1</w:t>
      </w:r>
      <w:r w:rsidR="007A4FBD" w:rsidRPr="00D13FDE">
        <w:rPr>
          <w:rFonts w:ascii="Times New Roman" w:eastAsia="Times New Roman" w:hAnsi="Times New Roman" w:cs="Times New Roman"/>
          <w:color w:val="000000" w:themeColor="text1"/>
          <w:sz w:val="24"/>
          <w:szCs w:val="24"/>
        </w:rPr>
        <w:t>. Nomnieks, pamatojoties uz 20_</w:t>
      </w:r>
      <w:r w:rsidR="00AF351B" w:rsidRPr="00D13FDE">
        <w:rPr>
          <w:rFonts w:ascii="Times New Roman" w:eastAsia="Times New Roman" w:hAnsi="Times New Roman" w:cs="Times New Roman"/>
          <w:color w:val="000000" w:themeColor="text1"/>
          <w:sz w:val="24"/>
          <w:szCs w:val="24"/>
        </w:rPr>
        <w:t>__</w:t>
      </w:r>
      <w:r w:rsidRPr="00D13FDE">
        <w:rPr>
          <w:rFonts w:ascii="Times New Roman" w:eastAsia="Times New Roman" w:hAnsi="Times New Roman" w:cs="Times New Roman"/>
          <w:color w:val="000000" w:themeColor="text1"/>
          <w:sz w:val="24"/>
          <w:szCs w:val="24"/>
        </w:rPr>
        <w:t>.gada __._____________ izsoles rezultātiem, maksā Iznom</w:t>
      </w:r>
      <w:r w:rsidR="009E7F51" w:rsidRPr="00D13FDE">
        <w:rPr>
          <w:rFonts w:ascii="Times New Roman" w:eastAsia="Times New Roman" w:hAnsi="Times New Roman" w:cs="Times New Roman"/>
          <w:color w:val="000000" w:themeColor="text1"/>
          <w:sz w:val="24"/>
          <w:szCs w:val="24"/>
        </w:rPr>
        <w:t xml:space="preserve">ātājam nomas maksu </w:t>
      </w:r>
      <w:r w:rsidR="00F2653B" w:rsidRPr="00D13FDE">
        <w:rPr>
          <w:rFonts w:ascii="Times New Roman" w:eastAsia="Times New Roman" w:hAnsi="Times New Roman" w:cs="Times New Roman"/>
          <w:color w:val="000000" w:themeColor="text1"/>
          <w:sz w:val="24"/>
          <w:szCs w:val="24"/>
        </w:rPr>
        <w:t>no pieņemšanas</w:t>
      </w:r>
      <w:r w:rsidR="00C21156">
        <w:rPr>
          <w:rFonts w:ascii="Times New Roman" w:eastAsia="Times New Roman" w:hAnsi="Times New Roman" w:cs="Times New Roman"/>
          <w:color w:val="000000" w:themeColor="text1"/>
          <w:sz w:val="24"/>
          <w:szCs w:val="24"/>
        </w:rPr>
        <w:t xml:space="preserve"> - </w:t>
      </w:r>
      <w:r w:rsidR="00C21156" w:rsidRPr="00D13FDE">
        <w:rPr>
          <w:rFonts w:ascii="Times New Roman" w:eastAsia="Times New Roman" w:hAnsi="Times New Roman" w:cs="Times New Roman"/>
          <w:color w:val="000000" w:themeColor="text1"/>
          <w:sz w:val="24"/>
          <w:szCs w:val="24"/>
        </w:rPr>
        <w:t xml:space="preserve">nodošanas </w:t>
      </w:r>
      <w:r w:rsidR="00F2653B" w:rsidRPr="00D13FDE">
        <w:rPr>
          <w:rFonts w:ascii="Times New Roman" w:eastAsia="Times New Roman" w:hAnsi="Times New Roman" w:cs="Times New Roman"/>
          <w:color w:val="000000" w:themeColor="text1"/>
          <w:sz w:val="24"/>
          <w:szCs w:val="24"/>
        </w:rPr>
        <w:t>akt</w:t>
      </w:r>
      <w:r w:rsidR="00C21156">
        <w:rPr>
          <w:rFonts w:ascii="Times New Roman" w:eastAsia="Times New Roman" w:hAnsi="Times New Roman" w:cs="Times New Roman"/>
          <w:color w:val="000000" w:themeColor="text1"/>
          <w:sz w:val="24"/>
          <w:szCs w:val="24"/>
        </w:rPr>
        <w:t>a</w:t>
      </w:r>
      <w:r w:rsidR="00F2653B" w:rsidRPr="00D13FDE">
        <w:rPr>
          <w:rFonts w:ascii="Times New Roman" w:eastAsia="Times New Roman" w:hAnsi="Times New Roman" w:cs="Times New Roman"/>
          <w:color w:val="000000" w:themeColor="text1"/>
          <w:sz w:val="24"/>
          <w:szCs w:val="24"/>
        </w:rPr>
        <w:t xml:space="preserve"> parakstīšanas dienas </w:t>
      </w:r>
      <w:r w:rsidR="009E7F51" w:rsidRPr="00D13FDE">
        <w:rPr>
          <w:rFonts w:ascii="Times New Roman" w:eastAsia="Times New Roman" w:hAnsi="Times New Roman" w:cs="Times New Roman"/>
          <w:color w:val="000000" w:themeColor="text1"/>
          <w:sz w:val="24"/>
          <w:szCs w:val="24"/>
        </w:rPr>
        <w:t>reizi mēnesī</w:t>
      </w:r>
      <w:r w:rsidRPr="00D13FDE">
        <w:rPr>
          <w:rFonts w:ascii="Times New Roman" w:eastAsia="Times New Roman" w:hAnsi="Times New Roman" w:cs="Times New Roman"/>
          <w:color w:val="000000" w:themeColor="text1"/>
          <w:sz w:val="24"/>
          <w:szCs w:val="24"/>
        </w:rPr>
        <w:t xml:space="preserve"> sekojošā apmērā: ______ </w:t>
      </w:r>
      <w:r w:rsidR="00DB5C61" w:rsidRPr="00D13FDE">
        <w:rPr>
          <w:rFonts w:ascii="Times New Roman" w:eastAsia="Times New Roman" w:hAnsi="Times New Roman" w:cs="Times New Roman"/>
          <w:color w:val="000000" w:themeColor="text1"/>
          <w:sz w:val="24"/>
          <w:szCs w:val="24"/>
        </w:rPr>
        <w:t xml:space="preserve">EUR. </w:t>
      </w:r>
    </w:p>
    <w:p w:rsidR="0045450C" w:rsidRPr="00300AD0" w:rsidRDefault="009E3CAD" w:rsidP="00B11639">
      <w:pPr>
        <w:widowControl w:val="0"/>
        <w:shd w:val="clear" w:color="auto" w:fill="FFFFFF"/>
        <w:tabs>
          <w:tab w:val="left" w:pos="1134"/>
        </w:tabs>
        <w:autoSpaceDE w:val="0"/>
        <w:autoSpaceDN w:val="0"/>
        <w:adjustRightInd w:val="0"/>
        <w:spacing w:after="4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0000" w:themeColor="text1"/>
          <w:sz w:val="24"/>
          <w:szCs w:val="24"/>
        </w:rPr>
        <w:t xml:space="preserve">     </w:t>
      </w:r>
      <w:r w:rsidR="00DB5C61" w:rsidRPr="009E3CAD">
        <w:rPr>
          <w:rFonts w:ascii="Times New Roman" w:eastAsia="Times New Roman" w:hAnsi="Times New Roman" w:cs="Times New Roman"/>
          <w:sz w:val="24"/>
          <w:szCs w:val="24"/>
        </w:rPr>
        <w:t>Nomnieks pievienotās vērtības nodokļa maksājumus</w:t>
      </w:r>
      <w:r w:rsidR="009E7F51" w:rsidRPr="009E3CAD">
        <w:rPr>
          <w:rFonts w:ascii="Times New Roman" w:eastAsia="Times New Roman" w:hAnsi="Times New Roman" w:cs="Times New Roman"/>
          <w:sz w:val="24"/>
          <w:szCs w:val="24"/>
        </w:rPr>
        <w:t xml:space="preserve"> </w:t>
      </w:r>
      <w:r w:rsidRPr="009E3CAD">
        <w:rPr>
          <w:rFonts w:ascii="Times New Roman" w:eastAsia="Times New Roman" w:hAnsi="Times New Roman" w:cs="Times New Roman"/>
          <w:sz w:val="24"/>
          <w:szCs w:val="24"/>
        </w:rPr>
        <w:t xml:space="preserve">veic </w:t>
      </w:r>
      <w:r w:rsidR="009E7F51" w:rsidRPr="009E3CAD">
        <w:rPr>
          <w:rFonts w:ascii="Times New Roman" w:eastAsia="Times New Roman" w:hAnsi="Times New Roman" w:cs="Times New Roman"/>
          <w:sz w:val="24"/>
          <w:szCs w:val="24"/>
        </w:rPr>
        <w:t>atbilstoši</w:t>
      </w:r>
      <w:r w:rsidR="006C69EE" w:rsidRPr="009E3CAD">
        <w:rPr>
          <w:rFonts w:ascii="Times New Roman" w:eastAsia="Times New Roman" w:hAnsi="Times New Roman" w:cs="Times New Roman"/>
          <w:sz w:val="24"/>
          <w:szCs w:val="24"/>
        </w:rPr>
        <w:t xml:space="preserve"> </w:t>
      </w:r>
      <w:r w:rsidR="0045450C" w:rsidRPr="009E3CAD">
        <w:rPr>
          <w:rFonts w:ascii="Times New Roman" w:eastAsia="Times New Roman" w:hAnsi="Times New Roman" w:cs="Times New Roman"/>
          <w:sz w:val="24"/>
          <w:szCs w:val="24"/>
        </w:rPr>
        <w:t>Piev</w:t>
      </w:r>
      <w:r w:rsidR="006C69EE" w:rsidRPr="009E3CAD">
        <w:rPr>
          <w:rFonts w:ascii="Times New Roman" w:eastAsia="Times New Roman" w:hAnsi="Times New Roman" w:cs="Times New Roman"/>
          <w:sz w:val="24"/>
          <w:szCs w:val="24"/>
        </w:rPr>
        <w:t>ienotās vērtības nodokļa likumā</w:t>
      </w:r>
      <w:r w:rsidR="0045450C" w:rsidRPr="009E3CAD">
        <w:rPr>
          <w:rFonts w:ascii="Times New Roman" w:eastAsia="Times New Roman" w:hAnsi="Times New Roman" w:cs="Times New Roman"/>
          <w:sz w:val="24"/>
          <w:szCs w:val="24"/>
        </w:rPr>
        <w:t xml:space="preserve"> noteiktaj</w:t>
      </w:r>
      <w:r w:rsidR="00300AD0" w:rsidRPr="009E3CAD">
        <w:rPr>
          <w:rFonts w:ascii="Times New Roman" w:eastAsia="Times New Roman" w:hAnsi="Times New Roman" w:cs="Times New Roman"/>
          <w:sz w:val="24"/>
          <w:szCs w:val="24"/>
        </w:rPr>
        <w:t>am</w:t>
      </w:r>
      <w:r w:rsidR="0045450C" w:rsidRPr="009E3CAD">
        <w:rPr>
          <w:rFonts w:ascii="Times New Roman" w:eastAsia="Times New Roman" w:hAnsi="Times New Roman" w:cs="Times New Roman"/>
          <w:sz w:val="24"/>
          <w:szCs w:val="24"/>
        </w:rPr>
        <w:t xml:space="preserve">. </w:t>
      </w:r>
    </w:p>
    <w:p w:rsidR="00405324" w:rsidRPr="00D13FDE" w:rsidRDefault="00406BDD" w:rsidP="00B11639">
      <w:pPr>
        <w:widowControl w:val="0"/>
        <w:autoSpaceDE w:val="0"/>
        <w:autoSpaceDN w:val="0"/>
        <w:adjustRightInd w:val="0"/>
        <w:spacing w:after="40" w:line="240" w:lineRule="auto"/>
        <w:ind w:left="40"/>
        <w:jc w:val="both"/>
        <w:rPr>
          <w:rFonts w:ascii="Times New Roman" w:eastAsia="Times New Roman" w:hAnsi="Times New Roman" w:cs="Times New Roman"/>
          <w:color w:val="000000" w:themeColor="text1"/>
          <w:sz w:val="24"/>
          <w:szCs w:val="23"/>
        </w:rPr>
      </w:pPr>
      <w:r w:rsidRPr="00D13FDE">
        <w:rPr>
          <w:rFonts w:ascii="Times New Roman" w:eastAsia="Times New Roman" w:hAnsi="Times New Roman" w:cs="Times New Roman"/>
          <w:color w:val="000000" w:themeColor="text1"/>
          <w:sz w:val="24"/>
          <w:szCs w:val="23"/>
        </w:rPr>
        <w:t xml:space="preserve">    </w:t>
      </w:r>
      <w:r w:rsidR="00405324" w:rsidRPr="00D13FDE">
        <w:rPr>
          <w:rFonts w:ascii="Times New Roman" w:eastAsia="Times New Roman" w:hAnsi="Times New Roman" w:cs="Times New Roman"/>
          <w:color w:val="000000" w:themeColor="text1"/>
          <w:sz w:val="24"/>
          <w:szCs w:val="23"/>
        </w:rPr>
        <w:t>4.2. Nomn</w:t>
      </w:r>
      <w:r w:rsidR="00AF351B" w:rsidRPr="00D13FDE">
        <w:rPr>
          <w:rFonts w:ascii="Times New Roman" w:eastAsia="Times New Roman" w:hAnsi="Times New Roman" w:cs="Times New Roman"/>
          <w:color w:val="000000" w:themeColor="text1"/>
          <w:sz w:val="24"/>
          <w:szCs w:val="23"/>
        </w:rPr>
        <w:t xml:space="preserve">ieks </w:t>
      </w:r>
      <w:r w:rsidR="002A63CF" w:rsidRPr="00D13FDE">
        <w:rPr>
          <w:rFonts w:ascii="Times New Roman" w:eastAsia="Times New Roman" w:hAnsi="Times New Roman" w:cs="Times New Roman"/>
          <w:color w:val="000000" w:themeColor="text1"/>
          <w:sz w:val="24"/>
          <w:szCs w:val="23"/>
        </w:rPr>
        <w:t>papildus</w:t>
      </w:r>
      <w:r w:rsidR="00AF351B" w:rsidRPr="00D13FDE">
        <w:rPr>
          <w:rFonts w:ascii="Times New Roman" w:eastAsia="Times New Roman" w:hAnsi="Times New Roman" w:cs="Times New Roman"/>
          <w:color w:val="000000" w:themeColor="text1"/>
          <w:sz w:val="24"/>
          <w:szCs w:val="23"/>
        </w:rPr>
        <w:t xml:space="preserve"> apmaksā komunālo pakalpojumu</w:t>
      </w:r>
      <w:r w:rsidR="00405324" w:rsidRPr="00D13FDE">
        <w:rPr>
          <w:rFonts w:ascii="Times New Roman" w:eastAsia="Times New Roman" w:hAnsi="Times New Roman" w:cs="Times New Roman"/>
          <w:color w:val="000000" w:themeColor="text1"/>
          <w:sz w:val="24"/>
          <w:szCs w:val="23"/>
        </w:rPr>
        <w:t xml:space="preserve"> maksājumus, ieskaitot Iznomātāja norādītajā norēķinu kontā līdzekļus pēc šādiem nosacījumiem:</w:t>
      </w:r>
    </w:p>
    <w:p w:rsidR="00405324" w:rsidRPr="00D13FDE" w:rsidRDefault="00406BDD" w:rsidP="00B11639">
      <w:pPr>
        <w:widowControl w:val="0"/>
        <w:autoSpaceDE w:val="0"/>
        <w:autoSpaceDN w:val="0"/>
        <w:adjustRightInd w:val="0"/>
        <w:spacing w:after="40" w:line="240" w:lineRule="auto"/>
        <w:ind w:left="40"/>
        <w:jc w:val="both"/>
        <w:rPr>
          <w:rFonts w:ascii="Times New Roman" w:eastAsia="Times New Roman" w:hAnsi="Times New Roman" w:cs="Times New Roman"/>
          <w:color w:val="000000" w:themeColor="text1"/>
          <w:sz w:val="24"/>
          <w:szCs w:val="23"/>
        </w:rPr>
      </w:pPr>
      <w:r w:rsidRPr="00D13FDE">
        <w:rPr>
          <w:rFonts w:ascii="Times New Roman" w:eastAsia="Times New Roman" w:hAnsi="Times New Roman" w:cs="Times New Roman"/>
          <w:i/>
          <w:color w:val="000000" w:themeColor="text1"/>
          <w:sz w:val="24"/>
          <w:szCs w:val="23"/>
        </w:rPr>
        <w:t xml:space="preserve">    </w:t>
      </w:r>
      <w:r w:rsidR="00405324" w:rsidRPr="00D13FDE">
        <w:rPr>
          <w:rFonts w:ascii="Times New Roman" w:eastAsia="Times New Roman" w:hAnsi="Times New Roman" w:cs="Times New Roman"/>
          <w:color w:val="000000" w:themeColor="text1"/>
          <w:sz w:val="24"/>
          <w:szCs w:val="23"/>
        </w:rPr>
        <w:t xml:space="preserve">4.2.1. izdevumus par auksto ūdeni, kanalizāciju - pēc faktiskajiem izdevumiem </w:t>
      </w:r>
      <w:r w:rsidR="002A63CF" w:rsidRPr="00D13FDE">
        <w:rPr>
          <w:rFonts w:ascii="Times New Roman" w:eastAsia="Times New Roman" w:hAnsi="Times New Roman" w:cs="Times New Roman"/>
          <w:color w:val="000000" w:themeColor="text1"/>
          <w:sz w:val="24"/>
          <w:szCs w:val="23"/>
        </w:rPr>
        <w:t xml:space="preserve">(saskaņā ar skaitītāja rādījumiem) un </w:t>
      </w:r>
      <w:r w:rsidR="00405324" w:rsidRPr="00D13FDE">
        <w:rPr>
          <w:rFonts w:ascii="Times New Roman" w:eastAsia="Times New Roman" w:hAnsi="Times New Roman" w:cs="Times New Roman"/>
          <w:color w:val="000000" w:themeColor="text1"/>
          <w:sz w:val="24"/>
          <w:szCs w:val="23"/>
        </w:rPr>
        <w:t>attiecīgajā mēnesī spēkā esošajiem</w:t>
      </w:r>
      <w:r w:rsidR="002379E9" w:rsidRPr="00D13FDE">
        <w:rPr>
          <w:rFonts w:ascii="Times New Roman" w:eastAsia="Times New Roman" w:hAnsi="Times New Roman" w:cs="Times New Roman"/>
          <w:color w:val="000000" w:themeColor="text1"/>
          <w:sz w:val="24"/>
          <w:szCs w:val="23"/>
        </w:rPr>
        <w:t xml:space="preserve"> pakalpojumu sniedzēja tarifiem</w:t>
      </w:r>
      <w:r w:rsidR="00405324" w:rsidRPr="00D13FDE">
        <w:rPr>
          <w:rFonts w:ascii="Times New Roman" w:eastAsia="Times New Roman" w:hAnsi="Times New Roman" w:cs="Times New Roman"/>
          <w:color w:val="000000" w:themeColor="text1"/>
          <w:sz w:val="24"/>
          <w:szCs w:val="23"/>
        </w:rPr>
        <w:t>;</w:t>
      </w:r>
    </w:p>
    <w:p w:rsidR="003E7BA6" w:rsidRPr="00D13FDE" w:rsidRDefault="00406BDD" w:rsidP="00B11639">
      <w:pPr>
        <w:spacing w:after="40" w:line="240" w:lineRule="auto"/>
        <w:ind w:left="40"/>
        <w:jc w:val="both"/>
        <w:rPr>
          <w:rFonts w:ascii="Times New Roman" w:eastAsia="Times New Roman" w:hAnsi="Times New Roman" w:cs="Times New Roman"/>
          <w:color w:val="000000" w:themeColor="text1"/>
          <w:sz w:val="24"/>
          <w:szCs w:val="24"/>
        </w:rPr>
      </w:pPr>
      <w:r w:rsidRPr="00D13FDE">
        <w:rPr>
          <w:rFonts w:ascii="Times New Roman" w:hAnsi="Times New Roman" w:cs="Times New Roman"/>
          <w:i/>
          <w:color w:val="000000" w:themeColor="text1"/>
          <w:sz w:val="24"/>
          <w:szCs w:val="23"/>
        </w:rPr>
        <w:t xml:space="preserve">    </w:t>
      </w:r>
      <w:r w:rsidR="007A4FBD" w:rsidRPr="00D13FDE">
        <w:rPr>
          <w:rFonts w:ascii="Times New Roman" w:hAnsi="Times New Roman" w:cs="Times New Roman"/>
          <w:color w:val="000000" w:themeColor="text1"/>
          <w:sz w:val="24"/>
          <w:szCs w:val="23"/>
        </w:rPr>
        <w:t>4.2.</w:t>
      </w:r>
      <w:r w:rsidR="002A63CF" w:rsidRPr="00D13FDE">
        <w:rPr>
          <w:rFonts w:ascii="Times New Roman" w:hAnsi="Times New Roman" w:cs="Times New Roman"/>
          <w:color w:val="000000" w:themeColor="text1"/>
          <w:sz w:val="24"/>
          <w:szCs w:val="23"/>
        </w:rPr>
        <w:t>2</w:t>
      </w:r>
      <w:r w:rsidR="007A4FBD" w:rsidRPr="00D13FDE">
        <w:rPr>
          <w:rFonts w:ascii="Times New Roman" w:hAnsi="Times New Roman" w:cs="Times New Roman"/>
          <w:color w:val="000000" w:themeColor="text1"/>
          <w:sz w:val="24"/>
          <w:szCs w:val="23"/>
        </w:rPr>
        <w:t xml:space="preserve">. izdevumus par elektroenerģiju – </w:t>
      </w:r>
      <w:r w:rsidR="00E25A52" w:rsidRPr="00D13FDE">
        <w:rPr>
          <w:rFonts w:ascii="Times New Roman" w:hAnsi="Times New Roman" w:cs="Times New Roman"/>
          <w:color w:val="000000" w:themeColor="text1"/>
          <w:sz w:val="24"/>
          <w:szCs w:val="23"/>
        </w:rPr>
        <w:t xml:space="preserve">pēc </w:t>
      </w:r>
      <w:r w:rsidR="00E25A52" w:rsidRPr="00D13FDE">
        <w:rPr>
          <w:rFonts w:ascii="Times New Roman" w:eastAsia="Times New Roman" w:hAnsi="Times New Roman" w:cs="Times New Roman"/>
          <w:color w:val="000000" w:themeColor="text1"/>
          <w:sz w:val="24"/>
          <w:szCs w:val="23"/>
        </w:rPr>
        <w:t xml:space="preserve">faktiskajiem izdevumiem (saskaņā ar skaitītāja rādījumiem) </w:t>
      </w:r>
      <w:r w:rsidR="002A63CF" w:rsidRPr="00D13FDE">
        <w:rPr>
          <w:rFonts w:ascii="Times New Roman" w:hAnsi="Times New Roman" w:cs="Times New Roman"/>
          <w:color w:val="000000" w:themeColor="text1"/>
          <w:sz w:val="24"/>
          <w:szCs w:val="23"/>
        </w:rPr>
        <w:t xml:space="preserve">un </w:t>
      </w:r>
      <w:r w:rsidR="007A4FBD" w:rsidRPr="00D13FDE">
        <w:rPr>
          <w:rFonts w:ascii="Times New Roman" w:hAnsi="Times New Roman" w:cs="Times New Roman"/>
          <w:color w:val="000000" w:themeColor="text1"/>
          <w:sz w:val="24"/>
          <w:szCs w:val="23"/>
        </w:rPr>
        <w:t>attiecīgajā mēnesī spēkā esošajiem pakalpojumu sniedzēja tarifiem</w:t>
      </w:r>
      <w:r w:rsidR="003E7BA6" w:rsidRPr="00D13FDE">
        <w:rPr>
          <w:rFonts w:ascii="Times New Roman" w:hAnsi="Times New Roman" w:cs="Times New Roman"/>
          <w:color w:val="000000" w:themeColor="text1"/>
          <w:sz w:val="24"/>
          <w:szCs w:val="23"/>
        </w:rPr>
        <w:t>;</w:t>
      </w:r>
      <w:r w:rsidRPr="00D13FDE">
        <w:rPr>
          <w:rFonts w:ascii="Times New Roman" w:eastAsia="Times New Roman" w:hAnsi="Times New Roman" w:cs="Times New Roman"/>
          <w:color w:val="000000" w:themeColor="text1"/>
          <w:sz w:val="24"/>
          <w:szCs w:val="24"/>
        </w:rPr>
        <w:t xml:space="preserve"> </w:t>
      </w:r>
    </w:p>
    <w:p w:rsidR="00B11639" w:rsidRPr="00D13FDE" w:rsidRDefault="00B11639" w:rsidP="00B11639">
      <w:pPr>
        <w:spacing w:after="30" w:line="240" w:lineRule="auto"/>
        <w:ind w:left="40"/>
        <w:jc w:val="both"/>
        <w:rPr>
          <w:rFonts w:ascii="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4.2.3. </w:t>
      </w:r>
      <w:r w:rsidRPr="00D13FDE">
        <w:rPr>
          <w:rFonts w:ascii="Times New Roman" w:hAnsi="Times New Roman" w:cs="Times New Roman"/>
          <w:color w:val="000000" w:themeColor="text1"/>
          <w:sz w:val="24"/>
          <w:szCs w:val="24"/>
        </w:rPr>
        <w:t>izdevumus par apkuri saskaņā ar pakalpojuma sniedzēja attiecīgajā mēnesī spēkā esošajiem tarifiem proporcionāli nomājamai Telpu platībai (saskaņā ar PAS “Daugavpils siltumtīkli” piestādīto rēķinu).</w:t>
      </w:r>
    </w:p>
    <w:p w:rsidR="007A4FBD" w:rsidRPr="00D13FDE" w:rsidRDefault="00B11639" w:rsidP="00B11639">
      <w:pPr>
        <w:spacing w:after="40" w:line="240" w:lineRule="auto"/>
        <w:ind w:left="40" w:firstLine="244"/>
        <w:jc w:val="both"/>
        <w:rPr>
          <w:rFonts w:ascii="Times New Roman" w:hAnsi="Times New Roman" w:cs="Times New Roman"/>
          <w:color w:val="000000" w:themeColor="text1"/>
          <w:sz w:val="24"/>
          <w:szCs w:val="23"/>
        </w:rPr>
      </w:pPr>
      <w:r w:rsidRPr="00D13FDE">
        <w:rPr>
          <w:rFonts w:ascii="Times New Roman" w:eastAsia="Times New Roman" w:hAnsi="Times New Roman" w:cs="Times New Roman"/>
          <w:color w:val="000000" w:themeColor="text1"/>
          <w:sz w:val="24"/>
          <w:szCs w:val="24"/>
        </w:rPr>
        <w:t>4.2.4</w:t>
      </w:r>
      <w:r w:rsidR="003E7BA6" w:rsidRPr="00D13FDE">
        <w:rPr>
          <w:rFonts w:ascii="Times New Roman" w:eastAsia="Times New Roman" w:hAnsi="Times New Roman" w:cs="Times New Roman"/>
          <w:color w:val="000000" w:themeColor="text1"/>
          <w:sz w:val="24"/>
          <w:szCs w:val="24"/>
        </w:rPr>
        <w:t xml:space="preserve">. </w:t>
      </w:r>
      <w:r w:rsidR="003B6386" w:rsidRPr="00D13FDE">
        <w:rPr>
          <w:rFonts w:ascii="Times New Roman" w:eastAsia="Times New Roman" w:hAnsi="Times New Roman" w:cs="Times New Roman"/>
          <w:color w:val="000000" w:themeColor="text1"/>
          <w:sz w:val="24"/>
          <w:szCs w:val="24"/>
        </w:rPr>
        <w:t>Telpu uzturēšanas izdevumus, kas nav minēti</w:t>
      </w:r>
      <w:r w:rsidR="00BB0A5B">
        <w:rPr>
          <w:rFonts w:ascii="Times New Roman" w:eastAsia="Times New Roman" w:hAnsi="Times New Roman" w:cs="Times New Roman"/>
          <w:color w:val="000000" w:themeColor="text1"/>
          <w:sz w:val="24"/>
          <w:szCs w:val="24"/>
        </w:rPr>
        <w:t xml:space="preserve"> šajā</w:t>
      </w:r>
      <w:r w:rsidR="003E7BA6" w:rsidRPr="00D13FDE">
        <w:rPr>
          <w:rFonts w:ascii="Times New Roman" w:eastAsia="Times New Roman" w:hAnsi="Times New Roman" w:cs="Times New Roman"/>
          <w:color w:val="000000" w:themeColor="text1"/>
          <w:sz w:val="24"/>
          <w:szCs w:val="24"/>
        </w:rPr>
        <w:t xml:space="preserve"> </w:t>
      </w:r>
      <w:r w:rsidR="00BB0A5B">
        <w:rPr>
          <w:rFonts w:ascii="Times New Roman" w:eastAsia="Times New Roman" w:hAnsi="Times New Roman" w:cs="Times New Roman"/>
          <w:color w:val="000000" w:themeColor="text1"/>
          <w:sz w:val="24"/>
          <w:szCs w:val="24"/>
        </w:rPr>
        <w:t>l</w:t>
      </w:r>
      <w:r w:rsidR="003E7BA6" w:rsidRPr="00D13FDE">
        <w:rPr>
          <w:rFonts w:ascii="Times New Roman" w:eastAsia="Times New Roman" w:hAnsi="Times New Roman" w:cs="Times New Roman"/>
          <w:color w:val="000000" w:themeColor="text1"/>
          <w:sz w:val="24"/>
          <w:szCs w:val="24"/>
        </w:rPr>
        <w:t>īgumā, ja radīsies nepieciešamība.</w:t>
      </w:r>
      <w:r w:rsidR="00406BDD" w:rsidRPr="00D13FDE">
        <w:rPr>
          <w:rFonts w:ascii="Times New Roman" w:eastAsia="Times New Roman" w:hAnsi="Times New Roman" w:cs="Times New Roman"/>
          <w:color w:val="000000" w:themeColor="text1"/>
          <w:sz w:val="24"/>
          <w:szCs w:val="24"/>
        </w:rPr>
        <w:t xml:space="preserve">  </w:t>
      </w:r>
    </w:p>
    <w:p w:rsidR="00C34C46" w:rsidRPr="00D13FDE" w:rsidRDefault="00C34C46" w:rsidP="00B11639">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4.3. Nomnieks apņemas maksāt Iznomātājam nekustamā īpašuma nodokli, pamatojoties uz ikgadējo Daugavpils pilsētas domes paziņojumu par nekustamā īpašuma nodokli.</w:t>
      </w:r>
    </w:p>
    <w:p w:rsidR="003B6386" w:rsidRPr="00D13FDE" w:rsidRDefault="00DB5C61" w:rsidP="00B11639">
      <w:pPr>
        <w:spacing w:after="40" w:line="240" w:lineRule="auto"/>
        <w:ind w:left="40"/>
        <w:jc w:val="both"/>
        <w:rPr>
          <w:rFonts w:ascii="Times New Roman" w:eastAsia="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w:t>
      </w:r>
      <w:r w:rsidR="009E7F51" w:rsidRPr="00D13FDE">
        <w:rPr>
          <w:rFonts w:ascii="Times New Roman" w:eastAsia="Times New Roman" w:hAnsi="Times New Roman" w:cs="Times New Roman"/>
          <w:color w:val="000000" w:themeColor="text1"/>
          <w:sz w:val="24"/>
          <w:szCs w:val="24"/>
        </w:rPr>
        <w:t>4.4</w:t>
      </w:r>
      <w:r w:rsidR="00405324" w:rsidRPr="00D13FDE">
        <w:rPr>
          <w:rFonts w:ascii="Times New Roman" w:eastAsia="Times New Roman" w:hAnsi="Times New Roman" w:cs="Times New Roman"/>
          <w:color w:val="000000" w:themeColor="text1"/>
          <w:sz w:val="24"/>
          <w:szCs w:val="24"/>
        </w:rPr>
        <w:t xml:space="preserve">. Nomnieks apņemas desmit darba dienu laikā pēc šā līguma noslēgšanas noslēgt ar </w:t>
      </w:r>
      <w:r w:rsidR="00405324" w:rsidRPr="00D13FDE">
        <w:rPr>
          <w:rFonts w:ascii="Times New Roman" w:eastAsia="Times New Roman" w:hAnsi="Times New Roman" w:cs="Times New Roman"/>
          <w:color w:val="000000" w:themeColor="text1"/>
          <w:sz w:val="24"/>
          <w:szCs w:val="20"/>
        </w:rPr>
        <w:t xml:space="preserve">Daugavpils pilsētas domi </w:t>
      </w:r>
      <w:r w:rsidR="00405324" w:rsidRPr="00D13FDE">
        <w:rPr>
          <w:rFonts w:ascii="Times New Roman" w:eastAsia="Times New Roman" w:hAnsi="Times New Roman" w:cs="Times New Roman"/>
          <w:color w:val="000000" w:themeColor="text1"/>
          <w:sz w:val="24"/>
          <w:szCs w:val="24"/>
        </w:rPr>
        <w:t>zemes no</w:t>
      </w:r>
      <w:r w:rsidR="00096540" w:rsidRPr="00D13FDE">
        <w:rPr>
          <w:rFonts w:ascii="Times New Roman" w:eastAsia="Times New Roman" w:hAnsi="Times New Roman" w:cs="Times New Roman"/>
          <w:color w:val="000000" w:themeColor="text1"/>
          <w:sz w:val="24"/>
          <w:szCs w:val="24"/>
        </w:rPr>
        <w:t xml:space="preserve">mas līgumu par zemesgabala </w:t>
      </w:r>
      <w:r w:rsidR="007207EA" w:rsidRPr="00D13FDE">
        <w:rPr>
          <w:rFonts w:ascii="Times New Roman" w:eastAsia="Times New Roman" w:hAnsi="Times New Roman" w:cs="Times New Roman"/>
          <w:color w:val="000000" w:themeColor="text1"/>
          <w:sz w:val="24"/>
          <w:szCs w:val="24"/>
        </w:rPr>
        <w:t xml:space="preserve">6719 </w:t>
      </w:r>
      <w:r w:rsidR="00405324" w:rsidRPr="00D13FDE">
        <w:rPr>
          <w:rFonts w:ascii="Times New Roman" w:eastAsia="Times New Roman" w:hAnsi="Times New Roman" w:cs="Times New Roman"/>
          <w:color w:val="000000" w:themeColor="text1"/>
          <w:sz w:val="24"/>
          <w:szCs w:val="24"/>
        </w:rPr>
        <w:t>m</w:t>
      </w:r>
      <w:r w:rsidR="00405324" w:rsidRPr="00D13FDE">
        <w:rPr>
          <w:rFonts w:ascii="Times New Roman" w:eastAsia="Times New Roman" w:hAnsi="Times New Roman" w:cs="Times New Roman"/>
          <w:color w:val="000000" w:themeColor="text1"/>
          <w:sz w:val="24"/>
          <w:szCs w:val="24"/>
          <w:vertAlign w:val="superscript"/>
        </w:rPr>
        <w:t>2</w:t>
      </w:r>
      <w:r w:rsidR="00405324" w:rsidRPr="00D13FDE">
        <w:rPr>
          <w:rFonts w:ascii="Times New Roman" w:eastAsia="Times New Roman" w:hAnsi="Times New Roman" w:cs="Times New Roman"/>
          <w:color w:val="000000" w:themeColor="text1"/>
          <w:sz w:val="24"/>
          <w:szCs w:val="24"/>
        </w:rPr>
        <w:t xml:space="preserve"> platībā, kadastra </w:t>
      </w:r>
      <w:r w:rsidR="007207EA" w:rsidRPr="00D13FDE">
        <w:rPr>
          <w:rFonts w:ascii="Times New Roman" w:eastAsia="Times New Roman" w:hAnsi="Times New Roman" w:cs="Times New Roman"/>
          <w:color w:val="000000" w:themeColor="text1"/>
          <w:sz w:val="24"/>
          <w:szCs w:val="24"/>
        </w:rPr>
        <w:t>apzīmējums 0500 001 0039</w:t>
      </w:r>
      <w:r w:rsidR="005D3891" w:rsidRPr="00D13FDE">
        <w:rPr>
          <w:rFonts w:ascii="Times New Roman" w:eastAsia="Times New Roman" w:hAnsi="Times New Roman" w:cs="Times New Roman"/>
          <w:color w:val="000000" w:themeColor="text1"/>
          <w:sz w:val="24"/>
          <w:szCs w:val="24"/>
        </w:rPr>
        <w:t xml:space="preserve">, </w:t>
      </w:r>
      <w:r w:rsidR="00B11639" w:rsidRPr="00D13FDE">
        <w:rPr>
          <w:rFonts w:ascii="Times New Roman" w:eastAsia="Times New Roman" w:hAnsi="Times New Roman" w:cs="Times New Roman"/>
          <w:color w:val="000000" w:themeColor="text1"/>
          <w:sz w:val="24"/>
          <w:szCs w:val="24"/>
        </w:rPr>
        <w:t>Saules ielā 6/8</w:t>
      </w:r>
      <w:r w:rsidR="00405324" w:rsidRPr="00D13FDE">
        <w:rPr>
          <w:rFonts w:ascii="Times New Roman" w:eastAsia="Times New Roman" w:hAnsi="Times New Roman" w:cs="Times New Roman"/>
          <w:color w:val="000000" w:themeColor="text1"/>
          <w:sz w:val="24"/>
          <w:szCs w:val="24"/>
        </w:rPr>
        <w:t xml:space="preserve">, Daugavpilī, </w:t>
      </w:r>
      <w:r w:rsidR="00B11639" w:rsidRPr="00D13FDE">
        <w:rPr>
          <w:rFonts w:ascii="Times New Roman" w:eastAsia="Times New Roman" w:hAnsi="Times New Roman" w:cs="Times New Roman"/>
          <w:color w:val="000000" w:themeColor="text1"/>
          <w:sz w:val="24"/>
          <w:szCs w:val="24"/>
        </w:rPr>
        <w:t>______/__________</w:t>
      </w:r>
      <w:r w:rsidR="00405324" w:rsidRPr="00D13FDE">
        <w:rPr>
          <w:rFonts w:ascii="Times New Roman" w:eastAsia="Times New Roman" w:hAnsi="Times New Roman" w:cs="Times New Roman"/>
          <w:color w:val="000000" w:themeColor="text1"/>
          <w:sz w:val="24"/>
          <w:szCs w:val="24"/>
        </w:rPr>
        <w:t xml:space="preserve"> domājamo daļu nomu (</w:t>
      </w:r>
      <w:r w:rsidR="00AF351B" w:rsidRPr="00D13FDE">
        <w:rPr>
          <w:rFonts w:ascii="Times New Roman" w:eastAsia="Times New Roman" w:hAnsi="Times New Roman" w:cs="Times New Roman"/>
          <w:color w:val="000000" w:themeColor="text1"/>
          <w:sz w:val="24"/>
          <w:szCs w:val="24"/>
        </w:rPr>
        <w:t>t</w:t>
      </w:r>
      <w:r w:rsidR="00405324" w:rsidRPr="00D13FDE">
        <w:rPr>
          <w:rFonts w:ascii="Times New Roman" w:eastAsia="Times New Roman" w:hAnsi="Times New Roman" w:cs="Times New Roman"/>
          <w:color w:val="000000" w:themeColor="text1"/>
          <w:sz w:val="24"/>
          <w:szCs w:val="24"/>
        </w:rPr>
        <w:t>ālrunis 65404339).</w:t>
      </w:r>
    </w:p>
    <w:p w:rsidR="009E7F51" w:rsidRPr="00D13FDE" w:rsidRDefault="00083F53" w:rsidP="00B11639">
      <w:pPr>
        <w:spacing w:after="40" w:line="240" w:lineRule="auto"/>
        <w:ind w:left="40"/>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4.5. Līguma 4.1., 4.2. un 4.3.</w:t>
      </w:r>
      <w:r w:rsidR="009E7F51" w:rsidRPr="00D13FDE">
        <w:rPr>
          <w:rFonts w:ascii="Times New Roman" w:hAnsi="Times New Roman" w:cs="Times New Roman"/>
          <w:color w:val="000000" w:themeColor="text1"/>
          <w:sz w:val="24"/>
          <w:szCs w:val="24"/>
        </w:rPr>
        <w:t>apakšpunktā minētie maksājumi</w:t>
      </w:r>
      <w:r w:rsidR="00B961EC" w:rsidRPr="00D13FDE">
        <w:rPr>
          <w:rFonts w:ascii="Times New Roman" w:hAnsi="Times New Roman" w:cs="Times New Roman"/>
          <w:color w:val="000000" w:themeColor="text1"/>
          <w:sz w:val="24"/>
          <w:szCs w:val="24"/>
        </w:rPr>
        <w:t>,</w:t>
      </w:r>
      <w:r w:rsidR="009E7F51" w:rsidRPr="00D13FDE">
        <w:rPr>
          <w:rFonts w:ascii="Times New Roman" w:hAnsi="Times New Roman" w:cs="Times New Roman"/>
          <w:color w:val="000000" w:themeColor="text1"/>
          <w:sz w:val="24"/>
          <w:szCs w:val="24"/>
        </w:rPr>
        <w:t xml:space="preserve"> </w:t>
      </w:r>
      <w:r w:rsidR="00B961EC" w:rsidRPr="00D13FDE">
        <w:rPr>
          <w:rFonts w:ascii="Times New Roman" w:hAnsi="Times New Roman" w:cs="Times New Roman"/>
          <w:color w:val="000000" w:themeColor="text1"/>
          <w:sz w:val="24"/>
          <w:szCs w:val="24"/>
        </w:rPr>
        <w:t xml:space="preserve">turpmāk tekstā saukti Maksājumi, </w:t>
      </w:r>
      <w:r w:rsidR="009E7F51" w:rsidRPr="00D13FDE">
        <w:rPr>
          <w:rFonts w:ascii="Times New Roman" w:hAnsi="Times New Roman" w:cs="Times New Roman"/>
          <w:color w:val="000000" w:themeColor="text1"/>
          <w:sz w:val="24"/>
          <w:szCs w:val="24"/>
        </w:rPr>
        <w:t xml:space="preserve">tiek </w:t>
      </w:r>
      <w:r w:rsidR="00B82063" w:rsidRPr="00D13FDE">
        <w:rPr>
          <w:rFonts w:ascii="Times New Roman" w:hAnsi="Times New Roman" w:cs="Times New Roman"/>
          <w:color w:val="000000" w:themeColor="text1"/>
          <w:sz w:val="24"/>
          <w:szCs w:val="24"/>
        </w:rPr>
        <w:t>aprēķināti</w:t>
      </w:r>
      <w:r w:rsidR="009E7F51" w:rsidRPr="00D13FDE">
        <w:rPr>
          <w:rFonts w:ascii="Times New Roman" w:hAnsi="Times New Roman" w:cs="Times New Roman"/>
          <w:color w:val="000000" w:themeColor="text1"/>
          <w:sz w:val="24"/>
          <w:szCs w:val="24"/>
        </w:rPr>
        <w:t xml:space="preserve"> par faktisko lietošanu – līdz Telpu nodošan</w:t>
      </w:r>
      <w:r w:rsidR="00E25A52" w:rsidRPr="00D13FDE">
        <w:rPr>
          <w:rFonts w:ascii="Times New Roman" w:hAnsi="Times New Roman" w:cs="Times New Roman"/>
          <w:color w:val="000000" w:themeColor="text1"/>
          <w:sz w:val="24"/>
          <w:szCs w:val="24"/>
        </w:rPr>
        <w:t>ai</w:t>
      </w:r>
      <w:r w:rsidR="009E7F51" w:rsidRPr="00D13FDE">
        <w:rPr>
          <w:rFonts w:ascii="Times New Roman" w:hAnsi="Times New Roman" w:cs="Times New Roman"/>
          <w:color w:val="000000" w:themeColor="text1"/>
          <w:sz w:val="24"/>
          <w:szCs w:val="24"/>
        </w:rPr>
        <w:t xml:space="preserve"> iznomātajam un/vai pieņemšanas</w:t>
      </w:r>
      <w:r w:rsidR="00B961EC" w:rsidRPr="00D13FDE">
        <w:rPr>
          <w:rFonts w:ascii="Times New Roman" w:hAnsi="Times New Roman" w:cs="Times New Roman"/>
          <w:color w:val="000000" w:themeColor="text1"/>
          <w:sz w:val="24"/>
          <w:szCs w:val="24"/>
        </w:rPr>
        <w:t>-nodošanas akta parakstīšanai</w:t>
      </w:r>
      <w:r w:rsidR="009E7F51" w:rsidRPr="00D13FDE">
        <w:rPr>
          <w:rFonts w:ascii="Times New Roman" w:hAnsi="Times New Roman" w:cs="Times New Roman"/>
          <w:color w:val="000000" w:themeColor="text1"/>
          <w:sz w:val="24"/>
          <w:szCs w:val="24"/>
        </w:rPr>
        <w:t>.</w:t>
      </w:r>
    </w:p>
    <w:p w:rsidR="00E23AA2" w:rsidRPr="00D13FDE" w:rsidRDefault="009E7F51" w:rsidP="00B11639">
      <w:pPr>
        <w:spacing w:after="40" w:line="240" w:lineRule="auto"/>
        <w:ind w:left="40"/>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4.6.  </w:t>
      </w:r>
      <w:r w:rsidR="000F727D" w:rsidRPr="00D13FDE">
        <w:rPr>
          <w:rFonts w:ascii="Times New Roman" w:eastAsia="Times New Roman" w:hAnsi="Times New Roman" w:cs="Times New Roman"/>
          <w:color w:val="000000" w:themeColor="text1"/>
          <w:sz w:val="24"/>
          <w:szCs w:val="24"/>
        </w:rPr>
        <w:t xml:space="preserve">Nomnieks apņemas desmit darba dienu laikā pēc </w:t>
      </w:r>
      <w:r w:rsidR="00F2653B" w:rsidRPr="00D13FDE">
        <w:rPr>
          <w:rFonts w:ascii="Times New Roman" w:eastAsia="Times New Roman" w:hAnsi="Times New Roman" w:cs="Times New Roman"/>
          <w:color w:val="000000" w:themeColor="text1"/>
          <w:sz w:val="24"/>
          <w:szCs w:val="24"/>
        </w:rPr>
        <w:t>pieņemšanas</w:t>
      </w:r>
      <w:r w:rsidR="00B6429E">
        <w:rPr>
          <w:rFonts w:ascii="Times New Roman" w:eastAsia="Times New Roman" w:hAnsi="Times New Roman" w:cs="Times New Roman"/>
          <w:color w:val="000000" w:themeColor="text1"/>
          <w:sz w:val="24"/>
          <w:szCs w:val="24"/>
        </w:rPr>
        <w:t xml:space="preserve"> </w:t>
      </w:r>
      <w:r w:rsidR="00B6429E" w:rsidRPr="00D13FDE">
        <w:rPr>
          <w:rFonts w:ascii="Times New Roman" w:eastAsia="Times New Roman" w:hAnsi="Times New Roman" w:cs="Times New Roman"/>
          <w:color w:val="000000" w:themeColor="text1"/>
          <w:sz w:val="24"/>
          <w:szCs w:val="24"/>
        </w:rPr>
        <w:t xml:space="preserve">– nodošanas </w:t>
      </w:r>
      <w:r w:rsidR="00F2653B" w:rsidRPr="00D13FDE">
        <w:rPr>
          <w:rFonts w:ascii="Times New Roman" w:eastAsia="Times New Roman" w:hAnsi="Times New Roman" w:cs="Times New Roman"/>
          <w:color w:val="000000" w:themeColor="text1"/>
          <w:sz w:val="24"/>
          <w:szCs w:val="24"/>
        </w:rPr>
        <w:t>akt</w:t>
      </w:r>
      <w:r w:rsidR="000C6FE0" w:rsidRPr="00D13FDE">
        <w:rPr>
          <w:rFonts w:ascii="Times New Roman" w:eastAsia="Times New Roman" w:hAnsi="Times New Roman" w:cs="Times New Roman"/>
          <w:color w:val="000000" w:themeColor="text1"/>
          <w:sz w:val="24"/>
          <w:szCs w:val="24"/>
        </w:rPr>
        <w:t>a</w:t>
      </w:r>
      <w:r w:rsidR="00F2653B" w:rsidRPr="00D13FDE">
        <w:rPr>
          <w:rFonts w:ascii="Times New Roman" w:eastAsia="Times New Roman" w:hAnsi="Times New Roman" w:cs="Times New Roman"/>
          <w:color w:val="000000" w:themeColor="text1"/>
          <w:sz w:val="24"/>
          <w:szCs w:val="24"/>
        </w:rPr>
        <w:t xml:space="preserve"> parakstīšanas dienas </w:t>
      </w:r>
      <w:r w:rsidR="000F727D" w:rsidRPr="00D13FDE">
        <w:rPr>
          <w:rFonts w:ascii="Times New Roman" w:eastAsia="Times New Roman" w:hAnsi="Times New Roman" w:cs="Times New Roman"/>
          <w:color w:val="000000" w:themeColor="text1"/>
          <w:sz w:val="24"/>
          <w:szCs w:val="24"/>
        </w:rPr>
        <w:t>noslēgt līgumu par atkri</w:t>
      </w:r>
      <w:r w:rsidR="004A6459" w:rsidRPr="00D13FDE">
        <w:rPr>
          <w:rFonts w:ascii="Times New Roman" w:eastAsia="Times New Roman" w:hAnsi="Times New Roman" w:cs="Times New Roman"/>
          <w:color w:val="000000" w:themeColor="text1"/>
          <w:sz w:val="24"/>
          <w:szCs w:val="24"/>
        </w:rPr>
        <w:t>t</w:t>
      </w:r>
      <w:r w:rsidR="000F727D" w:rsidRPr="00D13FDE">
        <w:rPr>
          <w:rFonts w:ascii="Times New Roman" w:eastAsia="Times New Roman" w:hAnsi="Times New Roman" w:cs="Times New Roman"/>
          <w:color w:val="000000" w:themeColor="text1"/>
          <w:sz w:val="24"/>
          <w:szCs w:val="24"/>
        </w:rPr>
        <w:t>umu savākšanu</w:t>
      </w:r>
      <w:r w:rsidR="004A6459" w:rsidRPr="00D13FDE">
        <w:rPr>
          <w:rFonts w:ascii="Times New Roman" w:eastAsia="Times New Roman" w:hAnsi="Times New Roman" w:cs="Times New Roman"/>
          <w:color w:val="000000" w:themeColor="text1"/>
          <w:sz w:val="24"/>
          <w:szCs w:val="24"/>
        </w:rPr>
        <w:t xml:space="preserve"> ar atkritumu apsaimniekošanas organizāciju atbilstoši spēkā esošajiem normatīvajiem aktiem</w:t>
      </w:r>
      <w:r w:rsidR="00DC320F" w:rsidRPr="00D13FDE">
        <w:rPr>
          <w:rFonts w:ascii="Times New Roman" w:eastAsia="Times New Roman" w:hAnsi="Times New Roman" w:cs="Times New Roman"/>
          <w:color w:val="000000" w:themeColor="text1"/>
          <w:sz w:val="24"/>
          <w:szCs w:val="24"/>
        </w:rPr>
        <w:t xml:space="preserve"> un nekavējoties informēt par to Iznomātāju.</w:t>
      </w:r>
    </w:p>
    <w:p w:rsidR="009E7F51" w:rsidRPr="00D13FDE" w:rsidRDefault="00E23AA2" w:rsidP="00B11639">
      <w:pPr>
        <w:spacing w:after="40" w:line="240" w:lineRule="auto"/>
        <w:ind w:left="40"/>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4.7. </w:t>
      </w:r>
      <w:r w:rsidR="009E7F51" w:rsidRPr="00D13FDE">
        <w:rPr>
          <w:rFonts w:ascii="Times New Roman" w:eastAsia="Times New Roman" w:hAnsi="Times New Roman" w:cs="Times New Roman"/>
          <w:color w:val="000000" w:themeColor="text1"/>
          <w:sz w:val="24"/>
          <w:szCs w:val="24"/>
        </w:rPr>
        <w:t>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Pr="00D13FDE" w:rsidRDefault="00C34C46" w:rsidP="00B11639">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4.</w:t>
      </w:r>
      <w:r w:rsidR="00E23AA2" w:rsidRPr="00D13FDE">
        <w:rPr>
          <w:rFonts w:ascii="Times New Roman" w:eastAsia="Times New Roman" w:hAnsi="Times New Roman" w:cs="Times New Roman"/>
          <w:color w:val="000000" w:themeColor="text1"/>
          <w:sz w:val="24"/>
          <w:szCs w:val="24"/>
        </w:rPr>
        <w:t>8</w:t>
      </w:r>
      <w:r w:rsidR="00405324" w:rsidRPr="00D13FDE">
        <w:rPr>
          <w:rFonts w:ascii="Times New Roman" w:eastAsia="Times New Roman" w:hAnsi="Times New Roman" w:cs="Times New Roman"/>
          <w:color w:val="000000" w:themeColor="text1"/>
          <w:sz w:val="24"/>
          <w:szCs w:val="24"/>
        </w:rPr>
        <w:t>. Nomnieks patstāvīgi apmaksā visus nodokļus, nodevas un iespējamus līgumsodus un soda naudas, kas saistītas ar viņa darbību.</w:t>
      </w:r>
    </w:p>
    <w:p w:rsidR="00405324" w:rsidRPr="00D13FDE" w:rsidRDefault="00C34C46" w:rsidP="00B11639">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4.</w:t>
      </w:r>
      <w:r w:rsidR="00E23AA2" w:rsidRPr="00D13FDE">
        <w:rPr>
          <w:rFonts w:ascii="Times New Roman" w:eastAsia="Times New Roman" w:hAnsi="Times New Roman" w:cs="Times New Roman"/>
          <w:color w:val="000000" w:themeColor="text1"/>
          <w:sz w:val="24"/>
          <w:szCs w:val="24"/>
        </w:rPr>
        <w:t>9</w:t>
      </w:r>
      <w:r w:rsidR="001E3EF6"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3"/>
        </w:rPr>
        <w:t xml:space="preserve">Nomnieks norēķinās ar Iznomātāju pēc Iznomātāja </w:t>
      </w:r>
      <w:r w:rsidR="001E3EF6" w:rsidRPr="00D13FDE">
        <w:rPr>
          <w:rFonts w:ascii="Times New Roman" w:eastAsia="Times New Roman" w:hAnsi="Times New Roman" w:cs="Times New Roman"/>
          <w:color w:val="000000" w:themeColor="text1"/>
          <w:sz w:val="24"/>
          <w:szCs w:val="23"/>
        </w:rPr>
        <w:t>izsniegtā</w:t>
      </w:r>
      <w:r w:rsidR="00405324" w:rsidRPr="00D13FDE">
        <w:rPr>
          <w:rFonts w:ascii="Times New Roman" w:eastAsia="Times New Roman" w:hAnsi="Times New Roman" w:cs="Times New Roman"/>
          <w:color w:val="000000" w:themeColor="text1"/>
          <w:sz w:val="24"/>
          <w:szCs w:val="23"/>
        </w:rPr>
        <w:t xml:space="preserve"> rēķina </w:t>
      </w:r>
      <w:r w:rsidR="00A53147" w:rsidRPr="00D13FDE">
        <w:rPr>
          <w:rFonts w:ascii="Times New Roman" w:eastAsia="Times New Roman" w:hAnsi="Times New Roman" w:cs="Times New Roman"/>
          <w:color w:val="000000" w:themeColor="text1"/>
          <w:sz w:val="24"/>
          <w:szCs w:val="23"/>
        </w:rPr>
        <w:t xml:space="preserve">uz Nomnieka </w:t>
      </w:r>
      <w:r w:rsidR="00083F53" w:rsidRPr="00D13FDE">
        <w:rPr>
          <w:rFonts w:ascii="Times New Roman" w:eastAsia="Times New Roman" w:hAnsi="Times New Roman" w:cs="Times New Roman"/>
          <w:color w:val="000000" w:themeColor="text1"/>
          <w:sz w:val="24"/>
          <w:szCs w:val="23"/>
        </w:rPr>
        <w:t xml:space="preserve">            </w:t>
      </w:r>
      <w:r w:rsidR="00A53147" w:rsidRPr="00D13FDE">
        <w:rPr>
          <w:rFonts w:ascii="Times New Roman" w:eastAsia="Times New Roman" w:hAnsi="Times New Roman" w:cs="Times New Roman"/>
          <w:color w:val="000000" w:themeColor="text1"/>
          <w:sz w:val="24"/>
          <w:szCs w:val="23"/>
        </w:rPr>
        <w:t xml:space="preserve">e-pastu </w:t>
      </w:r>
      <w:r w:rsidR="00083F53" w:rsidRPr="00D13FDE">
        <w:rPr>
          <w:rFonts w:ascii="Times New Roman" w:eastAsia="Times New Roman" w:hAnsi="Times New Roman" w:cs="Times New Roman"/>
          <w:color w:val="000000" w:themeColor="text1"/>
          <w:sz w:val="24"/>
          <w:szCs w:val="23"/>
        </w:rPr>
        <w:t xml:space="preserve"> </w:t>
      </w:r>
      <w:r w:rsidR="00A53147" w:rsidRPr="00D13FDE">
        <w:rPr>
          <w:rFonts w:ascii="Times New Roman" w:eastAsia="Times New Roman" w:hAnsi="Times New Roman" w:cs="Times New Roman"/>
          <w:color w:val="000000" w:themeColor="text1"/>
          <w:sz w:val="24"/>
          <w:szCs w:val="23"/>
        </w:rPr>
        <w:t xml:space="preserve">______________________________ </w:t>
      </w:r>
      <w:r w:rsidR="00405324" w:rsidRPr="00D13FDE">
        <w:rPr>
          <w:rFonts w:ascii="Times New Roman" w:eastAsia="Times New Roman" w:hAnsi="Times New Roman" w:cs="Times New Roman"/>
          <w:color w:val="000000" w:themeColor="text1"/>
          <w:sz w:val="24"/>
          <w:szCs w:val="23"/>
        </w:rPr>
        <w:t xml:space="preserve">par katru iepriekšējo mēnesi līdz nākamā mēneša ____ datumam, ieskaitot </w:t>
      </w:r>
      <w:r w:rsidRPr="00D13FDE">
        <w:rPr>
          <w:rFonts w:ascii="Times New Roman" w:eastAsia="Times New Roman" w:hAnsi="Times New Roman" w:cs="Times New Roman"/>
          <w:color w:val="000000" w:themeColor="text1"/>
          <w:sz w:val="24"/>
          <w:szCs w:val="23"/>
        </w:rPr>
        <w:t xml:space="preserve">Maksājumus </w:t>
      </w:r>
      <w:r w:rsidR="00405324" w:rsidRPr="00D13FDE">
        <w:rPr>
          <w:rFonts w:ascii="Times New Roman" w:eastAsia="Times New Roman" w:hAnsi="Times New Roman" w:cs="Times New Roman"/>
          <w:color w:val="000000" w:themeColor="text1"/>
          <w:sz w:val="24"/>
          <w:szCs w:val="23"/>
        </w:rPr>
        <w:t>Iznomātāja norādītajā norēķinu kontā bankā.</w:t>
      </w:r>
    </w:p>
    <w:p w:rsidR="00405324" w:rsidRPr="00D13FDE" w:rsidRDefault="00405324" w:rsidP="00B11639">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5. Nomas maksas pārskatīšanas kārtība</w:t>
      </w:r>
    </w:p>
    <w:p w:rsidR="00040687" w:rsidRPr="00D13FDE" w:rsidRDefault="006E1A43" w:rsidP="00B11639">
      <w:pPr>
        <w:pStyle w:val="BodyTextIndent"/>
        <w:tabs>
          <w:tab w:val="clear" w:pos="1418"/>
        </w:tabs>
        <w:spacing w:after="40"/>
        <w:ind w:firstLine="0"/>
        <w:rPr>
          <w:color w:val="000000" w:themeColor="text1"/>
        </w:rPr>
      </w:pPr>
      <w:r w:rsidRPr="00D13FDE">
        <w:rPr>
          <w:color w:val="000000" w:themeColor="text1"/>
        </w:rPr>
        <w:t xml:space="preserve">     </w:t>
      </w:r>
      <w:r w:rsidR="00040687" w:rsidRPr="00D13FDE">
        <w:rPr>
          <w:color w:val="000000" w:themeColor="text1"/>
        </w:rPr>
        <w:t>5.1. Iznomātājam ir tiesības, rakstiski nosūtot nomniekam attiecīgu paziņojumu, vienpusēji mainīt nomas maksas apmēru bez grozījumu izdarīšanas līgumā:</w:t>
      </w:r>
    </w:p>
    <w:p w:rsidR="00040687" w:rsidRPr="00D13FDE" w:rsidRDefault="00040687" w:rsidP="00B11639">
      <w:pPr>
        <w:shd w:val="clear" w:color="auto" w:fill="FFFFFF"/>
        <w:tabs>
          <w:tab w:val="left" w:pos="1234"/>
        </w:tabs>
        <w:spacing w:after="40" w:line="240" w:lineRule="auto"/>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D13FDE" w:rsidRDefault="00040687" w:rsidP="00B11639">
      <w:pPr>
        <w:shd w:val="clear" w:color="auto" w:fill="FFFFFF"/>
        <w:tabs>
          <w:tab w:val="left" w:pos="1234"/>
        </w:tabs>
        <w:spacing w:after="40" w:line="240" w:lineRule="auto"/>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lastRenderedPageBreak/>
        <w:t xml:space="preserve">     5.1.2. ja saskaņā ar normatīvajiem aktiem tiek no jauna ieviesti vai palielināti nodokļi, nodevas. Minētajos gadījumos nomas maksas apmērs tiek mainīts, sākot ar dienu, kāda noteikta attiecīgajos normatīvajos aktos;</w:t>
      </w:r>
    </w:p>
    <w:p w:rsidR="00040687" w:rsidRPr="00D13FDE" w:rsidRDefault="00040687" w:rsidP="00B11639">
      <w:pPr>
        <w:shd w:val="clear" w:color="auto" w:fill="FFFFFF"/>
        <w:tabs>
          <w:tab w:val="left" w:pos="1234"/>
        </w:tabs>
        <w:spacing w:after="40" w:line="240" w:lineRule="auto"/>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5.1.3. reizi gadā nākamajam nomas periodam, ja ir mainījušies iznomātāja nomas objekta plānotie pārvaldīšanas izdevumi;</w:t>
      </w:r>
    </w:p>
    <w:p w:rsidR="00040687" w:rsidRPr="00D13FDE" w:rsidRDefault="00040687" w:rsidP="00B11639">
      <w:pPr>
        <w:shd w:val="clear" w:color="auto" w:fill="FFFFFF"/>
        <w:tabs>
          <w:tab w:val="left" w:pos="1234"/>
        </w:tabs>
        <w:spacing w:after="40" w:line="240" w:lineRule="auto"/>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5.1.4. ja normatīvie akti paredz citu nomas maksas apmēru vai nomas maksas aprēķināšanas kārtību.</w:t>
      </w:r>
    </w:p>
    <w:p w:rsidR="00405324" w:rsidRPr="00D13FDE" w:rsidRDefault="00405324" w:rsidP="00B11639">
      <w:pPr>
        <w:widowControl w:val="0"/>
        <w:shd w:val="clear" w:color="auto" w:fill="FFFFFF"/>
        <w:tabs>
          <w:tab w:val="left" w:pos="1234"/>
        </w:tabs>
        <w:autoSpaceDE w:val="0"/>
        <w:autoSpaceDN w:val="0"/>
        <w:adjustRightInd w:val="0"/>
        <w:spacing w:before="120" w:after="120" w:line="240" w:lineRule="auto"/>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6 . Nomnieka tiesības un pienākumi</w:t>
      </w:r>
    </w:p>
    <w:p w:rsidR="00405324" w:rsidRPr="00D13FDE" w:rsidRDefault="00405324" w:rsidP="006E1A43">
      <w:pPr>
        <w:widowControl w:val="0"/>
        <w:shd w:val="clear" w:color="auto" w:fill="FFFFFF"/>
        <w:autoSpaceDE w:val="0"/>
        <w:autoSpaceDN w:val="0"/>
        <w:adjustRightInd w:val="0"/>
        <w:spacing w:after="30" w:line="240" w:lineRule="auto"/>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6.1. Nomnieka tiesības:</w:t>
      </w:r>
    </w:p>
    <w:p w:rsidR="00405324" w:rsidRPr="00D13FDE"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B75AA9" w:rsidRPr="00D13FDE">
        <w:rPr>
          <w:rFonts w:ascii="Times New Roman" w:eastAsia="Times New Roman" w:hAnsi="Times New Roman" w:cs="Times New Roman"/>
          <w:color w:val="000000" w:themeColor="text1"/>
          <w:sz w:val="24"/>
          <w:szCs w:val="24"/>
        </w:rPr>
        <w:t xml:space="preserve">  6.1.1. netraucēti lietot Telpas</w:t>
      </w:r>
      <w:r w:rsidRPr="00D13FDE">
        <w:rPr>
          <w:rFonts w:ascii="Times New Roman" w:eastAsia="Times New Roman" w:hAnsi="Times New Roman" w:cs="Times New Roman"/>
          <w:color w:val="000000" w:themeColor="text1"/>
          <w:sz w:val="24"/>
          <w:szCs w:val="24"/>
        </w:rPr>
        <w:t xml:space="preserve"> visu šā līguma laiku, ievērojot šā līguma noteikumus;</w:t>
      </w:r>
    </w:p>
    <w:p w:rsidR="00C97EF6" w:rsidRPr="00D13FDE"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i/>
          <w:color w:val="000000" w:themeColor="text1"/>
          <w:sz w:val="24"/>
          <w:szCs w:val="24"/>
        </w:rPr>
        <w:t xml:space="preserve">     </w:t>
      </w:r>
      <w:r w:rsidRPr="00D13FDE">
        <w:rPr>
          <w:rFonts w:ascii="Times New Roman" w:eastAsia="Times New Roman" w:hAnsi="Times New Roman" w:cs="Times New Roman"/>
          <w:color w:val="000000" w:themeColor="text1"/>
          <w:sz w:val="24"/>
          <w:szCs w:val="24"/>
        </w:rPr>
        <w:t>6.1.</w:t>
      </w:r>
      <w:r w:rsidR="004E0DA1" w:rsidRPr="00D13FDE">
        <w:rPr>
          <w:rFonts w:ascii="Times New Roman" w:eastAsia="Times New Roman" w:hAnsi="Times New Roman" w:cs="Times New Roman"/>
          <w:color w:val="000000" w:themeColor="text1"/>
          <w:sz w:val="24"/>
          <w:szCs w:val="24"/>
        </w:rPr>
        <w:t>2</w:t>
      </w:r>
      <w:r w:rsidRPr="00D13FDE">
        <w:rPr>
          <w:rFonts w:ascii="Times New Roman" w:eastAsia="Times New Roman" w:hAnsi="Times New Roman" w:cs="Times New Roman"/>
          <w:color w:val="000000" w:themeColor="text1"/>
          <w:sz w:val="24"/>
          <w:szCs w:val="24"/>
        </w:rPr>
        <w:t xml:space="preserve">. iepriekš </w:t>
      </w:r>
      <w:proofErr w:type="spellStart"/>
      <w:r w:rsidRPr="00D13FDE">
        <w:rPr>
          <w:rFonts w:ascii="Times New Roman" w:eastAsia="Times New Roman" w:hAnsi="Times New Roman" w:cs="Times New Roman"/>
          <w:color w:val="000000" w:themeColor="text1"/>
          <w:sz w:val="24"/>
          <w:szCs w:val="24"/>
        </w:rPr>
        <w:t>rakstveidā</w:t>
      </w:r>
      <w:proofErr w:type="spellEnd"/>
      <w:r w:rsidRPr="00D13FDE">
        <w:rPr>
          <w:rFonts w:ascii="Times New Roman" w:eastAsia="Times New Roman" w:hAnsi="Times New Roman" w:cs="Times New Roman"/>
          <w:color w:val="000000" w:themeColor="text1"/>
          <w:sz w:val="24"/>
          <w:szCs w:val="24"/>
        </w:rPr>
        <w:t xml:space="preserve"> saskaņojot ar Iznomātāju</w:t>
      </w:r>
      <w:r w:rsidR="00411301" w:rsidRPr="00D13FDE">
        <w:rPr>
          <w:rFonts w:ascii="Times New Roman" w:eastAsia="Times New Roman" w:hAnsi="Times New Roman" w:cs="Times New Roman"/>
          <w:color w:val="000000" w:themeColor="text1"/>
          <w:sz w:val="24"/>
          <w:szCs w:val="24"/>
        </w:rPr>
        <w:t xml:space="preserve"> uzstādīt </w:t>
      </w:r>
      <w:r w:rsidR="00040687" w:rsidRPr="00D13FDE">
        <w:rPr>
          <w:rFonts w:ascii="Times New Roman" w:eastAsia="Times New Roman" w:hAnsi="Times New Roman" w:cs="Times New Roman"/>
          <w:color w:val="000000" w:themeColor="text1"/>
          <w:sz w:val="24"/>
          <w:szCs w:val="24"/>
        </w:rPr>
        <w:t>ēkas</w:t>
      </w:r>
      <w:r w:rsidRPr="00D13FDE">
        <w:rPr>
          <w:rFonts w:ascii="Times New Roman" w:eastAsia="Times New Roman" w:hAnsi="Times New Roman" w:cs="Times New Roman"/>
          <w:color w:val="000000" w:themeColor="text1"/>
          <w:sz w:val="24"/>
          <w:szCs w:val="24"/>
        </w:rPr>
        <w:t xml:space="preserve"> </w:t>
      </w:r>
      <w:r w:rsidR="005375CF" w:rsidRPr="00D13FDE">
        <w:rPr>
          <w:rFonts w:ascii="Times New Roman" w:eastAsia="Times New Roman" w:hAnsi="Times New Roman" w:cs="Times New Roman"/>
          <w:color w:val="000000" w:themeColor="text1"/>
          <w:sz w:val="24"/>
          <w:szCs w:val="24"/>
        </w:rPr>
        <w:t xml:space="preserve">iekšpusē </w:t>
      </w:r>
      <w:r w:rsidRPr="00D13FDE">
        <w:rPr>
          <w:rFonts w:ascii="Times New Roman" w:eastAsia="Times New Roman" w:hAnsi="Times New Roman" w:cs="Times New Roman"/>
          <w:color w:val="000000" w:themeColor="text1"/>
          <w:sz w:val="24"/>
          <w:szCs w:val="24"/>
        </w:rPr>
        <w:t xml:space="preserve">reklāmu, plāksni ar savu nosaukumu, kā arī </w:t>
      </w:r>
      <w:proofErr w:type="spellStart"/>
      <w:r w:rsidRPr="00D13FDE">
        <w:rPr>
          <w:rFonts w:ascii="Times New Roman" w:eastAsia="Times New Roman" w:hAnsi="Times New Roman" w:cs="Times New Roman"/>
          <w:color w:val="000000" w:themeColor="text1"/>
          <w:sz w:val="24"/>
          <w:szCs w:val="24"/>
        </w:rPr>
        <w:t>izkārtnes</w:t>
      </w:r>
      <w:proofErr w:type="spellEnd"/>
      <w:r w:rsidRPr="00D13FDE">
        <w:rPr>
          <w:rFonts w:ascii="Times New Roman" w:eastAsia="Times New Roman" w:hAnsi="Times New Roman" w:cs="Times New Roman"/>
          <w:color w:val="000000" w:themeColor="text1"/>
          <w:sz w:val="24"/>
          <w:szCs w:val="24"/>
        </w:rPr>
        <w:t>, konstrukcijas, zīmes un objektus, kas attiecas uz viņa darbību vai uzņēmējdarbību</w:t>
      </w:r>
      <w:r w:rsidR="00C97EF6" w:rsidRPr="00D13FDE">
        <w:rPr>
          <w:rFonts w:ascii="Times New Roman" w:eastAsia="Times New Roman" w:hAnsi="Times New Roman" w:cs="Times New Roman"/>
          <w:color w:val="000000" w:themeColor="text1"/>
          <w:sz w:val="24"/>
          <w:szCs w:val="24"/>
        </w:rPr>
        <w:t>;</w:t>
      </w:r>
    </w:p>
    <w:p w:rsidR="00405324" w:rsidRPr="00D13FDE" w:rsidRDefault="002506C5"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 xml:space="preserve"> </w:t>
      </w:r>
      <w:r w:rsidR="00C944EE"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6.1.</w:t>
      </w:r>
      <w:r w:rsidR="004E0DA1" w:rsidRPr="00D13FDE">
        <w:rPr>
          <w:rFonts w:ascii="Times New Roman" w:eastAsia="Times New Roman" w:hAnsi="Times New Roman" w:cs="Times New Roman"/>
          <w:color w:val="000000" w:themeColor="text1"/>
          <w:sz w:val="24"/>
          <w:szCs w:val="24"/>
        </w:rPr>
        <w:t>3</w:t>
      </w:r>
      <w:r w:rsidR="00040687" w:rsidRPr="00D13FDE">
        <w:rPr>
          <w:rFonts w:ascii="Times New Roman" w:eastAsia="Times New Roman" w:hAnsi="Times New Roman" w:cs="Times New Roman"/>
          <w:color w:val="000000" w:themeColor="text1"/>
          <w:sz w:val="24"/>
          <w:szCs w:val="24"/>
        </w:rPr>
        <w:t>. savlaicīgi, nepieļaujot M</w:t>
      </w:r>
      <w:r w:rsidR="00405324" w:rsidRPr="00D13FDE">
        <w:rPr>
          <w:rFonts w:ascii="Times New Roman" w:eastAsia="Times New Roman" w:hAnsi="Times New Roman" w:cs="Times New Roman"/>
          <w:color w:val="000000" w:themeColor="text1"/>
          <w:sz w:val="24"/>
          <w:szCs w:val="24"/>
        </w:rPr>
        <w:t>aksājumu parāda izveidošanos un pamatojot iemeslus, rakstiski lūgt Iznomātāju izskatīt jautājumu par izmaiņu izdarīšanu atsevišķos šā līguma noteikumos;</w:t>
      </w:r>
    </w:p>
    <w:p w:rsidR="00845E0B" w:rsidRPr="00D13FDE"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6.1.</w:t>
      </w:r>
      <w:r w:rsidR="004E0DA1" w:rsidRPr="00D13FDE">
        <w:rPr>
          <w:rFonts w:ascii="Times New Roman" w:eastAsia="Times New Roman" w:hAnsi="Times New Roman" w:cs="Times New Roman"/>
          <w:color w:val="000000" w:themeColor="text1"/>
          <w:sz w:val="24"/>
          <w:szCs w:val="24"/>
        </w:rPr>
        <w:t>4</w:t>
      </w:r>
      <w:r w:rsidR="00B5088B" w:rsidRPr="00D13FDE">
        <w:rPr>
          <w:rFonts w:ascii="Times New Roman" w:eastAsia="Times New Roman" w:hAnsi="Times New Roman" w:cs="Times New Roman"/>
          <w:color w:val="000000" w:themeColor="text1"/>
          <w:sz w:val="24"/>
          <w:szCs w:val="24"/>
        </w:rPr>
        <w:t xml:space="preserve">. uzsākt Telpu </w:t>
      </w:r>
      <w:r w:rsidRPr="00D13FDE">
        <w:rPr>
          <w:rFonts w:ascii="Times New Roman" w:eastAsia="Times New Roman" w:hAnsi="Times New Roman" w:cs="Times New Roman"/>
          <w:color w:val="000000" w:themeColor="text1"/>
          <w:sz w:val="24"/>
          <w:szCs w:val="24"/>
        </w:rPr>
        <w:t xml:space="preserve">lietošanu pēc </w:t>
      </w:r>
      <w:r w:rsidR="00726F2C" w:rsidRPr="00D13FDE">
        <w:rPr>
          <w:rFonts w:ascii="Times New Roman" w:eastAsia="Times New Roman" w:hAnsi="Times New Roman" w:cs="Times New Roman"/>
          <w:color w:val="000000" w:themeColor="text1"/>
          <w:sz w:val="24"/>
          <w:szCs w:val="24"/>
        </w:rPr>
        <w:t>pieņemšanas – nodošanas</w:t>
      </w:r>
      <w:r w:rsidR="00845E0B" w:rsidRPr="00D13FDE">
        <w:rPr>
          <w:rFonts w:ascii="Times New Roman" w:eastAsia="Times New Roman" w:hAnsi="Times New Roman" w:cs="Times New Roman"/>
          <w:color w:val="000000" w:themeColor="text1"/>
          <w:sz w:val="24"/>
          <w:szCs w:val="24"/>
        </w:rPr>
        <w:t xml:space="preserve"> akta parakstīšanas</w:t>
      </w:r>
      <w:r w:rsidR="005216E0" w:rsidRPr="00D13FDE">
        <w:rPr>
          <w:rFonts w:ascii="Times New Roman" w:eastAsia="Times New Roman" w:hAnsi="Times New Roman" w:cs="Times New Roman"/>
          <w:color w:val="000000" w:themeColor="text1"/>
          <w:sz w:val="24"/>
          <w:szCs w:val="24"/>
        </w:rPr>
        <w:t>;</w:t>
      </w:r>
    </w:p>
    <w:p w:rsidR="005216E0" w:rsidRPr="00D13FDE" w:rsidRDefault="005216E0" w:rsidP="005216E0">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6.1.5. savstarpēji vienojoties ar Iznomātāju apturēt šā līguma darbību uz laika periodu, </w:t>
      </w:r>
      <w:r w:rsidR="003B6386" w:rsidRPr="00D13FDE">
        <w:rPr>
          <w:rFonts w:ascii="Times New Roman" w:eastAsia="Times New Roman" w:hAnsi="Times New Roman" w:cs="Times New Roman"/>
          <w:color w:val="000000" w:themeColor="text1"/>
          <w:sz w:val="24"/>
          <w:szCs w:val="24"/>
        </w:rPr>
        <w:t>kas nav ilgāks par 3 (tr</w:t>
      </w:r>
      <w:r w:rsidR="00B6429E">
        <w:rPr>
          <w:rFonts w:ascii="Times New Roman" w:eastAsia="Times New Roman" w:hAnsi="Times New Roman" w:cs="Times New Roman"/>
          <w:color w:val="000000" w:themeColor="text1"/>
          <w:sz w:val="24"/>
          <w:szCs w:val="24"/>
        </w:rPr>
        <w:t>im</w:t>
      </w:r>
      <w:r w:rsidR="003B6386" w:rsidRPr="00D13FDE">
        <w:rPr>
          <w:rFonts w:ascii="Times New Roman" w:eastAsia="Times New Roman" w:hAnsi="Times New Roman" w:cs="Times New Roman"/>
          <w:color w:val="000000" w:themeColor="text1"/>
          <w:sz w:val="24"/>
          <w:szCs w:val="24"/>
        </w:rPr>
        <w:t>) mēnešiem</w:t>
      </w:r>
      <w:r w:rsidRPr="00D13FDE">
        <w:rPr>
          <w:rFonts w:ascii="Times New Roman" w:eastAsia="Times New Roman" w:hAnsi="Times New Roman" w:cs="Times New Roman"/>
          <w:color w:val="000000" w:themeColor="text1"/>
          <w:sz w:val="24"/>
          <w:szCs w:val="24"/>
        </w:rPr>
        <w:t>. Līguma apturēšana neietekmē kopējo šā līguma termiņu.</w:t>
      </w:r>
    </w:p>
    <w:p w:rsidR="00405324" w:rsidRPr="00D13FDE" w:rsidRDefault="00405324" w:rsidP="005216E0">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6.2. Nomnieks apņemas:</w:t>
      </w:r>
    </w:p>
    <w:p w:rsidR="00405324" w:rsidRPr="00D13FDE" w:rsidRDefault="00B5088B" w:rsidP="00231C7F">
      <w:pPr>
        <w:widowControl w:val="0"/>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6.2.l. </w:t>
      </w:r>
      <w:r w:rsidR="00726F2C" w:rsidRPr="00D13FDE">
        <w:rPr>
          <w:rFonts w:ascii="Times New Roman" w:eastAsia="Times New Roman" w:hAnsi="Times New Roman" w:cs="Times New Roman"/>
          <w:color w:val="000000" w:themeColor="text1"/>
          <w:sz w:val="24"/>
          <w:szCs w:val="24"/>
        </w:rPr>
        <w:t xml:space="preserve"> 20 (divdesmit) darba dienu laikā pēc ēkas ar kadastra apzīmējums 0500 001 3909 002 Saules iela 6, Daugavpils, </w:t>
      </w:r>
      <w:r w:rsidR="00231C7F" w:rsidRPr="00D13FDE">
        <w:rPr>
          <w:rFonts w:ascii="Times New Roman" w:eastAsia="Times New Roman" w:hAnsi="Times New Roman" w:cs="Times New Roman"/>
          <w:color w:val="000000" w:themeColor="text1"/>
          <w:sz w:val="24"/>
          <w:szCs w:val="24"/>
        </w:rPr>
        <w:t>pieņemšanas</w:t>
      </w:r>
      <w:r w:rsidR="00726F2C" w:rsidRPr="00D13FDE">
        <w:rPr>
          <w:rFonts w:ascii="Times New Roman" w:eastAsia="Times New Roman" w:hAnsi="Times New Roman" w:cs="Times New Roman"/>
          <w:color w:val="000000" w:themeColor="text1"/>
          <w:sz w:val="24"/>
          <w:szCs w:val="24"/>
        </w:rPr>
        <w:t xml:space="preserve"> ekspluatācijā pieņemt Telpas lietošanā ar pieņemšanas –</w:t>
      </w:r>
      <w:r w:rsidR="007C19E6">
        <w:rPr>
          <w:rFonts w:ascii="Times New Roman" w:eastAsia="Times New Roman" w:hAnsi="Times New Roman" w:cs="Times New Roman"/>
          <w:color w:val="000000" w:themeColor="text1"/>
          <w:sz w:val="24"/>
          <w:szCs w:val="24"/>
        </w:rPr>
        <w:t xml:space="preserve"> </w:t>
      </w:r>
      <w:r w:rsidR="00726F2C" w:rsidRPr="00D13FDE">
        <w:rPr>
          <w:rFonts w:ascii="Times New Roman" w:eastAsia="Times New Roman" w:hAnsi="Times New Roman" w:cs="Times New Roman"/>
          <w:color w:val="000000" w:themeColor="text1"/>
          <w:sz w:val="24"/>
          <w:szCs w:val="24"/>
        </w:rPr>
        <w:t>nodošanas aktu</w:t>
      </w:r>
      <w:r w:rsidR="00231C7F" w:rsidRPr="00D13FDE">
        <w:rPr>
          <w:rFonts w:ascii="Times New Roman" w:eastAsia="Times New Roman" w:hAnsi="Times New Roman" w:cs="Times New Roman"/>
          <w:color w:val="000000" w:themeColor="text1"/>
          <w:sz w:val="24"/>
          <w:szCs w:val="24"/>
        </w:rPr>
        <w:t xml:space="preserve"> un </w:t>
      </w:r>
      <w:r w:rsidRPr="00D13FDE">
        <w:rPr>
          <w:rFonts w:ascii="Times New Roman" w:eastAsia="Times New Roman" w:hAnsi="Times New Roman" w:cs="Times New Roman"/>
          <w:color w:val="000000" w:themeColor="text1"/>
          <w:sz w:val="24"/>
          <w:szCs w:val="24"/>
        </w:rPr>
        <w:t xml:space="preserve">izmantot Telpas </w:t>
      </w:r>
      <w:r w:rsidR="00405324" w:rsidRPr="00D13FDE">
        <w:rPr>
          <w:rFonts w:ascii="Times New Roman" w:eastAsia="Times New Roman" w:hAnsi="Times New Roman" w:cs="Times New Roman"/>
          <w:color w:val="000000" w:themeColor="text1"/>
          <w:sz w:val="24"/>
          <w:szCs w:val="24"/>
        </w:rPr>
        <w:t>tikai šajā līgumā noteiktajām vajadzībām un funkcijām;</w:t>
      </w:r>
    </w:p>
    <w:p w:rsidR="00405324" w:rsidRPr="00D13FDE" w:rsidRDefault="006376D8"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6.2.2. </w:t>
      </w:r>
      <w:r w:rsidR="00B5088B" w:rsidRPr="00D13FDE">
        <w:rPr>
          <w:rFonts w:ascii="Times New Roman" w:eastAsia="Times New Roman" w:hAnsi="Times New Roman" w:cs="Times New Roman"/>
          <w:color w:val="000000" w:themeColor="text1"/>
          <w:sz w:val="24"/>
          <w:szCs w:val="24"/>
        </w:rPr>
        <w:t>nenodot Telpas</w:t>
      </w:r>
      <w:r w:rsidR="004A0ED3" w:rsidRPr="00D13FDE">
        <w:rPr>
          <w:rFonts w:ascii="Times New Roman" w:eastAsia="Times New Roman" w:hAnsi="Times New Roman" w:cs="Times New Roman"/>
          <w:color w:val="000000" w:themeColor="text1"/>
          <w:sz w:val="24"/>
          <w:szCs w:val="24"/>
        </w:rPr>
        <w:t xml:space="preserve"> jebkāda veida lietošanā, t.sk. bezatlīdzības lietošanā vai</w:t>
      </w:r>
      <w:r w:rsidR="00405324" w:rsidRPr="00D13FDE">
        <w:rPr>
          <w:rFonts w:ascii="Times New Roman" w:eastAsia="Times New Roman" w:hAnsi="Times New Roman" w:cs="Times New Roman"/>
          <w:color w:val="000000" w:themeColor="text1"/>
          <w:sz w:val="24"/>
          <w:szCs w:val="24"/>
        </w:rPr>
        <w:t xml:space="preserve"> apakšnomā</w:t>
      </w:r>
      <w:r w:rsidR="004A0ED3" w:rsidRPr="00D13FDE">
        <w:rPr>
          <w:rFonts w:ascii="Times New Roman" w:eastAsia="Times New Roman" w:hAnsi="Times New Roman" w:cs="Times New Roman"/>
          <w:color w:val="000000" w:themeColor="text1"/>
          <w:sz w:val="24"/>
          <w:szCs w:val="24"/>
        </w:rPr>
        <w:t xml:space="preserve"> citām personām</w:t>
      </w:r>
      <w:r w:rsidR="00405324" w:rsidRPr="00D13FDE">
        <w:rPr>
          <w:rFonts w:ascii="Times New Roman" w:eastAsia="Times New Roman" w:hAnsi="Times New Roman" w:cs="Times New Roman"/>
          <w:color w:val="000000" w:themeColor="text1"/>
          <w:sz w:val="24"/>
          <w:szCs w:val="24"/>
        </w:rPr>
        <w:t>;</w:t>
      </w:r>
    </w:p>
    <w:p w:rsidR="00405324" w:rsidRPr="00D13FDE" w:rsidRDefault="006376D8" w:rsidP="006376D8">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6.2.3. </w:t>
      </w:r>
      <w:r w:rsidR="00040687" w:rsidRPr="00D13FDE">
        <w:rPr>
          <w:rFonts w:ascii="Times New Roman" w:eastAsia="Times New Roman" w:hAnsi="Times New Roman" w:cs="Times New Roman"/>
          <w:color w:val="000000" w:themeColor="text1"/>
          <w:sz w:val="24"/>
          <w:szCs w:val="24"/>
        </w:rPr>
        <w:t>veikt M</w:t>
      </w:r>
      <w:r w:rsidR="00405324" w:rsidRPr="00D13FDE">
        <w:rPr>
          <w:rFonts w:ascii="Times New Roman" w:eastAsia="Times New Roman" w:hAnsi="Times New Roman" w:cs="Times New Roman"/>
          <w:color w:val="000000" w:themeColor="text1"/>
          <w:sz w:val="24"/>
          <w:szCs w:val="24"/>
        </w:rPr>
        <w:t>aksājumus līgum</w:t>
      </w:r>
      <w:r w:rsidR="00BB0A5B">
        <w:rPr>
          <w:rFonts w:ascii="Times New Roman" w:eastAsia="Times New Roman" w:hAnsi="Times New Roman" w:cs="Times New Roman"/>
          <w:color w:val="000000" w:themeColor="text1"/>
          <w:sz w:val="24"/>
          <w:szCs w:val="24"/>
        </w:rPr>
        <w:t>ā</w:t>
      </w:r>
      <w:r w:rsidR="00405324" w:rsidRPr="00D13FDE">
        <w:rPr>
          <w:rFonts w:ascii="Times New Roman" w:eastAsia="Times New Roman" w:hAnsi="Times New Roman" w:cs="Times New Roman"/>
          <w:color w:val="000000" w:themeColor="text1"/>
          <w:sz w:val="24"/>
          <w:szCs w:val="24"/>
        </w:rPr>
        <w:t xml:space="preserve"> norādītajā kārtībā un termiņos;</w:t>
      </w:r>
    </w:p>
    <w:p w:rsidR="00405324" w:rsidRPr="00D13FDE" w:rsidRDefault="006376D8"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6.2.4. </w:t>
      </w:r>
      <w:r w:rsidR="00405324" w:rsidRPr="00D13FDE">
        <w:rPr>
          <w:rFonts w:ascii="Times New Roman" w:eastAsia="Times New Roman" w:hAnsi="Times New Roman" w:cs="Times New Roman"/>
          <w:color w:val="000000" w:themeColor="text1"/>
          <w:sz w:val="24"/>
          <w:szCs w:val="24"/>
        </w:rPr>
        <w:t>patstāvīgi un uz sava rēķina iegūt visus nepieciešamos saskaņojumus, atļaujas un citus dokum</w:t>
      </w:r>
      <w:r w:rsidR="00B5088B" w:rsidRPr="00D13FDE">
        <w:rPr>
          <w:rFonts w:ascii="Times New Roman" w:eastAsia="Times New Roman" w:hAnsi="Times New Roman" w:cs="Times New Roman"/>
          <w:color w:val="000000" w:themeColor="text1"/>
          <w:sz w:val="24"/>
          <w:szCs w:val="24"/>
        </w:rPr>
        <w:t>entus, lai varētu izmantot Telpas</w:t>
      </w:r>
      <w:r w:rsidR="00405324" w:rsidRPr="00D13FDE">
        <w:rPr>
          <w:rFonts w:ascii="Times New Roman" w:eastAsia="Times New Roman" w:hAnsi="Times New Roman" w:cs="Times New Roman"/>
          <w:color w:val="000000" w:themeColor="text1"/>
          <w:sz w:val="24"/>
          <w:szCs w:val="24"/>
        </w:rPr>
        <w:t xml:space="preserve"> šā līguma 2.punktā norādītajam mērķim, ja tāda nepieciešamība rodas šā līguma darbības laikā;</w:t>
      </w:r>
    </w:p>
    <w:p w:rsidR="00405324" w:rsidRPr="00D13FDE" w:rsidRDefault="007C19E6" w:rsidP="007C19E6">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w:t>
      </w:r>
      <w:r w:rsidR="006376D8" w:rsidRPr="00D13FDE">
        <w:rPr>
          <w:rFonts w:ascii="Times New Roman" w:eastAsia="Times New Roman" w:hAnsi="Times New Roman" w:cs="Times New Roman"/>
          <w:color w:val="000000" w:themeColor="text1"/>
          <w:sz w:val="24"/>
          <w:szCs w:val="24"/>
        </w:rPr>
        <w:t xml:space="preserve">6.2.5. </w:t>
      </w:r>
      <w:r w:rsidR="00040687" w:rsidRPr="00D13FDE">
        <w:rPr>
          <w:rFonts w:ascii="Times New Roman" w:eastAsia="Times New Roman" w:hAnsi="Times New Roman" w:cs="Times New Roman"/>
          <w:color w:val="000000" w:themeColor="text1"/>
          <w:sz w:val="24"/>
          <w:szCs w:val="24"/>
        </w:rPr>
        <w:t>atbildēt par ugunsdrošību Telpās</w:t>
      </w:r>
      <w:r w:rsidR="00083F53" w:rsidRPr="00D13FDE">
        <w:rPr>
          <w:rFonts w:ascii="Times New Roman" w:hAnsi="Times New Roman"/>
          <w:color w:val="000000" w:themeColor="text1"/>
          <w:sz w:val="24"/>
          <w:szCs w:val="24"/>
        </w:rPr>
        <w:t xml:space="preserve"> un nodrošināt </w:t>
      </w:r>
      <w:r w:rsidR="002506C5" w:rsidRPr="00D13FDE">
        <w:rPr>
          <w:rFonts w:ascii="Times New Roman" w:hAnsi="Times New Roman"/>
          <w:color w:val="000000" w:themeColor="text1"/>
          <w:sz w:val="24"/>
          <w:szCs w:val="24"/>
        </w:rPr>
        <w:t>tās</w:t>
      </w:r>
      <w:r w:rsidR="005216E0" w:rsidRPr="00D13FDE">
        <w:rPr>
          <w:rFonts w:ascii="Times New Roman" w:hAnsi="Times New Roman"/>
          <w:color w:val="000000" w:themeColor="text1"/>
          <w:sz w:val="24"/>
          <w:szCs w:val="24"/>
        </w:rPr>
        <w:t xml:space="preserve"> ar nepieciešamajiem ugunsdrošības līdzekļiem</w:t>
      </w:r>
      <w:r w:rsidR="00083F53" w:rsidRPr="00D13FDE">
        <w:rPr>
          <w:rFonts w:ascii="Times New Roman" w:hAnsi="Times New Roman"/>
          <w:color w:val="000000" w:themeColor="text1"/>
          <w:sz w:val="24"/>
          <w:szCs w:val="24"/>
        </w:rPr>
        <w:t xml:space="preserve"> atbilstoši MK </w:t>
      </w:r>
      <w:r>
        <w:rPr>
          <w:rFonts w:ascii="Times New Roman" w:hAnsi="Times New Roman"/>
          <w:color w:val="000000" w:themeColor="text1"/>
          <w:sz w:val="24"/>
          <w:szCs w:val="24"/>
        </w:rPr>
        <w:t xml:space="preserve">2016.gada 19.aprīļa </w:t>
      </w:r>
      <w:r w:rsidR="00083F53" w:rsidRPr="00D13FDE">
        <w:rPr>
          <w:rFonts w:ascii="Times New Roman" w:hAnsi="Times New Roman"/>
          <w:color w:val="000000" w:themeColor="text1"/>
          <w:sz w:val="24"/>
          <w:szCs w:val="24"/>
        </w:rPr>
        <w:t>noteikumiem Nr.238 “Ugunsdrošības noteikumi”</w:t>
      </w:r>
      <w:r w:rsidR="00AF281B" w:rsidRPr="00D13FDE">
        <w:rPr>
          <w:rFonts w:ascii="Times New Roman" w:eastAsia="Times New Roman" w:hAnsi="Times New Roman" w:cs="Times New Roman"/>
          <w:color w:val="000000" w:themeColor="text1"/>
          <w:sz w:val="24"/>
          <w:szCs w:val="24"/>
        </w:rPr>
        <w:t>;</w:t>
      </w:r>
    </w:p>
    <w:p w:rsidR="00314C44" w:rsidRPr="00D13FDE" w:rsidRDefault="00234FD8" w:rsidP="00234FD8">
      <w:pPr>
        <w:widowControl w:val="0"/>
        <w:shd w:val="clear" w:color="auto" w:fill="FFFFFF"/>
        <w:autoSpaceDE w:val="0"/>
        <w:autoSpaceDN w:val="0"/>
        <w:adjustRightInd w:val="0"/>
        <w:spacing w:after="30" w:line="240" w:lineRule="auto"/>
        <w:jc w:val="both"/>
        <w:rPr>
          <w:rFonts w:ascii="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rPr>
        <w:t xml:space="preserve">     </w:t>
      </w:r>
      <w:r w:rsidR="006376D8" w:rsidRPr="00D13FDE">
        <w:rPr>
          <w:rFonts w:ascii="Times New Roman" w:eastAsia="Times New Roman" w:hAnsi="Times New Roman" w:cs="Times New Roman"/>
          <w:color w:val="000000" w:themeColor="text1"/>
          <w:sz w:val="24"/>
          <w:szCs w:val="24"/>
        </w:rPr>
        <w:t>6.2.</w:t>
      </w:r>
      <w:r w:rsidR="00C944EE" w:rsidRPr="00D13FDE">
        <w:rPr>
          <w:rFonts w:ascii="Times New Roman" w:eastAsia="Times New Roman" w:hAnsi="Times New Roman" w:cs="Times New Roman"/>
          <w:color w:val="000000" w:themeColor="text1"/>
          <w:sz w:val="24"/>
          <w:szCs w:val="24"/>
        </w:rPr>
        <w:t>6</w:t>
      </w:r>
      <w:r w:rsidR="006376D8" w:rsidRPr="00D13FDE">
        <w:rPr>
          <w:rFonts w:ascii="Times New Roman" w:eastAsia="Times New Roman" w:hAnsi="Times New Roman" w:cs="Times New Roman"/>
          <w:color w:val="000000" w:themeColor="text1"/>
          <w:sz w:val="24"/>
          <w:szCs w:val="24"/>
        </w:rPr>
        <w:t xml:space="preserve">. </w:t>
      </w:r>
      <w:r w:rsidR="00783F57" w:rsidRPr="00D13FDE">
        <w:rPr>
          <w:rFonts w:ascii="Times New Roman" w:eastAsia="Times New Roman" w:hAnsi="Times New Roman" w:cs="Times New Roman"/>
          <w:color w:val="000000" w:themeColor="text1"/>
          <w:sz w:val="24"/>
          <w:szCs w:val="24"/>
        </w:rPr>
        <w:t xml:space="preserve">nodrošināt </w:t>
      </w:r>
      <w:r w:rsidR="004A0ED3" w:rsidRPr="00D13FDE">
        <w:rPr>
          <w:rFonts w:ascii="Times New Roman" w:eastAsia="Times New Roman" w:hAnsi="Times New Roman" w:cs="Times New Roman"/>
          <w:color w:val="000000" w:themeColor="text1"/>
          <w:sz w:val="24"/>
          <w:szCs w:val="24"/>
        </w:rPr>
        <w:t xml:space="preserve">kafejnīcas obligāto darbu laiku katru darba dienu no plkst. 10.00 līdz plkst. </w:t>
      </w:r>
      <w:r w:rsidR="00314C44" w:rsidRPr="00D13FDE">
        <w:rPr>
          <w:rFonts w:ascii="Times New Roman" w:eastAsia="Times New Roman" w:hAnsi="Times New Roman" w:cs="Times New Roman"/>
          <w:color w:val="000000" w:themeColor="text1"/>
          <w:sz w:val="24"/>
          <w:szCs w:val="24"/>
        </w:rPr>
        <w:t>19</w:t>
      </w:r>
      <w:r w:rsidR="00BE0FEB" w:rsidRPr="00D13FDE">
        <w:rPr>
          <w:rFonts w:ascii="Times New Roman" w:eastAsia="Times New Roman" w:hAnsi="Times New Roman" w:cs="Times New Roman"/>
          <w:color w:val="000000" w:themeColor="text1"/>
          <w:sz w:val="24"/>
          <w:szCs w:val="24"/>
        </w:rPr>
        <w:t>.00</w:t>
      </w:r>
      <w:r w:rsidR="005216E0" w:rsidRPr="00D13FDE">
        <w:rPr>
          <w:rFonts w:ascii="Times New Roman" w:eastAsia="Times New Roman" w:hAnsi="Times New Roman" w:cs="Times New Roman"/>
          <w:color w:val="000000" w:themeColor="text1"/>
          <w:sz w:val="24"/>
          <w:szCs w:val="24"/>
        </w:rPr>
        <w:t xml:space="preserve"> (</w:t>
      </w:r>
      <w:r w:rsidR="005216E0" w:rsidRPr="00D13FDE">
        <w:rPr>
          <w:rFonts w:ascii="Times New Roman" w:eastAsia="Calibri" w:hAnsi="Times New Roman" w:cs="Times New Roman"/>
          <w:color w:val="000000" w:themeColor="text1"/>
          <w:sz w:val="24"/>
          <w:szCs w:val="24"/>
        </w:rPr>
        <w:t>vienojoties ar Iznomātāju</w:t>
      </w:r>
      <w:r w:rsidR="00314C44" w:rsidRPr="00D13FDE">
        <w:rPr>
          <w:rFonts w:ascii="Times New Roman" w:eastAsia="Calibri" w:hAnsi="Times New Roman" w:cs="Times New Roman"/>
          <w:color w:val="000000" w:themeColor="text1"/>
          <w:sz w:val="24"/>
          <w:szCs w:val="24"/>
        </w:rPr>
        <w:t xml:space="preserve">, </w:t>
      </w:r>
      <w:r w:rsidR="00BD5A48" w:rsidRPr="00D13FDE">
        <w:rPr>
          <w:rFonts w:ascii="Times New Roman" w:eastAsia="Calibri" w:hAnsi="Times New Roman" w:cs="Times New Roman"/>
          <w:color w:val="000000" w:themeColor="text1"/>
          <w:sz w:val="24"/>
          <w:szCs w:val="24"/>
        </w:rPr>
        <w:t xml:space="preserve">var </w:t>
      </w:r>
      <w:r w:rsidR="002506C5" w:rsidRPr="00D13FDE">
        <w:rPr>
          <w:rFonts w:ascii="Times New Roman" w:eastAsia="Calibri" w:hAnsi="Times New Roman" w:cs="Times New Roman"/>
          <w:color w:val="000000" w:themeColor="text1"/>
          <w:sz w:val="24"/>
          <w:szCs w:val="24"/>
        </w:rPr>
        <w:t xml:space="preserve">būt </w:t>
      </w:r>
      <w:r w:rsidR="00BD5A48" w:rsidRPr="00D13FDE">
        <w:rPr>
          <w:rFonts w:ascii="Times New Roman" w:eastAsia="Calibri" w:hAnsi="Times New Roman" w:cs="Times New Roman"/>
          <w:color w:val="000000" w:themeColor="text1"/>
          <w:sz w:val="24"/>
          <w:szCs w:val="24"/>
        </w:rPr>
        <w:t xml:space="preserve">noteikts cits </w:t>
      </w:r>
      <w:r w:rsidR="00314C44" w:rsidRPr="00D13FDE">
        <w:rPr>
          <w:rFonts w:ascii="Times New Roman" w:eastAsia="Calibri" w:hAnsi="Times New Roman" w:cs="Times New Roman"/>
          <w:color w:val="000000" w:themeColor="text1"/>
          <w:sz w:val="24"/>
          <w:szCs w:val="24"/>
        </w:rPr>
        <w:t>darba laiks</w:t>
      </w:r>
      <w:r w:rsidR="005216E0" w:rsidRPr="00D13FDE">
        <w:rPr>
          <w:rFonts w:ascii="Times New Roman" w:eastAsia="Calibri" w:hAnsi="Times New Roman" w:cs="Times New Roman"/>
          <w:color w:val="000000" w:themeColor="text1"/>
          <w:sz w:val="24"/>
          <w:szCs w:val="24"/>
        </w:rPr>
        <w:t>)</w:t>
      </w:r>
      <w:r w:rsidR="00314C44" w:rsidRPr="00D13FDE">
        <w:rPr>
          <w:rFonts w:ascii="Times New Roman" w:eastAsia="Calibri" w:hAnsi="Times New Roman" w:cs="Times New Roman"/>
          <w:color w:val="000000" w:themeColor="text1"/>
          <w:sz w:val="24"/>
          <w:szCs w:val="24"/>
        </w:rPr>
        <w:t>;</w:t>
      </w:r>
    </w:p>
    <w:p w:rsidR="00E303CD" w:rsidRPr="00D13FDE" w:rsidRDefault="00E303CD" w:rsidP="00E303CD">
      <w:pPr>
        <w:pStyle w:val="BodyTextIndent"/>
        <w:spacing w:after="40"/>
        <w:ind w:firstLine="0"/>
        <w:rPr>
          <w:color w:val="000000" w:themeColor="text1"/>
          <w:lang w:eastAsia="ar-SA"/>
        </w:rPr>
      </w:pPr>
      <w:r w:rsidRPr="00D13FDE">
        <w:rPr>
          <w:rFonts w:eastAsia="Calibri"/>
          <w:color w:val="000000" w:themeColor="text1"/>
        </w:rPr>
        <w:t xml:space="preserve">     6.2.</w:t>
      </w:r>
      <w:r w:rsidR="00C944EE" w:rsidRPr="00D13FDE">
        <w:rPr>
          <w:rFonts w:eastAsia="Calibri"/>
          <w:color w:val="000000" w:themeColor="text1"/>
        </w:rPr>
        <w:t>7</w:t>
      </w:r>
      <w:r w:rsidRPr="00D13FDE">
        <w:rPr>
          <w:rFonts w:eastAsia="Calibri"/>
          <w:color w:val="000000" w:themeColor="text1"/>
        </w:rPr>
        <w:t>.</w:t>
      </w:r>
      <w:r w:rsidR="005216E0" w:rsidRPr="00D13FDE">
        <w:rPr>
          <w:rFonts w:eastAsia="Calibri"/>
          <w:color w:val="000000" w:themeColor="text1"/>
        </w:rPr>
        <w:t xml:space="preserve"> </w:t>
      </w:r>
      <w:r w:rsidRPr="00D13FDE">
        <w:rPr>
          <w:rFonts w:eastAsia="Calibri"/>
          <w:color w:val="000000" w:themeColor="text1"/>
        </w:rPr>
        <w:t>Telpu interjera, aksesuāru un izvēli saskaņot ar Iznomātāju;</w:t>
      </w:r>
    </w:p>
    <w:p w:rsidR="00BD5A48" w:rsidRPr="00D13FDE" w:rsidRDefault="00314C44" w:rsidP="00314C44">
      <w:pPr>
        <w:pStyle w:val="BodyTextIndent"/>
        <w:spacing w:after="40"/>
        <w:ind w:firstLine="0"/>
        <w:rPr>
          <w:rFonts w:eastAsia="Calibri"/>
          <w:color w:val="000000" w:themeColor="text1"/>
        </w:rPr>
      </w:pPr>
      <w:r w:rsidRPr="00D13FDE">
        <w:rPr>
          <w:rFonts w:eastAsia="Calibri"/>
          <w:color w:val="000000" w:themeColor="text1"/>
        </w:rPr>
        <w:t xml:space="preserve">     6.2.</w:t>
      </w:r>
      <w:r w:rsidR="00C944EE" w:rsidRPr="00D13FDE">
        <w:rPr>
          <w:rFonts w:eastAsia="Calibri"/>
          <w:color w:val="000000" w:themeColor="text1"/>
        </w:rPr>
        <w:t>8</w:t>
      </w:r>
      <w:r w:rsidRPr="00D13FDE">
        <w:rPr>
          <w:rFonts w:eastAsia="Calibri"/>
          <w:color w:val="000000" w:themeColor="text1"/>
        </w:rPr>
        <w:t xml:space="preserve">. </w:t>
      </w:r>
      <w:r w:rsidR="00BD5A48" w:rsidRPr="00D13FDE">
        <w:rPr>
          <w:rFonts w:eastAsia="Calibri"/>
          <w:color w:val="000000" w:themeColor="text1"/>
        </w:rPr>
        <w:t xml:space="preserve">nodrošināt </w:t>
      </w:r>
      <w:r w:rsidR="002506C5" w:rsidRPr="00D13FDE">
        <w:rPr>
          <w:rFonts w:eastAsia="Calibri"/>
          <w:color w:val="000000" w:themeColor="text1"/>
        </w:rPr>
        <w:t xml:space="preserve">ēdienu </w:t>
      </w:r>
      <w:r w:rsidR="00BD5A48" w:rsidRPr="00D13FDE">
        <w:rPr>
          <w:color w:val="000000" w:themeColor="text1"/>
          <w:sz w:val="23"/>
          <w:szCs w:val="23"/>
        </w:rPr>
        <w:t xml:space="preserve">sortimentu </w:t>
      </w:r>
      <w:r w:rsidR="0038277B" w:rsidRPr="00D13FDE">
        <w:rPr>
          <w:color w:val="000000" w:themeColor="text1"/>
          <w:sz w:val="23"/>
          <w:szCs w:val="23"/>
        </w:rPr>
        <w:t>atbilstoši skolēnu vecuma grupai rekomendētajiem uztura principiem saskaņā ar</w:t>
      </w:r>
      <w:r w:rsidR="0038277B" w:rsidRPr="00D13FDE">
        <w:rPr>
          <w:rFonts w:eastAsia="Calibri"/>
          <w:color w:val="000000" w:themeColor="text1"/>
        </w:rPr>
        <w:t xml:space="preserve"> </w:t>
      </w:r>
      <w:r w:rsidR="00C20723" w:rsidRPr="00D13FDE">
        <w:rPr>
          <w:rFonts w:eastAsia="Calibri"/>
          <w:color w:val="000000" w:themeColor="text1"/>
        </w:rPr>
        <w:t>reglamentējošiem normatīvajiem aktiem</w:t>
      </w:r>
      <w:r w:rsidR="0038277B" w:rsidRPr="00D13FDE">
        <w:rPr>
          <w:rFonts w:eastAsia="Calibri"/>
          <w:color w:val="000000" w:themeColor="text1"/>
        </w:rPr>
        <w:t>;</w:t>
      </w:r>
    </w:p>
    <w:p w:rsidR="00BD5A48" w:rsidRPr="00D13FDE" w:rsidRDefault="00BD5A48" w:rsidP="00BD5A48">
      <w:pPr>
        <w:pStyle w:val="ListParagraph"/>
        <w:widowControl w:val="0"/>
        <w:autoSpaceDE w:val="0"/>
        <w:autoSpaceDN w:val="0"/>
        <w:adjustRightInd w:val="0"/>
        <w:spacing w:after="0" w:line="240" w:lineRule="auto"/>
        <w:ind w:left="0"/>
        <w:jc w:val="both"/>
        <w:rPr>
          <w:rFonts w:ascii="Times New Roman" w:hAnsi="Times New Roman"/>
          <w:color w:val="000000" w:themeColor="text1"/>
          <w:sz w:val="24"/>
          <w:szCs w:val="24"/>
        </w:rPr>
      </w:pPr>
      <w:r w:rsidRPr="00D13FDE">
        <w:rPr>
          <w:rFonts w:ascii="Times New Roman" w:hAnsi="Times New Roman" w:cs="Times New Roman"/>
          <w:i/>
          <w:color w:val="000000" w:themeColor="text1"/>
          <w:sz w:val="24"/>
          <w:szCs w:val="24"/>
        </w:rPr>
        <w:t xml:space="preserve">     </w:t>
      </w:r>
      <w:r w:rsidRPr="00D13FDE">
        <w:rPr>
          <w:rFonts w:ascii="Times New Roman" w:hAnsi="Times New Roman" w:cs="Times New Roman"/>
          <w:color w:val="000000" w:themeColor="text1"/>
          <w:sz w:val="24"/>
          <w:szCs w:val="24"/>
        </w:rPr>
        <w:t>6.2.</w:t>
      </w:r>
      <w:r w:rsidR="00C944EE" w:rsidRPr="00D13FDE">
        <w:rPr>
          <w:rFonts w:ascii="Times New Roman" w:hAnsi="Times New Roman" w:cs="Times New Roman"/>
          <w:color w:val="000000" w:themeColor="text1"/>
          <w:sz w:val="24"/>
          <w:szCs w:val="24"/>
        </w:rPr>
        <w:t>9</w:t>
      </w:r>
      <w:r w:rsidRPr="00D13FDE">
        <w:rPr>
          <w:rFonts w:ascii="Times New Roman" w:hAnsi="Times New Roman" w:cs="Times New Roman"/>
          <w:color w:val="000000" w:themeColor="text1"/>
          <w:sz w:val="24"/>
          <w:szCs w:val="24"/>
        </w:rPr>
        <w:t>. nokomplektēt</w:t>
      </w:r>
      <w:r w:rsidRPr="00D13FDE">
        <w:rPr>
          <w:rFonts w:ascii="Times New Roman" w:hAnsi="Times New Roman"/>
          <w:color w:val="000000" w:themeColor="text1"/>
          <w:sz w:val="24"/>
          <w:szCs w:val="24"/>
        </w:rPr>
        <w:t xml:space="preserve"> Telpas ar papildus aprīkojumu un inventāru, kas nepieciešams kvalitatīva sabiedriskās ēdināšanas pakalpojuma sniegšanai;</w:t>
      </w:r>
    </w:p>
    <w:p w:rsidR="00BD5A48" w:rsidRPr="00D13FDE" w:rsidRDefault="00BD5A48" w:rsidP="00BD5A48">
      <w:pPr>
        <w:pStyle w:val="ListParagraph"/>
        <w:widowControl w:val="0"/>
        <w:tabs>
          <w:tab w:val="left" w:pos="426"/>
        </w:tabs>
        <w:autoSpaceDE w:val="0"/>
        <w:autoSpaceDN w:val="0"/>
        <w:adjustRightInd w:val="0"/>
        <w:spacing w:after="0" w:line="240" w:lineRule="auto"/>
        <w:ind w:left="0"/>
        <w:jc w:val="both"/>
        <w:rPr>
          <w:rFonts w:ascii="Times New Roman" w:hAnsi="Times New Roman"/>
          <w:color w:val="000000" w:themeColor="text1"/>
          <w:sz w:val="24"/>
          <w:szCs w:val="24"/>
        </w:rPr>
      </w:pPr>
      <w:r w:rsidRPr="00D13FDE">
        <w:rPr>
          <w:rFonts w:ascii="Times New Roman" w:hAnsi="Times New Roman"/>
          <w:color w:val="000000" w:themeColor="text1"/>
          <w:sz w:val="24"/>
          <w:szCs w:val="24"/>
        </w:rPr>
        <w:t xml:space="preserve">     6.2.1</w:t>
      </w:r>
      <w:r w:rsidR="00C944EE" w:rsidRPr="00D13FDE">
        <w:rPr>
          <w:rFonts w:ascii="Times New Roman" w:hAnsi="Times New Roman"/>
          <w:color w:val="000000" w:themeColor="text1"/>
          <w:sz w:val="24"/>
          <w:szCs w:val="24"/>
        </w:rPr>
        <w:t>0</w:t>
      </w:r>
      <w:r w:rsidRPr="00D13FDE">
        <w:rPr>
          <w:rFonts w:ascii="Times New Roman" w:hAnsi="Times New Roman"/>
          <w:color w:val="000000" w:themeColor="text1"/>
          <w:sz w:val="24"/>
          <w:szCs w:val="24"/>
        </w:rPr>
        <w:t>. nodrošināt Saules skolas audzēkņiem un darbiniekiem</w:t>
      </w:r>
      <w:r w:rsidR="002506C5" w:rsidRPr="00D13FDE">
        <w:rPr>
          <w:rFonts w:ascii="Times New Roman" w:hAnsi="Times New Roman"/>
          <w:color w:val="000000" w:themeColor="text1"/>
          <w:sz w:val="24"/>
          <w:szCs w:val="24"/>
        </w:rPr>
        <w:t xml:space="preserve"> brīvu pieejamību</w:t>
      </w:r>
      <w:r w:rsidRPr="00D13FDE">
        <w:rPr>
          <w:rFonts w:ascii="Times New Roman" w:hAnsi="Times New Roman"/>
          <w:color w:val="000000" w:themeColor="text1"/>
          <w:sz w:val="24"/>
          <w:szCs w:val="24"/>
        </w:rPr>
        <w:t xml:space="preserve"> </w:t>
      </w:r>
      <w:r w:rsidR="002506C5" w:rsidRPr="00D13FDE">
        <w:rPr>
          <w:rFonts w:ascii="Times New Roman" w:hAnsi="Times New Roman"/>
          <w:color w:val="000000" w:themeColor="text1"/>
          <w:sz w:val="24"/>
          <w:szCs w:val="24"/>
        </w:rPr>
        <w:t>telpai Nr.9 (54 m</w:t>
      </w:r>
      <w:r w:rsidR="002506C5" w:rsidRPr="00D13FDE">
        <w:rPr>
          <w:rFonts w:ascii="Times New Roman" w:hAnsi="Times New Roman"/>
          <w:color w:val="000000" w:themeColor="text1"/>
          <w:sz w:val="24"/>
          <w:szCs w:val="24"/>
          <w:vertAlign w:val="superscript"/>
        </w:rPr>
        <w:t>2</w:t>
      </w:r>
      <w:r w:rsidR="002506C5" w:rsidRPr="00D13FDE">
        <w:rPr>
          <w:rFonts w:ascii="Times New Roman" w:hAnsi="Times New Roman"/>
          <w:color w:val="000000" w:themeColor="text1"/>
          <w:sz w:val="24"/>
          <w:szCs w:val="24"/>
        </w:rPr>
        <w:t xml:space="preserve"> platībā), tai skaitā skolas pasākumu rīkošanai, m</w:t>
      </w:r>
      <w:r w:rsidRPr="00D13FDE">
        <w:rPr>
          <w:rFonts w:ascii="Times New Roman" w:hAnsi="Times New Roman"/>
          <w:color w:val="000000" w:themeColor="text1"/>
          <w:sz w:val="24"/>
          <w:szCs w:val="24"/>
        </w:rPr>
        <w:t xml:space="preserve">altītes ieturēšanai, atpūtai, u.tt. </w:t>
      </w:r>
    </w:p>
    <w:p w:rsidR="00405324" w:rsidRPr="00D13FDE" w:rsidRDefault="00E303CD"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6.2.11</w:t>
      </w:r>
      <w:r w:rsidR="006376D8" w:rsidRPr="00D13FDE">
        <w:rPr>
          <w:rFonts w:ascii="Times New Roman" w:eastAsia="Times New Roman" w:hAnsi="Times New Roman" w:cs="Times New Roman"/>
          <w:color w:val="000000" w:themeColor="text1"/>
          <w:sz w:val="24"/>
          <w:szCs w:val="24"/>
        </w:rPr>
        <w:t xml:space="preserve">. </w:t>
      </w:r>
      <w:r w:rsidR="00B5088B" w:rsidRPr="00D13FDE">
        <w:rPr>
          <w:rFonts w:ascii="Times New Roman" w:eastAsia="Times New Roman" w:hAnsi="Times New Roman" w:cs="Times New Roman"/>
          <w:color w:val="000000" w:themeColor="text1"/>
          <w:sz w:val="24"/>
          <w:szCs w:val="24"/>
        </w:rPr>
        <w:t xml:space="preserve">izmantot Telpas </w:t>
      </w:r>
      <w:r w:rsidR="00405324" w:rsidRPr="00D13FDE">
        <w:rPr>
          <w:rFonts w:ascii="Times New Roman" w:eastAsia="Times New Roman" w:hAnsi="Times New Roman" w:cs="Times New Roman"/>
          <w:color w:val="000000" w:themeColor="text1"/>
          <w:sz w:val="24"/>
          <w:szCs w:val="24"/>
        </w:rPr>
        <w:t>ar pienā</w:t>
      </w:r>
      <w:r w:rsidR="00B5088B" w:rsidRPr="00D13FDE">
        <w:rPr>
          <w:rFonts w:ascii="Times New Roman" w:eastAsia="Times New Roman" w:hAnsi="Times New Roman" w:cs="Times New Roman"/>
          <w:color w:val="000000" w:themeColor="text1"/>
          <w:sz w:val="24"/>
          <w:szCs w:val="24"/>
        </w:rPr>
        <w:t xml:space="preserve">cīgu rūpību un nepasliktināt </w:t>
      </w:r>
      <w:r w:rsidR="005E7A24" w:rsidRPr="00D13FDE">
        <w:rPr>
          <w:rFonts w:ascii="Times New Roman" w:eastAsia="Times New Roman" w:hAnsi="Times New Roman" w:cs="Times New Roman"/>
          <w:color w:val="000000" w:themeColor="text1"/>
          <w:sz w:val="24"/>
          <w:szCs w:val="24"/>
        </w:rPr>
        <w:t>tās</w:t>
      </w:r>
      <w:r w:rsidR="00405324" w:rsidRPr="00D13FDE">
        <w:rPr>
          <w:rFonts w:ascii="Times New Roman" w:eastAsia="Times New Roman" w:hAnsi="Times New Roman" w:cs="Times New Roman"/>
          <w:color w:val="000000" w:themeColor="text1"/>
          <w:sz w:val="24"/>
          <w:szCs w:val="24"/>
        </w:rPr>
        <w:t xml:space="preserve"> stāvokli, kā arī neveikt un nepieļaut jebkādas darbības, kas aizskartu citu personu likumīgās intereses;</w:t>
      </w:r>
    </w:p>
    <w:p w:rsidR="00405324" w:rsidRPr="00D13FDE" w:rsidRDefault="00E303CD"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6.2.12</w:t>
      </w:r>
      <w:r w:rsidR="006376D8" w:rsidRPr="00D13FDE">
        <w:rPr>
          <w:rFonts w:ascii="Times New Roman" w:eastAsia="Times New Roman" w:hAnsi="Times New Roman" w:cs="Times New Roman"/>
          <w:color w:val="000000" w:themeColor="text1"/>
          <w:sz w:val="24"/>
          <w:szCs w:val="24"/>
        </w:rPr>
        <w:t xml:space="preserve">. </w:t>
      </w:r>
      <w:r w:rsidR="00B5088B" w:rsidRPr="00D13FDE">
        <w:rPr>
          <w:rFonts w:ascii="Times New Roman" w:eastAsia="Times New Roman" w:hAnsi="Times New Roman" w:cs="Times New Roman"/>
          <w:color w:val="000000" w:themeColor="text1"/>
          <w:sz w:val="24"/>
          <w:szCs w:val="24"/>
        </w:rPr>
        <w:t>patstāvīgi uzkopt Telpas</w:t>
      </w:r>
      <w:r w:rsidR="00405324" w:rsidRPr="00D13FDE">
        <w:rPr>
          <w:rFonts w:ascii="Times New Roman" w:eastAsia="Times New Roman" w:hAnsi="Times New Roman" w:cs="Times New Roman"/>
          <w:i/>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 xml:space="preserve">un </w:t>
      </w:r>
      <w:r w:rsidR="00B5088B" w:rsidRPr="00D13FDE">
        <w:rPr>
          <w:rFonts w:ascii="Times New Roman" w:eastAsia="Times New Roman" w:hAnsi="Times New Roman" w:cs="Times New Roman"/>
          <w:color w:val="000000" w:themeColor="text1"/>
          <w:sz w:val="24"/>
          <w:szCs w:val="24"/>
        </w:rPr>
        <w:t>uzturēt tās</w:t>
      </w:r>
      <w:r w:rsidR="00405324" w:rsidRPr="00D13FDE">
        <w:rPr>
          <w:rFonts w:ascii="Times New Roman" w:eastAsia="Times New Roman" w:hAnsi="Times New Roman" w:cs="Times New Roman"/>
          <w:color w:val="000000" w:themeColor="text1"/>
          <w:sz w:val="24"/>
          <w:szCs w:val="24"/>
        </w:rPr>
        <w:t xml:space="preserve"> tīrībā un kārtībā;</w:t>
      </w:r>
    </w:p>
    <w:p w:rsidR="005216E0" w:rsidRPr="00D13FDE" w:rsidRDefault="005216E0" w:rsidP="005216E0">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6.2.1</w:t>
      </w:r>
      <w:r w:rsidR="00C944EE" w:rsidRPr="00D13FDE">
        <w:rPr>
          <w:rFonts w:ascii="Times New Roman" w:eastAsia="Times New Roman" w:hAnsi="Times New Roman" w:cs="Times New Roman"/>
          <w:color w:val="000000" w:themeColor="text1"/>
          <w:sz w:val="24"/>
          <w:szCs w:val="24"/>
        </w:rPr>
        <w:t>3</w:t>
      </w:r>
      <w:r w:rsidRPr="00D13FDE">
        <w:rPr>
          <w:rFonts w:ascii="Times New Roman" w:eastAsia="Times New Roman" w:hAnsi="Times New Roman" w:cs="Times New Roman"/>
          <w:color w:val="000000" w:themeColor="text1"/>
          <w:sz w:val="24"/>
          <w:szCs w:val="24"/>
        </w:rPr>
        <w:t>. saudzīgi izturēties pret namīpašumu, kurā atrodas Telpas, kā arī ievērot drošības, sanitāros noteikumus un citus normatīvos aktus vai speciālo dienestu noteiktās prasības, atbildēt Iznomātājam par katru neuzmanību;</w:t>
      </w:r>
    </w:p>
    <w:p w:rsidR="00405324" w:rsidRPr="00D13FDE" w:rsidRDefault="00E303CD"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6.2.14</w:t>
      </w:r>
      <w:r w:rsidR="006376D8"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 xml:space="preserve">pēc Iznomātāja pirmā pieprasījuma </w:t>
      </w:r>
      <w:r w:rsidR="00040687" w:rsidRPr="00D13FDE">
        <w:rPr>
          <w:rFonts w:ascii="Times New Roman" w:eastAsia="Times New Roman" w:hAnsi="Times New Roman" w:cs="Times New Roman"/>
          <w:color w:val="000000" w:themeColor="text1"/>
          <w:sz w:val="24"/>
          <w:szCs w:val="24"/>
        </w:rPr>
        <w:t>un abu P</w:t>
      </w:r>
      <w:r w:rsidR="00405324" w:rsidRPr="00D13FDE">
        <w:rPr>
          <w:rFonts w:ascii="Times New Roman" w:eastAsia="Times New Roman" w:hAnsi="Times New Roman" w:cs="Times New Roman"/>
          <w:color w:val="000000" w:themeColor="text1"/>
          <w:sz w:val="24"/>
          <w:szCs w:val="24"/>
        </w:rPr>
        <w:t>ušu saskaņotajos termiņos i</w:t>
      </w:r>
      <w:r w:rsidR="00B5088B" w:rsidRPr="00D13FDE">
        <w:rPr>
          <w:rFonts w:ascii="Times New Roman" w:eastAsia="Times New Roman" w:hAnsi="Times New Roman" w:cs="Times New Roman"/>
          <w:color w:val="000000" w:themeColor="text1"/>
          <w:sz w:val="24"/>
          <w:szCs w:val="24"/>
        </w:rPr>
        <w:t>epazīstināt Iznomātāju ar Telpu</w:t>
      </w:r>
      <w:r w:rsidR="00405324" w:rsidRPr="00D13FDE">
        <w:rPr>
          <w:rFonts w:ascii="Times New Roman" w:eastAsia="Times New Roman" w:hAnsi="Times New Roman" w:cs="Times New Roman"/>
          <w:color w:val="000000" w:themeColor="text1"/>
          <w:sz w:val="24"/>
          <w:szCs w:val="24"/>
        </w:rPr>
        <w:t xml:space="preserve"> izmantošanu, no</w:t>
      </w:r>
      <w:r w:rsidR="002506C5" w:rsidRPr="00D13FDE">
        <w:rPr>
          <w:rFonts w:ascii="Times New Roman" w:eastAsia="Times New Roman" w:hAnsi="Times New Roman" w:cs="Times New Roman"/>
          <w:color w:val="000000" w:themeColor="text1"/>
          <w:sz w:val="24"/>
          <w:szCs w:val="24"/>
        </w:rPr>
        <w:t xml:space="preserve">drošinot Iznomātājam iespēju tās </w:t>
      </w:r>
      <w:r w:rsidR="00405324" w:rsidRPr="00D13FDE">
        <w:rPr>
          <w:rFonts w:ascii="Times New Roman" w:eastAsia="Times New Roman" w:hAnsi="Times New Roman" w:cs="Times New Roman"/>
          <w:color w:val="000000" w:themeColor="text1"/>
          <w:sz w:val="24"/>
          <w:szCs w:val="24"/>
        </w:rPr>
        <w:t>apskatīt;</w:t>
      </w:r>
    </w:p>
    <w:p w:rsidR="00405324" w:rsidRPr="00D13FDE" w:rsidRDefault="00E303CD" w:rsidP="006376D8">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lastRenderedPageBreak/>
        <w:t>6.2.15</w:t>
      </w:r>
      <w:r w:rsidR="006376D8" w:rsidRPr="00D13FDE">
        <w:rPr>
          <w:rFonts w:ascii="Times New Roman" w:eastAsia="Times New Roman" w:hAnsi="Times New Roman" w:cs="Times New Roman"/>
          <w:color w:val="000000" w:themeColor="text1"/>
          <w:sz w:val="24"/>
          <w:szCs w:val="24"/>
        </w:rPr>
        <w:t xml:space="preserve">. </w:t>
      </w:r>
      <w:r w:rsidR="00B5088B" w:rsidRPr="00D13FDE">
        <w:rPr>
          <w:rFonts w:ascii="Times New Roman" w:eastAsia="Times New Roman" w:hAnsi="Times New Roman" w:cs="Times New Roman"/>
          <w:color w:val="000000" w:themeColor="text1"/>
          <w:sz w:val="24"/>
          <w:szCs w:val="24"/>
        </w:rPr>
        <w:t>nepārveidot Telpas</w:t>
      </w:r>
      <w:r w:rsidR="00405324" w:rsidRPr="00D13FDE">
        <w:rPr>
          <w:rFonts w:ascii="Times New Roman" w:eastAsia="Times New Roman" w:hAnsi="Times New Roman" w:cs="Times New Roman"/>
          <w:color w:val="000000" w:themeColor="text1"/>
          <w:sz w:val="24"/>
          <w:szCs w:val="24"/>
        </w:rPr>
        <w:t>;</w:t>
      </w:r>
    </w:p>
    <w:p w:rsidR="0038277B" w:rsidRPr="00D13FDE" w:rsidRDefault="00C944EE" w:rsidP="00C944EE">
      <w:pPr>
        <w:widowControl w:val="0"/>
        <w:shd w:val="clear" w:color="auto" w:fill="FFFFFF"/>
        <w:autoSpaceDE w:val="0"/>
        <w:autoSpaceDN w:val="0"/>
        <w:adjustRightInd w:val="0"/>
        <w:spacing w:after="30" w:line="240" w:lineRule="auto"/>
        <w:ind w:hanging="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E303CD" w:rsidRPr="00D13FDE">
        <w:rPr>
          <w:rFonts w:ascii="Times New Roman" w:eastAsia="Times New Roman" w:hAnsi="Times New Roman" w:cs="Times New Roman"/>
          <w:color w:val="000000" w:themeColor="text1"/>
          <w:sz w:val="24"/>
          <w:szCs w:val="24"/>
        </w:rPr>
        <w:t>6.2.16</w:t>
      </w:r>
      <w:r w:rsidR="0038277B" w:rsidRPr="00D13FDE">
        <w:rPr>
          <w:rFonts w:ascii="Times New Roman" w:eastAsia="Times New Roman" w:hAnsi="Times New Roman" w:cs="Times New Roman"/>
          <w:color w:val="000000" w:themeColor="text1"/>
          <w:sz w:val="24"/>
          <w:szCs w:val="24"/>
        </w:rPr>
        <w:t xml:space="preserve">. Nomniekam nav tiesību </w:t>
      </w:r>
      <w:r w:rsidR="00C903FE" w:rsidRPr="00D13FDE">
        <w:rPr>
          <w:rFonts w:ascii="Times New Roman" w:eastAsia="Times New Roman" w:hAnsi="Times New Roman" w:cs="Times New Roman"/>
          <w:color w:val="000000" w:themeColor="text1"/>
          <w:sz w:val="24"/>
          <w:szCs w:val="24"/>
        </w:rPr>
        <w:t>Telpās rīkot vai nodot Telpas saviesīgu pasākumu: kāzu, bēru mielastu, dzimšanas dienu un citu pasākumu svinību organizēšanu un apkalpošanu, izņemot Iznomātāja rīkotus pasākumus</w:t>
      </w:r>
      <w:r w:rsidR="0081422E" w:rsidRPr="00D13FDE">
        <w:rPr>
          <w:rFonts w:ascii="Times New Roman" w:eastAsia="Times New Roman" w:hAnsi="Times New Roman" w:cs="Times New Roman"/>
          <w:color w:val="000000" w:themeColor="text1"/>
          <w:sz w:val="24"/>
          <w:szCs w:val="24"/>
        </w:rPr>
        <w:t xml:space="preserve"> vai ar Iznomātāja </w:t>
      </w:r>
      <w:r w:rsidR="002506C5" w:rsidRPr="00D13FDE">
        <w:rPr>
          <w:rFonts w:ascii="Times New Roman" w:eastAsia="Times New Roman" w:hAnsi="Times New Roman" w:cs="Times New Roman"/>
          <w:color w:val="000000" w:themeColor="text1"/>
          <w:sz w:val="24"/>
          <w:szCs w:val="24"/>
        </w:rPr>
        <w:t>starpniecību</w:t>
      </w:r>
      <w:r w:rsidR="0081422E" w:rsidRPr="00D13FDE">
        <w:rPr>
          <w:rFonts w:ascii="Times New Roman" w:eastAsia="Times New Roman" w:hAnsi="Times New Roman" w:cs="Times New Roman"/>
          <w:color w:val="000000" w:themeColor="text1"/>
          <w:sz w:val="24"/>
          <w:szCs w:val="24"/>
        </w:rPr>
        <w:t xml:space="preserve"> un/vai dalību </w:t>
      </w:r>
      <w:r w:rsidR="002506C5" w:rsidRPr="00D13FDE">
        <w:rPr>
          <w:rFonts w:ascii="Times New Roman" w:eastAsia="Times New Roman" w:hAnsi="Times New Roman" w:cs="Times New Roman"/>
          <w:color w:val="000000" w:themeColor="text1"/>
          <w:sz w:val="24"/>
          <w:szCs w:val="24"/>
        </w:rPr>
        <w:t>organizētos</w:t>
      </w:r>
      <w:r w:rsidR="0081422E" w:rsidRPr="00D13FDE">
        <w:rPr>
          <w:rFonts w:ascii="Times New Roman" w:eastAsia="Times New Roman" w:hAnsi="Times New Roman" w:cs="Times New Roman"/>
          <w:color w:val="000000" w:themeColor="text1"/>
          <w:sz w:val="24"/>
          <w:szCs w:val="24"/>
        </w:rPr>
        <w:t xml:space="preserve"> pasākumus</w:t>
      </w:r>
      <w:r w:rsidR="0038277B" w:rsidRPr="00D13FDE">
        <w:rPr>
          <w:rFonts w:ascii="Times New Roman" w:eastAsia="Times New Roman" w:hAnsi="Times New Roman" w:cs="Times New Roman"/>
          <w:color w:val="000000" w:themeColor="text1"/>
          <w:sz w:val="24"/>
          <w:szCs w:val="24"/>
        </w:rPr>
        <w:t>;</w:t>
      </w:r>
    </w:p>
    <w:p w:rsidR="00E12484" w:rsidRPr="00D13FDE" w:rsidRDefault="00E303CD"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6.2.17</w:t>
      </w:r>
      <w:r w:rsidR="006376D8" w:rsidRPr="00D13FDE">
        <w:rPr>
          <w:rFonts w:ascii="Times New Roman" w:eastAsia="Times New Roman" w:hAnsi="Times New Roman" w:cs="Times New Roman"/>
          <w:color w:val="000000" w:themeColor="text1"/>
          <w:sz w:val="24"/>
          <w:szCs w:val="24"/>
        </w:rPr>
        <w:t xml:space="preserve">. </w:t>
      </w:r>
      <w:r w:rsidR="00E12484" w:rsidRPr="00D13FDE">
        <w:rPr>
          <w:rFonts w:ascii="Times New Roman" w:eastAsia="Times New Roman" w:hAnsi="Times New Roman" w:cs="Times New Roman"/>
          <w:color w:val="000000" w:themeColor="text1"/>
          <w:sz w:val="24"/>
          <w:szCs w:val="24"/>
        </w:rPr>
        <w:t xml:space="preserve">avārijas situāciju vai stihisku </w:t>
      </w:r>
      <w:proofErr w:type="spellStart"/>
      <w:r w:rsidR="00E12484" w:rsidRPr="00D13FDE">
        <w:rPr>
          <w:rFonts w:ascii="Times New Roman" w:eastAsia="Times New Roman" w:hAnsi="Times New Roman" w:cs="Times New Roman"/>
          <w:color w:val="000000" w:themeColor="text1"/>
          <w:sz w:val="24"/>
          <w:szCs w:val="24"/>
        </w:rPr>
        <w:t>nelaimju</w:t>
      </w:r>
      <w:proofErr w:type="spellEnd"/>
      <w:r w:rsidR="00E12484" w:rsidRPr="00D13FDE">
        <w:rPr>
          <w:rFonts w:ascii="Times New Roman" w:eastAsia="Times New Roman" w:hAnsi="Times New Roman" w:cs="Times New Roman"/>
          <w:color w:val="000000" w:themeColor="text1"/>
          <w:sz w:val="24"/>
          <w:szCs w:val="24"/>
        </w:rPr>
        <w:t xml:space="preserve"> gadījumos nodrošināt avārijas dienesta darbinieku un/vai Iznomātāja pilnvaroto pārstāvju iekļūšanu Telpās (kontak</w:t>
      </w:r>
      <w:r w:rsidR="00104FD2" w:rsidRPr="00D13FDE">
        <w:rPr>
          <w:rFonts w:ascii="Times New Roman" w:eastAsia="Times New Roman" w:hAnsi="Times New Roman" w:cs="Times New Roman"/>
          <w:color w:val="000000" w:themeColor="text1"/>
          <w:sz w:val="24"/>
          <w:szCs w:val="24"/>
        </w:rPr>
        <w:t>t</w:t>
      </w:r>
      <w:r w:rsidR="00E12484" w:rsidRPr="00D13FDE">
        <w:rPr>
          <w:rFonts w:ascii="Times New Roman" w:eastAsia="Times New Roman" w:hAnsi="Times New Roman" w:cs="Times New Roman"/>
          <w:color w:val="000000" w:themeColor="text1"/>
          <w:sz w:val="24"/>
          <w:szCs w:val="24"/>
        </w:rPr>
        <w:t>persona: _________________________);</w:t>
      </w:r>
    </w:p>
    <w:p w:rsidR="00405324" w:rsidRPr="00D13FDE" w:rsidRDefault="003B6D6F"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E303CD" w:rsidRPr="00D13FDE">
        <w:rPr>
          <w:rFonts w:ascii="Times New Roman" w:eastAsia="Times New Roman" w:hAnsi="Times New Roman" w:cs="Times New Roman"/>
          <w:color w:val="000000" w:themeColor="text1"/>
          <w:sz w:val="24"/>
          <w:szCs w:val="24"/>
        </w:rPr>
        <w:t>6.2.18</w:t>
      </w:r>
      <w:r w:rsidR="006376D8"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nekavējoties, bet ne vēlāk kā 48 stundu laikā, informēt Iznomātāju vai tā pilnvarotu personu par jebkuru apstākļu ies</w:t>
      </w:r>
      <w:r w:rsidR="00B5088B" w:rsidRPr="00D13FDE">
        <w:rPr>
          <w:rFonts w:ascii="Times New Roman" w:eastAsia="Times New Roman" w:hAnsi="Times New Roman" w:cs="Times New Roman"/>
          <w:color w:val="000000" w:themeColor="text1"/>
          <w:sz w:val="24"/>
          <w:szCs w:val="24"/>
        </w:rPr>
        <w:t>tāšanos, kas traucē lietot Telpas</w:t>
      </w:r>
      <w:r w:rsidR="002F17BF"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vai pildīt jebkuras citas no šā līguma izrietošās saistības un pienākumus, kā arī veikt visas darbības, lai pārtrauktu šādu apstākļu tālāku iedarbību, ne vēlāk kā 24 stundu laikā paziņo</w:t>
      </w:r>
      <w:r w:rsidR="00B5088B" w:rsidRPr="00D13FDE">
        <w:rPr>
          <w:rFonts w:ascii="Times New Roman" w:eastAsia="Times New Roman" w:hAnsi="Times New Roman" w:cs="Times New Roman"/>
          <w:color w:val="000000" w:themeColor="text1"/>
          <w:sz w:val="24"/>
          <w:szCs w:val="24"/>
        </w:rPr>
        <w:t>t Iznomātājam par jebkuru Telpām</w:t>
      </w:r>
      <w:r w:rsidR="00405324" w:rsidRPr="00D13FDE">
        <w:rPr>
          <w:rFonts w:ascii="Times New Roman" w:eastAsia="Times New Roman" w:hAnsi="Times New Roman" w:cs="Times New Roman"/>
          <w:color w:val="000000" w:themeColor="text1"/>
          <w:sz w:val="24"/>
          <w:szCs w:val="24"/>
        </w:rPr>
        <w:t xml:space="preserve"> nodarītu kaitējumu, kā arī par veiktajiem kaitējuma un tā seku likvidēšanas pasākumiem;</w:t>
      </w:r>
    </w:p>
    <w:p w:rsidR="00104FD2" w:rsidRPr="00D13FDE" w:rsidRDefault="00E303CD" w:rsidP="006376D8">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6.2.19</w:t>
      </w:r>
      <w:r w:rsidR="006376D8" w:rsidRPr="00D13FDE">
        <w:rPr>
          <w:rFonts w:ascii="Times New Roman" w:eastAsia="Times New Roman" w:hAnsi="Times New Roman" w:cs="Times New Roman"/>
          <w:color w:val="000000" w:themeColor="text1"/>
          <w:sz w:val="24"/>
          <w:szCs w:val="24"/>
        </w:rPr>
        <w:t>.</w:t>
      </w:r>
      <w:r w:rsidR="00104FD2" w:rsidRPr="00D13FDE">
        <w:rPr>
          <w:rFonts w:ascii="Times New Roman" w:eastAsia="Times New Roman" w:hAnsi="Times New Roman" w:cs="Times New Roman"/>
          <w:color w:val="000000" w:themeColor="text1"/>
          <w:sz w:val="24"/>
          <w:szCs w:val="24"/>
        </w:rPr>
        <w:t xml:space="preserve"> ne vēlāk kā 10 (desmit) dienu laikā rakstiski paziņot Iznomātājam par izmaiņām reģistrācijas vai personas datos (nosaukumā, adresē, bankas kontos, atbildīgo amatpersonu izmaiņā u.tml.);</w:t>
      </w:r>
    </w:p>
    <w:p w:rsidR="001214F9" w:rsidRPr="00D13FDE" w:rsidRDefault="00E303CD" w:rsidP="006E1A43">
      <w:pPr>
        <w:shd w:val="clear" w:color="auto" w:fill="FFFFFF"/>
        <w:spacing w:after="30" w:line="240" w:lineRule="auto"/>
        <w:jc w:val="both"/>
        <w:rPr>
          <w:rFonts w:ascii="Times New Roman" w:eastAsia="Times New Roman" w:hAnsi="Times New Roman" w:cs="Times New Roman"/>
          <w:color w:val="000000" w:themeColor="text1"/>
          <w:sz w:val="16"/>
          <w:szCs w:val="20"/>
        </w:rPr>
      </w:pPr>
      <w:r w:rsidRPr="00D13FDE">
        <w:rPr>
          <w:rFonts w:ascii="Times New Roman" w:eastAsia="Times New Roman" w:hAnsi="Times New Roman" w:cs="Times New Roman"/>
          <w:color w:val="000000" w:themeColor="text1"/>
          <w:sz w:val="24"/>
          <w:szCs w:val="24"/>
        </w:rPr>
        <w:t xml:space="preserve">    6.2.20</w:t>
      </w:r>
      <w:r w:rsidR="00405324" w:rsidRPr="00D13FDE">
        <w:rPr>
          <w:rFonts w:ascii="Times New Roman" w:eastAsia="Times New Roman" w:hAnsi="Times New Roman" w:cs="Times New Roman"/>
          <w:color w:val="000000" w:themeColor="text1"/>
          <w:sz w:val="24"/>
          <w:szCs w:val="24"/>
        </w:rPr>
        <w:t xml:space="preserve">. šim līgumam izbeidzoties, kā arī gadījumā, ja šis līgums tiek pārtraukts pirms </w:t>
      </w:r>
      <w:r w:rsidR="00F948AD" w:rsidRPr="00D13FDE">
        <w:rPr>
          <w:rFonts w:ascii="Times New Roman" w:eastAsia="Times New Roman" w:hAnsi="Times New Roman" w:cs="Times New Roman"/>
          <w:color w:val="000000" w:themeColor="text1"/>
          <w:sz w:val="24"/>
          <w:szCs w:val="24"/>
        </w:rPr>
        <w:t xml:space="preserve">noteiktā termiņa, </w:t>
      </w:r>
      <w:r w:rsidR="00F948AD" w:rsidRPr="00D13FDE">
        <w:rPr>
          <w:rFonts w:ascii="Times New Roman" w:eastAsia="Times New Roman" w:hAnsi="Times New Roman" w:cs="Times New Roman"/>
          <w:color w:val="000000" w:themeColor="text1"/>
          <w:sz w:val="24"/>
          <w:szCs w:val="20"/>
        </w:rPr>
        <w:t xml:space="preserve">10 (desmit) dienu laikā </w:t>
      </w:r>
      <w:r w:rsidR="00B5088B" w:rsidRPr="00D13FDE">
        <w:rPr>
          <w:rFonts w:ascii="Times New Roman" w:eastAsia="Times New Roman" w:hAnsi="Times New Roman" w:cs="Times New Roman"/>
          <w:color w:val="000000" w:themeColor="text1"/>
          <w:sz w:val="24"/>
          <w:szCs w:val="24"/>
        </w:rPr>
        <w:t xml:space="preserve">atbrīvot </w:t>
      </w:r>
      <w:r w:rsidR="00405324" w:rsidRPr="00D13FDE">
        <w:rPr>
          <w:rFonts w:ascii="Times New Roman" w:eastAsia="Times New Roman" w:hAnsi="Times New Roman" w:cs="Times New Roman"/>
          <w:color w:val="000000" w:themeColor="text1"/>
          <w:sz w:val="24"/>
          <w:szCs w:val="24"/>
        </w:rPr>
        <w:t xml:space="preserve">un nodot </w:t>
      </w:r>
      <w:r w:rsidR="00B5088B" w:rsidRPr="00D13FDE">
        <w:rPr>
          <w:rFonts w:ascii="Times New Roman" w:eastAsia="Times New Roman" w:hAnsi="Times New Roman" w:cs="Times New Roman"/>
          <w:color w:val="000000" w:themeColor="text1"/>
          <w:sz w:val="24"/>
          <w:szCs w:val="24"/>
        </w:rPr>
        <w:t xml:space="preserve">Telpas </w:t>
      </w:r>
      <w:r w:rsidR="00405324" w:rsidRPr="00D13FDE">
        <w:rPr>
          <w:rFonts w:ascii="Times New Roman" w:eastAsia="Times New Roman" w:hAnsi="Times New Roman" w:cs="Times New Roman"/>
          <w:color w:val="000000" w:themeColor="text1"/>
          <w:sz w:val="24"/>
          <w:szCs w:val="24"/>
        </w:rPr>
        <w:t xml:space="preserve">Iznomātājam ne sliktākā stāvoklī kā viņš to saņēmis, ņemot vērā dabisko nolietojumu. </w:t>
      </w:r>
      <w:r w:rsidR="00F948AD" w:rsidRPr="00D13FDE">
        <w:rPr>
          <w:rFonts w:ascii="Times New Roman" w:eastAsia="Times New Roman" w:hAnsi="Times New Roman" w:cs="Times New Roman"/>
          <w:color w:val="000000" w:themeColor="text1"/>
          <w:sz w:val="24"/>
          <w:szCs w:val="24"/>
        </w:rPr>
        <w:t>Puses vienojas, j</w:t>
      </w:r>
      <w:r w:rsidR="00405324" w:rsidRPr="00D13FDE">
        <w:rPr>
          <w:rFonts w:ascii="Times New Roman" w:eastAsia="Times New Roman" w:hAnsi="Times New Roman" w:cs="Times New Roman"/>
          <w:color w:val="000000" w:themeColor="text1"/>
          <w:sz w:val="24"/>
          <w:szCs w:val="20"/>
        </w:rPr>
        <w:t xml:space="preserve">a </w:t>
      </w:r>
      <w:r w:rsidR="00F948AD" w:rsidRPr="00D13FDE">
        <w:rPr>
          <w:rFonts w:ascii="Times New Roman" w:eastAsia="Times New Roman" w:hAnsi="Times New Roman" w:cs="Times New Roman"/>
          <w:color w:val="000000" w:themeColor="text1"/>
          <w:sz w:val="24"/>
          <w:szCs w:val="20"/>
        </w:rPr>
        <w:t>10 (desmit) dienu laikā p</w:t>
      </w:r>
      <w:r w:rsidR="00405324" w:rsidRPr="00D13FDE">
        <w:rPr>
          <w:rFonts w:ascii="Times New Roman" w:eastAsia="Times New Roman" w:hAnsi="Times New Roman" w:cs="Times New Roman"/>
          <w:color w:val="000000" w:themeColor="text1"/>
          <w:sz w:val="24"/>
          <w:szCs w:val="20"/>
        </w:rPr>
        <w:t>ēc līguma darbības termiņa izbeigšanās Nomnieks nav atbrīvojis Telp</w:t>
      </w:r>
      <w:r w:rsidR="00B5088B" w:rsidRPr="00D13FDE">
        <w:rPr>
          <w:rFonts w:ascii="Times New Roman" w:eastAsia="Times New Roman" w:hAnsi="Times New Roman" w:cs="Times New Roman"/>
          <w:color w:val="000000" w:themeColor="text1"/>
          <w:sz w:val="24"/>
          <w:szCs w:val="20"/>
        </w:rPr>
        <w:t>as</w:t>
      </w:r>
      <w:r w:rsidR="00405324" w:rsidRPr="00D13FDE">
        <w:rPr>
          <w:rFonts w:ascii="Times New Roman" w:eastAsia="Times New Roman" w:hAnsi="Times New Roman" w:cs="Times New Roman"/>
          <w:color w:val="000000" w:themeColor="text1"/>
          <w:sz w:val="24"/>
          <w:szCs w:val="20"/>
        </w:rPr>
        <w:t>, tajā atstāto mantu Puses uzskatīs par bezsaimnieka mantu, un Iznomātājs būs tiesīgs rīkoties ar tām pēc saviem uzskatiem.</w:t>
      </w:r>
    </w:p>
    <w:p w:rsidR="00405324" w:rsidRPr="00D13FDE"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7. Iznomātāja tiesības un pienākumi</w:t>
      </w:r>
    </w:p>
    <w:p w:rsidR="00405324" w:rsidRPr="00D13FDE"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7.1. Iznomātājam ir tiesības:</w:t>
      </w:r>
    </w:p>
    <w:p w:rsidR="00405324" w:rsidRPr="00D13FDE"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kontrolēt šā līguma izpildi, v</w:t>
      </w:r>
      <w:r w:rsidR="00B15AC3" w:rsidRPr="00D13FDE">
        <w:rPr>
          <w:rFonts w:ascii="Times New Roman" w:eastAsia="Times New Roman" w:hAnsi="Times New Roman" w:cs="Times New Roman"/>
          <w:color w:val="000000" w:themeColor="text1"/>
          <w:sz w:val="24"/>
          <w:szCs w:val="24"/>
        </w:rPr>
        <w:t>eikt šajā līgumā noteikto Telpu</w:t>
      </w:r>
      <w:r w:rsidR="003B6D6F" w:rsidRPr="00D13FDE">
        <w:rPr>
          <w:rFonts w:ascii="Times New Roman" w:eastAsia="Times New Roman" w:hAnsi="Times New Roman" w:cs="Times New Roman"/>
          <w:color w:val="000000" w:themeColor="text1"/>
          <w:sz w:val="24"/>
          <w:szCs w:val="24"/>
        </w:rPr>
        <w:t xml:space="preserve"> </w:t>
      </w:r>
      <w:r w:rsidRPr="00D13FDE">
        <w:rPr>
          <w:rFonts w:ascii="Times New Roman" w:eastAsia="Times New Roman" w:hAnsi="Times New Roman" w:cs="Times New Roman"/>
          <w:color w:val="000000" w:themeColor="text1"/>
          <w:sz w:val="24"/>
          <w:szCs w:val="24"/>
        </w:rPr>
        <w:t>apskati, kā arī nepieciešamības gadījumā saskaņot a</w:t>
      </w:r>
      <w:r w:rsidR="00B15AC3" w:rsidRPr="00D13FDE">
        <w:rPr>
          <w:rFonts w:ascii="Times New Roman" w:eastAsia="Times New Roman" w:hAnsi="Times New Roman" w:cs="Times New Roman"/>
          <w:color w:val="000000" w:themeColor="text1"/>
          <w:sz w:val="24"/>
          <w:szCs w:val="24"/>
        </w:rPr>
        <w:t>r Nomnieku jautājumus par Telpu</w:t>
      </w:r>
      <w:r w:rsidR="00DD4C30" w:rsidRPr="00D13FDE">
        <w:rPr>
          <w:rFonts w:ascii="Times New Roman" w:eastAsia="Times New Roman" w:hAnsi="Times New Roman" w:cs="Times New Roman"/>
          <w:color w:val="000000" w:themeColor="text1"/>
          <w:sz w:val="24"/>
          <w:szCs w:val="24"/>
        </w:rPr>
        <w:t xml:space="preserve"> </w:t>
      </w:r>
      <w:r w:rsidRPr="00D13FDE">
        <w:rPr>
          <w:rFonts w:ascii="Times New Roman" w:eastAsia="Times New Roman" w:hAnsi="Times New Roman" w:cs="Times New Roman"/>
          <w:color w:val="000000" w:themeColor="text1"/>
          <w:sz w:val="24"/>
          <w:szCs w:val="24"/>
        </w:rPr>
        <w:t xml:space="preserve">uzkopšanu </w:t>
      </w:r>
      <w:r w:rsidR="0081422E" w:rsidRPr="00D13FDE">
        <w:rPr>
          <w:rFonts w:ascii="Times New Roman" w:eastAsia="Times New Roman" w:hAnsi="Times New Roman" w:cs="Times New Roman"/>
          <w:color w:val="000000" w:themeColor="text1"/>
          <w:sz w:val="24"/>
          <w:szCs w:val="24"/>
        </w:rPr>
        <w:t>un uzturēšanu</w:t>
      </w:r>
      <w:r w:rsidR="00FC43E2" w:rsidRPr="00D13FDE">
        <w:rPr>
          <w:rFonts w:ascii="Times New Roman" w:eastAsia="Times New Roman" w:hAnsi="Times New Roman" w:cs="Times New Roman"/>
          <w:color w:val="000000" w:themeColor="text1"/>
          <w:sz w:val="24"/>
          <w:szCs w:val="24"/>
        </w:rPr>
        <w:t>;</w:t>
      </w:r>
    </w:p>
    <w:p w:rsidR="00405324" w:rsidRPr="00D13FDE"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pieprasīt no</w:t>
      </w:r>
      <w:r w:rsidR="00F948AD" w:rsidRPr="00D13FDE">
        <w:rPr>
          <w:rFonts w:ascii="Times New Roman" w:eastAsia="Times New Roman" w:hAnsi="Times New Roman" w:cs="Times New Roman"/>
          <w:color w:val="000000" w:themeColor="text1"/>
          <w:sz w:val="24"/>
          <w:szCs w:val="24"/>
        </w:rPr>
        <w:t xml:space="preserve"> Nomnieka šajā līgumā noteikto M</w:t>
      </w:r>
      <w:r w:rsidRPr="00D13FDE">
        <w:rPr>
          <w:rFonts w:ascii="Times New Roman" w:eastAsia="Times New Roman" w:hAnsi="Times New Roman" w:cs="Times New Roman"/>
          <w:color w:val="000000" w:themeColor="text1"/>
          <w:sz w:val="24"/>
          <w:szCs w:val="24"/>
        </w:rPr>
        <w:t>aksājumu savlaicīgu samaksu</w:t>
      </w:r>
      <w:r w:rsidR="00B15AC3" w:rsidRPr="00D13FDE">
        <w:rPr>
          <w:rFonts w:ascii="Times New Roman" w:eastAsia="Times New Roman" w:hAnsi="Times New Roman" w:cs="Times New Roman"/>
          <w:color w:val="000000" w:themeColor="text1"/>
          <w:sz w:val="24"/>
          <w:szCs w:val="24"/>
        </w:rPr>
        <w:t>, Telpu</w:t>
      </w:r>
      <w:r w:rsidRPr="00D13FDE">
        <w:rPr>
          <w:rFonts w:ascii="Times New Roman" w:eastAsia="Times New Roman" w:hAnsi="Times New Roman" w:cs="Times New Roman"/>
          <w:color w:val="000000" w:themeColor="text1"/>
          <w:sz w:val="24"/>
          <w:szCs w:val="24"/>
        </w:rPr>
        <w:t xml:space="preserve"> izmantošanu atbilstoši šā līguma noteikumiem un ar pienācīgu rūpību;</w:t>
      </w:r>
    </w:p>
    <w:p w:rsidR="00405324" w:rsidRPr="00D13FDE" w:rsidRDefault="00405324"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7.l.3.</w:t>
      </w:r>
      <w:r w:rsidRPr="00D13FDE">
        <w:rPr>
          <w:rFonts w:ascii="Times New Roman" w:eastAsia="Times New Roman" w:hAnsi="Times New Roman" w:cs="Times New Roman"/>
          <w:color w:val="000000" w:themeColor="text1"/>
          <w:sz w:val="24"/>
          <w:szCs w:val="24"/>
        </w:rPr>
        <w:tab/>
        <w:t>šajā līgumā noteiktajos gadījumos un kārtībā pārtraukt tā darbības termiņu;</w:t>
      </w:r>
    </w:p>
    <w:p w:rsidR="00405324" w:rsidRPr="00BE529E"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BE529E">
        <w:rPr>
          <w:rFonts w:ascii="Times New Roman" w:eastAsia="Times New Roman" w:hAnsi="Times New Roman" w:cs="Times New Roman"/>
          <w:color w:val="000000" w:themeColor="text1"/>
          <w:sz w:val="24"/>
          <w:szCs w:val="24"/>
        </w:rPr>
        <w:t xml:space="preserve">7.l.4. </w:t>
      </w:r>
      <w:r w:rsidR="00094862" w:rsidRPr="00BE529E">
        <w:rPr>
          <w:rFonts w:ascii="Times New Roman" w:hAnsi="Times New Roman" w:cs="Times New Roman"/>
          <w:color w:val="000000"/>
          <w:sz w:val="24"/>
          <w:szCs w:val="24"/>
        </w:rPr>
        <w:t>ierosināt veikt grozījumus šajā līgumā, ja ar šādiem grozījumiem netiek pārkāpts līguma mērķis un galvenie noteikumi;</w:t>
      </w:r>
    </w:p>
    <w:p w:rsidR="00405324" w:rsidRPr="00D13FDE" w:rsidRDefault="00B15AC3"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7.1.5.</w:t>
      </w:r>
      <w:r w:rsidRPr="00D13FDE">
        <w:rPr>
          <w:rFonts w:ascii="Times New Roman" w:eastAsia="Times New Roman" w:hAnsi="Times New Roman" w:cs="Times New Roman"/>
          <w:color w:val="000000" w:themeColor="text1"/>
          <w:sz w:val="24"/>
          <w:szCs w:val="24"/>
        </w:rPr>
        <w:tab/>
        <w:t xml:space="preserve"> veikt visu Telpu</w:t>
      </w:r>
      <w:r w:rsidR="00405324" w:rsidRPr="00D13FDE">
        <w:rPr>
          <w:rFonts w:ascii="Times New Roman" w:eastAsia="Times New Roman" w:hAnsi="Times New Roman" w:cs="Times New Roman"/>
          <w:color w:val="000000" w:themeColor="text1"/>
          <w:sz w:val="24"/>
          <w:szCs w:val="24"/>
        </w:rPr>
        <w:t xml:space="preserve"> apskati</w:t>
      </w:r>
      <w:r w:rsidR="00F948AD" w:rsidRPr="00D13FDE">
        <w:rPr>
          <w:rFonts w:ascii="Times New Roman" w:eastAsia="Times New Roman" w:hAnsi="Times New Roman" w:cs="Times New Roman"/>
          <w:color w:val="000000" w:themeColor="text1"/>
          <w:sz w:val="24"/>
          <w:szCs w:val="24"/>
        </w:rPr>
        <w:t>,</w:t>
      </w:r>
      <w:r w:rsidR="00405324" w:rsidRPr="00D13FDE">
        <w:rPr>
          <w:rFonts w:ascii="Times New Roman" w:eastAsia="Times New Roman" w:hAnsi="Times New Roman" w:cs="Times New Roman"/>
          <w:i/>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 xml:space="preserve">pārbaudīt </w:t>
      </w:r>
      <w:r w:rsidR="00F948AD" w:rsidRPr="00D13FDE">
        <w:rPr>
          <w:rFonts w:ascii="Times New Roman" w:eastAsia="Times New Roman" w:hAnsi="Times New Roman" w:cs="Times New Roman"/>
          <w:color w:val="000000" w:themeColor="text1"/>
          <w:sz w:val="24"/>
          <w:szCs w:val="24"/>
        </w:rPr>
        <w:t xml:space="preserve">ierīču funkcionēšanu un </w:t>
      </w:r>
      <w:r w:rsidR="00405324" w:rsidRPr="00D13FDE">
        <w:rPr>
          <w:rFonts w:ascii="Times New Roman" w:eastAsia="Times New Roman" w:hAnsi="Times New Roman" w:cs="Times New Roman"/>
          <w:color w:val="000000" w:themeColor="text1"/>
          <w:sz w:val="24"/>
          <w:szCs w:val="24"/>
        </w:rPr>
        <w:t>Nomnieka līgumsaistību izpildi;</w:t>
      </w:r>
    </w:p>
    <w:p w:rsidR="00405324" w:rsidRPr="00D13FDE" w:rsidRDefault="00405324" w:rsidP="006E1A43">
      <w:pPr>
        <w:widowControl w:val="0"/>
        <w:shd w:val="clear" w:color="auto" w:fill="FFFFFF"/>
        <w:tabs>
          <w:tab w:val="left" w:pos="851"/>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7.1.6.</w:t>
      </w:r>
      <w:r w:rsidRPr="00D13FDE">
        <w:rPr>
          <w:rFonts w:ascii="Times New Roman" w:eastAsia="Times New Roman" w:hAnsi="Times New Roman" w:cs="Times New Roman"/>
          <w:color w:val="000000" w:themeColor="text1"/>
          <w:sz w:val="24"/>
          <w:szCs w:val="24"/>
        </w:rPr>
        <w:tab/>
        <w:t xml:space="preserve"> iekļūt Telpā</w:t>
      </w:r>
      <w:r w:rsidR="00B15AC3" w:rsidRPr="00D13FDE">
        <w:rPr>
          <w:rFonts w:ascii="Times New Roman" w:eastAsia="Times New Roman" w:hAnsi="Times New Roman" w:cs="Times New Roman"/>
          <w:color w:val="000000" w:themeColor="text1"/>
          <w:sz w:val="24"/>
          <w:szCs w:val="24"/>
        </w:rPr>
        <w:t>s</w:t>
      </w:r>
      <w:r w:rsidRPr="00D13FDE">
        <w:rPr>
          <w:rFonts w:ascii="Times New Roman" w:eastAsia="Times New Roman" w:hAnsi="Times New Roman" w:cs="Times New Roman"/>
          <w:color w:val="000000" w:themeColor="text1"/>
          <w:sz w:val="24"/>
          <w:szCs w:val="24"/>
        </w:rPr>
        <w:t xml:space="preserve"> ārkārtējos vai avārijas gadījumos, iepriekš telefoniski informējot par to Nomnieku</w:t>
      </w:r>
      <w:r w:rsidR="00F948AD" w:rsidRPr="00D13FDE">
        <w:rPr>
          <w:rFonts w:ascii="Times New Roman" w:eastAsia="Times New Roman" w:hAnsi="Times New Roman" w:cs="Times New Roman"/>
          <w:color w:val="000000" w:themeColor="text1"/>
          <w:sz w:val="24"/>
          <w:szCs w:val="24"/>
        </w:rPr>
        <w:t xml:space="preserve"> (kontaktpersona: _________________________)</w:t>
      </w:r>
      <w:r w:rsidRPr="00D13FDE">
        <w:rPr>
          <w:rFonts w:ascii="Times New Roman" w:eastAsia="Times New Roman" w:hAnsi="Times New Roman" w:cs="Times New Roman"/>
          <w:color w:val="000000" w:themeColor="text1"/>
          <w:sz w:val="24"/>
          <w:szCs w:val="24"/>
        </w:rPr>
        <w:t>.</w:t>
      </w:r>
    </w:p>
    <w:p w:rsidR="00405324" w:rsidRPr="00D13FDE"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7.2. Iznomātājs apņemas:</w:t>
      </w:r>
    </w:p>
    <w:p w:rsidR="00595EBB" w:rsidRPr="00D13FDE" w:rsidRDefault="00595EBB"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20 (divdesmit) darba dienu laikā pēc ēkas ar kadastra apzīmējums 0500 001 3909 002 Saules iela 6, Daugavpils, </w:t>
      </w:r>
      <w:r w:rsidR="00231C7F" w:rsidRPr="00D13FDE">
        <w:rPr>
          <w:rFonts w:ascii="Times New Roman" w:eastAsia="Times New Roman" w:hAnsi="Times New Roman" w:cs="Times New Roman"/>
          <w:color w:val="000000" w:themeColor="text1"/>
          <w:sz w:val="24"/>
          <w:szCs w:val="24"/>
        </w:rPr>
        <w:t>pieņemšanas</w:t>
      </w:r>
      <w:r w:rsidRPr="00D13FDE">
        <w:rPr>
          <w:rFonts w:ascii="Times New Roman" w:eastAsia="Times New Roman" w:hAnsi="Times New Roman" w:cs="Times New Roman"/>
          <w:color w:val="000000" w:themeColor="text1"/>
          <w:sz w:val="24"/>
          <w:szCs w:val="24"/>
        </w:rPr>
        <w:t xml:space="preserve"> ekspluatācijā nodot Telpas </w:t>
      </w:r>
      <w:r w:rsidR="008317FC" w:rsidRPr="00D13FDE">
        <w:rPr>
          <w:rFonts w:ascii="Times New Roman" w:eastAsia="Times New Roman" w:hAnsi="Times New Roman" w:cs="Times New Roman"/>
          <w:color w:val="000000" w:themeColor="text1"/>
          <w:sz w:val="24"/>
          <w:szCs w:val="24"/>
        </w:rPr>
        <w:t xml:space="preserve">Nomniekam </w:t>
      </w:r>
      <w:r w:rsidRPr="00D13FDE">
        <w:rPr>
          <w:rFonts w:ascii="Times New Roman" w:eastAsia="Times New Roman" w:hAnsi="Times New Roman" w:cs="Times New Roman"/>
          <w:color w:val="000000" w:themeColor="text1"/>
          <w:sz w:val="24"/>
          <w:szCs w:val="24"/>
        </w:rPr>
        <w:t>liet</w:t>
      </w:r>
      <w:r w:rsidR="008317FC" w:rsidRPr="00D13FDE">
        <w:rPr>
          <w:rFonts w:ascii="Times New Roman" w:eastAsia="Times New Roman" w:hAnsi="Times New Roman" w:cs="Times New Roman"/>
          <w:color w:val="000000" w:themeColor="text1"/>
          <w:sz w:val="24"/>
          <w:szCs w:val="24"/>
        </w:rPr>
        <w:t xml:space="preserve">ošanā ar </w:t>
      </w:r>
      <w:r w:rsidR="00726F2C" w:rsidRPr="00D13FDE">
        <w:rPr>
          <w:rFonts w:ascii="Times New Roman" w:eastAsia="Times New Roman" w:hAnsi="Times New Roman" w:cs="Times New Roman"/>
          <w:color w:val="000000" w:themeColor="text1"/>
          <w:sz w:val="24"/>
          <w:szCs w:val="24"/>
        </w:rPr>
        <w:t>pieņemšanas –</w:t>
      </w:r>
      <w:r w:rsidR="00BE529E">
        <w:rPr>
          <w:rFonts w:ascii="Times New Roman" w:eastAsia="Times New Roman" w:hAnsi="Times New Roman" w:cs="Times New Roman"/>
          <w:color w:val="000000" w:themeColor="text1"/>
          <w:sz w:val="24"/>
          <w:szCs w:val="24"/>
        </w:rPr>
        <w:t xml:space="preserve"> </w:t>
      </w:r>
      <w:r w:rsidR="00726F2C" w:rsidRPr="00D13FDE">
        <w:rPr>
          <w:rFonts w:ascii="Times New Roman" w:eastAsia="Times New Roman" w:hAnsi="Times New Roman" w:cs="Times New Roman"/>
          <w:color w:val="000000" w:themeColor="text1"/>
          <w:sz w:val="24"/>
          <w:szCs w:val="24"/>
        </w:rPr>
        <w:t>nodošanas</w:t>
      </w:r>
      <w:r w:rsidR="008317FC" w:rsidRPr="00D13FDE">
        <w:rPr>
          <w:rFonts w:ascii="Times New Roman" w:eastAsia="Times New Roman" w:hAnsi="Times New Roman" w:cs="Times New Roman"/>
          <w:color w:val="000000" w:themeColor="text1"/>
          <w:sz w:val="24"/>
          <w:szCs w:val="24"/>
        </w:rPr>
        <w:t xml:space="preserve"> aktu;</w:t>
      </w:r>
    </w:p>
    <w:p w:rsidR="00405324" w:rsidRPr="00D13FDE"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netraucēt </w:t>
      </w:r>
      <w:r w:rsidR="00B15AC3" w:rsidRPr="00D13FDE">
        <w:rPr>
          <w:rFonts w:ascii="Times New Roman" w:eastAsia="Times New Roman" w:hAnsi="Times New Roman" w:cs="Times New Roman"/>
          <w:color w:val="000000" w:themeColor="text1"/>
          <w:sz w:val="24"/>
          <w:szCs w:val="24"/>
        </w:rPr>
        <w:t>Nomniekam lietot Telpas</w:t>
      </w:r>
      <w:r w:rsidRPr="00D13FDE">
        <w:rPr>
          <w:rFonts w:ascii="Times New Roman" w:eastAsia="Times New Roman" w:hAnsi="Times New Roman" w:cs="Times New Roman"/>
          <w:color w:val="000000" w:themeColor="text1"/>
          <w:sz w:val="24"/>
          <w:szCs w:val="24"/>
        </w:rPr>
        <w:t>, ja Nomnieks izpilda un ie</w:t>
      </w:r>
      <w:r w:rsidR="00AF281B" w:rsidRPr="00D13FDE">
        <w:rPr>
          <w:rFonts w:ascii="Times New Roman" w:eastAsia="Times New Roman" w:hAnsi="Times New Roman" w:cs="Times New Roman"/>
          <w:color w:val="000000" w:themeColor="text1"/>
          <w:sz w:val="24"/>
          <w:szCs w:val="24"/>
        </w:rPr>
        <w:t>vēro visus šā līguma noteikumus</w:t>
      </w:r>
      <w:r w:rsidR="00F948AD" w:rsidRPr="00D13FDE">
        <w:rPr>
          <w:rFonts w:ascii="Times New Roman" w:eastAsia="Times New Roman" w:hAnsi="Times New Roman" w:cs="Times New Roman"/>
          <w:color w:val="000000" w:themeColor="text1"/>
          <w:sz w:val="24"/>
          <w:szCs w:val="24"/>
        </w:rPr>
        <w:t>;</w:t>
      </w:r>
    </w:p>
    <w:p w:rsidR="00405324" w:rsidRPr="00D13FDE"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nodrošināt Telpā</w:t>
      </w:r>
      <w:r w:rsidR="00B15AC3" w:rsidRPr="00D13FDE">
        <w:rPr>
          <w:rFonts w:ascii="Times New Roman" w:eastAsia="Times New Roman" w:hAnsi="Times New Roman" w:cs="Times New Roman"/>
          <w:color w:val="000000" w:themeColor="text1"/>
          <w:sz w:val="24"/>
          <w:szCs w:val="24"/>
        </w:rPr>
        <w:t>s</w:t>
      </w:r>
      <w:r w:rsidRPr="00D13FDE">
        <w:rPr>
          <w:rFonts w:ascii="Times New Roman" w:eastAsia="Times New Roman" w:hAnsi="Times New Roman" w:cs="Times New Roman"/>
          <w:color w:val="000000" w:themeColor="text1"/>
          <w:sz w:val="24"/>
          <w:szCs w:val="24"/>
        </w:rPr>
        <w:t xml:space="preserve"> netraucētu elektroenerģijas</w:t>
      </w:r>
      <w:r w:rsidR="00B03593" w:rsidRPr="00D13FDE">
        <w:rPr>
          <w:rFonts w:ascii="Times New Roman" w:eastAsia="Times New Roman" w:hAnsi="Times New Roman" w:cs="Times New Roman"/>
          <w:color w:val="000000" w:themeColor="text1"/>
          <w:sz w:val="24"/>
          <w:szCs w:val="24"/>
        </w:rPr>
        <w:t xml:space="preserve"> padevi</w:t>
      </w:r>
      <w:r w:rsidR="0081422E" w:rsidRPr="00D13FDE">
        <w:rPr>
          <w:rFonts w:ascii="Times New Roman" w:eastAsia="Times New Roman" w:hAnsi="Times New Roman" w:cs="Times New Roman"/>
          <w:color w:val="000000" w:themeColor="text1"/>
          <w:sz w:val="24"/>
          <w:szCs w:val="24"/>
        </w:rPr>
        <w:t>, siltumenerģijas</w:t>
      </w:r>
      <w:r w:rsidR="00B03593" w:rsidRPr="00D13FDE">
        <w:rPr>
          <w:rFonts w:ascii="Times New Roman" w:eastAsia="Times New Roman" w:hAnsi="Times New Roman" w:cs="Times New Roman"/>
          <w:color w:val="000000" w:themeColor="text1"/>
          <w:sz w:val="24"/>
          <w:szCs w:val="24"/>
        </w:rPr>
        <w:t xml:space="preserve"> </w:t>
      </w:r>
      <w:r w:rsidR="00F948AD" w:rsidRPr="00D13FDE">
        <w:rPr>
          <w:rFonts w:ascii="Times New Roman" w:eastAsia="Times New Roman" w:hAnsi="Times New Roman" w:cs="Times New Roman"/>
          <w:color w:val="000000" w:themeColor="text1"/>
          <w:sz w:val="24"/>
          <w:szCs w:val="24"/>
        </w:rPr>
        <w:t xml:space="preserve">un ūdensapgādi </w:t>
      </w:r>
      <w:r w:rsidRPr="00D13FDE">
        <w:rPr>
          <w:rFonts w:ascii="Times New Roman" w:eastAsia="Times New Roman" w:hAnsi="Times New Roman" w:cs="Times New Roman"/>
          <w:color w:val="000000" w:themeColor="text1"/>
          <w:sz w:val="24"/>
          <w:szCs w:val="24"/>
        </w:rPr>
        <w:t>(turpmāk - padeve), ja Nomnieks ievēro to ekspluatācijas noteikumus, ciktāl tas ir atkarīgs no Iznomātāja, pie kam Iznomātājs nenes atbildību par padeves pārtraukumiem, ja tie nav notikuši Iznomātāja vainas dēļ. Ja padeve nav iespējama tehnisku iemeslu dēļ un bojājums ir radies Nomnieka vainas dēļ vai tam lietošanā nodotajā telpā, izdevumus, kas saistīti ar remontdarbiem, pilnībā sedz Nomnieks;</w:t>
      </w:r>
    </w:p>
    <w:p w:rsidR="00405324" w:rsidRPr="00D13FDE" w:rsidRDefault="00405324" w:rsidP="0081422E">
      <w:pPr>
        <w:widowControl w:val="0"/>
        <w:numPr>
          <w:ilvl w:val="0"/>
          <w:numId w:val="3"/>
        </w:numPr>
        <w:shd w:val="clear" w:color="auto" w:fill="FFFFFF"/>
        <w:tabs>
          <w:tab w:val="left" w:pos="993"/>
        </w:tabs>
        <w:autoSpaceDE w:val="0"/>
        <w:autoSpaceDN w:val="0"/>
        <w:adjustRightInd w:val="0"/>
        <w:spacing w:after="0" w:line="240" w:lineRule="auto"/>
        <w:ind w:firstLine="284"/>
        <w:jc w:val="both"/>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color w:val="000000" w:themeColor="text1"/>
          <w:sz w:val="24"/>
          <w:szCs w:val="24"/>
        </w:rPr>
        <w:t>ciktāl tas ir atkarīgs no Iznomātāja, sa</w:t>
      </w:r>
      <w:r w:rsidR="00C97E13" w:rsidRPr="00D13FDE">
        <w:rPr>
          <w:rFonts w:ascii="Times New Roman" w:eastAsia="Times New Roman" w:hAnsi="Times New Roman" w:cs="Times New Roman"/>
          <w:color w:val="000000" w:themeColor="text1"/>
          <w:sz w:val="24"/>
          <w:szCs w:val="24"/>
        </w:rPr>
        <w:t>vlaicīgi nodrošināt ārpus Telpu</w:t>
      </w:r>
      <w:r w:rsidRPr="00D13FDE">
        <w:rPr>
          <w:rFonts w:ascii="Times New Roman" w:eastAsia="Times New Roman" w:hAnsi="Times New Roman" w:cs="Times New Roman"/>
          <w:color w:val="000000" w:themeColor="text1"/>
          <w:sz w:val="24"/>
          <w:szCs w:val="24"/>
        </w:rPr>
        <w:t xml:space="preserve"> esošo inženiertehnisko tīklu un ierīču remontu un jebkādu bojājumu novēršanu, izņemot </w:t>
      </w:r>
      <w:r w:rsidRPr="00D13FDE">
        <w:rPr>
          <w:rFonts w:ascii="Times New Roman" w:eastAsia="Times New Roman" w:hAnsi="Times New Roman" w:cs="Times New Roman"/>
          <w:color w:val="000000" w:themeColor="text1"/>
          <w:sz w:val="24"/>
          <w:szCs w:val="24"/>
        </w:rPr>
        <w:lastRenderedPageBreak/>
        <w:t>7.2.</w:t>
      </w:r>
      <w:r w:rsidR="000C6FE0" w:rsidRPr="00D13FDE">
        <w:rPr>
          <w:rFonts w:ascii="Times New Roman" w:eastAsia="Times New Roman" w:hAnsi="Times New Roman" w:cs="Times New Roman"/>
          <w:color w:val="000000" w:themeColor="text1"/>
          <w:sz w:val="24"/>
          <w:szCs w:val="24"/>
        </w:rPr>
        <w:t>3</w:t>
      </w:r>
      <w:r w:rsidR="00B15AC3" w:rsidRPr="00D13FDE">
        <w:rPr>
          <w:rFonts w:ascii="Times New Roman" w:eastAsia="Times New Roman" w:hAnsi="Times New Roman" w:cs="Times New Roman"/>
          <w:color w:val="000000" w:themeColor="text1"/>
          <w:sz w:val="24"/>
          <w:szCs w:val="24"/>
        </w:rPr>
        <w:t>.apakšpunktā noteikto gadījumu.</w:t>
      </w:r>
    </w:p>
    <w:p w:rsidR="00F948AD" w:rsidRPr="00D13FDE" w:rsidRDefault="00F948AD" w:rsidP="00F2653B">
      <w:pPr>
        <w:shd w:val="clear" w:color="auto" w:fill="FFFFFF"/>
        <w:spacing w:after="30" w:line="240" w:lineRule="auto"/>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w:t>
      </w:r>
    </w:p>
    <w:p w:rsidR="00405324" w:rsidRPr="00D13FDE" w:rsidRDefault="00C944EE" w:rsidP="0081422E">
      <w:pPr>
        <w:widowControl w:val="0"/>
        <w:shd w:val="clear" w:color="auto" w:fill="FFFFFF"/>
        <w:tabs>
          <w:tab w:val="left" w:pos="1075"/>
        </w:tabs>
        <w:autoSpaceDE w:val="0"/>
        <w:autoSpaceDN w:val="0"/>
        <w:adjustRightInd w:val="0"/>
        <w:spacing w:before="120" w:after="120" w:line="240" w:lineRule="auto"/>
        <w:ind w:firstLine="709"/>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8</w:t>
      </w:r>
      <w:r w:rsidR="00405324" w:rsidRPr="00D13FDE">
        <w:rPr>
          <w:rFonts w:ascii="Times New Roman" w:eastAsia="Times New Roman" w:hAnsi="Times New Roman" w:cs="Times New Roman"/>
          <w:b/>
          <w:color w:val="000000" w:themeColor="text1"/>
          <w:sz w:val="24"/>
          <w:szCs w:val="24"/>
        </w:rPr>
        <w:t>. Pušu atbildība par līguma neizpildīšanu</w:t>
      </w:r>
    </w:p>
    <w:p w:rsidR="00405324" w:rsidRPr="00D13FDE" w:rsidRDefault="006A62EE" w:rsidP="00C944EE">
      <w:pPr>
        <w:pStyle w:val="ListParagraph"/>
        <w:widowControl w:val="0"/>
        <w:numPr>
          <w:ilvl w:val="1"/>
          <w:numId w:val="17"/>
        </w:numPr>
        <w:shd w:val="clear" w:color="auto" w:fill="FFFFFF"/>
        <w:autoSpaceDE w:val="0"/>
        <w:autoSpaceDN w:val="0"/>
        <w:adjustRightInd w:val="0"/>
        <w:spacing w:after="30" w:line="240" w:lineRule="auto"/>
        <w:ind w:left="0" w:firstLine="300"/>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Līgumslēdzēja P</w:t>
      </w:r>
      <w:r w:rsidR="00405324" w:rsidRPr="00D13FDE">
        <w:rPr>
          <w:rFonts w:ascii="Times New Roman" w:eastAsia="Times New Roman" w:hAnsi="Times New Roman" w:cs="Times New Roman"/>
          <w:color w:val="000000" w:themeColor="text1"/>
          <w:sz w:val="24"/>
          <w:szCs w:val="24"/>
        </w:rPr>
        <w:t xml:space="preserve">use, kura nav izpildījusi vai nav pienācīgi pildījusi savas šajā līgumā noteiktās saistības, pilnā apmērā atlīdzina visus zaudējumus un negūto peļņu, </w:t>
      </w:r>
      <w:r w:rsidRPr="00D13FDE">
        <w:rPr>
          <w:rFonts w:ascii="Times New Roman" w:eastAsia="Times New Roman" w:hAnsi="Times New Roman" w:cs="Times New Roman"/>
          <w:color w:val="000000" w:themeColor="text1"/>
          <w:sz w:val="24"/>
          <w:szCs w:val="24"/>
        </w:rPr>
        <w:t>kas tajā sakarā nodarīti otrai P</w:t>
      </w:r>
      <w:r w:rsidR="00405324" w:rsidRPr="00D13FDE">
        <w:rPr>
          <w:rFonts w:ascii="Times New Roman" w:eastAsia="Times New Roman" w:hAnsi="Times New Roman" w:cs="Times New Roman"/>
          <w:color w:val="000000" w:themeColor="text1"/>
          <w:sz w:val="24"/>
          <w:szCs w:val="24"/>
        </w:rPr>
        <w:t>usei.</w:t>
      </w:r>
    </w:p>
    <w:p w:rsidR="00405324" w:rsidRPr="00D13FDE" w:rsidRDefault="00405324" w:rsidP="00C944EE">
      <w:pPr>
        <w:pStyle w:val="ListParagraph"/>
        <w:widowControl w:val="0"/>
        <w:numPr>
          <w:ilvl w:val="1"/>
          <w:numId w:val="17"/>
        </w:numPr>
        <w:shd w:val="clear" w:color="auto" w:fill="FFFFFF"/>
        <w:autoSpaceDE w:val="0"/>
        <w:autoSpaceDN w:val="0"/>
        <w:adjustRightInd w:val="0"/>
        <w:spacing w:after="30" w:line="240" w:lineRule="auto"/>
        <w:ind w:left="0" w:firstLine="300"/>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Par nomas līgumā noteiktā</w:t>
      </w:r>
      <w:r w:rsidR="002379E9" w:rsidRPr="00D13FDE">
        <w:rPr>
          <w:rFonts w:ascii="Times New Roman" w:eastAsia="Times New Roman" w:hAnsi="Times New Roman" w:cs="Times New Roman"/>
          <w:color w:val="000000" w:themeColor="text1"/>
          <w:sz w:val="24"/>
          <w:szCs w:val="24"/>
        </w:rPr>
        <w:t xml:space="preserve"> M</w:t>
      </w:r>
      <w:r w:rsidRPr="00D13FDE">
        <w:rPr>
          <w:rFonts w:ascii="Times New Roman" w:eastAsia="Times New Roman" w:hAnsi="Times New Roman" w:cs="Times New Roman"/>
          <w:color w:val="000000" w:themeColor="text1"/>
          <w:sz w:val="24"/>
          <w:szCs w:val="24"/>
        </w:rPr>
        <w:t>aksājumu termiņa kavējumu Iznomātājs aprēķina nokavējuma pr</w:t>
      </w:r>
      <w:r w:rsidR="002379E9" w:rsidRPr="00D13FDE">
        <w:rPr>
          <w:rFonts w:ascii="Times New Roman" w:eastAsia="Times New Roman" w:hAnsi="Times New Roman" w:cs="Times New Roman"/>
          <w:color w:val="000000" w:themeColor="text1"/>
          <w:sz w:val="24"/>
          <w:szCs w:val="24"/>
        </w:rPr>
        <w:t>ocentus 0,1% apmērā no kavētās M</w:t>
      </w:r>
      <w:r w:rsidRPr="00D13FDE">
        <w:rPr>
          <w:rFonts w:ascii="Times New Roman" w:eastAsia="Times New Roman" w:hAnsi="Times New Roman" w:cs="Times New Roman"/>
          <w:color w:val="000000" w:themeColor="text1"/>
          <w:sz w:val="24"/>
          <w:szCs w:val="24"/>
        </w:rPr>
        <w:t>aksājuma summas par katru kavējuma dienu.</w:t>
      </w:r>
    </w:p>
    <w:p w:rsidR="006A62EE" w:rsidRPr="00D13FDE" w:rsidRDefault="009320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w:t>
      </w:r>
      <w:r w:rsidR="006A62EE" w:rsidRPr="00D13FDE">
        <w:rPr>
          <w:rFonts w:ascii="Times New Roman" w:hAnsi="Times New Roman" w:cs="Times New Roman"/>
          <w:color w:val="000000" w:themeColor="text1"/>
          <w:sz w:val="24"/>
          <w:szCs w:val="24"/>
        </w:rPr>
        <w:t xml:space="preserve">    </w:t>
      </w:r>
      <w:r w:rsidR="00C944EE" w:rsidRPr="00D13FDE">
        <w:rPr>
          <w:rFonts w:ascii="Times New Roman" w:hAnsi="Times New Roman" w:cs="Times New Roman"/>
          <w:color w:val="000000" w:themeColor="text1"/>
          <w:sz w:val="24"/>
          <w:szCs w:val="24"/>
        </w:rPr>
        <w:t>8</w:t>
      </w:r>
      <w:r w:rsidR="006A62EE" w:rsidRPr="00D13FDE">
        <w:rPr>
          <w:rFonts w:ascii="Times New Roman" w:hAnsi="Times New Roman" w:cs="Times New Roman"/>
          <w:color w:val="000000" w:themeColor="text1"/>
          <w:sz w:val="24"/>
          <w:szCs w:val="24"/>
        </w:rPr>
        <w:t xml:space="preserve">.3. </w:t>
      </w:r>
      <w:r w:rsidR="006A62EE" w:rsidRPr="00D13FDE">
        <w:rPr>
          <w:rFonts w:ascii="Times New Roman" w:eastAsia="Times New Roman" w:hAnsi="Times New Roman" w:cs="Times New Roman"/>
          <w:color w:val="000000" w:themeColor="text1"/>
          <w:sz w:val="24"/>
          <w:szCs w:val="24"/>
        </w:rPr>
        <w:t xml:space="preserve">Nomnieks uzņemas pilnu materiālo atbildību par zaudējumiem, ko viņš ar savu darbību vai bezdarbību nodarīs trešajai personai vai tās mantai. </w:t>
      </w:r>
    </w:p>
    <w:p w:rsidR="0028332C" w:rsidRPr="0028332C" w:rsidRDefault="00F2653B" w:rsidP="0028332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28332C">
        <w:rPr>
          <w:rFonts w:ascii="Times New Roman" w:hAnsi="Times New Roman" w:cs="Times New Roman"/>
          <w:color w:val="000000" w:themeColor="text1"/>
          <w:sz w:val="24"/>
          <w:szCs w:val="24"/>
        </w:rPr>
        <w:t xml:space="preserve">    </w:t>
      </w:r>
      <w:r w:rsidR="00690CD6" w:rsidRPr="0028332C">
        <w:rPr>
          <w:rFonts w:ascii="Times New Roman" w:hAnsi="Times New Roman" w:cs="Times New Roman"/>
          <w:color w:val="000000" w:themeColor="text1"/>
          <w:sz w:val="24"/>
          <w:szCs w:val="24"/>
        </w:rPr>
        <w:t xml:space="preserve"> </w:t>
      </w:r>
      <w:r w:rsidR="00895DC3" w:rsidRPr="0028332C">
        <w:rPr>
          <w:rFonts w:ascii="Times New Roman" w:hAnsi="Times New Roman" w:cs="Times New Roman"/>
          <w:color w:val="000000" w:themeColor="text1"/>
          <w:sz w:val="24"/>
          <w:szCs w:val="24"/>
        </w:rPr>
        <w:t>8</w:t>
      </w:r>
      <w:r w:rsidRPr="0028332C">
        <w:rPr>
          <w:rFonts w:ascii="Times New Roman" w:hAnsi="Times New Roman" w:cs="Times New Roman"/>
          <w:color w:val="000000" w:themeColor="text1"/>
          <w:sz w:val="24"/>
          <w:szCs w:val="24"/>
        </w:rPr>
        <w:t xml:space="preserve">.4. </w:t>
      </w:r>
      <w:r w:rsidR="0028332C" w:rsidRPr="0028332C">
        <w:rPr>
          <w:rFonts w:ascii="Times New Roman" w:hAnsi="Times New Roman" w:cs="Times New Roman"/>
          <w:sz w:val="24"/>
          <w:szCs w:val="24"/>
        </w:rPr>
        <w:t>Ja Nomnieka vainas dēļ radusies nepieciešamība veikt remonta darbus, tie Nomniekam jāveic par saviem līdzekļiem, tos saskaņojot ar Iznomātāju un Daugavpils pilsētas domi.</w:t>
      </w:r>
    </w:p>
    <w:p w:rsidR="00405324" w:rsidRPr="00D13FDE" w:rsidRDefault="00405324" w:rsidP="0079282B">
      <w:pPr>
        <w:widowControl w:val="0"/>
        <w:shd w:val="clear" w:color="auto" w:fill="FFFFFF"/>
        <w:autoSpaceDE w:val="0"/>
        <w:autoSpaceDN w:val="0"/>
        <w:adjustRightInd w:val="0"/>
        <w:spacing w:before="120" w:after="120" w:line="240" w:lineRule="auto"/>
        <w:ind w:firstLine="1843"/>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 xml:space="preserve">              </w:t>
      </w:r>
      <w:r w:rsidR="00441112" w:rsidRPr="00D13FDE">
        <w:rPr>
          <w:rFonts w:ascii="Times New Roman" w:eastAsia="Times New Roman" w:hAnsi="Times New Roman" w:cs="Times New Roman"/>
          <w:b/>
          <w:color w:val="000000" w:themeColor="text1"/>
          <w:sz w:val="24"/>
          <w:szCs w:val="24"/>
        </w:rPr>
        <w:t xml:space="preserve">  </w:t>
      </w:r>
      <w:r w:rsidRPr="00D13FDE">
        <w:rPr>
          <w:rFonts w:ascii="Times New Roman" w:eastAsia="Times New Roman" w:hAnsi="Times New Roman" w:cs="Times New Roman"/>
          <w:b/>
          <w:color w:val="000000" w:themeColor="text1"/>
          <w:sz w:val="24"/>
          <w:szCs w:val="24"/>
        </w:rPr>
        <w:t xml:space="preserve"> </w:t>
      </w:r>
      <w:r w:rsidR="00441112" w:rsidRPr="00D13FDE">
        <w:rPr>
          <w:rFonts w:ascii="Times New Roman" w:eastAsia="Times New Roman" w:hAnsi="Times New Roman" w:cs="Times New Roman"/>
          <w:b/>
          <w:color w:val="000000" w:themeColor="text1"/>
          <w:sz w:val="24"/>
          <w:szCs w:val="24"/>
        </w:rPr>
        <w:t xml:space="preserve"> </w:t>
      </w:r>
      <w:r w:rsidR="00895DC3" w:rsidRPr="00D13FDE">
        <w:rPr>
          <w:rFonts w:ascii="Times New Roman" w:eastAsia="Times New Roman" w:hAnsi="Times New Roman" w:cs="Times New Roman"/>
          <w:b/>
          <w:color w:val="000000" w:themeColor="text1"/>
          <w:sz w:val="24"/>
          <w:szCs w:val="24"/>
        </w:rPr>
        <w:t>9</w:t>
      </w:r>
      <w:r w:rsidRPr="00D13FDE">
        <w:rPr>
          <w:rFonts w:ascii="Times New Roman" w:eastAsia="Times New Roman" w:hAnsi="Times New Roman" w:cs="Times New Roman"/>
          <w:b/>
          <w:color w:val="000000" w:themeColor="text1"/>
          <w:sz w:val="24"/>
          <w:szCs w:val="24"/>
        </w:rPr>
        <w:t>. Strīdu izskatīšanas kārtība</w:t>
      </w:r>
    </w:p>
    <w:p w:rsidR="00405324" w:rsidRPr="00D13FDE" w:rsidRDefault="00895DC3" w:rsidP="00895DC3">
      <w:pPr>
        <w:pStyle w:val="ListParagraph"/>
        <w:widowControl w:val="0"/>
        <w:numPr>
          <w:ilvl w:val="1"/>
          <w:numId w:val="18"/>
        </w:numPr>
        <w:shd w:val="clear" w:color="auto" w:fill="FFFFFF"/>
        <w:autoSpaceDE w:val="0"/>
        <w:autoSpaceDN w:val="0"/>
        <w:adjustRightInd w:val="0"/>
        <w:spacing w:after="30" w:line="240" w:lineRule="auto"/>
        <w:ind w:left="0" w:firstLine="300"/>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Strīdi, kas rodas šā līguma izpildes rezultātā, tiek izšķirti pārrunu ceļā. Puse ir tiesīga uzskatīt, ka otra Puse pretenziju ir saņēmusi septiņu darba dienu laikā, ja tā vēstulē izsūtīta</w:t>
      </w:r>
      <w:r w:rsidR="002379E9" w:rsidRPr="00D13FDE">
        <w:rPr>
          <w:rFonts w:ascii="Times New Roman" w:eastAsia="Times New Roman" w:hAnsi="Times New Roman" w:cs="Times New Roman"/>
          <w:color w:val="000000" w:themeColor="text1"/>
          <w:sz w:val="24"/>
          <w:szCs w:val="24"/>
        </w:rPr>
        <w:t xml:space="preserve"> uz otras P</w:t>
      </w:r>
      <w:r w:rsidR="00405324" w:rsidRPr="00D13FDE">
        <w:rPr>
          <w:rFonts w:ascii="Times New Roman" w:eastAsia="Times New Roman" w:hAnsi="Times New Roman" w:cs="Times New Roman"/>
          <w:color w:val="000000" w:themeColor="text1"/>
          <w:sz w:val="24"/>
          <w:szCs w:val="24"/>
        </w:rPr>
        <w:t>uses juridisko adresi.</w:t>
      </w:r>
    </w:p>
    <w:p w:rsidR="00405324" w:rsidRPr="00D13FDE" w:rsidRDefault="00895DC3" w:rsidP="00895DC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9.2.</w:t>
      </w:r>
      <w:r w:rsidR="00405324" w:rsidRPr="00D13FDE">
        <w:rPr>
          <w:rFonts w:ascii="Times New Roman" w:eastAsia="Times New Roman" w:hAnsi="Times New Roman" w:cs="Times New Roman"/>
          <w:color w:val="000000" w:themeColor="text1"/>
          <w:sz w:val="24"/>
          <w:szCs w:val="24"/>
        </w:rPr>
        <w:t xml:space="preserve"> Jebkurš strīds, domstarpība vai prasība, kas izriet no šā līguma, kas skar to vai tā pārkāpšanu, izbeigšanu vai spēkā neesamību, ja to nav izdevies atrisināt šā līguma </w:t>
      </w:r>
      <w:r w:rsidRPr="00D13FDE">
        <w:rPr>
          <w:rFonts w:ascii="Times New Roman" w:eastAsia="Times New Roman" w:hAnsi="Times New Roman" w:cs="Times New Roman"/>
          <w:color w:val="000000" w:themeColor="text1"/>
          <w:sz w:val="24"/>
          <w:szCs w:val="24"/>
        </w:rPr>
        <w:t>9.1</w:t>
      </w:r>
      <w:r w:rsidR="00405324" w:rsidRPr="00D13FDE">
        <w:rPr>
          <w:rFonts w:ascii="Times New Roman" w:eastAsia="Times New Roman" w:hAnsi="Times New Roman" w:cs="Times New Roman"/>
          <w:color w:val="000000" w:themeColor="text1"/>
          <w:sz w:val="24"/>
          <w:szCs w:val="24"/>
        </w:rPr>
        <w:t xml:space="preserve">.punktā noteiktajā kārtībā, </w:t>
      </w:r>
      <w:r w:rsidR="00405324" w:rsidRPr="00D13FDE">
        <w:rPr>
          <w:rFonts w:ascii="Times New Roman" w:eastAsia="Calibri" w:hAnsi="Times New Roman" w:cs="Times New Roman"/>
          <w:color w:val="000000" w:themeColor="text1"/>
          <w:sz w:val="24"/>
          <w:szCs w:val="24"/>
        </w:rPr>
        <w:t>tiks izskatīti normatīvos aktos  paredzētajā kārtībā.</w:t>
      </w:r>
    </w:p>
    <w:p w:rsidR="00405324" w:rsidRPr="00D13FDE" w:rsidRDefault="00895DC3" w:rsidP="0079282B">
      <w:pPr>
        <w:widowControl w:val="0"/>
        <w:shd w:val="clear" w:color="auto" w:fill="FFFFFF"/>
        <w:autoSpaceDE w:val="0"/>
        <w:autoSpaceDN w:val="0"/>
        <w:adjustRightInd w:val="0"/>
        <w:spacing w:before="120" w:after="120" w:line="240" w:lineRule="auto"/>
        <w:ind w:firstLine="284"/>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10</w:t>
      </w:r>
      <w:r w:rsidR="00405324" w:rsidRPr="00D13FDE">
        <w:rPr>
          <w:rFonts w:ascii="Times New Roman" w:eastAsia="Times New Roman" w:hAnsi="Times New Roman" w:cs="Times New Roman"/>
          <w:b/>
          <w:color w:val="000000" w:themeColor="text1"/>
          <w:sz w:val="24"/>
          <w:szCs w:val="24"/>
        </w:rPr>
        <w:t>. Līguma izbeigšanas nosacījumi</w:t>
      </w:r>
    </w:p>
    <w:p w:rsidR="00405324" w:rsidRPr="00D13FDE" w:rsidRDefault="00895DC3" w:rsidP="006E1A43">
      <w:pPr>
        <w:widowControl w:val="0"/>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10</w:t>
      </w:r>
      <w:r w:rsidR="00932046" w:rsidRPr="00D13FDE">
        <w:rPr>
          <w:rFonts w:ascii="Times New Roman" w:eastAsia="Times New Roman" w:hAnsi="Times New Roman" w:cs="Times New Roman"/>
          <w:color w:val="000000" w:themeColor="text1"/>
          <w:sz w:val="24"/>
          <w:szCs w:val="24"/>
        </w:rPr>
        <w:t xml:space="preserve">.1. </w:t>
      </w:r>
      <w:r w:rsidR="00405324" w:rsidRPr="00D13FDE">
        <w:rPr>
          <w:rFonts w:ascii="Times New Roman" w:eastAsia="Times New Roman" w:hAnsi="Times New Roman" w:cs="Times New Roman"/>
          <w:color w:val="000000" w:themeColor="text1"/>
          <w:sz w:val="24"/>
          <w:szCs w:val="24"/>
        </w:rPr>
        <w:t xml:space="preserve">Iznomātājam ir tiesības, rakstiski informējot Nomnieku </w:t>
      </w:r>
      <w:r w:rsidR="00405324" w:rsidRPr="00D13FDE">
        <w:rPr>
          <w:rFonts w:ascii="Times New Roman" w:eastAsia="Times New Roman" w:hAnsi="Times New Roman" w:cs="Times New Roman"/>
          <w:color w:val="000000" w:themeColor="text1"/>
          <w:sz w:val="24"/>
          <w:szCs w:val="24"/>
          <w:u w:val="single"/>
        </w:rPr>
        <w:t xml:space="preserve">vienu mēnesi iepriekš, </w:t>
      </w:r>
      <w:r w:rsidR="00405324" w:rsidRPr="00D13FDE">
        <w:rPr>
          <w:rFonts w:ascii="Times New Roman" w:eastAsia="Times New Roman" w:hAnsi="Times New Roman" w:cs="Times New Roman"/>
          <w:color w:val="000000" w:themeColor="text1"/>
          <w:sz w:val="24"/>
          <w:szCs w:val="24"/>
        </w:rPr>
        <w:t>vienpusēji atkāpties no nomas līguma, neatlīdzinot Nomnieka zaudējumus, kas saistīti ar</w:t>
      </w:r>
      <w:r w:rsidR="00405324" w:rsidRPr="00D13FDE">
        <w:rPr>
          <w:rFonts w:ascii="Times New Roman" w:eastAsia="Times New Roman" w:hAnsi="Times New Roman" w:cs="Times New Roman"/>
          <w:color w:val="000000" w:themeColor="text1"/>
          <w:sz w:val="24"/>
          <w:szCs w:val="24"/>
        </w:rPr>
        <w:br/>
        <w:t>līguma pirmstermiņa izbeigšanu, kā arī Nomnieka veiktos izdevumus Telpā</w:t>
      </w:r>
      <w:r w:rsidR="005220C2" w:rsidRPr="00D13FDE">
        <w:rPr>
          <w:rFonts w:ascii="Times New Roman" w:eastAsia="Times New Roman" w:hAnsi="Times New Roman" w:cs="Times New Roman"/>
          <w:color w:val="000000" w:themeColor="text1"/>
          <w:sz w:val="24"/>
          <w:szCs w:val="24"/>
        </w:rPr>
        <w:t>s</w:t>
      </w:r>
      <w:r w:rsidR="00405324" w:rsidRPr="00D13FDE">
        <w:rPr>
          <w:rFonts w:ascii="Times New Roman" w:eastAsia="Times New Roman" w:hAnsi="Times New Roman" w:cs="Times New Roman"/>
          <w:color w:val="000000" w:themeColor="text1"/>
          <w:sz w:val="24"/>
          <w:szCs w:val="24"/>
        </w:rPr>
        <w:t>, ja:</w:t>
      </w:r>
    </w:p>
    <w:p w:rsidR="005F30BB" w:rsidRPr="00D13FDE" w:rsidRDefault="004A0ED3" w:rsidP="004A0ED3">
      <w:pPr>
        <w:widowControl w:val="0"/>
        <w:shd w:val="clear" w:color="auto" w:fill="FFFFFF"/>
        <w:autoSpaceDE w:val="0"/>
        <w:autoSpaceDN w:val="0"/>
        <w:adjustRightInd w:val="0"/>
        <w:spacing w:after="30" w:line="240" w:lineRule="auto"/>
        <w:jc w:val="both"/>
        <w:rPr>
          <w:rFonts w:ascii="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Pr="00D13FDE">
        <w:rPr>
          <w:rFonts w:ascii="Times New Roman" w:eastAsia="Times New Roman" w:hAnsi="Times New Roman" w:cs="Times New Roman"/>
          <w:color w:val="000000" w:themeColor="text1"/>
          <w:sz w:val="24"/>
          <w:szCs w:val="24"/>
        </w:rPr>
        <w:t>.1.1.</w:t>
      </w:r>
      <w:r w:rsidR="00405324" w:rsidRPr="00D13FDE">
        <w:rPr>
          <w:rFonts w:ascii="Times New Roman" w:eastAsia="Times New Roman" w:hAnsi="Times New Roman" w:cs="Times New Roman"/>
          <w:color w:val="000000" w:themeColor="text1"/>
          <w:sz w:val="24"/>
          <w:szCs w:val="24"/>
        </w:rPr>
        <w:t>Nomnieka darbības dēļ tiek bojāta</w:t>
      </w:r>
      <w:r w:rsidR="007B00F4" w:rsidRPr="00D13FDE">
        <w:rPr>
          <w:rFonts w:ascii="Times New Roman" w:eastAsia="Times New Roman" w:hAnsi="Times New Roman" w:cs="Times New Roman"/>
          <w:color w:val="000000" w:themeColor="text1"/>
          <w:sz w:val="24"/>
          <w:szCs w:val="24"/>
        </w:rPr>
        <w:t>s</w:t>
      </w:r>
      <w:r w:rsidR="00405324" w:rsidRPr="00D13FDE">
        <w:rPr>
          <w:rFonts w:ascii="Times New Roman" w:eastAsia="Times New Roman" w:hAnsi="Times New Roman" w:cs="Times New Roman"/>
          <w:color w:val="000000" w:themeColor="text1"/>
          <w:sz w:val="24"/>
          <w:szCs w:val="24"/>
        </w:rPr>
        <w:t xml:space="preserve"> Telpa</w:t>
      </w:r>
      <w:r w:rsidR="007B00F4" w:rsidRPr="00D13FDE">
        <w:rPr>
          <w:rFonts w:ascii="Times New Roman" w:eastAsia="Times New Roman" w:hAnsi="Times New Roman" w:cs="Times New Roman"/>
          <w:color w:val="000000" w:themeColor="text1"/>
          <w:sz w:val="24"/>
          <w:szCs w:val="24"/>
        </w:rPr>
        <w:t>s</w:t>
      </w:r>
      <w:r w:rsidR="005F30BB" w:rsidRPr="00D13FDE">
        <w:rPr>
          <w:rFonts w:ascii="Times New Roman" w:eastAsia="Times New Roman" w:hAnsi="Times New Roman" w:cs="Times New Roman"/>
          <w:color w:val="000000" w:themeColor="text1"/>
          <w:sz w:val="24"/>
          <w:szCs w:val="24"/>
        </w:rPr>
        <w:t xml:space="preserve"> vai </w:t>
      </w:r>
      <w:r w:rsidR="002506C5" w:rsidRPr="00D13FDE">
        <w:rPr>
          <w:rFonts w:ascii="Times New Roman" w:eastAsia="Times New Roman" w:hAnsi="Times New Roman" w:cs="Times New Roman"/>
          <w:color w:val="000000" w:themeColor="text1"/>
          <w:sz w:val="24"/>
          <w:szCs w:val="24"/>
        </w:rPr>
        <w:t>nekustamais īpašums</w:t>
      </w:r>
      <w:r w:rsidR="005F30BB" w:rsidRPr="00D13FDE">
        <w:rPr>
          <w:rFonts w:ascii="Times New Roman" w:eastAsia="Times New Roman" w:hAnsi="Times New Roman" w:cs="Times New Roman"/>
          <w:color w:val="000000" w:themeColor="text1"/>
          <w:sz w:val="24"/>
          <w:szCs w:val="24"/>
        </w:rPr>
        <w:t xml:space="preserve"> </w:t>
      </w:r>
      <w:r w:rsidR="000064A1" w:rsidRPr="00D13FDE">
        <w:rPr>
          <w:rFonts w:ascii="Times New Roman" w:eastAsia="Times New Roman" w:hAnsi="Times New Roman" w:cs="Times New Roman"/>
          <w:color w:val="000000" w:themeColor="text1"/>
          <w:sz w:val="24"/>
          <w:szCs w:val="24"/>
        </w:rPr>
        <w:t>Saules ielā 6/8</w:t>
      </w:r>
      <w:r w:rsidR="00405324" w:rsidRPr="00D13FDE">
        <w:rPr>
          <w:rFonts w:ascii="Times New Roman" w:eastAsia="Times New Roman" w:hAnsi="Times New Roman" w:cs="Times New Roman"/>
          <w:color w:val="000000" w:themeColor="text1"/>
          <w:sz w:val="24"/>
          <w:szCs w:val="24"/>
        </w:rPr>
        <w:t>, Daugavpilī</w:t>
      </w:r>
      <w:r w:rsidR="005F30BB" w:rsidRPr="00D13FDE">
        <w:rPr>
          <w:rFonts w:ascii="Times New Roman" w:eastAsia="Times New Roman" w:hAnsi="Times New Roman" w:cs="Times New Roman"/>
          <w:color w:val="000000" w:themeColor="text1"/>
          <w:sz w:val="24"/>
          <w:szCs w:val="24"/>
        </w:rPr>
        <w:t>;</w:t>
      </w:r>
    </w:p>
    <w:p w:rsidR="00F64385" w:rsidRPr="00D13FDE" w:rsidRDefault="004A0ED3" w:rsidP="004A0ED3">
      <w:pPr>
        <w:widowControl w:val="0"/>
        <w:shd w:val="clear" w:color="auto" w:fill="FFFFFF"/>
        <w:autoSpaceDE w:val="0"/>
        <w:autoSpaceDN w:val="0"/>
        <w:adjustRightInd w:val="0"/>
        <w:spacing w:after="30" w:line="240" w:lineRule="auto"/>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w:t>
      </w:r>
      <w:r w:rsidR="00895DC3" w:rsidRPr="00D13FDE">
        <w:rPr>
          <w:rFonts w:ascii="Times New Roman" w:hAnsi="Times New Roman" w:cs="Times New Roman"/>
          <w:color w:val="000000" w:themeColor="text1"/>
          <w:sz w:val="24"/>
          <w:szCs w:val="24"/>
        </w:rPr>
        <w:t>10</w:t>
      </w:r>
      <w:r w:rsidRPr="00D13FDE">
        <w:rPr>
          <w:rFonts w:ascii="Times New Roman" w:hAnsi="Times New Roman" w:cs="Times New Roman"/>
          <w:color w:val="000000" w:themeColor="text1"/>
          <w:sz w:val="24"/>
          <w:szCs w:val="24"/>
        </w:rPr>
        <w:t xml:space="preserve">.1.2. </w:t>
      </w:r>
      <w:r w:rsidR="00F64385" w:rsidRPr="00D13FDE">
        <w:rPr>
          <w:rFonts w:ascii="Times New Roman" w:hAnsi="Times New Roman" w:cs="Times New Roman"/>
          <w:color w:val="000000" w:themeColor="text1"/>
          <w:sz w:val="24"/>
          <w:szCs w:val="24"/>
        </w:rPr>
        <w:t>N</w:t>
      </w:r>
      <w:r w:rsidR="002379E9" w:rsidRPr="00D13FDE">
        <w:rPr>
          <w:rFonts w:ascii="Times New Roman" w:hAnsi="Times New Roman" w:cs="Times New Roman"/>
          <w:color w:val="000000" w:themeColor="text1"/>
          <w:sz w:val="24"/>
          <w:szCs w:val="24"/>
        </w:rPr>
        <w:t>omniekam ir bijuši vismaz trīs M</w:t>
      </w:r>
      <w:r w:rsidR="00F64385" w:rsidRPr="00D13FDE">
        <w:rPr>
          <w:rFonts w:ascii="Times New Roman" w:hAnsi="Times New Roman" w:cs="Times New Roman"/>
          <w:color w:val="000000" w:themeColor="text1"/>
          <w:sz w:val="24"/>
          <w:szCs w:val="24"/>
        </w:rPr>
        <w:t>aksājumu kavējumi, kas kopā pārsniedz divu Maksājumu periodu, tai skaitā Nomnieks nemaksā nekustamā īpašuma nodokli</w:t>
      </w:r>
      <w:r w:rsidRPr="00D13FDE">
        <w:rPr>
          <w:rFonts w:ascii="Times New Roman" w:hAnsi="Times New Roman" w:cs="Times New Roman"/>
          <w:color w:val="000000" w:themeColor="text1"/>
          <w:sz w:val="24"/>
          <w:szCs w:val="24"/>
        </w:rPr>
        <w:t>, zemes nomas maksu</w:t>
      </w:r>
      <w:r w:rsidR="00F64385" w:rsidRPr="00D13FDE">
        <w:rPr>
          <w:rFonts w:ascii="Times New Roman" w:hAnsi="Times New Roman" w:cs="Times New Roman"/>
          <w:color w:val="000000" w:themeColor="text1"/>
          <w:sz w:val="24"/>
          <w:szCs w:val="24"/>
        </w:rPr>
        <w:t xml:space="preserve"> un citas līgumā iekļautās izmaksas vai nenorēķinās par nekustamā īpašuma uzturēšanai nepieciešamajiem pakalpojumiem;</w:t>
      </w:r>
    </w:p>
    <w:p w:rsidR="00405324" w:rsidRPr="00D13FDE" w:rsidRDefault="004A0ED3" w:rsidP="004A0ED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00AD1E5A" w:rsidRPr="00D13FDE">
        <w:rPr>
          <w:rFonts w:ascii="Times New Roman" w:eastAsia="Times New Roman" w:hAnsi="Times New Roman" w:cs="Times New Roman"/>
          <w:color w:val="000000" w:themeColor="text1"/>
          <w:sz w:val="24"/>
          <w:szCs w:val="24"/>
        </w:rPr>
        <w:t xml:space="preserve">.1.3. </w:t>
      </w:r>
      <w:r w:rsidR="002506C5" w:rsidRPr="00D13FDE">
        <w:rPr>
          <w:rFonts w:ascii="Times New Roman" w:eastAsia="Times New Roman" w:hAnsi="Times New Roman" w:cs="Times New Roman"/>
          <w:color w:val="000000" w:themeColor="text1"/>
          <w:sz w:val="24"/>
          <w:szCs w:val="24"/>
        </w:rPr>
        <w:t>Telpas ir nodotas lietošanā, t.sk. bezatlīdzības lietošanā vai apakšnomā, citām personām</w:t>
      </w:r>
      <w:r w:rsidR="00405324" w:rsidRPr="00D13FDE">
        <w:rPr>
          <w:rFonts w:ascii="Times New Roman" w:eastAsia="Times New Roman" w:hAnsi="Times New Roman" w:cs="Times New Roman"/>
          <w:color w:val="000000" w:themeColor="text1"/>
          <w:sz w:val="24"/>
          <w:szCs w:val="24"/>
        </w:rPr>
        <w:t>;</w:t>
      </w:r>
    </w:p>
    <w:p w:rsidR="00405324" w:rsidRPr="00D13FDE" w:rsidRDefault="000064A1" w:rsidP="000064A1">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0057785B" w:rsidRPr="00D13FDE">
        <w:rPr>
          <w:rFonts w:ascii="Times New Roman" w:eastAsia="Times New Roman" w:hAnsi="Times New Roman" w:cs="Times New Roman"/>
          <w:color w:val="000000" w:themeColor="text1"/>
          <w:sz w:val="24"/>
          <w:szCs w:val="24"/>
        </w:rPr>
        <w:t>.1.4</w:t>
      </w:r>
      <w:r w:rsidR="00AD1E5A" w:rsidRPr="00D13FDE">
        <w:rPr>
          <w:rFonts w:ascii="Times New Roman" w:eastAsia="Times New Roman" w:hAnsi="Times New Roman" w:cs="Times New Roman"/>
          <w:color w:val="000000" w:themeColor="text1"/>
          <w:sz w:val="24"/>
          <w:szCs w:val="24"/>
        </w:rPr>
        <w:t>. t</w:t>
      </w:r>
      <w:r w:rsidR="001067B8" w:rsidRPr="00D13FDE">
        <w:rPr>
          <w:rFonts w:ascii="Times New Roman" w:eastAsia="Times New Roman" w:hAnsi="Times New Roman" w:cs="Times New Roman"/>
          <w:color w:val="000000" w:themeColor="text1"/>
          <w:sz w:val="24"/>
          <w:szCs w:val="24"/>
        </w:rPr>
        <w:t>iek pārkāpti citi šā līguma nosacījumi</w:t>
      </w:r>
      <w:r w:rsidR="00405324" w:rsidRPr="00D13FDE">
        <w:rPr>
          <w:rFonts w:ascii="Times New Roman" w:eastAsia="Times New Roman" w:hAnsi="Times New Roman" w:cs="Times New Roman"/>
          <w:color w:val="000000" w:themeColor="text1"/>
          <w:sz w:val="24"/>
          <w:szCs w:val="24"/>
        </w:rPr>
        <w:t>;</w:t>
      </w:r>
    </w:p>
    <w:p w:rsidR="004A0ED3" w:rsidRPr="00D13FDE" w:rsidRDefault="0057785B" w:rsidP="004A0ED3">
      <w:pPr>
        <w:widowControl w:val="0"/>
        <w:shd w:val="clear" w:color="auto" w:fill="FFFFFF"/>
        <w:autoSpaceDE w:val="0"/>
        <w:autoSpaceDN w:val="0"/>
        <w:adjustRightInd w:val="0"/>
        <w:spacing w:after="30" w:line="240" w:lineRule="auto"/>
        <w:jc w:val="both"/>
        <w:rPr>
          <w:rFonts w:ascii="Arial" w:hAnsi="Arial" w:cs="Arial"/>
          <w:color w:val="000000" w:themeColor="text1"/>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Pr="00D13FDE">
        <w:rPr>
          <w:rFonts w:ascii="Times New Roman" w:eastAsia="Times New Roman" w:hAnsi="Times New Roman" w:cs="Times New Roman"/>
          <w:color w:val="000000" w:themeColor="text1"/>
          <w:sz w:val="24"/>
          <w:szCs w:val="24"/>
        </w:rPr>
        <w:t>.1.5</w:t>
      </w:r>
      <w:r w:rsidR="004A0ED3" w:rsidRPr="00D13FDE">
        <w:rPr>
          <w:rFonts w:ascii="Times New Roman" w:eastAsia="Times New Roman" w:hAnsi="Times New Roman" w:cs="Times New Roman"/>
          <w:color w:val="000000" w:themeColor="text1"/>
          <w:sz w:val="24"/>
          <w:szCs w:val="24"/>
        </w:rPr>
        <w:t>.</w:t>
      </w:r>
      <w:r w:rsidR="004A0ED3" w:rsidRPr="00D13FDE">
        <w:rPr>
          <w:rFonts w:ascii="Times New Roman" w:hAnsi="Times New Roman" w:cs="Times New Roman"/>
          <w:color w:val="000000" w:themeColor="text1"/>
          <w:sz w:val="24"/>
          <w:szCs w:val="24"/>
        </w:rPr>
        <w:t xml:space="preserve"> Telpas ir nepieciešam</w:t>
      </w:r>
      <w:r w:rsidR="000C6FE0" w:rsidRPr="00D13FDE">
        <w:rPr>
          <w:rFonts w:ascii="Times New Roman" w:hAnsi="Times New Roman" w:cs="Times New Roman"/>
          <w:color w:val="000000" w:themeColor="text1"/>
          <w:sz w:val="24"/>
          <w:szCs w:val="24"/>
        </w:rPr>
        <w:t>a</w:t>
      </w:r>
      <w:r w:rsidR="004A0ED3" w:rsidRPr="00D13FDE">
        <w:rPr>
          <w:rFonts w:ascii="Times New Roman" w:hAnsi="Times New Roman" w:cs="Times New Roman"/>
          <w:color w:val="000000" w:themeColor="text1"/>
          <w:sz w:val="24"/>
          <w:szCs w:val="24"/>
        </w:rPr>
        <w:t>s Iznomātāja izglītības procesa vai citu Izglītības likumā paredzēto darbību veikšanai, vai ja šī lietošana (noma) apdraud izglītojamo veselību, dzīvību un drošību, vai ir pretrunā ar morāles un ētikas normām;</w:t>
      </w:r>
      <w:r w:rsidR="004A0ED3" w:rsidRPr="00D13FDE">
        <w:rPr>
          <w:rFonts w:ascii="Arial" w:hAnsi="Arial" w:cs="Arial"/>
          <w:color w:val="000000" w:themeColor="text1"/>
        </w:rPr>
        <w:t xml:space="preserve"> </w:t>
      </w:r>
    </w:p>
    <w:p w:rsidR="00405324" w:rsidRPr="00D13FDE" w:rsidRDefault="0057785B" w:rsidP="000064A1">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Pr="00D13FDE">
        <w:rPr>
          <w:rFonts w:ascii="Times New Roman" w:eastAsia="Times New Roman" w:hAnsi="Times New Roman" w:cs="Times New Roman"/>
          <w:color w:val="000000" w:themeColor="text1"/>
          <w:sz w:val="24"/>
          <w:szCs w:val="24"/>
        </w:rPr>
        <w:t>.1.6</w:t>
      </w:r>
      <w:r w:rsidR="000064A1"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nomas līguma neizpildīšana ir ļaunprātīga un dod Iznomātājam pamatu uzskatīt, ka viņš nevar paļauties uz saistību izpildīšanu nākotnē.</w:t>
      </w:r>
    </w:p>
    <w:p w:rsidR="00405324" w:rsidRPr="00D13FDE" w:rsidRDefault="000064A1" w:rsidP="000064A1">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 xml:space="preserve"> 10</w:t>
      </w:r>
      <w:r w:rsidRPr="00D13FDE">
        <w:rPr>
          <w:rFonts w:ascii="Times New Roman" w:eastAsia="Times New Roman" w:hAnsi="Times New Roman" w:cs="Times New Roman"/>
          <w:color w:val="000000" w:themeColor="text1"/>
          <w:sz w:val="24"/>
          <w:szCs w:val="24"/>
        </w:rPr>
        <w:t xml:space="preserve">.2. </w:t>
      </w:r>
      <w:r w:rsidR="00405324" w:rsidRPr="00D13FDE">
        <w:rPr>
          <w:rFonts w:ascii="Times New Roman" w:eastAsia="Times New Roman" w:hAnsi="Times New Roman" w:cs="Times New Roman"/>
          <w:color w:val="000000" w:themeColor="text1"/>
          <w:sz w:val="24"/>
          <w:szCs w:val="24"/>
        </w:rPr>
        <w:t>Iznomātājam ir tiesības, rakstiski informējot Nomnieku trīs mēnešus iepriekš, vienpusēji atkāpties no nomas līguma, neatlīdzinot Nomnieka zaudējumus, kas saistīti ar līguma pirmstermiņa izbeigšanu, ja Telpa</w:t>
      </w:r>
      <w:r w:rsidR="005220C2" w:rsidRPr="00D13FDE">
        <w:rPr>
          <w:rFonts w:ascii="Times New Roman" w:eastAsia="Times New Roman" w:hAnsi="Times New Roman" w:cs="Times New Roman"/>
          <w:color w:val="000000" w:themeColor="text1"/>
          <w:sz w:val="24"/>
          <w:szCs w:val="24"/>
        </w:rPr>
        <w:t>s</w:t>
      </w:r>
      <w:r w:rsidR="00405324" w:rsidRPr="00D13FDE">
        <w:rPr>
          <w:rFonts w:ascii="Times New Roman" w:eastAsia="Times New Roman" w:hAnsi="Times New Roman" w:cs="Times New Roman"/>
          <w:color w:val="000000" w:themeColor="text1"/>
          <w:sz w:val="24"/>
          <w:szCs w:val="24"/>
        </w:rPr>
        <w:t xml:space="preserve"> Iznomātājam nepieciešama</w:t>
      </w:r>
      <w:r w:rsidR="00E129C8" w:rsidRPr="00D13FDE">
        <w:rPr>
          <w:rFonts w:ascii="Times New Roman" w:eastAsia="Times New Roman" w:hAnsi="Times New Roman" w:cs="Times New Roman"/>
          <w:color w:val="000000" w:themeColor="text1"/>
          <w:sz w:val="24"/>
          <w:szCs w:val="24"/>
        </w:rPr>
        <w:t>s</w:t>
      </w:r>
      <w:r w:rsidR="00405324" w:rsidRPr="00D13FDE">
        <w:rPr>
          <w:rFonts w:ascii="Times New Roman" w:eastAsia="Times New Roman" w:hAnsi="Times New Roman" w:cs="Times New Roman"/>
          <w:color w:val="000000" w:themeColor="text1"/>
          <w:sz w:val="24"/>
          <w:szCs w:val="24"/>
        </w:rPr>
        <w:t xml:space="preserve"> sabiedrisko vajadzību nodrošināšanai vai normatīvajos aktos noteikto publisko funkciju veikšanai.</w:t>
      </w:r>
    </w:p>
    <w:p w:rsidR="00405324" w:rsidRPr="00D13FDE" w:rsidRDefault="000064A1" w:rsidP="000064A1">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Pr="00D13FDE">
        <w:rPr>
          <w:rFonts w:ascii="Times New Roman" w:eastAsia="Times New Roman" w:hAnsi="Times New Roman" w:cs="Times New Roman"/>
          <w:color w:val="000000" w:themeColor="text1"/>
          <w:sz w:val="24"/>
          <w:szCs w:val="24"/>
        </w:rPr>
        <w:t xml:space="preserve">.3. </w:t>
      </w:r>
      <w:r w:rsidR="00405324" w:rsidRPr="00D13FDE">
        <w:rPr>
          <w:rFonts w:ascii="Times New Roman" w:eastAsia="Times New Roman" w:hAnsi="Times New Roman" w:cs="Times New Roman"/>
          <w:color w:val="000000" w:themeColor="text1"/>
          <w:sz w:val="24"/>
          <w:szCs w:val="24"/>
        </w:rPr>
        <w:t>Nomnieks var vienpusēji lauzt šo līgumu, trīsdesmit dienas iepriekš par to rakstiski paziņojot Iznomātājam.</w:t>
      </w:r>
    </w:p>
    <w:p w:rsidR="00405324" w:rsidRPr="00D13FDE" w:rsidRDefault="000064A1" w:rsidP="000064A1">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Pr="00D13FDE">
        <w:rPr>
          <w:rFonts w:ascii="Times New Roman" w:eastAsia="Times New Roman" w:hAnsi="Times New Roman" w:cs="Times New Roman"/>
          <w:color w:val="000000" w:themeColor="text1"/>
          <w:sz w:val="24"/>
          <w:szCs w:val="24"/>
        </w:rPr>
        <w:t xml:space="preserve">.4. </w:t>
      </w:r>
      <w:r w:rsidR="00405324" w:rsidRPr="00D13FDE">
        <w:rPr>
          <w:rFonts w:ascii="Times New Roman" w:eastAsia="Times New Roman" w:hAnsi="Times New Roman" w:cs="Times New Roman"/>
          <w:color w:val="000000" w:themeColor="text1"/>
          <w:sz w:val="24"/>
          <w:szCs w:val="24"/>
        </w:rPr>
        <w:t>Nomnieks jebkurā laikā drīkst lauzt šo līgumu vienpusējā kārtībā, rakstiski brīdinot par to Iznomātāju piecas dienas iepriekš, gadījumā, ja:</w:t>
      </w:r>
    </w:p>
    <w:p w:rsidR="00405324" w:rsidRPr="00D13FDE" w:rsidRDefault="000064A1" w:rsidP="000064A1">
      <w:pPr>
        <w:widowControl w:val="0"/>
        <w:shd w:val="clear" w:color="auto" w:fill="FFFFFF"/>
        <w:autoSpaceDE w:val="0"/>
        <w:autoSpaceDN w:val="0"/>
        <w:adjustRightInd w:val="0"/>
        <w:spacing w:after="30" w:line="240" w:lineRule="auto"/>
        <w:contextualSpacing/>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00405324" w:rsidRPr="00D13FDE">
        <w:rPr>
          <w:rFonts w:ascii="Times New Roman" w:eastAsia="Times New Roman" w:hAnsi="Times New Roman" w:cs="Times New Roman"/>
          <w:color w:val="000000" w:themeColor="text1"/>
          <w:sz w:val="24"/>
          <w:szCs w:val="24"/>
        </w:rPr>
        <w:t>.4.1. ugunsgrēka vai cita no Nomnieka neatkarīga nelaimes gadījuma rezultātā Telpa</w:t>
      </w:r>
      <w:r w:rsidR="004106B5" w:rsidRPr="00D13FDE">
        <w:rPr>
          <w:rFonts w:ascii="Times New Roman" w:eastAsia="Times New Roman" w:hAnsi="Times New Roman" w:cs="Times New Roman"/>
          <w:color w:val="000000" w:themeColor="text1"/>
          <w:sz w:val="24"/>
          <w:szCs w:val="24"/>
        </w:rPr>
        <w:t>s</w:t>
      </w:r>
      <w:r w:rsidR="00405324" w:rsidRPr="00D13FDE">
        <w:rPr>
          <w:rFonts w:ascii="Times New Roman" w:eastAsia="Times New Roman" w:hAnsi="Times New Roman" w:cs="Times New Roman"/>
          <w:color w:val="000000" w:themeColor="text1"/>
          <w:sz w:val="24"/>
          <w:szCs w:val="24"/>
        </w:rPr>
        <w:t xml:space="preserve"> kļūst nepiemērota</w:t>
      </w:r>
      <w:r w:rsidR="004106B5" w:rsidRPr="00D13FDE">
        <w:rPr>
          <w:rFonts w:ascii="Times New Roman" w:eastAsia="Times New Roman" w:hAnsi="Times New Roman" w:cs="Times New Roman"/>
          <w:color w:val="000000" w:themeColor="text1"/>
          <w:sz w:val="24"/>
          <w:szCs w:val="24"/>
        </w:rPr>
        <w:t>s</w:t>
      </w:r>
      <w:r w:rsidR="00405324" w:rsidRPr="00D13FDE">
        <w:rPr>
          <w:rFonts w:ascii="Times New Roman" w:eastAsia="Times New Roman" w:hAnsi="Times New Roman" w:cs="Times New Roman"/>
          <w:color w:val="000000" w:themeColor="text1"/>
          <w:sz w:val="24"/>
          <w:szCs w:val="24"/>
        </w:rPr>
        <w:t xml:space="preserve"> t</w:t>
      </w:r>
      <w:r w:rsidR="00D07773" w:rsidRPr="00D13FDE">
        <w:rPr>
          <w:rFonts w:ascii="Times New Roman" w:eastAsia="Times New Roman" w:hAnsi="Times New Roman" w:cs="Times New Roman"/>
          <w:color w:val="000000" w:themeColor="text1"/>
          <w:sz w:val="24"/>
          <w:szCs w:val="24"/>
        </w:rPr>
        <w:t>ās</w:t>
      </w:r>
      <w:r w:rsidR="00405324" w:rsidRPr="00D13FDE">
        <w:rPr>
          <w:rFonts w:ascii="Times New Roman" w:eastAsia="Times New Roman" w:hAnsi="Times New Roman" w:cs="Times New Roman"/>
          <w:color w:val="000000" w:themeColor="text1"/>
          <w:sz w:val="24"/>
          <w:szCs w:val="24"/>
        </w:rPr>
        <w:t xml:space="preserve"> turpmākai izmantošanai šajā līgumā paredzētajiem mērķiem;</w:t>
      </w:r>
    </w:p>
    <w:p w:rsidR="00405324" w:rsidRPr="00D13FDE" w:rsidRDefault="000064A1" w:rsidP="000064A1">
      <w:pPr>
        <w:widowControl w:val="0"/>
        <w:shd w:val="clear" w:color="auto" w:fill="FFFFFF"/>
        <w:autoSpaceDE w:val="0"/>
        <w:autoSpaceDN w:val="0"/>
        <w:adjustRightInd w:val="0"/>
        <w:spacing w:after="30" w:line="240" w:lineRule="auto"/>
        <w:contextualSpacing/>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00405324" w:rsidRPr="00D13FDE">
        <w:rPr>
          <w:rFonts w:ascii="Times New Roman" w:eastAsia="Times New Roman" w:hAnsi="Times New Roman" w:cs="Times New Roman"/>
          <w:color w:val="000000" w:themeColor="text1"/>
          <w:sz w:val="24"/>
          <w:szCs w:val="24"/>
        </w:rPr>
        <w:t>.4.2. Nomnieka tiesības lietot un rī</w:t>
      </w:r>
      <w:r w:rsidR="004106B5" w:rsidRPr="00D13FDE">
        <w:rPr>
          <w:rFonts w:ascii="Times New Roman" w:eastAsia="Times New Roman" w:hAnsi="Times New Roman" w:cs="Times New Roman"/>
          <w:color w:val="000000" w:themeColor="text1"/>
          <w:sz w:val="24"/>
          <w:szCs w:val="24"/>
        </w:rPr>
        <w:t>koties ar Telpām</w:t>
      </w:r>
      <w:r w:rsidR="00405324" w:rsidRPr="00D13FDE">
        <w:rPr>
          <w:rFonts w:ascii="Times New Roman" w:eastAsia="Times New Roman" w:hAnsi="Times New Roman" w:cs="Times New Roman"/>
          <w:color w:val="000000" w:themeColor="text1"/>
          <w:sz w:val="24"/>
          <w:szCs w:val="24"/>
        </w:rPr>
        <w:t xml:space="preserve"> kādā veidā ierobežo valsts vai </w:t>
      </w:r>
      <w:r w:rsidR="00405324" w:rsidRPr="00D13FDE">
        <w:rPr>
          <w:rFonts w:ascii="Times New Roman" w:eastAsia="Times New Roman" w:hAnsi="Times New Roman" w:cs="Times New Roman"/>
          <w:color w:val="000000" w:themeColor="text1"/>
          <w:sz w:val="24"/>
          <w:szCs w:val="24"/>
        </w:rPr>
        <w:lastRenderedPageBreak/>
        <w:t>pašvaldības institūcijas vai trešās personas.</w:t>
      </w:r>
    </w:p>
    <w:p w:rsidR="00E6282D" w:rsidRPr="00D13FDE" w:rsidRDefault="000064A1" w:rsidP="000064A1">
      <w:pPr>
        <w:widowControl w:val="0"/>
        <w:shd w:val="clear" w:color="auto" w:fill="FFFFFF"/>
        <w:autoSpaceDE w:val="0"/>
        <w:autoSpaceDN w:val="0"/>
        <w:adjustRightInd w:val="0"/>
        <w:spacing w:after="30" w:line="240" w:lineRule="auto"/>
        <w:contextualSpacing/>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00E6282D" w:rsidRPr="00D13FDE">
        <w:rPr>
          <w:rFonts w:ascii="Times New Roman" w:eastAsia="Times New Roman" w:hAnsi="Times New Roman" w:cs="Times New Roman"/>
          <w:color w:val="000000" w:themeColor="text1"/>
          <w:sz w:val="24"/>
          <w:szCs w:val="24"/>
        </w:rPr>
        <w:t xml:space="preserve">.4.3. Nomnieka darbība ir pretrunā </w:t>
      </w:r>
      <w:r w:rsidR="004106B5" w:rsidRPr="00D13FDE">
        <w:rPr>
          <w:rFonts w:ascii="Times New Roman" w:eastAsia="Times New Roman" w:hAnsi="Times New Roman" w:cs="Times New Roman"/>
          <w:color w:val="000000" w:themeColor="text1"/>
          <w:sz w:val="24"/>
          <w:szCs w:val="24"/>
        </w:rPr>
        <w:t>ar Iznomātāja noteikto t</w:t>
      </w:r>
      <w:r w:rsidR="00D235AB" w:rsidRPr="00D13FDE">
        <w:rPr>
          <w:rFonts w:ascii="Times New Roman" w:eastAsia="Times New Roman" w:hAnsi="Times New Roman" w:cs="Times New Roman"/>
          <w:color w:val="000000" w:themeColor="text1"/>
          <w:sz w:val="24"/>
          <w:szCs w:val="24"/>
        </w:rPr>
        <w:t>elpu iekšējo kārtību.</w:t>
      </w:r>
    </w:p>
    <w:p w:rsidR="00405324" w:rsidRPr="00D13FDE" w:rsidRDefault="000064A1" w:rsidP="000064A1">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895DC3" w:rsidRPr="00D13FDE">
        <w:rPr>
          <w:rFonts w:ascii="Times New Roman" w:eastAsia="Times New Roman" w:hAnsi="Times New Roman" w:cs="Times New Roman"/>
          <w:color w:val="000000" w:themeColor="text1"/>
          <w:sz w:val="24"/>
          <w:szCs w:val="24"/>
        </w:rPr>
        <w:t>10</w:t>
      </w:r>
      <w:r w:rsidR="00405324" w:rsidRPr="00D13FDE">
        <w:rPr>
          <w:rFonts w:ascii="Times New Roman" w:eastAsia="Times New Roman" w:hAnsi="Times New Roman" w:cs="Times New Roman"/>
          <w:color w:val="000000" w:themeColor="text1"/>
          <w:sz w:val="24"/>
          <w:szCs w:val="24"/>
        </w:rPr>
        <w:t>.5. Jebkurā līguma darbības izbeigšanās gadījumā Nomnieks piln</w:t>
      </w:r>
      <w:r w:rsidR="004106B5" w:rsidRPr="00D13FDE">
        <w:rPr>
          <w:rFonts w:ascii="Times New Roman" w:eastAsia="Times New Roman" w:hAnsi="Times New Roman" w:cs="Times New Roman"/>
          <w:color w:val="000000" w:themeColor="text1"/>
          <w:sz w:val="24"/>
          <w:szCs w:val="24"/>
        </w:rPr>
        <w:t xml:space="preserve">ā apmērā ir atbildīgs par Telpu </w:t>
      </w:r>
      <w:r w:rsidR="00405324" w:rsidRPr="00D13FDE">
        <w:rPr>
          <w:rFonts w:ascii="Times New Roman" w:eastAsia="Times New Roman" w:hAnsi="Times New Roman" w:cs="Times New Roman"/>
          <w:color w:val="000000" w:themeColor="text1"/>
          <w:sz w:val="24"/>
          <w:szCs w:val="24"/>
        </w:rPr>
        <w:t>nodošanu Iznomātājam</w:t>
      </w:r>
      <w:r w:rsidR="001067B8" w:rsidRPr="00D13FDE">
        <w:rPr>
          <w:rFonts w:ascii="Times New Roman" w:eastAsia="Times New Roman" w:hAnsi="Times New Roman" w:cs="Times New Roman"/>
          <w:color w:val="000000" w:themeColor="text1"/>
          <w:sz w:val="24"/>
          <w:szCs w:val="24"/>
        </w:rPr>
        <w:t xml:space="preserve"> saskaņā ar šā līguma 6.2.</w:t>
      </w:r>
      <w:r w:rsidR="004A0ED3" w:rsidRPr="00D13FDE">
        <w:rPr>
          <w:rFonts w:ascii="Times New Roman" w:eastAsia="Times New Roman" w:hAnsi="Times New Roman" w:cs="Times New Roman"/>
          <w:color w:val="000000" w:themeColor="text1"/>
          <w:sz w:val="24"/>
          <w:szCs w:val="24"/>
        </w:rPr>
        <w:t>20</w:t>
      </w:r>
      <w:r w:rsidR="001067B8" w:rsidRPr="00D13FDE">
        <w:rPr>
          <w:rFonts w:ascii="Times New Roman" w:eastAsia="Times New Roman" w:hAnsi="Times New Roman" w:cs="Times New Roman"/>
          <w:color w:val="000000" w:themeColor="text1"/>
          <w:sz w:val="24"/>
          <w:szCs w:val="24"/>
        </w:rPr>
        <w:t>.apakšpunktu</w:t>
      </w:r>
      <w:r w:rsidR="00405324" w:rsidRPr="00D13FDE">
        <w:rPr>
          <w:rFonts w:ascii="Times New Roman" w:eastAsia="Times New Roman" w:hAnsi="Times New Roman" w:cs="Times New Roman"/>
          <w:color w:val="000000" w:themeColor="text1"/>
          <w:sz w:val="24"/>
          <w:szCs w:val="24"/>
        </w:rPr>
        <w:t>.</w:t>
      </w:r>
    </w:p>
    <w:p w:rsidR="00405324" w:rsidRPr="00D13FDE" w:rsidRDefault="00C26EAC" w:rsidP="0079282B">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1</w:t>
      </w:r>
      <w:r w:rsidR="00895DC3" w:rsidRPr="00D13FDE">
        <w:rPr>
          <w:rFonts w:ascii="Times New Roman" w:eastAsia="Times New Roman" w:hAnsi="Times New Roman" w:cs="Times New Roman"/>
          <w:b/>
          <w:color w:val="000000" w:themeColor="text1"/>
          <w:sz w:val="24"/>
          <w:szCs w:val="24"/>
        </w:rPr>
        <w:t>1</w:t>
      </w:r>
      <w:r w:rsidR="00405324" w:rsidRPr="00D13FDE">
        <w:rPr>
          <w:rFonts w:ascii="Times New Roman" w:eastAsia="Times New Roman" w:hAnsi="Times New Roman" w:cs="Times New Roman"/>
          <w:b/>
          <w:color w:val="000000" w:themeColor="text1"/>
          <w:sz w:val="24"/>
          <w:szCs w:val="24"/>
        </w:rPr>
        <w:t>. Nepārvarama vara</w:t>
      </w:r>
    </w:p>
    <w:p w:rsidR="00405324" w:rsidRPr="00D13FDE"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1</w:t>
      </w:r>
      <w:r w:rsidR="00895DC3" w:rsidRPr="00D13FDE">
        <w:rPr>
          <w:rFonts w:ascii="Times New Roman" w:eastAsia="Times New Roman" w:hAnsi="Times New Roman" w:cs="Times New Roman"/>
          <w:color w:val="000000" w:themeColor="text1"/>
          <w:sz w:val="24"/>
          <w:szCs w:val="24"/>
        </w:rPr>
        <w:t>1</w:t>
      </w:r>
      <w:r w:rsidRPr="00D13FDE">
        <w:rPr>
          <w:rFonts w:ascii="Times New Roman" w:eastAsia="Times New Roman" w:hAnsi="Times New Roman" w:cs="Times New Roman"/>
          <w:color w:val="000000" w:themeColor="text1"/>
          <w:sz w:val="24"/>
          <w:szCs w:val="24"/>
        </w:rPr>
        <w:t xml:space="preserve">.1. </w:t>
      </w:r>
      <w:r w:rsidR="006A5D49" w:rsidRPr="00D13FDE">
        <w:rPr>
          <w:rFonts w:ascii="Times New Roman" w:eastAsia="Times New Roman" w:hAnsi="Times New Roman" w:cs="Times New Roman"/>
          <w:color w:val="000000" w:themeColor="text1"/>
          <w:sz w:val="24"/>
          <w:szCs w:val="24"/>
        </w:rPr>
        <w:t>Ja kāda no P</w:t>
      </w:r>
      <w:r w:rsidR="00405324" w:rsidRPr="00D13FDE">
        <w:rPr>
          <w:rFonts w:ascii="Times New Roman" w:eastAsia="Times New Roman" w:hAnsi="Times New Roman" w:cs="Times New Roman"/>
          <w:color w:val="000000" w:themeColor="text1"/>
          <w:sz w:val="24"/>
          <w:szCs w:val="24"/>
        </w:rPr>
        <w:t>usēm uzskata, ka tās saistību izpildi ietekmē nepārvarama vara, tai nekavējoties par to rakstiski jāpaziņo otrajai pu</w:t>
      </w:r>
      <w:r w:rsidR="00784817" w:rsidRPr="00D13FDE">
        <w:rPr>
          <w:rFonts w:ascii="Times New Roman" w:eastAsia="Times New Roman" w:hAnsi="Times New Roman" w:cs="Times New Roman"/>
          <w:color w:val="000000" w:themeColor="text1"/>
          <w:sz w:val="24"/>
          <w:szCs w:val="24"/>
        </w:rPr>
        <w:t>sei, sniedzot nepieciešamās ziņa</w:t>
      </w:r>
      <w:r w:rsidR="00405324" w:rsidRPr="00D13FDE">
        <w:rPr>
          <w:rFonts w:ascii="Times New Roman" w:eastAsia="Times New Roman" w:hAnsi="Times New Roman" w:cs="Times New Roman"/>
          <w:color w:val="000000" w:themeColor="text1"/>
          <w:sz w:val="24"/>
          <w:szCs w:val="24"/>
        </w:rPr>
        <w:t>s un kompetento iestāžu izsniegtus pierādījumus, kā arī jāveic visi iespējami pasākumi, lai mazinātu tās sekas.</w:t>
      </w:r>
    </w:p>
    <w:p w:rsidR="00405324" w:rsidRPr="00D13FDE"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1</w:t>
      </w:r>
      <w:r w:rsidR="00895DC3" w:rsidRPr="00D13FDE">
        <w:rPr>
          <w:rFonts w:ascii="Times New Roman" w:eastAsia="Times New Roman" w:hAnsi="Times New Roman" w:cs="Times New Roman"/>
          <w:color w:val="000000" w:themeColor="text1"/>
          <w:sz w:val="24"/>
          <w:szCs w:val="24"/>
        </w:rPr>
        <w:t>1</w:t>
      </w:r>
      <w:r w:rsidRPr="00D13FDE">
        <w:rPr>
          <w:rFonts w:ascii="Times New Roman" w:eastAsia="Times New Roman" w:hAnsi="Times New Roman" w:cs="Times New Roman"/>
          <w:color w:val="000000" w:themeColor="text1"/>
          <w:sz w:val="24"/>
          <w:szCs w:val="24"/>
        </w:rPr>
        <w:t>.2.</w:t>
      </w:r>
      <w:r w:rsidR="00405324" w:rsidRPr="00D13FDE">
        <w:rPr>
          <w:rFonts w:ascii="Times New Roman" w:eastAsia="Times New Roman" w:hAnsi="Times New Roman" w:cs="Times New Roman"/>
          <w:color w:val="000000" w:themeColor="text1"/>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w:t>
      </w:r>
      <w:r w:rsidR="00895DC3" w:rsidRPr="00D13FDE">
        <w:rPr>
          <w:rFonts w:ascii="Times New Roman" w:eastAsia="Times New Roman" w:hAnsi="Times New Roman" w:cs="Times New Roman"/>
          <w:color w:val="000000" w:themeColor="text1"/>
          <w:sz w:val="24"/>
          <w:szCs w:val="24"/>
        </w:rPr>
        <w:t>, pandēmija</w:t>
      </w:r>
      <w:r w:rsidR="00405324" w:rsidRPr="00D13FDE">
        <w:rPr>
          <w:rFonts w:ascii="Times New Roman" w:eastAsia="Times New Roman" w:hAnsi="Times New Roman" w:cs="Times New Roman"/>
          <w:color w:val="000000" w:themeColor="text1"/>
          <w:sz w:val="24"/>
          <w:szCs w:val="24"/>
        </w:rPr>
        <w:t>), saistību izpildes termiņš tiek pagarināts atbilstoši dienu skaitam, kādā darbojošies nepārvarama spēka apstākļi, vai arī atbilstoši laikam, kas nepieciešams šo apstākļu radīto seku novēršanai.</w:t>
      </w:r>
    </w:p>
    <w:p w:rsidR="00F2653B" w:rsidRPr="00D13FDE" w:rsidRDefault="00F2653B"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p>
    <w:p w:rsidR="00F2653B" w:rsidRPr="00D13FDE" w:rsidRDefault="00F2653B"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p>
    <w:p w:rsidR="00405324" w:rsidRPr="00D13FDE" w:rsidRDefault="00C26EAC" w:rsidP="0079282B">
      <w:pPr>
        <w:widowControl w:val="0"/>
        <w:shd w:val="clear" w:color="auto" w:fill="FFFFFF"/>
        <w:autoSpaceDE w:val="0"/>
        <w:autoSpaceDN w:val="0"/>
        <w:adjustRightInd w:val="0"/>
        <w:spacing w:before="120" w:after="120" w:line="240" w:lineRule="auto"/>
        <w:ind w:firstLine="425"/>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1</w:t>
      </w:r>
      <w:r w:rsidR="00895DC3" w:rsidRPr="00D13FDE">
        <w:rPr>
          <w:rFonts w:ascii="Times New Roman" w:eastAsia="Times New Roman" w:hAnsi="Times New Roman" w:cs="Times New Roman"/>
          <w:b/>
          <w:color w:val="000000" w:themeColor="text1"/>
          <w:sz w:val="24"/>
          <w:szCs w:val="24"/>
        </w:rPr>
        <w:t>2</w:t>
      </w:r>
      <w:r w:rsidR="00405324" w:rsidRPr="00D13FDE">
        <w:rPr>
          <w:rFonts w:ascii="Times New Roman" w:eastAsia="Times New Roman" w:hAnsi="Times New Roman" w:cs="Times New Roman"/>
          <w:b/>
          <w:color w:val="000000" w:themeColor="text1"/>
          <w:sz w:val="24"/>
          <w:szCs w:val="24"/>
        </w:rPr>
        <w:t>. Noslēguma jautājumi</w:t>
      </w:r>
    </w:p>
    <w:p w:rsidR="00F2653B" w:rsidRPr="00D13FDE" w:rsidRDefault="00C26EAC" w:rsidP="00F2653B">
      <w:pPr>
        <w:shd w:val="clear" w:color="auto" w:fill="FFFFFF"/>
        <w:spacing w:after="30" w:line="240" w:lineRule="auto"/>
        <w:jc w:val="both"/>
        <w:rPr>
          <w:rFonts w:ascii="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w:t>
      </w:r>
      <w:r w:rsidR="00F2653B" w:rsidRPr="00D13FDE">
        <w:rPr>
          <w:rFonts w:ascii="Times New Roman" w:hAnsi="Times New Roman" w:cs="Times New Roman"/>
          <w:color w:val="000000" w:themeColor="text1"/>
          <w:sz w:val="24"/>
          <w:szCs w:val="24"/>
        </w:rPr>
        <w:t>1</w:t>
      </w:r>
      <w:r w:rsidR="00895DC3" w:rsidRPr="00D13FDE">
        <w:rPr>
          <w:rFonts w:ascii="Times New Roman" w:hAnsi="Times New Roman" w:cs="Times New Roman"/>
          <w:color w:val="000000" w:themeColor="text1"/>
          <w:sz w:val="24"/>
          <w:szCs w:val="24"/>
        </w:rPr>
        <w:t>2</w:t>
      </w:r>
      <w:r w:rsidR="00F2653B" w:rsidRPr="00D13FDE">
        <w:rPr>
          <w:rFonts w:ascii="Times New Roman" w:hAnsi="Times New Roman" w:cs="Times New Roman"/>
          <w:color w:val="000000" w:themeColor="text1"/>
          <w:sz w:val="24"/>
          <w:szCs w:val="24"/>
        </w:rPr>
        <w:t xml:space="preserve">.1. Puses nav tiesīgas nodot jebkuras šajā līgumā noteiktās tiesības un pienākumus trešajai personai bez iepriekšējas otras puses </w:t>
      </w:r>
      <w:proofErr w:type="spellStart"/>
      <w:r w:rsidR="00F2653B" w:rsidRPr="00D13FDE">
        <w:rPr>
          <w:rFonts w:ascii="Times New Roman" w:hAnsi="Times New Roman" w:cs="Times New Roman"/>
          <w:color w:val="000000" w:themeColor="text1"/>
          <w:sz w:val="24"/>
          <w:szCs w:val="24"/>
        </w:rPr>
        <w:t>rakstveidā</w:t>
      </w:r>
      <w:proofErr w:type="spellEnd"/>
      <w:r w:rsidR="00F2653B" w:rsidRPr="00D13FDE">
        <w:rPr>
          <w:rFonts w:ascii="Times New Roman" w:hAnsi="Times New Roman" w:cs="Times New Roman"/>
          <w:color w:val="000000" w:themeColor="text1"/>
          <w:sz w:val="24"/>
          <w:szCs w:val="24"/>
        </w:rPr>
        <w:t xml:space="preserve"> izteiktās piekrišanas. Jebkādi pretēji šim noteikumam noslēgti civiltiesiskie darījumi otrai pusei nav saistoši.</w:t>
      </w:r>
    </w:p>
    <w:p w:rsidR="00F2653B" w:rsidRPr="00D13FDE" w:rsidRDefault="00F2653B" w:rsidP="00F2653B">
      <w:pPr>
        <w:shd w:val="clear" w:color="auto" w:fill="FFFFFF"/>
        <w:spacing w:after="40" w:line="240" w:lineRule="auto"/>
        <w:jc w:val="both"/>
        <w:rPr>
          <w:rFonts w:ascii="Times New Roman" w:hAnsi="Times New Roman" w:cs="Times New Roman"/>
          <w:color w:val="000000" w:themeColor="text1"/>
          <w:sz w:val="24"/>
          <w:szCs w:val="24"/>
        </w:rPr>
      </w:pPr>
      <w:r w:rsidRPr="00D13FDE">
        <w:rPr>
          <w:rFonts w:ascii="Times New Roman" w:hAnsi="Times New Roman" w:cs="Times New Roman"/>
          <w:color w:val="000000" w:themeColor="text1"/>
          <w:sz w:val="24"/>
          <w:szCs w:val="24"/>
        </w:rPr>
        <w:t xml:space="preserve">     1</w:t>
      </w:r>
      <w:r w:rsidR="00895DC3" w:rsidRPr="00D13FDE">
        <w:rPr>
          <w:rFonts w:ascii="Times New Roman" w:hAnsi="Times New Roman" w:cs="Times New Roman"/>
          <w:color w:val="000000" w:themeColor="text1"/>
          <w:sz w:val="24"/>
          <w:szCs w:val="24"/>
        </w:rPr>
        <w:t>2</w:t>
      </w:r>
      <w:r w:rsidRPr="00D13FDE">
        <w:rPr>
          <w:rFonts w:ascii="Times New Roman" w:hAnsi="Times New Roman" w:cs="Times New Roman"/>
          <w:color w:val="000000" w:themeColor="text1"/>
          <w:sz w:val="24"/>
          <w:szCs w:val="24"/>
        </w:rPr>
        <w:t>.2. Šā līguma noteikumi ir saistoši Pusēm un pilnā apmērā pāriet uz Pušu tiesību un saistību pārņēmējiem.</w:t>
      </w:r>
    </w:p>
    <w:p w:rsidR="00405324" w:rsidRPr="00D13FDE" w:rsidRDefault="00F2653B"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     1</w:t>
      </w:r>
      <w:r w:rsidR="00895DC3" w:rsidRPr="00D13FDE">
        <w:rPr>
          <w:rFonts w:ascii="Times New Roman" w:eastAsia="Times New Roman" w:hAnsi="Times New Roman" w:cs="Times New Roman"/>
          <w:color w:val="000000" w:themeColor="text1"/>
          <w:sz w:val="24"/>
          <w:szCs w:val="24"/>
        </w:rPr>
        <w:t>2</w:t>
      </w:r>
      <w:r w:rsidRPr="00D13FDE">
        <w:rPr>
          <w:rFonts w:ascii="Times New Roman" w:eastAsia="Times New Roman" w:hAnsi="Times New Roman" w:cs="Times New Roman"/>
          <w:color w:val="000000" w:themeColor="text1"/>
          <w:sz w:val="24"/>
          <w:szCs w:val="24"/>
        </w:rPr>
        <w:t>.3</w:t>
      </w:r>
      <w:r w:rsidR="00C26EAC"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 xml:space="preserve">Šis līgums </w:t>
      </w:r>
      <w:r w:rsidR="000C4DDE">
        <w:rPr>
          <w:rFonts w:ascii="Times New Roman" w:eastAsia="Times New Roman" w:hAnsi="Times New Roman" w:cs="Times New Roman"/>
          <w:color w:val="000000" w:themeColor="text1"/>
          <w:sz w:val="24"/>
          <w:szCs w:val="24"/>
        </w:rPr>
        <w:t xml:space="preserve">stājas spēkā ar tā parakstīšanas brīdi, </w:t>
      </w:r>
      <w:r w:rsidR="00405324" w:rsidRPr="00D13FDE">
        <w:rPr>
          <w:rFonts w:ascii="Times New Roman" w:eastAsia="Times New Roman" w:hAnsi="Times New Roman" w:cs="Times New Roman"/>
          <w:color w:val="000000" w:themeColor="text1"/>
          <w:sz w:val="24"/>
          <w:szCs w:val="24"/>
        </w:rPr>
        <w:t xml:space="preserve">sastādīts uz </w:t>
      </w:r>
      <w:r w:rsidR="00963035" w:rsidRPr="00D13FDE">
        <w:rPr>
          <w:rFonts w:ascii="Times New Roman" w:eastAsia="Times New Roman" w:hAnsi="Times New Roman" w:cs="Times New Roman"/>
          <w:color w:val="000000" w:themeColor="text1"/>
          <w:sz w:val="24"/>
          <w:szCs w:val="24"/>
        </w:rPr>
        <w:t>se</w:t>
      </w:r>
      <w:r w:rsidR="006E1A43" w:rsidRPr="00D13FDE">
        <w:rPr>
          <w:rFonts w:ascii="Times New Roman" w:eastAsia="Times New Roman" w:hAnsi="Times New Roman" w:cs="Times New Roman"/>
          <w:color w:val="000000" w:themeColor="text1"/>
          <w:sz w:val="24"/>
          <w:szCs w:val="24"/>
        </w:rPr>
        <w:t>šām</w:t>
      </w:r>
      <w:r w:rsidR="00405324" w:rsidRPr="00D13FDE">
        <w:rPr>
          <w:rFonts w:ascii="Times New Roman" w:eastAsia="Times New Roman" w:hAnsi="Times New Roman" w:cs="Times New Roman"/>
          <w:color w:val="000000" w:themeColor="text1"/>
          <w:sz w:val="24"/>
          <w:szCs w:val="24"/>
        </w:rPr>
        <w:t xml:space="preserve"> lapām, latviešu valodā, trijos eksemplāros, </w:t>
      </w:r>
      <w:r w:rsidR="00405324" w:rsidRPr="00D13FDE">
        <w:rPr>
          <w:rFonts w:ascii="Times New Roman" w:eastAsia="Calibri" w:hAnsi="Times New Roman" w:cs="Times New Roman"/>
          <w:color w:val="000000" w:themeColor="text1"/>
          <w:sz w:val="24"/>
          <w:szCs w:val="24"/>
        </w:rPr>
        <w:t>pa vienam eksemplāram katrai no Pusēm un trešais eksemplārs Daugavpils pilsētas domei.</w:t>
      </w:r>
      <w:r w:rsidR="00405324" w:rsidRPr="00D13FDE">
        <w:rPr>
          <w:rFonts w:ascii="Times New Roman" w:eastAsia="Times New Roman" w:hAnsi="Times New Roman" w:cs="Times New Roman"/>
          <w:color w:val="000000" w:themeColor="text1"/>
          <w:sz w:val="24"/>
          <w:szCs w:val="20"/>
        </w:rPr>
        <w:t xml:space="preserve"> Visiem eksemplāriem ir vienāds juridisks spēks. </w:t>
      </w:r>
      <w:r w:rsidR="00AD1E5A" w:rsidRPr="00D13FDE">
        <w:rPr>
          <w:rFonts w:ascii="Times New Roman" w:eastAsia="Times New Roman" w:hAnsi="Times New Roman" w:cs="Times New Roman"/>
          <w:color w:val="000000" w:themeColor="text1"/>
          <w:sz w:val="24"/>
          <w:szCs w:val="20"/>
        </w:rPr>
        <w:t>Šim līgumam ir pievienots Telpu</w:t>
      </w:r>
      <w:r w:rsidR="00405324" w:rsidRPr="00D13FDE">
        <w:rPr>
          <w:rFonts w:ascii="Times New Roman" w:eastAsia="Times New Roman" w:hAnsi="Times New Roman" w:cs="Times New Roman"/>
          <w:color w:val="000000" w:themeColor="text1"/>
          <w:sz w:val="24"/>
          <w:szCs w:val="20"/>
        </w:rPr>
        <w:t xml:space="preserve"> plāns (pielikums</w:t>
      </w:r>
      <w:r w:rsidR="00231C7F" w:rsidRPr="00D13FDE">
        <w:rPr>
          <w:rFonts w:ascii="Times New Roman" w:eastAsia="Times New Roman" w:hAnsi="Times New Roman" w:cs="Times New Roman"/>
          <w:color w:val="000000" w:themeColor="text1"/>
          <w:sz w:val="24"/>
          <w:szCs w:val="20"/>
        </w:rPr>
        <w:t>)</w:t>
      </w:r>
      <w:r w:rsidR="00A74282" w:rsidRPr="00D13FDE">
        <w:rPr>
          <w:rFonts w:ascii="Times New Roman" w:eastAsia="Times New Roman" w:hAnsi="Times New Roman" w:cs="Times New Roman"/>
          <w:color w:val="000000" w:themeColor="text1"/>
          <w:sz w:val="24"/>
          <w:szCs w:val="20"/>
        </w:rPr>
        <w:t xml:space="preserve">, </w:t>
      </w:r>
      <w:r w:rsidR="00EE4F36" w:rsidRPr="00D13FDE">
        <w:rPr>
          <w:rFonts w:ascii="Times New Roman" w:eastAsia="Times New Roman" w:hAnsi="Times New Roman" w:cs="Times New Roman"/>
          <w:color w:val="000000" w:themeColor="text1"/>
          <w:sz w:val="24"/>
          <w:szCs w:val="20"/>
        </w:rPr>
        <w:t>kas ir šā</w:t>
      </w:r>
      <w:r w:rsidR="00405324" w:rsidRPr="00D13FDE">
        <w:rPr>
          <w:rFonts w:ascii="Times New Roman" w:eastAsia="Times New Roman" w:hAnsi="Times New Roman" w:cs="Times New Roman"/>
          <w:color w:val="000000" w:themeColor="text1"/>
          <w:sz w:val="24"/>
          <w:szCs w:val="20"/>
        </w:rPr>
        <w:t xml:space="preserve"> līguma neatņemama sastāvdaļa. </w:t>
      </w:r>
      <w:r w:rsidR="00405324" w:rsidRPr="00D13FDE">
        <w:rPr>
          <w:rFonts w:ascii="Times New Roman" w:eastAsia="Times New Roman" w:hAnsi="Times New Roman" w:cs="Times New Roman"/>
          <w:color w:val="000000" w:themeColor="text1"/>
          <w:sz w:val="24"/>
          <w:szCs w:val="24"/>
        </w:rPr>
        <w:t xml:space="preserve">Līgums ir sanumurēts un </w:t>
      </w:r>
      <w:proofErr w:type="spellStart"/>
      <w:r w:rsidR="00405324" w:rsidRPr="00D13FDE">
        <w:rPr>
          <w:rFonts w:ascii="Times New Roman" w:eastAsia="Times New Roman" w:hAnsi="Times New Roman" w:cs="Times New Roman"/>
          <w:color w:val="000000" w:themeColor="text1"/>
          <w:sz w:val="24"/>
          <w:szCs w:val="24"/>
        </w:rPr>
        <w:t>cauršūts</w:t>
      </w:r>
      <w:proofErr w:type="spellEnd"/>
      <w:r w:rsidR="00405324" w:rsidRPr="00D13FDE">
        <w:rPr>
          <w:rFonts w:ascii="Times New Roman" w:eastAsia="Times New Roman" w:hAnsi="Times New Roman" w:cs="Times New Roman"/>
          <w:color w:val="000000" w:themeColor="text1"/>
          <w:sz w:val="24"/>
          <w:szCs w:val="24"/>
        </w:rPr>
        <w:t>.</w:t>
      </w:r>
    </w:p>
    <w:p w:rsidR="00405324" w:rsidRPr="00D13FDE" w:rsidRDefault="00F2653B"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b/>
          <w:color w:val="000000" w:themeColor="text1"/>
          <w:spacing w:val="-14"/>
          <w:sz w:val="24"/>
          <w:szCs w:val="24"/>
        </w:rPr>
      </w:pPr>
      <w:r w:rsidRPr="00D13FDE">
        <w:rPr>
          <w:rFonts w:ascii="Times New Roman" w:eastAsia="Times New Roman" w:hAnsi="Times New Roman" w:cs="Times New Roman"/>
          <w:color w:val="000000" w:themeColor="text1"/>
          <w:sz w:val="24"/>
          <w:szCs w:val="24"/>
        </w:rPr>
        <w:t xml:space="preserve">     1</w:t>
      </w:r>
      <w:r w:rsidR="00895DC3" w:rsidRPr="00D13FDE">
        <w:rPr>
          <w:rFonts w:ascii="Times New Roman" w:eastAsia="Times New Roman" w:hAnsi="Times New Roman" w:cs="Times New Roman"/>
          <w:color w:val="000000" w:themeColor="text1"/>
          <w:sz w:val="24"/>
          <w:szCs w:val="24"/>
        </w:rPr>
        <w:t>2</w:t>
      </w:r>
      <w:r w:rsidRPr="00D13FDE">
        <w:rPr>
          <w:rFonts w:ascii="Times New Roman" w:eastAsia="Times New Roman" w:hAnsi="Times New Roman" w:cs="Times New Roman"/>
          <w:color w:val="000000" w:themeColor="text1"/>
          <w:sz w:val="24"/>
          <w:szCs w:val="24"/>
        </w:rPr>
        <w:t>.4</w:t>
      </w:r>
      <w:r w:rsidR="00C26EAC" w:rsidRPr="00D13FDE">
        <w:rPr>
          <w:rFonts w:ascii="Times New Roman" w:eastAsia="Times New Roman" w:hAnsi="Times New Roman" w:cs="Times New Roman"/>
          <w:color w:val="000000" w:themeColor="text1"/>
          <w:sz w:val="24"/>
          <w:szCs w:val="24"/>
        </w:rPr>
        <w:t xml:space="preserve">. </w:t>
      </w:r>
      <w:r w:rsidR="00405324" w:rsidRPr="00D13FDE">
        <w:rPr>
          <w:rFonts w:ascii="Times New Roman" w:eastAsia="Times New Roman" w:hAnsi="Times New Roman" w:cs="Times New Roman"/>
          <w:color w:val="000000" w:themeColor="text1"/>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405324" w:rsidRPr="00D13FDE" w:rsidRDefault="00AA7B83" w:rsidP="00F2653B">
      <w:pPr>
        <w:widowControl w:val="0"/>
        <w:shd w:val="clear" w:color="auto" w:fill="FFFFFF"/>
        <w:autoSpaceDE w:val="0"/>
        <w:autoSpaceDN w:val="0"/>
        <w:adjustRightInd w:val="0"/>
        <w:spacing w:before="120" w:after="240" w:line="240" w:lineRule="auto"/>
        <w:ind w:firstLine="709"/>
        <w:jc w:val="center"/>
        <w:rPr>
          <w:rFonts w:ascii="Times New Roman" w:eastAsia="Times New Roman" w:hAnsi="Times New Roman" w:cs="Times New Roman"/>
          <w:b/>
          <w:color w:val="000000" w:themeColor="text1"/>
          <w:sz w:val="24"/>
          <w:szCs w:val="24"/>
        </w:rPr>
      </w:pPr>
      <w:r w:rsidRPr="00D13FDE">
        <w:rPr>
          <w:rFonts w:ascii="Times New Roman" w:eastAsia="Times New Roman" w:hAnsi="Times New Roman" w:cs="Times New Roman"/>
          <w:b/>
          <w:color w:val="000000" w:themeColor="text1"/>
          <w:sz w:val="24"/>
          <w:szCs w:val="24"/>
        </w:rPr>
        <w:t>14</w:t>
      </w:r>
      <w:r w:rsidR="00405324" w:rsidRPr="00D13FDE">
        <w:rPr>
          <w:rFonts w:ascii="Times New Roman" w:eastAsia="Times New Roman" w:hAnsi="Times New Roman" w:cs="Times New Roman"/>
          <w:b/>
          <w:color w:val="000000" w:themeColor="text1"/>
          <w:sz w:val="24"/>
          <w:szCs w:val="24"/>
        </w:rPr>
        <w:t>. Pušu rekvizīti un paraksti</w:t>
      </w:r>
    </w:p>
    <w:tbl>
      <w:tblPr>
        <w:tblW w:w="0" w:type="auto"/>
        <w:tblLook w:val="0000" w:firstRow="0" w:lastRow="0" w:firstColumn="0" w:lastColumn="0" w:noHBand="0" w:noVBand="0"/>
      </w:tblPr>
      <w:tblGrid>
        <w:gridCol w:w="4944"/>
        <w:gridCol w:w="4127"/>
      </w:tblGrid>
      <w:tr w:rsidR="00D13FDE" w:rsidRPr="00D13FDE" w:rsidTr="00C010BC">
        <w:trPr>
          <w:trHeight w:val="313"/>
        </w:trPr>
        <w:tc>
          <w:tcPr>
            <w:tcW w:w="5001" w:type="dxa"/>
          </w:tcPr>
          <w:p w:rsidR="00405324" w:rsidRPr="00D13FDE" w:rsidRDefault="00405324" w:rsidP="00405324">
            <w:pPr>
              <w:keepNext/>
              <w:spacing w:after="0" w:line="240" w:lineRule="auto"/>
              <w:outlineLvl w:val="1"/>
              <w:rPr>
                <w:rFonts w:ascii="Times New Roman" w:eastAsia="Times New Roman" w:hAnsi="Times New Roman" w:cs="Times New Roman"/>
                <w:b/>
                <w:bCs/>
                <w:color w:val="000000" w:themeColor="text1"/>
                <w:sz w:val="24"/>
                <w:szCs w:val="24"/>
                <w:u w:val="single"/>
              </w:rPr>
            </w:pPr>
            <w:r w:rsidRPr="00D13FDE">
              <w:rPr>
                <w:rFonts w:ascii="Times New Roman" w:eastAsia="Times New Roman" w:hAnsi="Times New Roman" w:cs="Times New Roman"/>
                <w:b/>
                <w:bCs/>
                <w:color w:val="000000" w:themeColor="text1"/>
                <w:sz w:val="24"/>
                <w:szCs w:val="24"/>
                <w:u w:val="single"/>
              </w:rPr>
              <w:t>Iznomātājs</w:t>
            </w:r>
          </w:p>
          <w:p w:rsidR="00405324" w:rsidRPr="00D13FDE" w:rsidRDefault="00405324" w:rsidP="00405324">
            <w:pPr>
              <w:spacing w:after="0" w:line="240" w:lineRule="auto"/>
              <w:rPr>
                <w:rFonts w:ascii="Times New Roman" w:eastAsia="Times New Roman" w:hAnsi="Times New Roman" w:cs="Times New Roman"/>
                <w:color w:val="000000" w:themeColor="text1"/>
                <w:sz w:val="24"/>
                <w:szCs w:val="24"/>
                <w:u w:val="single"/>
              </w:rPr>
            </w:pPr>
          </w:p>
        </w:tc>
        <w:tc>
          <w:tcPr>
            <w:tcW w:w="4172" w:type="dxa"/>
          </w:tcPr>
          <w:p w:rsidR="00405324" w:rsidRPr="00D13FDE" w:rsidRDefault="00405324" w:rsidP="00405324">
            <w:pPr>
              <w:keepNext/>
              <w:spacing w:after="0" w:line="240" w:lineRule="auto"/>
              <w:outlineLvl w:val="1"/>
              <w:rPr>
                <w:rFonts w:ascii="Times New Roman" w:eastAsia="Times New Roman" w:hAnsi="Times New Roman" w:cs="Times New Roman"/>
                <w:b/>
                <w:bCs/>
                <w:color w:val="000000" w:themeColor="text1"/>
                <w:sz w:val="24"/>
                <w:szCs w:val="24"/>
                <w:u w:val="single"/>
              </w:rPr>
            </w:pPr>
            <w:r w:rsidRPr="00D13FDE">
              <w:rPr>
                <w:rFonts w:ascii="Times New Roman" w:eastAsia="Times New Roman" w:hAnsi="Times New Roman" w:cs="Times New Roman"/>
                <w:b/>
                <w:bCs/>
                <w:color w:val="000000" w:themeColor="text1"/>
                <w:sz w:val="24"/>
                <w:szCs w:val="24"/>
                <w:u w:val="single"/>
              </w:rPr>
              <w:t>Nomnieks</w:t>
            </w:r>
          </w:p>
        </w:tc>
      </w:tr>
      <w:tr w:rsidR="00D13FDE" w:rsidRPr="00D13FDE" w:rsidTr="00C010BC">
        <w:trPr>
          <w:trHeight w:val="98"/>
        </w:trPr>
        <w:tc>
          <w:tcPr>
            <w:tcW w:w="5001" w:type="dxa"/>
          </w:tcPr>
          <w:p w:rsidR="00405324" w:rsidRPr="00D13FDE" w:rsidRDefault="00405324" w:rsidP="00405324">
            <w:pPr>
              <w:spacing w:after="0" w:line="240" w:lineRule="auto"/>
              <w:rPr>
                <w:rFonts w:ascii="Times New Roman" w:eastAsia="Times New Roman" w:hAnsi="Times New Roman" w:cs="Times New Roman"/>
                <w:color w:val="000000" w:themeColor="text1"/>
                <w:sz w:val="24"/>
                <w:szCs w:val="24"/>
              </w:rPr>
            </w:pPr>
          </w:p>
          <w:p w:rsidR="002379E9" w:rsidRPr="00D13FDE" w:rsidRDefault="002379E9" w:rsidP="00405324">
            <w:pPr>
              <w:spacing w:after="0" w:line="240" w:lineRule="auto"/>
              <w:rPr>
                <w:rFonts w:ascii="Times New Roman" w:eastAsia="Times New Roman" w:hAnsi="Times New Roman" w:cs="Times New Roman"/>
                <w:color w:val="000000" w:themeColor="text1"/>
                <w:sz w:val="24"/>
                <w:szCs w:val="24"/>
              </w:rPr>
            </w:pPr>
          </w:p>
          <w:p w:rsidR="002379E9" w:rsidRPr="00D13FDE" w:rsidRDefault="002379E9" w:rsidP="00405324">
            <w:pPr>
              <w:spacing w:after="0" w:line="240" w:lineRule="auto"/>
              <w:rPr>
                <w:rFonts w:ascii="Times New Roman" w:eastAsia="Times New Roman" w:hAnsi="Times New Roman" w:cs="Times New Roman"/>
                <w:color w:val="000000" w:themeColor="text1"/>
                <w:sz w:val="24"/>
                <w:szCs w:val="24"/>
              </w:rPr>
            </w:pPr>
          </w:p>
        </w:tc>
        <w:tc>
          <w:tcPr>
            <w:tcW w:w="4172" w:type="dxa"/>
          </w:tcPr>
          <w:p w:rsidR="00405324" w:rsidRPr="00D13FDE" w:rsidRDefault="00405324" w:rsidP="00405324">
            <w:pPr>
              <w:spacing w:after="0" w:line="240" w:lineRule="auto"/>
              <w:rPr>
                <w:rFonts w:ascii="Times New Roman" w:eastAsia="Times New Roman" w:hAnsi="Times New Roman" w:cs="Times New Roman"/>
                <w:color w:val="000000" w:themeColor="text1"/>
                <w:sz w:val="24"/>
                <w:szCs w:val="24"/>
              </w:rPr>
            </w:pPr>
          </w:p>
        </w:tc>
      </w:tr>
    </w:tbl>
    <w:p w:rsidR="00405324" w:rsidRPr="00D13FDE" w:rsidRDefault="00405324" w:rsidP="00405324">
      <w:pPr>
        <w:spacing w:after="0" w:line="240" w:lineRule="auto"/>
        <w:rPr>
          <w:rFonts w:ascii="Times New Roman" w:eastAsia="Times New Roman" w:hAnsi="Times New Roman" w:cs="Times New Roman"/>
          <w:color w:val="000000" w:themeColor="text1"/>
          <w:sz w:val="24"/>
          <w:szCs w:val="24"/>
        </w:rPr>
      </w:pPr>
      <w:r w:rsidRPr="00D13FDE">
        <w:rPr>
          <w:rFonts w:ascii="Times New Roman" w:eastAsia="Times New Roman" w:hAnsi="Times New Roman" w:cs="Times New Roman"/>
          <w:color w:val="000000" w:themeColor="text1"/>
          <w:sz w:val="24"/>
          <w:szCs w:val="24"/>
        </w:rPr>
        <w:t xml:space="preserve">__________________                                                __________________ </w:t>
      </w:r>
    </w:p>
    <w:p w:rsidR="008E246D" w:rsidRPr="00D13FDE" w:rsidRDefault="00405324" w:rsidP="006E1A43">
      <w:pPr>
        <w:spacing w:after="0" w:line="240" w:lineRule="auto"/>
        <w:rPr>
          <w:color w:val="000000" w:themeColor="text1"/>
        </w:rPr>
      </w:pPr>
      <w:r w:rsidRPr="00D13FDE">
        <w:rPr>
          <w:rFonts w:ascii="Times New Roman" w:eastAsia="Times New Roman" w:hAnsi="Times New Roman" w:cs="Times New Roman"/>
          <w:color w:val="000000" w:themeColor="text1"/>
          <w:sz w:val="16"/>
          <w:szCs w:val="24"/>
        </w:rPr>
        <w:t>Z.V.                                                                                                                          Z.V.</w:t>
      </w:r>
    </w:p>
    <w:sectPr w:rsidR="008E246D" w:rsidRPr="00D13FDE" w:rsidSect="007207EA">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983952"/>
      <w:docPartObj>
        <w:docPartGallery w:val="Page Numbers (Top of Page)"/>
        <w:docPartUnique/>
      </w:docPartObj>
    </w:sdtPr>
    <w:sdtEndPr>
      <w:rPr>
        <w:rFonts w:ascii="Times New Roman" w:hAnsi="Times New Roman" w:cs="Times New Roman"/>
        <w:noProof/>
        <w:sz w:val="18"/>
      </w:rPr>
    </w:sdtEndPr>
    <w:sdtContent>
      <w:p w:rsidR="00C13936" w:rsidRPr="00440E27" w:rsidRDefault="00C13936">
        <w:pPr>
          <w:pStyle w:val="Header"/>
          <w:jc w:val="center"/>
          <w:rPr>
            <w:rFonts w:ascii="Times New Roman" w:hAnsi="Times New Roman" w:cs="Times New Roman"/>
            <w:sz w:val="18"/>
          </w:rPr>
        </w:pPr>
        <w:r w:rsidRPr="00440E27">
          <w:rPr>
            <w:rFonts w:ascii="Times New Roman" w:hAnsi="Times New Roman" w:cs="Times New Roman"/>
            <w:sz w:val="18"/>
          </w:rPr>
          <w:fldChar w:fldCharType="begin"/>
        </w:r>
        <w:r w:rsidRPr="00440E27">
          <w:rPr>
            <w:rFonts w:ascii="Times New Roman" w:hAnsi="Times New Roman" w:cs="Times New Roman"/>
            <w:sz w:val="18"/>
          </w:rPr>
          <w:instrText xml:space="preserve"> PAGE   \* MERGEFORMAT </w:instrText>
        </w:r>
        <w:r w:rsidRPr="00440E27">
          <w:rPr>
            <w:rFonts w:ascii="Times New Roman" w:hAnsi="Times New Roman" w:cs="Times New Roman"/>
            <w:sz w:val="18"/>
          </w:rPr>
          <w:fldChar w:fldCharType="separate"/>
        </w:r>
        <w:r w:rsidR="00B548B2">
          <w:rPr>
            <w:rFonts w:ascii="Times New Roman" w:hAnsi="Times New Roman" w:cs="Times New Roman"/>
            <w:noProof/>
            <w:sz w:val="18"/>
          </w:rPr>
          <w:t>2</w:t>
        </w:r>
        <w:r w:rsidRPr="00440E27">
          <w:rPr>
            <w:rFonts w:ascii="Times New Roman" w:hAnsi="Times New Roman" w:cs="Times New Roman"/>
            <w:noProof/>
            <w:sz w:val="18"/>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3750A2D"/>
    <w:multiLevelType w:val="multilevel"/>
    <w:tmpl w:val="FF0C0A98"/>
    <w:lvl w:ilvl="0">
      <w:start w:val="8"/>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5"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6"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7"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8"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9" w15:restartNumberingAfterBreak="0">
    <w:nsid w:val="56234FF4"/>
    <w:multiLevelType w:val="multilevel"/>
    <w:tmpl w:val="39EECCC0"/>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5B162F3A"/>
    <w:multiLevelType w:val="hybridMultilevel"/>
    <w:tmpl w:val="DC6A82E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5D6C4643"/>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12"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13"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4"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5"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6"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12"/>
  </w:num>
  <w:num w:numId="8">
    <w:abstractNumId w:val="13"/>
  </w:num>
  <w:num w:numId="9">
    <w:abstractNumId w:val="15"/>
  </w:num>
  <w:num w:numId="10">
    <w:abstractNumId w:val="17"/>
  </w:num>
  <w:num w:numId="11">
    <w:abstractNumId w:val="14"/>
  </w:num>
  <w:num w:numId="12">
    <w:abstractNumId w:val="16"/>
  </w:num>
  <w:num w:numId="13">
    <w:abstractNumId w:val="8"/>
  </w:num>
  <w:num w:numId="14">
    <w:abstractNumId w:val="7"/>
  </w:num>
  <w:num w:numId="15">
    <w:abstractNumId w:val="10"/>
  </w:num>
  <w:num w:numId="16">
    <w:abstractNumId w:val="11"/>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4"/>
    <w:rsid w:val="000064A1"/>
    <w:rsid w:val="00015501"/>
    <w:rsid w:val="00040687"/>
    <w:rsid w:val="00075902"/>
    <w:rsid w:val="00083765"/>
    <w:rsid w:val="00083F53"/>
    <w:rsid w:val="00086C04"/>
    <w:rsid w:val="00090AAB"/>
    <w:rsid w:val="00094862"/>
    <w:rsid w:val="00096540"/>
    <w:rsid w:val="000A4786"/>
    <w:rsid w:val="000C4DDE"/>
    <w:rsid w:val="000C6FE0"/>
    <w:rsid w:val="000E035E"/>
    <w:rsid w:val="000F727D"/>
    <w:rsid w:val="00104FD2"/>
    <w:rsid w:val="001067B8"/>
    <w:rsid w:val="00111886"/>
    <w:rsid w:val="0011426E"/>
    <w:rsid w:val="00116349"/>
    <w:rsid w:val="0012013C"/>
    <w:rsid w:val="001214F9"/>
    <w:rsid w:val="00131C89"/>
    <w:rsid w:val="00134185"/>
    <w:rsid w:val="001534B9"/>
    <w:rsid w:val="00154EF5"/>
    <w:rsid w:val="00172C5C"/>
    <w:rsid w:val="00183F3A"/>
    <w:rsid w:val="001D294A"/>
    <w:rsid w:val="001D3880"/>
    <w:rsid w:val="001D6626"/>
    <w:rsid w:val="001E1C8B"/>
    <w:rsid w:val="001E3EF6"/>
    <w:rsid w:val="001E55FF"/>
    <w:rsid w:val="001F3089"/>
    <w:rsid w:val="00231C7F"/>
    <w:rsid w:val="00234FD8"/>
    <w:rsid w:val="002379E9"/>
    <w:rsid w:val="002456CF"/>
    <w:rsid w:val="002506C5"/>
    <w:rsid w:val="00257537"/>
    <w:rsid w:val="0026502A"/>
    <w:rsid w:val="00266FD8"/>
    <w:rsid w:val="0028332C"/>
    <w:rsid w:val="00284617"/>
    <w:rsid w:val="002A2B95"/>
    <w:rsid w:val="002A2FF8"/>
    <w:rsid w:val="002A63CF"/>
    <w:rsid w:val="002D2020"/>
    <w:rsid w:val="002F17BF"/>
    <w:rsid w:val="00300AD0"/>
    <w:rsid w:val="00313E27"/>
    <w:rsid w:val="00314C44"/>
    <w:rsid w:val="00367DB8"/>
    <w:rsid w:val="0038277B"/>
    <w:rsid w:val="00384BDE"/>
    <w:rsid w:val="003933AE"/>
    <w:rsid w:val="003B2E2A"/>
    <w:rsid w:val="003B33BF"/>
    <w:rsid w:val="003B6386"/>
    <w:rsid w:val="003B6D6F"/>
    <w:rsid w:val="003E569F"/>
    <w:rsid w:val="003E7BA6"/>
    <w:rsid w:val="00405324"/>
    <w:rsid w:val="00406BDD"/>
    <w:rsid w:val="00410565"/>
    <w:rsid w:val="004106B5"/>
    <w:rsid w:val="00411301"/>
    <w:rsid w:val="00413CB5"/>
    <w:rsid w:val="004244EC"/>
    <w:rsid w:val="0042547F"/>
    <w:rsid w:val="00440E27"/>
    <w:rsid w:val="00441112"/>
    <w:rsid w:val="0045450C"/>
    <w:rsid w:val="00471916"/>
    <w:rsid w:val="00473EA8"/>
    <w:rsid w:val="004A0ED3"/>
    <w:rsid w:val="004A6459"/>
    <w:rsid w:val="004E0DA1"/>
    <w:rsid w:val="004E1587"/>
    <w:rsid w:val="004F73AB"/>
    <w:rsid w:val="005216E0"/>
    <w:rsid w:val="005220C2"/>
    <w:rsid w:val="005375CF"/>
    <w:rsid w:val="00542570"/>
    <w:rsid w:val="005446B3"/>
    <w:rsid w:val="00545795"/>
    <w:rsid w:val="00551335"/>
    <w:rsid w:val="00565A06"/>
    <w:rsid w:val="00575078"/>
    <w:rsid w:val="0057785B"/>
    <w:rsid w:val="00584242"/>
    <w:rsid w:val="00595EBB"/>
    <w:rsid w:val="005A4EF4"/>
    <w:rsid w:val="005D3891"/>
    <w:rsid w:val="005D3D99"/>
    <w:rsid w:val="005E7A24"/>
    <w:rsid w:val="005F30BB"/>
    <w:rsid w:val="00614953"/>
    <w:rsid w:val="006376D8"/>
    <w:rsid w:val="006672BB"/>
    <w:rsid w:val="006759AC"/>
    <w:rsid w:val="00684CE8"/>
    <w:rsid w:val="006872E2"/>
    <w:rsid w:val="00690CD6"/>
    <w:rsid w:val="006A0D5B"/>
    <w:rsid w:val="006A5D49"/>
    <w:rsid w:val="006A62EE"/>
    <w:rsid w:val="006C69EE"/>
    <w:rsid w:val="006E1A43"/>
    <w:rsid w:val="006E21C8"/>
    <w:rsid w:val="006E50AB"/>
    <w:rsid w:val="007207EA"/>
    <w:rsid w:val="00726F2C"/>
    <w:rsid w:val="007539B5"/>
    <w:rsid w:val="00783F57"/>
    <w:rsid w:val="00784817"/>
    <w:rsid w:val="0079282B"/>
    <w:rsid w:val="00796FA0"/>
    <w:rsid w:val="007A4FBD"/>
    <w:rsid w:val="007B00F4"/>
    <w:rsid w:val="007B3A97"/>
    <w:rsid w:val="007C19E6"/>
    <w:rsid w:val="007E0B26"/>
    <w:rsid w:val="007E5155"/>
    <w:rsid w:val="00801757"/>
    <w:rsid w:val="0081422E"/>
    <w:rsid w:val="008317FC"/>
    <w:rsid w:val="00845E0B"/>
    <w:rsid w:val="00895DC3"/>
    <w:rsid w:val="008976F6"/>
    <w:rsid w:val="008C5406"/>
    <w:rsid w:val="008D5D82"/>
    <w:rsid w:val="008E246D"/>
    <w:rsid w:val="008F4273"/>
    <w:rsid w:val="00923C90"/>
    <w:rsid w:val="00932046"/>
    <w:rsid w:val="00963035"/>
    <w:rsid w:val="00967E44"/>
    <w:rsid w:val="00990110"/>
    <w:rsid w:val="009D14F6"/>
    <w:rsid w:val="009D19A5"/>
    <w:rsid w:val="009E3CAD"/>
    <w:rsid w:val="009E7F51"/>
    <w:rsid w:val="00A02AB0"/>
    <w:rsid w:val="00A4127E"/>
    <w:rsid w:val="00A42B26"/>
    <w:rsid w:val="00A458F9"/>
    <w:rsid w:val="00A53147"/>
    <w:rsid w:val="00A72955"/>
    <w:rsid w:val="00A74282"/>
    <w:rsid w:val="00A92832"/>
    <w:rsid w:val="00A971B3"/>
    <w:rsid w:val="00AA7B83"/>
    <w:rsid w:val="00AD1E5A"/>
    <w:rsid w:val="00AF281B"/>
    <w:rsid w:val="00AF351B"/>
    <w:rsid w:val="00B03593"/>
    <w:rsid w:val="00B11639"/>
    <w:rsid w:val="00B15AC3"/>
    <w:rsid w:val="00B27B6B"/>
    <w:rsid w:val="00B36B03"/>
    <w:rsid w:val="00B5088B"/>
    <w:rsid w:val="00B548B2"/>
    <w:rsid w:val="00B55F80"/>
    <w:rsid w:val="00B6429E"/>
    <w:rsid w:val="00B75AA9"/>
    <w:rsid w:val="00B82063"/>
    <w:rsid w:val="00B824E0"/>
    <w:rsid w:val="00B961EC"/>
    <w:rsid w:val="00BB0A5B"/>
    <w:rsid w:val="00BC346C"/>
    <w:rsid w:val="00BD5A48"/>
    <w:rsid w:val="00BE0FEB"/>
    <w:rsid w:val="00BE529E"/>
    <w:rsid w:val="00C010BC"/>
    <w:rsid w:val="00C116E2"/>
    <w:rsid w:val="00C137BC"/>
    <w:rsid w:val="00C13936"/>
    <w:rsid w:val="00C20723"/>
    <w:rsid w:val="00C21156"/>
    <w:rsid w:val="00C26EAC"/>
    <w:rsid w:val="00C32CC9"/>
    <w:rsid w:val="00C34C46"/>
    <w:rsid w:val="00C41385"/>
    <w:rsid w:val="00C47A9A"/>
    <w:rsid w:val="00C51AA6"/>
    <w:rsid w:val="00C528D2"/>
    <w:rsid w:val="00C6414E"/>
    <w:rsid w:val="00C772FC"/>
    <w:rsid w:val="00C826BF"/>
    <w:rsid w:val="00C861C7"/>
    <w:rsid w:val="00C903FE"/>
    <w:rsid w:val="00C944EE"/>
    <w:rsid w:val="00C97E13"/>
    <w:rsid w:val="00C97EF6"/>
    <w:rsid w:val="00CC5C82"/>
    <w:rsid w:val="00CE34FF"/>
    <w:rsid w:val="00CE49D9"/>
    <w:rsid w:val="00D013B7"/>
    <w:rsid w:val="00D07773"/>
    <w:rsid w:val="00D13FDE"/>
    <w:rsid w:val="00D16CC6"/>
    <w:rsid w:val="00D235AB"/>
    <w:rsid w:val="00D56670"/>
    <w:rsid w:val="00D75C51"/>
    <w:rsid w:val="00DA2CBD"/>
    <w:rsid w:val="00DB5C61"/>
    <w:rsid w:val="00DC320F"/>
    <w:rsid w:val="00DD4C30"/>
    <w:rsid w:val="00DE3CBE"/>
    <w:rsid w:val="00E00F52"/>
    <w:rsid w:val="00E12484"/>
    <w:rsid w:val="00E129C8"/>
    <w:rsid w:val="00E23AA2"/>
    <w:rsid w:val="00E25A52"/>
    <w:rsid w:val="00E303CD"/>
    <w:rsid w:val="00E321CC"/>
    <w:rsid w:val="00E40652"/>
    <w:rsid w:val="00E6282D"/>
    <w:rsid w:val="00E67022"/>
    <w:rsid w:val="00EA705F"/>
    <w:rsid w:val="00EB0591"/>
    <w:rsid w:val="00ED58E5"/>
    <w:rsid w:val="00EE4F36"/>
    <w:rsid w:val="00F079EC"/>
    <w:rsid w:val="00F2653B"/>
    <w:rsid w:val="00F46A22"/>
    <w:rsid w:val="00F64385"/>
    <w:rsid w:val="00F948AD"/>
    <w:rsid w:val="00F96B08"/>
    <w:rsid w:val="00F96CB4"/>
    <w:rsid w:val="00FC43E2"/>
    <w:rsid w:val="00FD0BD9"/>
    <w:rsid w:val="00FD55E7"/>
    <w:rsid w:val="00FE5358"/>
    <w:rsid w:val="00FF4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 w:type="paragraph" w:styleId="ListParagraph">
    <w:name w:val="List Paragraph"/>
    <w:basedOn w:val="Normal"/>
    <w:uiPriority w:val="34"/>
    <w:qFormat/>
    <w:rsid w:val="00FF4276"/>
    <w:pPr>
      <w:ind w:left="720"/>
      <w:contextualSpacing/>
    </w:pPr>
  </w:style>
  <w:style w:type="paragraph" w:styleId="BodyText2">
    <w:name w:val="Body Text 2"/>
    <w:basedOn w:val="Normal"/>
    <w:link w:val="BodyText2Char"/>
    <w:uiPriority w:val="99"/>
    <w:unhideWhenUsed/>
    <w:rsid w:val="008C5406"/>
    <w:pPr>
      <w:spacing w:after="120" w:line="480" w:lineRule="auto"/>
    </w:pPr>
  </w:style>
  <w:style w:type="character" w:customStyle="1" w:styleId="BodyText2Char">
    <w:name w:val="Body Text 2 Char"/>
    <w:basedOn w:val="DefaultParagraphFont"/>
    <w:link w:val="BodyText2"/>
    <w:uiPriority w:val="99"/>
    <w:rsid w:val="008C5406"/>
  </w:style>
  <w:style w:type="character" w:styleId="Hyperlink">
    <w:name w:val="Hyperlink"/>
    <w:basedOn w:val="DefaultParagraphFont"/>
    <w:uiPriority w:val="99"/>
    <w:semiHidden/>
    <w:unhideWhenUsed/>
    <w:rsid w:val="0069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 w:id="17154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1.3.0/17/I/0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527F-3099-4763-B149-7ECD0A4E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12339</Words>
  <Characters>7034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Aija Vilcane</cp:lastModifiedBy>
  <cp:revision>26</cp:revision>
  <cp:lastPrinted>2020-09-29T08:18:00Z</cp:lastPrinted>
  <dcterms:created xsi:type="dcterms:W3CDTF">2020-09-18T08:40:00Z</dcterms:created>
  <dcterms:modified xsi:type="dcterms:W3CDTF">2020-10-05T06:11:00Z</dcterms:modified>
</cp:coreProperties>
</file>