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64" w:rsidRDefault="00094DAA">
      <w:hyperlink r:id="rId5" w:history="1">
        <w:r>
          <w:rPr>
            <w:rStyle w:val="Hyperlink"/>
            <w:rFonts w:ascii="Arial" w:hAnsi="Arial" w:cs="Arial"/>
          </w:rPr>
          <w:t>https://failiem.lv/u/sde6bbvz</w:t>
        </w:r>
      </w:hyperlink>
      <w:bookmarkStart w:id="0" w:name="_GoBack"/>
      <w:bookmarkEnd w:id="0"/>
    </w:p>
    <w:sectPr w:rsidR="00393B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4F5"/>
    <w:rsid w:val="00094DAA"/>
    <w:rsid w:val="00393B64"/>
    <w:rsid w:val="00F3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D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ailiem.lv/u/sde6bbv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Evgenijs Galapovs</dc:creator>
  <cp:keywords/>
  <dc:description/>
  <cp:lastModifiedBy>Evgenijs Galapovs</cp:lastModifiedBy>
  <cp:revision>2</cp:revision>
  <dcterms:created xsi:type="dcterms:W3CDTF">2017-03-31T12:34:00Z</dcterms:created>
  <dcterms:modified xsi:type="dcterms:W3CDTF">2017-03-31T12:34:00Z</dcterms:modified>
</cp:coreProperties>
</file>