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5D3F36">
        <w:rPr>
          <w:rFonts w:ascii="Times New Roman" w:hAnsi="Times New Roman"/>
          <w:i/>
          <w:sz w:val="24"/>
          <w:szCs w:val="24"/>
          <w:lang w:val="lv-LV"/>
        </w:rPr>
        <w:t>1</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5D3F36" w:rsidRDefault="005D3F36" w:rsidP="000E50E1">
      <w:pPr>
        <w:pStyle w:val="NoSpacing"/>
        <w:jc w:val="center"/>
        <w:rPr>
          <w:rFonts w:ascii="Times New Roman" w:hAnsi="Times New Roman"/>
          <w:i/>
          <w:sz w:val="24"/>
          <w:szCs w:val="24"/>
          <w:lang w:val="lv-LV"/>
        </w:rPr>
      </w:pPr>
      <w:r w:rsidRPr="005D3F36">
        <w:rPr>
          <w:rFonts w:ascii="Times New Roman" w:hAnsi="Times New Roman"/>
          <w:i/>
          <w:sz w:val="24"/>
          <w:szCs w:val="24"/>
          <w:lang w:val="lv-LV"/>
        </w:rPr>
        <w:t xml:space="preserve">“Ēdināšanas pakalpojuma sniegšana </w:t>
      </w:r>
      <w:proofErr w:type="spellStart"/>
      <w:r w:rsidRPr="005D3F36">
        <w:rPr>
          <w:rFonts w:ascii="Times New Roman" w:hAnsi="Times New Roman"/>
          <w:i/>
          <w:sz w:val="24"/>
          <w:szCs w:val="24"/>
          <w:lang w:val="lv-LV"/>
        </w:rPr>
        <w:t>J.Raiņa</w:t>
      </w:r>
      <w:proofErr w:type="spellEnd"/>
      <w:r w:rsidRPr="005D3F36">
        <w:rPr>
          <w:rFonts w:ascii="Times New Roman" w:hAnsi="Times New Roman"/>
          <w:i/>
          <w:sz w:val="24"/>
          <w:szCs w:val="24"/>
          <w:lang w:val="lv-LV"/>
        </w:rPr>
        <w:t xml:space="preserve"> Daugavpils 6.vidusskolā”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BB37EB">
        <w:rPr>
          <w:rFonts w:ascii="Times New Roman" w:hAnsi="Times New Roman"/>
          <w:sz w:val="24"/>
          <w:szCs w:val="24"/>
          <w:lang w:val="lv-LV"/>
        </w:rPr>
        <w:t>1.septembrī</w:t>
      </w:r>
    </w:p>
    <w:p w:rsidR="000E50E1" w:rsidRPr="00C513EA" w:rsidRDefault="000E50E1" w:rsidP="000E50E1">
      <w:pPr>
        <w:pStyle w:val="NoSpacing"/>
        <w:rPr>
          <w:rFonts w:ascii="Times New Roman" w:hAnsi="Times New Roman"/>
          <w:sz w:val="24"/>
          <w:szCs w:val="24"/>
          <w:lang w:val="lv-LV"/>
        </w:rPr>
      </w:pPr>
    </w:p>
    <w:p w:rsidR="000E50E1" w:rsidRPr="00C513EA" w:rsidRDefault="00130A22" w:rsidP="000E50E1">
      <w:pPr>
        <w:pStyle w:val="NoSpacing"/>
        <w:ind w:firstLine="720"/>
        <w:jc w:val="both"/>
        <w:rPr>
          <w:rFonts w:ascii="Times New Roman" w:hAnsi="Times New Roman"/>
          <w:sz w:val="24"/>
          <w:szCs w:val="24"/>
          <w:lang w:val="lv-LV"/>
        </w:rPr>
      </w:pPr>
      <w:proofErr w:type="spellStart"/>
      <w:r>
        <w:rPr>
          <w:rFonts w:ascii="Times New Roman" w:hAnsi="Times New Roman"/>
          <w:b/>
          <w:i/>
          <w:sz w:val="24"/>
          <w:szCs w:val="24"/>
          <w:lang w:val="lv-LV"/>
        </w:rPr>
        <w:t>J.Raiņa</w:t>
      </w:r>
      <w:proofErr w:type="spellEnd"/>
      <w:r>
        <w:rPr>
          <w:rFonts w:ascii="Times New Roman" w:hAnsi="Times New Roman"/>
          <w:b/>
          <w:i/>
          <w:sz w:val="24"/>
          <w:szCs w:val="24"/>
          <w:lang w:val="lv-LV"/>
        </w:rPr>
        <w:t xml:space="preserve"> Daugavpils 6.vidusskola</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 xml:space="preserve">nodokļu maksātāja struktūrvienības </w:t>
      </w:r>
      <w:r w:rsidR="000E50E1" w:rsidRPr="00C513EA">
        <w:rPr>
          <w:rFonts w:ascii="Times New Roman" w:hAnsi="Times New Roman"/>
          <w:sz w:val="24"/>
          <w:szCs w:val="24"/>
          <w:lang w:val="lv-LV"/>
        </w:rPr>
        <w:t>reģistrācijas Nr.</w:t>
      </w:r>
      <w:r>
        <w:rPr>
          <w:rFonts w:ascii="Times New Roman" w:hAnsi="Times New Roman"/>
          <w:sz w:val="24"/>
          <w:szCs w:val="24"/>
          <w:lang w:val="lv-LV"/>
        </w:rPr>
        <w:t>900097512015</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 xml:space="preserve">juridiskā </w:t>
      </w:r>
      <w:r w:rsidR="000E50E1" w:rsidRPr="00C513EA">
        <w:rPr>
          <w:rFonts w:ascii="Times New Roman" w:hAnsi="Times New Roman"/>
          <w:sz w:val="24"/>
          <w:szCs w:val="24"/>
          <w:lang w:val="lv-LV"/>
        </w:rPr>
        <w:t xml:space="preserve">adrese: </w:t>
      </w:r>
      <w:r>
        <w:rPr>
          <w:rFonts w:ascii="Times New Roman" w:hAnsi="Times New Roman"/>
          <w:sz w:val="24"/>
          <w:szCs w:val="24"/>
          <w:lang w:val="lv-LV"/>
        </w:rPr>
        <w:t>Komunāla iela 2</w:t>
      </w:r>
      <w:r w:rsidR="000E50E1" w:rsidRPr="00C513EA">
        <w:rPr>
          <w:rFonts w:ascii="Times New Roman" w:hAnsi="Times New Roman"/>
          <w:sz w:val="24"/>
          <w:szCs w:val="24"/>
          <w:lang w:val="lv-LV"/>
        </w:rPr>
        <w:t xml:space="preserve">, Daugavpils, </w:t>
      </w:r>
      <w:r>
        <w:rPr>
          <w:rFonts w:ascii="Times New Roman" w:hAnsi="Times New Roman"/>
          <w:sz w:val="24"/>
          <w:szCs w:val="24"/>
          <w:lang w:val="lv-LV"/>
        </w:rPr>
        <w:t xml:space="preserve">LV-5418, </w:t>
      </w:r>
      <w:r w:rsidR="000E50E1" w:rsidRPr="00C513EA">
        <w:rPr>
          <w:rFonts w:ascii="Times New Roman" w:hAnsi="Times New Roman"/>
          <w:sz w:val="24"/>
          <w:szCs w:val="24"/>
          <w:lang w:val="lv-LV"/>
        </w:rPr>
        <w:t xml:space="preserve">Latvija, turpmāk saukts </w:t>
      </w:r>
      <w:r w:rsidR="000E50E1" w:rsidRPr="00C513EA">
        <w:rPr>
          <w:rFonts w:ascii="Times New Roman" w:hAnsi="Times New Roman"/>
          <w:b/>
          <w:bCs/>
          <w:sz w:val="24"/>
          <w:szCs w:val="24"/>
          <w:lang w:val="lv-LV"/>
        </w:rPr>
        <w:t xml:space="preserve">„Pasūtītājs”, </w:t>
      </w:r>
      <w:r>
        <w:rPr>
          <w:rFonts w:ascii="Times New Roman" w:hAnsi="Times New Roman"/>
          <w:sz w:val="24"/>
          <w:szCs w:val="24"/>
          <w:lang w:val="lv-LV"/>
        </w:rPr>
        <w:t xml:space="preserve">direktores Larisas </w:t>
      </w:r>
      <w:proofErr w:type="spellStart"/>
      <w:r>
        <w:rPr>
          <w:rFonts w:ascii="Times New Roman" w:hAnsi="Times New Roman"/>
          <w:sz w:val="24"/>
          <w:szCs w:val="24"/>
          <w:lang w:val="lv-LV"/>
        </w:rPr>
        <w:t>Koževņikovas</w:t>
      </w:r>
      <w:proofErr w:type="spellEnd"/>
      <w:r w:rsidR="000E50E1" w:rsidRPr="00C513EA">
        <w:rPr>
          <w:rFonts w:ascii="Times New Roman" w:hAnsi="Times New Roman"/>
          <w:sz w:val="24"/>
          <w:szCs w:val="24"/>
          <w:lang w:val="lv-LV"/>
        </w:rPr>
        <w:t xml:space="preserve"> personā, kura </w:t>
      </w:r>
      <w:r w:rsidR="000E50E1">
        <w:rPr>
          <w:rFonts w:ascii="Times New Roman" w:hAnsi="Times New Roman"/>
          <w:sz w:val="24"/>
          <w:szCs w:val="24"/>
          <w:lang w:val="lv-LV"/>
        </w:rPr>
        <w:t>rīkojas</w:t>
      </w:r>
      <w:r w:rsidR="000E50E1" w:rsidRPr="00C513EA">
        <w:rPr>
          <w:rFonts w:ascii="Times New Roman" w:hAnsi="Times New Roman"/>
          <w:sz w:val="24"/>
          <w:szCs w:val="24"/>
          <w:lang w:val="lv-LV"/>
        </w:rPr>
        <w:t xml:space="preserve"> uz Nolikuma pamata, no vienas puses,</w:t>
      </w:r>
      <w:r w:rsidR="000E50E1">
        <w:rPr>
          <w:rFonts w:ascii="Times New Roman" w:hAnsi="Times New Roman"/>
          <w:sz w:val="24"/>
          <w:szCs w:val="24"/>
          <w:lang w:val="lv-LV"/>
        </w:rPr>
        <w:t xml:space="preserve"> </w:t>
      </w:r>
      <w:r w:rsidR="000E50E1" w:rsidRPr="00C513EA">
        <w:rPr>
          <w:rFonts w:ascii="Times New Roman" w:hAnsi="Times New Roman"/>
          <w:sz w:val="24"/>
          <w:szCs w:val="24"/>
          <w:lang w:val="lv-LV"/>
        </w:rPr>
        <w:t>un</w:t>
      </w:r>
    </w:p>
    <w:p w:rsidR="000E50E1" w:rsidRPr="00C513EA" w:rsidRDefault="00633CF4" w:rsidP="000E50E1">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w:t>
      </w:r>
      <w:proofErr w:type="spellStart"/>
      <w:r>
        <w:rPr>
          <w:rFonts w:ascii="Times New Roman" w:hAnsi="Times New Roman"/>
          <w:b/>
          <w:bCs/>
          <w:sz w:val="24"/>
          <w:szCs w:val="24"/>
          <w:lang w:val="lv-LV"/>
        </w:rPr>
        <w:t>Energo</w:t>
      </w:r>
      <w:proofErr w:type="spellEnd"/>
      <w:r>
        <w:rPr>
          <w:rFonts w:ascii="Times New Roman" w:hAnsi="Times New Roman"/>
          <w:b/>
          <w:bCs/>
          <w:sz w:val="24"/>
          <w:szCs w:val="24"/>
          <w:lang w:val="lv-LV"/>
        </w:rPr>
        <w:t xml:space="preserve"> </w:t>
      </w:r>
      <w:proofErr w:type="spellStart"/>
      <w:r>
        <w:rPr>
          <w:rFonts w:ascii="Times New Roman" w:hAnsi="Times New Roman"/>
          <w:b/>
          <w:bCs/>
          <w:sz w:val="24"/>
          <w:szCs w:val="24"/>
          <w:lang w:val="lv-LV"/>
        </w:rPr>
        <w:t>Help</w:t>
      </w:r>
      <w:proofErr w:type="spellEnd"/>
      <w:r>
        <w:rPr>
          <w:rFonts w:ascii="Times New Roman" w:hAnsi="Times New Roman"/>
          <w:b/>
          <w:bCs/>
          <w:sz w:val="24"/>
          <w:szCs w:val="24"/>
          <w:lang w:val="lv-LV"/>
        </w:rPr>
        <w:t>”</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Pr>
          <w:rFonts w:ascii="Times New Roman" w:hAnsi="Times New Roman"/>
          <w:sz w:val="24"/>
          <w:szCs w:val="24"/>
          <w:lang w:val="lv-LV"/>
        </w:rPr>
        <w:t>41503001333</w:t>
      </w:r>
      <w:r w:rsidR="000E50E1" w:rsidRPr="00C513EA">
        <w:rPr>
          <w:rFonts w:ascii="Times New Roman" w:hAnsi="Times New Roman"/>
          <w:sz w:val="24"/>
          <w:szCs w:val="24"/>
          <w:lang w:val="lv-LV"/>
        </w:rPr>
        <w:t xml:space="preserve">, adrese: </w:t>
      </w:r>
      <w:r>
        <w:rPr>
          <w:rFonts w:ascii="Times New Roman" w:hAnsi="Times New Roman"/>
          <w:sz w:val="24"/>
          <w:szCs w:val="24"/>
          <w:lang w:val="lv-LV"/>
        </w:rPr>
        <w:t>Ģimnāzijas ielā 25-6a, Daugavpils, LV-5401,</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 </w:t>
      </w:r>
      <w:proofErr w:type="spellStart"/>
      <w:r>
        <w:rPr>
          <w:rFonts w:ascii="Times New Roman" w:hAnsi="Times New Roman"/>
          <w:sz w:val="24"/>
          <w:szCs w:val="24"/>
          <w:lang w:val="lv-LV"/>
        </w:rPr>
        <w:t>Lazara</w:t>
      </w:r>
      <w:proofErr w:type="spellEnd"/>
      <w:r>
        <w:rPr>
          <w:rFonts w:ascii="Times New Roman" w:hAnsi="Times New Roman"/>
          <w:sz w:val="24"/>
          <w:szCs w:val="24"/>
          <w:lang w:val="lv-LV"/>
        </w:rPr>
        <w:t xml:space="preserve"> </w:t>
      </w:r>
      <w:proofErr w:type="spellStart"/>
      <w:r>
        <w:rPr>
          <w:rFonts w:ascii="Times New Roman" w:hAnsi="Times New Roman"/>
          <w:sz w:val="24"/>
          <w:szCs w:val="24"/>
          <w:lang w:val="lv-LV"/>
        </w:rPr>
        <w:t>Sturkoviča</w:t>
      </w:r>
      <w:proofErr w:type="spellEnd"/>
      <w:r>
        <w:rPr>
          <w:rFonts w:ascii="Times New Roman" w:hAnsi="Times New Roman"/>
          <w:sz w:val="24"/>
          <w:szCs w:val="24"/>
          <w:lang w:val="lv-LV"/>
        </w:rPr>
        <w:t xml:space="preserve"> personā, kurš</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w:t>
      </w:r>
      <w:proofErr w:type="spellStart"/>
      <w:r w:rsidR="000E50E1">
        <w:rPr>
          <w:rFonts w:ascii="Times New Roman" w:hAnsi="Times New Roman"/>
          <w:sz w:val="24"/>
          <w:szCs w:val="24"/>
          <w:lang w:val="lv-LV"/>
        </w:rPr>
        <w:t>id.Nr</w:t>
      </w:r>
      <w:proofErr w:type="spellEnd"/>
      <w:r w:rsidR="000E50E1">
        <w:rPr>
          <w:rFonts w:ascii="Times New Roman" w:hAnsi="Times New Roman"/>
          <w:sz w:val="24"/>
          <w:szCs w:val="24"/>
          <w:lang w:val="lv-LV"/>
        </w:rPr>
        <w:t>.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ind w:firstLine="720"/>
        <w:jc w:val="both"/>
        <w:rPr>
          <w:rFonts w:ascii="Times New Roman" w:hAnsi="Times New Roman"/>
          <w:sz w:val="24"/>
          <w:szCs w:val="24"/>
          <w:lang w:val="lv-LV"/>
        </w:rPr>
      </w:pP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proofErr w:type="spellStart"/>
      <w:r w:rsidR="00633CF4">
        <w:rPr>
          <w:rFonts w:ascii="Times New Roman" w:hAnsi="Times New Roman"/>
          <w:b/>
          <w:i/>
          <w:sz w:val="24"/>
          <w:szCs w:val="24"/>
          <w:lang w:val="lv-LV"/>
        </w:rPr>
        <w:t>J.Raiņa</w:t>
      </w:r>
      <w:proofErr w:type="spellEnd"/>
      <w:r w:rsidR="00633CF4">
        <w:rPr>
          <w:rFonts w:ascii="Times New Roman" w:hAnsi="Times New Roman"/>
          <w:b/>
          <w:i/>
          <w:sz w:val="24"/>
          <w:szCs w:val="24"/>
          <w:lang w:val="lv-LV"/>
        </w:rPr>
        <w:t xml:space="preserve"> Daugavpils 6.vidusskolas</w:t>
      </w:r>
      <w:r w:rsidRPr="00C513EA">
        <w:rPr>
          <w:rFonts w:ascii="Times New Roman" w:hAnsi="Times New Roman"/>
          <w:b/>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 kā arī, n</w:t>
      </w:r>
      <w:r w:rsidRPr="006C1CCE">
        <w:rPr>
          <w:rFonts w:ascii="Times New Roman" w:hAnsi="Times New Roman"/>
          <w:sz w:val="24"/>
          <w:szCs w:val="24"/>
          <w:lang w:val="lv-LV"/>
        </w:rPr>
        <w:t>epieciešamības gadījumā,  ikvienam Daugavpils pilsētas domes Jaunatnes departamenta organizēto skolēnu vasaras nometņu dalībniekam, ja nometnes/</w:t>
      </w:r>
      <w:proofErr w:type="spellStart"/>
      <w:r w:rsidRPr="006C1CCE">
        <w:rPr>
          <w:rFonts w:ascii="Times New Roman" w:hAnsi="Times New Roman"/>
          <w:sz w:val="24"/>
          <w:szCs w:val="24"/>
          <w:lang w:val="lv-LV"/>
        </w:rPr>
        <w:t>ņu</w:t>
      </w:r>
      <w:proofErr w:type="spellEnd"/>
      <w:r w:rsidRPr="006C1CCE">
        <w:rPr>
          <w:rFonts w:ascii="Times New Roman" w:hAnsi="Times New Roman"/>
          <w:sz w:val="24"/>
          <w:szCs w:val="24"/>
          <w:lang w:val="lv-LV"/>
        </w:rPr>
        <w:t xml:space="preserve"> norises </w:t>
      </w:r>
      <w:r>
        <w:rPr>
          <w:rFonts w:ascii="Times New Roman" w:hAnsi="Times New Roman"/>
          <w:sz w:val="24"/>
          <w:szCs w:val="24"/>
          <w:lang w:val="lv-LV"/>
        </w:rPr>
        <w:t xml:space="preserve">vieta ir </w:t>
      </w:r>
      <w:proofErr w:type="spellStart"/>
      <w:r w:rsidR="00633CF4">
        <w:rPr>
          <w:rFonts w:ascii="Times New Roman" w:hAnsi="Times New Roman"/>
          <w:b/>
          <w:i/>
          <w:sz w:val="24"/>
          <w:szCs w:val="24"/>
          <w:lang w:val="lv-LV"/>
        </w:rPr>
        <w:t>J.Raiņa</w:t>
      </w:r>
      <w:proofErr w:type="spellEnd"/>
      <w:r w:rsidR="00633CF4">
        <w:rPr>
          <w:rFonts w:ascii="Times New Roman" w:hAnsi="Times New Roman"/>
          <w:b/>
          <w:i/>
          <w:sz w:val="24"/>
          <w:szCs w:val="24"/>
          <w:lang w:val="lv-LV"/>
        </w:rPr>
        <w:t xml:space="preserve"> Daugavpils 6.vidusskola</w:t>
      </w:r>
      <w:r w:rsidRPr="006C1CCE">
        <w:rPr>
          <w:rFonts w:ascii="Times New Roman" w:hAnsi="Times New Roman"/>
          <w:sz w:val="24"/>
          <w:szCs w:val="24"/>
          <w:lang w:val="lv-LV"/>
        </w:rPr>
        <w:t>.</w:t>
      </w:r>
      <w:r w:rsidRPr="006C1CCE">
        <w:rPr>
          <w:sz w:val="23"/>
          <w:szCs w:val="23"/>
          <w:lang w:val="lv-LV"/>
        </w:rPr>
        <w:t xml:space="preserve"> </w:t>
      </w:r>
    </w:p>
    <w:p w:rsidR="000E50E1" w:rsidRPr="00997E8B"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1.2. </w:t>
      </w:r>
      <w:r w:rsidRPr="00997E8B">
        <w:rPr>
          <w:rFonts w:ascii="Times New Roman" w:hAnsi="Times New Roman"/>
          <w:sz w:val="24"/>
          <w:szCs w:val="24"/>
          <w:lang w:val="lv-LV"/>
        </w:rPr>
        <w:t>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w:t>
      </w:r>
      <w:r w:rsidRPr="00997E8B">
        <w:rPr>
          <w:sz w:val="23"/>
          <w:szCs w:val="23"/>
          <w:lang w:val="lv-LV"/>
        </w:rPr>
        <w:t xml:space="preserve"> </w:t>
      </w:r>
      <w:r w:rsidRPr="00997E8B">
        <w:rPr>
          <w:rFonts w:ascii="Times New Roman" w:hAnsi="Times New Roman"/>
          <w:i/>
          <w:sz w:val="24"/>
          <w:szCs w:val="24"/>
          <w:lang w:val="lv-LV"/>
        </w:rPr>
        <w:t xml:space="preserve">Atbilstoši vasaras nometņu dalībnieku apstiprinātajam faktiskajam skaitam tiks noslēgts atsevišķs līgums par vasaras nometņu dalībnieku ēdināšanu </w:t>
      </w:r>
      <w:proofErr w:type="spellStart"/>
      <w:r w:rsidR="00704EE1" w:rsidRPr="00704EE1">
        <w:rPr>
          <w:rFonts w:ascii="Times New Roman" w:hAnsi="Times New Roman"/>
          <w:i/>
          <w:sz w:val="24"/>
          <w:szCs w:val="24"/>
          <w:lang w:val="lv-LV"/>
        </w:rPr>
        <w:t>J.Raiņa</w:t>
      </w:r>
      <w:proofErr w:type="spellEnd"/>
      <w:r w:rsidR="00704EE1" w:rsidRPr="00704EE1">
        <w:rPr>
          <w:rFonts w:ascii="Times New Roman" w:hAnsi="Times New Roman"/>
          <w:i/>
          <w:sz w:val="24"/>
          <w:szCs w:val="24"/>
          <w:lang w:val="lv-LV"/>
        </w:rPr>
        <w:t xml:space="preserve"> Daugavpils 6.vidusskolā</w:t>
      </w:r>
      <w:r w:rsidRPr="00704EE1">
        <w:rPr>
          <w:rFonts w:ascii="Times New Roman" w:hAnsi="Times New Roman"/>
          <w:i/>
          <w:sz w:val="24"/>
          <w:szCs w:val="24"/>
          <w:lang w:val="lv-LV"/>
        </w:rPr>
        <w:t>,</w:t>
      </w:r>
      <w:r w:rsidRPr="00997E8B">
        <w:rPr>
          <w:rFonts w:ascii="Times New Roman" w:hAnsi="Times New Roman"/>
          <w:i/>
          <w:sz w:val="24"/>
          <w:szCs w:val="24"/>
          <w:lang w:val="lv-LV"/>
        </w:rPr>
        <w:t xml:space="preserve"> ievērojot nolikuma 7.pielikumā pievienotā pakalpojuma līguma projekta pamatnosacījumus.</w:t>
      </w:r>
      <w:r>
        <w:rPr>
          <w:rFonts w:ascii="Times New Roman" w:hAnsi="Times New Roman"/>
          <w:i/>
          <w:sz w:val="24"/>
          <w:szCs w:val="24"/>
          <w:lang w:val="lv-LV"/>
        </w:rPr>
        <w:t xml:space="preserve"> 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0E50E1">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Pr="008478D8" w:rsidRDefault="000E50E1" w:rsidP="000E50E1">
      <w:pPr>
        <w:pStyle w:val="NoSpacing"/>
        <w:jc w:val="center"/>
        <w:rPr>
          <w:rFonts w:ascii="Times New Roman" w:hAnsi="Times New Roman"/>
          <w:b/>
          <w:bCs/>
          <w:sz w:val="24"/>
          <w:szCs w:val="24"/>
          <w:lang w:val="lv-LV"/>
        </w:rPr>
      </w:pP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w:t>
      </w:r>
      <w:r w:rsidRPr="00123C1C">
        <w:rPr>
          <w:rFonts w:ascii="Times New Roman" w:hAnsi="Times New Roman"/>
          <w:color w:val="000000"/>
          <w:sz w:val="24"/>
          <w:szCs w:val="24"/>
          <w:lang w:val="lv-LV"/>
        </w:rPr>
        <w:lastRenderedPageBreak/>
        <w:t xml:space="preserve">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202 apstiprinātos ieteikumus “Ieteikumi veselīga uztura pagatavošanai bērniem 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Default="000E50E1" w:rsidP="00354F82">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354F82" w:rsidRPr="00123C1C" w:rsidRDefault="00354F82" w:rsidP="00354F82">
      <w:pPr>
        <w:pStyle w:val="NoSpacing"/>
        <w:jc w:val="center"/>
        <w:rPr>
          <w:rFonts w:ascii="Times New Roman" w:hAnsi="Times New Roman"/>
          <w:b/>
          <w:bCs/>
          <w:sz w:val="24"/>
          <w:szCs w:val="24"/>
          <w:lang w:val="lv-LV"/>
        </w:rPr>
      </w:pPr>
    </w:p>
    <w:p w:rsidR="000E50E1" w:rsidRDefault="000E50E1" w:rsidP="00354F82">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E862F4">
        <w:rPr>
          <w:rFonts w:ascii="Times New Roman" w:hAnsi="Times New Roman"/>
          <w:b/>
          <w:sz w:val="23"/>
          <w:szCs w:val="23"/>
          <w:lang w:val="lv-LV"/>
        </w:rPr>
        <w:t>82 938,00</w:t>
      </w:r>
      <w:r w:rsidRPr="00123C1C">
        <w:rPr>
          <w:rFonts w:ascii="Times New Roman" w:hAnsi="Times New Roman"/>
          <w:b/>
          <w:sz w:val="23"/>
          <w:szCs w:val="23"/>
          <w:lang w:val="lv-LV"/>
        </w:rPr>
        <w:t xml:space="preserve"> (</w:t>
      </w:r>
      <w:r w:rsidR="00E862F4">
        <w:rPr>
          <w:rFonts w:ascii="Times New Roman" w:hAnsi="Times New Roman"/>
          <w:b/>
          <w:sz w:val="23"/>
          <w:szCs w:val="23"/>
          <w:lang w:val="lv-LV"/>
        </w:rPr>
        <w:t xml:space="preserve">astoņdesmit divi tūkstoši deviņi simti trīsdesmit astoņi  </w:t>
      </w:r>
      <w:proofErr w:type="spellStart"/>
      <w:r w:rsidRPr="00123C1C">
        <w:rPr>
          <w:rFonts w:ascii="Times New Roman" w:hAnsi="Times New Roman"/>
          <w:b/>
          <w:sz w:val="23"/>
          <w:szCs w:val="23"/>
          <w:lang w:val="lv-LV"/>
        </w:rPr>
        <w:t>euro</w:t>
      </w:r>
      <w:proofErr w:type="spellEnd"/>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 tajā skaitā</w:t>
      </w:r>
      <w:r>
        <w:rPr>
          <w:rFonts w:ascii="Times New Roman" w:hAnsi="Times New Roman"/>
          <w:b/>
          <w:sz w:val="23"/>
          <w:szCs w:val="23"/>
          <w:lang w:val="lv-LV"/>
        </w:rPr>
        <w:t>,</w:t>
      </w:r>
      <w:r w:rsidR="00354F82">
        <w:rPr>
          <w:rFonts w:ascii="Times New Roman" w:hAnsi="Times New Roman"/>
          <w:b/>
          <w:sz w:val="23"/>
          <w:szCs w:val="23"/>
          <w:lang w:val="lv-LV"/>
        </w:rPr>
        <w:t xml:space="preserve"> vispārējās vidējās izglītības iestādes </w:t>
      </w:r>
      <w:r w:rsidRPr="00123C1C">
        <w:rPr>
          <w:rFonts w:ascii="Times New Roman" w:hAnsi="Times New Roman"/>
          <w:b/>
          <w:sz w:val="23"/>
          <w:szCs w:val="23"/>
          <w:lang w:val="lv-LV"/>
        </w:rPr>
        <w:t xml:space="preserve">izglītojamo ēdināšanas izmaksas EUR </w:t>
      </w:r>
      <w:r w:rsidR="00E862F4">
        <w:rPr>
          <w:rFonts w:ascii="Times New Roman" w:hAnsi="Times New Roman"/>
          <w:b/>
          <w:sz w:val="23"/>
          <w:szCs w:val="23"/>
          <w:lang w:val="lv-LV"/>
        </w:rPr>
        <w:t>55 979,00</w:t>
      </w:r>
      <w:r w:rsidRPr="00123C1C">
        <w:rPr>
          <w:rFonts w:ascii="Times New Roman" w:hAnsi="Times New Roman"/>
          <w:b/>
          <w:sz w:val="23"/>
          <w:szCs w:val="23"/>
          <w:lang w:val="lv-LV"/>
        </w:rPr>
        <w:t xml:space="preserve"> apmērā</w:t>
      </w:r>
      <w:r w:rsidR="00354F82">
        <w:rPr>
          <w:rFonts w:ascii="Times New Roman" w:hAnsi="Times New Roman"/>
          <w:b/>
          <w:sz w:val="23"/>
          <w:szCs w:val="23"/>
          <w:lang w:val="lv-LV"/>
        </w:rPr>
        <w:t>, pirmsskolas izglītības programmu izglītojamo ēdināšanas izmaksas EUR 16 959,00 apmērā</w:t>
      </w:r>
      <w:r w:rsidRPr="00123C1C">
        <w:rPr>
          <w:rFonts w:ascii="Times New Roman" w:hAnsi="Times New Roman"/>
          <w:b/>
          <w:sz w:val="23"/>
          <w:szCs w:val="23"/>
          <w:lang w:val="lv-LV"/>
        </w:rPr>
        <w:t xml:space="preserve">  un nometņu dalībnieku ēdināšanas izmaksas EUR </w:t>
      </w:r>
      <w:r w:rsidR="00354F82">
        <w:rPr>
          <w:rFonts w:ascii="Times New Roman" w:hAnsi="Times New Roman"/>
          <w:b/>
          <w:sz w:val="23"/>
          <w:szCs w:val="23"/>
          <w:lang w:val="lv-LV"/>
        </w:rPr>
        <w:t>10 000</w:t>
      </w:r>
      <w:r w:rsidR="00E862F4">
        <w:rPr>
          <w:rFonts w:ascii="Times New Roman" w:hAnsi="Times New Roman"/>
          <w:b/>
          <w:sz w:val="23"/>
          <w:szCs w:val="23"/>
          <w:lang w:val="lv-LV"/>
        </w:rPr>
        <w:t>,00</w:t>
      </w:r>
      <w:r w:rsidRPr="00123C1C">
        <w:rPr>
          <w:rFonts w:ascii="Times New Roman" w:hAnsi="Times New Roman"/>
          <w:b/>
          <w:sz w:val="23"/>
          <w:szCs w:val="23"/>
          <w:lang w:val="lv-LV"/>
        </w:rPr>
        <w:t xml:space="preserve"> apmērā</w:t>
      </w:r>
      <w:r w:rsidRPr="00123C1C">
        <w:rPr>
          <w:rFonts w:ascii="Times New Roman" w:hAnsi="Times New Roman"/>
          <w:sz w:val="23"/>
          <w:szCs w:val="23"/>
          <w:lang w:val="lv-LV"/>
        </w:rPr>
        <w:t xml:space="preserve">. </w:t>
      </w:r>
      <w:r w:rsidRPr="00123C1C">
        <w:rPr>
          <w:rFonts w:ascii="Times New Roman" w:hAnsi="Times New Roman"/>
          <w:i/>
          <w:sz w:val="23"/>
          <w:szCs w:val="23"/>
          <w:lang w:val="lv-LV"/>
        </w:rPr>
        <w:t>Par nometņu dalībnieku ēdināšanu tiks noslēgts atsevišķ</w:t>
      </w:r>
      <w:r>
        <w:rPr>
          <w:rFonts w:ascii="Times New Roman" w:hAnsi="Times New Roman"/>
          <w:i/>
          <w:sz w:val="23"/>
          <w:szCs w:val="23"/>
          <w:lang w:val="lv-LV"/>
        </w:rPr>
        <w:t>s</w:t>
      </w:r>
      <w:r w:rsidRPr="00123C1C">
        <w:rPr>
          <w:rFonts w:ascii="Times New Roman" w:hAnsi="Times New Roman"/>
          <w:i/>
          <w:sz w:val="23"/>
          <w:szCs w:val="23"/>
          <w:lang w:val="lv-LV"/>
        </w:rPr>
        <w:t xml:space="preserve"> līgums, atbilstoši faktiskajam katras vasaras nometņu un dalībnieku skaitam.</w:t>
      </w:r>
      <w:r w:rsidRPr="00123C1C">
        <w:rPr>
          <w:rFonts w:ascii="Times New Roman" w:hAnsi="Times New Roman"/>
          <w:sz w:val="24"/>
          <w:szCs w:val="24"/>
          <w:lang w:val="lv-LV"/>
        </w:rPr>
        <w:t xml:space="preserve"> </w:t>
      </w:r>
      <w:r>
        <w:rPr>
          <w:rFonts w:ascii="Times New Roman" w:hAnsi="Times New Roman"/>
          <w:i/>
          <w:sz w:val="24"/>
          <w:szCs w:val="24"/>
          <w:lang w:val="lv-LV"/>
        </w:rPr>
        <w:t>L</w:t>
      </w:r>
      <w:r w:rsidRPr="00085DE5">
        <w:rPr>
          <w:rFonts w:ascii="Times New Roman" w:hAnsi="Times New Roman"/>
          <w:i/>
          <w:sz w:val="24"/>
          <w:szCs w:val="24"/>
          <w:lang w:val="lv-LV"/>
        </w:rPr>
        <w:t>īgum</w:t>
      </w:r>
      <w:r>
        <w:rPr>
          <w:rFonts w:ascii="Times New Roman" w:hAnsi="Times New Roman"/>
          <w:i/>
          <w:sz w:val="24"/>
          <w:szCs w:val="24"/>
          <w:lang w:val="lv-LV"/>
        </w:rPr>
        <w:t>u</w:t>
      </w:r>
      <w:r w:rsidRPr="00085DE5">
        <w:rPr>
          <w:rFonts w:ascii="Times New Roman" w:hAnsi="Times New Roman"/>
          <w:i/>
          <w:sz w:val="24"/>
          <w:szCs w:val="24"/>
          <w:lang w:val="lv-LV"/>
        </w:rPr>
        <w:t xml:space="preserve"> par vasaras nometņu dalībnieku ēdināšanu</w:t>
      </w:r>
      <w:r>
        <w:rPr>
          <w:rFonts w:ascii="Times New Roman" w:hAnsi="Times New Roman"/>
          <w:i/>
          <w:sz w:val="24"/>
          <w:szCs w:val="24"/>
          <w:lang w:val="lv-LV"/>
        </w:rPr>
        <w:t xml:space="preserve"> no pasūtītāja puses slēgs Daugavpils pilsētas dome.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lastRenderedPageBreak/>
        <w:t xml:space="preserve">3.2. Pakalpojuma cena  vienam 1.-9. klases izglītojamajam par pusdienām saskaņā ar komplekso pusdienu ēdienkarti nepārsniedz </w:t>
      </w:r>
      <w:r w:rsidRPr="00D130B8">
        <w:rPr>
          <w:b/>
        </w:rPr>
        <w:t xml:space="preserve">EUR 1,17 (viens </w:t>
      </w:r>
      <w:proofErr w:type="spellStart"/>
      <w:r w:rsidRPr="00D130B8">
        <w:rPr>
          <w:b/>
        </w:rPr>
        <w:t>euro</w:t>
      </w:r>
      <w:proofErr w:type="spellEnd"/>
      <w:r w:rsidRPr="00D130B8">
        <w:rPr>
          <w:b/>
        </w:rPr>
        <w:t xml:space="preserve"> </w:t>
      </w:r>
      <w:r>
        <w:rPr>
          <w:b/>
        </w:rPr>
        <w:t>17</w:t>
      </w:r>
      <w:r w:rsidRPr="00D130B8">
        <w:rPr>
          <w:b/>
        </w:rPr>
        <w:t xml:space="preserve"> centi) bez PVN </w:t>
      </w:r>
      <w:r>
        <w:t>dienā.</w:t>
      </w:r>
      <w:r w:rsidRPr="00552E33">
        <w:t xml:space="preserve"> Launaga cena vienam 1.-12. klases izglītojamajam nepārsniedz </w:t>
      </w:r>
      <w:r w:rsidRPr="00D130B8">
        <w:rPr>
          <w:b/>
        </w:rPr>
        <w:t xml:space="preserve">EUR 0,58 (nulle </w:t>
      </w:r>
      <w:proofErr w:type="spellStart"/>
      <w:r w:rsidRPr="00D130B8">
        <w:rPr>
          <w:b/>
        </w:rPr>
        <w:t>euro</w:t>
      </w:r>
      <w:proofErr w:type="spellEnd"/>
      <w:r w:rsidRPr="00D130B8">
        <w:rPr>
          <w:b/>
        </w:rPr>
        <w:t xml:space="preserve"> </w:t>
      </w:r>
      <w:r>
        <w:rPr>
          <w:b/>
        </w:rPr>
        <w:t>58</w:t>
      </w:r>
      <w:r w:rsidRPr="00D130B8">
        <w:rPr>
          <w:b/>
        </w:rPr>
        <w:t xml:space="preserve"> centi) bez PVN</w:t>
      </w:r>
      <w:r w:rsidRPr="00552E33">
        <w:t xml:space="preserve"> dienā.</w:t>
      </w:r>
      <w:r>
        <w:t xml:space="preserve"> </w:t>
      </w:r>
      <w:r w:rsidRPr="0099344C">
        <w:rPr>
          <w:u w:val="single"/>
        </w:rPr>
        <w:t xml:space="preserve">Viena pirmsskolas izglītības programmas izglītojamā ēdināšanas cena bērnam vecumā līdz 4 gadiem, kuri apmeklē grupu ar dienas režīmu 10-12 stundas (brokastis, pusdienas, launags), saskaņā ar ēdienkarti nepārsniedz EUR 1,17 (viens </w:t>
      </w:r>
      <w:proofErr w:type="spellStart"/>
      <w:r w:rsidRPr="0099344C">
        <w:rPr>
          <w:u w:val="single"/>
        </w:rPr>
        <w:t>euro</w:t>
      </w:r>
      <w:proofErr w:type="spellEnd"/>
      <w:r w:rsidRPr="0099344C">
        <w:rPr>
          <w:u w:val="single"/>
        </w:rPr>
        <w:t xml:space="preserve"> 17 centi) bez PVN dienā, bet viena bērna no 4 gadu vecuma, kuri apmeklē grupu ar dienas režīmu 10-12 stundas (brokastis, pusdienas, launags) ēdināšanas cena, saskaņā ar ēdienkarti </w:t>
      </w:r>
      <w:proofErr w:type="spellStart"/>
      <w:r w:rsidRPr="0099344C">
        <w:rPr>
          <w:u w:val="single"/>
        </w:rPr>
        <w:t>nepāsniedz</w:t>
      </w:r>
      <w:proofErr w:type="spellEnd"/>
      <w:r w:rsidRPr="0099344C">
        <w:rPr>
          <w:u w:val="single"/>
        </w:rPr>
        <w:t xml:space="preserve"> EUR 1,41 (viens </w:t>
      </w:r>
      <w:proofErr w:type="spellStart"/>
      <w:r w:rsidRPr="0099344C">
        <w:rPr>
          <w:u w:val="single"/>
        </w:rPr>
        <w:t>euro</w:t>
      </w:r>
      <w:proofErr w:type="spellEnd"/>
      <w:r w:rsidRPr="0099344C">
        <w:rPr>
          <w:u w:val="single"/>
        </w:rPr>
        <w:t xml:space="preserve"> 41 cents) bez PVN dienā</w:t>
      </w:r>
      <w:r>
        <w:rPr>
          <w:u w:val="single"/>
        </w:rPr>
        <w:t xml:space="preserve"> </w:t>
      </w:r>
      <w:r>
        <w:t>(</w:t>
      </w:r>
      <w:r>
        <w:rPr>
          <w:i/>
        </w:rPr>
        <w:t>a</w:t>
      </w:r>
      <w:r w:rsidRPr="0099344C">
        <w:rPr>
          <w:i/>
        </w:rPr>
        <w:t>ttiecas tikai uz 1.daļu</w:t>
      </w:r>
      <w:r>
        <w:t>).</w:t>
      </w:r>
      <w:r w:rsidRPr="00683647">
        <w:rPr>
          <w:i/>
        </w:rPr>
        <w:t xml:space="preserve"> </w:t>
      </w:r>
      <w:r w:rsidRPr="00683647">
        <w:t xml:space="preserve">Pusdienu izvēles ēdienkartes izmaksas tiek noteiktas attiecīgās nedēļas ēdienkartē. </w:t>
      </w:r>
      <w:r w:rsidRPr="00683647">
        <w:rPr>
          <w:i/>
        </w:rPr>
        <w:t>Skolēnu vasaras nometņu viena dalībnieka izmaksas tiek noteiktas attiecīgās nedēļas ēdienkartēs un atsevišķi noslēgtajā līgumā.</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w:t>
      </w:r>
      <w:proofErr w:type="spellStart"/>
      <w:r w:rsidRPr="003454DE">
        <w:rPr>
          <w:rFonts w:ascii="Times New Roman" w:hAnsi="Times New Roman"/>
          <w:sz w:val="24"/>
          <w:szCs w:val="24"/>
          <w:lang w:val="lv-LV"/>
        </w:rPr>
        <w:t>rakstveidā</w:t>
      </w:r>
      <w:proofErr w:type="spellEnd"/>
      <w:r w:rsidRPr="003454DE">
        <w:rPr>
          <w:rFonts w:ascii="Times New Roman" w:hAnsi="Times New Roman"/>
          <w:sz w:val="24"/>
          <w:szCs w:val="24"/>
          <w:lang w:val="lv-LV"/>
        </w:rPr>
        <w:t xml:space="preserve">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 xml:space="preserve">Pasūtītāja </w:t>
      </w:r>
      <w:proofErr w:type="spellStart"/>
      <w:r>
        <w:rPr>
          <w:rFonts w:ascii="Times New Roman" w:hAnsi="Times New Roman"/>
          <w:sz w:val="24"/>
          <w:szCs w:val="24"/>
          <w:lang w:val="lv-LV"/>
        </w:rPr>
        <w:t>dežū</w:t>
      </w:r>
      <w:r w:rsidRPr="00C513EA">
        <w:rPr>
          <w:rFonts w:ascii="Times New Roman" w:hAnsi="Times New Roman"/>
          <w:sz w:val="24"/>
          <w:szCs w:val="24"/>
          <w:lang w:val="lv-LV"/>
        </w:rPr>
        <w:t>rējošais</w:t>
      </w:r>
      <w:proofErr w:type="spellEnd"/>
      <w:r w:rsidRPr="00C513EA">
        <w:rPr>
          <w:rFonts w:ascii="Times New Roman" w:hAnsi="Times New Roman"/>
          <w:sz w:val="24"/>
          <w:szCs w:val="24"/>
          <w:lang w:val="lv-LV"/>
        </w:rPr>
        <w:t xml:space="preserve">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w:t>
      </w:r>
      <w:r w:rsidRPr="00123C1C">
        <w:rPr>
          <w:rFonts w:ascii="Times New Roman" w:hAnsi="Times New Roman"/>
          <w:bCs/>
          <w:sz w:val="24"/>
          <w:szCs w:val="24"/>
          <w:lang w:val="lv-LV"/>
        </w:rPr>
        <w:lastRenderedPageBreak/>
        <w:t>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6.1.2. j</w:t>
      </w:r>
      <w:r w:rsidRPr="00123C1C">
        <w:rPr>
          <w:rFonts w:ascii="Times New Roman" w:hAnsi="Times New Roman"/>
          <w:sz w:val="24"/>
          <w:szCs w:val="24"/>
          <w:lang w:val="lv-LV"/>
        </w:rPr>
        <w:t xml:space="preserve">a pārbaudes laikā tiek konstatēti dati, kas neatbilst patiesībai vai citi trūkumi, kas neatbilst šī Līguma izvirzītajām prasībām, tad Pasūtītājs trīs darba dienu laikā no trūkumu konstatēšanas dienas, </w:t>
      </w:r>
      <w:proofErr w:type="spellStart"/>
      <w:r w:rsidRPr="00123C1C">
        <w:rPr>
          <w:rFonts w:ascii="Times New Roman" w:hAnsi="Times New Roman"/>
          <w:sz w:val="24"/>
          <w:szCs w:val="24"/>
          <w:lang w:val="lv-LV"/>
        </w:rPr>
        <w:t>nosūta</w:t>
      </w:r>
      <w:proofErr w:type="spellEnd"/>
      <w:r w:rsidRPr="00123C1C">
        <w:rPr>
          <w:rFonts w:ascii="Times New Roman" w:hAnsi="Times New Roman"/>
          <w:sz w:val="24"/>
          <w:szCs w:val="24"/>
          <w:lang w:val="lv-LV"/>
        </w:rPr>
        <w:t xml:space="preserve">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w:t>
      </w:r>
      <w:proofErr w:type="spellStart"/>
      <w:r w:rsidRPr="00C513EA">
        <w:rPr>
          <w:rFonts w:ascii="Times New Roman" w:hAnsi="Times New Roman"/>
          <w:sz w:val="24"/>
          <w:szCs w:val="24"/>
          <w:lang w:val="lv-LV"/>
        </w:rPr>
        <w:t>rakstveidā</w:t>
      </w:r>
      <w:proofErr w:type="spellEnd"/>
      <w:r w:rsidRPr="00C513EA">
        <w:rPr>
          <w:rFonts w:ascii="Times New Roman" w:hAnsi="Times New Roman"/>
          <w:sz w:val="24"/>
          <w:szCs w:val="24"/>
          <w:lang w:val="lv-LV"/>
        </w:rPr>
        <w:t xml:space="preserve">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proofErr w:type="spellStart"/>
      <w:r w:rsidRPr="00C513EA">
        <w:rPr>
          <w:rFonts w:ascii="Times New Roman" w:hAnsi="Times New Roman"/>
          <w:i/>
          <w:sz w:val="24"/>
          <w:szCs w:val="24"/>
          <w:lang w:val="lv-LV"/>
        </w:rPr>
        <w:t>euro</w:t>
      </w:r>
      <w:proofErr w:type="spellEnd"/>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0E50E1" w:rsidRPr="00AB43AA" w:rsidRDefault="000E50E1" w:rsidP="000E50E1">
      <w:pPr>
        <w:jc w:val="both"/>
      </w:pPr>
    </w:p>
    <w:p w:rsidR="000E50E1" w:rsidRPr="00655635" w:rsidRDefault="000E50E1" w:rsidP="000E50E1">
      <w:pPr>
        <w:numPr>
          <w:ilvl w:val="0"/>
          <w:numId w:val="1"/>
        </w:numPr>
        <w:spacing w:after="120" w:line="276" w:lineRule="auto"/>
        <w:jc w:val="center"/>
        <w:rPr>
          <w:b/>
        </w:rPr>
      </w:pPr>
      <w:r>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Pr="00E4568B" w:rsidRDefault="000E50E1" w:rsidP="000E50E1">
      <w:pPr>
        <w:jc w:val="both"/>
      </w:pPr>
    </w:p>
    <w:p w:rsidR="000E50E1" w:rsidRPr="00E4568B" w:rsidRDefault="000E50E1" w:rsidP="000E50E1">
      <w:pPr>
        <w:spacing w:after="120"/>
        <w:jc w:val="center"/>
        <w:rPr>
          <w:b/>
        </w:rPr>
      </w:pPr>
      <w:r>
        <w:rPr>
          <w:b/>
        </w:rPr>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proofErr w:type="spellStart"/>
      <w:r w:rsidRPr="003C6D3C">
        <w:rPr>
          <w:i/>
        </w:rPr>
        <w:t>euro</w:t>
      </w:r>
      <w:proofErr w:type="spellEnd"/>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w:t>
      </w:r>
      <w:proofErr w:type="spellStart"/>
      <w:r w:rsidRPr="00D62410">
        <w:t>utml</w:t>
      </w:r>
      <w:proofErr w:type="spellEnd"/>
      <w:r w:rsidRPr="00D62410">
        <w:t>.) maiņu.</w:t>
      </w:r>
      <w:r w:rsidRPr="00E4568B">
        <w:t xml:space="preserve"> </w:t>
      </w:r>
    </w:p>
    <w:p w:rsidR="000E50E1" w:rsidRDefault="000E50E1" w:rsidP="000E50E1">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083FF9">
        <w:t>120</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pP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BE6196" w:rsidRDefault="000E50E1" w:rsidP="000E50E1">
      <w:pPr>
        <w:numPr>
          <w:ilvl w:val="0"/>
          <w:numId w:val="2"/>
        </w:numPr>
        <w:jc w:val="both"/>
        <w:rPr>
          <w:color w:val="000000"/>
          <w:sz w:val="23"/>
          <w:szCs w:val="23"/>
          <w:lang w:eastAsia="ar-SA"/>
        </w:rPr>
      </w:pPr>
      <w:r w:rsidRPr="00BE6196">
        <w:rPr>
          <w:color w:val="000000"/>
          <w:sz w:val="23"/>
          <w:szCs w:val="23"/>
          <w:lang w:eastAsia="ar-SA"/>
        </w:rPr>
        <w:t>Tehniskā</w:t>
      </w:r>
      <w:r w:rsidR="001F2281" w:rsidRPr="00BE6196">
        <w:rPr>
          <w:color w:val="000000"/>
          <w:sz w:val="23"/>
          <w:szCs w:val="23"/>
          <w:lang w:eastAsia="ar-SA"/>
        </w:rPr>
        <w:t>s</w:t>
      </w:r>
      <w:r w:rsidRPr="00BE6196">
        <w:rPr>
          <w:color w:val="000000"/>
          <w:sz w:val="23"/>
          <w:szCs w:val="23"/>
          <w:lang w:eastAsia="ar-SA"/>
        </w:rPr>
        <w:t xml:space="preserve"> specifikācijas kopija;</w:t>
      </w:r>
    </w:p>
    <w:p w:rsidR="000E50E1" w:rsidRPr="00BE6196" w:rsidRDefault="000E50E1" w:rsidP="000E50E1">
      <w:pPr>
        <w:numPr>
          <w:ilvl w:val="0"/>
          <w:numId w:val="2"/>
        </w:numPr>
        <w:jc w:val="both"/>
        <w:rPr>
          <w:color w:val="000000"/>
          <w:sz w:val="23"/>
          <w:szCs w:val="23"/>
          <w:lang w:eastAsia="ar-SA"/>
        </w:rPr>
      </w:pPr>
      <w:r w:rsidRPr="00BE6196">
        <w:rPr>
          <w:color w:val="000000"/>
          <w:sz w:val="23"/>
          <w:szCs w:val="23"/>
          <w:lang w:eastAsia="ar-SA"/>
        </w:rPr>
        <w:t>Izpildītāja tehniskais piedāvājums;</w:t>
      </w:r>
    </w:p>
    <w:p w:rsidR="000E50E1" w:rsidRPr="00BE6196" w:rsidRDefault="000E50E1" w:rsidP="000E50E1">
      <w:pPr>
        <w:numPr>
          <w:ilvl w:val="0"/>
          <w:numId w:val="2"/>
        </w:numPr>
        <w:jc w:val="both"/>
        <w:rPr>
          <w:color w:val="000000"/>
          <w:sz w:val="23"/>
          <w:szCs w:val="23"/>
          <w:lang w:eastAsia="ar-SA"/>
        </w:rPr>
      </w:pPr>
      <w:r w:rsidRPr="00BE6196">
        <w:rPr>
          <w:color w:val="000000"/>
          <w:sz w:val="23"/>
          <w:szCs w:val="23"/>
          <w:lang w:eastAsia="ar-SA"/>
        </w:rPr>
        <w:lastRenderedPageBreak/>
        <w:t>Inventāra saraksts (pievienots pielikumā telpu nomas līgumam);</w:t>
      </w:r>
    </w:p>
    <w:p w:rsidR="000E50E1" w:rsidRPr="00BE6196" w:rsidRDefault="000E50E1" w:rsidP="000E50E1">
      <w:pPr>
        <w:numPr>
          <w:ilvl w:val="0"/>
          <w:numId w:val="2"/>
        </w:numPr>
        <w:jc w:val="both"/>
        <w:rPr>
          <w:color w:val="000000"/>
          <w:sz w:val="23"/>
          <w:szCs w:val="23"/>
          <w:lang w:eastAsia="ar-SA"/>
        </w:rPr>
      </w:pPr>
      <w:r w:rsidRPr="00BE6196">
        <w:rPr>
          <w:color w:val="000000"/>
          <w:sz w:val="23"/>
          <w:szCs w:val="23"/>
          <w:lang w:eastAsia="ar-SA"/>
        </w:rPr>
        <w:t>Kvalificētā personāla apraksts;</w:t>
      </w:r>
    </w:p>
    <w:p w:rsidR="000E50E1" w:rsidRPr="00D62410" w:rsidRDefault="000E50E1" w:rsidP="000E50E1">
      <w:pPr>
        <w:numPr>
          <w:ilvl w:val="0"/>
          <w:numId w:val="2"/>
        </w:numPr>
        <w:jc w:val="both"/>
      </w:pPr>
      <w:r w:rsidRPr="00BE6196">
        <w:rPr>
          <w:sz w:val="23"/>
          <w:szCs w:val="23"/>
          <w:lang w:eastAsia="ar-SA"/>
        </w:rPr>
        <w:t>Vietējo augļu un dārzeņu pieejamības kalendāri.</w:t>
      </w:r>
    </w:p>
    <w:p w:rsidR="000E50E1" w:rsidRPr="00D62410" w:rsidRDefault="000E50E1" w:rsidP="000E50E1">
      <w:pPr>
        <w:jc w:val="center"/>
        <w:rPr>
          <w:b/>
        </w:rPr>
      </w:pPr>
    </w:p>
    <w:p w:rsidR="000E50E1" w:rsidRDefault="000E50E1" w:rsidP="000E50E1">
      <w:pPr>
        <w:jc w:val="center"/>
        <w:rPr>
          <w:b/>
        </w:rPr>
      </w:pPr>
      <w:r w:rsidRPr="00D62410">
        <w:rPr>
          <w:b/>
        </w:rPr>
        <w:t>1</w:t>
      </w:r>
      <w:r>
        <w:rPr>
          <w:b/>
        </w:rPr>
        <w:t>2</w:t>
      </w:r>
      <w:r w:rsidRPr="00D62410">
        <w:rPr>
          <w:b/>
        </w:rPr>
        <w:t>.Pušu rekvizīti</w:t>
      </w:r>
      <w:r>
        <w:rPr>
          <w:b/>
        </w:rPr>
        <w:t xml:space="preserve"> un paraksti</w:t>
      </w:r>
    </w:p>
    <w:p w:rsidR="000E50E1" w:rsidRDefault="000E50E1" w:rsidP="000E50E1">
      <w:pPr>
        <w:jc w:val="center"/>
        <w:rPr>
          <w:b/>
        </w:rPr>
      </w:pPr>
    </w:p>
    <w:tbl>
      <w:tblPr>
        <w:tblW w:w="9224" w:type="dxa"/>
        <w:tblLook w:val="04A0" w:firstRow="1" w:lastRow="0" w:firstColumn="1" w:lastColumn="0" w:noHBand="0" w:noVBand="1"/>
      </w:tblPr>
      <w:tblGrid>
        <w:gridCol w:w="4639"/>
        <w:gridCol w:w="4585"/>
      </w:tblGrid>
      <w:tr w:rsidR="000E50E1" w:rsidRPr="006E7645" w:rsidTr="00BE6196">
        <w:trPr>
          <w:trHeight w:val="5457"/>
        </w:trPr>
        <w:tc>
          <w:tcPr>
            <w:tcW w:w="4639" w:type="dxa"/>
          </w:tcPr>
          <w:p w:rsidR="000E50E1" w:rsidRPr="0056793E" w:rsidRDefault="000E50E1" w:rsidP="000371A7">
            <w:pPr>
              <w:rPr>
                <w:b/>
              </w:rPr>
            </w:pPr>
            <w:r>
              <w:rPr>
                <w:b/>
              </w:rPr>
              <w:t>Pasūtītājs</w:t>
            </w:r>
            <w:r w:rsidRPr="006E7645">
              <w:rPr>
                <w:b/>
              </w:rPr>
              <w:t>:</w:t>
            </w:r>
          </w:p>
          <w:p w:rsidR="000E50E1" w:rsidRDefault="001F2281" w:rsidP="000371A7">
            <w:proofErr w:type="spellStart"/>
            <w:r w:rsidRPr="00A81ABA">
              <w:rPr>
                <w:b/>
                <w:sz w:val="23"/>
                <w:szCs w:val="23"/>
              </w:rPr>
              <w:t>J.Raiņa</w:t>
            </w:r>
            <w:proofErr w:type="spellEnd"/>
            <w:r w:rsidRPr="00A81ABA">
              <w:rPr>
                <w:b/>
                <w:sz w:val="23"/>
                <w:szCs w:val="23"/>
              </w:rPr>
              <w:t xml:space="preserve"> Daugavpils 6.vidusskola</w:t>
            </w:r>
            <w:r>
              <w:t xml:space="preserve"> </w:t>
            </w:r>
          </w:p>
          <w:p w:rsidR="001F2281" w:rsidRDefault="001F2281" w:rsidP="000371A7">
            <w:pPr>
              <w:rPr>
                <w:sz w:val="23"/>
                <w:szCs w:val="23"/>
              </w:rPr>
            </w:pPr>
            <w:r>
              <w:rPr>
                <w:sz w:val="23"/>
                <w:szCs w:val="23"/>
              </w:rPr>
              <w:t>N</w:t>
            </w:r>
            <w:r w:rsidRPr="001F2281">
              <w:rPr>
                <w:sz w:val="23"/>
                <w:szCs w:val="23"/>
              </w:rPr>
              <w:t>odokļu maksātāja struktūrvienības reģ.Nr.90009751205</w:t>
            </w:r>
          </w:p>
          <w:p w:rsidR="001F2281" w:rsidRDefault="001F2281" w:rsidP="000371A7">
            <w:r>
              <w:rPr>
                <w:sz w:val="23"/>
                <w:szCs w:val="23"/>
              </w:rPr>
              <w:t>Komunāla iela 2</w:t>
            </w:r>
            <w:r w:rsidRPr="003B66DB">
              <w:rPr>
                <w:sz w:val="23"/>
                <w:szCs w:val="23"/>
              </w:rPr>
              <w:t>, Daugavpils, LV-54</w:t>
            </w:r>
            <w:r>
              <w:rPr>
                <w:sz w:val="23"/>
                <w:szCs w:val="23"/>
              </w:rPr>
              <w:t>18</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proofErr w:type="spellStart"/>
            <w:r w:rsidRPr="00D23305">
              <w:rPr>
                <w:b w:val="0"/>
                <w:sz w:val="23"/>
                <w:szCs w:val="23"/>
              </w:rPr>
              <w:t>reģ.Nr</w:t>
            </w:r>
            <w:proofErr w:type="spellEnd"/>
            <w:r w:rsidRPr="00D23305">
              <w:rPr>
                <w:b w:val="0"/>
                <w:sz w:val="23"/>
                <w:szCs w:val="23"/>
              </w:rPr>
              <w:t xml:space="preserve">. </w:t>
            </w:r>
            <w:r>
              <w:rPr>
                <w:b w:val="0"/>
                <w:sz w:val="23"/>
                <w:szCs w:val="23"/>
              </w:rPr>
              <w:t>90009737220</w:t>
            </w:r>
          </w:p>
          <w:p w:rsidR="00BE6196" w:rsidRDefault="000E50E1" w:rsidP="000371A7">
            <w:pPr>
              <w:pStyle w:val="a"/>
              <w:suppressLineNumbers w:val="0"/>
              <w:suppressAutoHyphens w:val="0"/>
              <w:jc w:val="left"/>
              <w:rPr>
                <w:b w:val="0"/>
                <w:sz w:val="23"/>
                <w:szCs w:val="23"/>
              </w:rPr>
            </w:pPr>
            <w:r w:rsidRPr="00D23305">
              <w:rPr>
                <w:b w:val="0"/>
                <w:sz w:val="23"/>
                <w:szCs w:val="23"/>
              </w:rPr>
              <w:t>juridiskā adrese</w:t>
            </w:r>
            <w:r>
              <w:rPr>
                <w:b w:val="0"/>
                <w:sz w:val="23"/>
                <w:szCs w:val="23"/>
              </w:rPr>
              <w:t>: Saules iela 7, Daugavpils,</w:t>
            </w:r>
          </w:p>
          <w:p w:rsidR="000E50E1" w:rsidRPr="00D23305" w:rsidRDefault="000E50E1" w:rsidP="000371A7">
            <w:pPr>
              <w:pStyle w:val="a"/>
              <w:suppressLineNumbers w:val="0"/>
              <w:suppressAutoHyphens w:val="0"/>
              <w:jc w:val="left"/>
              <w:rPr>
                <w:sz w:val="23"/>
                <w:szCs w:val="23"/>
              </w:rPr>
            </w:pPr>
            <w:r>
              <w:rPr>
                <w:b w:val="0"/>
                <w:sz w:val="23"/>
                <w:szCs w:val="23"/>
              </w:rPr>
              <w:t>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Pr="00C74686" w:rsidRDefault="000E50E1" w:rsidP="000371A7">
            <w:pPr>
              <w:rPr>
                <w:b/>
              </w:rPr>
            </w:pPr>
          </w:p>
          <w:p w:rsidR="000E50E1" w:rsidRDefault="001F2281" w:rsidP="000371A7">
            <w:r>
              <w:t>Direktore</w:t>
            </w:r>
            <w:r w:rsidR="000E50E1">
              <w:t>:</w:t>
            </w:r>
          </w:p>
          <w:p w:rsidR="001F2281" w:rsidRDefault="001F2281" w:rsidP="000371A7"/>
          <w:p w:rsidR="000E50E1" w:rsidRDefault="000E50E1" w:rsidP="000371A7">
            <w:r>
              <w:t>_________________ /</w:t>
            </w:r>
            <w:r w:rsidR="001F2281">
              <w:t xml:space="preserve">Larisa </w:t>
            </w:r>
            <w:proofErr w:type="spellStart"/>
            <w:r w:rsidR="001F2281">
              <w:t>Koževņikova</w:t>
            </w:r>
            <w:proofErr w:type="spellEnd"/>
            <w:r>
              <w:t>/</w:t>
            </w:r>
          </w:p>
          <w:p w:rsidR="000E50E1" w:rsidRPr="006E7645" w:rsidRDefault="000E50E1" w:rsidP="000371A7"/>
        </w:tc>
        <w:tc>
          <w:tcPr>
            <w:tcW w:w="4585" w:type="dxa"/>
          </w:tcPr>
          <w:p w:rsidR="000E50E1" w:rsidRDefault="000E50E1" w:rsidP="000371A7">
            <w:pPr>
              <w:rPr>
                <w:b/>
              </w:rPr>
            </w:pPr>
            <w:r>
              <w:rPr>
                <w:b/>
              </w:rPr>
              <w:t>Izpildītājs:</w:t>
            </w:r>
          </w:p>
          <w:p w:rsidR="001F2281" w:rsidRDefault="001F2281" w:rsidP="000371A7">
            <w:pPr>
              <w:rPr>
                <w:b/>
              </w:rPr>
            </w:pPr>
            <w:r>
              <w:rPr>
                <w:b/>
              </w:rPr>
              <w:t>SIA “</w:t>
            </w:r>
            <w:proofErr w:type="spellStart"/>
            <w:r>
              <w:rPr>
                <w:b/>
              </w:rPr>
              <w:t>Energo</w:t>
            </w:r>
            <w:proofErr w:type="spellEnd"/>
            <w:r>
              <w:rPr>
                <w:b/>
              </w:rPr>
              <w:t xml:space="preserve"> </w:t>
            </w:r>
            <w:proofErr w:type="spellStart"/>
            <w:r>
              <w:rPr>
                <w:b/>
              </w:rPr>
              <w:t>Help</w:t>
            </w:r>
            <w:proofErr w:type="spellEnd"/>
            <w:r>
              <w:rPr>
                <w:b/>
              </w:rPr>
              <w:t>”</w:t>
            </w:r>
          </w:p>
          <w:p w:rsidR="001F2281" w:rsidRDefault="001F2281" w:rsidP="000371A7">
            <w:proofErr w:type="spellStart"/>
            <w:r w:rsidRPr="001F2281">
              <w:t>Reģ.Nr</w:t>
            </w:r>
            <w:proofErr w:type="spellEnd"/>
            <w:r w:rsidRPr="001F2281">
              <w:t>. 41503001333</w:t>
            </w:r>
          </w:p>
          <w:p w:rsidR="001F2281" w:rsidRDefault="001F2281" w:rsidP="000371A7">
            <w:r>
              <w:t>Ģimnāzijas iela 25-6a, Daugavpilī, LV-5401</w:t>
            </w:r>
          </w:p>
          <w:p w:rsidR="001F2281" w:rsidRDefault="00226319" w:rsidP="000371A7">
            <w:r>
              <w:t xml:space="preserve">Banka: </w:t>
            </w:r>
            <w:proofErr w:type="spellStart"/>
            <w:r>
              <w:t>Swedbanka</w:t>
            </w:r>
            <w:proofErr w:type="spellEnd"/>
          </w:p>
          <w:p w:rsidR="00226319" w:rsidRDefault="00226319" w:rsidP="000371A7">
            <w:r>
              <w:t>Bankas konts: LV51HABA0001408041315</w:t>
            </w:r>
          </w:p>
          <w:p w:rsidR="00226319" w:rsidRDefault="00226319" w:rsidP="000371A7">
            <w:r>
              <w:t>Bankas kods: HABALV2X</w:t>
            </w:r>
          </w:p>
          <w:p w:rsidR="00226319" w:rsidRDefault="00226319" w:rsidP="000371A7"/>
          <w:p w:rsidR="00226319" w:rsidRDefault="00226319" w:rsidP="000371A7">
            <w:r>
              <w:t>Valdes priekšsēdētājs:</w:t>
            </w:r>
          </w:p>
          <w:p w:rsidR="00226319" w:rsidRDefault="00226319" w:rsidP="000371A7"/>
          <w:p w:rsidR="00226319" w:rsidRDefault="00226319" w:rsidP="000371A7"/>
          <w:p w:rsidR="00226319" w:rsidRPr="001F2281" w:rsidRDefault="00226319" w:rsidP="000371A7">
            <w:r>
              <w:t>_________________ /</w:t>
            </w:r>
            <w:proofErr w:type="spellStart"/>
            <w:r>
              <w:t>Lazars</w:t>
            </w:r>
            <w:proofErr w:type="spellEnd"/>
            <w:r>
              <w:t xml:space="preserve"> </w:t>
            </w:r>
            <w:proofErr w:type="spellStart"/>
            <w:r>
              <w:t>Sturkovičs</w:t>
            </w:r>
            <w:proofErr w:type="spellEnd"/>
            <w:r>
              <w:t>/</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keepNext/>
        <w:tabs>
          <w:tab w:val="center" w:pos="0"/>
        </w:tabs>
        <w:suppressAutoHyphens/>
        <w:overflowPunct w:val="0"/>
        <w:autoSpaceDE w:val="0"/>
        <w:jc w:val="center"/>
        <w:outlineLvl w:val="0"/>
        <w:rPr>
          <w:b/>
          <w:bCs/>
          <w:color w:val="000000"/>
          <w:lang w:eastAsia="ar-SA"/>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083FF9"/>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83FF9"/>
    <w:rsid w:val="00093117"/>
    <w:rsid w:val="000C2682"/>
    <w:rsid w:val="000E50E1"/>
    <w:rsid w:val="00106113"/>
    <w:rsid w:val="00130A22"/>
    <w:rsid w:val="001F2281"/>
    <w:rsid w:val="001F52E7"/>
    <w:rsid w:val="00226319"/>
    <w:rsid w:val="00354F82"/>
    <w:rsid w:val="0056659D"/>
    <w:rsid w:val="005D3F36"/>
    <w:rsid w:val="00633CF4"/>
    <w:rsid w:val="00704EE1"/>
    <w:rsid w:val="00AB1FF9"/>
    <w:rsid w:val="00BB37EB"/>
    <w:rsid w:val="00BE6196"/>
    <w:rsid w:val="00C56A3A"/>
    <w:rsid w:val="00D402E1"/>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BalloonText">
    <w:name w:val="Balloon Text"/>
    <w:basedOn w:val="Normal"/>
    <w:link w:val="BalloonTextChar"/>
    <w:uiPriority w:val="99"/>
    <w:semiHidden/>
    <w:unhideWhenUsed/>
    <w:rsid w:val="00BB37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7EB"/>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8</Pages>
  <Words>3370</Words>
  <Characters>19215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10</cp:revision>
  <cp:lastPrinted>2016-09-01T10:38:00Z</cp:lastPrinted>
  <dcterms:created xsi:type="dcterms:W3CDTF">2016-08-29T06:05:00Z</dcterms:created>
  <dcterms:modified xsi:type="dcterms:W3CDTF">2016-09-28T10:34:00Z</dcterms:modified>
</cp:coreProperties>
</file>