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48" w:rsidRPr="00017F48" w:rsidRDefault="00017F48" w:rsidP="00017F48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017F48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017F48" w:rsidRPr="00017F48" w:rsidRDefault="00017F48" w:rsidP="00017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017F48">
        <w:rPr>
          <w:rFonts w:ascii="Arial" w:eastAsia="Times New Roman" w:hAnsi="Arial" w:cs="Arial"/>
          <w:sz w:val="18"/>
          <w:szCs w:val="18"/>
          <w:lang w:eastAsia="lv-LV"/>
        </w:rPr>
        <w:t>Publicēšanas datums: 21/07/2014</w:t>
      </w:r>
    </w:p>
    <w:p w:rsidR="00017F48" w:rsidRPr="00017F48" w:rsidRDefault="00017F48" w:rsidP="00017F48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017F48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017F48" w:rsidRPr="00017F48" w:rsidRDefault="00017F48" w:rsidP="00017F4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017F4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017F48" w:rsidRPr="00017F48" w:rsidTr="00017F48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017F48" w:rsidRPr="00017F48" w:rsidTr="00017F48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017F48" w:rsidRPr="00017F48" w:rsidTr="00017F48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017F48" w:rsidRPr="00017F48" w:rsidTr="00017F48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Kontaktpersonas vārds, uzvārds: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Snežana Afanasjeva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65476325</w:t>
            </w:r>
          </w:p>
        </w:tc>
      </w:tr>
      <w:tr w:rsidR="00017F48" w:rsidRPr="00017F48" w:rsidTr="00017F48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E-pasta adrese: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017F48" w:rsidRPr="00017F48" w:rsidTr="00017F48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017F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017F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</w:tbl>
    <w:p w:rsidR="00017F48" w:rsidRPr="00017F48" w:rsidRDefault="00017F48" w:rsidP="00017F4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017F4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17F48" w:rsidRPr="00017F48" w:rsidTr="00017F48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017F48" w:rsidRPr="00017F48" w:rsidTr="00017F48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017F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017F48" w:rsidRPr="00017F48" w:rsidRDefault="00017F48" w:rsidP="00017F48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017F48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II IEDAĻA.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17F48" w:rsidRPr="00017F48" w:rsidTr="00017F4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II.1. Iepirkuma līguma nosaukums:</w:t>
            </w:r>
          </w:p>
          <w:p w:rsidR="00017F48" w:rsidRPr="00017F48" w:rsidRDefault="00017F48" w:rsidP="00017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Apgaismojuma izbūve Stiklu ielā (posmā no Dunduru ielas līdz Kūdras ielai), Daugavpilī </w:t>
            </w:r>
          </w:p>
        </w:tc>
      </w:tr>
    </w:tbl>
    <w:p w:rsidR="00017F48" w:rsidRPr="00017F48" w:rsidRDefault="00017F48" w:rsidP="00017F4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17F48" w:rsidRPr="00017F48" w:rsidTr="00017F4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II.2. Līguma veids un būvdarbu veikšanas, pakalpojumu sniegšanas vai piegādes vieta </w:t>
            </w:r>
          </w:p>
          <w:p w:rsidR="00017F48" w:rsidRPr="00017F48" w:rsidRDefault="00017F48" w:rsidP="00017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    NUTS kods LV005</w:t>
            </w:r>
          </w:p>
        </w:tc>
      </w:tr>
      <w:tr w:rsidR="00017F48" w:rsidRPr="00017F48" w:rsidTr="00017F4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017F48" w:rsidRPr="00017F48" w:rsidTr="00017F4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017F48" w:rsidRPr="00017F48" w:rsidTr="00017F4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Pakalpojumu kategorijas Nr. </w:t>
            </w:r>
          </w:p>
        </w:tc>
      </w:tr>
      <w:tr w:rsidR="00017F48" w:rsidRPr="00017F48" w:rsidTr="00017F4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Būvdarbu veikšanas, pakalpojumu sniegšanas vai piegādes vieta: Daugavpils </w:t>
            </w:r>
          </w:p>
        </w:tc>
      </w:tr>
      <w:tr w:rsidR="00017F48" w:rsidRPr="00017F48" w:rsidTr="00017F4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II.3. Īss būvdarbu veida un apjoma apraksts vai īss piegāžu vai pakalpojumu veida un daudzuma apraksts vai līgumcena </w:t>
            </w:r>
          </w:p>
          <w:p w:rsidR="00017F48" w:rsidRPr="00017F48" w:rsidRDefault="00017F48" w:rsidP="00017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Apgaismojuma izbūve Stiklu ielā (posmā no Dunduru ielas līdz Kūdras ielai), Daugavpilī </w:t>
            </w:r>
          </w:p>
        </w:tc>
      </w:tr>
      <w:tr w:rsidR="00017F48" w:rsidRPr="00017F48" w:rsidTr="00017F4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II.4. Iepirkuma nomenklatūra (CPV)</w:t>
            </w:r>
          </w:p>
          <w:tbl>
            <w:tblPr>
              <w:tblW w:w="5000" w:type="pct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017F48" w:rsidRPr="00017F48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017F48" w:rsidRPr="00017F48" w:rsidRDefault="00017F48" w:rsidP="00017F48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017F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Galvenais kods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017F48" w:rsidRPr="00017F48" w:rsidRDefault="00017F48" w:rsidP="00017F48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017F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Papildu kodi </w:t>
                  </w:r>
                </w:p>
              </w:tc>
            </w:tr>
            <w:tr w:rsidR="00017F48" w:rsidRPr="00017F48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017F48" w:rsidRPr="00017F48" w:rsidRDefault="00017F48" w:rsidP="00017F48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017F48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 xml:space="preserve">45231400-9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017F48" w:rsidRPr="00017F48" w:rsidRDefault="00017F48" w:rsidP="00017F48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</w:p>
              </w:tc>
            </w:tr>
          </w:tbl>
          <w:p w:rsidR="00017F48" w:rsidRPr="00017F48" w:rsidRDefault="00017F48" w:rsidP="00017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017F48" w:rsidRPr="00017F48" w:rsidTr="00017F4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II.5. Kopējā līgumcena, par kuru noslēgts līgums (ieskaitot visas daļas, ietverot visus piemērojamos nodokļus, izņemot PVN)</w:t>
            </w:r>
          </w:p>
          <w:p w:rsidR="00017F48" w:rsidRPr="00017F48" w:rsidRDefault="00017F48" w:rsidP="00017F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34008.05 Valūta: EUR</w:t>
            </w:r>
          </w:p>
        </w:tc>
      </w:tr>
    </w:tbl>
    <w:p w:rsidR="00017F48" w:rsidRPr="00017F48" w:rsidRDefault="00017F48" w:rsidP="00017F48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017F48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017F48" w:rsidRPr="00017F48" w:rsidRDefault="00017F48" w:rsidP="00017F4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017F4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017F48" w:rsidRPr="00017F48" w:rsidRDefault="00017F48" w:rsidP="00017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017F48">
        <w:rPr>
          <w:rFonts w:ascii="Arial" w:eastAsia="Times New Roman" w:hAnsi="Arial" w:cs="Arial"/>
          <w:sz w:val="18"/>
          <w:szCs w:val="18"/>
          <w:lang w:eastAsia="lv-LV"/>
        </w:rPr>
        <w:t>DPPI KSP 2014/18</w:t>
      </w:r>
    </w:p>
    <w:p w:rsidR="00017F48" w:rsidRPr="00017F48" w:rsidRDefault="00017F48" w:rsidP="00017F48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017F48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IV IEDAĻA.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17F48" w:rsidRPr="00017F48" w:rsidTr="00017F4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1        Noslēgtā iepirkuma līguma nosaukums: Par apgaismojuma izbūvi Stiklu ielā (posmā no Dunduru ielas līdz Kūdras ielai), Daugavpilī </w:t>
            </w:r>
          </w:p>
        </w:tc>
      </w:tr>
      <w:tr w:rsidR="00017F48" w:rsidRPr="00017F48" w:rsidTr="00017F4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15/07/2014 </w:t>
            </w:r>
            <w:r w:rsidRPr="00017F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017F48" w:rsidRPr="00017F48" w:rsidTr="00017F4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10</w:t>
            </w:r>
          </w:p>
        </w:tc>
      </w:tr>
      <w:tr w:rsidR="00017F48" w:rsidRPr="00017F48" w:rsidTr="00017F4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IV.3. INFORMĀCIJA PAR UZVARĒTĀJU</w:t>
            </w:r>
          </w:p>
          <w:p w:rsidR="00017F48" w:rsidRPr="00017F48" w:rsidRDefault="00017F48" w:rsidP="00017F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Sabiedrība ar ierobežotu atbildību "ELPOLI", 41503021043</w:t>
            </w:r>
          </w:p>
          <w:p w:rsidR="00017F48" w:rsidRPr="00017F48" w:rsidRDefault="00017F48" w:rsidP="00017F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Jelgavas iela 1V</w:t>
            </w:r>
          </w:p>
          <w:p w:rsidR="00017F48" w:rsidRPr="00017F48" w:rsidRDefault="00017F48" w:rsidP="00017F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Daugavpils</w:t>
            </w:r>
          </w:p>
          <w:p w:rsidR="00017F48" w:rsidRPr="00017F48" w:rsidRDefault="00017F48" w:rsidP="00017F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LV-5404</w:t>
            </w:r>
          </w:p>
          <w:p w:rsidR="00017F48" w:rsidRPr="00017F48" w:rsidRDefault="00017F48" w:rsidP="00017F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017F48" w:rsidRPr="00017F48" w:rsidRDefault="00017F48" w:rsidP="00017F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017F48" w:rsidRPr="00017F48" w:rsidRDefault="00017F48" w:rsidP="00017F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Tālruņa numurs: </w:t>
            </w:r>
          </w:p>
          <w:p w:rsidR="00017F48" w:rsidRPr="00017F48" w:rsidRDefault="00017F48" w:rsidP="00017F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Faksa numurs: </w:t>
            </w:r>
          </w:p>
          <w:p w:rsidR="00017F48" w:rsidRPr="00017F48" w:rsidRDefault="00017F48" w:rsidP="00017F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</w:tc>
      </w:tr>
      <w:tr w:rsidR="00017F48" w:rsidRPr="00017F48" w:rsidTr="00017F4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F48" w:rsidRPr="00017F48" w:rsidRDefault="00017F48" w:rsidP="00017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lastRenderedPageBreak/>
              <w:t>IV.4. Informācija par līgumcenu (tikai cipariem)</w:t>
            </w:r>
          </w:p>
          <w:p w:rsidR="00017F48" w:rsidRPr="00017F48" w:rsidRDefault="00017F48" w:rsidP="00017F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33965.7    Valūta: EUR</w:t>
            </w:r>
          </w:p>
          <w:p w:rsidR="00017F48" w:rsidRPr="00017F48" w:rsidRDefault="00017F48" w:rsidP="00017F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7F4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34008.05    Valūta: EUR</w:t>
            </w:r>
          </w:p>
        </w:tc>
      </w:tr>
    </w:tbl>
    <w:p w:rsidR="00017F48" w:rsidRPr="00017F48" w:rsidRDefault="00017F48" w:rsidP="00017F48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017F48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V IEDAĻA. PAPILDU INFORMĀCIJA </w:t>
      </w:r>
    </w:p>
    <w:p w:rsidR="00017F48" w:rsidRPr="00017F48" w:rsidRDefault="00017F48" w:rsidP="00017F4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017F4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V.1. Līgums ir saistīts ar projektu un/vai programmu, ko finansē Eiropas Savienības fondi</w:t>
      </w:r>
    </w:p>
    <w:p w:rsidR="00017F48" w:rsidRPr="00017F48" w:rsidRDefault="00017F48" w:rsidP="001237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017F48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bookmarkStart w:id="0" w:name="_GoBack"/>
      <w:bookmarkEnd w:id="0"/>
      <w:r w:rsidRPr="00017F48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017F48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017F48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017F48" w:rsidRPr="00017F48" w:rsidRDefault="00017F48" w:rsidP="00017F4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017F4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V.2. Iepirkuma dokumentos ir iekļautas vides aizsardzības prasības</w:t>
      </w:r>
    </w:p>
    <w:p w:rsidR="00017F48" w:rsidRPr="00017F48" w:rsidRDefault="00017F48" w:rsidP="00017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017F48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017F48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017F48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017F48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017F48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017F48" w:rsidRPr="00017F48" w:rsidRDefault="00017F48" w:rsidP="00017F4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017F4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V.3. Cita papildu informācija </w:t>
      </w:r>
      <w:r w:rsidRPr="00017F48">
        <w:rPr>
          <w:rFonts w:ascii="Arial" w:eastAsia="Times New Roman" w:hAnsi="Arial" w:cs="Arial"/>
          <w:sz w:val="21"/>
          <w:szCs w:val="21"/>
          <w:lang w:eastAsia="lv-LV"/>
        </w:rPr>
        <w:t>(ja nepieciešams)</w:t>
      </w:r>
      <w:r w:rsidRPr="00017F4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:</w:t>
      </w:r>
    </w:p>
    <w:p w:rsidR="00017F48" w:rsidRPr="00017F48" w:rsidRDefault="00017F48" w:rsidP="00017F48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017F48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017F48" w:rsidRPr="00017F48" w:rsidRDefault="00017F48" w:rsidP="00017F4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017F4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KONTAKTPUNKTI</w:t>
      </w:r>
    </w:p>
    <w:p w:rsidR="00017F48" w:rsidRPr="00017F48" w:rsidRDefault="00017F48" w:rsidP="00017F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p w:rsidR="00017F48" w:rsidRPr="00017F48" w:rsidRDefault="00017F48" w:rsidP="00017F4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lv-LV"/>
        </w:rPr>
      </w:pPr>
      <w:r w:rsidRPr="00017F48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Saistītie paziņojumi</w:t>
      </w:r>
    </w:p>
    <w:p w:rsidR="00704E84" w:rsidRDefault="00017F48" w:rsidP="00017F48">
      <w:hyperlink r:id="rId4" w:history="1">
        <w:r w:rsidRPr="00017F48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lv-LV"/>
          </w:rPr>
          <w:t>Paziņojums par plānoto līgumu 8.² panta kārtībā</w:t>
        </w:r>
      </w:hyperlink>
    </w:p>
    <w:sectPr w:rsidR="00704E84" w:rsidSect="00017F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33"/>
    <w:rsid w:val="00017F48"/>
    <w:rsid w:val="0012371E"/>
    <w:rsid w:val="00704E84"/>
    <w:rsid w:val="009B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BAFE1-BCA1-40B5-8759-F4FEA384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vs.iub.gov.lv/show/366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2430</Words>
  <Characters>1386</Characters>
  <Application>Microsoft Office Word</Application>
  <DocSecurity>0</DocSecurity>
  <Lines>11</Lines>
  <Paragraphs>7</Paragraphs>
  <ScaleCrop>false</ScaleCrop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2014-07-21T10:51:00Z</cp:lastPrinted>
  <dcterms:created xsi:type="dcterms:W3CDTF">2014-07-21T10:51:00Z</dcterms:created>
  <dcterms:modified xsi:type="dcterms:W3CDTF">2014-07-21T10:52:00Z</dcterms:modified>
</cp:coreProperties>
</file>