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1C" w:rsidRDefault="00123C1C" w:rsidP="00123C1C">
      <w:pPr>
        <w:keepNext/>
        <w:tabs>
          <w:tab w:val="center" w:pos="0"/>
        </w:tabs>
        <w:suppressAutoHyphens/>
        <w:overflowPunct w:val="0"/>
        <w:autoSpaceDE w:val="0"/>
        <w:jc w:val="center"/>
        <w:outlineLvl w:val="0"/>
        <w:rPr>
          <w:b/>
          <w:bCs/>
          <w:color w:val="000000"/>
          <w:lang w:eastAsia="ar-SA"/>
        </w:rPr>
      </w:pPr>
      <w:r>
        <w:rPr>
          <w:b/>
          <w:bCs/>
          <w:color w:val="000000"/>
          <w:lang w:eastAsia="ar-SA"/>
        </w:rPr>
        <w:t xml:space="preserve">PAKALPOJUMA </w:t>
      </w:r>
      <w:r w:rsidRPr="004628DA">
        <w:rPr>
          <w:b/>
          <w:bCs/>
          <w:color w:val="000000"/>
          <w:lang w:eastAsia="ar-SA"/>
        </w:rPr>
        <w:t>LĪGUMS</w:t>
      </w:r>
    </w:p>
    <w:p w:rsidR="00123C1C" w:rsidRPr="00C513EA" w:rsidRDefault="00123C1C" w:rsidP="00123C1C">
      <w:pPr>
        <w:pStyle w:val="NoSpacing"/>
        <w:jc w:val="center"/>
        <w:rPr>
          <w:rFonts w:ascii="Times New Roman" w:hAnsi="Times New Roman"/>
          <w:i/>
          <w:sz w:val="24"/>
          <w:szCs w:val="24"/>
          <w:lang w:val="lv-LV"/>
        </w:rPr>
      </w:pPr>
      <w:r w:rsidRPr="00C513EA">
        <w:rPr>
          <w:rFonts w:ascii="Times New Roman" w:hAnsi="Times New Roman"/>
          <w:i/>
          <w:sz w:val="24"/>
          <w:szCs w:val="24"/>
          <w:lang w:val="lv-LV"/>
        </w:rPr>
        <w:t>par ēdināšanas pakalpojumu sniegšanu</w:t>
      </w:r>
      <w:r>
        <w:rPr>
          <w:rFonts w:ascii="Times New Roman" w:hAnsi="Times New Roman"/>
          <w:i/>
          <w:sz w:val="24"/>
          <w:szCs w:val="24"/>
          <w:lang w:val="lv-LV"/>
        </w:rPr>
        <w:t xml:space="preserve"> </w:t>
      </w:r>
    </w:p>
    <w:p w:rsidR="00123C1C" w:rsidRPr="00C513EA" w:rsidRDefault="00123C1C" w:rsidP="00123C1C">
      <w:pPr>
        <w:pStyle w:val="NoSpacing"/>
        <w:rPr>
          <w:rFonts w:ascii="Times New Roman" w:hAnsi="Times New Roman"/>
          <w:sz w:val="24"/>
          <w:szCs w:val="24"/>
          <w:lang w:val="lv-LV"/>
        </w:rPr>
      </w:pPr>
    </w:p>
    <w:p w:rsidR="00123C1C" w:rsidRPr="00C513EA" w:rsidRDefault="00123C1C" w:rsidP="00123C1C">
      <w:pPr>
        <w:pStyle w:val="NoSpacing"/>
        <w:rPr>
          <w:rFonts w:ascii="Times New Roman" w:hAnsi="Times New Roman"/>
          <w:sz w:val="24"/>
          <w:szCs w:val="24"/>
          <w:lang w:val="lv-LV"/>
        </w:rPr>
      </w:pPr>
      <w:r w:rsidRPr="00C513EA">
        <w:rPr>
          <w:rFonts w:ascii="Times New Roman" w:hAnsi="Times New Roman"/>
          <w:sz w:val="24"/>
          <w:szCs w:val="24"/>
          <w:lang w:val="lv-LV"/>
        </w:rPr>
        <w:t>Daugavpilī,</w:t>
      </w:r>
      <w:r w:rsidRPr="00C513EA">
        <w:rPr>
          <w:rFonts w:ascii="Times New Roman" w:hAnsi="Times New Roman"/>
          <w:sz w:val="24"/>
          <w:szCs w:val="24"/>
          <w:lang w:val="lv-LV"/>
        </w:rPr>
        <w:tab/>
      </w:r>
      <w:r w:rsidRPr="00C513EA">
        <w:rPr>
          <w:rFonts w:ascii="Times New Roman" w:hAnsi="Times New Roman"/>
          <w:sz w:val="24"/>
          <w:szCs w:val="24"/>
          <w:lang w:val="lv-LV"/>
        </w:rPr>
        <w:tab/>
      </w:r>
      <w:r w:rsidRPr="00C513EA">
        <w:rPr>
          <w:rFonts w:ascii="Times New Roman" w:hAnsi="Times New Roman"/>
          <w:sz w:val="24"/>
          <w:szCs w:val="24"/>
          <w:lang w:val="lv-LV"/>
        </w:rPr>
        <w:tab/>
      </w:r>
      <w:r w:rsidRPr="00C513EA">
        <w:rPr>
          <w:rFonts w:ascii="Times New Roman" w:hAnsi="Times New Roman"/>
          <w:sz w:val="24"/>
          <w:szCs w:val="24"/>
          <w:lang w:val="lv-LV"/>
        </w:rPr>
        <w:tab/>
      </w:r>
      <w:r w:rsidRPr="00C513EA">
        <w:rPr>
          <w:rFonts w:ascii="Times New Roman" w:hAnsi="Times New Roman"/>
          <w:sz w:val="24"/>
          <w:szCs w:val="24"/>
          <w:lang w:val="lv-LV"/>
        </w:rPr>
        <w:tab/>
      </w:r>
      <w:r w:rsidRPr="00C513EA">
        <w:rPr>
          <w:rFonts w:ascii="Times New Roman" w:hAnsi="Times New Roman"/>
          <w:sz w:val="24"/>
          <w:szCs w:val="24"/>
          <w:lang w:val="lv-LV"/>
        </w:rPr>
        <w:tab/>
      </w:r>
      <w:r w:rsidRPr="00C513EA">
        <w:rPr>
          <w:rFonts w:ascii="Times New Roman" w:hAnsi="Times New Roman"/>
          <w:sz w:val="24"/>
          <w:szCs w:val="24"/>
          <w:lang w:val="lv-LV"/>
        </w:rPr>
        <w:tab/>
      </w:r>
      <w:r>
        <w:rPr>
          <w:rFonts w:ascii="Times New Roman" w:hAnsi="Times New Roman"/>
          <w:sz w:val="24"/>
          <w:szCs w:val="24"/>
          <w:lang w:val="lv-LV"/>
        </w:rPr>
        <w:t xml:space="preserve">                 </w:t>
      </w:r>
      <w:r w:rsidRPr="00C513EA">
        <w:rPr>
          <w:rFonts w:ascii="Times New Roman" w:hAnsi="Times New Roman"/>
          <w:sz w:val="24"/>
          <w:szCs w:val="24"/>
          <w:lang w:val="lv-LV"/>
        </w:rPr>
        <w:t>201</w:t>
      </w:r>
      <w:r>
        <w:rPr>
          <w:rFonts w:ascii="Times New Roman" w:hAnsi="Times New Roman"/>
          <w:sz w:val="24"/>
          <w:szCs w:val="24"/>
          <w:lang w:val="lv-LV"/>
        </w:rPr>
        <w:t>6</w:t>
      </w:r>
      <w:r w:rsidRPr="00C513EA">
        <w:rPr>
          <w:rFonts w:ascii="Times New Roman" w:hAnsi="Times New Roman"/>
          <w:sz w:val="24"/>
          <w:szCs w:val="24"/>
          <w:lang w:val="lv-LV"/>
        </w:rPr>
        <w:t xml:space="preserve">.gada </w:t>
      </w:r>
      <w:r>
        <w:rPr>
          <w:rFonts w:ascii="Times New Roman" w:hAnsi="Times New Roman"/>
          <w:sz w:val="24"/>
          <w:szCs w:val="24"/>
          <w:lang w:val="lv-LV"/>
        </w:rPr>
        <w:t xml:space="preserve"> </w:t>
      </w:r>
      <w:r w:rsidR="00FB7E01">
        <w:rPr>
          <w:rFonts w:ascii="Times New Roman" w:hAnsi="Times New Roman"/>
          <w:sz w:val="24"/>
          <w:szCs w:val="24"/>
          <w:lang w:val="lv-LV"/>
        </w:rPr>
        <w:t>10</w:t>
      </w:r>
      <w:r w:rsidR="002654FD">
        <w:rPr>
          <w:rFonts w:ascii="Times New Roman" w:hAnsi="Times New Roman"/>
          <w:sz w:val="24"/>
          <w:szCs w:val="24"/>
          <w:lang w:val="lv-LV"/>
        </w:rPr>
        <w:t>.jūnijā</w:t>
      </w:r>
    </w:p>
    <w:p w:rsidR="00123C1C" w:rsidRPr="00C513EA" w:rsidRDefault="00123C1C" w:rsidP="00123C1C">
      <w:pPr>
        <w:pStyle w:val="NoSpacing"/>
        <w:rPr>
          <w:rFonts w:ascii="Times New Roman" w:hAnsi="Times New Roman"/>
          <w:sz w:val="24"/>
          <w:szCs w:val="24"/>
          <w:lang w:val="lv-LV"/>
        </w:rPr>
      </w:pPr>
    </w:p>
    <w:p w:rsidR="00123C1C" w:rsidRPr="00C513EA" w:rsidRDefault="00123C1C" w:rsidP="00123C1C">
      <w:pPr>
        <w:pStyle w:val="NoSpacing"/>
        <w:ind w:firstLine="720"/>
        <w:jc w:val="both"/>
        <w:rPr>
          <w:rFonts w:ascii="Times New Roman" w:hAnsi="Times New Roman"/>
          <w:sz w:val="24"/>
          <w:szCs w:val="24"/>
          <w:lang w:val="lv-LV"/>
        </w:rPr>
      </w:pPr>
      <w:r w:rsidRPr="00C513EA">
        <w:rPr>
          <w:rFonts w:ascii="Times New Roman" w:hAnsi="Times New Roman"/>
          <w:b/>
          <w:sz w:val="24"/>
          <w:szCs w:val="24"/>
          <w:lang w:val="lv-LV"/>
        </w:rPr>
        <w:t>Daugavpils 3.vidusskola</w:t>
      </w:r>
      <w:r w:rsidRPr="00C513EA">
        <w:rPr>
          <w:rFonts w:ascii="Times New Roman" w:hAnsi="Times New Roman"/>
          <w:sz w:val="24"/>
          <w:szCs w:val="24"/>
          <w:lang w:val="lv-LV"/>
        </w:rPr>
        <w:t xml:space="preserve">, </w:t>
      </w:r>
      <w:r>
        <w:rPr>
          <w:rFonts w:ascii="Times New Roman" w:hAnsi="Times New Roman"/>
          <w:sz w:val="24"/>
          <w:szCs w:val="24"/>
          <w:lang w:val="lv-LV"/>
        </w:rPr>
        <w:t xml:space="preserve">nodokļu maksātāja struktūrvienības </w:t>
      </w:r>
      <w:r w:rsidRPr="00C513EA">
        <w:rPr>
          <w:rFonts w:ascii="Times New Roman" w:hAnsi="Times New Roman"/>
          <w:sz w:val="24"/>
          <w:szCs w:val="24"/>
          <w:lang w:val="lv-LV"/>
        </w:rPr>
        <w:t>reģistrācijas Nr.</w:t>
      </w:r>
      <w:r>
        <w:rPr>
          <w:rFonts w:ascii="Times New Roman" w:hAnsi="Times New Roman"/>
          <w:sz w:val="24"/>
          <w:szCs w:val="24"/>
          <w:lang w:val="lv-LV"/>
        </w:rPr>
        <w:t>90010266186</w:t>
      </w:r>
      <w:r w:rsidRPr="00C513EA">
        <w:rPr>
          <w:rFonts w:ascii="Times New Roman" w:hAnsi="Times New Roman"/>
          <w:sz w:val="24"/>
          <w:szCs w:val="24"/>
          <w:lang w:val="lv-LV"/>
        </w:rPr>
        <w:t xml:space="preserve">, </w:t>
      </w:r>
      <w:r w:rsidR="009D714A">
        <w:rPr>
          <w:rFonts w:ascii="Times New Roman" w:hAnsi="Times New Roman"/>
          <w:sz w:val="24"/>
          <w:szCs w:val="24"/>
          <w:lang w:val="lv-LV"/>
        </w:rPr>
        <w:t>juridiskā adrese: Raiņa iela</w:t>
      </w:r>
      <w:r w:rsidRPr="00C513EA">
        <w:rPr>
          <w:rFonts w:ascii="Times New Roman" w:hAnsi="Times New Roman"/>
          <w:sz w:val="24"/>
          <w:szCs w:val="24"/>
          <w:lang w:val="lv-LV"/>
        </w:rPr>
        <w:t xml:space="preserve"> 30, Daugavpils, Latvija, turpmāk saukts </w:t>
      </w:r>
      <w:r w:rsidRPr="00C513EA">
        <w:rPr>
          <w:rFonts w:ascii="Times New Roman" w:hAnsi="Times New Roman"/>
          <w:b/>
          <w:bCs/>
          <w:sz w:val="24"/>
          <w:szCs w:val="24"/>
          <w:lang w:val="lv-LV"/>
        </w:rPr>
        <w:t xml:space="preserve">„Pasūtītājs”, </w:t>
      </w:r>
      <w:r w:rsidR="00AC2BEA">
        <w:rPr>
          <w:rFonts w:ascii="Times New Roman" w:hAnsi="Times New Roman"/>
          <w:sz w:val="24"/>
          <w:szCs w:val="24"/>
          <w:lang w:val="lv-LV"/>
        </w:rPr>
        <w:t xml:space="preserve">tās direktora Vitālija </w:t>
      </w:r>
      <w:proofErr w:type="spellStart"/>
      <w:r w:rsidR="00AC2BEA">
        <w:rPr>
          <w:rFonts w:ascii="Times New Roman" w:hAnsi="Times New Roman"/>
          <w:sz w:val="24"/>
          <w:szCs w:val="24"/>
          <w:lang w:val="lv-LV"/>
        </w:rPr>
        <w:t>Azareviča</w:t>
      </w:r>
      <w:proofErr w:type="spellEnd"/>
      <w:r w:rsidR="00AC2BEA">
        <w:rPr>
          <w:rFonts w:ascii="Times New Roman" w:hAnsi="Times New Roman"/>
          <w:sz w:val="24"/>
          <w:szCs w:val="24"/>
          <w:lang w:val="lv-LV"/>
        </w:rPr>
        <w:t xml:space="preserve">  personā, kurš</w:t>
      </w:r>
      <w:r w:rsidRPr="00C513EA">
        <w:rPr>
          <w:rFonts w:ascii="Times New Roman" w:hAnsi="Times New Roman"/>
          <w:sz w:val="24"/>
          <w:szCs w:val="24"/>
          <w:lang w:val="lv-LV"/>
        </w:rPr>
        <w:t xml:space="preserve"> darbojas uz Nolikuma pamata, no vienas puses,</w:t>
      </w:r>
      <w:r>
        <w:rPr>
          <w:rFonts w:ascii="Times New Roman" w:hAnsi="Times New Roman"/>
          <w:sz w:val="24"/>
          <w:szCs w:val="24"/>
          <w:lang w:val="lv-LV"/>
        </w:rPr>
        <w:t xml:space="preserve"> </w:t>
      </w:r>
      <w:r w:rsidRPr="00C513EA">
        <w:rPr>
          <w:rFonts w:ascii="Times New Roman" w:hAnsi="Times New Roman"/>
          <w:sz w:val="24"/>
          <w:szCs w:val="24"/>
          <w:lang w:val="lv-LV"/>
        </w:rPr>
        <w:t>un</w:t>
      </w:r>
    </w:p>
    <w:p w:rsidR="00123C1C" w:rsidRPr="00C513EA" w:rsidRDefault="00AC2BEA" w:rsidP="00123C1C">
      <w:pPr>
        <w:pStyle w:val="NoSpacing"/>
        <w:ind w:firstLine="720"/>
        <w:jc w:val="both"/>
        <w:rPr>
          <w:rFonts w:ascii="Times New Roman" w:hAnsi="Times New Roman"/>
          <w:sz w:val="24"/>
          <w:szCs w:val="24"/>
          <w:lang w:val="lv-LV"/>
        </w:rPr>
      </w:pPr>
      <w:r>
        <w:rPr>
          <w:rFonts w:ascii="Times New Roman" w:hAnsi="Times New Roman"/>
          <w:b/>
          <w:bCs/>
          <w:sz w:val="24"/>
          <w:szCs w:val="24"/>
          <w:lang w:val="lv-LV"/>
        </w:rPr>
        <w:t>SIA “GESAMAS”</w:t>
      </w:r>
      <w:r w:rsidR="00123C1C" w:rsidRPr="00C513EA">
        <w:rPr>
          <w:rFonts w:ascii="Times New Roman" w:hAnsi="Times New Roman"/>
          <w:b/>
          <w:bCs/>
          <w:sz w:val="24"/>
          <w:szCs w:val="24"/>
          <w:lang w:val="lv-LV"/>
        </w:rPr>
        <w:t xml:space="preserve">, </w:t>
      </w:r>
      <w:r w:rsidR="00123C1C">
        <w:rPr>
          <w:rFonts w:ascii="Times New Roman" w:hAnsi="Times New Roman"/>
          <w:sz w:val="24"/>
          <w:szCs w:val="24"/>
          <w:lang w:val="lv-LV"/>
        </w:rPr>
        <w:t>reģistrācijas Nr.</w:t>
      </w:r>
      <w:r>
        <w:rPr>
          <w:rFonts w:ascii="Times New Roman" w:hAnsi="Times New Roman"/>
          <w:sz w:val="24"/>
          <w:szCs w:val="24"/>
          <w:lang w:val="lv-LV"/>
        </w:rPr>
        <w:t>41503069995</w:t>
      </w:r>
      <w:r w:rsidR="00123C1C" w:rsidRPr="00C513EA">
        <w:rPr>
          <w:rFonts w:ascii="Times New Roman" w:hAnsi="Times New Roman"/>
          <w:sz w:val="24"/>
          <w:szCs w:val="24"/>
          <w:lang w:val="lv-LV"/>
        </w:rPr>
        <w:t xml:space="preserve">, </w:t>
      </w:r>
      <w:r w:rsidR="009D714A">
        <w:rPr>
          <w:rFonts w:ascii="Times New Roman" w:hAnsi="Times New Roman"/>
          <w:sz w:val="24"/>
          <w:szCs w:val="24"/>
          <w:lang w:val="lv-LV"/>
        </w:rPr>
        <w:t xml:space="preserve">juridiskā </w:t>
      </w:r>
      <w:r w:rsidR="00123C1C" w:rsidRPr="00C513EA">
        <w:rPr>
          <w:rFonts w:ascii="Times New Roman" w:hAnsi="Times New Roman"/>
          <w:sz w:val="24"/>
          <w:szCs w:val="24"/>
          <w:lang w:val="lv-LV"/>
        </w:rPr>
        <w:t xml:space="preserve">adrese: </w:t>
      </w:r>
      <w:r>
        <w:rPr>
          <w:rFonts w:ascii="Times New Roman" w:hAnsi="Times New Roman"/>
          <w:sz w:val="24"/>
          <w:szCs w:val="24"/>
          <w:lang w:val="lv-LV"/>
        </w:rPr>
        <w:t xml:space="preserve">18.novembra iela 157-12, </w:t>
      </w:r>
      <w:r w:rsidR="009D714A">
        <w:rPr>
          <w:rFonts w:ascii="Times New Roman" w:hAnsi="Times New Roman"/>
          <w:sz w:val="24"/>
          <w:szCs w:val="24"/>
          <w:lang w:val="lv-LV"/>
        </w:rPr>
        <w:t>Daugavpils</w:t>
      </w:r>
      <w:r>
        <w:rPr>
          <w:rFonts w:ascii="Times New Roman" w:hAnsi="Times New Roman"/>
          <w:sz w:val="24"/>
          <w:szCs w:val="24"/>
          <w:lang w:val="lv-LV"/>
        </w:rPr>
        <w:t>, LV-5417, t</w:t>
      </w:r>
      <w:r w:rsidR="00123C1C" w:rsidRPr="00C513EA">
        <w:rPr>
          <w:rFonts w:ascii="Times New Roman" w:hAnsi="Times New Roman"/>
          <w:sz w:val="24"/>
          <w:szCs w:val="24"/>
          <w:lang w:val="lv-LV"/>
        </w:rPr>
        <w:t xml:space="preserve">urpmāk saukts </w:t>
      </w:r>
      <w:r w:rsidR="00123C1C" w:rsidRPr="00C513EA">
        <w:rPr>
          <w:rFonts w:ascii="Times New Roman" w:hAnsi="Times New Roman"/>
          <w:b/>
          <w:sz w:val="24"/>
          <w:szCs w:val="24"/>
          <w:lang w:val="lv-LV"/>
        </w:rPr>
        <w:t>„Izpildītājs”</w:t>
      </w:r>
      <w:r>
        <w:rPr>
          <w:rFonts w:ascii="Times New Roman" w:hAnsi="Times New Roman"/>
          <w:b/>
          <w:sz w:val="24"/>
          <w:szCs w:val="24"/>
          <w:lang w:val="lv-LV"/>
        </w:rPr>
        <w:t>,</w:t>
      </w:r>
      <w:r w:rsidR="00123C1C" w:rsidRPr="00C513EA">
        <w:rPr>
          <w:rFonts w:ascii="Times New Roman" w:hAnsi="Times New Roman"/>
          <w:sz w:val="24"/>
          <w:szCs w:val="24"/>
          <w:lang w:val="lv-LV"/>
        </w:rPr>
        <w:t xml:space="preserve"> tās </w:t>
      </w:r>
      <w:r>
        <w:rPr>
          <w:rFonts w:ascii="Times New Roman" w:hAnsi="Times New Roman"/>
          <w:sz w:val="24"/>
          <w:szCs w:val="24"/>
          <w:lang w:val="lv-LV"/>
        </w:rPr>
        <w:t xml:space="preserve">valdes locekles Jeļenas </w:t>
      </w:r>
      <w:proofErr w:type="spellStart"/>
      <w:r>
        <w:rPr>
          <w:rFonts w:ascii="Times New Roman" w:hAnsi="Times New Roman"/>
          <w:sz w:val="24"/>
          <w:szCs w:val="24"/>
          <w:lang w:val="lv-LV"/>
        </w:rPr>
        <w:t>Peršinas</w:t>
      </w:r>
      <w:proofErr w:type="spellEnd"/>
      <w:r>
        <w:rPr>
          <w:rFonts w:ascii="Times New Roman" w:hAnsi="Times New Roman"/>
          <w:sz w:val="24"/>
          <w:szCs w:val="24"/>
          <w:lang w:val="lv-LV"/>
        </w:rPr>
        <w:t xml:space="preserve"> </w:t>
      </w:r>
      <w:r w:rsidR="00123C1C" w:rsidRPr="00C513EA">
        <w:rPr>
          <w:rFonts w:ascii="Times New Roman" w:hAnsi="Times New Roman"/>
          <w:sz w:val="24"/>
          <w:szCs w:val="24"/>
          <w:lang w:val="lv-LV"/>
        </w:rPr>
        <w:t xml:space="preserve">personā, kura darbojas uz </w:t>
      </w:r>
      <w:r>
        <w:rPr>
          <w:rFonts w:ascii="Times New Roman" w:hAnsi="Times New Roman"/>
          <w:sz w:val="24"/>
          <w:szCs w:val="24"/>
          <w:lang w:val="lv-LV"/>
        </w:rPr>
        <w:t xml:space="preserve">statūtu </w:t>
      </w:r>
      <w:r w:rsidR="00123C1C" w:rsidRPr="00C513EA">
        <w:rPr>
          <w:rFonts w:ascii="Times New Roman" w:hAnsi="Times New Roman"/>
          <w:sz w:val="24"/>
          <w:szCs w:val="24"/>
          <w:lang w:val="lv-LV"/>
        </w:rPr>
        <w:t>pamata, no otras puses, pa</w:t>
      </w:r>
      <w:r w:rsidR="009D714A">
        <w:rPr>
          <w:rFonts w:ascii="Times New Roman" w:hAnsi="Times New Roman"/>
          <w:sz w:val="24"/>
          <w:szCs w:val="24"/>
          <w:lang w:val="lv-LV"/>
        </w:rPr>
        <w:t>matojoties uz Latvijas Republikas</w:t>
      </w:r>
      <w:r w:rsidR="00123C1C" w:rsidRPr="00C513EA">
        <w:rPr>
          <w:rFonts w:ascii="Times New Roman" w:hAnsi="Times New Roman"/>
          <w:sz w:val="24"/>
          <w:szCs w:val="24"/>
          <w:lang w:val="lv-LV"/>
        </w:rPr>
        <w:t xml:space="preserve"> spēkā esošajiem normatīvajiem aktiem un Iepirkuma komisijas 201</w:t>
      </w:r>
      <w:r w:rsidR="00123C1C">
        <w:rPr>
          <w:rFonts w:ascii="Times New Roman" w:hAnsi="Times New Roman"/>
          <w:sz w:val="24"/>
          <w:szCs w:val="24"/>
          <w:lang w:val="lv-LV"/>
        </w:rPr>
        <w:t>6</w:t>
      </w:r>
      <w:r w:rsidR="00123C1C" w:rsidRPr="00C513EA">
        <w:rPr>
          <w:rFonts w:ascii="Times New Roman" w:hAnsi="Times New Roman"/>
          <w:sz w:val="24"/>
          <w:szCs w:val="24"/>
          <w:lang w:val="lv-LV"/>
        </w:rPr>
        <w:t xml:space="preserve">.gada </w:t>
      </w:r>
      <w:r>
        <w:rPr>
          <w:rFonts w:ascii="Times New Roman" w:hAnsi="Times New Roman"/>
          <w:sz w:val="24"/>
          <w:szCs w:val="24"/>
          <w:lang w:val="lv-LV"/>
        </w:rPr>
        <w:t>17.maija</w:t>
      </w:r>
      <w:r w:rsidR="009D714A">
        <w:rPr>
          <w:rFonts w:ascii="Times New Roman" w:hAnsi="Times New Roman"/>
          <w:sz w:val="24"/>
          <w:szCs w:val="24"/>
          <w:lang w:val="lv-LV"/>
        </w:rPr>
        <w:t xml:space="preserve"> lēmumu</w:t>
      </w:r>
      <w:r w:rsidR="00123C1C">
        <w:rPr>
          <w:rFonts w:ascii="Times New Roman" w:hAnsi="Times New Roman"/>
          <w:sz w:val="24"/>
          <w:szCs w:val="24"/>
          <w:lang w:val="lv-LV"/>
        </w:rPr>
        <w:t xml:space="preserve"> (</w:t>
      </w:r>
      <w:proofErr w:type="spellStart"/>
      <w:r w:rsidR="00123C1C">
        <w:rPr>
          <w:rFonts w:ascii="Times New Roman" w:hAnsi="Times New Roman"/>
          <w:sz w:val="24"/>
          <w:szCs w:val="24"/>
          <w:lang w:val="lv-LV"/>
        </w:rPr>
        <w:t>id.Nr</w:t>
      </w:r>
      <w:proofErr w:type="spellEnd"/>
      <w:r w:rsidR="00123C1C">
        <w:rPr>
          <w:rFonts w:ascii="Times New Roman" w:hAnsi="Times New Roman"/>
          <w:sz w:val="24"/>
          <w:szCs w:val="24"/>
          <w:lang w:val="lv-LV"/>
        </w:rPr>
        <w:t>. DPD 2016/22</w:t>
      </w:r>
      <w:r w:rsidR="00123C1C" w:rsidRPr="00C513EA">
        <w:rPr>
          <w:rFonts w:ascii="Times New Roman" w:hAnsi="Times New Roman"/>
          <w:sz w:val="24"/>
          <w:szCs w:val="24"/>
          <w:lang w:val="lv-LV"/>
        </w:rPr>
        <w:t xml:space="preserve">), noslēdz šo Līgumu, turpmāk tekstā saukts </w:t>
      </w:r>
      <w:r w:rsidR="009D714A">
        <w:rPr>
          <w:rFonts w:ascii="Times New Roman" w:hAnsi="Times New Roman"/>
          <w:sz w:val="24"/>
          <w:szCs w:val="24"/>
          <w:lang w:val="lv-LV"/>
        </w:rPr>
        <w:t>“</w:t>
      </w:r>
      <w:r w:rsidR="00123C1C" w:rsidRPr="00C513EA">
        <w:rPr>
          <w:rFonts w:ascii="Times New Roman" w:hAnsi="Times New Roman"/>
          <w:sz w:val="24"/>
          <w:szCs w:val="24"/>
          <w:lang w:val="lv-LV"/>
        </w:rPr>
        <w:t>Līgums</w:t>
      </w:r>
      <w:r w:rsidR="009D714A">
        <w:rPr>
          <w:rFonts w:ascii="Times New Roman" w:hAnsi="Times New Roman"/>
          <w:sz w:val="24"/>
          <w:szCs w:val="24"/>
          <w:lang w:val="lv-LV"/>
        </w:rPr>
        <w:t>”</w:t>
      </w:r>
      <w:r w:rsidR="00123C1C" w:rsidRPr="00C513EA">
        <w:rPr>
          <w:rFonts w:ascii="Times New Roman" w:hAnsi="Times New Roman"/>
          <w:sz w:val="24"/>
          <w:szCs w:val="24"/>
          <w:lang w:val="lv-LV"/>
        </w:rPr>
        <w:t>, ar sekojošiem nosacījumiem:</w:t>
      </w:r>
    </w:p>
    <w:p w:rsidR="00123C1C" w:rsidRPr="00C513EA" w:rsidRDefault="00123C1C" w:rsidP="00123C1C">
      <w:pPr>
        <w:pStyle w:val="NoSpacing"/>
        <w:jc w:val="both"/>
        <w:rPr>
          <w:rFonts w:ascii="Times New Roman" w:hAnsi="Times New Roman"/>
          <w:sz w:val="24"/>
          <w:szCs w:val="24"/>
          <w:lang w:val="lv-LV"/>
        </w:rPr>
      </w:pPr>
    </w:p>
    <w:p w:rsidR="00123C1C" w:rsidRPr="00C513EA" w:rsidRDefault="00123C1C" w:rsidP="00123C1C">
      <w:pPr>
        <w:pStyle w:val="NoSpacing"/>
        <w:jc w:val="center"/>
        <w:rPr>
          <w:rFonts w:ascii="Times New Roman" w:hAnsi="Times New Roman"/>
          <w:b/>
          <w:bCs/>
          <w:sz w:val="24"/>
          <w:szCs w:val="24"/>
          <w:lang w:val="lv-LV"/>
        </w:rPr>
      </w:pPr>
      <w:r>
        <w:rPr>
          <w:rFonts w:ascii="Times New Roman" w:hAnsi="Times New Roman"/>
          <w:b/>
          <w:bCs/>
          <w:sz w:val="24"/>
          <w:szCs w:val="24"/>
          <w:lang w:val="lv-LV"/>
        </w:rPr>
        <w:t>1. Līguma priekšmets</w:t>
      </w:r>
    </w:p>
    <w:p w:rsidR="00123C1C" w:rsidRPr="00C513EA" w:rsidRDefault="00123C1C" w:rsidP="00123C1C">
      <w:pPr>
        <w:pStyle w:val="NoSpacing"/>
        <w:jc w:val="both"/>
        <w:rPr>
          <w:rFonts w:ascii="Times New Roman" w:hAnsi="Times New Roman"/>
          <w:sz w:val="24"/>
          <w:szCs w:val="24"/>
          <w:lang w:val="lv-LV"/>
        </w:rPr>
      </w:pPr>
    </w:p>
    <w:p w:rsidR="00997E8B" w:rsidRDefault="00997E8B" w:rsidP="00997E8B">
      <w:pPr>
        <w:pStyle w:val="NoSpacing"/>
        <w:jc w:val="both"/>
        <w:rPr>
          <w:rFonts w:ascii="Times New Roman" w:hAnsi="Times New Roman"/>
          <w:sz w:val="24"/>
          <w:szCs w:val="24"/>
          <w:lang w:val="lv-LV"/>
        </w:rPr>
      </w:pPr>
      <w:r>
        <w:rPr>
          <w:rFonts w:ascii="Times New Roman" w:hAnsi="Times New Roman"/>
          <w:sz w:val="24"/>
          <w:szCs w:val="24"/>
          <w:lang w:val="lv-LV"/>
        </w:rPr>
        <w:t xml:space="preserve">1.1. </w:t>
      </w:r>
      <w:r w:rsidR="00123C1C" w:rsidRPr="00C513EA">
        <w:rPr>
          <w:rFonts w:ascii="Times New Roman" w:hAnsi="Times New Roman"/>
          <w:sz w:val="24"/>
          <w:szCs w:val="24"/>
          <w:lang w:val="lv-LV"/>
        </w:rPr>
        <w:t>Pasūtītājs uzdod, bet Izpildītājs</w:t>
      </w:r>
      <w:r w:rsidR="00AC2BEA">
        <w:rPr>
          <w:rFonts w:ascii="Times New Roman" w:hAnsi="Times New Roman"/>
          <w:sz w:val="24"/>
          <w:szCs w:val="24"/>
          <w:lang w:val="lv-LV"/>
        </w:rPr>
        <w:t>,</w:t>
      </w:r>
      <w:r w:rsidR="00123C1C" w:rsidRPr="00C513EA">
        <w:rPr>
          <w:rFonts w:ascii="Times New Roman" w:hAnsi="Times New Roman"/>
          <w:sz w:val="24"/>
          <w:szCs w:val="24"/>
          <w:lang w:val="lv-LV"/>
        </w:rPr>
        <w:t xml:space="preserve"> saskaņā ar esošā Līguma nosacījumiem, par attiecīg</w:t>
      </w:r>
      <w:r w:rsidR="002654FD">
        <w:rPr>
          <w:rFonts w:ascii="Times New Roman" w:hAnsi="Times New Roman"/>
          <w:sz w:val="24"/>
          <w:szCs w:val="24"/>
          <w:lang w:val="lv-LV"/>
        </w:rPr>
        <w:t>u</w:t>
      </w:r>
      <w:r w:rsidR="00123C1C" w:rsidRPr="00C513EA">
        <w:rPr>
          <w:rFonts w:ascii="Times New Roman" w:hAnsi="Times New Roman"/>
          <w:sz w:val="24"/>
          <w:szCs w:val="24"/>
          <w:lang w:val="lv-LV"/>
        </w:rPr>
        <w:t xml:space="preserve"> samaksu, apņemas sniegt </w:t>
      </w:r>
      <w:r w:rsidR="00123C1C" w:rsidRPr="00C513EA">
        <w:rPr>
          <w:rFonts w:ascii="Times New Roman" w:hAnsi="Times New Roman"/>
          <w:b/>
          <w:bCs/>
          <w:i/>
          <w:sz w:val="24"/>
          <w:szCs w:val="24"/>
          <w:lang w:val="lv-LV"/>
        </w:rPr>
        <w:t>Daugavpils 3.vidusskolas</w:t>
      </w:r>
      <w:r w:rsidR="00123C1C" w:rsidRPr="00C513EA">
        <w:rPr>
          <w:rFonts w:ascii="Times New Roman" w:hAnsi="Times New Roman"/>
          <w:b/>
          <w:bCs/>
          <w:sz w:val="24"/>
          <w:szCs w:val="24"/>
          <w:lang w:val="lv-LV"/>
        </w:rPr>
        <w:t xml:space="preserve"> </w:t>
      </w:r>
      <w:r w:rsidR="002654FD">
        <w:rPr>
          <w:rFonts w:ascii="Times New Roman" w:hAnsi="Times New Roman"/>
          <w:bCs/>
          <w:sz w:val="24"/>
          <w:szCs w:val="24"/>
          <w:lang w:val="lv-LV"/>
        </w:rPr>
        <w:t>(turpmāk tekstā – pakalpojuma</w:t>
      </w:r>
      <w:r w:rsidR="00123C1C" w:rsidRPr="00C513EA">
        <w:rPr>
          <w:rFonts w:ascii="Times New Roman" w:hAnsi="Times New Roman"/>
          <w:bCs/>
          <w:sz w:val="24"/>
          <w:szCs w:val="24"/>
          <w:lang w:val="lv-LV"/>
        </w:rPr>
        <w:t xml:space="preserve"> saņēmējs)</w:t>
      </w:r>
      <w:r w:rsidR="00123C1C" w:rsidRPr="00C513EA">
        <w:rPr>
          <w:rFonts w:ascii="Times New Roman" w:hAnsi="Times New Roman"/>
          <w:b/>
          <w:bCs/>
          <w:sz w:val="24"/>
          <w:szCs w:val="24"/>
          <w:lang w:val="lv-LV"/>
        </w:rPr>
        <w:t xml:space="preserve"> </w:t>
      </w:r>
      <w:r w:rsidR="00123C1C" w:rsidRPr="00C513EA">
        <w:rPr>
          <w:rFonts w:ascii="Times New Roman" w:hAnsi="Times New Roman"/>
          <w:b/>
          <w:bCs/>
          <w:i/>
          <w:sz w:val="24"/>
          <w:szCs w:val="24"/>
          <w:lang w:val="lv-LV"/>
        </w:rPr>
        <w:t xml:space="preserve">izglītojamo (skolēnu) </w:t>
      </w:r>
      <w:r w:rsidR="00123C1C" w:rsidRPr="00C513EA">
        <w:rPr>
          <w:rFonts w:ascii="Times New Roman" w:hAnsi="Times New Roman"/>
          <w:b/>
          <w:i/>
          <w:sz w:val="24"/>
          <w:szCs w:val="24"/>
          <w:lang w:val="lv-LV"/>
        </w:rPr>
        <w:t>ēdināša</w:t>
      </w:r>
      <w:r w:rsidR="00123C1C">
        <w:rPr>
          <w:rFonts w:ascii="Times New Roman" w:hAnsi="Times New Roman"/>
          <w:b/>
          <w:i/>
          <w:sz w:val="24"/>
          <w:szCs w:val="24"/>
          <w:lang w:val="lv-LV"/>
        </w:rPr>
        <w:t xml:space="preserve">nas pakalpojumu </w:t>
      </w:r>
      <w:r w:rsidR="00123C1C" w:rsidRPr="008478D8">
        <w:rPr>
          <w:rFonts w:ascii="Times New Roman" w:hAnsi="Times New Roman"/>
          <w:b/>
          <w:sz w:val="24"/>
          <w:szCs w:val="24"/>
          <w:lang w:val="lv-LV"/>
        </w:rPr>
        <w:t>piecas dienas nedēļā (darbdienās)</w:t>
      </w:r>
      <w:r w:rsidR="00123C1C" w:rsidRPr="008478D8">
        <w:rPr>
          <w:rFonts w:ascii="Times New Roman" w:hAnsi="Times New Roman"/>
          <w:sz w:val="24"/>
          <w:szCs w:val="24"/>
          <w:lang w:val="lv-LV"/>
        </w:rPr>
        <w:t xml:space="preserve">, </w:t>
      </w:r>
      <w:r w:rsidR="00123C1C">
        <w:rPr>
          <w:rFonts w:ascii="Times New Roman" w:hAnsi="Times New Roman"/>
          <w:sz w:val="24"/>
          <w:szCs w:val="24"/>
          <w:lang w:val="lv-LV"/>
        </w:rPr>
        <w:t>tajā skaitā</w:t>
      </w:r>
      <w:r w:rsidR="006348BC">
        <w:rPr>
          <w:rFonts w:ascii="Times New Roman" w:hAnsi="Times New Roman"/>
          <w:sz w:val="24"/>
          <w:szCs w:val="24"/>
          <w:lang w:val="lv-LV"/>
        </w:rPr>
        <w:t>,</w:t>
      </w:r>
      <w:r w:rsidR="00123C1C">
        <w:rPr>
          <w:rFonts w:ascii="Times New Roman" w:hAnsi="Times New Roman"/>
          <w:sz w:val="24"/>
          <w:szCs w:val="24"/>
          <w:lang w:val="lv-LV"/>
        </w:rPr>
        <w:t xml:space="preserve"> </w:t>
      </w:r>
      <w:r w:rsidR="00123C1C" w:rsidRPr="008478D8">
        <w:rPr>
          <w:rFonts w:ascii="Times New Roman" w:hAnsi="Times New Roman"/>
          <w:sz w:val="24"/>
          <w:szCs w:val="24"/>
          <w:lang w:val="lv-LV"/>
        </w:rPr>
        <w:t xml:space="preserve">vienu reizi dienā – pusdienas </w:t>
      </w:r>
      <w:r w:rsidR="00123C1C" w:rsidRPr="00E3757D">
        <w:rPr>
          <w:rFonts w:ascii="Times New Roman" w:hAnsi="Times New Roman"/>
          <w:sz w:val="24"/>
          <w:szCs w:val="24"/>
          <w:lang w:val="lv-LV"/>
        </w:rPr>
        <w:t xml:space="preserve">(saskaņā ar komplekso ēdienkarti 1-4.klašu un 5.-9.klašu izglītojamajiem; saskaņā ar izvēles ēdienkarti </w:t>
      </w:r>
      <w:r w:rsidR="00123C1C">
        <w:rPr>
          <w:rFonts w:ascii="Times New Roman" w:hAnsi="Times New Roman"/>
          <w:sz w:val="24"/>
          <w:szCs w:val="24"/>
          <w:lang w:val="lv-LV"/>
        </w:rPr>
        <w:t>10.-12.klašu izglītojamajiem</w:t>
      </w:r>
      <w:r w:rsidR="002654FD">
        <w:rPr>
          <w:rFonts w:ascii="Times New Roman" w:hAnsi="Times New Roman"/>
          <w:sz w:val="24"/>
          <w:szCs w:val="24"/>
          <w:lang w:val="lv-LV"/>
        </w:rPr>
        <w:t>)</w:t>
      </w:r>
      <w:r w:rsidR="00123C1C" w:rsidRPr="00E3757D">
        <w:rPr>
          <w:rFonts w:ascii="Times New Roman" w:hAnsi="Times New Roman"/>
          <w:sz w:val="24"/>
          <w:szCs w:val="24"/>
          <w:lang w:val="lv-LV"/>
        </w:rPr>
        <w:t xml:space="preserve"> un launagu </w:t>
      </w:r>
      <w:r w:rsidR="00123C1C" w:rsidRPr="00C513EA">
        <w:rPr>
          <w:rFonts w:ascii="Times New Roman" w:hAnsi="Times New Roman"/>
          <w:sz w:val="24"/>
          <w:szCs w:val="24"/>
          <w:lang w:val="lv-LV"/>
        </w:rPr>
        <w:t>(turpmāk tekstā – pakalpojums)</w:t>
      </w:r>
      <w:r w:rsidR="00123C1C">
        <w:rPr>
          <w:rFonts w:ascii="Times New Roman" w:hAnsi="Times New Roman"/>
          <w:sz w:val="24"/>
          <w:szCs w:val="24"/>
          <w:lang w:val="lv-LV"/>
        </w:rPr>
        <w:t>. Ē</w:t>
      </w:r>
      <w:r w:rsidR="00123C1C" w:rsidRPr="008478D8">
        <w:rPr>
          <w:rFonts w:ascii="Times New Roman" w:hAnsi="Times New Roman"/>
          <w:sz w:val="24"/>
          <w:szCs w:val="24"/>
          <w:lang w:val="lv-LV"/>
        </w:rPr>
        <w:t xml:space="preserve">dināšanas pakalpojumu </w:t>
      </w:r>
      <w:r w:rsidR="00123C1C">
        <w:rPr>
          <w:rFonts w:ascii="Times New Roman" w:hAnsi="Times New Roman"/>
          <w:sz w:val="24"/>
          <w:szCs w:val="24"/>
          <w:lang w:val="lv-LV"/>
        </w:rPr>
        <w:t xml:space="preserve">sniedz </w:t>
      </w:r>
      <w:r w:rsidR="00123C1C" w:rsidRPr="008478D8">
        <w:rPr>
          <w:rFonts w:ascii="Times New Roman" w:hAnsi="Times New Roman"/>
          <w:sz w:val="24"/>
          <w:szCs w:val="24"/>
          <w:lang w:val="lv-LV"/>
        </w:rPr>
        <w:t xml:space="preserve">Daugavpils 3.vidusskolas </w:t>
      </w:r>
      <w:r w:rsidR="00123C1C" w:rsidRPr="00FD08F7">
        <w:rPr>
          <w:rFonts w:ascii="Times New Roman" w:hAnsi="Times New Roman"/>
          <w:sz w:val="24"/>
          <w:szCs w:val="24"/>
          <w:lang w:val="lv-LV"/>
        </w:rPr>
        <w:t>direktora apstiprinātajos laikos un maiņās,</w:t>
      </w:r>
      <w:r w:rsidR="00123C1C" w:rsidRPr="00C513EA">
        <w:rPr>
          <w:rFonts w:ascii="Times New Roman" w:hAnsi="Times New Roman"/>
          <w:sz w:val="24"/>
          <w:szCs w:val="24"/>
          <w:lang w:val="lv-LV"/>
        </w:rPr>
        <w:t xml:space="preserve">  izmantojot skolas </w:t>
      </w:r>
      <w:r w:rsidR="00123C1C">
        <w:rPr>
          <w:rFonts w:ascii="Times New Roman" w:hAnsi="Times New Roman"/>
          <w:sz w:val="24"/>
          <w:szCs w:val="24"/>
          <w:lang w:val="lv-LV"/>
        </w:rPr>
        <w:t xml:space="preserve">ēdināšanas bloka </w:t>
      </w:r>
      <w:r w:rsidR="00123C1C" w:rsidRPr="00C513EA">
        <w:rPr>
          <w:rFonts w:ascii="Times New Roman" w:hAnsi="Times New Roman"/>
          <w:sz w:val="24"/>
          <w:szCs w:val="24"/>
          <w:lang w:val="lv-LV"/>
        </w:rPr>
        <w:t xml:space="preserve">telpas, </w:t>
      </w:r>
      <w:r w:rsidR="00123C1C">
        <w:rPr>
          <w:rFonts w:ascii="Times New Roman" w:hAnsi="Times New Roman"/>
          <w:sz w:val="24"/>
          <w:szCs w:val="24"/>
          <w:lang w:val="lv-LV"/>
        </w:rPr>
        <w:t xml:space="preserve">saskaņā ar </w:t>
      </w:r>
      <w:r w:rsidR="00123C1C" w:rsidRPr="00C513EA">
        <w:rPr>
          <w:rFonts w:ascii="Times New Roman" w:hAnsi="Times New Roman"/>
          <w:sz w:val="24"/>
          <w:szCs w:val="24"/>
          <w:lang w:val="lv-LV"/>
        </w:rPr>
        <w:t xml:space="preserve"> Tehnisko specifikāciju (</w:t>
      </w:r>
      <w:r w:rsidR="006348BC">
        <w:rPr>
          <w:rFonts w:ascii="Times New Roman" w:hAnsi="Times New Roman"/>
          <w:sz w:val="24"/>
          <w:szCs w:val="24"/>
          <w:lang w:val="lv-LV"/>
        </w:rPr>
        <w:t>1.pielikums</w:t>
      </w:r>
      <w:r w:rsidR="00123C1C" w:rsidRPr="00C513EA">
        <w:rPr>
          <w:rFonts w:ascii="Times New Roman" w:hAnsi="Times New Roman"/>
          <w:sz w:val="24"/>
          <w:szCs w:val="24"/>
          <w:lang w:val="lv-LV"/>
        </w:rPr>
        <w:t>)</w:t>
      </w:r>
      <w:r w:rsidR="00123C1C">
        <w:rPr>
          <w:rFonts w:ascii="Times New Roman" w:hAnsi="Times New Roman"/>
          <w:sz w:val="24"/>
          <w:szCs w:val="24"/>
          <w:lang w:val="lv-LV"/>
        </w:rPr>
        <w:t xml:space="preserve"> un tehnisko piedāvājumu</w:t>
      </w:r>
      <w:r w:rsidR="002654FD">
        <w:rPr>
          <w:rFonts w:ascii="Times New Roman" w:hAnsi="Times New Roman"/>
          <w:sz w:val="24"/>
          <w:szCs w:val="24"/>
          <w:lang w:val="lv-LV"/>
        </w:rPr>
        <w:t xml:space="preserve"> (</w:t>
      </w:r>
      <w:r w:rsidR="006348BC">
        <w:rPr>
          <w:rFonts w:ascii="Times New Roman" w:hAnsi="Times New Roman"/>
          <w:sz w:val="24"/>
          <w:szCs w:val="24"/>
          <w:lang w:val="lv-LV"/>
        </w:rPr>
        <w:t>2.pielikums</w:t>
      </w:r>
      <w:r w:rsidR="002654FD">
        <w:rPr>
          <w:rFonts w:ascii="Times New Roman" w:hAnsi="Times New Roman"/>
          <w:sz w:val="24"/>
          <w:szCs w:val="24"/>
          <w:lang w:val="lv-LV"/>
        </w:rPr>
        <w:t>), kā arī</w:t>
      </w:r>
      <w:r w:rsidR="006348BC">
        <w:rPr>
          <w:rFonts w:ascii="Times New Roman" w:hAnsi="Times New Roman"/>
          <w:sz w:val="24"/>
          <w:szCs w:val="24"/>
          <w:lang w:val="lv-LV"/>
        </w:rPr>
        <w:t>,</w:t>
      </w:r>
      <w:r w:rsidR="002654FD">
        <w:rPr>
          <w:rFonts w:ascii="Times New Roman" w:hAnsi="Times New Roman"/>
          <w:sz w:val="24"/>
          <w:szCs w:val="24"/>
          <w:lang w:val="lv-LV"/>
        </w:rPr>
        <w:t xml:space="preserve"> n</w:t>
      </w:r>
      <w:r w:rsidR="00123C1C" w:rsidRPr="006C1CCE">
        <w:rPr>
          <w:rFonts w:ascii="Times New Roman" w:hAnsi="Times New Roman"/>
          <w:sz w:val="24"/>
          <w:szCs w:val="24"/>
          <w:lang w:val="lv-LV"/>
        </w:rPr>
        <w:t>epieciešamības gadījumā,  ikvienam Daugavpils pilsētas domes Jaunatnes departamenta organizēto skolēnu vasaras nometņu dalībniekam, ja nometnes/</w:t>
      </w:r>
      <w:proofErr w:type="spellStart"/>
      <w:r w:rsidR="00123C1C" w:rsidRPr="006C1CCE">
        <w:rPr>
          <w:rFonts w:ascii="Times New Roman" w:hAnsi="Times New Roman"/>
          <w:sz w:val="24"/>
          <w:szCs w:val="24"/>
          <w:lang w:val="lv-LV"/>
        </w:rPr>
        <w:t>ņu</w:t>
      </w:r>
      <w:proofErr w:type="spellEnd"/>
      <w:r w:rsidR="00123C1C" w:rsidRPr="006C1CCE">
        <w:rPr>
          <w:rFonts w:ascii="Times New Roman" w:hAnsi="Times New Roman"/>
          <w:sz w:val="24"/>
          <w:szCs w:val="24"/>
          <w:lang w:val="lv-LV"/>
        </w:rPr>
        <w:t xml:space="preserve"> norises </w:t>
      </w:r>
      <w:r w:rsidR="006348BC">
        <w:rPr>
          <w:rFonts w:ascii="Times New Roman" w:hAnsi="Times New Roman"/>
          <w:sz w:val="24"/>
          <w:szCs w:val="24"/>
          <w:lang w:val="lv-LV"/>
        </w:rPr>
        <w:t>vieta ir Daugavpils 3.vidusskolā</w:t>
      </w:r>
      <w:r w:rsidR="00123C1C" w:rsidRPr="006C1CCE">
        <w:rPr>
          <w:rFonts w:ascii="Times New Roman" w:hAnsi="Times New Roman"/>
          <w:sz w:val="24"/>
          <w:szCs w:val="24"/>
          <w:lang w:val="lv-LV"/>
        </w:rPr>
        <w:t>.</w:t>
      </w:r>
      <w:r w:rsidR="00123C1C" w:rsidRPr="006C1CCE">
        <w:rPr>
          <w:sz w:val="23"/>
          <w:szCs w:val="23"/>
          <w:lang w:val="lv-LV"/>
        </w:rPr>
        <w:t xml:space="preserve"> </w:t>
      </w:r>
    </w:p>
    <w:p w:rsidR="00123C1C" w:rsidRPr="00997E8B" w:rsidRDefault="00997E8B" w:rsidP="00997E8B">
      <w:pPr>
        <w:pStyle w:val="NoSpacing"/>
        <w:jc w:val="both"/>
        <w:rPr>
          <w:rFonts w:ascii="Times New Roman" w:hAnsi="Times New Roman"/>
          <w:sz w:val="24"/>
          <w:szCs w:val="24"/>
          <w:lang w:val="lv-LV"/>
        </w:rPr>
      </w:pPr>
      <w:r>
        <w:rPr>
          <w:rFonts w:ascii="Times New Roman" w:hAnsi="Times New Roman"/>
          <w:sz w:val="24"/>
          <w:szCs w:val="24"/>
          <w:lang w:val="lv-LV"/>
        </w:rPr>
        <w:t xml:space="preserve">1.2. </w:t>
      </w:r>
      <w:r w:rsidR="00123C1C" w:rsidRPr="00997E8B">
        <w:rPr>
          <w:rFonts w:ascii="Times New Roman" w:hAnsi="Times New Roman"/>
          <w:sz w:val="24"/>
          <w:szCs w:val="24"/>
          <w:lang w:val="lv-LV"/>
        </w:rPr>
        <w:t xml:space="preserve">Skolēnu vasaras nometņu dalībnieku skaits, norises laiks un ēdienreižu skaits, tiks noteikts </w:t>
      </w:r>
      <w:r w:rsidR="006348BC" w:rsidRPr="00997E8B">
        <w:rPr>
          <w:rFonts w:ascii="Times New Roman" w:hAnsi="Times New Roman"/>
          <w:sz w:val="24"/>
          <w:szCs w:val="24"/>
          <w:lang w:val="lv-LV"/>
        </w:rPr>
        <w:t>atsevišķi, atbilstoši attiecīgo</w:t>
      </w:r>
      <w:r w:rsidR="00123C1C" w:rsidRPr="00997E8B">
        <w:rPr>
          <w:rFonts w:ascii="Times New Roman" w:hAnsi="Times New Roman"/>
          <w:sz w:val="24"/>
          <w:szCs w:val="24"/>
          <w:lang w:val="lv-LV"/>
        </w:rPr>
        <w:t xml:space="preserve"> vasaras apstiprināto nometņu un dalībnieku skaitam,  saskaņā ar atsevišķi apstiprinātajiem vienas ēdienreizes izcenojumiem un vienas nedēļas ēdienkartēm, kas izstrādātas atbilstoši Tehniskās specifikācijas 2.punktā noteiktajām kvalitātes prasībām.</w:t>
      </w:r>
      <w:r w:rsidR="00123C1C" w:rsidRPr="00997E8B">
        <w:rPr>
          <w:sz w:val="23"/>
          <w:szCs w:val="23"/>
          <w:lang w:val="lv-LV"/>
        </w:rPr>
        <w:t xml:space="preserve"> </w:t>
      </w:r>
      <w:r w:rsidR="00123C1C" w:rsidRPr="00997E8B">
        <w:rPr>
          <w:rFonts w:ascii="Times New Roman" w:hAnsi="Times New Roman"/>
          <w:i/>
          <w:sz w:val="24"/>
          <w:szCs w:val="24"/>
          <w:lang w:val="lv-LV"/>
        </w:rPr>
        <w:t>Atbilstoši vasaras nometņu dalībnieku apstiprinātajam faktiskajam skaitam tiks noslēgts atsevišķs līgums par vasaras nometņu dalībnieku ēdināšanu Daugavpils 3.vidusskolā, ievērojot nolikuma 7.pielikumā pievienotā pakalpojuma līguma projekta pamatnosacījumus.</w:t>
      </w:r>
    </w:p>
    <w:p w:rsidR="00123C1C" w:rsidRPr="00C513EA" w:rsidRDefault="00123C1C" w:rsidP="00123C1C">
      <w:pPr>
        <w:pStyle w:val="NoSpacing"/>
        <w:jc w:val="both"/>
        <w:rPr>
          <w:rFonts w:ascii="Times New Roman" w:hAnsi="Times New Roman"/>
          <w:sz w:val="24"/>
          <w:szCs w:val="24"/>
          <w:lang w:val="lv-LV"/>
        </w:rPr>
      </w:pPr>
    </w:p>
    <w:p w:rsidR="00123C1C" w:rsidRPr="008478D8" w:rsidRDefault="00123C1C" w:rsidP="00123C1C">
      <w:pPr>
        <w:pStyle w:val="NoSpacing"/>
        <w:jc w:val="center"/>
        <w:rPr>
          <w:rFonts w:ascii="Times New Roman" w:hAnsi="Times New Roman"/>
          <w:b/>
          <w:bCs/>
          <w:sz w:val="24"/>
          <w:szCs w:val="24"/>
          <w:lang w:val="lv-LV"/>
        </w:rPr>
      </w:pPr>
      <w:r w:rsidRPr="008478D8">
        <w:rPr>
          <w:rFonts w:ascii="Times New Roman" w:hAnsi="Times New Roman"/>
          <w:b/>
          <w:sz w:val="24"/>
          <w:szCs w:val="24"/>
          <w:lang w:val="lv-LV"/>
        </w:rPr>
        <w:t>2</w:t>
      </w:r>
      <w:r w:rsidRPr="008478D8">
        <w:rPr>
          <w:rFonts w:ascii="Times New Roman" w:hAnsi="Times New Roman"/>
          <w:sz w:val="24"/>
          <w:szCs w:val="24"/>
          <w:lang w:val="lv-LV"/>
        </w:rPr>
        <w:t xml:space="preserve">. </w:t>
      </w:r>
      <w:r w:rsidRPr="008478D8">
        <w:rPr>
          <w:rFonts w:ascii="Times New Roman" w:hAnsi="Times New Roman"/>
          <w:b/>
          <w:bCs/>
          <w:sz w:val="24"/>
          <w:szCs w:val="24"/>
          <w:lang w:val="lv-LV"/>
        </w:rPr>
        <w:t>Pakalpojumu kvalitāte, apjoms un darba uzdevums</w:t>
      </w:r>
    </w:p>
    <w:p w:rsidR="00123C1C" w:rsidRPr="008478D8" w:rsidRDefault="00123C1C" w:rsidP="00123C1C">
      <w:pPr>
        <w:pStyle w:val="NoSpacing"/>
        <w:jc w:val="center"/>
        <w:rPr>
          <w:rFonts w:ascii="Times New Roman" w:hAnsi="Times New Roman"/>
          <w:b/>
          <w:bCs/>
          <w:sz w:val="24"/>
          <w:szCs w:val="24"/>
          <w:lang w:val="lv-LV"/>
        </w:rPr>
      </w:pPr>
    </w:p>
    <w:p w:rsidR="00123C1C" w:rsidRDefault="00123C1C" w:rsidP="00997E8B">
      <w:pPr>
        <w:pStyle w:val="NoSpacing"/>
        <w:jc w:val="both"/>
        <w:rPr>
          <w:rFonts w:ascii="Times New Roman" w:hAnsi="Times New Roman"/>
          <w:sz w:val="24"/>
          <w:szCs w:val="24"/>
          <w:lang w:val="lv-LV"/>
        </w:rPr>
      </w:pPr>
      <w:r w:rsidRPr="008478D8">
        <w:rPr>
          <w:rFonts w:ascii="Times New Roman" w:hAnsi="Times New Roman"/>
          <w:sz w:val="24"/>
          <w:szCs w:val="24"/>
          <w:lang w:val="lv-LV"/>
        </w:rPr>
        <w:t xml:space="preserve">2.1. Izpildītājs apņemas </w:t>
      </w:r>
      <w:r>
        <w:rPr>
          <w:rFonts w:ascii="Times New Roman" w:hAnsi="Times New Roman"/>
          <w:sz w:val="24"/>
          <w:szCs w:val="24"/>
          <w:lang w:val="lv-LV"/>
        </w:rPr>
        <w:t>sniegt pakalpojumu</w:t>
      </w:r>
      <w:r w:rsidRPr="008478D8">
        <w:rPr>
          <w:rFonts w:ascii="Times New Roman" w:hAnsi="Times New Roman"/>
          <w:sz w:val="24"/>
          <w:szCs w:val="24"/>
          <w:lang w:val="lv-LV"/>
        </w:rPr>
        <w:t xml:space="preserve"> labā kvalitātē.</w:t>
      </w:r>
      <w:r>
        <w:rPr>
          <w:rFonts w:ascii="Times New Roman" w:hAnsi="Times New Roman"/>
          <w:sz w:val="24"/>
          <w:szCs w:val="24"/>
          <w:lang w:val="lv-LV"/>
        </w:rPr>
        <w:t xml:space="preserve"> Izpild</w:t>
      </w:r>
      <w:r w:rsidR="00997E8B">
        <w:rPr>
          <w:rFonts w:ascii="Times New Roman" w:hAnsi="Times New Roman"/>
          <w:sz w:val="24"/>
          <w:szCs w:val="24"/>
          <w:lang w:val="lv-LV"/>
        </w:rPr>
        <w:t xml:space="preserve">ītājs nodrošina, ka izglītojamo </w:t>
      </w:r>
      <w:r>
        <w:rPr>
          <w:rFonts w:ascii="Times New Roman" w:hAnsi="Times New Roman"/>
          <w:sz w:val="24"/>
          <w:szCs w:val="24"/>
          <w:lang w:val="lv-LV"/>
        </w:rPr>
        <w:t>ēdināšana tiek organizēta saskaņā ar iepirkuma piedāvājumā iesniegto ēdienkaršu paraugiem.</w:t>
      </w:r>
    </w:p>
    <w:p w:rsidR="00123C1C" w:rsidRDefault="00123C1C" w:rsidP="00123C1C">
      <w:pPr>
        <w:pStyle w:val="NoSpacing"/>
        <w:ind w:left="480" w:hanging="480"/>
        <w:jc w:val="both"/>
        <w:rPr>
          <w:rFonts w:ascii="Times New Roman" w:hAnsi="Times New Roman"/>
          <w:sz w:val="24"/>
          <w:szCs w:val="24"/>
          <w:lang w:val="lv-LV"/>
        </w:rPr>
      </w:pPr>
      <w:r>
        <w:rPr>
          <w:rFonts w:ascii="Times New Roman" w:hAnsi="Times New Roman"/>
          <w:sz w:val="24"/>
          <w:szCs w:val="24"/>
          <w:lang w:val="lv-LV"/>
        </w:rPr>
        <w:t>2.1.1. ēdienkartes, pusēm vienojoties, var tikt mainītas tikai šādos gadījumos:</w:t>
      </w:r>
    </w:p>
    <w:p w:rsidR="00123C1C" w:rsidRDefault="00123C1C" w:rsidP="00123C1C">
      <w:pPr>
        <w:pStyle w:val="NoSpacing"/>
        <w:ind w:left="480" w:hanging="480"/>
        <w:jc w:val="both"/>
        <w:rPr>
          <w:rFonts w:ascii="Times New Roman" w:hAnsi="Times New Roman"/>
          <w:sz w:val="24"/>
          <w:szCs w:val="24"/>
          <w:lang w:val="lv-LV"/>
        </w:rPr>
      </w:pPr>
      <w:r>
        <w:rPr>
          <w:rFonts w:ascii="Times New Roman" w:hAnsi="Times New Roman"/>
          <w:sz w:val="24"/>
          <w:szCs w:val="24"/>
          <w:lang w:val="lv-LV"/>
        </w:rPr>
        <w:t>2.1.1.1. tiek grozīti normatīvie akti, kas regulē uztura normas izglītības iestāžu izglītojamajiem;</w:t>
      </w:r>
    </w:p>
    <w:p w:rsidR="00123C1C" w:rsidRPr="008478D8" w:rsidRDefault="00123C1C" w:rsidP="00123C1C">
      <w:pPr>
        <w:pStyle w:val="NoSpacing"/>
        <w:ind w:left="480" w:hanging="480"/>
        <w:jc w:val="both"/>
        <w:rPr>
          <w:rFonts w:ascii="Times New Roman" w:hAnsi="Times New Roman"/>
          <w:sz w:val="24"/>
          <w:szCs w:val="24"/>
          <w:lang w:val="lv-LV"/>
        </w:rPr>
      </w:pPr>
      <w:r>
        <w:rPr>
          <w:rFonts w:ascii="Times New Roman" w:hAnsi="Times New Roman"/>
          <w:sz w:val="24"/>
          <w:szCs w:val="24"/>
          <w:lang w:val="lv-LV"/>
        </w:rPr>
        <w:t>2.1.1.2. izglītojamie ilgstoši atstāj uz šķīvjiem daudz neapēsta ēdiena</w:t>
      </w:r>
      <w:r w:rsidR="002654FD">
        <w:rPr>
          <w:rFonts w:ascii="Times New Roman" w:hAnsi="Times New Roman"/>
          <w:sz w:val="24"/>
          <w:szCs w:val="24"/>
          <w:lang w:val="lv-LV"/>
        </w:rPr>
        <w:t>,</w:t>
      </w:r>
      <w:r>
        <w:rPr>
          <w:rFonts w:ascii="Times New Roman" w:hAnsi="Times New Roman"/>
          <w:sz w:val="24"/>
          <w:szCs w:val="24"/>
          <w:lang w:val="lv-LV"/>
        </w:rPr>
        <w:t xml:space="preserve"> vai to pat nepagaršo.</w:t>
      </w:r>
    </w:p>
    <w:p w:rsidR="00123C1C" w:rsidRPr="004858E2" w:rsidRDefault="00123C1C" w:rsidP="00997E8B">
      <w:pPr>
        <w:pStyle w:val="NoSpacing"/>
        <w:jc w:val="both"/>
        <w:rPr>
          <w:rFonts w:ascii="Times New Roman" w:hAnsi="Times New Roman"/>
          <w:sz w:val="24"/>
          <w:szCs w:val="24"/>
          <w:lang w:val="lv-LV"/>
        </w:rPr>
      </w:pPr>
      <w:r w:rsidRPr="008478D8">
        <w:rPr>
          <w:rFonts w:ascii="Times New Roman" w:hAnsi="Times New Roman"/>
          <w:sz w:val="24"/>
          <w:szCs w:val="24"/>
          <w:lang w:val="lv-LV"/>
        </w:rPr>
        <w:t>2.2. Nepiecieša</w:t>
      </w:r>
      <w:r w:rsidRPr="004858E2">
        <w:rPr>
          <w:rFonts w:ascii="Times New Roman" w:hAnsi="Times New Roman"/>
          <w:sz w:val="24"/>
          <w:szCs w:val="24"/>
          <w:lang w:val="lv-LV"/>
        </w:rPr>
        <w:t>mības gadījumā Izpildītājam ir pienākums nodrošināt pasūtījuma atbilstības novērtēšanu obligātajās sfērās, kas pakļautas obligātajai atbilstības novērtēšanai.</w:t>
      </w:r>
    </w:p>
    <w:p w:rsidR="005379A6" w:rsidRDefault="00123C1C" w:rsidP="005379A6">
      <w:pPr>
        <w:pStyle w:val="NoSpacing"/>
        <w:jc w:val="both"/>
        <w:rPr>
          <w:rFonts w:ascii="Times New Roman" w:hAnsi="Times New Roman"/>
          <w:sz w:val="24"/>
          <w:szCs w:val="24"/>
          <w:lang w:val="lv-LV"/>
        </w:rPr>
      </w:pPr>
      <w:r w:rsidRPr="00123C1C">
        <w:rPr>
          <w:rFonts w:ascii="Times New Roman" w:hAnsi="Times New Roman"/>
          <w:sz w:val="24"/>
          <w:szCs w:val="24"/>
          <w:lang w:val="lv-LV"/>
        </w:rPr>
        <w:t xml:space="preserve">2.3. Pasūtītājam ir tiesības pārbaudīt sagatavoto </w:t>
      </w:r>
      <w:r w:rsidR="002654FD">
        <w:rPr>
          <w:rFonts w:ascii="Times New Roman" w:hAnsi="Times New Roman"/>
          <w:sz w:val="24"/>
          <w:szCs w:val="24"/>
          <w:lang w:val="lv-LV"/>
        </w:rPr>
        <w:t>ēdienu</w:t>
      </w:r>
      <w:r w:rsidRPr="00123C1C">
        <w:rPr>
          <w:rFonts w:ascii="Times New Roman" w:hAnsi="Times New Roman"/>
          <w:sz w:val="24"/>
          <w:szCs w:val="24"/>
          <w:lang w:val="lv-LV"/>
        </w:rPr>
        <w:t xml:space="preserve"> kvalitāti, to atbilstību ēdienkartei un porciju svaram.</w:t>
      </w:r>
    </w:p>
    <w:p w:rsidR="00123C1C" w:rsidRPr="00123C1C" w:rsidRDefault="005379A6" w:rsidP="005379A6">
      <w:pPr>
        <w:pStyle w:val="NoSpacing"/>
        <w:jc w:val="both"/>
        <w:rPr>
          <w:rFonts w:ascii="Times New Roman" w:hAnsi="Times New Roman"/>
          <w:sz w:val="24"/>
          <w:szCs w:val="24"/>
          <w:lang w:val="lv-LV"/>
        </w:rPr>
      </w:pPr>
      <w:r>
        <w:rPr>
          <w:rFonts w:ascii="Times New Roman" w:hAnsi="Times New Roman"/>
          <w:sz w:val="24"/>
          <w:szCs w:val="24"/>
          <w:lang w:val="lv-LV"/>
        </w:rPr>
        <w:t xml:space="preserve">2.4. </w:t>
      </w:r>
      <w:r w:rsidR="00123C1C" w:rsidRPr="00123C1C">
        <w:rPr>
          <w:rFonts w:ascii="Times New Roman" w:hAnsi="Times New Roman"/>
          <w:sz w:val="24"/>
          <w:szCs w:val="24"/>
          <w:lang w:val="lv-LV"/>
        </w:rPr>
        <w:t xml:space="preserve">Sniedzot pakalpojumu, Izpildītājs savā darbībā apņemas ievērot šādus LR normatīvos aktus: </w:t>
      </w:r>
      <w:r w:rsidR="00123C1C" w:rsidRPr="00123C1C">
        <w:rPr>
          <w:rFonts w:ascii="Times New Roman" w:hAnsi="Times New Roman"/>
          <w:color w:val="000000"/>
          <w:sz w:val="24"/>
          <w:szCs w:val="24"/>
          <w:lang w:val="lv-LV"/>
        </w:rPr>
        <w:t xml:space="preserve">2004.gada 23.aprīļa Eiropas Parlamenta un Padomes regulas (EK) Nr. 852/2004. par pārtikas produktu higiēnu un Pārtikas aprites uzraudzības likuma prasību ievērošanu; Pārtikas aprites uzraudzības likuma prasību ievērošanu; Ministru kabineta (MK) </w:t>
      </w:r>
      <w:r w:rsidR="00123C1C" w:rsidRPr="00123C1C">
        <w:rPr>
          <w:rFonts w:ascii="Times New Roman" w:hAnsi="Times New Roman"/>
          <w:sz w:val="24"/>
          <w:szCs w:val="24"/>
          <w:lang w:val="lv-LV"/>
        </w:rPr>
        <w:t>2012.gada 13.marta</w:t>
      </w:r>
      <w:r w:rsidR="00123C1C" w:rsidRPr="00123C1C">
        <w:rPr>
          <w:rFonts w:ascii="Times New Roman" w:hAnsi="Times New Roman"/>
          <w:color w:val="000000"/>
          <w:sz w:val="24"/>
          <w:szCs w:val="24"/>
          <w:lang w:val="lv-LV"/>
        </w:rPr>
        <w:t xml:space="preserve"> </w:t>
      </w:r>
      <w:r w:rsidR="00123C1C" w:rsidRPr="00123C1C">
        <w:rPr>
          <w:rFonts w:ascii="Times New Roman" w:hAnsi="Times New Roman"/>
          <w:color w:val="000000"/>
          <w:sz w:val="24"/>
          <w:szCs w:val="24"/>
          <w:lang w:val="lv-LV"/>
        </w:rPr>
        <w:lastRenderedPageBreak/>
        <w:t>noteikumu</w:t>
      </w:r>
      <w:r>
        <w:rPr>
          <w:rFonts w:ascii="Times New Roman" w:hAnsi="Times New Roman"/>
          <w:color w:val="000000"/>
          <w:sz w:val="24"/>
          <w:szCs w:val="24"/>
          <w:lang w:val="lv-LV"/>
        </w:rPr>
        <w:t>s Nr.</w:t>
      </w:r>
      <w:r w:rsidR="00123C1C" w:rsidRPr="00123C1C">
        <w:rPr>
          <w:rFonts w:ascii="Times New Roman" w:hAnsi="Times New Roman"/>
          <w:color w:val="000000"/>
          <w:sz w:val="24"/>
          <w:szCs w:val="24"/>
          <w:lang w:val="lv-LV"/>
        </w:rPr>
        <w:t>172 “Noteikumi par uztura normām izglītības iestāžu izglītojamajiem, sociālās aprūpes un sociālās rehabilitācijas institūciju klientiem un ārstniecības iestāžu pacientiem”, MK 2013.gada 17.septembra noteikumu</w:t>
      </w:r>
      <w:r>
        <w:rPr>
          <w:rFonts w:ascii="Times New Roman" w:hAnsi="Times New Roman"/>
          <w:color w:val="000000"/>
          <w:sz w:val="24"/>
          <w:szCs w:val="24"/>
          <w:lang w:val="lv-LV"/>
        </w:rPr>
        <w:t>s</w:t>
      </w:r>
      <w:r w:rsidR="00123C1C" w:rsidRPr="00123C1C">
        <w:rPr>
          <w:rFonts w:ascii="Times New Roman" w:hAnsi="Times New Roman"/>
          <w:color w:val="000000"/>
          <w:sz w:val="24"/>
          <w:szCs w:val="24"/>
          <w:lang w:val="lv-LV"/>
        </w:rPr>
        <w:t xml:space="preserve"> Nr.890 “</w:t>
      </w:r>
      <w:r w:rsidR="00123C1C" w:rsidRPr="00123C1C">
        <w:rPr>
          <w:rFonts w:ascii="Times New Roman" w:hAnsi="Times New Roman"/>
          <w:bCs/>
          <w:color w:val="000000"/>
          <w:sz w:val="24"/>
          <w:szCs w:val="24"/>
          <w:lang w:val="lv-LV"/>
        </w:rPr>
        <w:t>Higiēnas prasības bērnu uzraudzības pakalpojuma sniedzējiem un izglītības iestādēm, kas īsteno pirmsskolas izglītības programmu”</w:t>
      </w:r>
      <w:r w:rsidR="00123C1C" w:rsidRPr="00123C1C">
        <w:rPr>
          <w:rFonts w:ascii="Times New Roman" w:hAnsi="Times New Roman"/>
          <w:color w:val="000000"/>
          <w:sz w:val="24"/>
          <w:szCs w:val="24"/>
          <w:lang w:val="lv-LV"/>
        </w:rPr>
        <w:t>, MK 2002.gada 27.decembra noteikumu</w:t>
      </w:r>
      <w:r>
        <w:rPr>
          <w:rFonts w:ascii="Times New Roman" w:hAnsi="Times New Roman"/>
          <w:color w:val="000000"/>
          <w:sz w:val="24"/>
          <w:szCs w:val="24"/>
          <w:lang w:val="lv-LV"/>
        </w:rPr>
        <w:t>s</w:t>
      </w:r>
      <w:r w:rsidR="00123C1C" w:rsidRPr="00123C1C">
        <w:rPr>
          <w:rFonts w:ascii="Times New Roman" w:hAnsi="Times New Roman"/>
          <w:color w:val="000000"/>
          <w:sz w:val="24"/>
          <w:szCs w:val="24"/>
          <w:lang w:val="lv-LV"/>
        </w:rPr>
        <w:t xml:space="preserve"> Nr.610 “</w:t>
      </w:r>
      <w:r w:rsidR="00123C1C" w:rsidRPr="00123C1C">
        <w:rPr>
          <w:rFonts w:ascii="Times New Roman" w:hAnsi="Times New Roman"/>
          <w:bCs/>
          <w:color w:val="000000"/>
          <w:sz w:val="24"/>
          <w:szCs w:val="24"/>
          <w:lang w:val="lv-LV"/>
        </w:rPr>
        <w:t>Higiēnas prasības izglītības iestādēm, kas īsteno vispārējās pamatizglītības, vispārējās vidējās izglītības, profesionālās pamatizglītības, arodizglītības vai profesionālās vidējās izglītības programmas</w:t>
      </w:r>
      <w:r w:rsidR="00123C1C" w:rsidRPr="00123C1C">
        <w:rPr>
          <w:rFonts w:ascii="Times New Roman" w:hAnsi="Times New Roman"/>
          <w:color w:val="000000"/>
          <w:sz w:val="24"/>
          <w:szCs w:val="24"/>
          <w:lang w:val="lv-LV"/>
        </w:rPr>
        <w:t>”, MK 2010.gada 28.decembra noteikumu</w:t>
      </w:r>
      <w:r>
        <w:rPr>
          <w:rFonts w:ascii="Times New Roman" w:hAnsi="Times New Roman"/>
          <w:color w:val="000000"/>
          <w:sz w:val="24"/>
          <w:szCs w:val="24"/>
          <w:lang w:val="lv-LV"/>
        </w:rPr>
        <w:t>s Nr.</w:t>
      </w:r>
      <w:r w:rsidR="00123C1C" w:rsidRPr="00123C1C">
        <w:rPr>
          <w:rFonts w:ascii="Times New Roman" w:hAnsi="Times New Roman"/>
          <w:color w:val="000000"/>
          <w:sz w:val="24"/>
          <w:szCs w:val="24"/>
          <w:lang w:val="lv-LV"/>
        </w:rPr>
        <w:t>1206 “</w:t>
      </w:r>
      <w:r w:rsidR="00123C1C" w:rsidRPr="00123C1C">
        <w:rPr>
          <w:rFonts w:ascii="Times New Roman" w:hAnsi="Times New Roman"/>
          <w:bCs/>
          <w:color w:val="000000"/>
          <w:sz w:val="24"/>
          <w:szCs w:val="24"/>
          <w:lang w:val="lv-LV"/>
        </w:rPr>
        <w:t>Kārtība, kādā aprēķina, piešķir un izlieto valsts budžetā paredzētos līdzekļus pašvaldībām pamatizglītības iestādes skolēnu ēdināšanai”, MK 2015.gada 29.septembra noteikumu</w:t>
      </w:r>
      <w:r>
        <w:rPr>
          <w:rFonts w:ascii="Times New Roman" w:hAnsi="Times New Roman"/>
          <w:bCs/>
          <w:color w:val="000000"/>
          <w:sz w:val="24"/>
          <w:szCs w:val="24"/>
          <w:lang w:val="lv-LV"/>
        </w:rPr>
        <w:t>s</w:t>
      </w:r>
      <w:r w:rsidR="00123C1C" w:rsidRPr="00123C1C">
        <w:rPr>
          <w:rFonts w:ascii="Times New Roman" w:hAnsi="Times New Roman"/>
          <w:bCs/>
          <w:color w:val="000000"/>
          <w:sz w:val="24"/>
          <w:szCs w:val="24"/>
          <w:lang w:val="lv-LV"/>
        </w:rPr>
        <w:t xml:space="preserve"> Nr.545 “Pārtikas apritē nodarbināto personu apmācības kārtība pārtikas higiēnas jomā” ievērošanu; kā arī</w:t>
      </w:r>
      <w:r>
        <w:rPr>
          <w:rFonts w:ascii="Times New Roman" w:hAnsi="Times New Roman"/>
          <w:bCs/>
          <w:color w:val="000000"/>
          <w:sz w:val="24"/>
          <w:szCs w:val="24"/>
          <w:lang w:val="lv-LV"/>
        </w:rPr>
        <w:t>,</w:t>
      </w:r>
      <w:r w:rsidR="00123C1C" w:rsidRPr="00123C1C">
        <w:rPr>
          <w:rFonts w:ascii="Times New Roman" w:hAnsi="Times New Roman"/>
          <w:bCs/>
          <w:color w:val="000000"/>
          <w:sz w:val="24"/>
          <w:szCs w:val="24"/>
          <w:lang w:val="lv-LV"/>
        </w:rPr>
        <w:t xml:space="preserve"> ar Veselības ministrijas 2</w:t>
      </w:r>
      <w:r>
        <w:rPr>
          <w:rFonts w:ascii="Times New Roman" w:hAnsi="Times New Roman"/>
          <w:bCs/>
          <w:color w:val="000000"/>
          <w:sz w:val="24"/>
          <w:szCs w:val="24"/>
          <w:lang w:val="lv-LV"/>
        </w:rPr>
        <w:t>003.gada 25.jūlija rīkojumu Nr.</w:t>
      </w:r>
      <w:r w:rsidR="00123C1C" w:rsidRPr="00123C1C">
        <w:rPr>
          <w:rFonts w:ascii="Times New Roman" w:hAnsi="Times New Roman"/>
          <w:bCs/>
          <w:color w:val="000000"/>
          <w:sz w:val="24"/>
          <w:szCs w:val="24"/>
          <w:lang w:val="lv-LV"/>
        </w:rPr>
        <w:t>202 apstiprinātos ieteikumus “Ieteikumi veselīga uztura pagatavošanai bērniem vecumā no diviem līdz astoņpadsmit gadiem” un ar  Veselības ministrijas 20</w:t>
      </w:r>
      <w:r>
        <w:rPr>
          <w:rFonts w:ascii="Times New Roman" w:hAnsi="Times New Roman"/>
          <w:bCs/>
          <w:color w:val="000000"/>
          <w:sz w:val="24"/>
          <w:szCs w:val="24"/>
          <w:lang w:val="lv-LV"/>
        </w:rPr>
        <w:t>08.gada 15.oktobra rīkojumu Nr.</w:t>
      </w:r>
      <w:r w:rsidR="00123C1C" w:rsidRPr="00123C1C">
        <w:rPr>
          <w:rFonts w:ascii="Times New Roman" w:hAnsi="Times New Roman"/>
          <w:bCs/>
          <w:color w:val="000000"/>
          <w:sz w:val="24"/>
          <w:szCs w:val="24"/>
          <w:lang w:val="lv-LV"/>
        </w:rPr>
        <w:t>174 apstiprinātos ieteikumus “Ieteicamās enerģijas un uzturvielu devas Latvijas iedzīvotājiem”</w:t>
      </w:r>
      <w:r w:rsidR="00123C1C" w:rsidRPr="00123C1C">
        <w:rPr>
          <w:rFonts w:ascii="Times New Roman" w:hAnsi="Times New Roman"/>
          <w:sz w:val="24"/>
          <w:szCs w:val="24"/>
          <w:lang w:val="lv-LV"/>
        </w:rPr>
        <w:t>.</w:t>
      </w:r>
    </w:p>
    <w:p w:rsidR="00123C1C" w:rsidRPr="00123C1C" w:rsidRDefault="00123C1C" w:rsidP="005379A6">
      <w:pPr>
        <w:pStyle w:val="NoSpacing"/>
        <w:jc w:val="both"/>
        <w:rPr>
          <w:rFonts w:ascii="Times New Roman" w:hAnsi="Times New Roman"/>
          <w:sz w:val="24"/>
          <w:szCs w:val="24"/>
          <w:lang w:val="lv-LV"/>
        </w:rPr>
      </w:pPr>
      <w:r w:rsidRPr="00123C1C">
        <w:rPr>
          <w:rFonts w:ascii="Times New Roman" w:hAnsi="Times New Roman"/>
          <w:sz w:val="24"/>
          <w:szCs w:val="24"/>
          <w:lang w:val="lv-LV"/>
        </w:rPr>
        <w:t>2.5. Sniedzot pakalpojumu, Izpildītājs apņemas izpildīt visas higiēn</w:t>
      </w:r>
      <w:r w:rsidR="002654FD">
        <w:rPr>
          <w:rFonts w:ascii="Times New Roman" w:hAnsi="Times New Roman"/>
          <w:sz w:val="24"/>
          <w:szCs w:val="24"/>
          <w:lang w:val="lv-LV"/>
        </w:rPr>
        <w:t>as</w:t>
      </w:r>
      <w:r w:rsidRPr="00123C1C">
        <w:rPr>
          <w:rFonts w:ascii="Times New Roman" w:hAnsi="Times New Roman"/>
          <w:sz w:val="24"/>
          <w:szCs w:val="24"/>
          <w:lang w:val="lv-LV"/>
        </w:rPr>
        <w:t>, ugunsdrošības, elektrodrošības, darba aizsardzības un citas normatīvajos aktos noteiktās prasības.</w:t>
      </w:r>
    </w:p>
    <w:p w:rsidR="00123C1C" w:rsidRPr="00123C1C" w:rsidRDefault="00123C1C" w:rsidP="005379A6">
      <w:pPr>
        <w:pStyle w:val="NoSpacing"/>
        <w:jc w:val="both"/>
        <w:rPr>
          <w:rFonts w:ascii="Times New Roman" w:hAnsi="Times New Roman"/>
          <w:sz w:val="24"/>
          <w:szCs w:val="24"/>
          <w:lang w:val="lv-LV"/>
        </w:rPr>
      </w:pPr>
      <w:r w:rsidRPr="00123C1C">
        <w:rPr>
          <w:rFonts w:ascii="Times New Roman" w:hAnsi="Times New Roman"/>
          <w:sz w:val="24"/>
          <w:szCs w:val="24"/>
          <w:lang w:val="lv-LV"/>
        </w:rPr>
        <w:t>2.6. Pasūtītājs ir tiesīgs veikt kontroli par šī Līguma izpildi, pieaicinot speciālistus un ekspertus, pieprasīt un saņemt ar Līguma izpildi saistītos dokumentus.</w:t>
      </w:r>
    </w:p>
    <w:p w:rsidR="00123C1C" w:rsidRPr="00123C1C" w:rsidRDefault="00123C1C" w:rsidP="005379A6">
      <w:pPr>
        <w:pStyle w:val="NoSpacing"/>
        <w:jc w:val="both"/>
        <w:rPr>
          <w:rFonts w:ascii="Times New Roman" w:hAnsi="Times New Roman"/>
          <w:sz w:val="24"/>
          <w:szCs w:val="24"/>
          <w:lang w:val="lv-LV"/>
        </w:rPr>
      </w:pPr>
      <w:r w:rsidRPr="00123C1C">
        <w:rPr>
          <w:rFonts w:ascii="Times New Roman" w:hAnsi="Times New Roman"/>
          <w:sz w:val="24"/>
          <w:szCs w:val="24"/>
          <w:lang w:val="lv-LV"/>
        </w:rPr>
        <w:t>2.7. Izpildītājs, ja t</w:t>
      </w:r>
      <w:r w:rsidR="00B92956">
        <w:rPr>
          <w:rFonts w:ascii="Times New Roman" w:hAnsi="Times New Roman"/>
          <w:sz w:val="24"/>
          <w:szCs w:val="24"/>
          <w:lang w:val="lv-LV"/>
        </w:rPr>
        <w:t>as pats nav bioloģiskās lauksam</w:t>
      </w:r>
      <w:r w:rsidRPr="00123C1C">
        <w:rPr>
          <w:rFonts w:ascii="Times New Roman" w:hAnsi="Times New Roman"/>
          <w:sz w:val="24"/>
          <w:szCs w:val="24"/>
          <w:lang w:val="lv-LV"/>
        </w:rPr>
        <w:t>niecības, nacionālās pārtikas kvalitātes shēmas vai tās produktu kvalitātes rādītāju, vai lauksai</w:t>
      </w:r>
      <w:r w:rsidR="00B92956">
        <w:rPr>
          <w:rFonts w:ascii="Times New Roman" w:hAnsi="Times New Roman"/>
          <w:sz w:val="24"/>
          <w:szCs w:val="24"/>
          <w:lang w:val="lv-LV"/>
        </w:rPr>
        <w:t>m</w:t>
      </w:r>
      <w:r w:rsidRPr="00123C1C">
        <w:rPr>
          <w:rFonts w:ascii="Times New Roman" w:hAnsi="Times New Roman"/>
          <w:sz w:val="24"/>
          <w:szCs w:val="24"/>
          <w:lang w:val="lv-LV"/>
        </w:rPr>
        <w:t xml:space="preserve">niecības produktu integrētās audzēšanas prasībām atbilstošu produktu ražotājs vai audzētājs, attiecībā uz produktiem, kas tiek </w:t>
      </w:r>
      <w:r w:rsidR="002654FD">
        <w:rPr>
          <w:rFonts w:ascii="Times New Roman" w:hAnsi="Times New Roman"/>
          <w:sz w:val="24"/>
          <w:szCs w:val="24"/>
          <w:lang w:val="lv-LV"/>
        </w:rPr>
        <w:t>izmantoti ēdināšanas pakalpojuma</w:t>
      </w:r>
      <w:r w:rsidRPr="00123C1C">
        <w:rPr>
          <w:rFonts w:ascii="Times New Roman" w:hAnsi="Times New Roman"/>
          <w:sz w:val="24"/>
          <w:szCs w:val="24"/>
          <w:lang w:val="lv-LV"/>
        </w:rPr>
        <w:t xml:space="preserve"> sniegšanā un atbilst minētajām prasībām, iesniedz Pasūtītājam ražotāju un audzētāju sarakstu, norādot to kontaktinformāciju, un ražotāja vai audzētāja apliecinājumu par sadarbību ar Izpildītāju attiecīgā ēdināšanas pakalpojuma līguma izpildē. </w:t>
      </w:r>
    </w:p>
    <w:p w:rsidR="00123C1C" w:rsidRPr="00123C1C" w:rsidRDefault="00123C1C" w:rsidP="005379A6">
      <w:pPr>
        <w:pStyle w:val="NoSpacing"/>
        <w:jc w:val="both"/>
        <w:rPr>
          <w:rFonts w:ascii="Times New Roman" w:hAnsi="Times New Roman"/>
          <w:sz w:val="24"/>
          <w:szCs w:val="24"/>
          <w:lang w:val="lv-LV"/>
        </w:rPr>
      </w:pPr>
      <w:r w:rsidRPr="00123C1C">
        <w:rPr>
          <w:rFonts w:ascii="Times New Roman" w:hAnsi="Times New Roman"/>
          <w:sz w:val="24"/>
          <w:szCs w:val="24"/>
          <w:lang w:val="lv-LV"/>
        </w:rPr>
        <w:t xml:space="preserve">2.8. Izpildītājs nodrošina, ka pārtikas produkti, </w:t>
      </w:r>
      <w:r w:rsidR="001A56D1">
        <w:rPr>
          <w:rFonts w:ascii="Times New Roman" w:hAnsi="Times New Roman"/>
          <w:sz w:val="24"/>
          <w:szCs w:val="24"/>
          <w:lang w:val="lv-LV"/>
        </w:rPr>
        <w:t>kas atbilst bioloģiskās lauksam</w:t>
      </w:r>
      <w:r w:rsidRPr="00123C1C">
        <w:rPr>
          <w:rFonts w:ascii="Times New Roman" w:hAnsi="Times New Roman"/>
          <w:sz w:val="24"/>
          <w:szCs w:val="24"/>
          <w:lang w:val="lv-LV"/>
        </w:rPr>
        <w:t>niecības, nacionālās pārtikas kvalitātes shēmas vai tās produktu kvalitātes rādītāju, vai lauksai</w:t>
      </w:r>
      <w:r w:rsidR="001A56D1">
        <w:rPr>
          <w:rFonts w:ascii="Times New Roman" w:hAnsi="Times New Roman"/>
          <w:sz w:val="24"/>
          <w:szCs w:val="24"/>
          <w:lang w:val="lv-LV"/>
        </w:rPr>
        <w:t>m</w:t>
      </w:r>
      <w:r w:rsidRPr="00123C1C">
        <w:rPr>
          <w:rFonts w:ascii="Times New Roman" w:hAnsi="Times New Roman"/>
          <w:sz w:val="24"/>
          <w:szCs w:val="24"/>
          <w:lang w:val="lv-LV"/>
        </w:rPr>
        <w:t>niecības produktu integrētās audzēšanas prasībām ir atbilstoši marķēti.</w:t>
      </w:r>
    </w:p>
    <w:p w:rsidR="00123C1C" w:rsidRPr="00123C1C" w:rsidRDefault="00123C1C" w:rsidP="005379A6">
      <w:pPr>
        <w:pStyle w:val="NoSpacing"/>
        <w:jc w:val="both"/>
        <w:rPr>
          <w:rFonts w:ascii="Times New Roman" w:hAnsi="Times New Roman"/>
          <w:sz w:val="24"/>
          <w:szCs w:val="24"/>
          <w:lang w:val="lv-LV"/>
        </w:rPr>
      </w:pPr>
      <w:r w:rsidRPr="00123C1C">
        <w:rPr>
          <w:rFonts w:ascii="Times New Roman" w:hAnsi="Times New Roman"/>
          <w:sz w:val="24"/>
          <w:szCs w:val="24"/>
          <w:lang w:val="lv-LV"/>
        </w:rPr>
        <w:t>2.9. Pasūtītājs nodrošina, ka izglītības iestādē par ēdināšanu atbildīgajām personām (medmāsai, u.c.) ir pieejams noslēgtais ēdināšanas pakalpojum</w:t>
      </w:r>
      <w:r w:rsidR="002654FD">
        <w:rPr>
          <w:rFonts w:ascii="Times New Roman" w:hAnsi="Times New Roman"/>
          <w:sz w:val="24"/>
          <w:szCs w:val="24"/>
          <w:lang w:val="lv-LV"/>
        </w:rPr>
        <w:t>a</w:t>
      </w:r>
      <w:r w:rsidRPr="00123C1C">
        <w:rPr>
          <w:rFonts w:ascii="Times New Roman" w:hAnsi="Times New Roman"/>
          <w:sz w:val="24"/>
          <w:szCs w:val="24"/>
          <w:lang w:val="lv-LV"/>
        </w:rPr>
        <w:t xml:space="preserve"> līgums, lai atbildīgās pe</w:t>
      </w:r>
      <w:r w:rsidR="001A56D1">
        <w:rPr>
          <w:rFonts w:ascii="Times New Roman" w:hAnsi="Times New Roman"/>
          <w:sz w:val="24"/>
          <w:szCs w:val="24"/>
          <w:lang w:val="lv-LV"/>
        </w:rPr>
        <w:t>r</w:t>
      </w:r>
      <w:r w:rsidRPr="00123C1C">
        <w:rPr>
          <w:rFonts w:ascii="Times New Roman" w:hAnsi="Times New Roman"/>
          <w:sz w:val="24"/>
          <w:szCs w:val="24"/>
          <w:lang w:val="lv-LV"/>
        </w:rPr>
        <w:t>sonas var sekot līdzi līgum</w:t>
      </w:r>
      <w:r w:rsidR="005379A6">
        <w:rPr>
          <w:rFonts w:ascii="Times New Roman" w:hAnsi="Times New Roman"/>
          <w:sz w:val="24"/>
          <w:szCs w:val="24"/>
          <w:lang w:val="lv-LV"/>
        </w:rPr>
        <w:t>ā noteiktajām produktu grupām un</w:t>
      </w:r>
      <w:r w:rsidRPr="00123C1C">
        <w:rPr>
          <w:rFonts w:ascii="Times New Roman" w:hAnsi="Times New Roman"/>
          <w:sz w:val="24"/>
          <w:szCs w:val="24"/>
          <w:lang w:val="lv-LV"/>
        </w:rPr>
        <w:t xml:space="preserve"> to nodrošinājumam.</w:t>
      </w:r>
    </w:p>
    <w:p w:rsidR="00123C1C" w:rsidRPr="00123C1C" w:rsidRDefault="001A56D1" w:rsidP="005379A6">
      <w:pPr>
        <w:pStyle w:val="NoSpacing"/>
        <w:jc w:val="both"/>
        <w:rPr>
          <w:rFonts w:ascii="Times New Roman" w:hAnsi="Times New Roman"/>
          <w:sz w:val="24"/>
          <w:szCs w:val="24"/>
          <w:lang w:val="lv-LV"/>
        </w:rPr>
      </w:pPr>
      <w:r>
        <w:rPr>
          <w:rFonts w:ascii="Times New Roman" w:hAnsi="Times New Roman"/>
          <w:sz w:val="24"/>
          <w:szCs w:val="24"/>
          <w:lang w:val="lv-LV"/>
        </w:rPr>
        <w:t>2.10. Pasū</w:t>
      </w:r>
      <w:r w:rsidR="00123C1C" w:rsidRPr="00123C1C">
        <w:rPr>
          <w:rFonts w:ascii="Times New Roman" w:hAnsi="Times New Roman"/>
          <w:sz w:val="24"/>
          <w:szCs w:val="24"/>
          <w:lang w:val="lv-LV"/>
        </w:rPr>
        <w:t>tītāja atbildīgās personas veic ēdināšanas pakalpojuma ikdienas kontroli, vērtējot tā atbilstību normatīvo aktu un noslēgtā ēdināšanas pakalpojuma līguma prasībām.</w:t>
      </w:r>
    </w:p>
    <w:p w:rsidR="00123C1C" w:rsidRPr="00123C1C" w:rsidRDefault="00123C1C" w:rsidP="005379A6">
      <w:pPr>
        <w:pStyle w:val="NoSpacing"/>
        <w:jc w:val="both"/>
        <w:rPr>
          <w:rFonts w:ascii="Times New Roman" w:hAnsi="Times New Roman"/>
          <w:sz w:val="24"/>
          <w:szCs w:val="24"/>
          <w:lang w:val="lv-LV"/>
        </w:rPr>
      </w:pPr>
      <w:r w:rsidRPr="00123C1C">
        <w:rPr>
          <w:rFonts w:ascii="Times New Roman" w:hAnsi="Times New Roman"/>
          <w:sz w:val="24"/>
          <w:szCs w:val="24"/>
          <w:lang w:val="lv-LV"/>
        </w:rPr>
        <w:t>2.11. Gadījumā, ja Pasūtītājam rodas šaubas par sagatavotā ēdiena kvalitāti un/vai sniegtā pakalpojuma atbilstību normatīvajiem aktiem un/vai iepirkuma prasībām vai tiek konstatēti noslēgtā pakalpojuma līguma pārkāpumi, Pasūtītājam ir tiesības prasīt nekavējoties novērst konstatētās nepilnības vai pārkāpumus, kā arī atkārtotu pārkāpumu gadījumā lemt par līguma darbības pārtr</w:t>
      </w:r>
      <w:r w:rsidR="001A56D1">
        <w:rPr>
          <w:rFonts w:ascii="Times New Roman" w:hAnsi="Times New Roman"/>
          <w:sz w:val="24"/>
          <w:szCs w:val="24"/>
          <w:lang w:val="lv-LV"/>
        </w:rPr>
        <w:t>a</w:t>
      </w:r>
      <w:r w:rsidRPr="00123C1C">
        <w:rPr>
          <w:rFonts w:ascii="Times New Roman" w:hAnsi="Times New Roman"/>
          <w:sz w:val="24"/>
          <w:szCs w:val="24"/>
          <w:lang w:val="lv-LV"/>
        </w:rPr>
        <w:t xml:space="preserve">ukšanu un soda naudas ieturēšanu. </w:t>
      </w:r>
    </w:p>
    <w:p w:rsidR="00123C1C" w:rsidRPr="00123C1C" w:rsidRDefault="00123C1C" w:rsidP="00123C1C">
      <w:pPr>
        <w:pStyle w:val="NoSpacing"/>
        <w:jc w:val="both"/>
        <w:rPr>
          <w:rFonts w:ascii="Times New Roman" w:hAnsi="Times New Roman"/>
          <w:sz w:val="24"/>
          <w:szCs w:val="24"/>
          <w:lang w:val="lv-LV"/>
        </w:rPr>
      </w:pPr>
    </w:p>
    <w:p w:rsidR="00123C1C" w:rsidRPr="00123C1C" w:rsidRDefault="00123C1C" w:rsidP="00123C1C">
      <w:pPr>
        <w:pStyle w:val="NoSpacing"/>
        <w:spacing w:after="120"/>
        <w:jc w:val="center"/>
        <w:rPr>
          <w:rFonts w:ascii="Times New Roman" w:hAnsi="Times New Roman"/>
          <w:b/>
          <w:bCs/>
          <w:sz w:val="24"/>
          <w:szCs w:val="24"/>
          <w:lang w:val="lv-LV"/>
        </w:rPr>
      </w:pPr>
      <w:r w:rsidRPr="00123C1C">
        <w:rPr>
          <w:rFonts w:ascii="Times New Roman" w:hAnsi="Times New Roman"/>
          <w:b/>
          <w:sz w:val="24"/>
          <w:szCs w:val="24"/>
          <w:lang w:val="lv-LV"/>
        </w:rPr>
        <w:t xml:space="preserve">3. </w:t>
      </w:r>
      <w:r w:rsidRPr="00123C1C">
        <w:rPr>
          <w:rFonts w:ascii="Times New Roman" w:hAnsi="Times New Roman"/>
          <w:b/>
          <w:bCs/>
          <w:sz w:val="24"/>
          <w:szCs w:val="24"/>
          <w:lang w:val="lv-LV"/>
        </w:rPr>
        <w:t>Līguma summa</w:t>
      </w:r>
    </w:p>
    <w:p w:rsidR="00552E33" w:rsidRDefault="00123C1C" w:rsidP="00C857CF">
      <w:pPr>
        <w:pStyle w:val="NoSpacing"/>
        <w:contextualSpacing/>
        <w:jc w:val="both"/>
        <w:rPr>
          <w:rFonts w:ascii="Times New Roman" w:hAnsi="Times New Roman"/>
          <w:sz w:val="24"/>
          <w:szCs w:val="24"/>
          <w:lang w:val="lv-LV"/>
        </w:rPr>
      </w:pPr>
      <w:r w:rsidRPr="00123C1C">
        <w:rPr>
          <w:rFonts w:ascii="Times New Roman" w:hAnsi="Times New Roman"/>
          <w:sz w:val="24"/>
          <w:szCs w:val="24"/>
          <w:lang w:val="lv-LV"/>
        </w:rPr>
        <w:t xml:space="preserve">3.1. Kopējā līguma summa tā darbības laikā nedrīkst pārsniegt </w:t>
      </w:r>
      <w:r w:rsidRPr="00123C1C">
        <w:rPr>
          <w:rFonts w:ascii="Times New Roman" w:hAnsi="Times New Roman"/>
          <w:b/>
          <w:sz w:val="23"/>
          <w:szCs w:val="23"/>
          <w:lang w:val="lv-LV"/>
        </w:rPr>
        <w:t xml:space="preserve">EUR 330 000,00 (trīs simti trīsdesmit tūkstoši </w:t>
      </w:r>
      <w:proofErr w:type="spellStart"/>
      <w:r w:rsidRPr="00123C1C">
        <w:rPr>
          <w:rFonts w:ascii="Times New Roman" w:hAnsi="Times New Roman"/>
          <w:b/>
          <w:sz w:val="23"/>
          <w:szCs w:val="23"/>
          <w:lang w:val="lv-LV"/>
        </w:rPr>
        <w:t>euro</w:t>
      </w:r>
      <w:proofErr w:type="spellEnd"/>
      <w:r w:rsidRPr="00123C1C">
        <w:rPr>
          <w:rFonts w:ascii="Times New Roman" w:hAnsi="Times New Roman"/>
          <w:b/>
          <w:sz w:val="23"/>
          <w:szCs w:val="23"/>
          <w:lang w:val="lv-LV"/>
        </w:rPr>
        <w:t>)  bez PVN, tajā skaitā</w:t>
      </w:r>
      <w:r w:rsidR="00C857CF">
        <w:rPr>
          <w:rFonts w:ascii="Times New Roman" w:hAnsi="Times New Roman"/>
          <w:b/>
          <w:sz w:val="23"/>
          <w:szCs w:val="23"/>
          <w:lang w:val="lv-LV"/>
        </w:rPr>
        <w:t>,</w:t>
      </w:r>
      <w:r w:rsidRPr="00123C1C">
        <w:rPr>
          <w:rFonts w:ascii="Times New Roman" w:hAnsi="Times New Roman"/>
          <w:b/>
          <w:sz w:val="23"/>
          <w:szCs w:val="23"/>
          <w:lang w:val="lv-LV"/>
        </w:rPr>
        <w:t xml:space="preserve"> izglītojamo ēdināšanas izmaksas EUR 300 000,00 apmērā  un nometņu dalībnieku ēdināšanas izmaksas EUR 30 000,00 apmērā</w:t>
      </w:r>
      <w:r w:rsidRPr="00123C1C">
        <w:rPr>
          <w:rFonts w:ascii="Times New Roman" w:hAnsi="Times New Roman"/>
          <w:sz w:val="23"/>
          <w:szCs w:val="23"/>
          <w:lang w:val="lv-LV"/>
        </w:rPr>
        <w:t xml:space="preserve">. </w:t>
      </w:r>
      <w:r w:rsidRPr="00123C1C">
        <w:rPr>
          <w:rFonts w:ascii="Times New Roman" w:hAnsi="Times New Roman"/>
          <w:i/>
          <w:sz w:val="23"/>
          <w:szCs w:val="23"/>
          <w:lang w:val="lv-LV"/>
        </w:rPr>
        <w:t>Par nometņu dalībnieku ēdināšanu tiks noslēgts atsevišķ</w:t>
      </w:r>
      <w:r w:rsidR="00C012E9">
        <w:rPr>
          <w:rFonts w:ascii="Times New Roman" w:hAnsi="Times New Roman"/>
          <w:i/>
          <w:sz w:val="23"/>
          <w:szCs w:val="23"/>
          <w:lang w:val="lv-LV"/>
        </w:rPr>
        <w:t>s</w:t>
      </w:r>
      <w:r w:rsidRPr="00123C1C">
        <w:rPr>
          <w:rFonts w:ascii="Times New Roman" w:hAnsi="Times New Roman"/>
          <w:i/>
          <w:sz w:val="23"/>
          <w:szCs w:val="23"/>
          <w:lang w:val="lv-LV"/>
        </w:rPr>
        <w:t xml:space="preserve"> līgums, atbilstoši faktiskajam katras vasaras nometņu un dalībnieku skaitam.</w:t>
      </w:r>
      <w:r w:rsidRPr="00123C1C">
        <w:rPr>
          <w:rFonts w:ascii="Times New Roman" w:hAnsi="Times New Roman"/>
          <w:sz w:val="24"/>
          <w:szCs w:val="24"/>
          <w:lang w:val="lv-LV"/>
        </w:rPr>
        <w:t xml:space="preserve"> Pievienotās vērtības nodokli, nepieciešamības gadījumā, piemēro Latvijas Republikas likumdošanā noteiktajā kārtībā un apmērā.</w:t>
      </w:r>
    </w:p>
    <w:p w:rsidR="00123C1C" w:rsidRDefault="00A7641C" w:rsidP="00A7641C">
      <w:pPr>
        <w:contextualSpacing/>
        <w:jc w:val="both"/>
      </w:pPr>
      <w:r>
        <w:t xml:space="preserve">3.2. </w:t>
      </w:r>
      <w:r w:rsidR="00552E33">
        <w:t xml:space="preserve">Pakalpojuma cena  vienam 1.-9. klases izglītojamajam par pusdienām saskaņā ar komplekso pusdienu ēdienkarti nepārsniedz </w:t>
      </w:r>
      <w:r>
        <w:rPr>
          <w:b/>
        </w:rPr>
        <w:t>EUR 1,</w:t>
      </w:r>
      <w:r w:rsidR="00552E33" w:rsidRPr="003C16E6">
        <w:rPr>
          <w:b/>
        </w:rPr>
        <w:t xml:space="preserve">17 (viens </w:t>
      </w:r>
      <w:proofErr w:type="spellStart"/>
      <w:r w:rsidR="00552E33" w:rsidRPr="003C16E6">
        <w:rPr>
          <w:b/>
        </w:rPr>
        <w:t>euro</w:t>
      </w:r>
      <w:proofErr w:type="spellEnd"/>
      <w:r w:rsidR="00552E33" w:rsidRPr="003C16E6">
        <w:rPr>
          <w:b/>
        </w:rPr>
        <w:t xml:space="preserve"> septiņpadsmit centi) bez PVN </w:t>
      </w:r>
      <w:r w:rsidR="00552E33">
        <w:t>dienā.</w:t>
      </w:r>
      <w:r w:rsidR="00552E33" w:rsidRPr="00552E33">
        <w:t xml:space="preserve"> Launaga cena vienam 1.-12. klases izglītojamajam nepārsniedz </w:t>
      </w:r>
      <w:r>
        <w:rPr>
          <w:b/>
        </w:rPr>
        <w:t>EUR 0,</w:t>
      </w:r>
      <w:r w:rsidR="00552E33" w:rsidRPr="00552E33">
        <w:rPr>
          <w:b/>
        </w:rPr>
        <w:t xml:space="preserve">58 (nulle </w:t>
      </w:r>
      <w:proofErr w:type="spellStart"/>
      <w:r w:rsidR="00552E33" w:rsidRPr="00552E33">
        <w:rPr>
          <w:b/>
        </w:rPr>
        <w:t>euro</w:t>
      </w:r>
      <w:proofErr w:type="spellEnd"/>
      <w:r w:rsidR="00552E33" w:rsidRPr="00552E33">
        <w:rPr>
          <w:b/>
        </w:rPr>
        <w:t xml:space="preserve"> piecdesmit astoņi centi) bez PVN</w:t>
      </w:r>
      <w:r w:rsidR="00552E33" w:rsidRPr="00552E33">
        <w:t xml:space="preserve"> dienā.</w:t>
      </w:r>
      <w:r w:rsidR="00552E33">
        <w:t xml:space="preserve"> </w:t>
      </w:r>
      <w:r w:rsidR="00123C1C" w:rsidRPr="00552E33">
        <w:t xml:space="preserve">Pusdienu izvēles ēdienkartes izmaksas tiek </w:t>
      </w:r>
      <w:r w:rsidR="00123C1C" w:rsidRPr="00552E33">
        <w:lastRenderedPageBreak/>
        <w:t xml:space="preserve">noteiktas attiecīgās nedēļas ēdienkartē. </w:t>
      </w:r>
      <w:r w:rsidR="00123C1C" w:rsidRPr="006C1CCE">
        <w:rPr>
          <w:i/>
        </w:rPr>
        <w:t>Skolēnu vasaras nometņu viena dalībnieka izmaksas tiek noteiktas attiecīgās nedēļas ēdienkartēs un atsevišķi noslēgtajā līgumā.</w:t>
      </w:r>
      <w:r w:rsidR="00123C1C" w:rsidRPr="006C1CCE">
        <w:t xml:space="preserve">  </w:t>
      </w:r>
    </w:p>
    <w:p w:rsidR="00123C1C" w:rsidRPr="003454DE" w:rsidRDefault="00123C1C" w:rsidP="00A7641C">
      <w:pPr>
        <w:pStyle w:val="NoSpacing"/>
        <w:jc w:val="both"/>
        <w:rPr>
          <w:rFonts w:ascii="Times New Roman" w:hAnsi="Times New Roman"/>
          <w:sz w:val="24"/>
          <w:szCs w:val="24"/>
          <w:lang w:val="lv-LV"/>
        </w:rPr>
      </w:pPr>
      <w:r w:rsidRPr="003454DE">
        <w:rPr>
          <w:rFonts w:ascii="Times New Roman" w:hAnsi="Times New Roman"/>
          <w:sz w:val="24"/>
          <w:szCs w:val="24"/>
          <w:lang w:val="lv-LV"/>
        </w:rPr>
        <w:t>3</w:t>
      </w:r>
      <w:r w:rsidR="00A7641C">
        <w:rPr>
          <w:rFonts w:ascii="Times New Roman" w:hAnsi="Times New Roman"/>
          <w:sz w:val="24"/>
          <w:szCs w:val="24"/>
          <w:lang w:val="lv-LV"/>
        </w:rPr>
        <w:t xml:space="preserve">.3. </w:t>
      </w:r>
      <w:r w:rsidRPr="003454DE">
        <w:rPr>
          <w:rFonts w:ascii="Times New Roman" w:hAnsi="Times New Roman"/>
          <w:sz w:val="24"/>
          <w:szCs w:val="24"/>
          <w:lang w:val="lv-LV"/>
        </w:rPr>
        <w:t>Līguma 3.2.punktā notei</w:t>
      </w:r>
      <w:r w:rsidR="00552E33">
        <w:rPr>
          <w:rFonts w:ascii="Times New Roman" w:hAnsi="Times New Roman"/>
          <w:sz w:val="24"/>
          <w:szCs w:val="24"/>
          <w:lang w:val="lv-LV"/>
        </w:rPr>
        <w:t>ktie vienas ēdienkartes izcenojumi</w:t>
      </w:r>
      <w:r w:rsidRPr="003454DE">
        <w:rPr>
          <w:rFonts w:ascii="Times New Roman" w:hAnsi="Times New Roman"/>
          <w:sz w:val="24"/>
          <w:szCs w:val="24"/>
          <w:lang w:val="lv-LV"/>
        </w:rPr>
        <w:t xml:space="preserve"> var tikt mainīti, pusēm rakstveidā vienojoties, gadījumos, kad tiek grozīti normatīvie akti (likumi, Ministru kabineta noteikumi,  pašvaldības saistošie noteikumi, lēmumi</w:t>
      </w:r>
      <w:r>
        <w:rPr>
          <w:rFonts w:ascii="Times New Roman" w:hAnsi="Times New Roman"/>
          <w:sz w:val="24"/>
          <w:szCs w:val="24"/>
          <w:lang w:val="lv-LV"/>
        </w:rPr>
        <w:t>, u.c.</w:t>
      </w:r>
      <w:r w:rsidRPr="003454DE">
        <w:rPr>
          <w:rFonts w:ascii="Times New Roman" w:hAnsi="Times New Roman"/>
          <w:sz w:val="24"/>
          <w:szCs w:val="24"/>
          <w:lang w:val="lv-LV"/>
        </w:rPr>
        <w:t xml:space="preserve">), kas regulē </w:t>
      </w:r>
      <w:r w:rsidR="002654FD">
        <w:rPr>
          <w:rFonts w:ascii="Times New Roman" w:hAnsi="Times New Roman"/>
          <w:sz w:val="24"/>
          <w:szCs w:val="24"/>
          <w:lang w:val="lv-LV"/>
        </w:rPr>
        <w:t xml:space="preserve">viena izglītojamā </w:t>
      </w:r>
      <w:r w:rsidRPr="003454DE">
        <w:rPr>
          <w:rFonts w:ascii="Times New Roman" w:hAnsi="Times New Roman"/>
          <w:sz w:val="24"/>
          <w:szCs w:val="24"/>
          <w:lang w:val="lv-LV"/>
        </w:rPr>
        <w:t xml:space="preserve">ēdināšanas izmaksu apmēru un apmaksas kārtību. </w:t>
      </w:r>
    </w:p>
    <w:p w:rsidR="00123C1C" w:rsidRPr="003454DE" w:rsidRDefault="00123C1C" w:rsidP="00123C1C">
      <w:pPr>
        <w:pStyle w:val="NoSpacing"/>
        <w:jc w:val="both"/>
        <w:rPr>
          <w:rFonts w:ascii="Times New Roman" w:hAnsi="Times New Roman"/>
          <w:sz w:val="24"/>
          <w:szCs w:val="24"/>
          <w:lang w:val="lv-LV"/>
        </w:rPr>
      </w:pPr>
    </w:p>
    <w:p w:rsidR="00123C1C" w:rsidRPr="00123C1C" w:rsidRDefault="00123C1C" w:rsidP="00123C1C">
      <w:pPr>
        <w:pStyle w:val="NoSpacing"/>
        <w:jc w:val="center"/>
        <w:rPr>
          <w:rFonts w:ascii="Times New Roman" w:hAnsi="Times New Roman"/>
          <w:b/>
          <w:bCs/>
          <w:sz w:val="24"/>
          <w:szCs w:val="24"/>
          <w:lang w:val="lv-LV"/>
        </w:rPr>
      </w:pPr>
      <w:r w:rsidRPr="00123C1C">
        <w:rPr>
          <w:rFonts w:ascii="Times New Roman" w:hAnsi="Times New Roman"/>
          <w:b/>
          <w:sz w:val="24"/>
          <w:szCs w:val="24"/>
          <w:lang w:val="lv-LV"/>
        </w:rPr>
        <w:t xml:space="preserve">4. </w:t>
      </w:r>
      <w:r w:rsidRPr="00123C1C">
        <w:rPr>
          <w:rFonts w:ascii="Times New Roman" w:hAnsi="Times New Roman"/>
          <w:b/>
          <w:bCs/>
          <w:sz w:val="24"/>
          <w:szCs w:val="24"/>
          <w:lang w:val="lv-LV"/>
        </w:rPr>
        <w:t>Pušu tiesības un pienākumi</w:t>
      </w:r>
    </w:p>
    <w:p w:rsidR="00123C1C" w:rsidRPr="00123C1C" w:rsidRDefault="00123C1C" w:rsidP="00123C1C">
      <w:pPr>
        <w:pStyle w:val="NoSpacing"/>
        <w:jc w:val="center"/>
        <w:rPr>
          <w:rFonts w:ascii="Times New Roman" w:hAnsi="Times New Roman"/>
          <w:b/>
          <w:bCs/>
          <w:sz w:val="24"/>
          <w:szCs w:val="24"/>
          <w:lang w:val="lv-LV"/>
        </w:rPr>
      </w:pPr>
    </w:p>
    <w:p w:rsidR="00123C1C" w:rsidRPr="00123C1C" w:rsidRDefault="00123C1C" w:rsidP="00D02750">
      <w:pPr>
        <w:pStyle w:val="NoSpacing"/>
        <w:jc w:val="both"/>
        <w:rPr>
          <w:rFonts w:ascii="Times New Roman" w:hAnsi="Times New Roman"/>
          <w:sz w:val="24"/>
          <w:szCs w:val="24"/>
          <w:lang w:val="lv-LV"/>
        </w:rPr>
      </w:pPr>
      <w:r w:rsidRPr="00123C1C">
        <w:rPr>
          <w:rFonts w:ascii="Times New Roman" w:hAnsi="Times New Roman"/>
          <w:sz w:val="24"/>
          <w:szCs w:val="24"/>
          <w:lang w:val="lv-LV"/>
        </w:rPr>
        <w:t xml:space="preserve">4.1. Pasūtītājs katru </w:t>
      </w:r>
      <w:r w:rsidR="001A56D1">
        <w:rPr>
          <w:rFonts w:ascii="Times New Roman" w:hAnsi="Times New Roman"/>
          <w:sz w:val="24"/>
          <w:szCs w:val="24"/>
          <w:lang w:val="lv-LV"/>
        </w:rPr>
        <w:t>dienu elektro</w:t>
      </w:r>
      <w:r w:rsidRPr="00123C1C">
        <w:rPr>
          <w:rFonts w:ascii="Times New Roman" w:hAnsi="Times New Roman"/>
          <w:sz w:val="24"/>
          <w:szCs w:val="24"/>
          <w:lang w:val="lv-LV"/>
        </w:rPr>
        <w:t>niski tehniskajā specifikācijā noteiktajos laikos paziņo Izpildītājam attiecīgajā dienā ēdināmo izglītojamo skaitu. Sarakstā norāda: skolēna vārdu, uzvārdu, klasi.</w:t>
      </w:r>
    </w:p>
    <w:p w:rsidR="00123C1C" w:rsidRPr="00E4568B" w:rsidRDefault="00123C1C" w:rsidP="00D02750">
      <w:pPr>
        <w:jc w:val="both"/>
      </w:pPr>
      <w:r w:rsidRPr="00AB43AA">
        <w:t xml:space="preserve">4.2. </w:t>
      </w:r>
      <w:r>
        <w:t>Pasūtītājs</w:t>
      </w:r>
      <w:r w:rsidRPr="00E4568B">
        <w:t xml:space="preserve"> ir tiesīgs uzraudzīt un kontrolēt ēdināšanas procesa organizēšanu, komunālo un citu pakalpojumu apmaksu, kā arī citu ar Līguma darbību saistīto pienākumu izpildi, nozīmējot atbildīgo personu.</w:t>
      </w:r>
    </w:p>
    <w:p w:rsidR="00123C1C" w:rsidRPr="00C513EA" w:rsidRDefault="00123C1C" w:rsidP="00D02750">
      <w:pPr>
        <w:pStyle w:val="NoSpacing"/>
        <w:jc w:val="both"/>
        <w:rPr>
          <w:rFonts w:ascii="Times New Roman" w:hAnsi="Times New Roman"/>
          <w:sz w:val="24"/>
          <w:szCs w:val="24"/>
          <w:lang w:val="lv-LV"/>
        </w:rPr>
      </w:pPr>
      <w:r w:rsidRPr="00C513EA">
        <w:rPr>
          <w:rFonts w:ascii="Times New Roman" w:hAnsi="Times New Roman"/>
          <w:sz w:val="24"/>
          <w:szCs w:val="24"/>
          <w:lang w:val="lv-LV"/>
        </w:rPr>
        <w:t xml:space="preserve">4.3. </w:t>
      </w:r>
      <w:r>
        <w:rPr>
          <w:rFonts w:ascii="Times New Roman" w:hAnsi="Times New Roman"/>
          <w:sz w:val="24"/>
          <w:szCs w:val="24"/>
          <w:lang w:val="lv-LV"/>
        </w:rPr>
        <w:t>Pasūtītāja</w:t>
      </w:r>
      <w:r w:rsidRPr="00C513EA">
        <w:rPr>
          <w:rFonts w:ascii="Times New Roman" w:hAnsi="Times New Roman"/>
          <w:sz w:val="24"/>
          <w:szCs w:val="24"/>
          <w:lang w:val="lv-LV"/>
        </w:rPr>
        <w:t xml:space="preserve"> medicīniskais darbinieks ir tiesīgs veikt sagatavoto pārtikas produktu pārbaud</w:t>
      </w:r>
      <w:r w:rsidR="00D02750">
        <w:rPr>
          <w:rFonts w:ascii="Times New Roman" w:hAnsi="Times New Roman"/>
          <w:sz w:val="24"/>
          <w:szCs w:val="24"/>
          <w:lang w:val="lv-LV"/>
        </w:rPr>
        <w:t>i, saskaņā ar Latvijas Republikas</w:t>
      </w:r>
      <w:r w:rsidRPr="00C513EA">
        <w:rPr>
          <w:rFonts w:ascii="Times New Roman" w:hAnsi="Times New Roman"/>
          <w:sz w:val="24"/>
          <w:szCs w:val="24"/>
          <w:lang w:val="lv-LV"/>
        </w:rPr>
        <w:t xml:space="preserve"> spēkā esošajiem normatīvajiem aktiem, pēc pārbaudes veicot ierakstus speciālā žurnālā.</w:t>
      </w:r>
    </w:p>
    <w:p w:rsidR="00123C1C" w:rsidRPr="00C513EA" w:rsidRDefault="00123C1C" w:rsidP="00D02750">
      <w:pPr>
        <w:pStyle w:val="NoSpacing"/>
        <w:jc w:val="both"/>
        <w:rPr>
          <w:rFonts w:ascii="Times New Roman" w:hAnsi="Times New Roman"/>
          <w:sz w:val="24"/>
          <w:szCs w:val="24"/>
          <w:lang w:val="lv-LV"/>
        </w:rPr>
      </w:pPr>
      <w:r w:rsidRPr="00C513EA">
        <w:rPr>
          <w:rFonts w:ascii="Times New Roman" w:hAnsi="Times New Roman"/>
          <w:sz w:val="24"/>
          <w:szCs w:val="24"/>
          <w:lang w:val="lv-LV"/>
        </w:rPr>
        <w:t xml:space="preserve">4.4. </w:t>
      </w:r>
      <w:r>
        <w:rPr>
          <w:rFonts w:ascii="Times New Roman" w:hAnsi="Times New Roman"/>
          <w:sz w:val="24"/>
          <w:szCs w:val="24"/>
          <w:lang w:val="lv-LV"/>
        </w:rPr>
        <w:t>Pasūtītāja</w:t>
      </w:r>
      <w:r w:rsidR="00C012E9">
        <w:rPr>
          <w:rFonts w:ascii="Times New Roman" w:hAnsi="Times New Roman"/>
          <w:sz w:val="24"/>
          <w:szCs w:val="24"/>
          <w:lang w:val="lv-LV"/>
        </w:rPr>
        <w:t xml:space="preserve"> dežū</w:t>
      </w:r>
      <w:r w:rsidRPr="00C513EA">
        <w:rPr>
          <w:rFonts w:ascii="Times New Roman" w:hAnsi="Times New Roman"/>
          <w:sz w:val="24"/>
          <w:szCs w:val="24"/>
          <w:lang w:val="lv-LV"/>
        </w:rPr>
        <w:t>rējošais administrators ir tiesīgs pārbaudīt sagatavoto produktu kvalitāti, to atbilstību</w:t>
      </w:r>
      <w:r w:rsidR="00D02750">
        <w:rPr>
          <w:rFonts w:ascii="Times New Roman" w:hAnsi="Times New Roman"/>
          <w:sz w:val="24"/>
          <w:szCs w:val="24"/>
          <w:lang w:val="lv-LV"/>
        </w:rPr>
        <w:t xml:space="preserve"> ēdienkartei un porciju lielumu</w:t>
      </w:r>
      <w:r w:rsidRPr="00C513EA">
        <w:rPr>
          <w:rFonts w:ascii="Times New Roman" w:hAnsi="Times New Roman"/>
          <w:sz w:val="24"/>
          <w:szCs w:val="24"/>
          <w:lang w:val="lv-LV"/>
        </w:rPr>
        <w:t>.</w:t>
      </w:r>
    </w:p>
    <w:p w:rsidR="00123C1C" w:rsidRPr="00C513EA" w:rsidRDefault="00123C1C" w:rsidP="00D02750">
      <w:pPr>
        <w:pStyle w:val="NoSpacing"/>
        <w:jc w:val="both"/>
        <w:rPr>
          <w:rFonts w:ascii="Times New Roman" w:hAnsi="Times New Roman"/>
          <w:sz w:val="24"/>
          <w:szCs w:val="24"/>
          <w:lang w:val="lv-LV"/>
        </w:rPr>
      </w:pPr>
      <w:r w:rsidRPr="00C513EA">
        <w:rPr>
          <w:rFonts w:ascii="Times New Roman" w:hAnsi="Times New Roman"/>
          <w:sz w:val="24"/>
          <w:szCs w:val="24"/>
          <w:lang w:val="lv-LV"/>
        </w:rPr>
        <w:t>4.5. Izpildītājs apņemas organiz</w:t>
      </w:r>
      <w:r>
        <w:rPr>
          <w:rFonts w:ascii="Times New Roman" w:hAnsi="Times New Roman"/>
          <w:sz w:val="24"/>
          <w:szCs w:val="24"/>
          <w:lang w:val="lv-LV"/>
        </w:rPr>
        <w:t>ēt un nodrošināt izglītojamo un darbinieku</w:t>
      </w:r>
      <w:r w:rsidRPr="00C513EA">
        <w:rPr>
          <w:rFonts w:ascii="Times New Roman" w:hAnsi="Times New Roman"/>
          <w:sz w:val="24"/>
          <w:szCs w:val="24"/>
          <w:lang w:val="lv-LV"/>
        </w:rPr>
        <w:t xml:space="preserve"> ēdināšanu atbilstoši Tehniskajai specifikācijai (1.pielikums), šī Līguma prasībām, saskaņojot ēdnīcas darba režīmu ar Pasūtītāja administrāciju.</w:t>
      </w:r>
    </w:p>
    <w:p w:rsidR="00123C1C" w:rsidRDefault="00123C1C" w:rsidP="00D02750">
      <w:pPr>
        <w:pStyle w:val="NoSpacing"/>
        <w:jc w:val="both"/>
        <w:rPr>
          <w:rFonts w:ascii="Times New Roman" w:hAnsi="Times New Roman"/>
          <w:sz w:val="24"/>
          <w:szCs w:val="24"/>
          <w:lang w:val="lv-LV"/>
        </w:rPr>
      </w:pPr>
      <w:r w:rsidRPr="00C513EA">
        <w:rPr>
          <w:rFonts w:ascii="Times New Roman" w:hAnsi="Times New Roman"/>
          <w:sz w:val="24"/>
          <w:szCs w:val="24"/>
          <w:lang w:val="lv-LV"/>
        </w:rPr>
        <w:t>4.6. Izpildītājs apņemas apgādāt Pasūtītāja ēdnīcu ar kvalitatīviem pārtikas produktie</w:t>
      </w:r>
      <w:r w:rsidR="00D02750">
        <w:rPr>
          <w:rFonts w:ascii="Times New Roman" w:hAnsi="Times New Roman"/>
          <w:sz w:val="24"/>
          <w:szCs w:val="24"/>
          <w:lang w:val="lv-LV"/>
        </w:rPr>
        <w:t>m, atbilstoši Latvijas Republikas</w:t>
      </w:r>
      <w:r w:rsidRPr="00C513EA">
        <w:rPr>
          <w:rFonts w:ascii="Times New Roman" w:hAnsi="Times New Roman"/>
          <w:sz w:val="24"/>
          <w:szCs w:val="24"/>
          <w:lang w:val="lv-LV"/>
        </w:rPr>
        <w:t xml:space="preserve"> spēkā esošajiem normatīvajiem aktiem, Tehniskajai specifikācijai (1. pielikums), skolas medicīnas darbinieka prasībām, saskaņojot ēdienkarti ar </w:t>
      </w:r>
      <w:r>
        <w:rPr>
          <w:rFonts w:ascii="Times New Roman" w:hAnsi="Times New Roman"/>
          <w:sz w:val="24"/>
          <w:szCs w:val="24"/>
          <w:lang w:val="lv-LV"/>
        </w:rPr>
        <w:t>I</w:t>
      </w:r>
      <w:r w:rsidRPr="00C513EA">
        <w:rPr>
          <w:rFonts w:ascii="Times New Roman" w:hAnsi="Times New Roman"/>
          <w:sz w:val="24"/>
          <w:szCs w:val="24"/>
          <w:lang w:val="lv-LV"/>
        </w:rPr>
        <w:t xml:space="preserve">zglītības pārvaldes veselības speciālistu. </w:t>
      </w:r>
    </w:p>
    <w:p w:rsidR="00123C1C" w:rsidRPr="006C1CCE" w:rsidRDefault="00123C1C" w:rsidP="00D02750">
      <w:pPr>
        <w:pStyle w:val="NoSpacing"/>
        <w:jc w:val="both"/>
        <w:rPr>
          <w:rFonts w:ascii="Times New Roman" w:hAnsi="Times New Roman"/>
          <w:sz w:val="24"/>
          <w:szCs w:val="24"/>
          <w:lang w:val="lv-LV"/>
        </w:rPr>
      </w:pPr>
      <w:r w:rsidRPr="006C1CCE">
        <w:rPr>
          <w:rFonts w:ascii="Times New Roman" w:hAnsi="Times New Roman"/>
          <w:sz w:val="24"/>
          <w:szCs w:val="24"/>
          <w:lang w:val="lv-LV"/>
        </w:rPr>
        <w:t xml:space="preserve">4.7. Izpildītājam ir pienākums nodrošināt </w:t>
      </w:r>
      <w:r w:rsidRPr="006C1CCE">
        <w:rPr>
          <w:rFonts w:ascii="Times New Roman" w:hAnsi="Times New Roman"/>
          <w:bCs/>
          <w:color w:val="000000"/>
          <w:sz w:val="24"/>
          <w:szCs w:val="24"/>
          <w:lang w:val="lv-LV"/>
        </w:rPr>
        <w:t>MK 2015.gada 29.septembra noteikumu Nr.545 “Pārtikas apritē nodarbināto personu apmācības kārtība pārtikas higiēnas jomā” ievērošanu un apmācīt dar</w:t>
      </w:r>
      <w:r w:rsidR="00D02750">
        <w:rPr>
          <w:rFonts w:ascii="Times New Roman" w:hAnsi="Times New Roman"/>
          <w:bCs/>
          <w:color w:val="000000"/>
          <w:sz w:val="24"/>
          <w:szCs w:val="24"/>
          <w:lang w:val="lv-LV"/>
        </w:rPr>
        <w:t>biniekus pārtikas higiēnas jomā.</w:t>
      </w:r>
    </w:p>
    <w:p w:rsidR="00123C1C" w:rsidRPr="006C1CCE" w:rsidRDefault="00123C1C" w:rsidP="00D02750">
      <w:pPr>
        <w:pStyle w:val="NoSpacing"/>
        <w:jc w:val="both"/>
        <w:rPr>
          <w:rFonts w:ascii="Times New Roman" w:hAnsi="Times New Roman"/>
          <w:sz w:val="24"/>
          <w:szCs w:val="24"/>
          <w:lang w:val="lv-LV"/>
        </w:rPr>
      </w:pPr>
      <w:r w:rsidRPr="006C1CCE">
        <w:rPr>
          <w:rFonts w:ascii="Times New Roman" w:hAnsi="Times New Roman"/>
          <w:sz w:val="24"/>
          <w:szCs w:val="24"/>
          <w:lang w:val="lv-LV"/>
        </w:rPr>
        <w:t>4.8. Izpildītājam ir pienākums aktīvi sadarboties ar Izglītības iestādes vadību un finansiāli atbalstīt izglītības iestādes organizētos pasākum</w:t>
      </w:r>
      <w:r w:rsidR="00C012E9">
        <w:rPr>
          <w:rFonts w:ascii="Times New Roman" w:hAnsi="Times New Roman"/>
          <w:sz w:val="24"/>
          <w:szCs w:val="24"/>
          <w:lang w:val="lv-LV"/>
        </w:rPr>
        <w:t>u</w:t>
      </w:r>
      <w:r w:rsidRPr="006C1CCE">
        <w:rPr>
          <w:rFonts w:ascii="Times New Roman" w:hAnsi="Times New Roman"/>
          <w:sz w:val="24"/>
          <w:szCs w:val="24"/>
          <w:lang w:val="lv-LV"/>
        </w:rPr>
        <w:t>s izglītojamajiem, izglītības iestādes pedagogiem un pārējiem darbiniekiem.</w:t>
      </w:r>
    </w:p>
    <w:p w:rsidR="00123C1C" w:rsidRPr="006C1CCE" w:rsidRDefault="00123C1C" w:rsidP="00D02750">
      <w:pPr>
        <w:pStyle w:val="NoSpacing"/>
        <w:jc w:val="both"/>
        <w:rPr>
          <w:rFonts w:ascii="Times New Roman" w:hAnsi="Times New Roman"/>
          <w:sz w:val="24"/>
          <w:szCs w:val="24"/>
          <w:lang w:val="lv-LV"/>
        </w:rPr>
      </w:pPr>
      <w:r w:rsidRPr="006C1CCE">
        <w:rPr>
          <w:rFonts w:ascii="Times New Roman" w:hAnsi="Times New Roman"/>
          <w:sz w:val="24"/>
          <w:szCs w:val="24"/>
          <w:lang w:val="lv-LV"/>
        </w:rPr>
        <w:t>4.9. Izpildītājs savā darbībā un attiecībā uz nodarbinātajiem ievēro Darba likuma prasības, Darba aizsardzības normatīvo aktu prasības un citu normatīvo aktu prasības.</w:t>
      </w:r>
    </w:p>
    <w:p w:rsidR="00123C1C" w:rsidRPr="006C1CCE" w:rsidRDefault="00123C1C" w:rsidP="00D02750">
      <w:pPr>
        <w:pStyle w:val="NoSpacing"/>
        <w:jc w:val="both"/>
        <w:rPr>
          <w:rFonts w:ascii="Times New Roman" w:hAnsi="Times New Roman"/>
          <w:sz w:val="24"/>
          <w:szCs w:val="24"/>
          <w:lang w:val="lv-LV"/>
        </w:rPr>
      </w:pPr>
      <w:r w:rsidRPr="006C1CCE">
        <w:rPr>
          <w:rFonts w:ascii="Times New Roman" w:hAnsi="Times New Roman"/>
          <w:sz w:val="24"/>
          <w:szCs w:val="24"/>
          <w:lang w:val="lv-LV"/>
        </w:rPr>
        <w:t>4.10. Izpildītājam ir pienākums nodarbināt pietiekošu skaitu nodarbināto, lai nodrošinātu kvalitatīvu ēdināšanas pakalpojuma sniegšanu.</w:t>
      </w:r>
    </w:p>
    <w:p w:rsidR="00123C1C" w:rsidRPr="006C1CCE" w:rsidRDefault="00123C1C" w:rsidP="00D02750">
      <w:pPr>
        <w:pStyle w:val="NoSpacing"/>
        <w:jc w:val="both"/>
        <w:rPr>
          <w:rFonts w:ascii="Times New Roman" w:hAnsi="Times New Roman"/>
          <w:sz w:val="24"/>
          <w:szCs w:val="24"/>
          <w:lang w:val="lv-LV"/>
        </w:rPr>
      </w:pPr>
      <w:r w:rsidRPr="006C1CCE">
        <w:rPr>
          <w:rFonts w:ascii="Times New Roman" w:hAnsi="Times New Roman"/>
          <w:sz w:val="24"/>
          <w:szCs w:val="24"/>
          <w:lang w:val="lv-LV"/>
        </w:rPr>
        <w:t>4.11. Izpildītājs ir atbildīgs par nodarbināto savlaicīgu obligāto veselības pārbaudi.</w:t>
      </w:r>
    </w:p>
    <w:p w:rsidR="00123C1C" w:rsidRPr="00C513EA" w:rsidRDefault="00123C1C" w:rsidP="00D02750">
      <w:pPr>
        <w:pStyle w:val="NoSpacing"/>
        <w:jc w:val="both"/>
        <w:rPr>
          <w:rFonts w:ascii="Times New Roman" w:hAnsi="Times New Roman"/>
          <w:sz w:val="24"/>
          <w:szCs w:val="24"/>
          <w:lang w:val="lv-LV"/>
        </w:rPr>
      </w:pPr>
      <w:r w:rsidRPr="006C1CCE">
        <w:rPr>
          <w:rFonts w:ascii="Times New Roman" w:hAnsi="Times New Roman"/>
          <w:sz w:val="24"/>
          <w:szCs w:val="24"/>
          <w:lang w:val="lv-LV"/>
        </w:rPr>
        <w:t>4.12. Izpildītājam ir pienākums nodrošināt nodarbinātos ar speciālo darba apģērbu.</w:t>
      </w:r>
    </w:p>
    <w:p w:rsidR="00123C1C" w:rsidRPr="00C513EA" w:rsidRDefault="00123C1C" w:rsidP="00D02750">
      <w:pPr>
        <w:pStyle w:val="NoSpacing"/>
        <w:jc w:val="both"/>
        <w:rPr>
          <w:rFonts w:ascii="Times New Roman" w:hAnsi="Times New Roman"/>
          <w:sz w:val="24"/>
          <w:szCs w:val="24"/>
          <w:lang w:val="lv-LV"/>
        </w:rPr>
      </w:pPr>
      <w:r w:rsidRPr="00C513EA">
        <w:rPr>
          <w:rFonts w:ascii="Times New Roman" w:hAnsi="Times New Roman"/>
          <w:sz w:val="24"/>
          <w:szCs w:val="24"/>
          <w:lang w:val="lv-LV"/>
        </w:rPr>
        <w:t>4.</w:t>
      </w:r>
      <w:r>
        <w:rPr>
          <w:rFonts w:ascii="Times New Roman" w:hAnsi="Times New Roman"/>
          <w:sz w:val="24"/>
          <w:szCs w:val="24"/>
          <w:lang w:val="lv-LV"/>
        </w:rPr>
        <w:t>13</w:t>
      </w:r>
      <w:r w:rsidRPr="00C513EA">
        <w:rPr>
          <w:rFonts w:ascii="Times New Roman" w:hAnsi="Times New Roman"/>
          <w:sz w:val="24"/>
          <w:szCs w:val="24"/>
          <w:lang w:val="lv-LV"/>
        </w:rPr>
        <w:t xml:space="preserve">. </w:t>
      </w:r>
      <w:r>
        <w:rPr>
          <w:rFonts w:ascii="Times New Roman" w:hAnsi="Times New Roman"/>
          <w:sz w:val="24"/>
          <w:szCs w:val="24"/>
          <w:lang w:val="lv-LV"/>
        </w:rPr>
        <w:t>Pasūtītājs</w:t>
      </w:r>
      <w:r w:rsidRPr="00C513EA">
        <w:rPr>
          <w:rFonts w:ascii="Times New Roman" w:hAnsi="Times New Roman"/>
          <w:sz w:val="24"/>
          <w:szCs w:val="24"/>
          <w:lang w:val="lv-LV"/>
        </w:rPr>
        <w:t xml:space="preserve"> apņemas nodrošināt ar telpām </w:t>
      </w:r>
      <w:r>
        <w:rPr>
          <w:rFonts w:ascii="Times New Roman" w:hAnsi="Times New Roman"/>
          <w:sz w:val="24"/>
          <w:szCs w:val="24"/>
          <w:lang w:val="lv-LV"/>
        </w:rPr>
        <w:t>(virtuvi un ēdnīcu),</w:t>
      </w:r>
      <w:r w:rsidRPr="00C513EA">
        <w:rPr>
          <w:rFonts w:ascii="Times New Roman" w:hAnsi="Times New Roman"/>
          <w:sz w:val="24"/>
          <w:szCs w:val="24"/>
          <w:lang w:val="lv-LV"/>
        </w:rPr>
        <w:t xml:space="preserve"> </w:t>
      </w:r>
      <w:r w:rsidRPr="00215321">
        <w:rPr>
          <w:rFonts w:ascii="Times New Roman" w:hAnsi="Times New Roman"/>
          <w:color w:val="000000"/>
          <w:sz w:val="24"/>
          <w:szCs w:val="24"/>
          <w:lang w:val="lv-LV"/>
        </w:rPr>
        <w:t xml:space="preserve">kas aprīkotas ar iekārtām un inventāru (saraksts </w:t>
      </w:r>
      <w:r w:rsidR="00C75A42">
        <w:rPr>
          <w:rFonts w:ascii="Times New Roman" w:hAnsi="Times New Roman"/>
          <w:color w:val="000000"/>
          <w:sz w:val="24"/>
          <w:szCs w:val="24"/>
          <w:lang w:val="lv-LV"/>
        </w:rPr>
        <w:t>pievienots pielikumā telpu nomas līgumam</w:t>
      </w:r>
      <w:r w:rsidRPr="00215321">
        <w:rPr>
          <w:rFonts w:ascii="Times New Roman" w:hAnsi="Times New Roman"/>
          <w:color w:val="000000"/>
          <w:sz w:val="24"/>
          <w:szCs w:val="24"/>
          <w:lang w:val="lv-LV"/>
        </w:rPr>
        <w:t>).</w:t>
      </w:r>
    </w:p>
    <w:p w:rsidR="00123C1C" w:rsidRPr="00C513EA" w:rsidRDefault="00123C1C" w:rsidP="00D02750">
      <w:pPr>
        <w:pStyle w:val="NoSpacing"/>
        <w:jc w:val="both"/>
        <w:rPr>
          <w:rFonts w:ascii="Times New Roman" w:hAnsi="Times New Roman"/>
          <w:sz w:val="24"/>
          <w:szCs w:val="24"/>
          <w:lang w:val="lv-LV"/>
        </w:rPr>
      </w:pPr>
      <w:r w:rsidRPr="00C513EA">
        <w:rPr>
          <w:rFonts w:ascii="Times New Roman" w:hAnsi="Times New Roman"/>
          <w:sz w:val="24"/>
          <w:szCs w:val="24"/>
          <w:lang w:val="lv-LV"/>
        </w:rPr>
        <w:t>4.</w:t>
      </w:r>
      <w:r>
        <w:rPr>
          <w:rFonts w:ascii="Times New Roman" w:hAnsi="Times New Roman"/>
          <w:sz w:val="24"/>
          <w:szCs w:val="24"/>
          <w:lang w:val="lv-LV"/>
        </w:rPr>
        <w:t>14</w:t>
      </w:r>
      <w:r w:rsidRPr="00C513EA">
        <w:rPr>
          <w:rFonts w:ascii="Times New Roman" w:hAnsi="Times New Roman"/>
          <w:sz w:val="24"/>
          <w:szCs w:val="24"/>
          <w:lang w:val="lv-LV"/>
        </w:rPr>
        <w:t xml:space="preserve">. Izpildītājs apņemas izpildīt visas </w:t>
      </w:r>
      <w:r>
        <w:rPr>
          <w:rFonts w:ascii="Times New Roman" w:hAnsi="Times New Roman"/>
          <w:sz w:val="24"/>
          <w:szCs w:val="24"/>
          <w:lang w:val="lv-LV"/>
        </w:rPr>
        <w:t xml:space="preserve">normatīvajos aktos noteiktās </w:t>
      </w:r>
      <w:r w:rsidRPr="00C513EA">
        <w:rPr>
          <w:rFonts w:ascii="Times New Roman" w:hAnsi="Times New Roman"/>
          <w:sz w:val="24"/>
          <w:szCs w:val="24"/>
          <w:lang w:val="lv-LV"/>
        </w:rPr>
        <w:t xml:space="preserve">prasības </w:t>
      </w:r>
      <w:r>
        <w:rPr>
          <w:rFonts w:ascii="Times New Roman" w:hAnsi="Times New Roman"/>
          <w:sz w:val="24"/>
          <w:szCs w:val="24"/>
          <w:lang w:val="lv-LV"/>
        </w:rPr>
        <w:t xml:space="preserve">savas </w:t>
      </w:r>
      <w:r w:rsidRPr="00C513EA">
        <w:rPr>
          <w:rFonts w:ascii="Times New Roman" w:hAnsi="Times New Roman"/>
          <w:sz w:val="24"/>
          <w:szCs w:val="24"/>
          <w:lang w:val="lv-LV"/>
        </w:rPr>
        <w:t xml:space="preserve">darbības </w:t>
      </w:r>
      <w:r>
        <w:rPr>
          <w:rFonts w:ascii="Times New Roman" w:hAnsi="Times New Roman"/>
          <w:sz w:val="24"/>
          <w:szCs w:val="24"/>
          <w:lang w:val="lv-LV"/>
        </w:rPr>
        <w:t>nodrošināšanai</w:t>
      </w:r>
      <w:r w:rsidRPr="00C513EA">
        <w:rPr>
          <w:rFonts w:ascii="Times New Roman" w:hAnsi="Times New Roman"/>
          <w:sz w:val="24"/>
          <w:szCs w:val="24"/>
          <w:lang w:val="lv-LV"/>
        </w:rPr>
        <w:t>, saņemot nepieciešamās atļaujas un licences, kā arī izpildot visas sanitāri – higiēniskās, ugunsdrošības, elektrodrošības, darba aizsardzības normas saskaņā ar Latvijas Republikas normatīviem aktiem.</w:t>
      </w:r>
    </w:p>
    <w:p w:rsidR="00123C1C" w:rsidRPr="00C513EA" w:rsidRDefault="00123C1C" w:rsidP="00D02750">
      <w:pPr>
        <w:pStyle w:val="NoSpacing"/>
        <w:jc w:val="both"/>
        <w:rPr>
          <w:rFonts w:ascii="Times New Roman" w:hAnsi="Times New Roman"/>
          <w:sz w:val="24"/>
          <w:szCs w:val="24"/>
          <w:lang w:val="lv-LV"/>
        </w:rPr>
      </w:pPr>
      <w:r w:rsidRPr="00C513EA">
        <w:rPr>
          <w:rFonts w:ascii="Times New Roman" w:hAnsi="Times New Roman"/>
          <w:sz w:val="24"/>
          <w:szCs w:val="24"/>
          <w:lang w:val="lv-LV"/>
        </w:rPr>
        <w:t>4.</w:t>
      </w:r>
      <w:r>
        <w:rPr>
          <w:rFonts w:ascii="Times New Roman" w:hAnsi="Times New Roman"/>
          <w:sz w:val="24"/>
          <w:szCs w:val="24"/>
          <w:lang w:val="lv-LV"/>
        </w:rPr>
        <w:t>15</w:t>
      </w:r>
      <w:r w:rsidRPr="00C513EA">
        <w:rPr>
          <w:rFonts w:ascii="Times New Roman" w:hAnsi="Times New Roman"/>
          <w:sz w:val="24"/>
          <w:szCs w:val="24"/>
          <w:lang w:val="lv-LV"/>
        </w:rPr>
        <w:t>.</w:t>
      </w:r>
      <w:r>
        <w:rPr>
          <w:rFonts w:ascii="Times New Roman" w:hAnsi="Times New Roman"/>
          <w:sz w:val="24"/>
          <w:szCs w:val="24"/>
          <w:lang w:val="lv-LV"/>
        </w:rPr>
        <w:t xml:space="preserve"> </w:t>
      </w:r>
      <w:r w:rsidRPr="00C513EA">
        <w:rPr>
          <w:rFonts w:ascii="Times New Roman" w:hAnsi="Times New Roman"/>
          <w:sz w:val="24"/>
          <w:szCs w:val="24"/>
          <w:lang w:val="lv-LV"/>
        </w:rPr>
        <w:t xml:space="preserve">Izpildītājs ir tiesīgs izmantot Pasūtītāja telpas, iekārtas un inventāru, noslēdzot ar Pasūtītāju papildu neapdzīvojamo telpu nomas līgumu. </w:t>
      </w:r>
    </w:p>
    <w:p w:rsidR="00123C1C" w:rsidRPr="00123C1C" w:rsidRDefault="00835127" w:rsidP="00D02750">
      <w:pPr>
        <w:pStyle w:val="NoSpacing"/>
        <w:shd w:val="clear" w:color="auto" w:fill="FFFFFF"/>
        <w:jc w:val="both"/>
        <w:rPr>
          <w:rFonts w:ascii="Times New Roman" w:hAnsi="Times New Roman"/>
          <w:sz w:val="24"/>
          <w:szCs w:val="24"/>
          <w:lang w:val="lv-LV"/>
        </w:rPr>
      </w:pPr>
      <w:r>
        <w:rPr>
          <w:rFonts w:ascii="Times New Roman" w:hAnsi="Times New Roman"/>
          <w:sz w:val="24"/>
          <w:szCs w:val="24"/>
          <w:lang w:val="lv-LV"/>
        </w:rPr>
        <w:t xml:space="preserve">4.16. Puses apņemas veikt </w:t>
      </w:r>
      <w:r w:rsidR="00123C1C" w:rsidRPr="00123C1C">
        <w:rPr>
          <w:rFonts w:ascii="Times New Roman" w:hAnsi="Times New Roman"/>
          <w:sz w:val="24"/>
          <w:szCs w:val="24"/>
          <w:lang w:val="lv-LV"/>
        </w:rPr>
        <w:t xml:space="preserve">norēķinus par </w:t>
      </w:r>
      <w:r>
        <w:rPr>
          <w:rFonts w:ascii="Times New Roman" w:hAnsi="Times New Roman"/>
          <w:sz w:val="24"/>
          <w:szCs w:val="24"/>
          <w:lang w:val="lv-LV"/>
        </w:rPr>
        <w:t>1.-9</w:t>
      </w:r>
      <w:r w:rsidRPr="00123C1C">
        <w:rPr>
          <w:rFonts w:ascii="Times New Roman" w:hAnsi="Times New Roman"/>
          <w:sz w:val="24"/>
          <w:szCs w:val="24"/>
          <w:lang w:val="lv-LV"/>
        </w:rPr>
        <w:t xml:space="preserve">.klašu </w:t>
      </w:r>
      <w:r w:rsidR="00123C1C" w:rsidRPr="00123C1C">
        <w:rPr>
          <w:rFonts w:ascii="Times New Roman" w:hAnsi="Times New Roman"/>
          <w:sz w:val="24"/>
          <w:szCs w:val="24"/>
          <w:lang w:val="lv-LV"/>
        </w:rPr>
        <w:t>skolēnu ēdināšanu, ievērojot MK 28.12.2010. noteikumus Nr.1206 „ Kārtība, kādā aprēķina, piešķir un izlieto valsts budžetā paredzētos līdzekļus pašvaldībām pamatizglītības iestādes skolēnu ēdināšanai”, ievērojot Daugavpils pilsētas domes 11.06.2015. Saistošos noteikumus Nr.26 “</w:t>
      </w:r>
      <w:hyperlink r:id="rId7" w:tgtFrame="_blank" w:history="1">
        <w:r w:rsidR="00123C1C" w:rsidRPr="00123C1C">
          <w:rPr>
            <w:rStyle w:val="Hyperlink"/>
            <w:rFonts w:ascii="Times New Roman" w:hAnsi="Times New Roman"/>
            <w:color w:val="000000"/>
            <w:sz w:val="24"/>
            <w:szCs w:val="24"/>
            <w:lang w:val="lv-LV"/>
          </w:rPr>
          <w:t>Ēdināšanas izdevumu kompensēšana izglītojamajiem</w:t>
        </w:r>
      </w:hyperlink>
      <w:r w:rsidR="00123C1C" w:rsidRPr="00123C1C">
        <w:rPr>
          <w:rFonts w:ascii="Times New Roman" w:hAnsi="Times New Roman"/>
          <w:sz w:val="24"/>
          <w:szCs w:val="24"/>
          <w:lang w:val="lv-LV"/>
        </w:rPr>
        <w:t xml:space="preserve">” un Daugavpils pilsētas Izglītības pārvaldes noteikto kārtību </w:t>
      </w:r>
      <w:r w:rsidR="00123C1C" w:rsidRPr="00123C1C">
        <w:rPr>
          <w:rFonts w:ascii="Times New Roman" w:hAnsi="Times New Roman"/>
          <w:sz w:val="24"/>
          <w:szCs w:val="24"/>
          <w:lang w:val="lv-LV"/>
        </w:rPr>
        <w:lastRenderedPageBreak/>
        <w:t xml:space="preserve">(apstiprināta ar Daugavpils pilsētas Izglītības pārvaldes vadītājas 03.09.2015. rīkojumu </w:t>
      </w:r>
      <w:r w:rsidR="00D02750">
        <w:rPr>
          <w:rFonts w:ascii="Times New Roman" w:hAnsi="Times New Roman"/>
          <w:sz w:val="24"/>
          <w:szCs w:val="24"/>
          <w:lang w:val="lv-LV"/>
        </w:rPr>
        <w:t xml:space="preserve"> </w:t>
      </w:r>
      <w:r w:rsidR="00123C1C" w:rsidRPr="00123C1C">
        <w:rPr>
          <w:rFonts w:ascii="Times New Roman" w:hAnsi="Times New Roman"/>
          <w:sz w:val="24"/>
          <w:szCs w:val="24"/>
          <w:lang w:val="lv-LV"/>
        </w:rPr>
        <w:t>Nr.457-r):</w:t>
      </w:r>
    </w:p>
    <w:p w:rsidR="00123C1C" w:rsidRPr="00123C1C" w:rsidRDefault="00123C1C" w:rsidP="00D02750">
      <w:pPr>
        <w:pStyle w:val="NoSpacing"/>
        <w:jc w:val="both"/>
        <w:rPr>
          <w:rFonts w:ascii="Times New Roman" w:hAnsi="Times New Roman"/>
          <w:sz w:val="24"/>
          <w:szCs w:val="24"/>
          <w:lang w:val="lv-LV"/>
        </w:rPr>
      </w:pPr>
      <w:r w:rsidRPr="00123C1C">
        <w:rPr>
          <w:rFonts w:ascii="Times New Roman" w:hAnsi="Times New Roman"/>
          <w:sz w:val="24"/>
          <w:szCs w:val="24"/>
          <w:lang w:val="lv-LV"/>
        </w:rPr>
        <w:t xml:space="preserve">4.16.1. </w:t>
      </w:r>
      <w:r w:rsidR="00D02750">
        <w:rPr>
          <w:rFonts w:ascii="Times New Roman" w:hAnsi="Times New Roman"/>
          <w:sz w:val="24"/>
          <w:szCs w:val="24"/>
          <w:lang w:val="lv-LV"/>
        </w:rPr>
        <w:t>p</w:t>
      </w:r>
      <w:r w:rsidRPr="00123C1C">
        <w:rPr>
          <w:rFonts w:ascii="Times New Roman" w:hAnsi="Times New Roman"/>
          <w:sz w:val="24"/>
          <w:szCs w:val="24"/>
          <w:lang w:val="lv-LV"/>
        </w:rPr>
        <w:t>akalpojum</w:t>
      </w:r>
      <w:r w:rsidR="002654FD">
        <w:rPr>
          <w:rFonts w:ascii="Times New Roman" w:hAnsi="Times New Roman"/>
          <w:sz w:val="24"/>
          <w:szCs w:val="24"/>
          <w:lang w:val="lv-LV"/>
        </w:rPr>
        <w:t>a</w:t>
      </w:r>
      <w:r w:rsidRPr="00123C1C">
        <w:rPr>
          <w:rFonts w:ascii="Times New Roman" w:hAnsi="Times New Roman"/>
          <w:sz w:val="24"/>
          <w:szCs w:val="24"/>
          <w:lang w:val="lv-LV"/>
        </w:rPr>
        <w:t xml:space="preserve"> saņēmējs nodrošina skolēnu skaita uzskaiti; </w:t>
      </w:r>
    </w:p>
    <w:p w:rsidR="00123C1C" w:rsidRPr="00123C1C" w:rsidRDefault="00D02750" w:rsidP="00D02750">
      <w:pPr>
        <w:pStyle w:val="NoSpacing"/>
        <w:jc w:val="both"/>
        <w:rPr>
          <w:rFonts w:ascii="Times New Roman" w:hAnsi="Times New Roman"/>
          <w:sz w:val="24"/>
          <w:szCs w:val="24"/>
          <w:lang w:val="lv-LV"/>
        </w:rPr>
      </w:pPr>
      <w:r>
        <w:rPr>
          <w:rFonts w:ascii="Times New Roman" w:hAnsi="Times New Roman"/>
          <w:sz w:val="24"/>
          <w:szCs w:val="24"/>
          <w:lang w:val="lv-LV"/>
        </w:rPr>
        <w:t>4.16.2. i</w:t>
      </w:r>
      <w:r w:rsidR="00123C1C" w:rsidRPr="00123C1C">
        <w:rPr>
          <w:rFonts w:ascii="Times New Roman" w:hAnsi="Times New Roman"/>
          <w:sz w:val="24"/>
          <w:szCs w:val="24"/>
          <w:lang w:val="lv-LV"/>
        </w:rPr>
        <w:t xml:space="preserve">zpildītājs nodrošina skolēnu ēdināšanu saskaņā ar </w:t>
      </w:r>
      <w:r w:rsidR="002654FD">
        <w:rPr>
          <w:rFonts w:ascii="Times New Roman" w:hAnsi="Times New Roman"/>
          <w:sz w:val="24"/>
          <w:szCs w:val="24"/>
          <w:lang w:val="lv-LV"/>
        </w:rPr>
        <w:t>šī</w:t>
      </w:r>
      <w:r w:rsidR="00123C1C" w:rsidRPr="00123C1C">
        <w:rPr>
          <w:rFonts w:ascii="Times New Roman" w:hAnsi="Times New Roman"/>
          <w:sz w:val="24"/>
          <w:szCs w:val="24"/>
          <w:lang w:val="lv-LV"/>
        </w:rPr>
        <w:t xml:space="preserve"> līguma 2.4.punktā noteikto normatīvo aktu prasībām;</w:t>
      </w:r>
    </w:p>
    <w:p w:rsidR="00123C1C" w:rsidRPr="00123C1C" w:rsidRDefault="00D02750" w:rsidP="00D02750">
      <w:pPr>
        <w:pStyle w:val="NoSpacing"/>
        <w:jc w:val="both"/>
        <w:rPr>
          <w:rFonts w:ascii="Times New Roman" w:hAnsi="Times New Roman"/>
          <w:sz w:val="24"/>
          <w:szCs w:val="24"/>
          <w:lang w:val="lv-LV"/>
        </w:rPr>
      </w:pPr>
      <w:r>
        <w:rPr>
          <w:rFonts w:ascii="Times New Roman" w:hAnsi="Times New Roman"/>
          <w:sz w:val="24"/>
          <w:szCs w:val="24"/>
          <w:lang w:val="lv-LV"/>
        </w:rPr>
        <w:t>4.16.3. i</w:t>
      </w:r>
      <w:r w:rsidR="00123C1C" w:rsidRPr="00123C1C">
        <w:rPr>
          <w:rFonts w:ascii="Times New Roman" w:hAnsi="Times New Roman"/>
          <w:sz w:val="24"/>
          <w:szCs w:val="24"/>
          <w:lang w:val="lv-LV"/>
        </w:rPr>
        <w:t xml:space="preserve">zpildītājs nodrošina faktisko ēdināšanas izmaksu uzskaiti (ēdienkartes, kalkulācijas, tehnoloģiskās kartes) katru dienu. </w:t>
      </w:r>
    </w:p>
    <w:p w:rsidR="00123C1C" w:rsidRPr="00123C1C" w:rsidRDefault="00D02750" w:rsidP="00D02750">
      <w:pPr>
        <w:pStyle w:val="NoSpacing"/>
        <w:jc w:val="both"/>
        <w:rPr>
          <w:rFonts w:ascii="Times New Roman" w:hAnsi="Times New Roman"/>
          <w:sz w:val="24"/>
          <w:szCs w:val="24"/>
          <w:lang w:val="lv-LV"/>
        </w:rPr>
      </w:pPr>
      <w:r>
        <w:rPr>
          <w:rFonts w:ascii="Times New Roman" w:hAnsi="Times New Roman"/>
          <w:sz w:val="24"/>
          <w:szCs w:val="24"/>
          <w:lang w:val="lv-LV"/>
        </w:rPr>
        <w:t>4.16.4. l</w:t>
      </w:r>
      <w:r w:rsidR="00123C1C" w:rsidRPr="00123C1C">
        <w:rPr>
          <w:rFonts w:ascii="Times New Roman" w:hAnsi="Times New Roman"/>
          <w:sz w:val="24"/>
          <w:szCs w:val="24"/>
          <w:lang w:val="lv-LV"/>
        </w:rPr>
        <w:t>īdz katra mēneša piektajai darba dienai, Izpildītājs iesniedz rēķinu Daugavpils pilsētas Izglītības pārvaldē par ēdināšanas izdevumu apmaksu iepriekšējā mēnesī</w:t>
      </w:r>
      <w:r w:rsidR="00123C1C" w:rsidRPr="00123C1C">
        <w:rPr>
          <w:rFonts w:ascii="Times New Roman" w:hAnsi="Times New Roman"/>
          <w:i/>
          <w:sz w:val="24"/>
          <w:szCs w:val="24"/>
          <w:lang w:val="lv-LV"/>
        </w:rPr>
        <w:t>,</w:t>
      </w:r>
      <w:r w:rsidR="00123C1C" w:rsidRPr="00123C1C">
        <w:rPr>
          <w:rFonts w:ascii="Times New Roman" w:hAnsi="Times New Roman"/>
          <w:sz w:val="24"/>
          <w:szCs w:val="24"/>
          <w:lang w:val="lv-LV"/>
        </w:rPr>
        <w:t xml:space="preserve"> klāt pievienojot skolēnu sarakstu un ēdienkaršu apstiprinātas kopijas par katru dienu, aktu un apmeklējuma tabulu.</w:t>
      </w:r>
    </w:p>
    <w:p w:rsidR="00123C1C" w:rsidRPr="00123C1C" w:rsidRDefault="00123C1C" w:rsidP="00D02750">
      <w:pPr>
        <w:pStyle w:val="NoSpacing"/>
        <w:jc w:val="both"/>
        <w:rPr>
          <w:rFonts w:ascii="Times New Roman" w:hAnsi="Times New Roman"/>
          <w:sz w:val="24"/>
          <w:szCs w:val="24"/>
          <w:lang w:val="lv-LV"/>
        </w:rPr>
      </w:pPr>
      <w:r w:rsidRPr="00123C1C">
        <w:rPr>
          <w:rFonts w:ascii="Times New Roman" w:hAnsi="Times New Roman"/>
          <w:sz w:val="24"/>
          <w:szCs w:val="24"/>
          <w:lang w:val="lv-LV"/>
        </w:rPr>
        <w:t>4.17. Par saistību neizpildīšanu līdzēji atbildīgi saskaņā ar LR Civillikuma noteikumiem.</w:t>
      </w:r>
    </w:p>
    <w:p w:rsidR="00123C1C" w:rsidRPr="00123C1C" w:rsidRDefault="00123C1C" w:rsidP="00123C1C">
      <w:pPr>
        <w:pStyle w:val="NoSpacing"/>
        <w:jc w:val="both"/>
        <w:rPr>
          <w:rFonts w:ascii="Times New Roman" w:hAnsi="Times New Roman"/>
          <w:sz w:val="24"/>
          <w:szCs w:val="24"/>
          <w:lang w:val="lv-LV"/>
        </w:rPr>
      </w:pPr>
    </w:p>
    <w:p w:rsidR="00123C1C" w:rsidRPr="00123C1C" w:rsidRDefault="00123C1C" w:rsidP="00123C1C">
      <w:pPr>
        <w:pStyle w:val="NoSpacing"/>
        <w:jc w:val="center"/>
        <w:rPr>
          <w:rFonts w:ascii="Times New Roman" w:hAnsi="Times New Roman"/>
          <w:b/>
          <w:bCs/>
          <w:sz w:val="24"/>
          <w:szCs w:val="24"/>
          <w:lang w:val="lv-LV"/>
        </w:rPr>
      </w:pPr>
      <w:r w:rsidRPr="00123C1C">
        <w:rPr>
          <w:rFonts w:ascii="Times New Roman" w:hAnsi="Times New Roman"/>
          <w:b/>
          <w:bCs/>
          <w:sz w:val="24"/>
          <w:szCs w:val="24"/>
          <w:lang w:val="lv-LV"/>
        </w:rPr>
        <w:t>5. Līguma izpildes kārtība</w:t>
      </w:r>
    </w:p>
    <w:p w:rsidR="00123C1C" w:rsidRPr="00123C1C" w:rsidRDefault="00123C1C" w:rsidP="00123C1C">
      <w:pPr>
        <w:pStyle w:val="NoSpacing"/>
        <w:jc w:val="center"/>
        <w:rPr>
          <w:rFonts w:ascii="Times New Roman" w:hAnsi="Times New Roman"/>
          <w:b/>
          <w:bCs/>
          <w:sz w:val="24"/>
          <w:szCs w:val="24"/>
          <w:lang w:val="lv-LV"/>
        </w:rPr>
      </w:pP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 xml:space="preserve">5.1. Dotā līguma izpildei Pasūtītājs nodrošina telpu nomu, saskaņā ar noslēgto telpu nomas līgumu. </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5.2. Iekārtas, kuras Pasūtītājs iegādājas līguma darbības laikā, Izpildītājam tiek iznomātas atsevišķi, un puses par to paraksta pieņemšanas-nodošanas aktu.</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5.3. Izpildītājs nodrošina telpu uzturēšanu labā t</w:t>
      </w:r>
      <w:r w:rsidR="00D02750">
        <w:rPr>
          <w:rFonts w:ascii="Times New Roman" w:hAnsi="Times New Roman"/>
          <w:bCs/>
          <w:sz w:val="24"/>
          <w:szCs w:val="24"/>
          <w:lang w:val="lv-LV"/>
        </w:rPr>
        <w:t>ehniskā stāvoklī, nepieļaujot to</w:t>
      </w:r>
      <w:r w:rsidRPr="00123C1C">
        <w:rPr>
          <w:rFonts w:ascii="Times New Roman" w:hAnsi="Times New Roman"/>
          <w:bCs/>
          <w:sz w:val="24"/>
          <w:szCs w:val="24"/>
          <w:lang w:val="lv-LV"/>
        </w:rPr>
        <w:t xml:space="preserve"> pasliktināšanos, izņemot dabīgo nolietojumu. Izpildītājs apņemas nodrošināt telpu kosmētiskā re</w:t>
      </w:r>
      <w:r w:rsidR="002654FD">
        <w:rPr>
          <w:rFonts w:ascii="Times New Roman" w:hAnsi="Times New Roman"/>
          <w:bCs/>
          <w:sz w:val="24"/>
          <w:szCs w:val="24"/>
          <w:lang w:val="lv-LV"/>
        </w:rPr>
        <w:t>monta veikšanu, kā arī</w:t>
      </w:r>
      <w:r w:rsidR="00D02750">
        <w:rPr>
          <w:rFonts w:ascii="Times New Roman" w:hAnsi="Times New Roman"/>
          <w:bCs/>
          <w:sz w:val="24"/>
          <w:szCs w:val="24"/>
          <w:lang w:val="lv-LV"/>
        </w:rPr>
        <w:t>,</w:t>
      </w:r>
      <w:r w:rsidR="002654FD">
        <w:rPr>
          <w:rFonts w:ascii="Times New Roman" w:hAnsi="Times New Roman"/>
          <w:bCs/>
          <w:sz w:val="24"/>
          <w:szCs w:val="24"/>
          <w:lang w:val="lv-LV"/>
        </w:rPr>
        <w:t xml:space="preserve"> nodrošināt</w:t>
      </w:r>
      <w:r w:rsidRPr="00123C1C">
        <w:rPr>
          <w:rFonts w:ascii="Times New Roman" w:hAnsi="Times New Roman"/>
          <w:bCs/>
          <w:sz w:val="24"/>
          <w:szCs w:val="24"/>
          <w:lang w:val="lv-LV"/>
        </w:rPr>
        <w:t xml:space="preserve"> iespēju Pasūtītāja pārstāvim regulāri pārbaudīt telpas un iekārtas. Izpildītājam ir pienākums, </w:t>
      </w:r>
      <w:r w:rsidRPr="00123C1C">
        <w:rPr>
          <w:rFonts w:ascii="Times New Roman" w:hAnsi="Times New Roman"/>
          <w:sz w:val="24"/>
          <w:szCs w:val="24"/>
          <w:lang w:val="lv-LV"/>
        </w:rPr>
        <w:t xml:space="preserve">nepieciešamības gadījumā, </w:t>
      </w:r>
      <w:r w:rsidRPr="00123C1C">
        <w:rPr>
          <w:rFonts w:ascii="Times New Roman" w:hAnsi="Times New Roman"/>
          <w:bCs/>
          <w:sz w:val="24"/>
          <w:szCs w:val="24"/>
          <w:lang w:val="lv-LV"/>
        </w:rPr>
        <w:t xml:space="preserve">līguma izpildes laikā </w:t>
      </w:r>
      <w:r w:rsidRPr="00123C1C">
        <w:rPr>
          <w:rFonts w:ascii="Times New Roman" w:hAnsi="Times New Roman"/>
          <w:sz w:val="24"/>
          <w:szCs w:val="24"/>
          <w:lang w:val="lv-LV"/>
        </w:rPr>
        <w:t>nodrošināt ēdināšanas pakalpojuma sniegšanai nepieciešamo papildus tehnisko aprīkojumu (iekārtas, inventārs).</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5.4. Izpildītājs neizmanto telpas tādas produkcijas gatavošanai, kura nav paredzēta Pasūtītāja vajadzībām.</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 xml:space="preserve">5.5. Izpildītājs sadarbojas ar Pasūtītāju, lai veicinātu sabalansēta un veselīga uztura  nodrošināšanu, atbilstoši </w:t>
      </w:r>
      <w:r w:rsidR="00D02750">
        <w:rPr>
          <w:rFonts w:ascii="Times New Roman" w:hAnsi="Times New Roman"/>
          <w:color w:val="000000"/>
          <w:sz w:val="24"/>
          <w:szCs w:val="24"/>
          <w:lang w:val="lv-LV"/>
        </w:rPr>
        <w:t>MK</w:t>
      </w:r>
      <w:r w:rsidRPr="00123C1C">
        <w:rPr>
          <w:rFonts w:ascii="Times New Roman" w:hAnsi="Times New Roman"/>
          <w:color w:val="000000"/>
          <w:sz w:val="24"/>
          <w:szCs w:val="24"/>
          <w:lang w:val="lv-LV"/>
        </w:rPr>
        <w:t xml:space="preserve"> </w:t>
      </w:r>
      <w:r w:rsidRPr="00123C1C">
        <w:rPr>
          <w:rFonts w:ascii="Times New Roman" w:hAnsi="Times New Roman"/>
          <w:sz w:val="24"/>
          <w:szCs w:val="24"/>
          <w:lang w:val="lv-LV"/>
        </w:rPr>
        <w:t>2012.gada 13.marta</w:t>
      </w:r>
      <w:r w:rsidRPr="00123C1C">
        <w:rPr>
          <w:rFonts w:ascii="Times New Roman" w:hAnsi="Times New Roman"/>
          <w:color w:val="000000"/>
          <w:sz w:val="24"/>
          <w:szCs w:val="24"/>
          <w:lang w:val="lv-LV"/>
        </w:rPr>
        <w:t xml:space="preserve"> noteikumu Nr. 172 “Noteikumi par uztura normām izglītības iestāžu izglītojamajiem, sociālās aprūpes un sociālās rehabilitācijas institūciju klientiem un ārstniecības iestāžu pacientiem”, MK 2002.gada 27.decembra noteikumu Nr.610 “</w:t>
      </w:r>
      <w:r w:rsidRPr="00123C1C">
        <w:rPr>
          <w:rFonts w:ascii="Times New Roman" w:hAnsi="Times New Roman"/>
          <w:bCs/>
          <w:color w:val="000000"/>
          <w:sz w:val="24"/>
          <w:szCs w:val="24"/>
          <w:lang w:val="lv-LV"/>
        </w:rPr>
        <w:t>Higiēnas prasības izglītības iestādēm, kas īsteno vispārējās pamatizglītības, vispārējās vidējās izglītības, profesionālās pamatizglītības, arodizglītības vai profesionālās vidējās izglītības programmas</w:t>
      </w:r>
      <w:r w:rsidRPr="00123C1C">
        <w:rPr>
          <w:rFonts w:ascii="Times New Roman" w:hAnsi="Times New Roman"/>
          <w:color w:val="000000"/>
          <w:sz w:val="24"/>
          <w:szCs w:val="24"/>
          <w:lang w:val="lv-LV"/>
        </w:rPr>
        <w:t xml:space="preserve">” prasībām. </w:t>
      </w:r>
      <w:r w:rsidRPr="00123C1C">
        <w:rPr>
          <w:rFonts w:ascii="Times New Roman" w:hAnsi="Times New Roman"/>
          <w:bCs/>
          <w:color w:val="000000"/>
          <w:sz w:val="24"/>
          <w:szCs w:val="24"/>
          <w:lang w:val="lv-LV"/>
        </w:rPr>
        <w:t>Kā arī</w:t>
      </w:r>
      <w:r w:rsidR="00D02750">
        <w:rPr>
          <w:rFonts w:ascii="Times New Roman" w:hAnsi="Times New Roman"/>
          <w:bCs/>
          <w:color w:val="000000"/>
          <w:sz w:val="24"/>
          <w:szCs w:val="24"/>
          <w:lang w:val="lv-LV"/>
        </w:rPr>
        <w:t>,</w:t>
      </w:r>
      <w:r w:rsidRPr="00123C1C">
        <w:rPr>
          <w:rFonts w:ascii="Times New Roman" w:hAnsi="Times New Roman"/>
          <w:bCs/>
          <w:color w:val="000000"/>
          <w:sz w:val="24"/>
          <w:szCs w:val="24"/>
          <w:lang w:val="lv-LV"/>
        </w:rPr>
        <w:t xml:space="preserve"> ievērot ar  Veselības ministrijas 2003.gada 25.jūlija rīkojumu Nr.202 apstiprinātos ieteikumus “Ieteikumi veselīga uztura pagatavošanai bērniem vecumā no diviem līdz astoņpadsmit gadiem” un ar  Veselības ministrijas 2008.gada 15.oktobra rīkojumu Nr.174 apstiprinātos ieteikumus “Ieteicamās enerģijas un uzturvielu devas Latvijas iedzīvotājiem”</w:t>
      </w:r>
      <w:r w:rsidRPr="00123C1C">
        <w:rPr>
          <w:rFonts w:ascii="Times New Roman" w:hAnsi="Times New Roman"/>
          <w:bCs/>
          <w:sz w:val="24"/>
          <w:szCs w:val="24"/>
          <w:lang w:val="lv-LV"/>
        </w:rPr>
        <w:t xml:space="preserve"> .</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 xml:space="preserve">5.6. Izpildītājs redzamā vietā telpās (ēdamzālē) novieto attiecīgās visu piedāvāto </w:t>
      </w:r>
      <w:r w:rsidR="002654FD">
        <w:rPr>
          <w:rFonts w:ascii="Times New Roman" w:hAnsi="Times New Roman"/>
          <w:bCs/>
          <w:sz w:val="24"/>
          <w:szCs w:val="24"/>
          <w:lang w:val="lv-LV"/>
        </w:rPr>
        <w:t>ēdienu</w:t>
      </w:r>
      <w:r w:rsidRPr="00123C1C">
        <w:rPr>
          <w:rFonts w:ascii="Times New Roman" w:hAnsi="Times New Roman"/>
          <w:bCs/>
          <w:sz w:val="24"/>
          <w:szCs w:val="24"/>
          <w:lang w:val="lv-LV"/>
        </w:rPr>
        <w:t xml:space="preserve"> un pakalpojumu cenrāžus un apmeklētājiem pieejamā vietā izvieto nedēļas komplekso pusdienu, izvēles pusdienu un launaga ēdienkartes, nor</w:t>
      </w:r>
      <w:r w:rsidR="002654FD">
        <w:rPr>
          <w:rFonts w:ascii="Times New Roman" w:hAnsi="Times New Roman"/>
          <w:bCs/>
          <w:sz w:val="24"/>
          <w:szCs w:val="24"/>
          <w:lang w:val="lv-LV"/>
        </w:rPr>
        <w:t>ādot ēdienkartēs iekļauto ēdienu</w:t>
      </w:r>
      <w:r w:rsidRPr="00123C1C">
        <w:rPr>
          <w:rFonts w:ascii="Times New Roman" w:hAnsi="Times New Roman"/>
          <w:bCs/>
          <w:sz w:val="24"/>
          <w:szCs w:val="24"/>
          <w:lang w:val="lv-LV"/>
        </w:rPr>
        <w:t xml:space="preserve"> porcij</w:t>
      </w:r>
      <w:r w:rsidR="002654FD">
        <w:rPr>
          <w:rFonts w:ascii="Times New Roman" w:hAnsi="Times New Roman"/>
          <w:bCs/>
          <w:sz w:val="24"/>
          <w:szCs w:val="24"/>
          <w:lang w:val="lv-LV"/>
        </w:rPr>
        <w:t>u</w:t>
      </w:r>
      <w:r w:rsidRPr="00123C1C">
        <w:rPr>
          <w:rFonts w:ascii="Times New Roman" w:hAnsi="Times New Roman"/>
          <w:bCs/>
          <w:sz w:val="24"/>
          <w:szCs w:val="24"/>
          <w:lang w:val="lv-LV"/>
        </w:rPr>
        <w:t xml:space="preserve"> svaru, uzturvērtību un enerģētisko vērtību.</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 xml:space="preserve">5.7. Izpildītājs līguma izpildei nodarbina kvalificētus darbiniekus. </w:t>
      </w:r>
      <w:r w:rsidRPr="00F042DC">
        <w:rPr>
          <w:rFonts w:ascii="Times New Roman" w:eastAsia="Times New Roman" w:hAnsi="Times New Roman"/>
          <w:color w:val="000000"/>
          <w:sz w:val="24"/>
          <w:szCs w:val="24"/>
          <w:lang w:val="lv-LV" w:eastAsia="lv-LV"/>
        </w:rPr>
        <w:t xml:space="preserve">Līguma izpildē nodarbināto kvalificēto personālu </w:t>
      </w:r>
      <w:r w:rsidR="00D02750">
        <w:rPr>
          <w:rFonts w:ascii="Times New Roman" w:eastAsia="Times New Roman" w:hAnsi="Times New Roman"/>
          <w:sz w:val="24"/>
          <w:szCs w:val="24"/>
          <w:lang w:val="lv-LV" w:eastAsia="lv-LV"/>
        </w:rPr>
        <w:t>(4.pielikums</w:t>
      </w:r>
      <w:r w:rsidRPr="00F042DC">
        <w:rPr>
          <w:rFonts w:ascii="Times New Roman" w:eastAsia="Times New Roman" w:hAnsi="Times New Roman"/>
          <w:sz w:val="24"/>
          <w:szCs w:val="24"/>
          <w:lang w:val="lv-LV" w:eastAsia="lv-LV"/>
        </w:rPr>
        <w:t>)</w:t>
      </w:r>
      <w:r w:rsidRPr="00F042DC">
        <w:rPr>
          <w:rFonts w:ascii="Times New Roman" w:eastAsia="Times New Roman" w:hAnsi="Times New Roman"/>
          <w:color w:val="000000"/>
          <w:sz w:val="24"/>
          <w:szCs w:val="24"/>
          <w:lang w:val="lv-LV" w:eastAsia="lv-LV"/>
        </w:rPr>
        <w:t>, par kuru Izpildītājs sniedzis informāciju Pasūtītājam, un kura kvalifikācijas atbilstību izvirzītajām prasībām</w:t>
      </w:r>
      <w:r w:rsidR="00D02750">
        <w:rPr>
          <w:rFonts w:ascii="Times New Roman" w:eastAsia="Times New Roman" w:hAnsi="Times New Roman"/>
          <w:color w:val="000000"/>
          <w:sz w:val="24"/>
          <w:szCs w:val="24"/>
          <w:lang w:val="lv-LV" w:eastAsia="lv-LV"/>
        </w:rPr>
        <w:t xml:space="preserve"> Pasūtītājs ir vērtējis </w:t>
      </w:r>
      <w:r w:rsidRPr="00F042DC">
        <w:rPr>
          <w:rFonts w:ascii="Times New Roman" w:eastAsia="Times New Roman" w:hAnsi="Times New Roman"/>
          <w:color w:val="000000"/>
          <w:sz w:val="24"/>
          <w:szCs w:val="24"/>
          <w:lang w:val="lv-LV" w:eastAsia="lv-LV"/>
        </w:rPr>
        <w:t xml:space="preserve">apakšuzņēmējus, uz kuru iespējām Izpildītājs balstījies, lai apliecinātu savas kvalifikācijas atbilstību paziņojumā par līgumu un iepirkuma dokumentos noteiktajām prasībām, </w:t>
      </w:r>
      <w:r w:rsidR="00D02750">
        <w:rPr>
          <w:rFonts w:ascii="Times New Roman" w:eastAsia="Times New Roman" w:hAnsi="Times New Roman"/>
          <w:color w:val="000000"/>
          <w:sz w:val="24"/>
          <w:szCs w:val="24"/>
          <w:lang w:val="lv-LV" w:eastAsia="lv-LV"/>
        </w:rPr>
        <w:t xml:space="preserve">pēc Līguma noslēgšanas drīkst </w:t>
      </w:r>
      <w:r w:rsidRPr="00F042DC">
        <w:rPr>
          <w:rFonts w:ascii="Times New Roman" w:eastAsia="Times New Roman" w:hAnsi="Times New Roman"/>
          <w:color w:val="000000"/>
          <w:sz w:val="24"/>
          <w:szCs w:val="24"/>
          <w:lang w:val="lv-LV" w:eastAsia="lv-LV"/>
        </w:rPr>
        <w:t>mainīt pret līdzvērtīgas vai augstākas kvalifikācijas personālu tikai ar Pasūtītāja rakstveida piekrišanu.</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5.8. Izpildītājs pēc Pasūtītāja pieprasījuma uzrāda grāmatvedības dokumentus, kuri sa</w:t>
      </w:r>
      <w:r w:rsidR="002654FD">
        <w:rPr>
          <w:rFonts w:ascii="Times New Roman" w:hAnsi="Times New Roman"/>
          <w:bCs/>
          <w:sz w:val="24"/>
          <w:szCs w:val="24"/>
          <w:lang w:val="lv-LV"/>
        </w:rPr>
        <w:t>istīti ar ēdināšanas pakalpojuma</w:t>
      </w:r>
      <w:r w:rsidRPr="00123C1C">
        <w:rPr>
          <w:rFonts w:ascii="Times New Roman" w:hAnsi="Times New Roman"/>
          <w:bCs/>
          <w:sz w:val="24"/>
          <w:szCs w:val="24"/>
          <w:lang w:val="lv-LV"/>
        </w:rPr>
        <w:t xml:space="preserve"> sniegšanu izglītības iestādē, cenu veidošanās mehānismu un cenu noteikšanas kārtību.</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lastRenderedPageBreak/>
        <w:t xml:space="preserve">5.9. Izpildītājam aizliegta tabakas izstrādājumu un alkoholisko dzērienu tirdzniecība izglītības iestādes telpās. </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5.10. Izpildītājs atbrīvo telpas un nodod iekārtas Pasūtītājam vienlaicīgi ar līguma termiņa izbeigšanos.</w:t>
      </w:r>
    </w:p>
    <w:p w:rsidR="00123C1C" w:rsidRPr="00123C1C" w:rsidRDefault="00123C1C" w:rsidP="00D02750">
      <w:pPr>
        <w:pStyle w:val="NoSpacing"/>
        <w:jc w:val="both"/>
        <w:rPr>
          <w:rFonts w:ascii="Times New Roman" w:hAnsi="Times New Roman"/>
          <w:bCs/>
          <w:sz w:val="24"/>
          <w:szCs w:val="24"/>
          <w:lang w:val="lv-LV"/>
        </w:rPr>
      </w:pPr>
      <w:r w:rsidRPr="00123C1C">
        <w:rPr>
          <w:rFonts w:ascii="Times New Roman" w:hAnsi="Times New Roman"/>
          <w:bCs/>
          <w:sz w:val="24"/>
          <w:szCs w:val="24"/>
          <w:lang w:val="lv-LV"/>
        </w:rPr>
        <w:t>5.11. Ja Izpildītājs nepilda vai nepienācīgi pilda (piemēram, nesniedz ēdināšanas pakalpojumu pie</w:t>
      </w:r>
      <w:r w:rsidR="000A4BD5">
        <w:rPr>
          <w:rFonts w:ascii="Times New Roman" w:hAnsi="Times New Roman"/>
          <w:bCs/>
          <w:sz w:val="24"/>
          <w:szCs w:val="24"/>
          <w:lang w:val="lv-LV"/>
        </w:rPr>
        <w:t>nācīgā kvalitātē, apjomā u.c.) L</w:t>
      </w:r>
      <w:r w:rsidRPr="00123C1C">
        <w:rPr>
          <w:rFonts w:ascii="Times New Roman" w:hAnsi="Times New Roman"/>
          <w:bCs/>
          <w:sz w:val="24"/>
          <w:szCs w:val="24"/>
          <w:lang w:val="lv-LV"/>
        </w:rPr>
        <w:t>īgumu, Pasūtītājs iesniedz Izpildītājam rakstisku pretenziju.</w:t>
      </w:r>
    </w:p>
    <w:p w:rsidR="00123C1C" w:rsidRPr="00123C1C" w:rsidRDefault="00123C1C" w:rsidP="00123C1C">
      <w:pPr>
        <w:pStyle w:val="NoSpacing"/>
        <w:jc w:val="both"/>
        <w:rPr>
          <w:rFonts w:ascii="Times New Roman" w:hAnsi="Times New Roman"/>
          <w:bCs/>
          <w:sz w:val="24"/>
          <w:szCs w:val="24"/>
          <w:lang w:val="lv-LV"/>
        </w:rPr>
      </w:pPr>
    </w:p>
    <w:p w:rsidR="00123C1C" w:rsidRPr="00123C1C" w:rsidRDefault="00123C1C" w:rsidP="00123C1C">
      <w:pPr>
        <w:pStyle w:val="NoSpacing"/>
        <w:jc w:val="center"/>
        <w:rPr>
          <w:rFonts w:ascii="Times New Roman" w:hAnsi="Times New Roman"/>
          <w:b/>
          <w:bCs/>
          <w:sz w:val="24"/>
          <w:szCs w:val="24"/>
          <w:lang w:val="lv-LV"/>
        </w:rPr>
      </w:pPr>
      <w:r w:rsidRPr="00123C1C">
        <w:rPr>
          <w:rFonts w:ascii="Times New Roman" w:hAnsi="Times New Roman"/>
          <w:b/>
          <w:bCs/>
          <w:sz w:val="24"/>
          <w:szCs w:val="24"/>
          <w:lang w:val="lv-LV"/>
        </w:rPr>
        <w:t>6. Norēķinu kārtība</w:t>
      </w:r>
    </w:p>
    <w:p w:rsidR="00123C1C" w:rsidRPr="00123C1C" w:rsidRDefault="00123C1C" w:rsidP="00123C1C">
      <w:pPr>
        <w:pStyle w:val="NoSpacing"/>
        <w:jc w:val="center"/>
        <w:rPr>
          <w:rFonts w:ascii="Times New Roman" w:hAnsi="Times New Roman"/>
          <w:b/>
          <w:bCs/>
          <w:sz w:val="24"/>
          <w:szCs w:val="24"/>
          <w:lang w:val="lv-LV"/>
        </w:rPr>
      </w:pPr>
    </w:p>
    <w:p w:rsidR="00123C1C" w:rsidRPr="00123C1C" w:rsidRDefault="00123C1C" w:rsidP="000A4BD5">
      <w:pPr>
        <w:pStyle w:val="NoSpacing"/>
        <w:jc w:val="both"/>
        <w:rPr>
          <w:rFonts w:ascii="Times New Roman" w:hAnsi="Times New Roman"/>
          <w:sz w:val="24"/>
          <w:szCs w:val="24"/>
          <w:lang w:val="lv-LV"/>
        </w:rPr>
      </w:pPr>
      <w:r w:rsidRPr="00123C1C">
        <w:rPr>
          <w:rFonts w:ascii="Times New Roman" w:hAnsi="Times New Roman"/>
          <w:sz w:val="24"/>
          <w:szCs w:val="24"/>
          <w:lang w:val="lv-LV"/>
        </w:rPr>
        <w:t>6.1. Katru mēnesi Izpildītājs izsniedz Pasūtītājam rēķinu par iepriekšējā mēnesī sniegto pakalpojumu, saskaņā ar Līguma 4.16.punktu. Kopā ar rēķinu Izpildītājs nodod Pasūtītājam skolēnu sarakstu, apmeklējumu tabulu, ēdienkartes, aktu:</w:t>
      </w:r>
    </w:p>
    <w:p w:rsidR="00123C1C" w:rsidRPr="00123C1C" w:rsidRDefault="000A4BD5" w:rsidP="000A4BD5">
      <w:pPr>
        <w:pStyle w:val="NoSpacing"/>
        <w:jc w:val="both"/>
        <w:rPr>
          <w:rFonts w:ascii="Times New Roman" w:hAnsi="Times New Roman"/>
          <w:sz w:val="24"/>
          <w:szCs w:val="24"/>
          <w:lang w:val="lv-LV"/>
        </w:rPr>
      </w:pPr>
      <w:r>
        <w:rPr>
          <w:rFonts w:ascii="Times New Roman" w:hAnsi="Times New Roman"/>
          <w:sz w:val="24"/>
          <w:szCs w:val="24"/>
          <w:lang w:val="lv-LV"/>
        </w:rPr>
        <w:t>6.1.1. p</w:t>
      </w:r>
      <w:r w:rsidR="00123C1C" w:rsidRPr="00123C1C">
        <w:rPr>
          <w:rFonts w:ascii="Times New Roman" w:hAnsi="Times New Roman"/>
          <w:sz w:val="24"/>
          <w:szCs w:val="24"/>
          <w:lang w:val="lv-LV"/>
        </w:rPr>
        <w:t>ēc saraksta un rēķina saņemšanas no Izpildītāja, Pasūtītājs piecpadsmit darba dienu laikā pārbauda rēķinā norādīto summu un s</w:t>
      </w:r>
      <w:r w:rsidR="00DA103D">
        <w:rPr>
          <w:rFonts w:ascii="Times New Roman" w:hAnsi="Times New Roman"/>
          <w:sz w:val="24"/>
          <w:szCs w:val="24"/>
          <w:lang w:val="lv-LV"/>
        </w:rPr>
        <w:t>kolēnu sarakstā norādītos datus;</w:t>
      </w:r>
    </w:p>
    <w:p w:rsidR="00123C1C" w:rsidRPr="00123C1C" w:rsidRDefault="000A4BD5" w:rsidP="000A4BD5">
      <w:pPr>
        <w:pStyle w:val="NoSpacing"/>
        <w:jc w:val="both"/>
        <w:rPr>
          <w:rFonts w:ascii="Times New Roman" w:hAnsi="Times New Roman"/>
          <w:sz w:val="24"/>
          <w:szCs w:val="24"/>
          <w:lang w:val="lv-LV"/>
        </w:rPr>
      </w:pPr>
      <w:r>
        <w:rPr>
          <w:rFonts w:ascii="Times New Roman" w:hAnsi="Times New Roman"/>
          <w:sz w:val="24"/>
          <w:szCs w:val="24"/>
          <w:lang w:val="lv-LV"/>
        </w:rPr>
        <w:t>6.1.2. j</w:t>
      </w:r>
      <w:r w:rsidR="00123C1C" w:rsidRPr="00123C1C">
        <w:rPr>
          <w:rFonts w:ascii="Times New Roman" w:hAnsi="Times New Roman"/>
          <w:sz w:val="24"/>
          <w:szCs w:val="24"/>
          <w:lang w:val="lv-LV"/>
        </w:rPr>
        <w:t>a pārbaudes laikā tiek konstatēti dati, kas neatbilst patiesībai vai citi trūkumi, kas neatbilst šī Līguma izvirzītajām prasībām, tad Pasūtītājs trīs darba dienu laikā no trūkumu konstatēšanas dienas, nosūta skolēn</w:t>
      </w:r>
      <w:r w:rsidR="00DA103D">
        <w:rPr>
          <w:rFonts w:ascii="Times New Roman" w:hAnsi="Times New Roman"/>
          <w:sz w:val="24"/>
          <w:szCs w:val="24"/>
          <w:lang w:val="lv-LV"/>
        </w:rPr>
        <w:t xml:space="preserve">u sarakstu Izpildītājam </w:t>
      </w:r>
      <w:r w:rsidR="00123C1C" w:rsidRPr="00123C1C">
        <w:rPr>
          <w:rFonts w:ascii="Times New Roman" w:hAnsi="Times New Roman"/>
          <w:sz w:val="24"/>
          <w:szCs w:val="24"/>
          <w:lang w:val="lv-LV"/>
        </w:rPr>
        <w:t>tr</w:t>
      </w:r>
      <w:r w:rsidR="00DA103D">
        <w:rPr>
          <w:rFonts w:ascii="Times New Roman" w:hAnsi="Times New Roman"/>
          <w:sz w:val="24"/>
          <w:szCs w:val="24"/>
          <w:lang w:val="lv-LV"/>
        </w:rPr>
        <w:t>ūkumu novēršanai;</w:t>
      </w:r>
    </w:p>
    <w:p w:rsidR="00123C1C" w:rsidRPr="00123C1C" w:rsidRDefault="000A4BD5" w:rsidP="000A4BD5">
      <w:pPr>
        <w:pStyle w:val="NoSpacing"/>
        <w:jc w:val="both"/>
        <w:rPr>
          <w:rFonts w:ascii="Times New Roman" w:hAnsi="Times New Roman"/>
          <w:sz w:val="24"/>
          <w:szCs w:val="24"/>
          <w:lang w:val="lv-LV"/>
        </w:rPr>
      </w:pPr>
      <w:r>
        <w:rPr>
          <w:rFonts w:ascii="Times New Roman" w:hAnsi="Times New Roman"/>
          <w:sz w:val="24"/>
          <w:szCs w:val="24"/>
          <w:lang w:val="lv-LV"/>
        </w:rPr>
        <w:t>6.1.3. s</w:t>
      </w:r>
      <w:r w:rsidR="00123C1C" w:rsidRPr="00123C1C">
        <w:rPr>
          <w:rFonts w:ascii="Times New Roman" w:hAnsi="Times New Roman"/>
          <w:sz w:val="24"/>
          <w:szCs w:val="24"/>
          <w:lang w:val="lv-LV"/>
        </w:rPr>
        <w:t>aņemot no Izpildītāja uzlabotu skolēnu sarakstu, Pa</w:t>
      </w:r>
      <w:r w:rsidR="00580E17">
        <w:rPr>
          <w:rFonts w:ascii="Times New Roman" w:hAnsi="Times New Roman"/>
          <w:sz w:val="24"/>
          <w:szCs w:val="24"/>
          <w:lang w:val="lv-LV"/>
        </w:rPr>
        <w:t xml:space="preserve">sūtītājs darbojas saskaņā ar šī </w:t>
      </w:r>
      <w:r w:rsidR="00123C1C" w:rsidRPr="00123C1C">
        <w:rPr>
          <w:rFonts w:ascii="Times New Roman" w:hAnsi="Times New Roman"/>
          <w:sz w:val="24"/>
          <w:szCs w:val="24"/>
          <w:lang w:val="lv-LV"/>
        </w:rPr>
        <w:t>Līguma 6.</w:t>
      </w:r>
      <w:r w:rsidR="00580E17">
        <w:rPr>
          <w:rFonts w:ascii="Times New Roman" w:hAnsi="Times New Roman"/>
          <w:sz w:val="24"/>
          <w:szCs w:val="24"/>
          <w:lang w:val="lv-LV"/>
        </w:rPr>
        <w:t>1.1.</w:t>
      </w:r>
      <w:r w:rsidR="00123C1C" w:rsidRPr="00123C1C">
        <w:rPr>
          <w:rFonts w:ascii="Times New Roman" w:hAnsi="Times New Roman"/>
          <w:sz w:val="24"/>
          <w:szCs w:val="24"/>
          <w:lang w:val="lv-LV"/>
        </w:rPr>
        <w:t>punkta noteikumiem.</w:t>
      </w:r>
    </w:p>
    <w:p w:rsidR="00123C1C" w:rsidRPr="00123C1C" w:rsidRDefault="000A4BD5" w:rsidP="000A4BD5">
      <w:pPr>
        <w:pStyle w:val="NoSpacing"/>
        <w:jc w:val="both"/>
        <w:rPr>
          <w:rFonts w:ascii="Times New Roman" w:hAnsi="Times New Roman"/>
          <w:sz w:val="24"/>
          <w:szCs w:val="24"/>
          <w:lang w:val="lv-LV"/>
        </w:rPr>
      </w:pPr>
      <w:r>
        <w:rPr>
          <w:rFonts w:ascii="Times New Roman" w:hAnsi="Times New Roman"/>
          <w:sz w:val="24"/>
          <w:szCs w:val="24"/>
          <w:lang w:val="lv-LV"/>
        </w:rPr>
        <w:t>6.2. p</w:t>
      </w:r>
      <w:r w:rsidR="00123C1C" w:rsidRPr="00123C1C">
        <w:rPr>
          <w:rFonts w:ascii="Times New Roman" w:hAnsi="Times New Roman"/>
          <w:sz w:val="24"/>
          <w:szCs w:val="24"/>
          <w:lang w:val="lv-LV"/>
        </w:rPr>
        <w:t>iecpadsmit darba dienu laikā pēc skolēnu saraksta pārbaudes pabeigšanas Pasūtītājs maksā Izpildītājam rēķinā norādīto summu bezskaidrā naudā ar pārskaitījumu uz Izpildītāja bankas norēķinu kontu.</w:t>
      </w:r>
    </w:p>
    <w:p w:rsidR="00123C1C" w:rsidRPr="00123C1C" w:rsidRDefault="00123C1C" w:rsidP="00123C1C">
      <w:pPr>
        <w:pStyle w:val="NoSpacing"/>
        <w:jc w:val="both"/>
        <w:rPr>
          <w:rFonts w:ascii="Times New Roman" w:hAnsi="Times New Roman"/>
          <w:sz w:val="24"/>
          <w:szCs w:val="24"/>
          <w:lang w:val="lv-LV"/>
        </w:rPr>
      </w:pPr>
    </w:p>
    <w:p w:rsidR="00123C1C" w:rsidRPr="0014659E" w:rsidRDefault="00123C1C" w:rsidP="00123C1C">
      <w:pPr>
        <w:spacing w:after="120"/>
        <w:jc w:val="center"/>
        <w:rPr>
          <w:b/>
        </w:rPr>
      </w:pPr>
      <w:r w:rsidRPr="00E4568B">
        <w:rPr>
          <w:b/>
        </w:rPr>
        <w:t>7. Līguma grozīšanas, papild</w:t>
      </w:r>
      <w:r>
        <w:rPr>
          <w:b/>
        </w:rPr>
        <w:t>ināšanas un izbeigšanas kārtība</w:t>
      </w:r>
    </w:p>
    <w:p w:rsidR="00123C1C"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 xml:space="preserve">7.1. Visi </w:t>
      </w:r>
      <w:r w:rsidR="00A6153B">
        <w:rPr>
          <w:rFonts w:ascii="Times New Roman" w:hAnsi="Times New Roman"/>
          <w:sz w:val="24"/>
          <w:szCs w:val="24"/>
          <w:lang w:val="lv-LV"/>
        </w:rPr>
        <w:t>grozījumi un papildinājumi šim L</w:t>
      </w:r>
      <w:r w:rsidRPr="00C513EA">
        <w:rPr>
          <w:rFonts w:ascii="Times New Roman" w:hAnsi="Times New Roman"/>
          <w:sz w:val="24"/>
          <w:szCs w:val="24"/>
          <w:lang w:val="lv-LV"/>
        </w:rPr>
        <w:t xml:space="preserve">īgumam noformējami rakstveidā divos eksemplāros, kurus paraksta abas puses un kas </w:t>
      </w:r>
      <w:r w:rsidR="00A6153B">
        <w:rPr>
          <w:rFonts w:ascii="Times New Roman" w:hAnsi="Times New Roman"/>
          <w:sz w:val="24"/>
          <w:szCs w:val="24"/>
          <w:lang w:val="lv-LV"/>
        </w:rPr>
        <w:t>kļūst par šī L</w:t>
      </w:r>
      <w:r w:rsidRPr="00C513EA">
        <w:rPr>
          <w:rFonts w:ascii="Times New Roman" w:hAnsi="Times New Roman"/>
          <w:sz w:val="24"/>
          <w:szCs w:val="24"/>
          <w:lang w:val="lv-LV"/>
        </w:rPr>
        <w:t>īguma neatņemamu sastāvdaļu.</w:t>
      </w:r>
    </w:p>
    <w:p w:rsidR="00123C1C" w:rsidRPr="00C513EA" w:rsidRDefault="00123C1C" w:rsidP="00A6153B">
      <w:pPr>
        <w:pStyle w:val="NoSpacing"/>
        <w:jc w:val="both"/>
        <w:rPr>
          <w:rFonts w:ascii="Times New Roman" w:hAnsi="Times New Roman"/>
          <w:sz w:val="24"/>
          <w:szCs w:val="24"/>
          <w:lang w:val="lv-LV"/>
        </w:rPr>
      </w:pPr>
      <w:r>
        <w:rPr>
          <w:rFonts w:ascii="Times New Roman" w:hAnsi="Times New Roman"/>
          <w:sz w:val="24"/>
          <w:szCs w:val="24"/>
          <w:lang w:val="lv-LV"/>
        </w:rPr>
        <w:t>7.2. Līgumu var grozīt tikai Publisko iepirkumu likuma 67.</w:t>
      </w:r>
      <w:r w:rsidRPr="00FE0CD0">
        <w:rPr>
          <w:rFonts w:ascii="Times New Roman" w:hAnsi="Times New Roman"/>
          <w:sz w:val="24"/>
          <w:szCs w:val="24"/>
          <w:vertAlign w:val="superscript"/>
          <w:lang w:val="lv-LV"/>
        </w:rPr>
        <w:t>1</w:t>
      </w:r>
      <w:r>
        <w:rPr>
          <w:rFonts w:ascii="Times New Roman" w:hAnsi="Times New Roman"/>
          <w:sz w:val="24"/>
          <w:szCs w:val="24"/>
          <w:vertAlign w:val="superscript"/>
          <w:lang w:val="lv-LV"/>
        </w:rPr>
        <w:t xml:space="preserve"> </w:t>
      </w:r>
      <w:r>
        <w:rPr>
          <w:rFonts w:ascii="Times New Roman" w:hAnsi="Times New Roman"/>
          <w:sz w:val="24"/>
          <w:szCs w:val="24"/>
          <w:lang w:val="lv-LV"/>
        </w:rPr>
        <w:t>pantā noteiktajos gadījumos un kārtībā.</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3</w:t>
      </w:r>
      <w:r w:rsidRPr="00C513EA">
        <w:rPr>
          <w:rFonts w:ascii="Times New Roman" w:hAnsi="Times New Roman"/>
          <w:sz w:val="24"/>
          <w:szCs w:val="24"/>
          <w:lang w:val="lv-LV"/>
        </w:rPr>
        <w:t>. Katrai līgumslēdzējai pusei ir tiesības vienpusējā kārtībā atkāpties no šī līguma izpildīšanas rakstiski paziņojot par to otrai pusei vienu mēnesi iepriekš.</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4</w:t>
      </w:r>
      <w:r w:rsidRPr="00C513EA">
        <w:rPr>
          <w:rFonts w:ascii="Times New Roman" w:hAnsi="Times New Roman"/>
          <w:sz w:val="24"/>
          <w:szCs w:val="24"/>
          <w:lang w:val="lv-LV"/>
        </w:rPr>
        <w:t>. Līguma pirmstermiņa izbeigšan</w:t>
      </w:r>
      <w:r w:rsidR="00C012E9">
        <w:rPr>
          <w:rFonts w:ascii="Times New Roman" w:hAnsi="Times New Roman"/>
          <w:sz w:val="24"/>
          <w:szCs w:val="24"/>
          <w:lang w:val="lv-LV"/>
        </w:rPr>
        <w:t>a</w:t>
      </w:r>
      <w:r w:rsidRPr="00C513EA">
        <w:rPr>
          <w:rFonts w:ascii="Times New Roman" w:hAnsi="Times New Roman"/>
          <w:sz w:val="24"/>
          <w:szCs w:val="24"/>
          <w:lang w:val="lv-LV"/>
        </w:rPr>
        <w:t>s gadījumā līdzējiem jāizpilda līdz galam savas līgumsaistības, kas izveidojās pirms līguma izbeigšan</w:t>
      </w:r>
      <w:r w:rsidR="00580E17">
        <w:rPr>
          <w:rFonts w:ascii="Times New Roman" w:hAnsi="Times New Roman"/>
          <w:sz w:val="24"/>
          <w:szCs w:val="24"/>
          <w:lang w:val="lv-LV"/>
        </w:rPr>
        <w:t>a</w:t>
      </w:r>
      <w:r w:rsidRPr="00C513EA">
        <w:rPr>
          <w:rFonts w:ascii="Times New Roman" w:hAnsi="Times New Roman"/>
          <w:sz w:val="24"/>
          <w:szCs w:val="24"/>
          <w:lang w:val="lv-LV"/>
        </w:rPr>
        <w:t>s. Līgums tiek izbeigts ar brīdi, kad otra līgumslēdzēja puse saņem paziņojumu par līguma izbeigšanu no pretējās puses.</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5</w:t>
      </w:r>
      <w:r w:rsidRPr="00C513EA">
        <w:rPr>
          <w:rFonts w:ascii="Times New Roman" w:hAnsi="Times New Roman"/>
          <w:sz w:val="24"/>
          <w:szCs w:val="24"/>
          <w:lang w:val="lv-LV"/>
        </w:rPr>
        <w:t>. Pasūtītājs ir tiesīgs vienpusēji atkāpties no līguma, rakstiski paziņojot par to otrai p</w:t>
      </w:r>
      <w:r w:rsidR="00580E17">
        <w:rPr>
          <w:rFonts w:ascii="Times New Roman" w:hAnsi="Times New Roman"/>
          <w:sz w:val="24"/>
          <w:szCs w:val="24"/>
          <w:lang w:val="lv-LV"/>
        </w:rPr>
        <w:t xml:space="preserve">usei 1 (vienu) mēnesi iepriekš </w:t>
      </w:r>
      <w:r w:rsidRPr="00C513EA">
        <w:rPr>
          <w:rFonts w:ascii="Times New Roman" w:hAnsi="Times New Roman"/>
          <w:sz w:val="24"/>
          <w:szCs w:val="24"/>
          <w:lang w:val="lv-LV"/>
        </w:rPr>
        <w:t>šādos gadījumos:</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5</w:t>
      </w:r>
      <w:r w:rsidR="00A6153B">
        <w:rPr>
          <w:rFonts w:ascii="Times New Roman" w:hAnsi="Times New Roman"/>
          <w:sz w:val="24"/>
          <w:szCs w:val="24"/>
          <w:lang w:val="lv-LV"/>
        </w:rPr>
        <w:t>.1. p</w:t>
      </w:r>
      <w:r w:rsidRPr="00C513EA">
        <w:rPr>
          <w:rFonts w:ascii="Times New Roman" w:hAnsi="Times New Roman"/>
          <w:sz w:val="24"/>
          <w:szCs w:val="24"/>
          <w:lang w:val="lv-LV"/>
        </w:rPr>
        <w:t>asūtītājs ir iesniedzis Izpildītājam 5.11.punktā minēto pretenziju vairāk kā 3 (trīs) reizes;</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5</w:t>
      </w:r>
      <w:r w:rsidR="00A6153B">
        <w:rPr>
          <w:rFonts w:ascii="Times New Roman" w:hAnsi="Times New Roman"/>
          <w:sz w:val="24"/>
          <w:szCs w:val="24"/>
          <w:lang w:val="lv-LV"/>
        </w:rPr>
        <w:t>.2. i</w:t>
      </w:r>
      <w:r w:rsidRPr="00C513EA">
        <w:rPr>
          <w:rFonts w:ascii="Times New Roman" w:hAnsi="Times New Roman"/>
          <w:sz w:val="24"/>
          <w:szCs w:val="24"/>
          <w:lang w:val="lv-LV"/>
        </w:rPr>
        <w:t>zpildītāja vainas dēļ tiek bojātas telpas;</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5</w:t>
      </w:r>
      <w:r w:rsidR="00A6153B">
        <w:rPr>
          <w:rFonts w:ascii="Times New Roman" w:hAnsi="Times New Roman"/>
          <w:sz w:val="24"/>
          <w:szCs w:val="24"/>
          <w:lang w:val="lv-LV"/>
        </w:rPr>
        <w:t>.3. i</w:t>
      </w:r>
      <w:r w:rsidRPr="00C513EA">
        <w:rPr>
          <w:rFonts w:ascii="Times New Roman" w:hAnsi="Times New Roman"/>
          <w:sz w:val="24"/>
          <w:szCs w:val="24"/>
          <w:lang w:val="lv-LV"/>
        </w:rPr>
        <w:t>zpildītājs vairāk nekā 1 (vienu) mēnesi kavē maksājuma termiņu, kas izriet no telpu nomas līguma;</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5</w:t>
      </w:r>
      <w:r w:rsidRPr="00C513EA">
        <w:rPr>
          <w:rFonts w:ascii="Times New Roman" w:hAnsi="Times New Roman"/>
          <w:sz w:val="24"/>
          <w:szCs w:val="24"/>
          <w:lang w:val="lv-LV"/>
        </w:rPr>
        <w:t xml:space="preserve">.4. </w:t>
      </w:r>
      <w:r w:rsidR="00C012E9">
        <w:rPr>
          <w:rFonts w:ascii="Times New Roman" w:hAnsi="Times New Roman"/>
          <w:sz w:val="24"/>
          <w:szCs w:val="24"/>
          <w:lang w:val="lv-LV"/>
        </w:rPr>
        <w:t>L</w:t>
      </w:r>
      <w:r w:rsidRPr="00C513EA">
        <w:rPr>
          <w:rFonts w:ascii="Times New Roman" w:hAnsi="Times New Roman"/>
          <w:sz w:val="24"/>
          <w:szCs w:val="24"/>
          <w:lang w:val="lv-LV"/>
        </w:rPr>
        <w:t xml:space="preserve">īguma neizpildīšana no Izpildītāja puses ir ļaunprātīga un dod Pasūtītājam pamatu uzskatīt, </w:t>
      </w:r>
      <w:r w:rsidR="00580E17">
        <w:rPr>
          <w:rFonts w:ascii="Times New Roman" w:hAnsi="Times New Roman"/>
          <w:sz w:val="24"/>
          <w:szCs w:val="24"/>
          <w:lang w:val="lv-LV"/>
        </w:rPr>
        <w:t xml:space="preserve">ka </w:t>
      </w:r>
      <w:r w:rsidRPr="00C513EA">
        <w:rPr>
          <w:rFonts w:ascii="Times New Roman" w:hAnsi="Times New Roman"/>
          <w:sz w:val="24"/>
          <w:szCs w:val="24"/>
          <w:lang w:val="lv-LV"/>
        </w:rPr>
        <w:t>Pasūtītājs nevar paļauties uz līguma saistību izpildīšanu nākotnē.</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6</w:t>
      </w:r>
      <w:r w:rsidRPr="00C513EA">
        <w:rPr>
          <w:rFonts w:ascii="Times New Roman" w:hAnsi="Times New Roman"/>
          <w:sz w:val="24"/>
          <w:szCs w:val="24"/>
          <w:lang w:val="lv-LV"/>
        </w:rPr>
        <w:t>. Ja Pasūtītājs vienpusēji atkāp</w:t>
      </w:r>
      <w:r>
        <w:rPr>
          <w:rFonts w:ascii="Times New Roman" w:hAnsi="Times New Roman"/>
          <w:sz w:val="24"/>
          <w:szCs w:val="24"/>
          <w:lang w:val="lv-LV"/>
        </w:rPr>
        <w:t>jas no līguma saskaņā ar 7.5.1.–</w:t>
      </w:r>
      <w:r w:rsidRPr="00C513EA">
        <w:rPr>
          <w:rFonts w:ascii="Times New Roman" w:hAnsi="Times New Roman"/>
          <w:sz w:val="24"/>
          <w:szCs w:val="24"/>
          <w:lang w:val="lv-LV"/>
        </w:rPr>
        <w:t>7.</w:t>
      </w:r>
      <w:r>
        <w:rPr>
          <w:rFonts w:ascii="Times New Roman" w:hAnsi="Times New Roman"/>
          <w:sz w:val="24"/>
          <w:szCs w:val="24"/>
          <w:lang w:val="lv-LV"/>
        </w:rPr>
        <w:t>5</w:t>
      </w:r>
      <w:r w:rsidR="00A6153B">
        <w:rPr>
          <w:rFonts w:ascii="Times New Roman" w:hAnsi="Times New Roman"/>
          <w:sz w:val="24"/>
          <w:szCs w:val="24"/>
          <w:lang w:val="lv-LV"/>
        </w:rPr>
        <w:t>.4.punktiem</w:t>
      </w:r>
      <w:r w:rsidRPr="00C513EA">
        <w:rPr>
          <w:rFonts w:ascii="Times New Roman" w:hAnsi="Times New Roman"/>
          <w:sz w:val="24"/>
          <w:szCs w:val="24"/>
          <w:lang w:val="lv-LV"/>
        </w:rPr>
        <w:t xml:space="preserve">, Izpildītājs 10 (desmit) darba dienu laikā pēc Pasūtītāja paziņojuma par vienpusēju atkāpšanos no līguma saņemšanas maksā Pasūtītājam līgumsodu </w:t>
      </w:r>
      <w:r w:rsidR="00A6153B">
        <w:rPr>
          <w:rFonts w:ascii="Times New Roman" w:hAnsi="Times New Roman"/>
          <w:sz w:val="24"/>
          <w:szCs w:val="24"/>
          <w:lang w:val="lv-LV"/>
        </w:rPr>
        <w:t xml:space="preserve">EUR </w:t>
      </w:r>
      <w:r w:rsidRPr="00C513EA">
        <w:rPr>
          <w:rFonts w:ascii="Times New Roman" w:hAnsi="Times New Roman"/>
          <w:sz w:val="24"/>
          <w:szCs w:val="24"/>
          <w:lang w:val="lv-LV"/>
        </w:rPr>
        <w:t xml:space="preserve">1000 (viens tūkstotis </w:t>
      </w:r>
      <w:proofErr w:type="spellStart"/>
      <w:r w:rsidRPr="00C513EA">
        <w:rPr>
          <w:rFonts w:ascii="Times New Roman" w:hAnsi="Times New Roman"/>
          <w:i/>
          <w:sz w:val="24"/>
          <w:szCs w:val="24"/>
          <w:lang w:val="lv-LV"/>
        </w:rPr>
        <w:t>euro</w:t>
      </w:r>
      <w:proofErr w:type="spellEnd"/>
      <w:r w:rsidRPr="00C513EA">
        <w:rPr>
          <w:rFonts w:ascii="Times New Roman" w:hAnsi="Times New Roman"/>
          <w:sz w:val="24"/>
          <w:szCs w:val="24"/>
          <w:lang w:val="lv-LV"/>
        </w:rPr>
        <w:t>) apmērā.</w:t>
      </w:r>
    </w:p>
    <w:p w:rsidR="00123C1C" w:rsidRPr="00C513EA" w:rsidRDefault="00123C1C" w:rsidP="00A6153B">
      <w:pPr>
        <w:pStyle w:val="NoSpacing"/>
        <w:jc w:val="both"/>
        <w:rPr>
          <w:rFonts w:ascii="Times New Roman" w:hAnsi="Times New Roman"/>
          <w:sz w:val="24"/>
          <w:szCs w:val="24"/>
          <w:lang w:val="lv-LV"/>
        </w:rPr>
      </w:pPr>
      <w:r w:rsidRPr="00C513EA">
        <w:rPr>
          <w:rFonts w:ascii="Times New Roman" w:hAnsi="Times New Roman"/>
          <w:sz w:val="24"/>
          <w:szCs w:val="24"/>
          <w:lang w:val="lv-LV"/>
        </w:rPr>
        <w:t>7.</w:t>
      </w:r>
      <w:r>
        <w:rPr>
          <w:rFonts w:ascii="Times New Roman" w:hAnsi="Times New Roman"/>
          <w:sz w:val="24"/>
          <w:szCs w:val="24"/>
          <w:lang w:val="lv-LV"/>
        </w:rPr>
        <w:t>7</w:t>
      </w:r>
      <w:r w:rsidRPr="00C513EA">
        <w:rPr>
          <w:rFonts w:ascii="Times New Roman" w:hAnsi="Times New Roman"/>
          <w:sz w:val="24"/>
          <w:szCs w:val="24"/>
          <w:lang w:val="lv-LV"/>
        </w:rPr>
        <w:t>. Ja nepārvaramas varas apstākļi turpinās ilgāk nekā 2 (divus) mēnešus, pusei ir tiesības vienpusēji atkāpties no līguma, rakstiski par to paziņojot otrai pusei.</w:t>
      </w:r>
    </w:p>
    <w:p w:rsidR="00123C1C" w:rsidRPr="00AB43AA" w:rsidRDefault="00123C1C" w:rsidP="00123C1C">
      <w:pPr>
        <w:jc w:val="both"/>
      </w:pPr>
    </w:p>
    <w:p w:rsidR="00123C1C" w:rsidRPr="00655635" w:rsidRDefault="00123C1C" w:rsidP="00123C1C">
      <w:pPr>
        <w:numPr>
          <w:ilvl w:val="0"/>
          <w:numId w:val="2"/>
        </w:numPr>
        <w:spacing w:after="120" w:line="276" w:lineRule="auto"/>
        <w:jc w:val="center"/>
        <w:rPr>
          <w:b/>
        </w:rPr>
      </w:pPr>
      <w:r>
        <w:rPr>
          <w:b/>
        </w:rPr>
        <w:t>Nepārvarama vara</w:t>
      </w:r>
    </w:p>
    <w:p w:rsidR="00123C1C" w:rsidRPr="00D62410" w:rsidRDefault="00123C1C" w:rsidP="00F819A2">
      <w:pPr>
        <w:contextualSpacing/>
        <w:jc w:val="both"/>
      </w:pPr>
      <w:r>
        <w:t xml:space="preserve">8.1. </w:t>
      </w:r>
      <w:r w:rsidRPr="00D62410">
        <w:t>Puses neizvirz</w:t>
      </w:r>
      <w:r w:rsidR="00F819A2">
        <w:t>īs viena otrai pretenzijas par L</w:t>
      </w:r>
      <w:r w:rsidRPr="00D62410">
        <w:t xml:space="preserve">īguma izpildi gadījumā, </w:t>
      </w:r>
      <w:r w:rsidRPr="00D62410">
        <w:rPr>
          <w:spacing w:val="24"/>
        </w:rPr>
        <w:t>ja</w:t>
      </w:r>
      <w:r w:rsidRPr="00D62410">
        <w:t xml:space="preserve"> iestāsies nepārvaramas varas </w:t>
      </w:r>
      <w:r w:rsidRPr="00D62410">
        <w:rPr>
          <w:spacing w:val="10"/>
        </w:rPr>
        <w:t>apstākļi, tādi kā</w:t>
      </w:r>
      <w:r w:rsidR="00F819A2">
        <w:rPr>
          <w:spacing w:val="10"/>
        </w:rPr>
        <w:t xml:space="preserve"> -</w:t>
      </w:r>
      <w:r w:rsidRPr="00D62410">
        <w:rPr>
          <w:spacing w:val="10"/>
        </w:rPr>
        <w:t xml:space="preserve"> ugunsgrēks, stihiskas nelaimes, dabas stihija un </w:t>
      </w:r>
      <w:r w:rsidRPr="00D62410">
        <w:rPr>
          <w:spacing w:val="10"/>
        </w:rPr>
        <w:lastRenderedPageBreak/>
        <w:t>citas darbības, kas tiešā</w:t>
      </w:r>
      <w:r w:rsidRPr="00D62410">
        <w:t xml:space="preserve"> </w:t>
      </w:r>
      <w:r w:rsidRPr="00D62410">
        <w:rPr>
          <w:spacing w:val="10"/>
        </w:rPr>
        <w:t xml:space="preserve">veidā ietekmē šī </w:t>
      </w:r>
      <w:r w:rsidR="00F819A2">
        <w:t>Līguma izpildi un kuru</w:t>
      </w:r>
      <w:r w:rsidRPr="00D62410">
        <w:t xml:space="preserve"> iestāšanos nebija iespējams paredzēt un novērst.</w:t>
      </w:r>
    </w:p>
    <w:p w:rsidR="00123C1C" w:rsidRPr="00D62410" w:rsidRDefault="00123C1C" w:rsidP="00F819A2">
      <w:pPr>
        <w:contextualSpacing/>
        <w:jc w:val="both"/>
      </w:pPr>
      <w:r w:rsidRPr="00D62410">
        <w:t xml:space="preserve">8.2. </w:t>
      </w:r>
      <w:r w:rsidRPr="006C1CCE">
        <w:t>Nepārvaramas varas iestāšanos i</w:t>
      </w:r>
      <w:r>
        <w:t>r</w:t>
      </w:r>
      <w:r w:rsidRPr="006C1CCE">
        <w:t xml:space="preserve"> jāapstiprina ar attiecīgo kompetentu institūciju </w:t>
      </w:r>
      <w:r w:rsidRPr="006C1CCE">
        <w:rPr>
          <w:spacing w:val="14"/>
        </w:rPr>
        <w:t xml:space="preserve">izziņu. </w:t>
      </w:r>
      <w:r w:rsidRPr="006C1CCE">
        <w:t>Pusēm nekavējoties ir jāinformē vienai otru par šādu apstākļu iestāšanos un ir jāveic visi nepieciešamie pasākumi, lai nepieļautu pusēm zaudējumu veidošanos.</w:t>
      </w:r>
    </w:p>
    <w:p w:rsidR="00123C1C" w:rsidRPr="00E4568B" w:rsidRDefault="00123C1C" w:rsidP="00123C1C">
      <w:pPr>
        <w:jc w:val="both"/>
      </w:pPr>
    </w:p>
    <w:p w:rsidR="00123C1C" w:rsidRPr="00E4568B" w:rsidRDefault="00123C1C" w:rsidP="00123C1C">
      <w:pPr>
        <w:spacing w:after="120"/>
        <w:jc w:val="center"/>
        <w:rPr>
          <w:b/>
        </w:rPr>
      </w:pPr>
      <w:r>
        <w:rPr>
          <w:b/>
        </w:rPr>
        <w:t>9. Līguma darbības termiņš</w:t>
      </w:r>
    </w:p>
    <w:p w:rsidR="00123C1C" w:rsidRPr="00D62410" w:rsidRDefault="00123C1C" w:rsidP="003C6D3C">
      <w:pPr>
        <w:spacing w:before="240"/>
        <w:jc w:val="both"/>
        <w:rPr>
          <w:spacing w:val="19"/>
        </w:rPr>
      </w:pPr>
      <w:r w:rsidRPr="00D62410">
        <w:t>9.1.</w:t>
      </w:r>
      <w:r>
        <w:t xml:space="preserve"> </w:t>
      </w:r>
      <w:r w:rsidRPr="00D62410">
        <w:t xml:space="preserve">Līgums stājas spēkā </w:t>
      </w:r>
      <w:r>
        <w:rPr>
          <w:b/>
        </w:rPr>
        <w:t>trīsdesmit dienu laikā no līguma noslēgšanas dienas</w:t>
      </w:r>
      <w:r>
        <w:t xml:space="preserve"> </w:t>
      </w:r>
      <w:r w:rsidRPr="00875EB4">
        <w:rPr>
          <w:b/>
        </w:rPr>
        <w:t>un ir spēkā trīs gadus</w:t>
      </w:r>
      <w:r>
        <w:t>, skaitot no līguma spēkā stāšanās dienas</w:t>
      </w:r>
      <w:r w:rsidR="00580E17">
        <w:t>,</w:t>
      </w:r>
      <w:r>
        <w:t xml:space="preserve"> vai </w:t>
      </w:r>
      <w:r w:rsidR="00580E17">
        <w:t xml:space="preserve">līdz </w:t>
      </w:r>
      <w:r>
        <w:t>brīdim, kad stājas spēkā jaunas iepirkumu procedūras rezultātā noslēgtais ēdināšanas pakalpojumu līgums.</w:t>
      </w:r>
    </w:p>
    <w:p w:rsidR="00123C1C" w:rsidRPr="00D62410" w:rsidRDefault="00123C1C" w:rsidP="003C6D3C">
      <w:pPr>
        <w:spacing w:before="240"/>
        <w:jc w:val="center"/>
        <w:rPr>
          <w:b/>
        </w:rPr>
      </w:pPr>
      <w:r w:rsidRPr="00D62410">
        <w:rPr>
          <w:b/>
        </w:rPr>
        <w:t>10. Pušu atbildība</w:t>
      </w:r>
      <w:r>
        <w:rPr>
          <w:b/>
        </w:rPr>
        <w:t xml:space="preserve"> un strīdu izskatīšanas kārtība</w:t>
      </w:r>
    </w:p>
    <w:p w:rsidR="00123C1C" w:rsidRPr="00C513EA" w:rsidRDefault="00123C1C" w:rsidP="003C6D3C">
      <w:pPr>
        <w:pStyle w:val="NoSpacing"/>
        <w:spacing w:before="120"/>
        <w:jc w:val="both"/>
        <w:rPr>
          <w:rFonts w:ascii="Times New Roman" w:hAnsi="Times New Roman"/>
          <w:sz w:val="24"/>
          <w:szCs w:val="24"/>
          <w:lang w:val="lv-LV"/>
        </w:rPr>
      </w:pPr>
      <w:r w:rsidRPr="00C513EA">
        <w:rPr>
          <w:rFonts w:ascii="Times New Roman" w:hAnsi="Times New Roman"/>
          <w:sz w:val="24"/>
          <w:szCs w:val="24"/>
          <w:lang w:val="lv-LV"/>
        </w:rPr>
        <w:t xml:space="preserve">10.1. Izpildītājs atlīdzina Pasūtītājam zaudējumus, kas radušies Izpildītāja vainas dēļ, izņemot zaudējumus, kuri radušies telpu dabīgas nolietošanas rezultātā.  </w:t>
      </w:r>
    </w:p>
    <w:p w:rsidR="00123C1C" w:rsidRPr="00D62410" w:rsidRDefault="00123C1C" w:rsidP="003C6D3C">
      <w:pPr>
        <w:jc w:val="both"/>
      </w:pPr>
      <w:r w:rsidRPr="00D62410">
        <w:t xml:space="preserve">10.2. Ja Izpildītājas pārtrauc pildīt saskaņā ar līguma 1.1.punktu uzņemtās saistības, Izpildītājs 10 (desmit) darba dienu laikā no brīža, kad līguma 1.1.punktā minēto saistību izpilde pārtraukta, maksā Pasūtītājam līgumsodu  </w:t>
      </w:r>
      <w:r w:rsidR="003C6D3C">
        <w:t xml:space="preserve">EUR </w:t>
      </w:r>
      <w:r w:rsidRPr="00D62410">
        <w:t>1000 (viens tūkstotis</w:t>
      </w:r>
      <w:r w:rsidR="003C6D3C">
        <w:t xml:space="preserve"> </w:t>
      </w:r>
      <w:proofErr w:type="spellStart"/>
      <w:r w:rsidR="003C6D3C" w:rsidRPr="003C6D3C">
        <w:rPr>
          <w:i/>
        </w:rPr>
        <w:t>euro</w:t>
      </w:r>
      <w:proofErr w:type="spellEnd"/>
      <w:r w:rsidRPr="00D62410">
        <w:t xml:space="preserve">) apmērā.  </w:t>
      </w:r>
    </w:p>
    <w:p w:rsidR="00123C1C" w:rsidRPr="00D62410" w:rsidRDefault="003C6D3C" w:rsidP="003C6D3C">
      <w:pPr>
        <w:jc w:val="both"/>
      </w:pPr>
      <w:r>
        <w:t>10.3. Ja šī L</w:t>
      </w:r>
      <w:r w:rsidR="00123C1C" w:rsidRPr="00D62410">
        <w:t>īguma saistības netiek izpildītas, vai tās tiek izpildītas nepienācīgi, vainīgā puse ir materiāli atbildīga saskaņā ar Latvijas Republikas normatīvajiem aktiem.</w:t>
      </w:r>
    </w:p>
    <w:p w:rsidR="00123C1C" w:rsidRPr="00D62410" w:rsidRDefault="00123C1C" w:rsidP="003C6D3C">
      <w:pPr>
        <w:contextualSpacing/>
        <w:jc w:val="both"/>
      </w:pPr>
      <w:r w:rsidRPr="00D62410">
        <w:t xml:space="preserve">10.2. Strīdus, kas </w:t>
      </w:r>
      <w:r w:rsidR="003C6D3C">
        <w:t>radušies L</w:t>
      </w:r>
      <w:r w:rsidRPr="00D62410">
        <w:t xml:space="preserve">īguma izpildes gaitā, puses cenšas atrisināt savstarpējās </w:t>
      </w:r>
      <w:r w:rsidR="003C6D3C">
        <w:t xml:space="preserve">   </w:t>
      </w:r>
      <w:r w:rsidRPr="00D62410">
        <w:t xml:space="preserve">vienošanās ceļā. </w:t>
      </w:r>
    </w:p>
    <w:p w:rsidR="00123C1C" w:rsidRPr="00D62410" w:rsidRDefault="00123C1C" w:rsidP="003C6D3C">
      <w:pPr>
        <w:contextualSpacing/>
        <w:jc w:val="both"/>
      </w:pPr>
      <w:r w:rsidRPr="00D62410">
        <w:t>10.3.</w:t>
      </w:r>
      <w:r>
        <w:t xml:space="preserve"> </w:t>
      </w:r>
      <w:r w:rsidRPr="00D62410">
        <w:t>Ja puses vienošanos nepanāk, strīdus izskata Latvijas Republikas tiesību aktos</w:t>
      </w:r>
      <w:r w:rsidRPr="00D62410">
        <w:rPr>
          <w:spacing w:val="10"/>
        </w:rPr>
        <w:t xml:space="preserve"> paredzētajā kārtībā.</w:t>
      </w:r>
    </w:p>
    <w:p w:rsidR="00123C1C" w:rsidRPr="00D62410" w:rsidRDefault="00123C1C" w:rsidP="003C6D3C">
      <w:pPr>
        <w:spacing w:before="240" w:after="120"/>
        <w:jc w:val="center"/>
        <w:rPr>
          <w:b/>
        </w:rPr>
      </w:pPr>
      <w:r>
        <w:rPr>
          <w:b/>
        </w:rPr>
        <w:t>11. Nobeiguma noteikumi</w:t>
      </w:r>
    </w:p>
    <w:p w:rsidR="00123C1C" w:rsidRPr="00D62410" w:rsidRDefault="00123C1C" w:rsidP="003C6D3C">
      <w:pPr>
        <w:jc w:val="both"/>
      </w:pPr>
      <w:r w:rsidRPr="00D62410">
        <w:t>11.1.</w:t>
      </w:r>
      <w:r>
        <w:t xml:space="preserve"> </w:t>
      </w:r>
      <w:r w:rsidRPr="00D62410">
        <w:t>Līg</w:t>
      </w:r>
      <w:r>
        <w:t>um</w:t>
      </w:r>
      <w:r w:rsidRPr="00D62410">
        <w:t>s satur pušu pilnīgu vienošanos, puses ir iepazinušās ar tā saturu un piekrīt tā nosacījumiem, apliecinot to ar saviem parakstiem.</w:t>
      </w:r>
    </w:p>
    <w:p w:rsidR="00123C1C" w:rsidRPr="00E4568B" w:rsidRDefault="00123C1C" w:rsidP="003C6D3C">
      <w:pPr>
        <w:jc w:val="both"/>
      </w:pPr>
      <w:r w:rsidRPr="00D62410">
        <w:rPr>
          <w:noProof/>
          <w:lang w:val="en-US"/>
        </w:rPr>
        <mc:AlternateContent>
          <mc:Choice Requires="wps">
            <w:drawing>
              <wp:anchor distT="0" distB="0" distL="0" distR="0" simplePos="0" relativeHeight="251661312" behindDoc="0" locked="0" layoutInCell="0" allowOverlap="1">
                <wp:simplePos x="0" y="0"/>
                <wp:positionH relativeFrom="column">
                  <wp:posOffset>-1076325</wp:posOffset>
                </wp:positionH>
                <wp:positionV relativeFrom="paragraph">
                  <wp:posOffset>558800</wp:posOffset>
                </wp:positionV>
                <wp:extent cx="509905" cy="154940"/>
                <wp:effectExtent l="3810" t="0" r="635"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1C" w:rsidRDefault="00123C1C" w:rsidP="00123C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4.75pt;margin-top:44pt;width:40.15pt;height:12.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KwsQIAAK8FAAAOAAAAZHJzL2Uyb0RvYy54bWysVG1vmzAQ/j5p/8Hyd4rJIA0opGpDmCZ1&#10;L1K7H+CACdbAZrYT6Kb9951NSNr0y7SND9Zhn5977u7xLW+GtkEHpjSXIsXBFcGIiUKWXOxS/PUx&#10;9xYYaUNFSRspWIqfmMY3q7dvln2XsJmsZVMyhQBE6KTvUlwb0yW+r4uatVRfyY4JOKykaqmBX7Xz&#10;S0V7QG8bf0bI3O+lKjslC6Y17GbjIV45/KpihflcVZoZ1KQYuBm3Krdu7eqvljTZKdrVvDjSoH/B&#10;oqVcQNATVEYNRXvFX0G1vFBSy8pcFbL1ZVXxgrkcIJuAXGTzUNOOuVygOLo7lUn/P9ji0+GLQrxM&#10;cYiRoC206JENBt3JAYW2On2nE3B66MDNDLANXXaZ6u5eFt80EnJdU7Fjt0rJvma0BHaBvek/uzri&#10;aAuy7T/KEsLQvZEOaKhUa0sHxUCADl16OnXGUilgMyJxTCKMCjgKojAOXed8mkyXO6XNeyZbZI0U&#10;K2i8A6eHe20sGZpMLjaWkDlvGtf8RrzYAMdxB0LDVXtmSbhe/oxJvFlsFqEXzuYbLyRZ5t3m69Cb&#10;58F1lL3L1uss+GXjBmFS87JkwoaZdBWEf9a3o8JHRZyUpWXDSwtnKWm1264bhQ4UdJ27z5UcTs5u&#10;/ksargiQy0VKwSwkd7PYy+eLay/Mw8iLr8nCI0F8F88JlDrLX6Z0zwX795RQn+I4mkWjls6kL3Ij&#10;7nudG01abmByNLxN8eLkRBOrwI0oXWsN5c1oPyuFpX8uBbR7arTTq5XoKFYzbAf3MJyYrZa3snwC&#10;ASsJAgOVwtQDo5bqB0Y9TJAU6+97qhhGzQcBj8COm8lQk7GdDCoKuJpig9Fors04lvad4rsakMdn&#10;JuQtPJSKOxGfWRyfF0wFl8txgtmx8/zfeZ3n7Oo3AAAA//8DAFBLAwQUAAYACAAAACEASCHGzuAA&#10;AAALAQAADwAAAGRycy9kb3ducmV2LnhtbEyPQU+EMBCF7yb+h2ZMvLEFogSQstkYPZkYWTx4LLQL&#10;zdIp0u4u/nvHk3uczJf3vldtVzuxs168cSgg2cTANPZOGRwEfLavUQ7MB4lKTg61gB/tYVvf3lSy&#10;VO6CjT7vw8AoBH0pBYwhzCXnvh+1lX7jZo30O7jFykDnMnC1yAuF24mncZxxKw1Swyhn/Tzq/rg/&#10;WQG7L2xezPd799EcGtO2RYxv2VGI+7t19wQs6DX8w/CnT+pQk1PnTqg8mwRESVY8Eisgz2kUEVFe&#10;pMA6QpP0AXhd8esN9S8AAAD//wMAUEsBAi0AFAAGAAgAAAAhALaDOJL+AAAA4QEAABMAAAAAAAAA&#10;AAAAAAAAAAAAAFtDb250ZW50X1R5cGVzXS54bWxQSwECLQAUAAYACAAAACEAOP0h/9YAAACUAQAA&#10;CwAAAAAAAAAAAAAAAAAvAQAAX3JlbHMvLnJlbHNQSwECLQAUAAYACAAAACEAZ56CsLECAACvBQAA&#10;DgAAAAAAAAAAAAAAAAAuAgAAZHJzL2Uyb0RvYy54bWxQSwECLQAUAAYACAAAACEASCHGzuAAAAAL&#10;AQAADwAAAAAAAAAAAAAAAAALBQAAZHJzL2Rvd25yZXYueG1sUEsFBgAAAAAEAAQA8wAAABgGAAAA&#10;AA==&#10;" o:allowincell="f" filled="f" stroked="f">
                <v:textbox inset="0,0,0,0">
                  <w:txbxContent>
                    <w:p w:rsidR="00123C1C" w:rsidRDefault="00123C1C" w:rsidP="00123C1C"/>
                  </w:txbxContent>
                </v:textbox>
                <w10:wrap type="square"/>
              </v:shape>
            </w:pict>
          </mc:Fallback>
        </mc:AlternateContent>
      </w:r>
      <w:r w:rsidRPr="00D62410">
        <w:rPr>
          <w:noProof/>
          <w:lang w:val="en-US"/>
        </w:rPr>
        <mc:AlternateContent>
          <mc:Choice Requires="wps">
            <w:drawing>
              <wp:anchor distT="0" distB="0" distL="0" distR="0" simplePos="0" relativeHeight="251663360" behindDoc="0" locked="0" layoutInCell="0" allowOverlap="1">
                <wp:simplePos x="0" y="0"/>
                <wp:positionH relativeFrom="column">
                  <wp:posOffset>642620</wp:posOffset>
                </wp:positionH>
                <wp:positionV relativeFrom="paragraph">
                  <wp:posOffset>826135</wp:posOffset>
                </wp:positionV>
                <wp:extent cx="45085" cy="45085"/>
                <wp:effectExtent l="0" t="0" r="381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1C" w:rsidRDefault="00123C1C" w:rsidP="00123C1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0.6pt;margin-top:65.05pt;width:3.55pt;height:3.5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11rQIAAK0FAAAOAAAAZHJzL2Uyb0RvYy54bWysVNuOmzAQfa/Uf7D8znJZkgW0pNoNoaq0&#10;vUi7/QAHTLAKNrWdwLbqv3dsh2QvL1VbHqxhPD5zOzPX76a+QwcqFRM8x+FFgBHllagZ3+X460Pp&#10;JRgpTXhNOsFpjh+pwu9Wb99cj0NGI9GKrqYSAQhX2TjkuNV6yHxfVS3tiboQA+Vw2QjZEw2/cufX&#10;koyA3nd+FARLfxSyHqSoqFKgLdwlXln8pqGV/tw0imrU5Rhi0/aU9tya019dk2wnydCy6hgG+Yso&#10;esI4OD1BFUQTtJfsFVTPKimUaPRFJXpfNA2rqM0BsgmDF9nct2SgNhcojhpOZVL/D7b6dPgiEatz&#10;fIkRJz206IFOGt2KCV2a6oyDysDofgAzPYEaumwzVcOdqL4pxMW6JXxHb6QUY0tJDdGF5qX/5KnD&#10;UQZkO34UNbghey0s0NTI3pQOioEAHbr0eOqMCaUCZbwIkgVGFdw40eCTbH46SKXfU9EjI+RYQtst&#10;NDncKe1MZxPjiYuSdR3oSdbxZwrAdBpwDE/NnQnBdvJnGqSbZJPEXhwtN14cFIV3U65jb1mGV4vi&#10;slivi/CX8RvGWcvqmnLjZmZVGP9Z1478dnw48UqJjtUGzoSk5G677iQ6EGB1aT9bcLg5m/nPw7D1&#10;glxepBRGcXAbpV65TK68uIwXXnoVJF4QprfpMojTuCifp3THOP33lNCY43QRLRyTzkG/yC2w3+vc&#10;SNYzDXujY32Ok5MRyQz/Nry2rdWEdU5+UgoT/rkU0O650ZathqCOqnraTnYsonkItqJ+BPpKAQQD&#10;jsLOA6EV8gdGI+yPHKvveyIpRt0HDiNgls0syFnYzgLhFTzNscbIiWvtltJ+kGzXArIbMi5uYEwa&#10;Zkls5slFcRwu2Ak2l+P+Mkvn6b+1Om/Z1W8AAAD//wMAUEsDBBQABgAIAAAAIQCKFn5h3wAAAAsB&#10;AAAPAAAAZHJzL2Rvd25yZXYueG1sTI/BTsMwEETvSP0Haytxo3ZSqZQQp6oQnJAQaThwdOJtYjVe&#10;h9htw9/jnOhtZ3c0+ybfTbZnFxy9cSQhWQlgSI3ThloJX9XbwxaYD4q06h2hhF/0sCsWd7nKtLtS&#10;iZdDaFkMIZ8pCV0IQ8a5bzq0yq/cgBRvRzdaFaIcW65HdY3htuepEBtulaH4oVMDvnTYnA5nK2H/&#10;TeWr+fmoP8tjaarqSdD75iTl/XLaPwMLOIV/M8z4ER2KyFS7M2nP+qhFkkZrHNYiATY7xHYNrJ43&#10;jynwIue3HYo/AAAA//8DAFBLAQItABQABgAIAAAAIQC2gziS/gAAAOEBAAATAAAAAAAAAAAAAAAA&#10;AAAAAABbQ29udGVudF9UeXBlc10ueG1sUEsBAi0AFAAGAAgAAAAhADj9If/WAAAAlAEAAAsAAAAA&#10;AAAAAAAAAAAALwEAAF9yZWxzLy5yZWxzUEsBAi0AFAAGAAgAAAAhAAc+fXWtAgAArQUAAA4AAAAA&#10;AAAAAAAAAAAALgIAAGRycy9lMm9Eb2MueG1sUEsBAi0AFAAGAAgAAAAhAIoWfmHfAAAACwEAAA8A&#10;AAAAAAAAAAAAAAAABwUAAGRycy9kb3ducmV2LnhtbFBLBQYAAAAABAAEAPMAAAATBgAAAAA=&#10;" o:allowincell="f" filled="f" stroked="f">
                <v:textbox inset="0,0,0,0">
                  <w:txbxContent>
                    <w:p w:rsidR="00123C1C" w:rsidRDefault="00123C1C" w:rsidP="00123C1C">
                      <w:pPr>
                        <w:jc w:val="center"/>
                      </w:pPr>
                    </w:p>
                  </w:txbxContent>
                </v:textbox>
                <w10:wrap type="square"/>
              </v:shape>
            </w:pict>
          </mc:Fallback>
        </mc:AlternateContent>
      </w:r>
      <w:r w:rsidRPr="00D62410">
        <w:t>11.2.</w:t>
      </w:r>
      <w:r>
        <w:t xml:space="preserve"> </w:t>
      </w:r>
      <w:r w:rsidRPr="00D62410">
        <w:t>Pusēm ir jāinformē vi</w:t>
      </w:r>
      <w:r w:rsidR="003C6D3C">
        <w:t>enai otru nedēļas laikā par</w:t>
      </w:r>
      <w:r w:rsidRPr="00D62410">
        <w:t xml:space="preserve"> rekvizītu (nosaukuma. adreses </w:t>
      </w:r>
      <w:proofErr w:type="spellStart"/>
      <w:r w:rsidRPr="00D62410">
        <w:t>utml</w:t>
      </w:r>
      <w:proofErr w:type="spellEnd"/>
      <w:r w:rsidRPr="00D62410">
        <w:t>.) maiņu.</w:t>
      </w:r>
      <w:r w:rsidRPr="00E4568B">
        <w:t xml:space="preserve"> </w:t>
      </w:r>
    </w:p>
    <w:p w:rsidR="00123C1C" w:rsidRDefault="00123C1C" w:rsidP="003C6D3C">
      <w:pPr>
        <w:tabs>
          <w:tab w:val="left" w:pos="284"/>
          <w:tab w:val="left" w:pos="426"/>
        </w:tabs>
        <w:jc w:val="both"/>
      </w:pPr>
      <w:r w:rsidRPr="00D62410">
        <w:rPr>
          <w:noProof/>
          <w:lang w:val="en-US"/>
        </w:rPr>
        <mc:AlternateContent>
          <mc:Choice Requires="wps">
            <w:drawing>
              <wp:anchor distT="0" distB="0" distL="0" distR="0" simplePos="0" relativeHeight="251662336" behindDoc="0" locked="0" layoutInCell="0" allowOverlap="1">
                <wp:simplePos x="0" y="0"/>
                <wp:positionH relativeFrom="column">
                  <wp:posOffset>-850900</wp:posOffset>
                </wp:positionH>
                <wp:positionV relativeFrom="paragraph">
                  <wp:posOffset>520700</wp:posOffset>
                </wp:positionV>
                <wp:extent cx="45085" cy="45085"/>
                <wp:effectExtent l="635" t="3175"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1C" w:rsidRDefault="00123C1C" w:rsidP="00123C1C">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7pt;margin-top:41pt;width:3.55pt;height:3.5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2PrAIAAK0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xH&#10;GAnSQYse2GjQrRxRZKsz9DoDo/sezMwIauiyy1T3d5J+00jIdUPEjt0oJYeGkQqiC+1L/8nTCUdb&#10;kO3wUVbghuyNdEBjrTpbOigGAnTo0uOpMzYUCsp4ESQLjCjcTKLFJ9n8tFfavGeyQ1bIsYK2O2hy&#10;uNNmMp1NrCchS962oCdZK54pAHPSgGN4au9sCK6TP9Mg3SSbJPbiaLnx4qAovJtyHXvLMrxcFO+K&#10;9boIf1m/YZw1vKqYsG5mVoXxn3XtyO+JDydeadnyysLZkLTabdetQgcCrC7d5woON2cz/3kYrl6Q&#10;y4uUwigObqPUK5fJpReX8cJLL4PEC8L0Nl0GcRoX5fOU7rhg/54SGnKcLqLFxKRz0C9yC9z3OjeS&#10;ddzA3mh5l+PkZEQyy7+NqFxrDeHtJD8phQ3/XApo99xox1ZL0ImqZtyObizezUOwldUj0FdJIBhw&#10;FHYeCI1UPzAaYH/kWH/fE8Uwaj8IGAG7bGZBzcJ2Foig8DTHBqNJXJtpKe17xXcNIE9DJuQNjEnN&#10;HYntPE1RHIcLdoLL5bi/7NJ5+u+szlt29RsAAP//AwBQSwMEFAAGAAgAAAAhABoPvw7hAAAACwEA&#10;AA8AAABkcnMvZG93bnJldi54bWxMj8FugzAQRO+V+g/WVuqNGGiEAsVEUdWeKlUl9NCjwQ5YwWuK&#10;nYT+fban5rTandHsm3K72JGd9eyNQwHJKgamsXPKYC/gq3mLNsB8kKjk6FAL+NUettX9XSkL5S5Y&#10;6/M+9IxC0BdSwBDCVHDuu0Fb6Vdu0kjawc1WBlrnnqtZXijcjjyN44xbaZA+DHLSL4PujvuTFbD7&#10;xvrV/Hy0n/WhNk2Tx/ieHYV4fFh2z8CCXsK/Gf7wCR0qYmrdCZVno4AoeVpTmSBgk9IkR5SkWQ6s&#10;pUueAK9KftuhugIAAP//AwBQSwECLQAUAAYACAAAACEAtoM4kv4AAADhAQAAEwAAAAAAAAAAAAAA&#10;AAAAAAAAW0NvbnRlbnRfVHlwZXNdLnhtbFBLAQItABQABgAIAAAAIQA4/SH/1gAAAJQBAAALAAAA&#10;AAAAAAAAAAAAAC8BAABfcmVscy8ucmVsc1BLAQItABQABgAIAAAAIQBopC2PrAIAAK0FAAAOAAAA&#10;AAAAAAAAAAAAAC4CAABkcnMvZTJvRG9jLnhtbFBLAQItABQABgAIAAAAIQAaD78O4QAAAAsBAAAP&#10;AAAAAAAAAAAAAAAAAAYFAABkcnMvZG93bnJldi54bWxQSwUGAAAAAAQABADzAAAAFAYAAAAA&#10;" o:allowincell="f" filled="f" stroked="f">
                <v:textbox inset="0,0,0,0">
                  <w:txbxContent>
                    <w:p w:rsidR="00123C1C" w:rsidRDefault="00123C1C" w:rsidP="00123C1C">
                      <w:pPr>
                        <w:rPr>
                          <w:szCs w:val="14"/>
                        </w:rPr>
                      </w:pPr>
                    </w:p>
                  </w:txbxContent>
                </v:textbox>
                <w10:wrap type="square"/>
              </v:shape>
            </w:pict>
          </mc:Fallback>
        </mc:AlternateContent>
      </w:r>
      <w:r w:rsidRPr="00D62410">
        <w:t>11.3.</w:t>
      </w:r>
      <w:r>
        <w:t xml:space="preserve"> </w:t>
      </w:r>
      <w:r w:rsidRPr="00D62410">
        <w:t xml:space="preserve">Līgums ir sastādīts valsts valodā uz </w:t>
      </w:r>
      <w:r w:rsidR="00FB7E01">
        <w:t>117</w:t>
      </w:r>
      <w:bookmarkStart w:id="0" w:name="_GoBack"/>
      <w:bookmarkEnd w:id="0"/>
      <w:r w:rsidR="00176540">
        <w:t xml:space="preserve"> </w:t>
      </w:r>
      <w:r w:rsidRPr="00D62410">
        <w:t>lappus</w:t>
      </w:r>
      <w:r>
        <w:t>ēm un parakstīts 2 (divos) eksemplāros,</w:t>
      </w:r>
      <w:r w:rsidRPr="00D62410">
        <w:t xml:space="preserve"> pa vienam eksemplāram katrai līgumslēdzē</w:t>
      </w:r>
      <w:r>
        <w:t>ju pusei.</w:t>
      </w:r>
      <w:r w:rsidR="00E2435F">
        <w:t xml:space="preserve"> Abiem eksemplāriem  ir vienāds </w:t>
      </w:r>
      <w:r>
        <w:t>juridisks spēks.</w:t>
      </w:r>
    </w:p>
    <w:p w:rsidR="00123C1C" w:rsidRDefault="00123C1C" w:rsidP="00123C1C">
      <w:pPr>
        <w:jc w:val="both"/>
      </w:pPr>
    </w:p>
    <w:p w:rsidR="00123C1C" w:rsidRDefault="00123C1C" w:rsidP="00123C1C">
      <w:pPr>
        <w:jc w:val="both"/>
        <w:rPr>
          <w:color w:val="000000"/>
          <w:sz w:val="23"/>
          <w:szCs w:val="23"/>
          <w:lang w:eastAsia="ar-SA"/>
        </w:rPr>
      </w:pPr>
      <w:r w:rsidRPr="002D639C">
        <w:rPr>
          <w:color w:val="000000"/>
          <w:sz w:val="23"/>
          <w:szCs w:val="23"/>
          <w:lang w:eastAsia="ar-SA"/>
        </w:rPr>
        <w:t xml:space="preserve">Pielikumā: </w:t>
      </w:r>
    </w:p>
    <w:p w:rsidR="00123C1C" w:rsidRDefault="00123C1C" w:rsidP="00123C1C">
      <w:pPr>
        <w:numPr>
          <w:ilvl w:val="0"/>
          <w:numId w:val="3"/>
        </w:numPr>
        <w:jc w:val="both"/>
        <w:rPr>
          <w:color w:val="000000"/>
          <w:sz w:val="23"/>
          <w:szCs w:val="23"/>
          <w:lang w:eastAsia="ar-SA"/>
        </w:rPr>
      </w:pPr>
      <w:r>
        <w:rPr>
          <w:color w:val="000000"/>
          <w:sz w:val="23"/>
          <w:szCs w:val="23"/>
          <w:lang w:eastAsia="ar-SA"/>
        </w:rPr>
        <w:t>Tehniskā specifikācijas kopija;</w:t>
      </w:r>
    </w:p>
    <w:p w:rsidR="00123C1C" w:rsidRDefault="00123C1C" w:rsidP="00123C1C">
      <w:pPr>
        <w:numPr>
          <w:ilvl w:val="0"/>
          <w:numId w:val="3"/>
        </w:numPr>
        <w:jc w:val="both"/>
        <w:rPr>
          <w:color w:val="000000"/>
          <w:sz w:val="23"/>
          <w:szCs w:val="23"/>
          <w:lang w:eastAsia="ar-SA"/>
        </w:rPr>
      </w:pPr>
      <w:r>
        <w:rPr>
          <w:color w:val="000000"/>
          <w:sz w:val="23"/>
          <w:szCs w:val="23"/>
          <w:lang w:eastAsia="ar-SA"/>
        </w:rPr>
        <w:t>Izpildītāja</w:t>
      </w:r>
      <w:r w:rsidRPr="00EB12FE">
        <w:rPr>
          <w:color w:val="000000"/>
          <w:sz w:val="23"/>
          <w:szCs w:val="23"/>
          <w:lang w:eastAsia="ar-SA"/>
        </w:rPr>
        <w:t xml:space="preserve"> tehnisk</w:t>
      </w:r>
      <w:r w:rsidR="00602DBB">
        <w:rPr>
          <w:color w:val="000000"/>
          <w:sz w:val="23"/>
          <w:szCs w:val="23"/>
          <w:lang w:eastAsia="ar-SA"/>
        </w:rPr>
        <w:t>ais piedāvājums</w:t>
      </w:r>
      <w:r w:rsidRPr="00EB12FE">
        <w:rPr>
          <w:color w:val="000000"/>
          <w:sz w:val="23"/>
          <w:szCs w:val="23"/>
          <w:lang w:eastAsia="ar-SA"/>
        </w:rPr>
        <w:t>;</w:t>
      </w:r>
    </w:p>
    <w:p w:rsidR="00E2435F" w:rsidRDefault="00E2435F" w:rsidP="00123C1C">
      <w:pPr>
        <w:numPr>
          <w:ilvl w:val="0"/>
          <w:numId w:val="3"/>
        </w:numPr>
        <w:jc w:val="both"/>
        <w:rPr>
          <w:color w:val="000000"/>
          <w:sz w:val="23"/>
          <w:szCs w:val="23"/>
          <w:lang w:eastAsia="ar-SA"/>
        </w:rPr>
      </w:pPr>
      <w:r>
        <w:rPr>
          <w:color w:val="000000"/>
          <w:sz w:val="23"/>
          <w:szCs w:val="23"/>
          <w:lang w:eastAsia="ar-SA"/>
        </w:rPr>
        <w:t xml:space="preserve">Inventāra saraksts </w:t>
      </w:r>
      <w:r w:rsidR="00C75A42">
        <w:rPr>
          <w:color w:val="000000"/>
          <w:sz w:val="23"/>
          <w:szCs w:val="23"/>
          <w:lang w:eastAsia="ar-SA"/>
        </w:rPr>
        <w:t>(pievienots pielikumā telpu nomas līgumam)</w:t>
      </w:r>
      <w:r>
        <w:rPr>
          <w:color w:val="000000"/>
          <w:sz w:val="23"/>
          <w:szCs w:val="23"/>
          <w:lang w:eastAsia="ar-SA"/>
        </w:rPr>
        <w:t>;</w:t>
      </w:r>
    </w:p>
    <w:p w:rsidR="00E2435F" w:rsidRDefault="00602DBB" w:rsidP="00123C1C">
      <w:pPr>
        <w:numPr>
          <w:ilvl w:val="0"/>
          <w:numId w:val="3"/>
        </w:numPr>
        <w:jc w:val="both"/>
        <w:rPr>
          <w:color w:val="000000"/>
          <w:sz w:val="23"/>
          <w:szCs w:val="23"/>
          <w:lang w:eastAsia="ar-SA"/>
        </w:rPr>
      </w:pPr>
      <w:r>
        <w:rPr>
          <w:color w:val="000000"/>
          <w:sz w:val="23"/>
          <w:szCs w:val="23"/>
          <w:lang w:eastAsia="ar-SA"/>
        </w:rPr>
        <w:t>Kvalificētā personāla apraksts</w:t>
      </w:r>
      <w:r w:rsidR="00E2435F">
        <w:rPr>
          <w:color w:val="000000"/>
          <w:sz w:val="23"/>
          <w:szCs w:val="23"/>
          <w:lang w:eastAsia="ar-SA"/>
        </w:rPr>
        <w:t>;</w:t>
      </w:r>
    </w:p>
    <w:p w:rsidR="00123C1C" w:rsidRPr="00D62410" w:rsidRDefault="00123C1C" w:rsidP="00123C1C">
      <w:pPr>
        <w:numPr>
          <w:ilvl w:val="0"/>
          <w:numId w:val="3"/>
        </w:numPr>
        <w:jc w:val="both"/>
      </w:pPr>
      <w:r>
        <w:rPr>
          <w:sz w:val="23"/>
          <w:szCs w:val="23"/>
          <w:lang w:eastAsia="ar-SA"/>
        </w:rPr>
        <w:t>Vietējo augļu un d</w:t>
      </w:r>
      <w:r w:rsidR="00602DBB">
        <w:rPr>
          <w:sz w:val="23"/>
          <w:szCs w:val="23"/>
          <w:lang w:eastAsia="ar-SA"/>
        </w:rPr>
        <w:t>ārzeņu pieejamības kalendāri</w:t>
      </w:r>
      <w:r>
        <w:rPr>
          <w:sz w:val="23"/>
          <w:szCs w:val="23"/>
          <w:lang w:eastAsia="ar-SA"/>
        </w:rPr>
        <w:t>.</w:t>
      </w:r>
    </w:p>
    <w:p w:rsidR="00123C1C" w:rsidRPr="00D62410" w:rsidRDefault="00123C1C" w:rsidP="00123C1C">
      <w:pPr>
        <w:jc w:val="center"/>
        <w:rPr>
          <w:b/>
        </w:rPr>
      </w:pPr>
    </w:p>
    <w:p w:rsidR="00123C1C" w:rsidRDefault="00123C1C" w:rsidP="00123C1C">
      <w:pPr>
        <w:jc w:val="center"/>
        <w:rPr>
          <w:b/>
        </w:rPr>
      </w:pPr>
      <w:r w:rsidRPr="00D62410">
        <w:rPr>
          <w:b/>
        </w:rPr>
        <w:t>1</w:t>
      </w:r>
      <w:r>
        <w:rPr>
          <w:b/>
        </w:rPr>
        <w:t>2</w:t>
      </w:r>
      <w:r w:rsidRPr="00D62410">
        <w:rPr>
          <w:b/>
        </w:rPr>
        <w:t>.Pušu rekvizīti</w:t>
      </w:r>
      <w:r>
        <w:rPr>
          <w:b/>
        </w:rPr>
        <w:t xml:space="preserve"> un paraksti</w:t>
      </w:r>
    </w:p>
    <w:p w:rsidR="00FB7F3E" w:rsidRDefault="00FB7F3E" w:rsidP="00123C1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5"/>
      </w:tblGrid>
      <w:tr w:rsidR="00123C1C" w:rsidRPr="006E7645" w:rsidTr="0061073E">
        <w:tc>
          <w:tcPr>
            <w:tcW w:w="4643" w:type="dxa"/>
          </w:tcPr>
          <w:p w:rsidR="00123C1C" w:rsidRPr="0056793E" w:rsidRDefault="00123C1C" w:rsidP="0061073E">
            <w:pPr>
              <w:rPr>
                <w:b/>
              </w:rPr>
            </w:pPr>
            <w:r>
              <w:rPr>
                <w:b/>
              </w:rPr>
              <w:t>Pasūtītājs</w:t>
            </w:r>
            <w:r w:rsidRPr="006E7645">
              <w:rPr>
                <w:b/>
              </w:rPr>
              <w:t>:</w:t>
            </w:r>
          </w:p>
          <w:p w:rsidR="00123C1C" w:rsidRPr="00B40ACE" w:rsidRDefault="00123C1C" w:rsidP="0061073E">
            <w:pPr>
              <w:rPr>
                <w:b/>
                <w:bCs/>
              </w:rPr>
            </w:pPr>
            <w:r>
              <w:rPr>
                <w:b/>
                <w:bCs/>
              </w:rPr>
              <w:t>Daugavpils 3.vidusskola</w:t>
            </w:r>
          </w:p>
          <w:p w:rsidR="00123C1C" w:rsidRPr="0056793E" w:rsidRDefault="00123C1C" w:rsidP="0061073E">
            <w:r>
              <w:t xml:space="preserve">Nodokļu maksātāja struktūrvienības </w:t>
            </w:r>
            <w:r w:rsidRPr="0056793E">
              <w:t>Reģ.</w:t>
            </w:r>
            <w:r w:rsidRPr="006E7645">
              <w:t>Nr.</w:t>
            </w:r>
            <w:r>
              <w:t>90010266186</w:t>
            </w:r>
          </w:p>
          <w:p w:rsidR="00123C1C" w:rsidRPr="00DA3E66" w:rsidRDefault="00123C1C" w:rsidP="0061073E">
            <w:r w:rsidRPr="00DA3E66">
              <w:t>Raiņa iela 30, Daugavpils, LV-5401</w:t>
            </w:r>
          </w:p>
          <w:p w:rsidR="00176540" w:rsidRDefault="00123C1C" w:rsidP="0061073E">
            <w:r w:rsidRPr="00DA3E66">
              <w:t xml:space="preserve">Tālrunis: </w:t>
            </w:r>
            <w:r w:rsidR="00176540" w:rsidRPr="00176540">
              <w:t>65423030</w:t>
            </w:r>
          </w:p>
          <w:p w:rsidR="00123C1C" w:rsidRPr="00DA3E66" w:rsidRDefault="00123C1C" w:rsidP="0061073E">
            <w:r w:rsidRPr="00DA3E66">
              <w:t xml:space="preserve">Fakss: </w:t>
            </w:r>
            <w:r w:rsidR="00DA3E66" w:rsidRPr="00DA3E66">
              <w:rPr>
                <w:color w:val="333333"/>
              </w:rPr>
              <w:t>654–21923</w:t>
            </w:r>
          </w:p>
          <w:p w:rsidR="00DA3E66" w:rsidRPr="00DA3E66" w:rsidRDefault="00123C1C" w:rsidP="0061073E">
            <w:r w:rsidRPr="00DA3E66">
              <w:t xml:space="preserve">e-pasts: </w:t>
            </w:r>
            <w:r w:rsidR="00DA3E66" w:rsidRPr="00DA3E66">
              <w:t>daug3vsk@inbox.lv</w:t>
            </w:r>
          </w:p>
          <w:p w:rsidR="00123C1C" w:rsidRDefault="00123C1C" w:rsidP="0061073E"/>
          <w:p w:rsidR="00123C1C" w:rsidRDefault="00123C1C" w:rsidP="0061073E">
            <w:pPr>
              <w:rPr>
                <w:b/>
              </w:rPr>
            </w:pPr>
            <w:r w:rsidRPr="00C74686">
              <w:rPr>
                <w:b/>
              </w:rPr>
              <w:lastRenderedPageBreak/>
              <w:t>Maksātāja rekvizīti:</w:t>
            </w:r>
          </w:p>
          <w:p w:rsidR="00123C1C" w:rsidRDefault="00123C1C" w:rsidP="0061073E">
            <w:pPr>
              <w:rPr>
                <w:b/>
              </w:rPr>
            </w:pPr>
            <w:r>
              <w:rPr>
                <w:b/>
              </w:rPr>
              <w:t>Daugavpils pilsētas Izglītības pārvalde</w:t>
            </w:r>
          </w:p>
          <w:p w:rsidR="00123C1C" w:rsidRPr="00D23305" w:rsidRDefault="00123C1C" w:rsidP="0061073E">
            <w:pPr>
              <w:pStyle w:val="a"/>
              <w:suppressLineNumbers w:val="0"/>
              <w:suppressAutoHyphens w:val="0"/>
              <w:jc w:val="left"/>
              <w:rPr>
                <w:b w:val="0"/>
                <w:sz w:val="23"/>
                <w:szCs w:val="23"/>
              </w:rPr>
            </w:pPr>
            <w:proofErr w:type="spellStart"/>
            <w:r w:rsidRPr="00D23305">
              <w:rPr>
                <w:b w:val="0"/>
                <w:sz w:val="23"/>
                <w:szCs w:val="23"/>
              </w:rPr>
              <w:t>reģ.Nr</w:t>
            </w:r>
            <w:proofErr w:type="spellEnd"/>
            <w:r w:rsidRPr="00D23305">
              <w:rPr>
                <w:b w:val="0"/>
                <w:sz w:val="23"/>
                <w:szCs w:val="23"/>
              </w:rPr>
              <w:t xml:space="preserve">. </w:t>
            </w:r>
            <w:r>
              <w:rPr>
                <w:b w:val="0"/>
                <w:sz w:val="23"/>
                <w:szCs w:val="23"/>
              </w:rPr>
              <w:t>90009737220</w:t>
            </w:r>
          </w:p>
          <w:p w:rsidR="00123C1C" w:rsidRPr="00D23305" w:rsidRDefault="00123C1C" w:rsidP="0061073E">
            <w:pPr>
              <w:pStyle w:val="a"/>
              <w:suppressLineNumbers w:val="0"/>
              <w:suppressAutoHyphens w:val="0"/>
              <w:jc w:val="left"/>
              <w:rPr>
                <w:sz w:val="23"/>
                <w:szCs w:val="23"/>
              </w:rPr>
            </w:pPr>
            <w:r w:rsidRPr="00D23305">
              <w:rPr>
                <w:b w:val="0"/>
                <w:sz w:val="23"/>
                <w:szCs w:val="23"/>
              </w:rPr>
              <w:t>juridiskā adrese</w:t>
            </w:r>
            <w:r>
              <w:rPr>
                <w:b w:val="0"/>
                <w:sz w:val="23"/>
                <w:szCs w:val="23"/>
              </w:rPr>
              <w:t>: Saules iela 7, Daugavpils, LV-5401</w:t>
            </w:r>
          </w:p>
          <w:p w:rsidR="00176540" w:rsidRPr="00E3757D" w:rsidRDefault="00176540" w:rsidP="00176540">
            <w:pPr>
              <w:pStyle w:val="a"/>
              <w:suppressLineNumbers w:val="0"/>
              <w:suppressAutoHyphens w:val="0"/>
              <w:jc w:val="left"/>
              <w:rPr>
                <w:b w:val="0"/>
                <w:bCs w:val="0"/>
                <w:color w:val="000000"/>
                <w:sz w:val="23"/>
                <w:szCs w:val="23"/>
              </w:rPr>
            </w:pPr>
            <w:r w:rsidRPr="00E3757D">
              <w:rPr>
                <w:b w:val="0"/>
                <w:bCs w:val="0"/>
                <w:color w:val="000000"/>
                <w:sz w:val="23"/>
                <w:szCs w:val="23"/>
              </w:rPr>
              <w:t xml:space="preserve">Banka: </w:t>
            </w:r>
            <w:r>
              <w:rPr>
                <w:b w:val="0"/>
                <w:bCs w:val="0"/>
                <w:color w:val="000000"/>
                <w:sz w:val="23"/>
                <w:szCs w:val="23"/>
              </w:rPr>
              <w:t>AS Citadele banka</w:t>
            </w:r>
          </w:p>
          <w:p w:rsidR="00176540" w:rsidRPr="00E3757D" w:rsidRDefault="00176540" w:rsidP="00176540">
            <w:pPr>
              <w:pStyle w:val="a"/>
              <w:suppressLineNumbers w:val="0"/>
              <w:suppressAutoHyphens w:val="0"/>
              <w:jc w:val="left"/>
              <w:rPr>
                <w:b w:val="0"/>
                <w:bCs w:val="0"/>
                <w:color w:val="000000"/>
                <w:sz w:val="23"/>
                <w:szCs w:val="23"/>
              </w:rPr>
            </w:pPr>
            <w:r w:rsidRPr="00E3757D">
              <w:rPr>
                <w:b w:val="0"/>
                <w:bCs w:val="0"/>
                <w:color w:val="000000"/>
                <w:sz w:val="23"/>
                <w:szCs w:val="23"/>
              </w:rPr>
              <w:t xml:space="preserve">Bankas konts: </w:t>
            </w:r>
            <w:r>
              <w:rPr>
                <w:b w:val="0"/>
                <w:bCs w:val="0"/>
                <w:color w:val="000000"/>
                <w:sz w:val="23"/>
                <w:szCs w:val="23"/>
              </w:rPr>
              <w:t>LV13PARX0000850062460</w:t>
            </w:r>
          </w:p>
          <w:p w:rsidR="00123C1C" w:rsidRPr="00E3757D" w:rsidRDefault="00176540" w:rsidP="0061073E">
            <w:pPr>
              <w:pStyle w:val="a"/>
              <w:suppressLineNumbers w:val="0"/>
              <w:suppressAutoHyphens w:val="0"/>
              <w:jc w:val="left"/>
              <w:rPr>
                <w:b w:val="0"/>
                <w:bCs w:val="0"/>
                <w:color w:val="000000"/>
                <w:sz w:val="23"/>
                <w:szCs w:val="23"/>
              </w:rPr>
            </w:pPr>
            <w:r w:rsidRPr="00E3757D">
              <w:rPr>
                <w:b w:val="0"/>
                <w:bCs w:val="0"/>
                <w:color w:val="000000"/>
                <w:sz w:val="23"/>
                <w:szCs w:val="23"/>
              </w:rPr>
              <w:t xml:space="preserve">Bankas kods: </w:t>
            </w:r>
            <w:r>
              <w:rPr>
                <w:b w:val="0"/>
                <w:bCs w:val="0"/>
                <w:color w:val="000000"/>
                <w:sz w:val="23"/>
                <w:szCs w:val="23"/>
              </w:rPr>
              <w:t>PARXLV22</w:t>
            </w:r>
          </w:p>
          <w:p w:rsidR="00123C1C" w:rsidRPr="00C74686" w:rsidRDefault="00123C1C" w:rsidP="0061073E">
            <w:pPr>
              <w:rPr>
                <w:b/>
              </w:rPr>
            </w:pPr>
          </w:p>
          <w:p w:rsidR="00123C1C" w:rsidRDefault="00123C1C" w:rsidP="0061073E">
            <w:r>
              <w:t>Direktors:</w:t>
            </w:r>
          </w:p>
          <w:p w:rsidR="00123C1C" w:rsidRDefault="00123C1C" w:rsidP="0061073E">
            <w:r>
              <w:t xml:space="preserve">_________________ /Vitālijs </w:t>
            </w:r>
            <w:proofErr w:type="spellStart"/>
            <w:r>
              <w:t>Azarevičs</w:t>
            </w:r>
            <w:proofErr w:type="spellEnd"/>
            <w:r>
              <w:t>/</w:t>
            </w:r>
          </w:p>
          <w:p w:rsidR="00123C1C" w:rsidRPr="006E7645" w:rsidRDefault="00123C1C" w:rsidP="0061073E"/>
        </w:tc>
        <w:tc>
          <w:tcPr>
            <w:tcW w:w="4644" w:type="dxa"/>
          </w:tcPr>
          <w:p w:rsidR="00123C1C" w:rsidRDefault="00123C1C" w:rsidP="0061073E">
            <w:pPr>
              <w:rPr>
                <w:b/>
              </w:rPr>
            </w:pPr>
            <w:r>
              <w:rPr>
                <w:b/>
              </w:rPr>
              <w:lastRenderedPageBreak/>
              <w:t>Izpildītājs:</w:t>
            </w:r>
          </w:p>
          <w:p w:rsidR="00DA3E66" w:rsidRDefault="00DA3E66" w:rsidP="0061073E">
            <w:pPr>
              <w:rPr>
                <w:b/>
              </w:rPr>
            </w:pPr>
            <w:r>
              <w:rPr>
                <w:b/>
              </w:rPr>
              <w:t>SIA “GESAMAS”</w:t>
            </w:r>
          </w:p>
          <w:p w:rsidR="00DA3E66" w:rsidRDefault="00DA3E66" w:rsidP="0061073E">
            <w:r w:rsidRPr="00DA3E66">
              <w:t>Reģ.Nr.41503069995</w:t>
            </w:r>
          </w:p>
          <w:p w:rsidR="00DA3E66" w:rsidRDefault="00DA3E66" w:rsidP="0061073E">
            <w:r>
              <w:t>18.novembra iela 157-12, Daugavpils, LV-5417</w:t>
            </w:r>
          </w:p>
          <w:p w:rsidR="00DA3E66" w:rsidRDefault="00DA3E66" w:rsidP="0061073E">
            <w:r>
              <w:t>Banka: Norvik banka</w:t>
            </w:r>
          </w:p>
          <w:p w:rsidR="00DA3E66" w:rsidRDefault="00DA3E66" w:rsidP="0061073E">
            <w:r>
              <w:t>Konts: LV33LATB0002210064003</w:t>
            </w:r>
          </w:p>
          <w:p w:rsidR="00DA3E66" w:rsidRDefault="00DA3E66" w:rsidP="0061073E">
            <w:r>
              <w:t xml:space="preserve">Kods: LATBLV22 </w:t>
            </w:r>
          </w:p>
          <w:p w:rsidR="00DA3E66" w:rsidRDefault="00DA3E66" w:rsidP="0061073E">
            <w:r>
              <w:t>Tālrunis: 20072799</w:t>
            </w:r>
          </w:p>
          <w:p w:rsidR="00DA3E66" w:rsidRDefault="00DA3E66" w:rsidP="0061073E">
            <w:r>
              <w:lastRenderedPageBreak/>
              <w:t xml:space="preserve">e-pasts: </w:t>
            </w:r>
            <w:hyperlink r:id="rId8" w:history="1">
              <w:r w:rsidRPr="00C0231F">
                <w:rPr>
                  <w:rStyle w:val="Hyperlink"/>
                </w:rPr>
                <w:t>gesamas@inbox.lv</w:t>
              </w:r>
            </w:hyperlink>
          </w:p>
          <w:p w:rsidR="00DA3E66" w:rsidRDefault="00DA3E66" w:rsidP="0061073E"/>
          <w:p w:rsidR="00DA3E66" w:rsidRDefault="00DA3E66" w:rsidP="0061073E">
            <w:r>
              <w:t>Valdes locekle:</w:t>
            </w:r>
          </w:p>
          <w:p w:rsidR="00DA3E66" w:rsidRDefault="00DA3E66" w:rsidP="0061073E"/>
          <w:p w:rsidR="00DA3E66" w:rsidRDefault="00DA3E66" w:rsidP="0061073E">
            <w:r>
              <w:t>____________ /</w:t>
            </w:r>
            <w:r w:rsidR="007C230F">
              <w:t xml:space="preserve">Jeļena </w:t>
            </w:r>
            <w:proofErr w:type="spellStart"/>
            <w:r w:rsidR="007C230F">
              <w:t>Peršina</w:t>
            </w:r>
            <w:proofErr w:type="spellEnd"/>
            <w:r w:rsidR="007C230F">
              <w:t>/</w:t>
            </w:r>
          </w:p>
          <w:p w:rsidR="00DA3E66" w:rsidRPr="00DA3E66" w:rsidRDefault="00DA3E66" w:rsidP="0061073E"/>
          <w:p w:rsidR="00123C1C" w:rsidRPr="006E7645" w:rsidRDefault="00123C1C" w:rsidP="0061073E">
            <w:pPr>
              <w:rPr>
                <w:b/>
              </w:rPr>
            </w:pPr>
          </w:p>
        </w:tc>
      </w:tr>
    </w:tbl>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123C1C" w:rsidRDefault="00123C1C"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7C230F" w:rsidRDefault="007C230F" w:rsidP="00123C1C">
      <w:pPr>
        <w:jc w:val="right"/>
        <w:rPr>
          <w:b/>
          <w:caps/>
          <w:sz w:val="20"/>
          <w:szCs w:val="20"/>
        </w:rPr>
      </w:pPr>
    </w:p>
    <w:p w:rsidR="00123C1C" w:rsidRDefault="00123C1C" w:rsidP="00515C23">
      <w:pPr>
        <w:rPr>
          <w:b/>
          <w:caps/>
          <w:sz w:val="20"/>
          <w:szCs w:val="20"/>
        </w:rPr>
      </w:pPr>
    </w:p>
    <w:sectPr w:rsidR="00123C1C" w:rsidSect="00A33240">
      <w:headerReference w:type="first" r:id="rId9"/>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E9" w:rsidRDefault="00C012E9" w:rsidP="00C012E9">
      <w:r>
        <w:separator/>
      </w:r>
    </w:p>
  </w:endnote>
  <w:endnote w:type="continuationSeparator" w:id="0">
    <w:p w:rsidR="00C012E9" w:rsidRDefault="00C012E9" w:rsidP="00C0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E9" w:rsidRDefault="00C012E9" w:rsidP="00C012E9">
      <w:r>
        <w:separator/>
      </w:r>
    </w:p>
  </w:footnote>
  <w:footnote w:type="continuationSeparator" w:id="0">
    <w:p w:rsidR="00C012E9" w:rsidRDefault="00C012E9" w:rsidP="00C0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E9" w:rsidRDefault="00C012E9" w:rsidP="00C012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7FB54EF"/>
    <w:multiLevelType w:val="multilevel"/>
    <w:tmpl w:val="578AC6D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20490"/>
    <w:multiLevelType w:val="multilevel"/>
    <w:tmpl w:val="0E6CAB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1C4781"/>
    <w:multiLevelType w:val="multilevel"/>
    <w:tmpl w:val="CD00FC4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F4A74"/>
    <w:multiLevelType w:val="multilevel"/>
    <w:tmpl w:val="308A96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43656"/>
    <w:multiLevelType w:val="hybridMultilevel"/>
    <w:tmpl w:val="784EB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A6263"/>
    <w:multiLevelType w:val="hybridMultilevel"/>
    <w:tmpl w:val="73C0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96B74"/>
    <w:multiLevelType w:val="multilevel"/>
    <w:tmpl w:val="5540FF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num w:numId="1">
    <w:abstractNumId w:val="7"/>
  </w:num>
  <w:num w:numId="2">
    <w:abstractNumId w:val="2"/>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85"/>
    <w:rsid w:val="000A4BD5"/>
    <w:rsid w:val="000B5E85"/>
    <w:rsid w:val="00123C1C"/>
    <w:rsid w:val="00176540"/>
    <w:rsid w:val="001A56D1"/>
    <w:rsid w:val="00221121"/>
    <w:rsid w:val="002654FD"/>
    <w:rsid w:val="00267048"/>
    <w:rsid w:val="003C6D3C"/>
    <w:rsid w:val="00515C23"/>
    <w:rsid w:val="005379A6"/>
    <w:rsid w:val="00552E33"/>
    <w:rsid w:val="00580E17"/>
    <w:rsid w:val="00602DBB"/>
    <w:rsid w:val="006348BC"/>
    <w:rsid w:val="007C230F"/>
    <w:rsid w:val="00835127"/>
    <w:rsid w:val="00997E8B"/>
    <w:rsid w:val="009D714A"/>
    <w:rsid w:val="00A0699C"/>
    <w:rsid w:val="00A6153B"/>
    <w:rsid w:val="00A7641C"/>
    <w:rsid w:val="00AC2BEA"/>
    <w:rsid w:val="00AD330E"/>
    <w:rsid w:val="00B92956"/>
    <w:rsid w:val="00BD2EA0"/>
    <w:rsid w:val="00C012E9"/>
    <w:rsid w:val="00C56A3A"/>
    <w:rsid w:val="00C75A42"/>
    <w:rsid w:val="00C857CF"/>
    <w:rsid w:val="00CB6A0E"/>
    <w:rsid w:val="00D02750"/>
    <w:rsid w:val="00D402E1"/>
    <w:rsid w:val="00DA103D"/>
    <w:rsid w:val="00DA3E66"/>
    <w:rsid w:val="00E15BC6"/>
    <w:rsid w:val="00E2435F"/>
    <w:rsid w:val="00EC6110"/>
    <w:rsid w:val="00F819A2"/>
    <w:rsid w:val="00FB7E01"/>
    <w:rsid w:val="00FB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8DA5C-3C58-4E00-ABE8-698BB76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1C"/>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3C1C"/>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123C1C"/>
    <w:rPr>
      <w:rFonts w:ascii="Times New Roman" w:eastAsia="Times New Roman" w:hAnsi="Times New Roman" w:cs="Times New Roman"/>
      <w:color w:val="000000"/>
      <w:sz w:val="28"/>
      <w:szCs w:val="24"/>
      <w:shd w:val="clear" w:color="auto" w:fill="FFFFFF"/>
      <w:lang w:val="lv-LV"/>
    </w:rPr>
  </w:style>
  <w:style w:type="character" w:styleId="Hyperlink">
    <w:name w:val="Hyperlink"/>
    <w:uiPriority w:val="99"/>
    <w:rsid w:val="00123C1C"/>
    <w:rPr>
      <w:color w:val="0000FF"/>
      <w:u w:val="single"/>
    </w:rPr>
  </w:style>
  <w:style w:type="paragraph" w:customStyle="1" w:styleId="a">
    <w:name w:val="Заголовок таблицы"/>
    <w:basedOn w:val="Normal"/>
    <w:uiPriority w:val="99"/>
    <w:rsid w:val="00123C1C"/>
    <w:pPr>
      <w:suppressLineNumbers/>
      <w:suppressAutoHyphens/>
      <w:jc w:val="center"/>
    </w:pPr>
    <w:rPr>
      <w:b/>
      <w:bCs/>
      <w:lang w:eastAsia="ar-SA"/>
    </w:rPr>
  </w:style>
  <w:style w:type="paragraph" w:styleId="BodyText3">
    <w:name w:val="Body Text 3"/>
    <w:basedOn w:val="Normal"/>
    <w:link w:val="BodyText3Char"/>
    <w:rsid w:val="00123C1C"/>
    <w:pPr>
      <w:spacing w:after="120"/>
    </w:pPr>
    <w:rPr>
      <w:sz w:val="16"/>
      <w:szCs w:val="16"/>
    </w:rPr>
  </w:style>
  <w:style w:type="character" w:customStyle="1" w:styleId="BodyText3Char">
    <w:name w:val="Body Text 3 Char"/>
    <w:basedOn w:val="DefaultParagraphFont"/>
    <w:link w:val="BodyText3"/>
    <w:rsid w:val="00123C1C"/>
    <w:rPr>
      <w:rFonts w:ascii="Times New Roman" w:eastAsia="Times New Roman" w:hAnsi="Times New Roman" w:cs="Times New Roman"/>
      <w:sz w:val="16"/>
      <w:szCs w:val="16"/>
      <w:lang w:val="lv-LV"/>
    </w:rPr>
  </w:style>
  <w:style w:type="paragraph" w:styleId="NoSpacing">
    <w:name w:val="No Spacing"/>
    <w:link w:val="NoSpacingChar"/>
    <w:qFormat/>
    <w:rsid w:val="00123C1C"/>
    <w:pPr>
      <w:spacing w:after="0" w:line="240" w:lineRule="auto"/>
    </w:pPr>
    <w:rPr>
      <w:rFonts w:ascii="Calibri" w:eastAsia="Calibri" w:hAnsi="Calibri" w:cs="Times New Roman"/>
    </w:rPr>
  </w:style>
  <w:style w:type="character" w:customStyle="1" w:styleId="NoSpacingChar">
    <w:name w:val="No Spacing Char"/>
    <w:link w:val="NoSpacing"/>
    <w:rsid w:val="00123C1C"/>
    <w:rPr>
      <w:rFonts w:ascii="Calibri" w:eastAsia="Calibri" w:hAnsi="Calibri" w:cs="Times New Roman"/>
    </w:rPr>
  </w:style>
  <w:style w:type="paragraph" w:styleId="BodyTextIndent">
    <w:name w:val="Body Text Indent"/>
    <w:basedOn w:val="Normal"/>
    <w:link w:val="BodyTextIndentChar"/>
    <w:rsid w:val="00123C1C"/>
    <w:pPr>
      <w:spacing w:after="120"/>
      <w:ind w:left="283"/>
    </w:pPr>
    <w:rPr>
      <w:lang w:val="x-none"/>
    </w:rPr>
  </w:style>
  <w:style w:type="character" w:customStyle="1" w:styleId="BodyTextIndentChar">
    <w:name w:val="Body Text Indent Char"/>
    <w:basedOn w:val="DefaultParagraphFont"/>
    <w:link w:val="BodyTextIndent"/>
    <w:rsid w:val="00123C1C"/>
    <w:rPr>
      <w:rFonts w:ascii="Times New Roman" w:eastAsia="Times New Roman" w:hAnsi="Times New Roman" w:cs="Times New Roman"/>
      <w:sz w:val="24"/>
      <w:szCs w:val="24"/>
      <w:lang w:val="x-none"/>
    </w:rPr>
  </w:style>
  <w:style w:type="character" w:styleId="Emphasis">
    <w:name w:val="Emphasis"/>
    <w:qFormat/>
    <w:rsid w:val="00123C1C"/>
    <w:rPr>
      <w:i/>
      <w:iCs/>
    </w:rPr>
  </w:style>
  <w:style w:type="paragraph" w:styleId="NormalWeb">
    <w:name w:val="Normal (Web)"/>
    <w:basedOn w:val="Normal"/>
    <w:uiPriority w:val="99"/>
    <w:semiHidden/>
    <w:unhideWhenUsed/>
    <w:rsid w:val="00123C1C"/>
    <w:pPr>
      <w:spacing w:before="100" w:beforeAutospacing="1" w:after="100" w:afterAutospacing="1"/>
    </w:pPr>
    <w:rPr>
      <w:rFonts w:eastAsiaTheme="minorEastAsia"/>
      <w:lang w:val="en-US"/>
    </w:rPr>
  </w:style>
  <w:style w:type="paragraph" w:customStyle="1" w:styleId="StyleStyle2Justified">
    <w:name w:val="Style Style2 + Justified"/>
    <w:basedOn w:val="Normal"/>
    <w:rsid w:val="00EC6110"/>
    <w:pPr>
      <w:numPr>
        <w:numId w:val="5"/>
      </w:numPr>
      <w:tabs>
        <w:tab w:val="left" w:pos="1080"/>
      </w:tabs>
      <w:spacing w:before="240" w:after="120"/>
      <w:jc w:val="both"/>
    </w:pPr>
    <w:rPr>
      <w:szCs w:val="20"/>
    </w:rPr>
  </w:style>
  <w:style w:type="paragraph" w:styleId="BalloonText">
    <w:name w:val="Balloon Text"/>
    <w:basedOn w:val="Normal"/>
    <w:link w:val="BalloonTextChar"/>
    <w:uiPriority w:val="99"/>
    <w:semiHidden/>
    <w:unhideWhenUsed/>
    <w:rsid w:val="00602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DBB"/>
    <w:rPr>
      <w:rFonts w:ascii="Segoe UI" w:eastAsia="Times New Roman" w:hAnsi="Segoe UI" w:cs="Segoe UI"/>
      <w:sz w:val="18"/>
      <w:szCs w:val="18"/>
      <w:lang w:val="lv-LV"/>
    </w:rPr>
  </w:style>
  <w:style w:type="paragraph" w:styleId="ListParagraph">
    <w:name w:val="List Paragraph"/>
    <w:basedOn w:val="Normal"/>
    <w:uiPriority w:val="34"/>
    <w:qFormat/>
    <w:rsid w:val="00552E33"/>
    <w:pPr>
      <w:ind w:left="720"/>
      <w:contextualSpacing/>
    </w:pPr>
  </w:style>
  <w:style w:type="paragraph" w:styleId="Header">
    <w:name w:val="header"/>
    <w:basedOn w:val="Normal"/>
    <w:link w:val="HeaderChar"/>
    <w:uiPriority w:val="99"/>
    <w:unhideWhenUsed/>
    <w:rsid w:val="00C012E9"/>
    <w:pPr>
      <w:tabs>
        <w:tab w:val="center" w:pos="4680"/>
        <w:tab w:val="right" w:pos="9360"/>
      </w:tabs>
    </w:pPr>
  </w:style>
  <w:style w:type="character" w:customStyle="1" w:styleId="HeaderChar">
    <w:name w:val="Header Char"/>
    <w:basedOn w:val="DefaultParagraphFont"/>
    <w:link w:val="Header"/>
    <w:uiPriority w:val="99"/>
    <w:rsid w:val="00C012E9"/>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C012E9"/>
    <w:pPr>
      <w:tabs>
        <w:tab w:val="center" w:pos="4680"/>
        <w:tab w:val="right" w:pos="9360"/>
      </w:tabs>
    </w:pPr>
  </w:style>
  <w:style w:type="character" w:customStyle="1" w:styleId="FooterChar">
    <w:name w:val="Footer Char"/>
    <w:basedOn w:val="DefaultParagraphFont"/>
    <w:link w:val="Footer"/>
    <w:uiPriority w:val="99"/>
    <w:rsid w:val="00C012E9"/>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amas@inbox.lv" TargetMode="External"/><Relationship Id="rId3" Type="http://schemas.openxmlformats.org/officeDocument/2006/relationships/settings" Target="settings.xml"/><Relationship Id="rId7" Type="http://schemas.openxmlformats.org/officeDocument/2006/relationships/hyperlink" Target="http://www.daugavpils.lv/files/components/main_content/files/SN_26-groz_27_08_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7</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46</cp:revision>
  <cp:lastPrinted>2016-06-13T07:21:00Z</cp:lastPrinted>
  <dcterms:created xsi:type="dcterms:W3CDTF">2016-05-30T13:43:00Z</dcterms:created>
  <dcterms:modified xsi:type="dcterms:W3CDTF">2016-06-27T07:12:00Z</dcterms:modified>
</cp:coreProperties>
</file>