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D17" w:rsidRDefault="00796D17" w:rsidP="00796D17">
      <w:pPr>
        <w:jc w:val="center"/>
        <w:rPr>
          <w:lang w:val="lv-LV"/>
        </w:rPr>
      </w:pPr>
      <w:r>
        <w:rPr>
          <w:lang w:val="lv-LV"/>
        </w:rPr>
        <w:t>Daugavpils pilsētas domes iepirkumu komisija</w:t>
      </w:r>
    </w:p>
    <w:p w:rsidR="00796D17" w:rsidRPr="00663017" w:rsidRDefault="00796D17" w:rsidP="00796D17">
      <w:pPr>
        <w:jc w:val="center"/>
        <w:rPr>
          <w:b/>
          <w:bCs/>
          <w:lang w:val="lv-LV"/>
        </w:rPr>
      </w:pPr>
      <w:r w:rsidRPr="00663017">
        <w:rPr>
          <w:b/>
          <w:bCs/>
          <w:lang w:val="lv-LV"/>
        </w:rPr>
        <w:t>“</w:t>
      </w:r>
      <w:r w:rsidR="00663017" w:rsidRPr="00663017">
        <w:rPr>
          <w:b/>
          <w:lang w:val="lv-LV"/>
        </w:rPr>
        <w:t xml:space="preserve">Vingrošanas, slēpošanas un </w:t>
      </w:r>
      <w:proofErr w:type="spellStart"/>
      <w:r w:rsidR="00663017" w:rsidRPr="00663017">
        <w:rPr>
          <w:b/>
          <w:lang w:val="lv-LV"/>
        </w:rPr>
        <w:t>rollerslēpošanas</w:t>
      </w:r>
      <w:proofErr w:type="spellEnd"/>
      <w:r w:rsidR="00663017" w:rsidRPr="00663017">
        <w:rPr>
          <w:b/>
          <w:lang w:val="lv-LV"/>
        </w:rPr>
        <w:t xml:space="preserve"> inventāra iegāde un piegāde projekta “Veselības veicināšanas un slimību profilakses pasākumi Daugavpils pilsētas pašvaldībā” (projekta Nr.9.2.4.2/16/I/101) aktivitāšu īstenošanai</w:t>
      </w:r>
      <w:r w:rsidRPr="00663017">
        <w:rPr>
          <w:b/>
          <w:bCs/>
          <w:lang w:val="lv-LV"/>
        </w:rPr>
        <w:t>”</w:t>
      </w:r>
    </w:p>
    <w:p w:rsidR="00796D17" w:rsidRDefault="00796D17" w:rsidP="00796D17">
      <w:pPr>
        <w:jc w:val="center"/>
        <w:rPr>
          <w:lang w:val="lv-LV"/>
        </w:rPr>
      </w:pPr>
      <w:r>
        <w:rPr>
          <w:lang w:val="lv-LV"/>
        </w:rPr>
        <w:t>ide</w:t>
      </w:r>
      <w:r w:rsidR="00663017">
        <w:rPr>
          <w:lang w:val="lv-LV"/>
        </w:rPr>
        <w:t>ntifikācijas numurs DPD 2017/119</w:t>
      </w:r>
    </w:p>
    <w:p w:rsidR="00796D17" w:rsidRDefault="00796D17" w:rsidP="00796D17">
      <w:pPr>
        <w:pStyle w:val="BodyTextIndent2"/>
        <w:tabs>
          <w:tab w:val="left" w:pos="3686"/>
        </w:tabs>
        <w:spacing w:after="0" w:line="240" w:lineRule="auto"/>
        <w:rPr>
          <w:i/>
          <w:lang w:val="lv-LV"/>
        </w:rPr>
      </w:pPr>
    </w:p>
    <w:p w:rsidR="00796D17" w:rsidRDefault="00796D17" w:rsidP="00796D17">
      <w:pPr>
        <w:pStyle w:val="BodyTextIndent2"/>
        <w:tabs>
          <w:tab w:val="left" w:pos="3686"/>
        </w:tabs>
        <w:spacing w:after="0" w:line="240" w:lineRule="auto"/>
        <w:rPr>
          <w:i/>
          <w:lang w:val="lv-LV"/>
        </w:rPr>
      </w:pPr>
    </w:p>
    <w:p w:rsidR="00CB5D33" w:rsidRPr="00B87FA5" w:rsidRDefault="00CB5D33" w:rsidP="00343053">
      <w:pPr>
        <w:pStyle w:val="BodyTextIndent2"/>
        <w:tabs>
          <w:tab w:val="left" w:pos="3686"/>
        </w:tabs>
        <w:spacing w:after="0" w:line="240" w:lineRule="auto"/>
        <w:rPr>
          <w:i/>
          <w:lang w:val="lv-LV"/>
        </w:rPr>
      </w:pPr>
      <w:r w:rsidRPr="00B87FA5">
        <w:rPr>
          <w:i/>
          <w:lang w:val="lv-LV"/>
        </w:rPr>
        <w:t>Informācija par iepirkum</w:t>
      </w:r>
      <w:r w:rsidR="00A55419" w:rsidRPr="00B87FA5">
        <w:rPr>
          <w:i/>
          <w:lang w:val="lv-LV"/>
        </w:rPr>
        <w:t>ā</w:t>
      </w:r>
      <w:r w:rsidRPr="00B87FA5">
        <w:rPr>
          <w:i/>
          <w:lang w:val="lv-LV"/>
        </w:rPr>
        <w:t xml:space="preserve"> </w:t>
      </w:r>
      <w:r w:rsidRPr="00B87FA5">
        <w:rPr>
          <w:b/>
          <w:i/>
          <w:lang w:val="lv-LV"/>
        </w:rPr>
        <w:t>DPD 2017/</w:t>
      </w:r>
      <w:r w:rsidR="009921F3" w:rsidRPr="00B87FA5">
        <w:rPr>
          <w:b/>
          <w:i/>
          <w:lang w:val="lv-LV"/>
        </w:rPr>
        <w:t>119</w:t>
      </w:r>
    </w:p>
    <w:p w:rsidR="00CB5D33" w:rsidRDefault="009921F3" w:rsidP="00343053">
      <w:pPr>
        <w:pStyle w:val="BodyTextIndent2"/>
        <w:tabs>
          <w:tab w:val="left" w:pos="3686"/>
        </w:tabs>
        <w:spacing w:after="0" w:line="240" w:lineRule="auto"/>
        <w:rPr>
          <w:i/>
          <w:lang w:val="lv-LV"/>
        </w:rPr>
      </w:pPr>
      <w:r w:rsidRPr="00B87FA5">
        <w:rPr>
          <w:i/>
          <w:lang w:val="lv-LV"/>
        </w:rPr>
        <w:t>31</w:t>
      </w:r>
      <w:r w:rsidR="00CB5D33" w:rsidRPr="00B87FA5">
        <w:rPr>
          <w:i/>
          <w:lang w:val="lv-LV"/>
        </w:rPr>
        <w:t>.</w:t>
      </w:r>
      <w:r w:rsidR="00A55419" w:rsidRPr="00B87FA5">
        <w:rPr>
          <w:i/>
          <w:lang w:val="lv-LV"/>
        </w:rPr>
        <w:t>08</w:t>
      </w:r>
      <w:r w:rsidR="00CB5D33" w:rsidRPr="00B87FA5">
        <w:rPr>
          <w:i/>
          <w:lang w:val="lv-LV"/>
        </w:rPr>
        <w:t>.2017. izraudzīt</w:t>
      </w:r>
      <w:r w:rsidR="00A55419" w:rsidRPr="00B87FA5">
        <w:rPr>
          <w:i/>
          <w:lang w:val="lv-LV"/>
        </w:rPr>
        <w:t>ajiem pretendentiem</w:t>
      </w:r>
    </w:p>
    <w:p w:rsidR="00CB5D33" w:rsidRDefault="00CB5D33" w:rsidP="00343053">
      <w:pPr>
        <w:pStyle w:val="BodyTextIndent2"/>
        <w:tabs>
          <w:tab w:val="left" w:pos="3686"/>
        </w:tabs>
        <w:spacing w:after="0" w:line="240" w:lineRule="auto"/>
        <w:ind w:left="1334"/>
        <w:jc w:val="right"/>
        <w:rPr>
          <w:lang w:val="lv-LV"/>
        </w:rPr>
      </w:pPr>
    </w:p>
    <w:p w:rsidR="00CB5D33" w:rsidRDefault="00CB5D33" w:rsidP="00343053">
      <w:pPr>
        <w:pStyle w:val="BodyTextIndent2"/>
        <w:spacing w:after="0" w:line="240" w:lineRule="auto"/>
        <w:ind w:left="0"/>
        <w:jc w:val="both"/>
        <w:rPr>
          <w:color w:val="000000"/>
          <w:lang w:val="lv-LV"/>
        </w:rPr>
      </w:pPr>
      <w:r>
        <w:rPr>
          <w:lang w:val="lv-LV"/>
        </w:rPr>
        <w:tab/>
        <w:t>Iepirkumam “</w:t>
      </w:r>
      <w:r w:rsidR="007218B0" w:rsidRPr="00B87FA5">
        <w:rPr>
          <w:lang w:val="lv-LV"/>
        </w:rPr>
        <w:t xml:space="preserve">Vingrošanas, slēpošanas un </w:t>
      </w:r>
      <w:proofErr w:type="spellStart"/>
      <w:r w:rsidR="007218B0" w:rsidRPr="00B87FA5">
        <w:rPr>
          <w:lang w:val="lv-LV"/>
        </w:rPr>
        <w:t>rollerslēpošanas</w:t>
      </w:r>
      <w:proofErr w:type="spellEnd"/>
      <w:r w:rsidR="007218B0" w:rsidRPr="00B87FA5">
        <w:rPr>
          <w:lang w:val="lv-LV"/>
        </w:rPr>
        <w:t xml:space="preserve"> inventāra iegāde un piegāde projekta “Veselības veicināšanas un slimību profilakses pasākumi Daugavpils pilsētas pašvaldībā” (projekta Nr.9.2.4.2/16/I/101) aktivitāšu īstenošanai</w:t>
      </w:r>
      <w:r>
        <w:rPr>
          <w:lang w:val="lv-LV"/>
        </w:rPr>
        <w:t>”, identifikācijas numurs DPD 2017/</w:t>
      </w:r>
      <w:r w:rsidR="007218B0">
        <w:rPr>
          <w:lang w:val="lv-LV"/>
        </w:rPr>
        <w:t>119</w:t>
      </w:r>
      <w:r w:rsidR="00A55419">
        <w:rPr>
          <w:lang w:val="lv-LV"/>
        </w:rPr>
        <w:t xml:space="preserve"> </w:t>
      </w:r>
      <w:r>
        <w:rPr>
          <w:lang w:val="lv-LV"/>
        </w:rPr>
        <w:t>piedāvājumu</w:t>
      </w:r>
      <w:r w:rsidR="00A55419">
        <w:rPr>
          <w:lang w:val="lv-LV"/>
        </w:rPr>
        <w:t>s</w:t>
      </w:r>
      <w:r>
        <w:rPr>
          <w:lang w:val="lv-LV"/>
        </w:rPr>
        <w:t xml:space="preserve"> iesniedza </w:t>
      </w:r>
      <w:r w:rsidR="00A55419">
        <w:rPr>
          <w:lang w:val="lv-LV"/>
        </w:rPr>
        <w:t xml:space="preserve">šādi </w:t>
      </w:r>
      <w:r>
        <w:rPr>
          <w:color w:val="000000"/>
          <w:lang w:val="lv-LV"/>
        </w:rPr>
        <w:t>pretendent</w:t>
      </w:r>
      <w:r w:rsidR="00A55419">
        <w:rPr>
          <w:color w:val="000000"/>
          <w:lang w:val="lv-LV"/>
        </w:rPr>
        <w:t>i</w:t>
      </w:r>
      <w:r>
        <w:rPr>
          <w:color w:val="000000"/>
          <w:lang w:val="lv-LV"/>
        </w:rPr>
        <w:t>:</w:t>
      </w:r>
    </w:p>
    <w:tbl>
      <w:tblPr>
        <w:tblW w:w="49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5789"/>
        <w:gridCol w:w="2362"/>
      </w:tblGrid>
      <w:tr w:rsidR="002C77B8" w:rsidRPr="003765E1" w:rsidTr="00444A38">
        <w:tc>
          <w:tcPr>
            <w:tcW w:w="607" w:type="pct"/>
            <w:shd w:val="clear" w:color="auto" w:fill="auto"/>
            <w:vAlign w:val="center"/>
          </w:tcPr>
          <w:p w:rsidR="002C77B8" w:rsidRPr="003765E1" w:rsidRDefault="002C77B8" w:rsidP="00444A38">
            <w:pPr>
              <w:jc w:val="center"/>
              <w:rPr>
                <w:b/>
                <w:lang w:val="lv-LV"/>
              </w:rPr>
            </w:pPr>
            <w:proofErr w:type="spellStart"/>
            <w:r w:rsidRPr="003765E1">
              <w:rPr>
                <w:b/>
                <w:lang w:val="lv-LV"/>
              </w:rPr>
              <w:t>Nr.p.k</w:t>
            </w:r>
            <w:proofErr w:type="spellEnd"/>
            <w:r w:rsidRPr="003765E1">
              <w:rPr>
                <w:b/>
                <w:lang w:val="lv-LV"/>
              </w:rPr>
              <w:t>.</w:t>
            </w:r>
          </w:p>
        </w:tc>
        <w:tc>
          <w:tcPr>
            <w:tcW w:w="3120" w:type="pct"/>
            <w:shd w:val="clear" w:color="auto" w:fill="auto"/>
            <w:vAlign w:val="center"/>
          </w:tcPr>
          <w:p w:rsidR="002C77B8" w:rsidRPr="003765E1" w:rsidRDefault="002C77B8" w:rsidP="00444A38">
            <w:pPr>
              <w:jc w:val="center"/>
              <w:rPr>
                <w:b/>
                <w:lang w:val="lv-LV"/>
              </w:rPr>
            </w:pPr>
            <w:r w:rsidRPr="003765E1">
              <w:rPr>
                <w:b/>
                <w:lang w:val="lv-LV"/>
              </w:rPr>
              <w:t xml:space="preserve">Pretendenta nosaukums, </w:t>
            </w:r>
            <w:proofErr w:type="spellStart"/>
            <w:r w:rsidRPr="003765E1">
              <w:rPr>
                <w:b/>
                <w:lang w:val="lv-LV"/>
              </w:rPr>
              <w:t>reģ.Nr</w:t>
            </w:r>
            <w:proofErr w:type="spellEnd"/>
            <w:r w:rsidRPr="003765E1">
              <w:rPr>
                <w:b/>
                <w:lang w:val="lv-LV"/>
              </w:rPr>
              <w:t>., adrese</w:t>
            </w:r>
          </w:p>
        </w:tc>
        <w:tc>
          <w:tcPr>
            <w:tcW w:w="1273" w:type="pct"/>
            <w:shd w:val="clear" w:color="auto" w:fill="auto"/>
            <w:vAlign w:val="center"/>
          </w:tcPr>
          <w:p w:rsidR="002C77B8" w:rsidRPr="003765E1" w:rsidRDefault="002C77B8" w:rsidP="00444A38">
            <w:pPr>
              <w:jc w:val="center"/>
              <w:rPr>
                <w:b/>
                <w:lang w:val="lv-LV"/>
              </w:rPr>
            </w:pPr>
            <w:r w:rsidRPr="003765E1">
              <w:rPr>
                <w:b/>
                <w:lang w:val="lv-LV"/>
              </w:rPr>
              <w:t>Piedāvājuma iesniegšanas datums un laiks</w:t>
            </w:r>
          </w:p>
        </w:tc>
      </w:tr>
      <w:tr w:rsidR="002C77B8" w:rsidRPr="003765E1" w:rsidTr="00444A38">
        <w:tc>
          <w:tcPr>
            <w:tcW w:w="607" w:type="pct"/>
            <w:shd w:val="clear" w:color="auto" w:fill="auto"/>
            <w:vAlign w:val="center"/>
          </w:tcPr>
          <w:p w:rsidR="002C77B8" w:rsidRPr="003765E1" w:rsidRDefault="002C77B8" w:rsidP="00444A38">
            <w:pPr>
              <w:jc w:val="center"/>
              <w:rPr>
                <w:lang w:val="lv-LV"/>
              </w:rPr>
            </w:pPr>
            <w:r w:rsidRPr="003765E1">
              <w:rPr>
                <w:lang w:val="lv-LV"/>
              </w:rPr>
              <w:t>2.1.</w:t>
            </w:r>
          </w:p>
        </w:tc>
        <w:tc>
          <w:tcPr>
            <w:tcW w:w="3120" w:type="pct"/>
            <w:shd w:val="clear" w:color="auto" w:fill="auto"/>
          </w:tcPr>
          <w:p w:rsidR="002C77B8" w:rsidRPr="003765E1" w:rsidRDefault="002C77B8" w:rsidP="00444A38">
            <w:pPr>
              <w:jc w:val="both"/>
              <w:rPr>
                <w:lang w:val="lv-LV"/>
              </w:rPr>
            </w:pPr>
            <w:r w:rsidRPr="003765E1">
              <w:rPr>
                <w:lang w:val="lv-LV"/>
              </w:rPr>
              <w:t>SIA “</w:t>
            </w:r>
            <w:proofErr w:type="spellStart"/>
            <w:r w:rsidRPr="003765E1">
              <w:rPr>
                <w:lang w:val="lv-LV"/>
              </w:rPr>
              <w:t>Aqua</w:t>
            </w:r>
            <w:proofErr w:type="spellEnd"/>
            <w:r w:rsidRPr="003765E1">
              <w:rPr>
                <w:lang w:val="lv-LV"/>
              </w:rPr>
              <w:t xml:space="preserve"> </w:t>
            </w:r>
            <w:proofErr w:type="spellStart"/>
            <w:r w:rsidRPr="003765E1">
              <w:rPr>
                <w:lang w:val="lv-LV"/>
              </w:rPr>
              <w:t>Pro</w:t>
            </w:r>
            <w:proofErr w:type="spellEnd"/>
            <w:r w:rsidRPr="003765E1">
              <w:rPr>
                <w:lang w:val="lv-LV"/>
              </w:rPr>
              <w:t xml:space="preserve">”, </w:t>
            </w:r>
            <w:proofErr w:type="spellStart"/>
            <w:r w:rsidRPr="003765E1">
              <w:rPr>
                <w:lang w:val="lv-LV"/>
              </w:rPr>
              <w:t>Garozes</w:t>
            </w:r>
            <w:proofErr w:type="spellEnd"/>
            <w:r w:rsidRPr="003765E1">
              <w:rPr>
                <w:lang w:val="lv-LV"/>
              </w:rPr>
              <w:t xml:space="preserve"> iela 1, Rīga, LV-1004</w:t>
            </w:r>
          </w:p>
        </w:tc>
        <w:tc>
          <w:tcPr>
            <w:tcW w:w="1273" w:type="pct"/>
            <w:shd w:val="clear" w:color="auto" w:fill="auto"/>
            <w:vAlign w:val="center"/>
          </w:tcPr>
          <w:p w:rsidR="002C77B8" w:rsidRPr="003765E1" w:rsidRDefault="002C77B8" w:rsidP="00444A38">
            <w:pPr>
              <w:jc w:val="center"/>
              <w:rPr>
                <w:lang w:val="lv-LV"/>
              </w:rPr>
            </w:pPr>
            <w:r w:rsidRPr="003765E1">
              <w:rPr>
                <w:lang w:val="lv-LV"/>
              </w:rPr>
              <w:t xml:space="preserve">25.08.2017., </w:t>
            </w:r>
          </w:p>
          <w:p w:rsidR="002C77B8" w:rsidRPr="003765E1" w:rsidRDefault="002C77B8" w:rsidP="00444A38">
            <w:pPr>
              <w:jc w:val="center"/>
              <w:rPr>
                <w:lang w:val="lv-LV"/>
              </w:rPr>
            </w:pPr>
            <w:r w:rsidRPr="003765E1">
              <w:rPr>
                <w:lang w:val="lv-LV"/>
              </w:rPr>
              <w:t>plkst.08:10</w:t>
            </w:r>
          </w:p>
        </w:tc>
      </w:tr>
      <w:tr w:rsidR="002C77B8" w:rsidRPr="003765E1" w:rsidTr="00444A38">
        <w:tc>
          <w:tcPr>
            <w:tcW w:w="607" w:type="pct"/>
            <w:shd w:val="clear" w:color="auto" w:fill="auto"/>
            <w:vAlign w:val="center"/>
          </w:tcPr>
          <w:p w:rsidR="002C77B8" w:rsidRPr="003765E1" w:rsidRDefault="002C77B8" w:rsidP="00444A38">
            <w:pPr>
              <w:jc w:val="center"/>
              <w:rPr>
                <w:lang w:val="lv-LV"/>
              </w:rPr>
            </w:pPr>
            <w:r w:rsidRPr="003765E1">
              <w:rPr>
                <w:lang w:val="lv-LV"/>
              </w:rPr>
              <w:t>2.2.</w:t>
            </w:r>
          </w:p>
        </w:tc>
        <w:tc>
          <w:tcPr>
            <w:tcW w:w="3120" w:type="pct"/>
            <w:shd w:val="clear" w:color="auto" w:fill="auto"/>
          </w:tcPr>
          <w:p w:rsidR="002C77B8" w:rsidRPr="003765E1" w:rsidRDefault="002C77B8" w:rsidP="00444A38">
            <w:pPr>
              <w:jc w:val="both"/>
              <w:rPr>
                <w:lang w:val="lv-LV"/>
              </w:rPr>
            </w:pPr>
            <w:r w:rsidRPr="003765E1">
              <w:rPr>
                <w:lang w:val="lv-LV"/>
              </w:rPr>
              <w:t>SIA “</w:t>
            </w:r>
            <w:proofErr w:type="spellStart"/>
            <w:r w:rsidRPr="003765E1">
              <w:rPr>
                <w:lang w:val="lv-LV"/>
              </w:rPr>
              <w:t>LatFit</w:t>
            </w:r>
            <w:proofErr w:type="spellEnd"/>
            <w:r w:rsidRPr="003765E1">
              <w:rPr>
                <w:lang w:val="lv-LV"/>
              </w:rPr>
              <w:t>”, Lubānas iela 14-12, Rīga, LV-1019</w:t>
            </w:r>
          </w:p>
        </w:tc>
        <w:tc>
          <w:tcPr>
            <w:tcW w:w="1273" w:type="pct"/>
            <w:shd w:val="clear" w:color="auto" w:fill="auto"/>
            <w:vAlign w:val="center"/>
          </w:tcPr>
          <w:p w:rsidR="002C77B8" w:rsidRPr="003765E1" w:rsidRDefault="002C77B8" w:rsidP="00444A38">
            <w:pPr>
              <w:jc w:val="center"/>
              <w:rPr>
                <w:lang w:val="lv-LV"/>
              </w:rPr>
            </w:pPr>
            <w:r w:rsidRPr="003765E1">
              <w:rPr>
                <w:lang w:val="lv-LV"/>
              </w:rPr>
              <w:t xml:space="preserve">30.08.2017., </w:t>
            </w:r>
          </w:p>
          <w:p w:rsidR="002C77B8" w:rsidRPr="003765E1" w:rsidRDefault="002C77B8" w:rsidP="00444A38">
            <w:pPr>
              <w:jc w:val="center"/>
              <w:rPr>
                <w:lang w:val="lv-LV"/>
              </w:rPr>
            </w:pPr>
            <w:r w:rsidRPr="003765E1">
              <w:rPr>
                <w:lang w:val="lv-LV"/>
              </w:rPr>
              <w:t>plkst.08:20</w:t>
            </w:r>
          </w:p>
        </w:tc>
      </w:tr>
    </w:tbl>
    <w:p w:rsidR="00CB5D33" w:rsidRDefault="00CB5D33" w:rsidP="00343053">
      <w:pPr>
        <w:pStyle w:val="BodyTextIndent2"/>
        <w:spacing w:after="0" w:line="240" w:lineRule="auto"/>
        <w:ind w:left="0"/>
        <w:jc w:val="both"/>
        <w:rPr>
          <w:color w:val="000000"/>
          <w:lang w:val="lv-LV"/>
        </w:rPr>
      </w:pPr>
      <w:r>
        <w:rPr>
          <w:color w:val="000000"/>
          <w:lang w:val="lv-LV"/>
        </w:rPr>
        <w:t>Pretendent</w:t>
      </w:r>
      <w:r w:rsidR="00A55419">
        <w:rPr>
          <w:color w:val="000000"/>
          <w:lang w:val="lv-LV"/>
        </w:rPr>
        <w:t>u</w:t>
      </w:r>
      <w:r>
        <w:rPr>
          <w:color w:val="000000"/>
          <w:lang w:val="lv-LV"/>
        </w:rPr>
        <w:t xml:space="preserve"> piedāvātā</w:t>
      </w:r>
      <w:r w:rsidR="00A55419">
        <w:rPr>
          <w:color w:val="000000"/>
          <w:lang w:val="lv-LV"/>
        </w:rPr>
        <w:t>s</w:t>
      </w:r>
      <w:r>
        <w:rPr>
          <w:color w:val="000000"/>
          <w:lang w:val="lv-LV"/>
        </w:rPr>
        <w:t xml:space="preserve"> cena</w:t>
      </w:r>
      <w:r w:rsidR="00A55419">
        <w:rPr>
          <w:color w:val="000000"/>
          <w:lang w:val="lv-LV"/>
        </w:rPr>
        <w:t>s</w:t>
      </w:r>
      <w:r>
        <w:rPr>
          <w:color w:val="000000"/>
          <w:lang w:val="lv-LV"/>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842"/>
        <w:gridCol w:w="1701"/>
      </w:tblGrid>
      <w:tr w:rsidR="002C77B8" w:rsidRPr="003765E1" w:rsidTr="00444A38">
        <w:tc>
          <w:tcPr>
            <w:tcW w:w="5637" w:type="dxa"/>
            <w:shd w:val="clear" w:color="auto" w:fill="auto"/>
          </w:tcPr>
          <w:p w:rsidR="002C77B8" w:rsidRPr="003765E1" w:rsidRDefault="002C77B8" w:rsidP="00444A38">
            <w:pPr>
              <w:rPr>
                <w:rFonts w:eastAsia="Calibri"/>
                <w:b/>
                <w:lang w:val="lv-LV"/>
              </w:rPr>
            </w:pPr>
            <w:r w:rsidRPr="003765E1">
              <w:rPr>
                <w:rFonts w:eastAsia="Calibri"/>
                <w:b/>
                <w:lang w:val="lv-LV"/>
              </w:rPr>
              <w:t>Pretendenta nosaukums un piedāvātās līgumcenas bez PVN /</w:t>
            </w:r>
          </w:p>
          <w:p w:rsidR="002C77B8" w:rsidRPr="003765E1" w:rsidRDefault="002C77B8" w:rsidP="00444A38">
            <w:pPr>
              <w:rPr>
                <w:lang w:val="lv-LV"/>
              </w:rPr>
            </w:pPr>
            <w:r w:rsidRPr="003765E1">
              <w:rPr>
                <w:rFonts w:eastAsia="Calibri"/>
                <w:b/>
                <w:lang w:val="lv-LV"/>
              </w:rPr>
              <w:t>Iepirkuma daļa</w:t>
            </w:r>
          </w:p>
        </w:tc>
        <w:tc>
          <w:tcPr>
            <w:tcW w:w="1842" w:type="dxa"/>
            <w:shd w:val="clear" w:color="auto" w:fill="auto"/>
          </w:tcPr>
          <w:p w:rsidR="002C77B8" w:rsidRPr="003765E1" w:rsidRDefault="002C77B8" w:rsidP="00444A38">
            <w:pPr>
              <w:rPr>
                <w:lang w:val="lv-LV"/>
              </w:rPr>
            </w:pPr>
            <w:r w:rsidRPr="003765E1">
              <w:rPr>
                <w:lang w:val="lv-LV"/>
              </w:rPr>
              <w:t>SIA “</w:t>
            </w:r>
            <w:proofErr w:type="spellStart"/>
            <w:r w:rsidRPr="003765E1">
              <w:rPr>
                <w:lang w:val="lv-LV"/>
              </w:rPr>
              <w:t>Aqua</w:t>
            </w:r>
            <w:proofErr w:type="spellEnd"/>
            <w:r w:rsidRPr="003765E1">
              <w:rPr>
                <w:lang w:val="lv-LV"/>
              </w:rPr>
              <w:t xml:space="preserve"> </w:t>
            </w:r>
            <w:proofErr w:type="spellStart"/>
            <w:r w:rsidRPr="003765E1">
              <w:rPr>
                <w:lang w:val="lv-LV"/>
              </w:rPr>
              <w:t>Pro</w:t>
            </w:r>
            <w:proofErr w:type="spellEnd"/>
            <w:r w:rsidRPr="003765E1">
              <w:rPr>
                <w:lang w:val="lv-LV"/>
              </w:rPr>
              <w:t>”</w:t>
            </w:r>
          </w:p>
        </w:tc>
        <w:tc>
          <w:tcPr>
            <w:tcW w:w="1701" w:type="dxa"/>
            <w:shd w:val="clear" w:color="auto" w:fill="auto"/>
          </w:tcPr>
          <w:p w:rsidR="002C77B8" w:rsidRPr="003765E1" w:rsidRDefault="002C77B8" w:rsidP="00444A38">
            <w:pPr>
              <w:rPr>
                <w:lang w:val="lv-LV"/>
              </w:rPr>
            </w:pPr>
            <w:r w:rsidRPr="003765E1">
              <w:rPr>
                <w:lang w:val="lv-LV"/>
              </w:rPr>
              <w:t>SIA “</w:t>
            </w:r>
            <w:proofErr w:type="spellStart"/>
            <w:r w:rsidRPr="003765E1">
              <w:rPr>
                <w:lang w:val="lv-LV"/>
              </w:rPr>
              <w:t>LatFit</w:t>
            </w:r>
            <w:proofErr w:type="spellEnd"/>
            <w:r w:rsidRPr="003765E1">
              <w:rPr>
                <w:lang w:val="lv-LV"/>
              </w:rPr>
              <w:t>”</w:t>
            </w:r>
          </w:p>
        </w:tc>
      </w:tr>
      <w:tr w:rsidR="002C77B8" w:rsidRPr="003765E1" w:rsidTr="00444A38">
        <w:tc>
          <w:tcPr>
            <w:tcW w:w="5637" w:type="dxa"/>
            <w:shd w:val="clear" w:color="auto" w:fill="auto"/>
          </w:tcPr>
          <w:p w:rsidR="002C77B8" w:rsidRPr="003765E1" w:rsidRDefault="002C77B8" w:rsidP="00444A38">
            <w:pPr>
              <w:rPr>
                <w:b/>
              </w:rPr>
            </w:pPr>
            <w:r w:rsidRPr="003765E1">
              <w:rPr>
                <w:b/>
              </w:rPr>
              <w:t>1.daļa</w:t>
            </w:r>
          </w:p>
          <w:p w:rsidR="002C77B8" w:rsidRPr="003765E1" w:rsidRDefault="002C77B8" w:rsidP="00444A38">
            <w:pPr>
              <w:rPr>
                <w:lang w:val="lv-LV"/>
              </w:rPr>
            </w:pPr>
            <w:proofErr w:type="spellStart"/>
            <w:r w:rsidRPr="003765E1">
              <w:t>Vingrošanas</w:t>
            </w:r>
            <w:proofErr w:type="spellEnd"/>
            <w:r w:rsidRPr="003765E1">
              <w:t xml:space="preserve"> </w:t>
            </w:r>
            <w:proofErr w:type="spellStart"/>
            <w:r w:rsidRPr="003765E1">
              <w:t>inventāra</w:t>
            </w:r>
            <w:proofErr w:type="spellEnd"/>
            <w:r w:rsidRPr="003765E1">
              <w:t xml:space="preserve"> </w:t>
            </w:r>
            <w:proofErr w:type="spellStart"/>
            <w:r w:rsidRPr="003765E1">
              <w:t>iegāde</w:t>
            </w:r>
            <w:proofErr w:type="spellEnd"/>
            <w:r w:rsidRPr="003765E1">
              <w:t xml:space="preserve"> un </w:t>
            </w:r>
            <w:proofErr w:type="spellStart"/>
            <w:r w:rsidRPr="003765E1">
              <w:t>piegāde</w:t>
            </w:r>
            <w:proofErr w:type="spellEnd"/>
            <w:r w:rsidRPr="003765E1">
              <w:t> </w:t>
            </w:r>
          </w:p>
        </w:tc>
        <w:tc>
          <w:tcPr>
            <w:tcW w:w="1842" w:type="dxa"/>
            <w:shd w:val="clear" w:color="auto" w:fill="auto"/>
          </w:tcPr>
          <w:p w:rsidR="002C77B8" w:rsidRPr="003765E1" w:rsidRDefault="002C77B8" w:rsidP="00444A38">
            <w:pPr>
              <w:rPr>
                <w:lang w:val="lv-LV"/>
              </w:rPr>
            </w:pPr>
            <w:r w:rsidRPr="003765E1">
              <w:rPr>
                <w:lang w:val="lv-LV"/>
              </w:rPr>
              <w:t>-</w:t>
            </w:r>
          </w:p>
        </w:tc>
        <w:tc>
          <w:tcPr>
            <w:tcW w:w="1701" w:type="dxa"/>
            <w:shd w:val="clear" w:color="auto" w:fill="auto"/>
          </w:tcPr>
          <w:p w:rsidR="002C77B8" w:rsidRPr="003765E1" w:rsidRDefault="002C77B8" w:rsidP="00444A38">
            <w:pPr>
              <w:rPr>
                <w:lang w:val="lv-LV"/>
              </w:rPr>
            </w:pPr>
            <w:r w:rsidRPr="003765E1">
              <w:rPr>
                <w:lang w:val="lv-LV"/>
              </w:rPr>
              <w:t>21874,54</w:t>
            </w:r>
          </w:p>
        </w:tc>
      </w:tr>
      <w:tr w:rsidR="002C77B8" w:rsidRPr="003765E1" w:rsidTr="00444A38">
        <w:tc>
          <w:tcPr>
            <w:tcW w:w="5637" w:type="dxa"/>
            <w:shd w:val="clear" w:color="auto" w:fill="auto"/>
          </w:tcPr>
          <w:p w:rsidR="002C77B8" w:rsidRPr="003765E1" w:rsidRDefault="002C77B8" w:rsidP="00444A38">
            <w:pPr>
              <w:rPr>
                <w:b/>
              </w:rPr>
            </w:pPr>
            <w:r w:rsidRPr="003765E1">
              <w:rPr>
                <w:b/>
              </w:rPr>
              <w:t>2.daļa</w:t>
            </w:r>
          </w:p>
          <w:p w:rsidR="002C77B8" w:rsidRPr="003765E1" w:rsidRDefault="002C77B8" w:rsidP="00444A38">
            <w:pPr>
              <w:rPr>
                <w:lang w:val="lv-LV"/>
              </w:rPr>
            </w:pPr>
            <w:proofErr w:type="spellStart"/>
            <w:r w:rsidRPr="003765E1">
              <w:t>Slēpošanas</w:t>
            </w:r>
            <w:proofErr w:type="spellEnd"/>
            <w:r w:rsidRPr="003765E1">
              <w:t xml:space="preserve"> un </w:t>
            </w:r>
            <w:proofErr w:type="spellStart"/>
            <w:r w:rsidRPr="003765E1">
              <w:t>rollerslēpošanas</w:t>
            </w:r>
            <w:proofErr w:type="spellEnd"/>
            <w:r w:rsidRPr="003765E1">
              <w:t xml:space="preserve"> </w:t>
            </w:r>
            <w:proofErr w:type="spellStart"/>
            <w:r w:rsidRPr="003765E1">
              <w:t>inventāra</w:t>
            </w:r>
            <w:proofErr w:type="spellEnd"/>
            <w:r w:rsidRPr="003765E1">
              <w:t xml:space="preserve"> </w:t>
            </w:r>
            <w:proofErr w:type="spellStart"/>
            <w:r w:rsidRPr="003765E1">
              <w:t>iegāde</w:t>
            </w:r>
            <w:proofErr w:type="spellEnd"/>
            <w:r w:rsidRPr="003765E1">
              <w:t xml:space="preserve"> un </w:t>
            </w:r>
            <w:proofErr w:type="spellStart"/>
            <w:r w:rsidRPr="003765E1">
              <w:t>piegāde</w:t>
            </w:r>
            <w:proofErr w:type="spellEnd"/>
          </w:p>
        </w:tc>
        <w:tc>
          <w:tcPr>
            <w:tcW w:w="1842" w:type="dxa"/>
            <w:shd w:val="clear" w:color="auto" w:fill="auto"/>
          </w:tcPr>
          <w:p w:rsidR="002C77B8" w:rsidRPr="003765E1" w:rsidRDefault="002C77B8" w:rsidP="00444A38">
            <w:pPr>
              <w:rPr>
                <w:lang w:val="lv-LV"/>
              </w:rPr>
            </w:pPr>
            <w:r w:rsidRPr="003765E1">
              <w:rPr>
                <w:lang w:val="lv-LV"/>
              </w:rPr>
              <w:t>4264,80</w:t>
            </w:r>
          </w:p>
        </w:tc>
        <w:tc>
          <w:tcPr>
            <w:tcW w:w="1701" w:type="dxa"/>
            <w:shd w:val="clear" w:color="auto" w:fill="auto"/>
          </w:tcPr>
          <w:p w:rsidR="002C77B8" w:rsidRPr="003765E1" w:rsidRDefault="002C77B8" w:rsidP="00444A38">
            <w:pPr>
              <w:rPr>
                <w:lang w:val="lv-LV"/>
              </w:rPr>
            </w:pPr>
            <w:r w:rsidRPr="003765E1">
              <w:rPr>
                <w:lang w:val="lv-LV"/>
              </w:rPr>
              <w:t>-</w:t>
            </w:r>
          </w:p>
        </w:tc>
      </w:tr>
    </w:tbl>
    <w:p w:rsidR="00CB5D33" w:rsidRDefault="00CB5D33" w:rsidP="00343053">
      <w:pPr>
        <w:pStyle w:val="BodyTextIndent2"/>
        <w:spacing w:after="0" w:line="240" w:lineRule="auto"/>
        <w:ind w:left="0"/>
        <w:jc w:val="both"/>
        <w:rPr>
          <w:color w:val="000000"/>
          <w:lang w:val="lv-LV"/>
        </w:rPr>
      </w:pPr>
    </w:p>
    <w:p w:rsidR="002C77B8" w:rsidRDefault="002C77B8" w:rsidP="00343053">
      <w:pPr>
        <w:pStyle w:val="BodyTextIndent2"/>
        <w:tabs>
          <w:tab w:val="num" w:pos="900"/>
          <w:tab w:val="left" w:pos="3686"/>
        </w:tabs>
        <w:spacing w:after="0" w:line="240" w:lineRule="auto"/>
        <w:jc w:val="center"/>
        <w:rPr>
          <w:b/>
          <w:lang w:val="lv-LV"/>
        </w:rPr>
      </w:pPr>
    </w:p>
    <w:p w:rsidR="00367A13" w:rsidRPr="00367A13" w:rsidRDefault="00367A13" w:rsidP="00367A13">
      <w:pPr>
        <w:pStyle w:val="Style"/>
        <w:jc w:val="center"/>
        <w:rPr>
          <w:b/>
          <w:bCs/>
          <w:sz w:val="24"/>
          <w:lang w:val="lv-LV"/>
        </w:rPr>
      </w:pPr>
      <w:r w:rsidRPr="00367A13">
        <w:rPr>
          <w:b/>
          <w:sz w:val="24"/>
          <w:lang w:val="lv-LV"/>
        </w:rPr>
        <w:lastRenderedPageBreak/>
        <w:t>Aritmētisko kļūdu pārbaude iesniegtajos piedāvājumos iepirkuma 1.daļā.</w:t>
      </w:r>
    </w:p>
    <w:p w:rsidR="00367A13" w:rsidRPr="00367A13" w:rsidRDefault="00367A13" w:rsidP="00367A13">
      <w:pPr>
        <w:ind w:firstLine="720"/>
        <w:jc w:val="both"/>
        <w:rPr>
          <w:lang w:val="lv-LV"/>
        </w:rPr>
      </w:pPr>
      <w:r w:rsidRPr="00367A13">
        <w:rPr>
          <w:lang w:val="lv-LV"/>
        </w:rPr>
        <w:t>Publisko iepirkumu likuma 41.panta 9.daļa nosaka, ka 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w:t>
      </w:r>
    </w:p>
    <w:p w:rsidR="00367A13" w:rsidRPr="00367A13" w:rsidRDefault="00367A13" w:rsidP="00367A13">
      <w:pPr>
        <w:autoSpaceDE w:val="0"/>
        <w:autoSpaceDN w:val="0"/>
        <w:adjustRightInd w:val="0"/>
        <w:ind w:firstLine="540"/>
        <w:jc w:val="both"/>
        <w:rPr>
          <w:lang w:val="lv-LV"/>
        </w:rPr>
      </w:pPr>
      <w:r w:rsidRPr="00367A13">
        <w:rPr>
          <w:lang w:val="lv-LV"/>
        </w:rPr>
        <w:t>Aritmētiskās kļūdas SIA “</w:t>
      </w:r>
      <w:proofErr w:type="spellStart"/>
      <w:r w:rsidRPr="00367A13">
        <w:rPr>
          <w:lang w:val="lv-LV"/>
        </w:rPr>
        <w:t>LatFit</w:t>
      </w:r>
      <w:proofErr w:type="spellEnd"/>
      <w:r w:rsidRPr="00367A13">
        <w:rPr>
          <w:lang w:val="lv-LV"/>
        </w:rPr>
        <w:t>” iesniegtajā piedāvājumā iepirkuma DPD 2017/119 1.daļā nav konstatētas.</w:t>
      </w:r>
    </w:p>
    <w:p w:rsidR="00367A13" w:rsidRPr="00367A13" w:rsidRDefault="00367A13" w:rsidP="00367A13">
      <w:pPr>
        <w:autoSpaceDE w:val="0"/>
        <w:autoSpaceDN w:val="0"/>
        <w:adjustRightInd w:val="0"/>
        <w:ind w:firstLine="540"/>
        <w:jc w:val="both"/>
        <w:rPr>
          <w:lang w:val="lv-LV"/>
        </w:rPr>
      </w:pPr>
      <w:r w:rsidRPr="00367A13">
        <w:rPr>
          <w:lang w:val="lv-LV"/>
        </w:rPr>
        <w:t>Ir konstatētas šādas aritmētiskās kļūdas iepirkuma 2.</w:t>
      </w:r>
      <w:r w:rsidRPr="00367A13">
        <w:rPr>
          <w:u w:val="single"/>
          <w:lang w:val="lv-LV"/>
        </w:rPr>
        <w:t>daļai iesniegtajā piedāvājumā</w:t>
      </w:r>
      <w:r w:rsidRPr="00367A13">
        <w:rPr>
          <w:lang w:val="lv-LV"/>
        </w:rPr>
        <w:t>:</w:t>
      </w:r>
    </w:p>
    <w:p w:rsidR="00367A13" w:rsidRPr="00367A13" w:rsidRDefault="00367A13" w:rsidP="00367A13">
      <w:pPr>
        <w:ind w:firstLine="720"/>
        <w:jc w:val="both"/>
        <w:rPr>
          <w:lang w:val="lv-LV"/>
        </w:rPr>
      </w:pPr>
      <w:r w:rsidRPr="00367A13">
        <w:rPr>
          <w:b/>
          <w:lang w:val="lv-LV"/>
        </w:rPr>
        <w:t>SIA “</w:t>
      </w:r>
      <w:proofErr w:type="spellStart"/>
      <w:r w:rsidRPr="00367A13">
        <w:rPr>
          <w:b/>
          <w:lang w:val="lv-LV"/>
        </w:rPr>
        <w:t>Aqua</w:t>
      </w:r>
      <w:proofErr w:type="spellEnd"/>
      <w:r w:rsidRPr="00367A13">
        <w:rPr>
          <w:b/>
          <w:lang w:val="lv-LV"/>
        </w:rPr>
        <w:t xml:space="preserve"> </w:t>
      </w:r>
      <w:proofErr w:type="spellStart"/>
      <w:r w:rsidRPr="00367A13">
        <w:rPr>
          <w:b/>
          <w:lang w:val="lv-LV"/>
        </w:rPr>
        <w:t>Pro</w:t>
      </w:r>
      <w:proofErr w:type="spellEnd"/>
      <w:r w:rsidRPr="00367A13">
        <w:rPr>
          <w:b/>
          <w:lang w:val="lv-LV"/>
        </w:rPr>
        <w:t>”</w:t>
      </w:r>
      <w:r w:rsidRPr="00367A13">
        <w:rPr>
          <w:lang w:val="lv-LV"/>
        </w:rPr>
        <w:t xml:space="preserve"> piedāvājumā iepirkuma 2.daļai (EUR 4264,80 bez PVN), ir jāveic kļūdu labojums un labotā piedāvājuma summa piedāvājuma sastāda EUR </w:t>
      </w:r>
      <w:r w:rsidRPr="00367A13">
        <w:rPr>
          <w:u w:val="single"/>
          <w:lang w:val="lv-LV"/>
        </w:rPr>
        <w:t>4578,80</w:t>
      </w:r>
      <w:r w:rsidRPr="00367A13">
        <w:rPr>
          <w:lang w:val="lv-LV"/>
        </w:rPr>
        <w:t xml:space="preserve"> bez PVN:</w:t>
      </w:r>
    </w:p>
    <w:tbl>
      <w:tblPr>
        <w:tblW w:w="9072" w:type="dxa"/>
        <w:tblLook w:val="04A0" w:firstRow="1" w:lastRow="0" w:firstColumn="1" w:lastColumn="0" w:noHBand="0" w:noVBand="1"/>
      </w:tblPr>
      <w:tblGrid>
        <w:gridCol w:w="9072"/>
      </w:tblGrid>
      <w:tr w:rsidR="00367A13" w:rsidRPr="00367A13" w:rsidTr="00444A38">
        <w:trPr>
          <w:trHeight w:val="360"/>
        </w:trPr>
        <w:tc>
          <w:tcPr>
            <w:tcW w:w="90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67A13" w:rsidRPr="00367A13" w:rsidRDefault="00367A13" w:rsidP="00444A38">
            <w:pPr>
              <w:jc w:val="center"/>
              <w:rPr>
                <w:bCs/>
                <w:lang w:val="lv-LV"/>
              </w:rPr>
            </w:pPr>
            <w:r w:rsidRPr="00367A13">
              <w:rPr>
                <w:color w:val="000000"/>
                <w:lang w:val="lv-LV"/>
              </w:rPr>
              <w:t>aritmētiska kļūda kopsummā, saskaitot visas pozīcijas; ir veikts labojums.</w:t>
            </w:r>
          </w:p>
        </w:tc>
      </w:tr>
    </w:tbl>
    <w:p w:rsidR="00367A13" w:rsidRPr="00367A13" w:rsidRDefault="00367A13" w:rsidP="00367A13">
      <w:pPr>
        <w:ind w:firstLine="720"/>
        <w:jc w:val="both"/>
        <w:rPr>
          <w:lang w:val="lv-LV"/>
        </w:rPr>
      </w:pPr>
      <w:r w:rsidRPr="00367A13">
        <w:rPr>
          <w:lang w:val="lv-LV"/>
        </w:rPr>
        <w:t>Iepirkumu komisija secina, ka pēc kļūdu labojuma pretendenta iesniegta cena ir šādas:</w:t>
      </w:r>
    </w:p>
    <w:tbl>
      <w:tblPr>
        <w:tblW w:w="90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693"/>
        <w:gridCol w:w="3083"/>
      </w:tblGrid>
      <w:tr w:rsidR="00367A13" w:rsidRPr="00367A13" w:rsidTr="00444A38">
        <w:tc>
          <w:tcPr>
            <w:tcW w:w="3261" w:type="dxa"/>
            <w:shd w:val="clear" w:color="auto" w:fill="auto"/>
            <w:vAlign w:val="center"/>
          </w:tcPr>
          <w:p w:rsidR="00367A13" w:rsidRPr="00367A13" w:rsidRDefault="00367A13" w:rsidP="00444A38">
            <w:pPr>
              <w:jc w:val="center"/>
              <w:rPr>
                <w:lang w:val="lv-LV"/>
              </w:rPr>
            </w:pPr>
            <w:r w:rsidRPr="00367A13">
              <w:rPr>
                <w:lang w:val="lv-LV"/>
              </w:rPr>
              <w:t>Pretendenta nosaukums</w:t>
            </w:r>
          </w:p>
        </w:tc>
        <w:tc>
          <w:tcPr>
            <w:tcW w:w="2693" w:type="dxa"/>
            <w:vAlign w:val="center"/>
          </w:tcPr>
          <w:p w:rsidR="00367A13" w:rsidRPr="00367A13" w:rsidRDefault="00367A13" w:rsidP="00444A38">
            <w:pPr>
              <w:jc w:val="center"/>
              <w:rPr>
                <w:lang w:val="lv-LV"/>
              </w:rPr>
            </w:pPr>
            <w:r w:rsidRPr="00367A13">
              <w:rPr>
                <w:lang w:val="lv-LV"/>
              </w:rPr>
              <w:t>Piedāvātā cena EUR bez PVN pirms kļūdu labojuma</w:t>
            </w:r>
          </w:p>
          <w:p w:rsidR="00367A13" w:rsidRPr="00367A13" w:rsidRDefault="00367A13" w:rsidP="00444A38">
            <w:pPr>
              <w:jc w:val="center"/>
              <w:rPr>
                <w:lang w:val="lv-LV"/>
              </w:rPr>
            </w:pPr>
            <w:r w:rsidRPr="00367A13">
              <w:rPr>
                <w:lang w:val="lv-LV"/>
              </w:rPr>
              <w:t>Iepirkuma 2.daļā</w:t>
            </w:r>
          </w:p>
        </w:tc>
        <w:tc>
          <w:tcPr>
            <w:tcW w:w="3083" w:type="dxa"/>
            <w:vAlign w:val="center"/>
          </w:tcPr>
          <w:p w:rsidR="00367A13" w:rsidRPr="00367A13" w:rsidRDefault="00367A13" w:rsidP="00444A38">
            <w:pPr>
              <w:jc w:val="center"/>
              <w:rPr>
                <w:b/>
                <w:u w:val="single"/>
                <w:lang w:val="lv-LV"/>
              </w:rPr>
            </w:pPr>
          </w:p>
          <w:p w:rsidR="00367A13" w:rsidRPr="00367A13" w:rsidRDefault="00367A13" w:rsidP="00444A38">
            <w:pPr>
              <w:jc w:val="center"/>
              <w:rPr>
                <w:b/>
                <w:u w:val="single"/>
                <w:lang w:val="lv-LV"/>
              </w:rPr>
            </w:pPr>
            <w:r w:rsidRPr="00367A13">
              <w:rPr>
                <w:b/>
                <w:u w:val="single"/>
                <w:lang w:val="lv-LV"/>
              </w:rPr>
              <w:t xml:space="preserve">Piedāvātā cena EUR bez PVN </w:t>
            </w:r>
          </w:p>
          <w:p w:rsidR="00367A13" w:rsidRPr="00367A13" w:rsidRDefault="00367A13" w:rsidP="00444A38">
            <w:pPr>
              <w:jc w:val="center"/>
              <w:rPr>
                <w:u w:val="single"/>
                <w:lang w:val="lv-LV"/>
              </w:rPr>
            </w:pPr>
            <w:r w:rsidRPr="00367A13">
              <w:rPr>
                <w:u w:val="single"/>
                <w:lang w:val="lv-LV"/>
              </w:rPr>
              <w:t>Iepirkuma 2.daļā</w:t>
            </w:r>
          </w:p>
          <w:p w:rsidR="00367A13" w:rsidRPr="00367A13" w:rsidRDefault="00367A13" w:rsidP="00444A38">
            <w:pPr>
              <w:jc w:val="center"/>
              <w:rPr>
                <w:b/>
                <w:u w:val="single"/>
                <w:lang w:val="lv-LV"/>
              </w:rPr>
            </w:pPr>
            <w:r w:rsidRPr="00367A13">
              <w:rPr>
                <w:b/>
                <w:u w:val="single"/>
                <w:lang w:val="lv-LV"/>
              </w:rPr>
              <w:t>pēc kļūdu labojuma</w:t>
            </w:r>
          </w:p>
        </w:tc>
      </w:tr>
      <w:tr w:rsidR="00367A13" w:rsidRPr="00367A13" w:rsidTr="00444A38">
        <w:trPr>
          <w:trHeight w:val="416"/>
        </w:trPr>
        <w:tc>
          <w:tcPr>
            <w:tcW w:w="3261" w:type="dxa"/>
            <w:shd w:val="clear" w:color="auto" w:fill="auto"/>
            <w:vAlign w:val="center"/>
          </w:tcPr>
          <w:p w:rsidR="00367A13" w:rsidRPr="00367A13" w:rsidRDefault="00367A13" w:rsidP="00444A38">
            <w:pPr>
              <w:jc w:val="center"/>
              <w:rPr>
                <w:lang w:val="lv-LV"/>
              </w:rPr>
            </w:pPr>
            <w:r w:rsidRPr="00367A13">
              <w:rPr>
                <w:lang w:val="lv-LV"/>
              </w:rPr>
              <w:t>SIA “</w:t>
            </w:r>
            <w:proofErr w:type="spellStart"/>
            <w:r w:rsidRPr="00367A13">
              <w:rPr>
                <w:lang w:val="lv-LV"/>
              </w:rPr>
              <w:t>Aqua</w:t>
            </w:r>
            <w:proofErr w:type="spellEnd"/>
            <w:r w:rsidRPr="00367A13">
              <w:rPr>
                <w:lang w:val="lv-LV"/>
              </w:rPr>
              <w:t xml:space="preserve"> </w:t>
            </w:r>
            <w:proofErr w:type="spellStart"/>
            <w:r w:rsidRPr="00367A13">
              <w:rPr>
                <w:lang w:val="lv-LV"/>
              </w:rPr>
              <w:t>Pro</w:t>
            </w:r>
            <w:proofErr w:type="spellEnd"/>
            <w:r w:rsidRPr="00367A13">
              <w:rPr>
                <w:lang w:val="lv-LV"/>
              </w:rPr>
              <w:t>”</w:t>
            </w:r>
          </w:p>
        </w:tc>
        <w:tc>
          <w:tcPr>
            <w:tcW w:w="2693" w:type="dxa"/>
            <w:shd w:val="clear" w:color="auto" w:fill="FFFFFF"/>
            <w:vAlign w:val="center"/>
          </w:tcPr>
          <w:p w:rsidR="00367A13" w:rsidRPr="00367A13" w:rsidRDefault="00367A13" w:rsidP="00444A38">
            <w:pPr>
              <w:jc w:val="center"/>
              <w:rPr>
                <w:bCs/>
                <w:color w:val="000000"/>
                <w:lang w:val="en-US"/>
              </w:rPr>
            </w:pPr>
            <w:r w:rsidRPr="00367A13">
              <w:rPr>
                <w:lang w:val="lv-LV"/>
              </w:rPr>
              <w:t>4264,80</w:t>
            </w:r>
          </w:p>
        </w:tc>
        <w:tc>
          <w:tcPr>
            <w:tcW w:w="3083" w:type="dxa"/>
            <w:shd w:val="clear" w:color="auto" w:fill="FFFFFF"/>
            <w:vAlign w:val="center"/>
          </w:tcPr>
          <w:p w:rsidR="00367A13" w:rsidRPr="00367A13" w:rsidRDefault="00367A13" w:rsidP="00444A38">
            <w:pPr>
              <w:jc w:val="center"/>
              <w:rPr>
                <w:bCs/>
                <w:color w:val="000000"/>
                <w:u w:val="single"/>
              </w:rPr>
            </w:pPr>
            <w:r w:rsidRPr="00367A13">
              <w:rPr>
                <w:u w:val="single"/>
                <w:lang w:val="lv-LV"/>
              </w:rPr>
              <w:t>4578,80</w:t>
            </w:r>
          </w:p>
        </w:tc>
      </w:tr>
    </w:tbl>
    <w:p w:rsidR="00367A13" w:rsidRPr="00367A13" w:rsidRDefault="00367A13" w:rsidP="00367A13">
      <w:pPr>
        <w:pStyle w:val="Style"/>
        <w:ind w:right="14" w:firstLine="720"/>
        <w:jc w:val="both"/>
        <w:rPr>
          <w:sz w:val="24"/>
          <w:lang w:val="lv-LV"/>
        </w:rPr>
      </w:pPr>
      <w:r w:rsidRPr="00367A13">
        <w:rPr>
          <w:b/>
          <w:bCs/>
          <w:w w:val="106"/>
          <w:sz w:val="24"/>
          <w:lang w:val="lv-LV"/>
        </w:rPr>
        <w:t>Komisija nolēma: p</w:t>
      </w:r>
      <w:r w:rsidRPr="00367A13">
        <w:rPr>
          <w:sz w:val="24"/>
          <w:lang w:val="lv-LV"/>
        </w:rPr>
        <w:t>ar kļūdu labojumu un laboto piedāvājuma summu paziņot pretendentiem, kuru pieļautās kļūdas labotas.</w:t>
      </w:r>
    </w:p>
    <w:p w:rsidR="002C77B8" w:rsidRPr="00367A13" w:rsidRDefault="002C77B8" w:rsidP="00343053">
      <w:pPr>
        <w:pStyle w:val="BodyTextIndent2"/>
        <w:tabs>
          <w:tab w:val="num" w:pos="900"/>
          <w:tab w:val="left" w:pos="3686"/>
        </w:tabs>
        <w:spacing w:after="0" w:line="240" w:lineRule="auto"/>
        <w:jc w:val="center"/>
        <w:rPr>
          <w:b/>
          <w:lang w:val="lv-LV"/>
        </w:rPr>
      </w:pPr>
    </w:p>
    <w:p w:rsidR="00553CED" w:rsidRPr="0092157C" w:rsidRDefault="00553CED" w:rsidP="00343053">
      <w:pPr>
        <w:pStyle w:val="BodyTextIndent2"/>
        <w:tabs>
          <w:tab w:val="num" w:pos="900"/>
          <w:tab w:val="left" w:pos="3686"/>
        </w:tabs>
        <w:spacing w:after="0" w:line="240" w:lineRule="auto"/>
        <w:jc w:val="center"/>
        <w:rPr>
          <w:b/>
          <w:lang w:val="lv-LV"/>
        </w:rPr>
      </w:pPr>
      <w:r>
        <w:rPr>
          <w:b/>
          <w:lang w:val="lv-LV"/>
        </w:rPr>
        <w:t xml:space="preserve">Lēmums </w:t>
      </w:r>
      <w:r w:rsidR="002C77B8">
        <w:rPr>
          <w:b/>
          <w:lang w:val="lv-LV"/>
        </w:rPr>
        <w:t>iepirkuma 1.</w:t>
      </w:r>
      <w:r w:rsidRPr="0092157C">
        <w:rPr>
          <w:b/>
          <w:lang w:val="lv-LV"/>
        </w:rPr>
        <w:t>daļā.</w:t>
      </w:r>
    </w:p>
    <w:p w:rsidR="00B87FA5" w:rsidRPr="00A70FED" w:rsidRDefault="00B87FA5" w:rsidP="00B87FA5">
      <w:pPr>
        <w:ind w:firstLine="540"/>
        <w:jc w:val="both"/>
        <w:rPr>
          <w:lang w:val="lv-LV"/>
        </w:rPr>
      </w:pPr>
      <w:r w:rsidRPr="00A70FED">
        <w:rPr>
          <w:lang w:val="lv-LV"/>
        </w:rPr>
        <w:t xml:space="preserve">Atbilstoši iepirkuma “Vingrošanas, slēpošanas un </w:t>
      </w:r>
      <w:proofErr w:type="spellStart"/>
      <w:r w:rsidRPr="00A70FED">
        <w:rPr>
          <w:lang w:val="lv-LV"/>
        </w:rPr>
        <w:t>rollerslēpošanas</w:t>
      </w:r>
      <w:proofErr w:type="spellEnd"/>
      <w:r w:rsidRPr="00A70FED">
        <w:rPr>
          <w:lang w:val="lv-LV"/>
        </w:rPr>
        <w:t xml:space="preserve"> inventāra iegāde un piegāde projekta “Veselības veicināšanas un slimību profilakses pasākumi Daugavpils pilsētas pašvaldībā” (projekta Nr.9.2.4.2/16/I/101) aktivitāšu īstenošanai”, identifikācijas numurs DPD 2017/119, nolikuma 6.1.punktam, piedāvājumu izvēles kritērijs ir viszemākā cena.</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785"/>
      </w:tblGrid>
      <w:tr w:rsidR="00B87FA5" w:rsidRPr="00A70FED" w:rsidTr="00444A38">
        <w:trPr>
          <w:trHeight w:val="516"/>
        </w:trPr>
        <w:tc>
          <w:tcPr>
            <w:tcW w:w="4395" w:type="dxa"/>
            <w:tcBorders>
              <w:top w:val="single" w:sz="4" w:space="0" w:color="auto"/>
              <w:left w:val="single" w:sz="4" w:space="0" w:color="auto"/>
              <w:bottom w:val="single" w:sz="4" w:space="0" w:color="auto"/>
              <w:right w:val="single" w:sz="4" w:space="0" w:color="auto"/>
            </w:tcBorders>
            <w:vAlign w:val="center"/>
            <w:hideMark/>
          </w:tcPr>
          <w:p w:rsidR="00B87FA5" w:rsidRPr="00A70FED" w:rsidRDefault="00B87FA5" w:rsidP="00444A38">
            <w:pPr>
              <w:jc w:val="center"/>
              <w:rPr>
                <w:b/>
                <w:lang w:val="lv-LV"/>
              </w:rPr>
            </w:pPr>
            <w:r w:rsidRPr="00A70FED">
              <w:rPr>
                <w:b/>
                <w:lang w:val="lv-LV"/>
              </w:rPr>
              <w:t>Pretendenta nosaukums</w:t>
            </w:r>
          </w:p>
        </w:tc>
        <w:tc>
          <w:tcPr>
            <w:tcW w:w="4785" w:type="dxa"/>
            <w:tcBorders>
              <w:top w:val="single" w:sz="4" w:space="0" w:color="auto"/>
              <w:left w:val="single" w:sz="4" w:space="0" w:color="auto"/>
              <w:bottom w:val="single" w:sz="4" w:space="0" w:color="auto"/>
              <w:right w:val="single" w:sz="4" w:space="0" w:color="auto"/>
            </w:tcBorders>
            <w:vAlign w:val="center"/>
            <w:hideMark/>
          </w:tcPr>
          <w:p w:rsidR="00B87FA5" w:rsidRPr="00A70FED" w:rsidRDefault="00B87FA5" w:rsidP="00444A38">
            <w:pPr>
              <w:jc w:val="center"/>
              <w:rPr>
                <w:b/>
                <w:lang w:val="lv-LV"/>
              </w:rPr>
            </w:pPr>
            <w:r w:rsidRPr="00A70FED">
              <w:rPr>
                <w:b/>
                <w:lang w:val="lv-LV"/>
              </w:rPr>
              <w:t>Piedāvātā cena iepirkuma 1.daļā</w:t>
            </w:r>
          </w:p>
          <w:p w:rsidR="00B87FA5" w:rsidRPr="00A70FED" w:rsidRDefault="00B87FA5" w:rsidP="00444A38">
            <w:pPr>
              <w:jc w:val="center"/>
              <w:rPr>
                <w:b/>
                <w:lang w:val="lv-LV"/>
              </w:rPr>
            </w:pPr>
            <w:r w:rsidRPr="00B87FA5">
              <w:rPr>
                <w:lang w:val="lv-LV"/>
              </w:rPr>
              <w:t>Vingrošanas inventāra iegāde un piegāde </w:t>
            </w:r>
          </w:p>
          <w:p w:rsidR="00B87FA5" w:rsidRPr="00A70FED" w:rsidRDefault="00B87FA5" w:rsidP="00444A38">
            <w:pPr>
              <w:jc w:val="center"/>
              <w:rPr>
                <w:b/>
                <w:lang w:val="lv-LV"/>
              </w:rPr>
            </w:pPr>
            <w:r w:rsidRPr="00A70FED">
              <w:rPr>
                <w:b/>
                <w:lang w:val="lv-LV"/>
              </w:rPr>
              <w:t xml:space="preserve">EUR bez PVN </w:t>
            </w:r>
          </w:p>
        </w:tc>
      </w:tr>
      <w:tr w:rsidR="00B87FA5" w:rsidRPr="00A70FED" w:rsidTr="00444A38">
        <w:trPr>
          <w:trHeight w:val="438"/>
        </w:trPr>
        <w:tc>
          <w:tcPr>
            <w:tcW w:w="4395" w:type="dxa"/>
            <w:tcBorders>
              <w:top w:val="single" w:sz="4" w:space="0" w:color="auto"/>
              <w:left w:val="single" w:sz="4" w:space="0" w:color="auto"/>
              <w:bottom w:val="single" w:sz="4" w:space="0" w:color="auto"/>
              <w:right w:val="single" w:sz="4" w:space="0" w:color="auto"/>
            </w:tcBorders>
            <w:vAlign w:val="center"/>
          </w:tcPr>
          <w:p w:rsidR="00B87FA5" w:rsidRPr="00A70FED" w:rsidRDefault="00B87FA5" w:rsidP="00444A38">
            <w:pPr>
              <w:jc w:val="center"/>
              <w:rPr>
                <w:lang w:val="lv-LV"/>
              </w:rPr>
            </w:pPr>
            <w:r w:rsidRPr="00A70FED">
              <w:rPr>
                <w:lang w:val="lv-LV"/>
              </w:rPr>
              <w:t>SIA “</w:t>
            </w:r>
            <w:proofErr w:type="spellStart"/>
            <w:r w:rsidRPr="00A70FED">
              <w:rPr>
                <w:lang w:val="lv-LV"/>
              </w:rPr>
              <w:t>LatFit</w:t>
            </w:r>
            <w:proofErr w:type="spellEnd"/>
            <w:r w:rsidRPr="00A70FED">
              <w:rPr>
                <w:lang w:val="lv-LV"/>
              </w:rPr>
              <w:t>”</w:t>
            </w:r>
          </w:p>
        </w:tc>
        <w:tc>
          <w:tcPr>
            <w:tcW w:w="4785" w:type="dxa"/>
            <w:tcBorders>
              <w:top w:val="single" w:sz="4" w:space="0" w:color="auto"/>
              <w:left w:val="single" w:sz="4" w:space="0" w:color="auto"/>
              <w:bottom w:val="single" w:sz="4" w:space="0" w:color="auto"/>
              <w:right w:val="single" w:sz="4" w:space="0" w:color="auto"/>
            </w:tcBorders>
            <w:vAlign w:val="center"/>
          </w:tcPr>
          <w:p w:rsidR="00B87FA5" w:rsidRPr="00A70FED" w:rsidRDefault="00B87FA5" w:rsidP="00444A38">
            <w:pPr>
              <w:jc w:val="center"/>
              <w:rPr>
                <w:lang w:val="lv-LV"/>
              </w:rPr>
            </w:pPr>
            <w:r w:rsidRPr="00A70FED">
              <w:rPr>
                <w:lang w:val="lv-LV"/>
              </w:rPr>
              <w:t>21874,54</w:t>
            </w:r>
          </w:p>
        </w:tc>
      </w:tr>
    </w:tbl>
    <w:p w:rsidR="00B87FA5" w:rsidRPr="00A70FED" w:rsidRDefault="00B87FA5" w:rsidP="00B87FA5">
      <w:pPr>
        <w:ind w:firstLine="547"/>
        <w:jc w:val="both"/>
        <w:rPr>
          <w:lang w:val="lv-LV"/>
        </w:rPr>
      </w:pPr>
      <w:r w:rsidRPr="00A70FED">
        <w:rPr>
          <w:lang w:val="lv-LV"/>
        </w:rPr>
        <w:t xml:space="preserve">Iepirkumu komisijas priekšsēdētāja informē, ka </w:t>
      </w:r>
      <w:r w:rsidRPr="00A70FED">
        <w:rPr>
          <w:bCs/>
          <w:lang w:val="lv-LV"/>
        </w:rPr>
        <w:t xml:space="preserve">Publisko iepirkumu likuma 9.pantā </w:t>
      </w:r>
      <w:r w:rsidRPr="00A70FED">
        <w:rPr>
          <w:lang w:val="lv-LV"/>
        </w:rPr>
        <w:t>minētās izziņas ir iegūtas (pielikumā), un</w:t>
      </w:r>
      <w:r w:rsidRPr="00A70FED">
        <w:rPr>
          <w:b/>
          <w:lang w:val="lv-LV"/>
        </w:rPr>
        <w:t xml:space="preserve"> </w:t>
      </w:r>
      <w:r w:rsidRPr="00A70FED">
        <w:rPr>
          <w:lang w:val="lv-LV"/>
        </w:rPr>
        <w:t>normatīvajā aktā paredzētie</w:t>
      </w:r>
      <w:r w:rsidRPr="00A70FED">
        <w:rPr>
          <w:b/>
          <w:lang w:val="lv-LV"/>
        </w:rPr>
        <w:t xml:space="preserve"> izslēgšanas nosacījumi</w:t>
      </w:r>
      <w:r w:rsidRPr="00A70FED">
        <w:rPr>
          <w:lang w:val="lv-LV"/>
        </w:rPr>
        <w:t xml:space="preserve"> </w:t>
      </w:r>
      <w:r w:rsidRPr="00A70FED">
        <w:rPr>
          <w:b/>
          <w:lang w:val="lv-LV"/>
        </w:rPr>
        <w:t>nepastāv</w:t>
      </w:r>
      <w:r w:rsidRPr="00A70FED">
        <w:rPr>
          <w:lang w:val="lv-LV"/>
        </w:rPr>
        <w:t xml:space="preserve">. Ņemot vēra minēto, </w:t>
      </w:r>
    </w:p>
    <w:p w:rsidR="00B87FA5" w:rsidRPr="00A70FED" w:rsidRDefault="00B87FA5" w:rsidP="00B87FA5">
      <w:pPr>
        <w:ind w:firstLine="547"/>
        <w:jc w:val="both"/>
        <w:rPr>
          <w:b/>
          <w:bCs/>
          <w:lang w:val="lv-LV"/>
        </w:rPr>
      </w:pPr>
      <w:r w:rsidRPr="00A70FED">
        <w:rPr>
          <w:b/>
          <w:bCs/>
          <w:lang w:val="lv-LV"/>
        </w:rPr>
        <w:t>Komisija nolēma:</w:t>
      </w:r>
    </w:p>
    <w:p w:rsidR="00B87FA5" w:rsidRPr="00A70FED" w:rsidRDefault="00B87FA5" w:rsidP="00B87FA5">
      <w:pPr>
        <w:jc w:val="both"/>
        <w:rPr>
          <w:b/>
          <w:lang w:val="lv-LV"/>
        </w:rPr>
      </w:pPr>
      <w:r w:rsidRPr="00A70FED">
        <w:rPr>
          <w:lang w:val="lv-LV"/>
        </w:rPr>
        <w:t xml:space="preserve">1.Piešķirt tiesības slēgt iepirkuma līgumu </w:t>
      </w:r>
      <w:r w:rsidRPr="00A70FED">
        <w:rPr>
          <w:b/>
          <w:lang w:val="lv-LV"/>
        </w:rPr>
        <w:t>SIA “</w:t>
      </w:r>
      <w:proofErr w:type="spellStart"/>
      <w:r w:rsidRPr="00A70FED">
        <w:rPr>
          <w:b/>
          <w:lang w:val="lv-LV"/>
        </w:rPr>
        <w:t>LatFit</w:t>
      </w:r>
      <w:proofErr w:type="spellEnd"/>
      <w:r w:rsidRPr="00A70FED">
        <w:rPr>
          <w:b/>
          <w:bCs/>
          <w:lang w:val="lv-LV"/>
        </w:rPr>
        <w:t>”</w:t>
      </w:r>
      <w:r w:rsidRPr="00A70FED">
        <w:rPr>
          <w:lang w:val="lv-LV"/>
        </w:rPr>
        <w:t xml:space="preserve"> (reģ.Nr.40103244081, juridiskā adrese: Lubānas iela 14-12, Rīga, LV-1019) par piedāvāto cenu </w:t>
      </w:r>
      <w:r w:rsidRPr="00A70FED">
        <w:rPr>
          <w:b/>
          <w:lang w:val="lv-LV"/>
        </w:rPr>
        <w:t xml:space="preserve">EUR 21874,54 </w:t>
      </w:r>
      <w:r w:rsidRPr="00A70FED">
        <w:rPr>
          <w:lang w:val="lv-LV"/>
        </w:rPr>
        <w:t xml:space="preserve">(divdesmit viens tūkstotis astoņi simti septiņdesmit četri </w:t>
      </w:r>
      <w:proofErr w:type="spellStart"/>
      <w:r w:rsidRPr="00A70FED">
        <w:rPr>
          <w:lang w:val="lv-LV"/>
        </w:rPr>
        <w:t>euro</w:t>
      </w:r>
      <w:proofErr w:type="spellEnd"/>
      <w:r w:rsidRPr="00A70FED">
        <w:rPr>
          <w:lang w:val="lv-LV"/>
        </w:rPr>
        <w:t xml:space="preserve"> un piecdesmit četri centi) </w:t>
      </w:r>
      <w:r w:rsidRPr="00A70FED">
        <w:rPr>
          <w:b/>
          <w:bCs/>
          <w:lang w:val="lv-LV"/>
        </w:rPr>
        <w:t xml:space="preserve">bez PVN, </w:t>
      </w:r>
      <w:r w:rsidRPr="00A70FED">
        <w:rPr>
          <w:lang w:val="lv-LV"/>
        </w:rPr>
        <w:t>iepirkuma</w:t>
      </w:r>
      <w:r w:rsidRPr="00A70FED">
        <w:rPr>
          <w:b/>
          <w:lang w:val="lv-LV"/>
        </w:rPr>
        <w:t xml:space="preserve"> </w:t>
      </w:r>
      <w:r w:rsidRPr="00A70FED">
        <w:rPr>
          <w:lang w:val="lv-LV"/>
        </w:rPr>
        <w:t xml:space="preserve">“Vingrošanas, slēpošanas un </w:t>
      </w:r>
      <w:proofErr w:type="spellStart"/>
      <w:r w:rsidRPr="00A70FED">
        <w:rPr>
          <w:lang w:val="lv-LV"/>
        </w:rPr>
        <w:t>rollerslēpošanas</w:t>
      </w:r>
      <w:proofErr w:type="spellEnd"/>
      <w:r w:rsidRPr="00A70FED">
        <w:rPr>
          <w:lang w:val="lv-LV"/>
        </w:rPr>
        <w:t xml:space="preserve"> inventāra iegāde un piegāde projekta “Veselības veicināšanas un slimību profilakses pasākumi Daugavpils pilsētas pašvaldībā” (projekta Nr.9.2.4.2/16/I/101) aktivitāšu īstenošanai”, identifikācijas numurs DPD 2017/119 </w:t>
      </w:r>
      <w:r w:rsidRPr="00A70FED">
        <w:rPr>
          <w:b/>
          <w:lang w:val="lv-LV"/>
        </w:rPr>
        <w:t>1.daļā</w:t>
      </w:r>
      <w:r w:rsidRPr="00A70FED">
        <w:rPr>
          <w:lang w:val="lv-LV"/>
        </w:rPr>
        <w:t xml:space="preserve"> – Vingrošanas inventāra iegāde un piegāde.</w:t>
      </w:r>
    </w:p>
    <w:p w:rsidR="00B87FA5" w:rsidRPr="00A70FED" w:rsidRDefault="00B87FA5" w:rsidP="00B87FA5">
      <w:pPr>
        <w:tabs>
          <w:tab w:val="center" w:pos="4153"/>
          <w:tab w:val="right" w:pos="8306"/>
        </w:tabs>
        <w:jc w:val="both"/>
        <w:rPr>
          <w:lang w:val="lv-LV"/>
        </w:rPr>
      </w:pPr>
      <w:r w:rsidRPr="00A70FED">
        <w:rPr>
          <w:lang w:val="lv-LV"/>
        </w:rPr>
        <w:t>2.Publisko iepirkumu likuma noteiktajā kārtībā paziņot pieņemto lēmumu pretendentiem.</w:t>
      </w:r>
    </w:p>
    <w:p w:rsidR="00B87FA5" w:rsidRPr="00A70FED" w:rsidRDefault="00B87FA5" w:rsidP="00B87FA5">
      <w:pPr>
        <w:tabs>
          <w:tab w:val="center" w:pos="4153"/>
          <w:tab w:val="right" w:pos="8306"/>
        </w:tabs>
        <w:jc w:val="both"/>
        <w:rPr>
          <w:lang w:val="lv-LV"/>
        </w:rPr>
      </w:pPr>
      <w:r w:rsidRPr="00A70FED">
        <w:rPr>
          <w:lang w:val="lv-LV"/>
        </w:rPr>
        <w:t>3.Publisko iepirkumu likuma noteiktajā kārtībā, pēc līguma noslēgšanas, publicēt informatīvu paziņojumu par noslēgto līgumu Iepirkumu uzraudzības biroja mājas lapā internetā.</w:t>
      </w:r>
    </w:p>
    <w:p w:rsidR="00B87FA5" w:rsidRPr="00A70FED" w:rsidRDefault="00B87FA5" w:rsidP="00B87FA5">
      <w:pPr>
        <w:tabs>
          <w:tab w:val="center" w:pos="4153"/>
          <w:tab w:val="right" w:pos="8306"/>
        </w:tabs>
        <w:jc w:val="both"/>
        <w:rPr>
          <w:lang w:val="lv-LV"/>
        </w:rPr>
      </w:pPr>
      <w:r w:rsidRPr="00A70FED">
        <w:rPr>
          <w:lang w:val="lv-LV"/>
        </w:rPr>
        <w:lastRenderedPageBreak/>
        <w:t>4.Publisko iepirkumu likuma noteiktajā kārtībā publicēt attiecīgu informāciju Domes mājas lapā www.daugavpils.lv</w:t>
      </w:r>
    </w:p>
    <w:p w:rsidR="00E53D78" w:rsidRDefault="00E53D78" w:rsidP="00343053">
      <w:pPr>
        <w:jc w:val="both"/>
        <w:rPr>
          <w:lang w:val="lv-LV"/>
        </w:rPr>
      </w:pPr>
    </w:p>
    <w:p w:rsidR="00553CED" w:rsidRPr="0092157C" w:rsidRDefault="00553CED" w:rsidP="00343053">
      <w:pPr>
        <w:pStyle w:val="BodyTextIndent2"/>
        <w:tabs>
          <w:tab w:val="num" w:pos="900"/>
          <w:tab w:val="left" w:pos="3686"/>
        </w:tabs>
        <w:spacing w:after="0" w:line="240" w:lineRule="auto"/>
        <w:jc w:val="center"/>
        <w:rPr>
          <w:b/>
          <w:lang w:val="lv-LV"/>
        </w:rPr>
      </w:pPr>
      <w:r>
        <w:rPr>
          <w:b/>
          <w:lang w:val="lv-LV"/>
        </w:rPr>
        <w:t xml:space="preserve">Lēmums </w:t>
      </w:r>
      <w:r w:rsidRPr="0092157C">
        <w:rPr>
          <w:b/>
          <w:lang w:val="lv-LV"/>
        </w:rPr>
        <w:t xml:space="preserve">iepirkuma </w:t>
      </w:r>
      <w:r w:rsidR="002C77B8">
        <w:rPr>
          <w:b/>
          <w:lang w:val="lv-LV"/>
        </w:rPr>
        <w:t>2.</w:t>
      </w:r>
      <w:r w:rsidRPr="0092157C">
        <w:rPr>
          <w:b/>
          <w:lang w:val="lv-LV"/>
        </w:rPr>
        <w:t>daļā.</w:t>
      </w:r>
    </w:p>
    <w:p w:rsidR="00B87FA5" w:rsidRPr="00A70FED" w:rsidRDefault="00B87FA5" w:rsidP="00B87FA5">
      <w:pPr>
        <w:ind w:firstLine="540"/>
        <w:jc w:val="both"/>
        <w:rPr>
          <w:lang w:val="lv-LV"/>
        </w:rPr>
      </w:pPr>
      <w:r w:rsidRPr="00A70FED">
        <w:rPr>
          <w:lang w:val="lv-LV"/>
        </w:rPr>
        <w:t xml:space="preserve">Atbilstoši iepirkuma “Vingrošanas, slēpošanas un </w:t>
      </w:r>
      <w:proofErr w:type="spellStart"/>
      <w:r w:rsidRPr="00A70FED">
        <w:rPr>
          <w:lang w:val="lv-LV"/>
        </w:rPr>
        <w:t>rollerslēpošanas</w:t>
      </w:r>
      <w:proofErr w:type="spellEnd"/>
      <w:r w:rsidRPr="00A70FED">
        <w:rPr>
          <w:lang w:val="lv-LV"/>
        </w:rPr>
        <w:t xml:space="preserve"> inventāra iegāde un piegāde projekta “Veselības veicināšanas un slimību profilakses pasākumi Daugavpils pilsētas pašvaldībā” (projekta Nr.9.2.4.2/16/I/101) aktivitāšu īstenošanai”, identifikācijas numurs DPD 2017/119, nolikuma 6.1.punktam, piedāvājumu izvēles kritērijs ir viszemākā cena.</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785"/>
      </w:tblGrid>
      <w:tr w:rsidR="00B87FA5" w:rsidRPr="00A70FED" w:rsidTr="00444A38">
        <w:trPr>
          <w:trHeight w:val="516"/>
        </w:trPr>
        <w:tc>
          <w:tcPr>
            <w:tcW w:w="4395" w:type="dxa"/>
            <w:tcBorders>
              <w:top w:val="single" w:sz="4" w:space="0" w:color="auto"/>
              <w:left w:val="single" w:sz="4" w:space="0" w:color="auto"/>
              <w:bottom w:val="single" w:sz="4" w:space="0" w:color="auto"/>
              <w:right w:val="single" w:sz="4" w:space="0" w:color="auto"/>
            </w:tcBorders>
            <w:vAlign w:val="center"/>
            <w:hideMark/>
          </w:tcPr>
          <w:p w:rsidR="00B87FA5" w:rsidRPr="00A70FED" w:rsidRDefault="00B87FA5" w:rsidP="00444A38">
            <w:pPr>
              <w:jc w:val="center"/>
              <w:rPr>
                <w:b/>
                <w:lang w:val="lv-LV"/>
              </w:rPr>
            </w:pPr>
            <w:r w:rsidRPr="00A70FED">
              <w:rPr>
                <w:b/>
                <w:lang w:val="lv-LV"/>
              </w:rPr>
              <w:t>Pretendenta nosaukums</w:t>
            </w:r>
          </w:p>
        </w:tc>
        <w:tc>
          <w:tcPr>
            <w:tcW w:w="4785" w:type="dxa"/>
            <w:tcBorders>
              <w:top w:val="single" w:sz="4" w:space="0" w:color="auto"/>
              <w:left w:val="single" w:sz="4" w:space="0" w:color="auto"/>
              <w:bottom w:val="single" w:sz="4" w:space="0" w:color="auto"/>
              <w:right w:val="single" w:sz="4" w:space="0" w:color="auto"/>
            </w:tcBorders>
            <w:vAlign w:val="center"/>
            <w:hideMark/>
          </w:tcPr>
          <w:p w:rsidR="00B87FA5" w:rsidRPr="00A70FED" w:rsidRDefault="00B87FA5" w:rsidP="00444A38">
            <w:pPr>
              <w:jc w:val="center"/>
              <w:rPr>
                <w:b/>
                <w:lang w:val="lv-LV"/>
              </w:rPr>
            </w:pPr>
            <w:r w:rsidRPr="00A70FED">
              <w:rPr>
                <w:b/>
                <w:lang w:val="lv-LV"/>
              </w:rPr>
              <w:t>Piedāvātā cena iepirkuma 2.daļā</w:t>
            </w:r>
          </w:p>
          <w:p w:rsidR="00B87FA5" w:rsidRPr="00A70FED" w:rsidRDefault="00B87FA5" w:rsidP="00444A38">
            <w:pPr>
              <w:jc w:val="center"/>
              <w:rPr>
                <w:b/>
                <w:lang w:val="lv-LV"/>
              </w:rPr>
            </w:pPr>
            <w:r w:rsidRPr="00B87FA5">
              <w:rPr>
                <w:lang w:val="lv-LV"/>
              </w:rPr>
              <w:t xml:space="preserve">Slēpošanas un </w:t>
            </w:r>
            <w:proofErr w:type="spellStart"/>
            <w:r w:rsidRPr="00B87FA5">
              <w:rPr>
                <w:lang w:val="lv-LV"/>
              </w:rPr>
              <w:t>rollerslēpošanas</w:t>
            </w:r>
            <w:proofErr w:type="spellEnd"/>
            <w:r w:rsidRPr="00B87FA5">
              <w:rPr>
                <w:lang w:val="lv-LV"/>
              </w:rPr>
              <w:t xml:space="preserve"> inventāra iegāde un piegāde</w:t>
            </w:r>
            <w:r w:rsidRPr="00A70FED">
              <w:rPr>
                <w:b/>
                <w:lang w:val="lv-LV"/>
              </w:rPr>
              <w:t xml:space="preserve"> </w:t>
            </w:r>
          </w:p>
          <w:p w:rsidR="00B87FA5" w:rsidRDefault="00B87FA5" w:rsidP="00444A38">
            <w:pPr>
              <w:jc w:val="center"/>
              <w:rPr>
                <w:b/>
                <w:lang w:val="lv-LV"/>
              </w:rPr>
            </w:pPr>
            <w:r w:rsidRPr="00A70FED">
              <w:rPr>
                <w:b/>
                <w:lang w:val="lv-LV"/>
              </w:rPr>
              <w:t xml:space="preserve">EUR bez PVN </w:t>
            </w:r>
          </w:p>
          <w:p w:rsidR="00B87FA5" w:rsidRPr="00A70FED" w:rsidRDefault="00B87FA5" w:rsidP="00444A38">
            <w:pPr>
              <w:jc w:val="center"/>
              <w:rPr>
                <w:b/>
                <w:lang w:val="lv-LV"/>
              </w:rPr>
            </w:pPr>
            <w:r w:rsidRPr="00A70FED">
              <w:rPr>
                <w:b/>
                <w:u w:val="single"/>
                <w:lang w:val="lv-LV"/>
              </w:rPr>
              <w:t>pēc kļūdu labojuma</w:t>
            </w:r>
          </w:p>
        </w:tc>
      </w:tr>
      <w:tr w:rsidR="00B87FA5" w:rsidRPr="00A70FED" w:rsidTr="00444A38">
        <w:trPr>
          <w:trHeight w:val="438"/>
        </w:trPr>
        <w:tc>
          <w:tcPr>
            <w:tcW w:w="4395" w:type="dxa"/>
            <w:tcBorders>
              <w:top w:val="single" w:sz="4" w:space="0" w:color="auto"/>
              <w:left w:val="single" w:sz="4" w:space="0" w:color="auto"/>
              <w:bottom w:val="single" w:sz="4" w:space="0" w:color="auto"/>
              <w:right w:val="single" w:sz="4" w:space="0" w:color="auto"/>
            </w:tcBorders>
            <w:vAlign w:val="center"/>
          </w:tcPr>
          <w:p w:rsidR="00B87FA5" w:rsidRPr="00A70FED" w:rsidRDefault="00B87FA5" w:rsidP="00444A38">
            <w:pPr>
              <w:jc w:val="center"/>
              <w:rPr>
                <w:lang w:val="lv-LV"/>
              </w:rPr>
            </w:pPr>
            <w:r w:rsidRPr="00A70FED">
              <w:rPr>
                <w:lang w:val="lv-LV"/>
              </w:rPr>
              <w:t>SIA “</w:t>
            </w:r>
            <w:proofErr w:type="spellStart"/>
            <w:r w:rsidRPr="00A70FED">
              <w:rPr>
                <w:lang w:val="lv-LV"/>
              </w:rPr>
              <w:t>Aqua</w:t>
            </w:r>
            <w:proofErr w:type="spellEnd"/>
            <w:r w:rsidRPr="00A70FED">
              <w:rPr>
                <w:lang w:val="lv-LV"/>
              </w:rPr>
              <w:t xml:space="preserve"> </w:t>
            </w:r>
            <w:proofErr w:type="spellStart"/>
            <w:r w:rsidRPr="00A70FED">
              <w:rPr>
                <w:lang w:val="lv-LV"/>
              </w:rPr>
              <w:t>Pro</w:t>
            </w:r>
            <w:proofErr w:type="spellEnd"/>
            <w:r w:rsidRPr="00A70FED">
              <w:rPr>
                <w:lang w:val="lv-LV"/>
              </w:rPr>
              <w:t>”</w:t>
            </w:r>
          </w:p>
        </w:tc>
        <w:tc>
          <w:tcPr>
            <w:tcW w:w="4785" w:type="dxa"/>
            <w:tcBorders>
              <w:top w:val="single" w:sz="4" w:space="0" w:color="auto"/>
              <w:left w:val="single" w:sz="4" w:space="0" w:color="auto"/>
              <w:bottom w:val="single" w:sz="4" w:space="0" w:color="auto"/>
              <w:right w:val="single" w:sz="4" w:space="0" w:color="auto"/>
            </w:tcBorders>
            <w:vAlign w:val="center"/>
          </w:tcPr>
          <w:p w:rsidR="00B87FA5" w:rsidRPr="00A70FED" w:rsidRDefault="00B87FA5" w:rsidP="00444A38">
            <w:pPr>
              <w:jc w:val="center"/>
              <w:rPr>
                <w:lang w:val="lv-LV"/>
              </w:rPr>
            </w:pPr>
            <w:r w:rsidRPr="00A70FED">
              <w:rPr>
                <w:u w:val="single"/>
                <w:lang w:val="lv-LV"/>
              </w:rPr>
              <w:t>4578,80</w:t>
            </w:r>
          </w:p>
        </w:tc>
      </w:tr>
    </w:tbl>
    <w:p w:rsidR="00B87FA5" w:rsidRPr="00A70FED" w:rsidRDefault="00B87FA5" w:rsidP="00B87FA5">
      <w:pPr>
        <w:ind w:firstLine="547"/>
        <w:jc w:val="both"/>
        <w:rPr>
          <w:lang w:val="lv-LV"/>
        </w:rPr>
      </w:pPr>
      <w:r w:rsidRPr="00A70FED">
        <w:rPr>
          <w:lang w:val="lv-LV"/>
        </w:rPr>
        <w:t xml:space="preserve">Iepirkumu komisijas priekšsēdētāja informē, ka </w:t>
      </w:r>
      <w:r w:rsidRPr="00A70FED">
        <w:rPr>
          <w:bCs/>
          <w:lang w:val="lv-LV"/>
        </w:rPr>
        <w:t xml:space="preserve">Publisko iepirkumu likuma 9.pantā </w:t>
      </w:r>
      <w:r w:rsidRPr="00A70FED">
        <w:rPr>
          <w:lang w:val="lv-LV"/>
        </w:rPr>
        <w:t>minētās izziņas ir iegūtas (pielikumā), un</w:t>
      </w:r>
      <w:r w:rsidRPr="00A70FED">
        <w:rPr>
          <w:b/>
          <w:lang w:val="lv-LV"/>
        </w:rPr>
        <w:t xml:space="preserve"> </w:t>
      </w:r>
      <w:r w:rsidRPr="00A70FED">
        <w:rPr>
          <w:lang w:val="lv-LV"/>
        </w:rPr>
        <w:t>normatīvajā aktā paredzētie</w:t>
      </w:r>
      <w:r w:rsidRPr="00A70FED">
        <w:rPr>
          <w:b/>
          <w:lang w:val="lv-LV"/>
        </w:rPr>
        <w:t xml:space="preserve"> izslēgšanas nosacījumi</w:t>
      </w:r>
      <w:r w:rsidRPr="00A70FED">
        <w:rPr>
          <w:lang w:val="lv-LV"/>
        </w:rPr>
        <w:t xml:space="preserve"> </w:t>
      </w:r>
      <w:r w:rsidRPr="00A70FED">
        <w:rPr>
          <w:b/>
          <w:lang w:val="lv-LV"/>
        </w:rPr>
        <w:t>nepastāv</w:t>
      </w:r>
      <w:r w:rsidRPr="00A70FED">
        <w:rPr>
          <w:lang w:val="lv-LV"/>
        </w:rPr>
        <w:t xml:space="preserve">. Ņemot vēra minēto, </w:t>
      </w:r>
    </w:p>
    <w:p w:rsidR="00B87FA5" w:rsidRPr="00A70FED" w:rsidRDefault="00B87FA5" w:rsidP="00B87FA5">
      <w:pPr>
        <w:ind w:firstLine="547"/>
        <w:jc w:val="both"/>
        <w:rPr>
          <w:b/>
          <w:bCs/>
          <w:lang w:val="lv-LV"/>
        </w:rPr>
      </w:pPr>
      <w:r w:rsidRPr="00A70FED">
        <w:rPr>
          <w:b/>
          <w:bCs/>
          <w:lang w:val="lv-LV"/>
        </w:rPr>
        <w:t>Komisija nolēma:</w:t>
      </w:r>
    </w:p>
    <w:p w:rsidR="00B87FA5" w:rsidRPr="00A70FED" w:rsidRDefault="00B87FA5" w:rsidP="00B87FA5">
      <w:pPr>
        <w:jc w:val="both"/>
        <w:rPr>
          <w:b/>
          <w:lang w:val="lv-LV"/>
        </w:rPr>
      </w:pPr>
      <w:r w:rsidRPr="00A70FED">
        <w:rPr>
          <w:lang w:val="lv-LV"/>
        </w:rPr>
        <w:t xml:space="preserve">1.Piešķirt tiesības slēgt iepirkuma līgumu </w:t>
      </w:r>
      <w:r w:rsidRPr="00A70FED">
        <w:rPr>
          <w:b/>
          <w:lang w:val="lv-LV"/>
        </w:rPr>
        <w:t>SIA “</w:t>
      </w:r>
      <w:proofErr w:type="spellStart"/>
      <w:r w:rsidRPr="00A70FED">
        <w:rPr>
          <w:b/>
          <w:lang w:val="lv-LV"/>
        </w:rPr>
        <w:t>Aqua</w:t>
      </w:r>
      <w:proofErr w:type="spellEnd"/>
      <w:r w:rsidRPr="00A70FED">
        <w:rPr>
          <w:b/>
          <w:lang w:val="lv-LV"/>
        </w:rPr>
        <w:t xml:space="preserve"> </w:t>
      </w:r>
      <w:proofErr w:type="spellStart"/>
      <w:r w:rsidRPr="00A70FED">
        <w:rPr>
          <w:b/>
          <w:lang w:val="lv-LV"/>
        </w:rPr>
        <w:t>Pro</w:t>
      </w:r>
      <w:proofErr w:type="spellEnd"/>
      <w:r w:rsidRPr="00A70FED">
        <w:rPr>
          <w:b/>
          <w:bCs/>
          <w:lang w:val="lv-LV"/>
        </w:rPr>
        <w:t>”</w:t>
      </w:r>
      <w:r w:rsidRPr="00A70FED">
        <w:rPr>
          <w:lang w:val="lv-LV"/>
        </w:rPr>
        <w:t xml:space="preserve"> (reģ.Nr.40103152891, juridiskā adrese: </w:t>
      </w:r>
      <w:proofErr w:type="spellStart"/>
      <w:r w:rsidRPr="00A70FED">
        <w:rPr>
          <w:lang w:val="lv-LV"/>
        </w:rPr>
        <w:t>Garozes</w:t>
      </w:r>
      <w:proofErr w:type="spellEnd"/>
      <w:r w:rsidRPr="00A70FED">
        <w:rPr>
          <w:lang w:val="lv-LV"/>
        </w:rPr>
        <w:t xml:space="preserve"> iela 1, Rīga, LV-1004) par piedāvāto cenu (pēc aritmētisko kļūdu labojuma) </w:t>
      </w:r>
      <w:r w:rsidRPr="00A70FED">
        <w:rPr>
          <w:b/>
          <w:u w:val="single"/>
          <w:lang w:val="lv-LV"/>
        </w:rPr>
        <w:t>EUR 4578,80</w:t>
      </w:r>
      <w:r w:rsidRPr="00A70FED">
        <w:rPr>
          <w:b/>
          <w:lang w:val="lv-LV"/>
        </w:rPr>
        <w:t xml:space="preserve"> </w:t>
      </w:r>
      <w:r w:rsidRPr="00A70FED">
        <w:rPr>
          <w:lang w:val="lv-LV"/>
        </w:rPr>
        <w:t xml:space="preserve">(četri tūkstoši pieci simti septiņdesmit astoņi </w:t>
      </w:r>
      <w:proofErr w:type="spellStart"/>
      <w:r w:rsidRPr="00A70FED">
        <w:rPr>
          <w:lang w:val="lv-LV"/>
        </w:rPr>
        <w:t>euro</w:t>
      </w:r>
      <w:proofErr w:type="spellEnd"/>
      <w:r w:rsidRPr="00A70FED">
        <w:rPr>
          <w:lang w:val="lv-LV"/>
        </w:rPr>
        <w:t xml:space="preserve"> un astoņdesmit centi) </w:t>
      </w:r>
      <w:r w:rsidRPr="00A70FED">
        <w:rPr>
          <w:b/>
          <w:bCs/>
          <w:lang w:val="lv-LV"/>
        </w:rPr>
        <w:t xml:space="preserve">bez PVN, </w:t>
      </w:r>
      <w:r w:rsidRPr="00A70FED">
        <w:rPr>
          <w:lang w:val="lv-LV"/>
        </w:rPr>
        <w:t>iepirkuma</w:t>
      </w:r>
      <w:r w:rsidRPr="00A70FED">
        <w:rPr>
          <w:b/>
          <w:lang w:val="lv-LV"/>
        </w:rPr>
        <w:t xml:space="preserve"> </w:t>
      </w:r>
      <w:r w:rsidRPr="00A70FED">
        <w:rPr>
          <w:lang w:val="lv-LV"/>
        </w:rPr>
        <w:t xml:space="preserve">“Vingrošanas, slēpošanas un </w:t>
      </w:r>
      <w:proofErr w:type="spellStart"/>
      <w:r w:rsidRPr="00A70FED">
        <w:rPr>
          <w:lang w:val="lv-LV"/>
        </w:rPr>
        <w:t>rollerslēpošanas</w:t>
      </w:r>
      <w:proofErr w:type="spellEnd"/>
      <w:r w:rsidRPr="00A70FED">
        <w:rPr>
          <w:lang w:val="lv-LV"/>
        </w:rPr>
        <w:t xml:space="preserve"> inventāra iegāde un piegāde projekta “Veselības veicināšanas un slimību profilakses pasākumi Daugavpils pilsētas pašvaldībā” (projekta Nr.9.2.4.2/16/I/101) aktivitāšu īstenošanai”, identifikācijas numurs DPD 2017/119 </w:t>
      </w:r>
      <w:r w:rsidRPr="00A70FED">
        <w:rPr>
          <w:b/>
          <w:lang w:val="lv-LV"/>
        </w:rPr>
        <w:t>2.daļā</w:t>
      </w:r>
      <w:r w:rsidRPr="00A70FED">
        <w:rPr>
          <w:lang w:val="lv-LV"/>
        </w:rPr>
        <w:t xml:space="preserve"> – Slēpošanas un </w:t>
      </w:r>
      <w:proofErr w:type="spellStart"/>
      <w:r w:rsidRPr="00A70FED">
        <w:rPr>
          <w:lang w:val="lv-LV"/>
        </w:rPr>
        <w:t>rollerslēpošanas</w:t>
      </w:r>
      <w:proofErr w:type="spellEnd"/>
      <w:r w:rsidRPr="00A70FED">
        <w:rPr>
          <w:lang w:val="lv-LV"/>
        </w:rPr>
        <w:t xml:space="preserve"> inventāra iegāde un piegāde</w:t>
      </w:r>
      <w:r w:rsidRPr="00A70FED">
        <w:rPr>
          <w:b/>
          <w:lang w:val="lv-LV"/>
        </w:rPr>
        <w:t>.</w:t>
      </w:r>
    </w:p>
    <w:p w:rsidR="00B87FA5" w:rsidRPr="00A70FED" w:rsidRDefault="00B87FA5" w:rsidP="00B87FA5">
      <w:pPr>
        <w:tabs>
          <w:tab w:val="center" w:pos="4153"/>
          <w:tab w:val="right" w:pos="8306"/>
        </w:tabs>
        <w:jc w:val="both"/>
        <w:rPr>
          <w:lang w:val="lv-LV"/>
        </w:rPr>
      </w:pPr>
      <w:r w:rsidRPr="00A70FED">
        <w:rPr>
          <w:lang w:val="lv-LV"/>
        </w:rPr>
        <w:t>2.Publisko iepirkumu likuma noteiktajā kārtībā paziņot pieņemto lēmumu pretendentiem.</w:t>
      </w:r>
    </w:p>
    <w:p w:rsidR="00B87FA5" w:rsidRPr="00A70FED" w:rsidRDefault="00B87FA5" w:rsidP="00B87FA5">
      <w:pPr>
        <w:tabs>
          <w:tab w:val="center" w:pos="4153"/>
          <w:tab w:val="right" w:pos="8306"/>
        </w:tabs>
        <w:jc w:val="both"/>
        <w:rPr>
          <w:lang w:val="lv-LV"/>
        </w:rPr>
      </w:pPr>
      <w:r w:rsidRPr="00A70FED">
        <w:rPr>
          <w:lang w:val="lv-LV"/>
        </w:rPr>
        <w:t>3.Publisko iepirkumu likuma noteiktajā kārtībā, pēc līguma noslēgšanas, publicēt informatīvu paziņojumu par noslēgto līgumu Iepirkumu uzraudzības biroja mājas lapā internetā.</w:t>
      </w:r>
    </w:p>
    <w:p w:rsidR="00B87FA5" w:rsidRPr="00A70FED" w:rsidRDefault="00B87FA5" w:rsidP="00B87FA5">
      <w:pPr>
        <w:tabs>
          <w:tab w:val="center" w:pos="4153"/>
          <w:tab w:val="right" w:pos="8306"/>
        </w:tabs>
        <w:jc w:val="both"/>
        <w:rPr>
          <w:lang w:val="lv-LV"/>
        </w:rPr>
      </w:pPr>
      <w:r w:rsidRPr="00A70FED">
        <w:rPr>
          <w:lang w:val="lv-LV"/>
        </w:rPr>
        <w:t>4.Publisko iepirkumu likuma noteiktajā kārtībā publicē</w:t>
      </w:r>
      <w:bookmarkStart w:id="0" w:name="_GoBack"/>
      <w:bookmarkEnd w:id="0"/>
      <w:r w:rsidRPr="00A70FED">
        <w:rPr>
          <w:lang w:val="lv-LV"/>
        </w:rPr>
        <w:t>t attiecīgu informāciju Domes mājas lapā www.daugavpils.lv</w:t>
      </w:r>
    </w:p>
    <w:p w:rsidR="006B7031" w:rsidRDefault="006B7031" w:rsidP="00343053">
      <w:pPr>
        <w:jc w:val="both"/>
        <w:rPr>
          <w:lang w:val="lv-LV"/>
        </w:rPr>
      </w:pPr>
    </w:p>
    <w:p w:rsidR="00343053" w:rsidRPr="0092157C" w:rsidRDefault="00343053" w:rsidP="00343053">
      <w:pPr>
        <w:ind w:firstLine="720"/>
        <w:jc w:val="both"/>
        <w:rPr>
          <w:bCs/>
          <w:lang w:val="lv-LV"/>
        </w:rPr>
      </w:pPr>
      <w:r w:rsidRPr="0092157C">
        <w:rPr>
          <w:lang w:val="lv-LV"/>
        </w:rPr>
        <w:t>Atbilstoši Publisko iepirkumu likuma 9.panta 23.daļai, 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p>
    <w:p w:rsidR="00343053" w:rsidRDefault="00343053" w:rsidP="00343053">
      <w:pPr>
        <w:jc w:val="both"/>
        <w:rPr>
          <w:lang w:val="lv-LV"/>
        </w:rPr>
      </w:pPr>
    </w:p>
    <w:p w:rsidR="00A37C75" w:rsidRDefault="00A37C75" w:rsidP="00A37C75">
      <w:pPr>
        <w:jc w:val="right"/>
        <w:rPr>
          <w:lang w:val="lv-LV"/>
        </w:rPr>
      </w:pPr>
      <w:r>
        <w:rPr>
          <w:lang w:val="lv-LV"/>
        </w:rPr>
        <w:t>Iepirkumu komisija</w:t>
      </w:r>
    </w:p>
    <w:sectPr w:rsidR="00A37C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F3DC4"/>
    <w:multiLevelType w:val="hybridMultilevel"/>
    <w:tmpl w:val="013A6C92"/>
    <w:lvl w:ilvl="0" w:tplc="A81E2FA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191276CE"/>
    <w:multiLevelType w:val="hybridMultilevel"/>
    <w:tmpl w:val="1A14CC4A"/>
    <w:lvl w:ilvl="0" w:tplc="25D6C4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2B27005"/>
    <w:multiLevelType w:val="hybridMultilevel"/>
    <w:tmpl w:val="94283ABC"/>
    <w:lvl w:ilvl="0" w:tplc="8E6C3EE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7FD7186"/>
    <w:multiLevelType w:val="hybridMultilevel"/>
    <w:tmpl w:val="E4005416"/>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 w15:restartNumberingAfterBreak="0">
    <w:nsid w:val="52A97028"/>
    <w:multiLevelType w:val="hybridMultilevel"/>
    <w:tmpl w:val="163078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72766375"/>
    <w:multiLevelType w:val="hybridMultilevel"/>
    <w:tmpl w:val="90827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8409E2"/>
    <w:multiLevelType w:val="multilevel"/>
    <w:tmpl w:val="39FAA494"/>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33"/>
    <w:rsid w:val="00066265"/>
    <w:rsid w:val="0011707D"/>
    <w:rsid w:val="001A303E"/>
    <w:rsid w:val="002C77B8"/>
    <w:rsid w:val="00343053"/>
    <w:rsid w:val="00367A13"/>
    <w:rsid w:val="00553CED"/>
    <w:rsid w:val="005D69B5"/>
    <w:rsid w:val="00622614"/>
    <w:rsid w:val="00663017"/>
    <w:rsid w:val="006B7031"/>
    <w:rsid w:val="006D7535"/>
    <w:rsid w:val="007218B0"/>
    <w:rsid w:val="00796D17"/>
    <w:rsid w:val="009921F3"/>
    <w:rsid w:val="00A37C75"/>
    <w:rsid w:val="00A55419"/>
    <w:rsid w:val="00A91771"/>
    <w:rsid w:val="00B87FA5"/>
    <w:rsid w:val="00CB4C4C"/>
    <w:rsid w:val="00CB5D33"/>
    <w:rsid w:val="00E53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88471-BFCD-403C-9ACC-B78CB796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D3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D33"/>
    <w:rPr>
      <w:color w:val="0000FF"/>
      <w:u w:val="single"/>
    </w:rPr>
  </w:style>
  <w:style w:type="paragraph" w:styleId="BodyText">
    <w:name w:val="Body Text"/>
    <w:basedOn w:val="Normal"/>
    <w:link w:val="BodyTextChar"/>
    <w:uiPriority w:val="99"/>
    <w:semiHidden/>
    <w:unhideWhenUsed/>
    <w:rsid w:val="00CB5D33"/>
    <w:pPr>
      <w:spacing w:after="120"/>
    </w:pPr>
  </w:style>
  <w:style w:type="character" w:customStyle="1" w:styleId="BodyTextChar">
    <w:name w:val="Body Text Char"/>
    <w:basedOn w:val="DefaultParagraphFont"/>
    <w:link w:val="BodyText"/>
    <w:uiPriority w:val="99"/>
    <w:semiHidden/>
    <w:rsid w:val="00CB5D33"/>
    <w:rPr>
      <w:rFonts w:ascii="Times New Roman" w:eastAsia="Times New Roman" w:hAnsi="Times New Roman" w:cs="Times New Roman"/>
      <w:sz w:val="24"/>
      <w:szCs w:val="24"/>
      <w:lang w:val="en-GB"/>
    </w:rPr>
  </w:style>
  <w:style w:type="paragraph" w:styleId="BodyText2">
    <w:name w:val="Body Text 2"/>
    <w:basedOn w:val="Normal"/>
    <w:link w:val="BodyText2Char"/>
    <w:uiPriority w:val="99"/>
    <w:semiHidden/>
    <w:unhideWhenUsed/>
    <w:rsid w:val="00CB5D33"/>
    <w:pPr>
      <w:spacing w:after="120" w:line="480" w:lineRule="auto"/>
    </w:pPr>
  </w:style>
  <w:style w:type="character" w:customStyle="1" w:styleId="BodyText2Char">
    <w:name w:val="Body Text 2 Char"/>
    <w:basedOn w:val="DefaultParagraphFont"/>
    <w:link w:val="BodyText2"/>
    <w:uiPriority w:val="99"/>
    <w:semiHidden/>
    <w:rsid w:val="00CB5D33"/>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unhideWhenUsed/>
    <w:rsid w:val="00CB5D33"/>
    <w:pPr>
      <w:spacing w:after="120" w:line="480" w:lineRule="auto"/>
      <w:ind w:left="283"/>
    </w:pPr>
  </w:style>
  <w:style w:type="character" w:customStyle="1" w:styleId="BodyTextIndent2Char">
    <w:name w:val="Body Text Indent 2 Char"/>
    <w:basedOn w:val="DefaultParagraphFont"/>
    <w:link w:val="BodyTextIndent2"/>
    <w:uiPriority w:val="99"/>
    <w:semiHidden/>
    <w:rsid w:val="00CB5D33"/>
    <w:rPr>
      <w:rFonts w:ascii="Times New Roman" w:eastAsia="Times New Roman" w:hAnsi="Times New Roman" w:cs="Times New Roman"/>
      <w:sz w:val="24"/>
      <w:szCs w:val="24"/>
      <w:lang w:val="en-GB"/>
    </w:rPr>
  </w:style>
  <w:style w:type="paragraph" w:customStyle="1" w:styleId="Style">
    <w:name w:val="Style"/>
    <w:rsid w:val="00CB5D3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StyleStyle2Justified">
    <w:name w:val="Style Style2 + Justified"/>
    <w:basedOn w:val="Normal"/>
    <w:rsid w:val="00CB5D33"/>
    <w:pPr>
      <w:tabs>
        <w:tab w:val="left" w:pos="1080"/>
      </w:tabs>
      <w:spacing w:before="240" w:after="120"/>
      <w:jc w:val="both"/>
    </w:pPr>
    <w:rPr>
      <w:szCs w:val="20"/>
      <w:lang w:val="lv-LV"/>
    </w:rPr>
  </w:style>
  <w:style w:type="character" w:customStyle="1" w:styleId="st1">
    <w:name w:val="st1"/>
    <w:basedOn w:val="DefaultParagraphFont"/>
    <w:rsid w:val="00CB5D33"/>
  </w:style>
  <w:style w:type="paragraph" w:customStyle="1" w:styleId="DefaultText">
    <w:name w:val="Default Text"/>
    <w:rsid w:val="00553CED"/>
    <w:pPr>
      <w:spacing w:after="0" w:line="240" w:lineRule="auto"/>
    </w:pPr>
    <w:rPr>
      <w:rFonts w:ascii="Times New Roman" w:eastAsia="Times New Roman" w:hAnsi="Times New Roman" w:cs="Times New Roman"/>
      <w:color w:val="0000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47785">
      <w:bodyDiv w:val="1"/>
      <w:marLeft w:val="0"/>
      <w:marRight w:val="0"/>
      <w:marTop w:val="0"/>
      <w:marBottom w:val="0"/>
      <w:divBdr>
        <w:top w:val="none" w:sz="0" w:space="0" w:color="auto"/>
        <w:left w:val="none" w:sz="0" w:space="0" w:color="auto"/>
        <w:bottom w:val="none" w:sz="0" w:space="0" w:color="auto"/>
        <w:right w:val="none" w:sz="0" w:space="0" w:color="auto"/>
      </w:divBdr>
    </w:div>
    <w:div w:id="28746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9E11C-C3E1-43BA-8BA8-67491141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5</cp:revision>
  <dcterms:created xsi:type="dcterms:W3CDTF">2017-09-04T06:38:00Z</dcterms:created>
  <dcterms:modified xsi:type="dcterms:W3CDTF">2017-09-04T06:39:00Z</dcterms:modified>
</cp:coreProperties>
</file>