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8F" w:rsidRPr="00C755C3" w:rsidRDefault="002A068F" w:rsidP="002A068F">
      <w:pPr>
        <w:jc w:val="center"/>
        <w:rPr>
          <w:lang w:val="lv-LV"/>
        </w:rPr>
      </w:pPr>
      <w:r w:rsidRPr="00C755C3">
        <w:rPr>
          <w:lang w:val="lv-LV"/>
        </w:rPr>
        <w:t>Daugavpils pilsētas domes iepirkumu komisija</w:t>
      </w:r>
    </w:p>
    <w:p w:rsidR="002A068F" w:rsidRPr="00C755C3" w:rsidRDefault="002A068F" w:rsidP="002A068F">
      <w:pPr>
        <w:jc w:val="center"/>
        <w:rPr>
          <w:b/>
          <w:bCs/>
          <w:lang w:val="lv-LV"/>
        </w:rPr>
      </w:pPr>
      <w:r w:rsidRPr="00C755C3">
        <w:rPr>
          <w:b/>
          <w:bCs/>
          <w:lang w:val="lv-LV"/>
        </w:rPr>
        <w:t>“</w:t>
      </w:r>
      <w:r w:rsidRPr="00C755C3">
        <w:rPr>
          <w:b/>
          <w:lang w:val="lv-LV"/>
        </w:rPr>
        <w:t>Remontdarbi Daugavpils 16.vidusskolā, Daugavpils Vienības pamatskolā un Vienības pamatskolā un Vienības namā</w:t>
      </w:r>
      <w:r w:rsidRPr="00C755C3">
        <w:rPr>
          <w:b/>
          <w:bCs/>
          <w:lang w:val="lv-LV"/>
        </w:rPr>
        <w:t>”</w:t>
      </w:r>
    </w:p>
    <w:p w:rsidR="002A068F" w:rsidRPr="00C755C3" w:rsidRDefault="002A068F" w:rsidP="002A068F">
      <w:pPr>
        <w:jc w:val="center"/>
        <w:rPr>
          <w:lang w:val="lv-LV"/>
        </w:rPr>
      </w:pPr>
      <w:r w:rsidRPr="00C755C3">
        <w:rPr>
          <w:lang w:val="lv-LV"/>
        </w:rPr>
        <w:t>identifikācijas numurs DPD 2016/164</w:t>
      </w:r>
    </w:p>
    <w:p w:rsidR="00C12B11" w:rsidRDefault="00C12B11" w:rsidP="00C12B11">
      <w:pPr>
        <w:pStyle w:val="BodyTextIndent2"/>
        <w:tabs>
          <w:tab w:val="left" w:pos="3686"/>
        </w:tabs>
        <w:spacing w:after="0" w:line="240" w:lineRule="auto"/>
        <w:ind w:left="0"/>
        <w:rPr>
          <w:i/>
          <w:lang w:val="lv-LV"/>
        </w:rPr>
      </w:pPr>
    </w:p>
    <w:p w:rsidR="00C12B11" w:rsidRPr="003959E9" w:rsidRDefault="00C12B11" w:rsidP="00C12B11">
      <w:pPr>
        <w:pStyle w:val="BodyTextIndent2"/>
        <w:tabs>
          <w:tab w:val="left" w:pos="3686"/>
        </w:tabs>
        <w:spacing w:after="0" w:line="240" w:lineRule="auto"/>
        <w:ind w:left="0"/>
        <w:rPr>
          <w:i/>
          <w:lang w:val="lv-LV"/>
        </w:rPr>
      </w:pPr>
      <w:r>
        <w:rPr>
          <w:i/>
          <w:lang w:val="lv-LV"/>
        </w:rPr>
        <w:t>Par 31</w:t>
      </w:r>
      <w:r w:rsidRPr="003959E9">
        <w:rPr>
          <w:i/>
          <w:lang w:val="lv-LV"/>
        </w:rPr>
        <w:t>.</w:t>
      </w:r>
      <w:r>
        <w:rPr>
          <w:i/>
          <w:lang w:val="lv-LV"/>
        </w:rPr>
        <w:t>01</w:t>
      </w:r>
      <w:r w:rsidRPr="003959E9">
        <w:rPr>
          <w:i/>
          <w:lang w:val="lv-LV"/>
        </w:rPr>
        <w:t>.201</w:t>
      </w:r>
      <w:r>
        <w:rPr>
          <w:i/>
          <w:lang w:val="lv-LV"/>
        </w:rPr>
        <w:t>7</w:t>
      </w:r>
      <w:r w:rsidRPr="003959E9">
        <w:rPr>
          <w:i/>
          <w:lang w:val="lv-LV"/>
        </w:rPr>
        <w:t>. izraudzīto pretendentu iepirkuma “</w:t>
      </w:r>
      <w:r>
        <w:rPr>
          <w:i/>
          <w:lang w:val="lv-LV"/>
        </w:rPr>
        <w:t>C</w:t>
      </w:r>
      <w:r w:rsidRPr="003959E9">
        <w:rPr>
          <w:i/>
          <w:lang w:val="lv-LV"/>
        </w:rPr>
        <w:t xml:space="preserve">” daļā </w:t>
      </w:r>
    </w:p>
    <w:p w:rsidR="00C12B11" w:rsidRPr="003959E9" w:rsidRDefault="00C12B11" w:rsidP="00C12B11">
      <w:pPr>
        <w:pStyle w:val="BodyTextIndent2"/>
        <w:tabs>
          <w:tab w:val="left" w:pos="3686"/>
        </w:tabs>
        <w:spacing w:after="0" w:line="240" w:lineRule="auto"/>
        <w:rPr>
          <w:lang w:val="lv-LV"/>
        </w:rPr>
      </w:pPr>
    </w:p>
    <w:p w:rsidR="00C12B11" w:rsidRPr="003959E9" w:rsidRDefault="00C12B11" w:rsidP="00C12B11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 w:rsidRPr="003959E9">
        <w:rPr>
          <w:lang w:val="lv-LV"/>
        </w:rPr>
        <w:tab/>
        <w:t>Iepirkumam “Remontdarbi Daugavpils 16.vidusskolā, Daugavpils Vienības pamatskolā un Vienības pamatskolā un Vienības namā</w:t>
      </w:r>
      <w:r w:rsidRPr="003959E9">
        <w:rPr>
          <w:color w:val="000000"/>
          <w:lang w:val="lv-LV"/>
        </w:rPr>
        <w:t>”, identifikācijas numurs DPD 2016/164, piedāvājumus iesniedza šādi pretendenti:</w:t>
      </w:r>
    </w:p>
    <w:tbl>
      <w:tblPr>
        <w:tblW w:w="9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000"/>
      </w:tblGrid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“EURO CELT D”, reģ.Nr.41503044474, Rēzeknes iela 1-59, Daugavpils, LV-5421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plkst.09:00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“BORG”, reģ.Nr.41503012572, Mazā Dārza iela 5-7, Daugavpils, LV-5404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plkst.09:36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“LAGRON”, reģ.Nr.41503055270, Dunduru iela 3, Daugavpils, LV-5404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plkst.09:38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“LD BŪVE”, reģ.Nr.41503029403, Valkas iela 5d, Daugavpils, LV-5417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plkst.09:39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</w:t>
            </w:r>
            <w:proofErr w:type="spellStart"/>
            <w:r w:rsidRPr="003959E9">
              <w:rPr>
                <w:lang w:val="lv-LV"/>
              </w:rPr>
              <w:t>Defass</w:t>
            </w:r>
            <w:proofErr w:type="spellEnd"/>
            <w:r w:rsidRPr="003959E9">
              <w:rPr>
                <w:lang w:val="lv-LV"/>
              </w:rPr>
              <w:t>-D”, reģ.Nr.40003217833, 1.Pasažieru 12A, Daugavpils, LV-5401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plkst.09:43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“ARGON”, reģ.Nr.41503066467, Lāčplēša iela 81, Daugavpils, LV-5401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plkst.09:46</w:t>
            </w:r>
          </w:p>
        </w:tc>
      </w:tr>
      <w:tr w:rsidR="00C12B11" w:rsidRPr="003959E9" w:rsidTr="0021058B">
        <w:tc>
          <w:tcPr>
            <w:tcW w:w="7513" w:type="dxa"/>
            <w:shd w:val="clear" w:color="auto" w:fill="auto"/>
          </w:tcPr>
          <w:p w:rsidR="00C12B11" w:rsidRPr="003959E9" w:rsidRDefault="00C12B11" w:rsidP="0021058B">
            <w:pPr>
              <w:jc w:val="both"/>
              <w:rPr>
                <w:lang w:val="lv-LV"/>
              </w:rPr>
            </w:pPr>
            <w:r w:rsidRPr="003959E9">
              <w:rPr>
                <w:lang w:val="lv-LV"/>
              </w:rPr>
              <w:t>SIA “BELMAST BŪVE”, reģ.Nr.41503035363, Višķu iela 23, Daugavpils, LV-5410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 xml:space="preserve">11.10.2016., </w:t>
            </w:r>
          </w:p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plkst.09:49</w:t>
            </w:r>
          </w:p>
        </w:tc>
      </w:tr>
    </w:tbl>
    <w:p w:rsidR="00C12B11" w:rsidRPr="003959E9" w:rsidRDefault="00C12B11" w:rsidP="00C12B11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</w:p>
    <w:p w:rsidR="00C12B11" w:rsidRPr="003959E9" w:rsidRDefault="00C12B11" w:rsidP="00C12B11">
      <w:pPr>
        <w:ind w:left="426" w:hanging="426"/>
        <w:contextualSpacing/>
        <w:jc w:val="both"/>
        <w:rPr>
          <w:bCs/>
          <w:lang w:val="lv-LV" w:eastAsia="ar-SA"/>
        </w:rPr>
      </w:pPr>
      <w:r w:rsidRPr="003959E9">
        <w:rPr>
          <w:bCs/>
          <w:lang w:val="lv-LV" w:eastAsia="ar-SA"/>
        </w:rPr>
        <w:t>Pretendentu piedāvātās līgumcenas, bez pievienotās vērtības nodokļa:</w:t>
      </w:r>
    </w:p>
    <w:p w:rsidR="00C12B11" w:rsidRPr="003959E9" w:rsidRDefault="00C12B11" w:rsidP="00C12B11">
      <w:pPr>
        <w:ind w:left="426" w:hanging="426"/>
        <w:contextualSpacing/>
        <w:jc w:val="both"/>
        <w:rPr>
          <w:bCs/>
          <w:lang w:val="lv-LV" w:eastAsia="ar-SA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1843"/>
        <w:gridCol w:w="1843"/>
        <w:gridCol w:w="1842"/>
      </w:tblGrid>
      <w:tr w:rsidR="00C12B11" w:rsidRPr="00C12B11" w:rsidTr="0021058B"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b/>
                <w:lang w:val="lv-LV"/>
              </w:rPr>
            </w:pPr>
            <w:proofErr w:type="spellStart"/>
            <w:r w:rsidRPr="003959E9">
              <w:rPr>
                <w:b/>
                <w:lang w:val="lv-LV"/>
              </w:rPr>
              <w:t>Nr.p.k</w:t>
            </w:r>
            <w:proofErr w:type="spellEnd"/>
            <w:r w:rsidRPr="003959E9">
              <w:rPr>
                <w:b/>
                <w:lang w:val="lv-LV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Pretendenta nosaukums</w:t>
            </w:r>
          </w:p>
        </w:tc>
        <w:tc>
          <w:tcPr>
            <w:tcW w:w="1843" w:type="dxa"/>
            <w:shd w:val="clear" w:color="auto" w:fill="auto"/>
          </w:tcPr>
          <w:p w:rsidR="00C12B11" w:rsidRPr="003959E9" w:rsidRDefault="00C12B11" w:rsidP="0021058B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(A daļā)</w:t>
            </w:r>
          </w:p>
        </w:tc>
        <w:tc>
          <w:tcPr>
            <w:tcW w:w="1843" w:type="dxa"/>
          </w:tcPr>
          <w:p w:rsidR="00C12B11" w:rsidRPr="003959E9" w:rsidRDefault="00C12B11" w:rsidP="0021058B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(B daļā)</w:t>
            </w:r>
          </w:p>
        </w:tc>
        <w:tc>
          <w:tcPr>
            <w:tcW w:w="1842" w:type="dxa"/>
          </w:tcPr>
          <w:p w:rsidR="00C12B11" w:rsidRPr="003959E9" w:rsidRDefault="00C12B11" w:rsidP="0021058B">
            <w:pPr>
              <w:jc w:val="center"/>
              <w:rPr>
                <w:b/>
                <w:lang w:val="lv-LV"/>
              </w:rPr>
            </w:pPr>
            <w:r w:rsidRPr="003959E9">
              <w:rPr>
                <w:b/>
                <w:lang w:val="lv-LV"/>
              </w:rPr>
              <w:t>Piedāvātā cena EUR bez PVN (C daļā)</w:t>
            </w: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“EURO CELT D”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11955,12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“BORG”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24204,37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“LAGRON”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66644,62</w:t>
            </w: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“LD BŪVE”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23732,72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</w:t>
            </w:r>
            <w:proofErr w:type="spellStart"/>
            <w:r w:rsidRPr="003959E9">
              <w:rPr>
                <w:lang w:val="lv-LV"/>
              </w:rPr>
              <w:t>Defass</w:t>
            </w:r>
            <w:proofErr w:type="spellEnd"/>
            <w:r w:rsidRPr="003959E9">
              <w:rPr>
                <w:lang w:val="lv-LV"/>
              </w:rPr>
              <w:t>-D”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20407,88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“ARGON”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21783,07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  <w:tr w:rsidR="00C12B11" w:rsidRPr="003959E9" w:rsidTr="0021058B">
        <w:trPr>
          <w:trHeight w:val="438"/>
        </w:trPr>
        <w:tc>
          <w:tcPr>
            <w:tcW w:w="992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2B11" w:rsidRPr="003959E9" w:rsidRDefault="00C12B11" w:rsidP="0021058B">
            <w:pPr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SIA “BELMAST BŪVE”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24245,41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  <w:r w:rsidRPr="003959E9">
              <w:rPr>
                <w:lang w:val="lv-LV"/>
              </w:rPr>
              <w:t>18764,74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12B11" w:rsidRPr="003959E9" w:rsidRDefault="00C12B11" w:rsidP="0021058B">
            <w:pPr>
              <w:spacing w:before="120"/>
              <w:jc w:val="center"/>
              <w:rPr>
                <w:lang w:val="lv-LV"/>
              </w:rPr>
            </w:pPr>
          </w:p>
        </w:tc>
      </w:tr>
    </w:tbl>
    <w:p w:rsidR="00C12B11" w:rsidRPr="003959E9" w:rsidRDefault="00C12B11" w:rsidP="00C12B11">
      <w:pPr>
        <w:pStyle w:val="BodyTextIndent2"/>
        <w:spacing w:after="0" w:line="240" w:lineRule="auto"/>
        <w:ind w:left="0"/>
        <w:rPr>
          <w:lang w:val="lv-LV"/>
        </w:rPr>
      </w:pPr>
    </w:p>
    <w:p w:rsidR="00C12B11" w:rsidRPr="003959E9" w:rsidRDefault="00C12B11" w:rsidP="00C12B11">
      <w:pPr>
        <w:pStyle w:val="BodyTextIndent2"/>
        <w:spacing w:after="0" w:line="240" w:lineRule="auto"/>
        <w:ind w:left="0"/>
        <w:jc w:val="both"/>
        <w:rPr>
          <w:lang w:val="lv-LV"/>
        </w:rPr>
      </w:pPr>
      <w:r w:rsidRPr="003959E9">
        <w:rPr>
          <w:lang w:val="lv-LV"/>
        </w:rPr>
        <w:tab/>
        <w:t>Pārbaudot pretendentu iesniegtos piedāvājumus, iepir</w:t>
      </w:r>
      <w:r>
        <w:rPr>
          <w:lang w:val="lv-LV"/>
        </w:rPr>
        <w:t>kumu komisija ir pieņēmusi šādu</w:t>
      </w:r>
      <w:r w:rsidRPr="003959E9">
        <w:rPr>
          <w:lang w:val="lv-LV"/>
        </w:rPr>
        <w:t xml:space="preserve"> lēmumu:</w:t>
      </w:r>
    </w:p>
    <w:p w:rsidR="00C12B11" w:rsidRDefault="00C12B11" w:rsidP="00C12B11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bookmarkStart w:id="0" w:name="_GoBack"/>
      <w:bookmarkEnd w:id="0"/>
      <w:r w:rsidRPr="003959E9">
        <w:rPr>
          <w:b/>
          <w:lang w:val="lv-LV"/>
        </w:rPr>
        <w:t>Lēmums iepirkuma “</w:t>
      </w:r>
      <w:r>
        <w:rPr>
          <w:b/>
          <w:lang w:val="lv-LV"/>
        </w:rPr>
        <w:t>C</w:t>
      </w:r>
      <w:r w:rsidRPr="003959E9">
        <w:rPr>
          <w:b/>
          <w:lang w:val="lv-LV"/>
        </w:rPr>
        <w:t>” daļā</w:t>
      </w:r>
    </w:p>
    <w:p w:rsidR="00C12B11" w:rsidRPr="00D62CB8" w:rsidRDefault="00C12B11" w:rsidP="00C12B11">
      <w:pPr>
        <w:ind w:firstLine="540"/>
        <w:jc w:val="both"/>
        <w:rPr>
          <w:color w:val="000000"/>
          <w:lang w:val="lv-LV"/>
        </w:rPr>
      </w:pPr>
      <w:r w:rsidRPr="00D62CB8">
        <w:rPr>
          <w:color w:val="000000"/>
          <w:lang w:val="lv-LV"/>
        </w:rPr>
        <w:t>Atbilstoši iepirkuma nolikuma 4.1.punktam, piedāvājumu izvēles kritērijs ir viszemākā cena.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2949"/>
        <w:gridCol w:w="2976"/>
      </w:tblGrid>
      <w:tr w:rsidR="00C12B11" w:rsidRPr="00D62CB8" w:rsidTr="0021058B">
        <w:tc>
          <w:tcPr>
            <w:tcW w:w="3147" w:type="dxa"/>
            <w:shd w:val="clear" w:color="auto" w:fill="auto"/>
            <w:vAlign w:val="center"/>
          </w:tcPr>
          <w:p w:rsidR="00C12B11" w:rsidRPr="00D62CB8" w:rsidRDefault="00C12B11" w:rsidP="0021058B">
            <w:pPr>
              <w:jc w:val="center"/>
              <w:rPr>
                <w:b/>
                <w:lang w:val="lv-LV"/>
              </w:rPr>
            </w:pPr>
            <w:r w:rsidRPr="00D62CB8">
              <w:rPr>
                <w:b/>
                <w:lang w:val="lv-LV"/>
              </w:rPr>
              <w:t>Pretendenta nosaukums</w:t>
            </w:r>
          </w:p>
        </w:tc>
        <w:tc>
          <w:tcPr>
            <w:tcW w:w="2949" w:type="dxa"/>
          </w:tcPr>
          <w:p w:rsidR="00C12B11" w:rsidRPr="00D62CB8" w:rsidRDefault="00C12B11" w:rsidP="0021058B">
            <w:pPr>
              <w:jc w:val="center"/>
              <w:rPr>
                <w:b/>
                <w:lang w:val="lv-LV"/>
              </w:rPr>
            </w:pPr>
            <w:r w:rsidRPr="00D62CB8">
              <w:rPr>
                <w:b/>
                <w:lang w:val="lv-LV"/>
              </w:rPr>
              <w:t>Piedāvātā cena EUR bez PVN (C daļā)</w:t>
            </w:r>
          </w:p>
        </w:tc>
        <w:tc>
          <w:tcPr>
            <w:tcW w:w="2976" w:type="dxa"/>
            <w:shd w:val="clear" w:color="auto" w:fill="auto"/>
          </w:tcPr>
          <w:p w:rsidR="00C12B11" w:rsidRPr="00D62CB8" w:rsidRDefault="00C12B11" w:rsidP="0021058B">
            <w:pPr>
              <w:jc w:val="center"/>
              <w:rPr>
                <w:b/>
                <w:lang w:val="lv-LV"/>
              </w:rPr>
            </w:pPr>
            <w:r w:rsidRPr="00D62CB8">
              <w:rPr>
                <w:b/>
                <w:lang w:val="lv-LV"/>
              </w:rPr>
              <w:t>Piedāvātā cena EUR bez PVN (C daļā)</w:t>
            </w:r>
          </w:p>
          <w:p w:rsidR="00C12B11" w:rsidRPr="00D62CB8" w:rsidRDefault="00C12B11" w:rsidP="0021058B">
            <w:pPr>
              <w:jc w:val="center"/>
              <w:rPr>
                <w:b/>
                <w:u w:val="single"/>
                <w:lang w:val="lv-LV"/>
              </w:rPr>
            </w:pPr>
            <w:r w:rsidRPr="00D62CB8">
              <w:rPr>
                <w:b/>
                <w:u w:val="single"/>
                <w:lang w:val="lv-LV"/>
              </w:rPr>
              <w:t>pēc aritmētisko kļūdu labojuma</w:t>
            </w:r>
          </w:p>
        </w:tc>
      </w:tr>
      <w:tr w:rsidR="00C12B11" w:rsidRPr="00D62CB8" w:rsidTr="0021058B">
        <w:trPr>
          <w:trHeight w:val="438"/>
        </w:trPr>
        <w:tc>
          <w:tcPr>
            <w:tcW w:w="3147" w:type="dxa"/>
            <w:shd w:val="clear" w:color="auto" w:fill="auto"/>
            <w:vAlign w:val="center"/>
          </w:tcPr>
          <w:p w:rsidR="00C12B11" w:rsidRPr="00D62CB8" w:rsidRDefault="00C12B11" w:rsidP="0021058B">
            <w:pPr>
              <w:jc w:val="center"/>
              <w:rPr>
                <w:lang w:val="lv-LV"/>
              </w:rPr>
            </w:pPr>
            <w:r w:rsidRPr="00D62CB8">
              <w:rPr>
                <w:lang w:val="lv-LV"/>
              </w:rPr>
              <w:t>SIA “LAGRON”</w:t>
            </w:r>
          </w:p>
        </w:tc>
        <w:tc>
          <w:tcPr>
            <w:tcW w:w="2949" w:type="dxa"/>
            <w:vAlign w:val="center"/>
          </w:tcPr>
          <w:p w:rsidR="00C12B11" w:rsidRPr="00D62CB8" w:rsidRDefault="00C12B11" w:rsidP="0021058B">
            <w:pPr>
              <w:jc w:val="center"/>
              <w:rPr>
                <w:lang w:val="lv-LV"/>
              </w:rPr>
            </w:pPr>
            <w:r w:rsidRPr="00D62CB8">
              <w:rPr>
                <w:sz w:val="23"/>
                <w:szCs w:val="23"/>
                <w:lang w:val="lv-LV"/>
              </w:rPr>
              <w:t>66644,62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12B11" w:rsidRPr="00D62CB8" w:rsidRDefault="00C12B11" w:rsidP="0021058B">
            <w:pPr>
              <w:jc w:val="center"/>
              <w:rPr>
                <w:b/>
                <w:u w:val="single"/>
                <w:lang w:val="lv-LV"/>
              </w:rPr>
            </w:pPr>
            <w:r w:rsidRPr="00D62CB8">
              <w:rPr>
                <w:b/>
                <w:u w:val="single"/>
                <w:lang w:val="lv-LV"/>
              </w:rPr>
              <w:t>66644,09</w:t>
            </w:r>
          </w:p>
        </w:tc>
      </w:tr>
    </w:tbl>
    <w:p w:rsidR="00C12B11" w:rsidRPr="00D62CB8" w:rsidRDefault="00C12B11" w:rsidP="00C12B11">
      <w:pPr>
        <w:pStyle w:val="tv2132"/>
        <w:spacing w:before="120" w:after="120" w:line="240" w:lineRule="auto"/>
        <w:ind w:firstLine="720"/>
        <w:jc w:val="both"/>
        <w:rPr>
          <w:bCs/>
          <w:color w:val="auto"/>
          <w:sz w:val="24"/>
          <w:szCs w:val="24"/>
          <w:lang w:val="lv-LV"/>
        </w:rPr>
      </w:pPr>
      <w:r w:rsidRPr="00D62CB8">
        <w:rPr>
          <w:bCs/>
          <w:color w:val="auto"/>
          <w:sz w:val="24"/>
          <w:szCs w:val="24"/>
          <w:lang w:val="lv-LV"/>
        </w:rPr>
        <w:t xml:space="preserve">Iepirkumu komisija konstatē, ka viszemākā cena ir </w:t>
      </w:r>
      <w:r w:rsidRPr="00D62CB8">
        <w:rPr>
          <w:b/>
          <w:bCs/>
          <w:color w:val="auto"/>
          <w:sz w:val="24"/>
          <w:szCs w:val="24"/>
          <w:lang w:val="lv-LV"/>
        </w:rPr>
        <w:t>SIA “LAGRON”.</w:t>
      </w:r>
    </w:p>
    <w:p w:rsidR="00C12B11" w:rsidRPr="003959E9" w:rsidRDefault="00C12B11" w:rsidP="00C12B11">
      <w:pPr>
        <w:ind w:firstLine="544"/>
        <w:jc w:val="both"/>
        <w:rPr>
          <w:b/>
          <w:bCs/>
          <w:color w:val="000000"/>
          <w:lang w:val="lv-LV"/>
        </w:rPr>
      </w:pPr>
      <w:r w:rsidRPr="003959E9">
        <w:rPr>
          <w:b/>
          <w:bCs/>
          <w:color w:val="000000"/>
          <w:lang w:val="lv-LV"/>
        </w:rPr>
        <w:t>Komisija nolēma:</w:t>
      </w:r>
    </w:p>
    <w:p w:rsidR="00C12B11" w:rsidRPr="00D62CB8" w:rsidRDefault="00C12B11" w:rsidP="00C12B11">
      <w:pPr>
        <w:numPr>
          <w:ilvl w:val="3"/>
          <w:numId w:val="8"/>
        </w:numPr>
        <w:spacing w:before="120" w:after="120"/>
        <w:ind w:left="567"/>
        <w:jc w:val="both"/>
        <w:rPr>
          <w:lang w:val="lv-LV"/>
        </w:rPr>
      </w:pPr>
      <w:r w:rsidRPr="00D62CB8">
        <w:rPr>
          <w:lang w:val="lv-LV"/>
        </w:rPr>
        <w:t xml:space="preserve">Piešķirt tiesības slēgt iepirkuma līgumu </w:t>
      </w:r>
      <w:r w:rsidRPr="00D62CB8">
        <w:rPr>
          <w:b/>
          <w:bCs/>
          <w:lang w:val="lv-LV"/>
        </w:rPr>
        <w:t>SIA “LAGRON”</w:t>
      </w:r>
      <w:r w:rsidRPr="00D62CB8">
        <w:rPr>
          <w:lang w:val="lv-LV"/>
        </w:rPr>
        <w:t xml:space="preserve"> (reģ.Nr.41503055270, juridiskā adrese: Dunduru iela 3, Daugavpils) par piedāvāto cenu </w:t>
      </w:r>
      <w:r>
        <w:rPr>
          <w:lang w:val="lv-LV"/>
        </w:rPr>
        <w:t>(</w:t>
      </w:r>
      <w:r w:rsidRPr="00565CFF">
        <w:rPr>
          <w:i/>
          <w:u w:val="single"/>
          <w:lang w:val="lv-LV"/>
        </w:rPr>
        <w:t>pēc aritmētisko kļūdu labojuma</w:t>
      </w:r>
      <w:r>
        <w:rPr>
          <w:lang w:val="lv-LV"/>
        </w:rPr>
        <w:t xml:space="preserve">) </w:t>
      </w:r>
      <w:r w:rsidRPr="00D62CB8">
        <w:rPr>
          <w:b/>
          <w:lang w:val="lv-LV"/>
        </w:rPr>
        <w:t xml:space="preserve">EUR </w:t>
      </w:r>
      <w:r w:rsidRPr="00565CFF">
        <w:rPr>
          <w:b/>
          <w:u w:val="single"/>
          <w:lang w:val="lv-LV"/>
        </w:rPr>
        <w:t>66644,09</w:t>
      </w:r>
      <w:r w:rsidRPr="00D62CB8">
        <w:rPr>
          <w:lang w:val="lv-LV"/>
        </w:rPr>
        <w:t xml:space="preserve"> (sešdesmit seši tūkstoši seši simti četrdesmit četri </w:t>
      </w:r>
      <w:proofErr w:type="spellStart"/>
      <w:r w:rsidRPr="00D62CB8">
        <w:rPr>
          <w:lang w:val="lv-LV"/>
        </w:rPr>
        <w:t>euro</w:t>
      </w:r>
      <w:proofErr w:type="spellEnd"/>
      <w:r w:rsidRPr="00D62CB8">
        <w:rPr>
          <w:lang w:val="lv-LV"/>
        </w:rPr>
        <w:t xml:space="preserve"> un deviņi centi) </w:t>
      </w:r>
      <w:r w:rsidRPr="00D62CB8">
        <w:rPr>
          <w:b/>
          <w:bCs/>
          <w:lang w:val="lv-LV"/>
        </w:rPr>
        <w:t>bez PVN</w:t>
      </w:r>
      <w:r w:rsidRPr="00D62CB8">
        <w:rPr>
          <w:lang w:val="lv-LV"/>
        </w:rPr>
        <w:t xml:space="preserve"> iepirkumā </w:t>
      </w:r>
      <w:r w:rsidRPr="00D62CB8">
        <w:rPr>
          <w:color w:val="000000"/>
          <w:lang w:val="lv-LV"/>
        </w:rPr>
        <w:t>DPD 2016/164 “</w:t>
      </w:r>
      <w:r w:rsidRPr="00D62CB8">
        <w:rPr>
          <w:lang w:val="lv-LV"/>
        </w:rPr>
        <w:t>Remontdarbi Daugavpils 16.vidusskolā, Daugavpils Vienības pamatskolā un Vienības namā</w:t>
      </w:r>
      <w:r w:rsidRPr="00D62CB8">
        <w:rPr>
          <w:color w:val="000000"/>
          <w:lang w:val="lv-LV"/>
        </w:rPr>
        <w:t xml:space="preserve">”, identifikācijas numurs </w:t>
      </w:r>
      <w:r w:rsidRPr="00D62CB8">
        <w:rPr>
          <w:b/>
          <w:color w:val="000000"/>
          <w:lang w:val="lv-LV"/>
        </w:rPr>
        <w:t xml:space="preserve">“C” daļā </w:t>
      </w:r>
      <w:r w:rsidRPr="00D62CB8">
        <w:rPr>
          <w:color w:val="000000"/>
          <w:lang w:val="lv-LV"/>
        </w:rPr>
        <w:t>(</w:t>
      </w:r>
      <w:r w:rsidRPr="00D62CB8">
        <w:rPr>
          <w:lang w:val="lv-LV"/>
        </w:rPr>
        <w:t>Vienības nama ugunsdzēsības, ūdensapgādes sistēma)</w:t>
      </w:r>
      <w:r w:rsidRPr="00D62CB8">
        <w:rPr>
          <w:color w:val="000000"/>
          <w:lang w:val="lv-LV"/>
        </w:rPr>
        <w:t>.</w:t>
      </w:r>
    </w:p>
    <w:p w:rsidR="00C12B11" w:rsidRPr="00D62CB8" w:rsidRDefault="00C12B11" w:rsidP="00C12B11">
      <w:pPr>
        <w:numPr>
          <w:ilvl w:val="0"/>
          <w:numId w:val="8"/>
        </w:numPr>
        <w:tabs>
          <w:tab w:val="center" w:pos="567"/>
          <w:tab w:val="right" w:pos="3544"/>
        </w:tabs>
        <w:spacing w:before="120" w:after="120"/>
        <w:ind w:hanging="720"/>
        <w:jc w:val="both"/>
        <w:rPr>
          <w:lang w:val="lv-LV"/>
        </w:rPr>
      </w:pPr>
      <w:r w:rsidRPr="00D62CB8">
        <w:rPr>
          <w:lang w:val="lv-LV"/>
        </w:rPr>
        <w:t>Publisko iepirkumu likuma noteiktajā kārtībā paziņot pieņemto lēmumu pretendentam.</w:t>
      </w:r>
    </w:p>
    <w:p w:rsidR="00C12B11" w:rsidRPr="00D62CB8" w:rsidRDefault="00C12B11" w:rsidP="00C12B11">
      <w:pPr>
        <w:numPr>
          <w:ilvl w:val="0"/>
          <w:numId w:val="8"/>
        </w:numPr>
        <w:tabs>
          <w:tab w:val="center" w:pos="567"/>
          <w:tab w:val="right" w:pos="3544"/>
        </w:tabs>
        <w:spacing w:before="120" w:after="120"/>
        <w:ind w:left="567" w:hanging="425"/>
        <w:jc w:val="both"/>
        <w:rPr>
          <w:lang w:val="lv-LV"/>
        </w:rPr>
      </w:pPr>
      <w:r w:rsidRPr="00D62CB8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C12B11" w:rsidRPr="00D62CB8" w:rsidRDefault="00C12B11" w:rsidP="00C12B11">
      <w:pPr>
        <w:numPr>
          <w:ilvl w:val="0"/>
          <w:numId w:val="8"/>
        </w:numPr>
        <w:tabs>
          <w:tab w:val="center" w:pos="567"/>
          <w:tab w:val="right" w:pos="3544"/>
        </w:tabs>
        <w:spacing w:before="120" w:after="120"/>
        <w:ind w:left="567" w:hanging="425"/>
        <w:jc w:val="both"/>
        <w:rPr>
          <w:lang w:val="lv-LV"/>
        </w:rPr>
      </w:pPr>
      <w:r w:rsidRPr="00D62CB8">
        <w:rPr>
          <w:lang w:val="lv-LV"/>
        </w:rPr>
        <w:t>Publisko iepirkumu likuma noteiktajā kārtībā publicēt attiecīgu informāciju Domes mājas lapā www.daugavpils.lv</w:t>
      </w:r>
    </w:p>
    <w:p w:rsidR="008C1E79" w:rsidRDefault="008C1E79" w:rsidP="00F615A8">
      <w:pPr>
        <w:rPr>
          <w:lang w:val="lv-LV"/>
        </w:rPr>
      </w:pPr>
    </w:p>
    <w:p w:rsidR="002A068F" w:rsidRPr="003959E9" w:rsidRDefault="00C12B11" w:rsidP="002A068F">
      <w:pPr>
        <w:jc w:val="right"/>
        <w:rPr>
          <w:lang w:val="lv-LV"/>
        </w:rPr>
      </w:pPr>
      <w:r>
        <w:rPr>
          <w:lang w:val="lv-LV"/>
        </w:rPr>
        <w:t xml:space="preserve"> </w:t>
      </w:r>
      <w:r w:rsidR="002A068F">
        <w:rPr>
          <w:lang w:val="lv-LV"/>
        </w:rPr>
        <w:t>Iepirkumu komisija</w:t>
      </w:r>
    </w:p>
    <w:sectPr w:rsidR="002A068F" w:rsidRPr="003959E9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A96"/>
    <w:multiLevelType w:val="hybridMultilevel"/>
    <w:tmpl w:val="B36605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D51"/>
    <w:multiLevelType w:val="hybridMultilevel"/>
    <w:tmpl w:val="E7788A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382D"/>
    <w:multiLevelType w:val="hybridMultilevel"/>
    <w:tmpl w:val="2D162F8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4D6EE4"/>
    <w:multiLevelType w:val="hybridMultilevel"/>
    <w:tmpl w:val="E4BC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0D6EE9"/>
    <w:rsid w:val="000E0CA5"/>
    <w:rsid w:val="001370FC"/>
    <w:rsid w:val="001F30E3"/>
    <w:rsid w:val="002A068F"/>
    <w:rsid w:val="002A3DA0"/>
    <w:rsid w:val="003533A5"/>
    <w:rsid w:val="003959E9"/>
    <w:rsid w:val="0041386F"/>
    <w:rsid w:val="00414B2D"/>
    <w:rsid w:val="00425C97"/>
    <w:rsid w:val="004B4208"/>
    <w:rsid w:val="0050574C"/>
    <w:rsid w:val="005218B9"/>
    <w:rsid w:val="0053296E"/>
    <w:rsid w:val="00593249"/>
    <w:rsid w:val="005D5AF4"/>
    <w:rsid w:val="00640411"/>
    <w:rsid w:val="0067061B"/>
    <w:rsid w:val="006A7278"/>
    <w:rsid w:val="00725DC8"/>
    <w:rsid w:val="007C6382"/>
    <w:rsid w:val="00825AD3"/>
    <w:rsid w:val="008C1E79"/>
    <w:rsid w:val="00916EF7"/>
    <w:rsid w:val="009C75E5"/>
    <w:rsid w:val="009D783B"/>
    <w:rsid w:val="00A578DA"/>
    <w:rsid w:val="00B07E5D"/>
    <w:rsid w:val="00B45C06"/>
    <w:rsid w:val="00C12B11"/>
    <w:rsid w:val="00C545A0"/>
    <w:rsid w:val="00C801D8"/>
    <w:rsid w:val="00C85B21"/>
    <w:rsid w:val="00CF27F5"/>
    <w:rsid w:val="00D46FE2"/>
    <w:rsid w:val="00E16CDC"/>
    <w:rsid w:val="00E65246"/>
    <w:rsid w:val="00E66F51"/>
    <w:rsid w:val="00E7150E"/>
    <w:rsid w:val="00E9573C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Text">
    <w:name w:val="Default Text"/>
    <w:rsid w:val="003959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E42A-CBF6-4435-B453-2924AB4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dcterms:created xsi:type="dcterms:W3CDTF">2017-01-31T14:03:00Z</dcterms:created>
  <dcterms:modified xsi:type="dcterms:W3CDTF">2017-01-31T14:03:00Z</dcterms:modified>
</cp:coreProperties>
</file>