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994BF8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6E244B">
        <w:rPr>
          <w:rFonts w:eastAsia="Times New Roman"/>
          <w:bCs/>
          <w:lang w:eastAsia="ar-SA"/>
        </w:rPr>
        <w:t>8</w:t>
      </w:r>
      <w:r w:rsidR="0049759F">
        <w:rPr>
          <w:rFonts w:eastAsia="Times New Roman"/>
          <w:bCs/>
          <w:lang w:eastAsia="ar-SA"/>
        </w:rPr>
        <w:t>.</w:t>
      </w:r>
      <w:r w:rsidR="001200D3">
        <w:rPr>
          <w:rFonts w:eastAsia="Times New Roman"/>
          <w:bCs/>
          <w:lang w:eastAsia="ar-SA"/>
        </w:rPr>
        <w:t>maijā</w:t>
      </w:r>
    </w:p>
    <w:p w:rsidR="00994BF8" w:rsidRPr="0072451E" w:rsidRDefault="003F1C7F" w:rsidP="0072451E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caps/>
          <w:lang w:eastAsia="ar-SA"/>
        </w:rPr>
        <w:t>DBJSS201</w:t>
      </w:r>
      <w:r w:rsidR="00994BF8">
        <w:rPr>
          <w:rFonts w:eastAsia="Times New Roman"/>
          <w:bCs/>
          <w:caps/>
          <w:lang w:eastAsia="ar-SA"/>
        </w:rPr>
        <w:t>8</w:t>
      </w:r>
      <w:r w:rsidR="006E244B">
        <w:rPr>
          <w:rFonts w:eastAsia="Times New Roman"/>
          <w:bCs/>
          <w:caps/>
          <w:lang w:eastAsia="ar-SA"/>
        </w:rPr>
        <w:t>/51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Pr="00075221" w:rsidRDefault="007C0800" w:rsidP="00994BF8">
      <w:pPr>
        <w:suppressAutoHyphens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</w:rPr>
        <w:t xml:space="preserve"> </w:t>
      </w:r>
      <w:r w:rsidR="006E244B" w:rsidRPr="006E244B">
        <w:rPr>
          <w:rFonts w:eastAsia="Times New Roman"/>
          <w:b/>
          <w:bCs/>
          <w:lang w:eastAsia="en-US"/>
        </w:rPr>
        <w:t>Atklātās skolēnu spartakiādes grieķu-romiešu cīņā</w:t>
      </w:r>
      <w:r w:rsidR="006E244B" w:rsidRPr="00B22B31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/>
          <w:bCs/>
        </w:rPr>
        <w:t>a</w:t>
      </w:r>
      <w:r w:rsidR="00E81CCE">
        <w:rPr>
          <w:rFonts w:eastAsia="Times New Roman"/>
          <w:b/>
          <w:bCs/>
        </w:rPr>
        <w:t>p</w:t>
      </w:r>
      <w:r w:rsidR="00E81CCE" w:rsidRPr="00E81CCE">
        <w:rPr>
          <w:rFonts w:eastAsia="Times New Roman"/>
          <w:b/>
          <w:bCs/>
        </w:rPr>
        <w:t>balvojumu izgatavošana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Pr="0084024C">
              <w:rPr>
                <w:rFonts w:eastAsia="Times New Roman"/>
                <w:color w:val="0070C0"/>
                <w:lang w:eastAsia="en-US"/>
              </w:rPr>
              <w:t>bjssdirektors@inbox.lv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994BF8" w:rsidRPr="00994BF8" w:rsidRDefault="001A0389" w:rsidP="0026034F">
      <w:pPr>
        <w:rPr>
          <w:rFonts w:eastAsia="Times New Roman"/>
          <w:bCs/>
          <w:lang w:eastAsia="en-US"/>
        </w:rPr>
      </w:pPr>
      <w:r w:rsidRPr="003F1C7F">
        <w:rPr>
          <w:rFonts w:eastAsia="Times New Roman"/>
          <w:b/>
          <w:bCs/>
          <w:lang w:eastAsia="en-US"/>
        </w:rPr>
        <w:t>2</w:t>
      </w:r>
      <w:r w:rsidR="00A02666" w:rsidRPr="003F1C7F">
        <w:rPr>
          <w:rFonts w:eastAsia="Times New Roman"/>
          <w:b/>
          <w:bCs/>
          <w:lang w:eastAsia="en-US"/>
        </w:rPr>
        <w:t xml:space="preserve">. Iepirkuma priekšmets: </w:t>
      </w:r>
      <w:r w:rsidR="006E244B" w:rsidRPr="00B22B31">
        <w:rPr>
          <w:rFonts w:eastAsia="Times New Roman"/>
          <w:bCs/>
          <w:lang w:eastAsia="en-US"/>
        </w:rPr>
        <w:t>Atklātās skolēnu spartakiādes grieķu-romiešu cīņā</w:t>
      </w:r>
      <w:r w:rsidR="001200D3">
        <w:rPr>
          <w:rFonts w:eastAsia="Times New Roman"/>
          <w:bCs/>
          <w:lang w:eastAsia="en-US"/>
        </w:rPr>
        <w:t xml:space="preserve"> </w:t>
      </w:r>
      <w:r w:rsidR="00994BF8" w:rsidRPr="00994BF8">
        <w:rPr>
          <w:rFonts w:eastAsia="Times New Roman"/>
          <w:bCs/>
        </w:rPr>
        <w:t xml:space="preserve">apbalvojumu </w:t>
      </w:r>
      <w:r w:rsidR="00994BF8">
        <w:rPr>
          <w:rFonts w:eastAsia="Times New Roman"/>
          <w:bCs/>
        </w:rPr>
        <w:t>i</w:t>
      </w:r>
      <w:r w:rsidR="00994BF8" w:rsidRPr="00994BF8">
        <w:rPr>
          <w:rFonts w:eastAsia="Times New Roman"/>
          <w:bCs/>
        </w:rPr>
        <w:t>zgatavošana</w:t>
      </w:r>
      <w:r w:rsidR="00994BF8" w:rsidRPr="00994BF8">
        <w:rPr>
          <w:rFonts w:eastAsia="Times New Roman"/>
          <w:bCs/>
          <w:lang w:eastAsia="en-US"/>
        </w:rPr>
        <w:t xml:space="preserve"> </w:t>
      </w:r>
    </w:p>
    <w:p w:rsidR="00A02666" w:rsidRDefault="001A0389" w:rsidP="0026034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55A8">
        <w:rPr>
          <w:rFonts w:eastAsia="Times New Roman"/>
          <w:bCs/>
          <w:lang w:eastAsia="en-US"/>
        </w:rPr>
        <w:t xml:space="preserve">līdz </w:t>
      </w:r>
      <w:r w:rsidR="000E066E">
        <w:rPr>
          <w:rFonts w:eastAsia="Times New Roman"/>
          <w:bCs/>
          <w:lang w:eastAsia="en-US"/>
        </w:rPr>
        <w:t>EU</w:t>
      </w:r>
      <w:r w:rsidR="007B5249">
        <w:rPr>
          <w:rFonts w:eastAsia="Times New Roman"/>
          <w:bCs/>
          <w:lang w:eastAsia="en-US"/>
        </w:rPr>
        <w:t xml:space="preserve">R </w:t>
      </w:r>
      <w:r w:rsidR="006E244B">
        <w:rPr>
          <w:rFonts w:eastAsia="Times New Roman"/>
          <w:bCs/>
          <w:lang w:eastAsia="en-US"/>
        </w:rPr>
        <w:t>5</w:t>
      </w:r>
      <w:r w:rsidR="003F1C7F">
        <w:rPr>
          <w:rFonts w:eastAsia="Times New Roman"/>
          <w:bCs/>
          <w:lang w:eastAsia="en-US"/>
        </w:rPr>
        <w:t>0,00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Pr="00496C6C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1200D3">
        <w:rPr>
          <w:rFonts w:eastAsia="Times New Roman"/>
          <w:bCs/>
          <w:lang w:eastAsia="en-US"/>
        </w:rPr>
        <w:t>201</w:t>
      </w:r>
      <w:r w:rsidR="00994BF8" w:rsidRPr="001200D3">
        <w:rPr>
          <w:rFonts w:eastAsia="Times New Roman"/>
          <w:bCs/>
          <w:lang w:eastAsia="en-US"/>
        </w:rPr>
        <w:t>8</w:t>
      </w:r>
      <w:r w:rsidR="00B86D8D" w:rsidRPr="001200D3">
        <w:rPr>
          <w:rFonts w:eastAsia="Times New Roman"/>
          <w:bCs/>
          <w:lang w:eastAsia="en-US"/>
        </w:rPr>
        <w:t xml:space="preserve">.gada </w:t>
      </w:r>
      <w:r w:rsidR="006E244B">
        <w:rPr>
          <w:rFonts w:eastAsia="Times New Roman"/>
          <w:bCs/>
          <w:lang w:eastAsia="en-US"/>
        </w:rPr>
        <w:t>15</w:t>
      </w:r>
      <w:r w:rsidR="003F1C7F" w:rsidRPr="001200D3">
        <w:rPr>
          <w:rFonts w:eastAsia="Times New Roman"/>
          <w:bCs/>
          <w:lang w:eastAsia="en-US"/>
        </w:rPr>
        <w:t>.</w:t>
      </w:r>
      <w:r w:rsidR="001200D3" w:rsidRPr="001200D3">
        <w:rPr>
          <w:rFonts w:eastAsia="Times New Roman"/>
          <w:bCs/>
          <w:lang w:eastAsia="en-US"/>
        </w:rPr>
        <w:t>maijs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84024C">
      <w:r>
        <w:t>5</w:t>
      </w:r>
      <w:r w:rsidR="0084024C">
        <w:t>.2. Pretendentam ir pieredze tehniskajā specifikācijā minētā pakalpojuma sniegšanā;</w:t>
      </w:r>
    </w:p>
    <w:p w:rsidR="0084024C" w:rsidRDefault="001A0389" w:rsidP="0084024C">
      <w:r>
        <w:t>5</w:t>
      </w:r>
      <w:r w:rsidR="0084024C">
        <w:t>.3. Pretendentam ir jābūt nodrošinātai mājas lapai, lai būtu iespēja iepazīties ar preču klāstu;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72451E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94BF8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6E244B">
        <w:rPr>
          <w:rFonts w:eastAsia="Times New Roman"/>
          <w:b/>
          <w:bCs/>
          <w:lang w:eastAsia="en-US"/>
        </w:rPr>
        <w:t>10</w:t>
      </w:r>
      <w:r w:rsidR="00021100">
        <w:rPr>
          <w:rFonts w:eastAsia="Times New Roman"/>
          <w:b/>
          <w:bCs/>
          <w:lang w:eastAsia="en-US"/>
        </w:rPr>
        <w:t>.</w:t>
      </w:r>
      <w:r w:rsidR="001200D3">
        <w:rPr>
          <w:rFonts w:eastAsia="Times New Roman"/>
          <w:b/>
          <w:bCs/>
          <w:lang w:eastAsia="en-US"/>
        </w:rPr>
        <w:t>maija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1200D3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 xml:space="preserve">.00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E81CCE" w:rsidRP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0E55A8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0E55A8">
        <w:t xml:space="preserve">                  </w:t>
      </w:r>
      <w:r w:rsidR="00D94404">
        <w:t xml:space="preserve">                 </w:t>
      </w:r>
      <w:r w:rsidR="000729D6">
        <w:t xml:space="preserve"> </w:t>
      </w:r>
      <w:r w:rsidR="00D94404">
        <w:t xml:space="preserve">                                                          </w:t>
      </w:r>
    </w:p>
    <w:p w:rsidR="000E55A8" w:rsidRDefault="000E55A8" w:rsidP="00E81CCE">
      <w:pPr>
        <w:pStyle w:val="ListParagraph"/>
        <w:ind w:left="7920"/>
        <w:jc w:val="center"/>
      </w:pPr>
    </w:p>
    <w:p w:rsidR="00D94404" w:rsidRPr="00587F16" w:rsidRDefault="00D94404" w:rsidP="00E81CCE">
      <w:pPr>
        <w:pStyle w:val="ListParagraph"/>
        <w:ind w:left="7920"/>
        <w:jc w:val="center"/>
        <w:rPr>
          <w:b/>
        </w:rPr>
      </w:pPr>
      <w:r>
        <w:lastRenderedPageBreak/>
        <w:t xml:space="preserve">  </w:t>
      </w:r>
      <w:r w:rsidRPr="00587F16">
        <w:rPr>
          <w:b/>
        </w:rPr>
        <w:t>1.pielikums</w:t>
      </w:r>
    </w:p>
    <w:p w:rsidR="00D94404" w:rsidRDefault="00D94404" w:rsidP="00D94404"/>
    <w:p w:rsidR="00D94404" w:rsidRPr="00D94404" w:rsidRDefault="00D94404" w:rsidP="00994BF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0E55A8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0E55A8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1200D3" w:rsidRPr="001200D3">
        <w:rPr>
          <w:rFonts w:eastAsia="Times New Roman"/>
          <w:bCs/>
          <w:lang w:eastAsia="en-US"/>
        </w:rPr>
        <w:t xml:space="preserve">2018.gada </w:t>
      </w:r>
      <w:r w:rsidR="006E244B">
        <w:rPr>
          <w:rFonts w:eastAsia="Times New Roman"/>
          <w:bCs/>
          <w:lang w:eastAsia="en-US"/>
        </w:rPr>
        <w:t>15</w:t>
      </w:r>
      <w:r w:rsidR="001200D3" w:rsidRPr="001200D3">
        <w:rPr>
          <w:rFonts w:eastAsia="Times New Roman"/>
          <w:bCs/>
          <w:lang w:eastAsia="en-US"/>
        </w:rPr>
        <w:t>.maijs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0E55A8" w:rsidRDefault="000E55A8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940"/>
        <w:gridCol w:w="1559"/>
        <w:gridCol w:w="1162"/>
      </w:tblGrid>
      <w:tr w:rsidR="0026331F" w:rsidTr="00994BF8">
        <w:tc>
          <w:tcPr>
            <w:tcW w:w="704" w:type="dxa"/>
          </w:tcPr>
          <w:p w:rsidR="0026331F" w:rsidRPr="00CE7F4E" w:rsidRDefault="0026331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7" w:type="dxa"/>
          </w:tcPr>
          <w:p w:rsidR="0026331F" w:rsidRPr="00CE7F4E" w:rsidRDefault="0026331F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940" w:type="dxa"/>
          </w:tcPr>
          <w:p w:rsidR="0026331F" w:rsidRPr="00CE7F4E" w:rsidRDefault="0026331F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59" w:type="dxa"/>
          </w:tcPr>
          <w:p w:rsidR="0026331F" w:rsidRPr="00CE7F4E" w:rsidRDefault="0026331F" w:rsidP="008A2F86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  <w:tc>
          <w:tcPr>
            <w:tcW w:w="1162" w:type="dxa"/>
          </w:tcPr>
          <w:p w:rsidR="0026331F" w:rsidRPr="000C632C" w:rsidRDefault="0026331F" w:rsidP="008A2F86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26331F" w:rsidTr="00994BF8">
        <w:tc>
          <w:tcPr>
            <w:tcW w:w="704" w:type="dxa"/>
          </w:tcPr>
          <w:p w:rsidR="0026331F" w:rsidRPr="00CE7F4E" w:rsidRDefault="0026331F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7" w:type="dxa"/>
          </w:tcPr>
          <w:p w:rsidR="0026331F" w:rsidRPr="00CE7F4E" w:rsidRDefault="0026331F" w:rsidP="008A2F86">
            <w:pPr>
              <w:jc w:val="both"/>
              <w:rPr>
                <w:b/>
              </w:rPr>
            </w:pPr>
            <w:r>
              <w:rPr>
                <w:b/>
              </w:rPr>
              <w:t>Preces nosaukums</w:t>
            </w:r>
          </w:p>
        </w:tc>
        <w:tc>
          <w:tcPr>
            <w:tcW w:w="3940" w:type="dxa"/>
          </w:tcPr>
          <w:p w:rsidR="0026331F" w:rsidRDefault="0026331F" w:rsidP="008A2F86">
            <w:pPr>
              <w:jc w:val="both"/>
            </w:pPr>
          </w:p>
        </w:tc>
        <w:tc>
          <w:tcPr>
            <w:tcW w:w="1559" w:type="dxa"/>
          </w:tcPr>
          <w:p w:rsidR="0026331F" w:rsidRDefault="0026331F" w:rsidP="008A2F86">
            <w:pPr>
              <w:jc w:val="both"/>
            </w:pPr>
          </w:p>
        </w:tc>
        <w:tc>
          <w:tcPr>
            <w:tcW w:w="1162" w:type="dxa"/>
          </w:tcPr>
          <w:p w:rsidR="0026331F" w:rsidRDefault="0026331F" w:rsidP="008A2F86">
            <w:pPr>
              <w:jc w:val="both"/>
            </w:pPr>
          </w:p>
        </w:tc>
      </w:tr>
      <w:tr w:rsidR="001200D3" w:rsidTr="00CF6387">
        <w:trPr>
          <w:trHeight w:val="2032"/>
        </w:trPr>
        <w:tc>
          <w:tcPr>
            <w:tcW w:w="704" w:type="dxa"/>
            <w:shd w:val="clear" w:color="auto" w:fill="auto"/>
            <w:vAlign w:val="center"/>
          </w:tcPr>
          <w:p w:rsidR="001200D3" w:rsidRPr="006D7B6A" w:rsidRDefault="001200D3" w:rsidP="001200D3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6D7B6A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Medaļa ar </w:t>
            </w:r>
            <w:r w:rsidR="006E244B">
              <w:t>grieķu-romiešu</w:t>
            </w:r>
            <w:r>
              <w:t xml:space="preserve"> cīņas motīvu, komplektā ar Latvijas karoga krāsainu  lenti</w:t>
            </w:r>
          </w:p>
          <w:p w:rsidR="001200D3" w:rsidRDefault="001673FB" w:rsidP="001200D3">
            <w:pPr>
              <w:tabs>
                <w:tab w:val="left" w:pos="2250"/>
              </w:tabs>
            </w:pPr>
            <w:r>
              <w:pict w14:anchorId="0B5AB4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0;margin-top:13.8pt;width:114.85pt;height:32.55pt;z-index:-251641856">
                  <v:imagedata r:id="rId10" o:title=""/>
                </v:shape>
                <o:OLEObject Type="Embed" ProgID="PBrush" ShapeID="_x0000_s1037" DrawAspect="Content" ObjectID="_1587275231" r:id="rId11"/>
              </w:pict>
            </w:r>
            <w:r w:rsidR="001200D3">
              <w:tab/>
            </w:r>
          </w:p>
          <w:p w:rsidR="001200D3" w:rsidRDefault="001200D3" w:rsidP="001200D3">
            <w:pPr>
              <w:tabs>
                <w:tab w:val="left" w:pos="2250"/>
              </w:tabs>
            </w:pPr>
            <w:r>
              <w:tab/>
            </w:r>
          </w:p>
          <w:p w:rsidR="001200D3" w:rsidRDefault="001200D3" w:rsidP="001200D3"/>
          <w:p w:rsidR="001200D3" w:rsidRDefault="001673FB" w:rsidP="001200D3">
            <w:pPr>
              <w:tabs>
                <w:tab w:val="left" w:pos="735"/>
              </w:tabs>
            </w:pPr>
            <w:r>
              <w:pict w14:anchorId="31DD386E">
                <v:shape id="Рисунок 1" o:spid="_x0000_s1038" type="#_x0000_t75" style="position:absolute;margin-left:8.25pt;margin-top:4.95pt;width:129.85pt;height:49.5pt;z-index:-251640832;visibility:visible">
                  <v:imagedata r:id="rId12" o:title=""/>
                </v:shape>
              </w:pict>
            </w:r>
          </w:p>
          <w:p w:rsidR="001200D3" w:rsidRDefault="001200D3" w:rsidP="001200D3"/>
          <w:p w:rsidR="001200D3" w:rsidRDefault="001200D3" w:rsidP="001200D3"/>
          <w:p w:rsidR="001200D3" w:rsidRDefault="001200D3" w:rsidP="001200D3">
            <w:pPr>
              <w:tabs>
                <w:tab w:val="left" w:pos="2550"/>
              </w:tabs>
            </w:pPr>
            <w:r>
              <w:tab/>
            </w:r>
          </w:p>
        </w:tc>
        <w:tc>
          <w:tcPr>
            <w:tcW w:w="3940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Metāla medaļa zelta un sudraba, bronzas krāsā ar centriņam d25mm, metāla centriņš ar </w:t>
            </w:r>
            <w:r w:rsidR="006E244B">
              <w:t>grieķu-romiešu</w:t>
            </w:r>
            <w:r>
              <w:t xml:space="preserve"> cīņas motīvu un krāsainu PVC uzlīmi reversā, saskaņā ar pasūtītāja tekstu un logo, t.sk. maketēšana. Komplektā ar 11mm platu krāsainu  lentu (sarkanu, zilu, zaļu).</w:t>
            </w:r>
          </w:p>
        </w:tc>
        <w:tc>
          <w:tcPr>
            <w:tcW w:w="1559" w:type="dxa"/>
          </w:tcPr>
          <w:p w:rsidR="001200D3" w:rsidRDefault="001200D3" w:rsidP="001200D3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 gab.</w:t>
            </w:r>
          </w:p>
        </w:tc>
        <w:tc>
          <w:tcPr>
            <w:tcW w:w="1162" w:type="dxa"/>
          </w:tcPr>
          <w:p w:rsidR="001200D3" w:rsidRDefault="001200D3" w:rsidP="001200D3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</w:tbl>
    <w:p w:rsidR="005D2C82" w:rsidRDefault="005D2C82" w:rsidP="009C0406"/>
    <w:p w:rsidR="005D2C82" w:rsidRDefault="005D2C82" w:rsidP="009C0406"/>
    <w:p w:rsidR="005D2C82" w:rsidRDefault="005D2C82" w:rsidP="009C0406"/>
    <w:p w:rsidR="009C0406" w:rsidRDefault="000E55A8" w:rsidP="009C0406">
      <w:r>
        <w:t>T</w:t>
      </w:r>
      <w:r w:rsidR="009C0406">
        <w:t>ehnisko specifikāciju sagatavoja</w:t>
      </w:r>
    </w:p>
    <w:p w:rsidR="009C0406" w:rsidRDefault="009C0406" w:rsidP="009C0406">
      <w:r>
        <w:t xml:space="preserve">Daugavpils Bērnu un jaunatnes sporta skolas metodiķe                                                          J. </w:t>
      </w:r>
      <w:proofErr w:type="spellStart"/>
      <w:r>
        <w:t>Dedele</w:t>
      </w:r>
      <w:proofErr w:type="spellEnd"/>
    </w:p>
    <w:p w:rsidR="009A3527" w:rsidRDefault="009A3527" w:rsidP="009C0406"/>
    <w:p w:rsidR="009A3527" w:rsidRDefault="009A3527" w:rsidP="009C0406"/>
    <w:p w:rsidR="009A3527" w:rsidRDefault="009A3527" w:rsidP="009C0406"/>
    <w:p w:rsidR="009A3527" w:rsidRDefault="009A3527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94BF8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94BF8" w:rsidP="00994BF8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994BF8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905B95" w:rsidRPr="00CF1BEC" w:rsidRDefault="00905B95" w:rsidP="00763752">
      <w:pPr>
        <w:suppressAutoHyphens/>
        <w:rPr>
          <w:rFonts w:eastAsia="Times New Roman"/>
          <w:lang w:eastAsia="ar-SA"/>
        </w:rPr>
      </w:pPr>
    </w:p>
    <w:p w:rsidR="0026331F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9A3527">
        <w:rPr>
          <w:rFonts w:eastAsia="Times New Roman"/>
          <w:lang w:eastAsia="ar-SA"/>
        </w:rPr>
        <w:t>a</w:t>
      </w:r>
      <w:r w:rsidR="00021100" w:rsidRPr="009A3527">
        <w:rPr>
          <w:rFonts w:eastAsia="Times New Roman"/>
          <w:lang w:eastAsia="ar-SA"/>
        </w:rPr>
        <w:t>pbalvojum</w:t>
      </w:r>
      <w:r w:rsidR="00B5550B" w:rsidRPr="009A3527">
        <w:rPr>
          <w:rFonts w:eastAsia="Times New Roman"/>
          <w:lang w:eastAsia="ar-SA"/>
        </w:rPr>
        <w:t>us</w:t>
      </w:r>
      <w:r w:rsidR="002B594E" w:rsidRPr="009A3527">
        <w:rPr>
          <w:rFonts w:eastAsia="Times New Roman"/>
          <w:lang w:eastAsia="ar-SA"/>
        </w:rPr>
        <w:t xml:space="preserve"> par</w:t>
      </w:r>
      <w:r w:rsidRPr="009A3527">
        <w:rPr>
          <w:rFonts w:eastAsia="Times New Roman"/>
          <w:lang w:eastAsia="ar-SA"/>
        </w:rPr>
        <w:t xml:space="preserve"> šādu cenu</w:t>
      </w:r>
      <w:r w:rsidRPr="00B35CEE">
        <w:rPr>
          <w:rFonts w:eastAsia="Times New Roman"/>
          <w:b/>
          <w:lang w:eastAsia="ar-SA"/>
        </w:rPr>
        <w:t>:</w:t>
      </w:r>
    </w:p>
    <w:p w:rsidR="0026331F" w:rsidRDefault="0026331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26331F" w:rsidRPr="00211B41" w:rsidTr="00CF5C04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Default="0026331F" w:rsidP="00CF5C04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26331F" w:rsidRPr="00FD29D1" w:rsidRDefault="0026331F" w:rsidP="00CF5C04">
            <w:r>
              <w:t>Kandavas iela 17a, Daugavpils, LV-5401</w:t>
            </w:r>
          </w:p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26331F" w:rsidRDefault="0026331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3714"/>
        <w:gridCol w:w="1418"/>
        <w:gridCol w:w="1134"/>
      </w:tblGrid>
      <w:tr w:rsidR="0026331F" w:rsidTr="001200D3">
        <w:tc>
          <w:tcPr>
            <w:tcW w:w="704" w:type="dxa"/>
          </w:tcPr>
          <w:p w:rsidR="0026331F" w:rsidRPr="00CE7F4E" w:rsidRDefault="0026331F" w:rsidP="00CF5C0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90" w:type="dxa"/>
          </w:tcPr>
          <w:p w:rsidR="0026331F" w:rsidRPr="00CE7F4E" w:rsidRDefault="0026331F" w:rsidP="00CF5C04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714" w:type="dxa"/>
          </w:tcPr>
          <w:p w:rsidR="0026331F" w:rsidRPr="00CE7F4E" w:rsidRDefault="0026331F" w:rsidP="00CF5C04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26331F" w:rsidRPr="00CE7F4E" w:rsidRDefault="0026331F" w:rsidP="00CF5C04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26331F" w:rsidRPr="000C632C" w:rsidRDefault="0026331F" w:rsidP="00CF5C04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26331F" w:rsidTr="001200D3">
        <w:tc>
          <w:tcPr>
            <w:tcW w:w="704" w:type="dxa"/>
          </w:tcPr>
          <w:p w:rsidR="0026331F" w:rsidRPr="00CE7F4E" w:rsidRDefault="0026331F" w:rsidP="00CF5C04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090" w:type="dxa"/>
          </w:tcPr>
          <w:p w:rsidR="0026331F" w:rsidRPr="00CE7F4E" w:rsidRDefault="0026331F" w:rsidP="00CF5C04">
            <w:pPr>
              <w:jc w:val="both"/>
              <w:rPr>
                <w:b/>
              </w:rPr>
            </w:pPr>
            <w:r>
              <w:rPr>
                <w:b/>
              </w:rPr>
              <w:t>Preces nosaukums</w:t>
            </w:r>
          </w:p>
        </w:tc>
        <w:tc>
          <w:tcPr>
            <w:tcW w:w="3714" w:type="dxa"/>
          </w:tcPr>
          <w:p w:rsidR="0026331F" w:rsidRDefault="0026331F" w:rsidP="00CF5C04">
            <w:pPr>
              <w:jc w:val="both"/>
            </w:pPr>
          </w:p>
        </w:tc>
        <w:tc>
          <w:tcPr>
            <w:tcW w:w="1418" w:type="dxa"/>
          </w:tcPr>
          <w:p w:rsidR="0026331F" w:rsidRDefault="0026331F" w:rsidP="00CF5C04">
            <w:pPr>
              <w:jc w:val="both"/>
            </w:pPr>
          </w:p>
        </w:tc>
        <w:tc>
          <w:tcPr>
            <w:tcW w:w="1134" w:type="dxa"/>
          </w:tcPr>
          <w:p w:rsidR="0026331F" w:rsidRDefault="0026331F" w:rsidP="00CF5C04">
            <w:pPr>
              <w:jc w:val="both"/>
            </w:pPr>
          </w:p>
        </w:tc>
      </w:tr>
      <w:tr w:rsidR="001200D3" w:rsidTr="001200D3">
        <w:trPr>
          <w:trHeight w:val="2032"/>
        </w:trPr>
        <w:tc>
          <w:tcPr>
            <w:tcW w:w="704" w:type="dxa"/>
            <w:shd w:val="clear" w:color="auto" w:fill="auto"/>
            <w:vAlign w:val="center"/>
          </w:tcPr>
          <w:p w:rsidR="001200D3" w:rsidRPr="006D7B6A" w:rsidRDefault="001200D3" w:rsidP="001200D3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6D7B6A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3090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Medaļa ar </w:t>
            </w:r>
            <w:r w:rsidR="006E244B">
              <w:t>grieķu-romiešu</w:t>
            </w:r>
            <w:r>
              <w:t xml:space="preserve"> cīņas motīvu, komplektā ar Latvijas karoga krāsainu  lenti</w:t>
            </w:r>
          </w:p>
          <w:p w:rsidR="001200D3" w:rsidRDefault="001673FB" w:rsidP="001200D3">
            <w:pPr>
              <w:tabs>
                <w:tab w:val="left" w:pos="2250"/>
              </w:tabs>
            </w:pPr>
            <w:r>
              <w:pict w14:anchorId="7B05E4BE">
                <v:shape id="_x0000_s1039" type="#_x0000_t75" style="position:absolute;margin-left:0;margin-top:13.8pt;width:114.85pt;height:32.55pt;z-index:-251638784">
                  <v:imagedata r:id="rId10" o:title=""/>
                </v:shape>
                <o:OLEObject Type="Embed" ProgID="PBrush" ShapeID="_x0000_s1039" DrawAspect="Content" ObjectID="_1587275232" r:id="rId13"/>
              </w:pict>
            </w:r>
            <w:r w:rsidR="001200D3">
              <w:tab/>
            </w:r>
          </w:p>
          <w:p w:rsidR="001200D3" w:rsidRDefault="001200D3" w:rsidP="001200D3">
            <w:pPr>
              <w:tabs>
                <w:tab w:val="left" w:pos="2250"/>
              </w:tabs>
            </w:pPr>
            <w:r>
              <w:tab/>
            </w:r>
          </w:p>
          <w:p w:rsidR="001200D3" w:rsidRDefault="001200D3" w:rsidP="001200D3"/>
          <w:p w:rsidR="001200D3" w:rsidRDefault="001673FB" w:rsidP="001200D3">
            <w:pPr>
              <w:tabs>
                <w:tab w:val="left" w:pos="735"/>
              </w:tabs>
            </w:pPr>
            <w:r>
              <w:pict w14:anchorId="2C255864">
                <v:shape id="_x0000_s1040" type="#_x0000_t75" style="position:absolute;margin-left:8.25pt;margin-top:4.95pt;width:129.85pt;height:49.5pt;z-index:-251637760;visibility:visible">
                  <v:imagedata r:id="rId12" o:title=""/>
                </v:shape>
              </w:pict>
            </w:r>
          </w:p>
          <w:p w:rsidR="001200D3" w:rsidRDefault="001200D3" w:rsidP="001200D3"/>
          <w:p w:rsidR="001200D3" w:rsidRDefault="001200D3" w:rsidP="001200D3"/>
          <w:p w:rsidR="001200D3" w:rsidRDefault="001200D3" w:rsidP="001200D3">
            <w:pPr>
              <w:tabs>
                <w:tab w:val="left" w:pos="2550"/>
              </w:tabs>
            </w:pPr>
            <w:r>
              <w:tab/>
            </w:r>
          </w:p>
        </w:tc>
        <w:tc>
          <w:tcPr>
            <w:tcW w:w="3714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Metāla medaļa zelta un sudraba, bronzas krāsā ar centriņam d25mm, metāla centriņš ar </w:t>
            </w:r>
            <w:r w:rsidR="006E244B">
              <w:t>grieķu-romiešu</w:t>
            </w:r>
            <w:r>
              <w:t xml:space="preserve"> cīņas motīvu un krāsainu PVC uzlīmi reversā, saskaņā ar pasūtītāja tekstu un logo, t.sk. maketēšana. Komplektā ar 11mm platu krāsainu  lentu (sarkanu, zilu, zaļu).</w:t>
            </w:r>
          </w:p>
        </w:tc>
        <w:tc>
          <w:tcPr>
            <w:tcW w:w="1418" w:type="dxa"/>
          </w:tcPr>
          <w:p w:rsidR="001200D3" w:rsidRDefault="001200D3" w:rsidP="001200D3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 gab.</w:t>
            </w:r>
          </w:p>
        </w:tc>
        <w:tc>
          <w:tcPr>
            <w:tcW w:w="1134" w:type="dxa"/>
          </w:tcPr>
          <w:p w:rsidR="001200D3" w:rsidRDefault="001200D3" w:rsidP="001200D3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26331F" w:rsidRPr="0026331F" w:rsidTr="0026331F">
        <w:trPr>
          <w:trHeight w:val="574"/>
        </w:trPr>
        <w:tc>
          <w:tcPr>
            <w:tcW w:w="7508" w:type="dxa"/>
            <w:gridSpan w:val="3"/>
            <w:shd w:val="clear" w:color="auto" w:fill="auto"/>
            <w:vAlign w:val="center"/>
          </w:tcPr>
          <w:p w:rsidR="0026331F" w:rsidRPr="0026331F" w:rsidRDefault="0026331F" w:rsidP="00CF5C04">
            <w:pPr>
              <w:keepNext/>
              <w:suppressAutoHyphens/>
              <w:overflowPunct w:val="0"/>
              <w:autoSpaceDE w:val="0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 w:rsidRPr="0026331F">
              <w:rPr>
                <w:rFonts w:eastAsia="Times New Roman"/>
                <w:b/>
                <w:bCs/>
                <w:lang w:eastAsia="ar-SA"/>
              </w:rPr>
              <w:t>KOPĀ:</w:t>
            </w:r>
          </w:p>
        </w:tc>
        <w:tc>
          <w:tcPr>
            <w:tcW w:w="1418" w:type="dxa"/>
          </w:tcPr>
          <w:p w:rsidR="0026331F" w:rsidRPr="0026331F" w:rsidRDefault="0026331F" w:rsidP="00CF5C0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134" w:type="dxa"/>
          </w:tcPr>
          <w:p w:rsidR="0026331F" w:rsidRPr="0026331F" w:rsidRDefault="0026331F" w:rsidP="00CF5C0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  <w:b/>
              </w:rPr>
            </w:pPr>
          </w:p>
        </w:tc>
      </w:tr>
    </w:tbl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994BF8" w:rsidRDefault="00994BF8" w:rsidP="00BB6F93"/>
    <w:p w:rsidR="00BB6F93" w:rsidRDefault="00994BF8" w:rsidP="00BB6F93">
      <w:r>
        <w:t>3</w:t>
      </w:r>
      <w:r w:rsidR="00BB6F93">
        <w:t>. Mēs apliecinām, kā: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1200D3">
        <w:rPr>
          <w:b/>
        </w:rPr>
        <w:t>2018</w:t>
      </w:r>
      <w:r>
        <w:rPr>
          <w:b/>
        </w:rPr>
        <w:t xml:space="preserve"> gada</w:t>
      </w:r>
      <w:r w:rsidR="007C0800">
        <w:rPr>
          <w:b/>
        </w:rPr>
        <w:t xml:space="preserve"> </w:t>
      </w:r>
      <w:r w:rsidR="006E244B">
        <w:rPr>
          <w:b/>
        </w:rPr>
        <w:t>15</w:t>
      </w:r>
      <w:bookmarkStart w:id="2" w:name="_GoBack"/>
      <w:bookmarkEnd w:id="2"/>
      <w:r w:rsidR="0026331F">
        <w:rPr>
          <w:b/>
        </w:rPr>
        <w:t>.</w:t>
      </w:r>
      <w:r w:rsidR="001200D3">
        <w:rPr>
          <w:b/>
        </w:rPr>
        <w:t>maija</w:t>
      </w:r>
      <w:r w:rsidR="0026331F">
        <w:rPr>
          <w:b/>
        </w:rPr>
        <w:t>m</w:t>
      </w:r>
      <w:r>
        <w:t>;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BB6F93" w:rsidRDefault="009A3527" w:rsidP="009A3527">
      <w:pPr>
        <w:pStyle w:val="ListParagraph"/>
        <w:numPr>
          <w:ilvl w:val="0"/>
          <w:numId w:val="7"/>
        </w:numPr>
      </w:pPr>
      <w:r>
        <w:t>Pasūtītās preces piegādāsim uz sava rēķina</w:t>
      </w:r>
      <w:r w:rsidR="00BB6F93">
        <w:t>.</w:t>
      </w:r>
    </w:p>
    <w:p w:rsidR="00994BF8" w:rsidRDefault="00994B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994BF8" w:rsidRDefault="00994B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FB" w:rsidRDefault="001673FB" w:rsidP="00B46840">
      <w:r>
        <w:separator/>
      </w:r>
    </w:p>
  </w:endnote>
  <w:endnote w:type="continuationSeparator" w:id="0">
    <w:p w:rsidR="001673FB" w:rsidRDefault="001673FB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FB" w:rsidRDefault="001673FB" w:rsidP="00B46840">
      <w:r>
        <w:separator/>
      </w:r>
    </w:p>
  </w:footnote>
  <w:footnote w:type="continuationSeparator" w:id="0">
    <w:p w:rsidR="001673FB" w:rsidRDefault="001673FB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43493"/>
    <w:rsid w:val="000729D6"/>
    <w:rsid w:val="00075221"/>
    <w:rsid w:val="000A3350"/>
    <w:rsid w:val="000B0AE8"/>
    <w:rsid w:val="000E066E"/>
    <w:rsid w:val="000E55A8"/>
    <w:rsid w:val="000F08E8"/>
    <w:rsid w:val="000F4C61"/>
    <w:rsid w:val="000F5930"/>
    <w:rsid w:val="00112826"/>
    <w:rsid w:val="001143E1"/>
    <w:rsid w:val="001200D3"/>
    <w:rsid w:val="00153638"/>
    <w:rsid w:val="00166BFD"/>
    <w:rsid w:val="001673FB"/>
    <w:rsid w:val="00174430"/>
    <w:rsid w:val="001A0389"/>
    <w:rsid w:val="001B609A"/>
    <w:rsid w:val="001D1BF5"/>
    <w:rsid w:val="001E7A0E"/>
    <w:rsid w:val="00233F2B"/>
    <w:rsid w:val="00233F93"/>
    <w:rsid w:val="00236398"/>
    <w:rsid w:val="002455FF"/>
    <w:rsid w:val="0026034F"/>
    <w:rsid w:val="0026331F"/>
    <w:rsid w:val="00290D7C"/>
    <w:rsid w:val="002B2824"/>
    <w:rsid w:val="002B3BA9"/>
    <w:rsid w:val="002B594E"/>
    <w:rsid w:val="002C11B5"/>
    <w:rsid w:val="00352C4E"/>
    <w:rsid w:val="00371F4F"/>
    <w:rsid w:val="003903D4"/>
    <w:rsid w:val="003B48A9"/>
    <w:rsid w:val="003E1B46"/>
    <w:rsid w:val="003F1C7F"/>
    <w:rsid w:val="003F5F7B"/>
    <w:rsid w:val="004148C2"/>
    <w:rsid w:val="00421E72"/>
    <w:rsid w:val="00437B39"/>
    <w:rsid w:val="004671B8"/>
    <w:rsid w:val="004777E1"/>
    <w:rsid w:val="004963AD"/>
    <w:rsid w:val="00496C6C"/>
    <w:rsid w:val="0049759F"/>
    <w:rsid w:val="004A325E"/>
    <w:rsid w:val="004B1AF4"/>
    <w:rsid w:val="004B70F6"/>
    <w:rsid w:val="004C2D2D"/>
    <w:rsid w:val="00540E72"/>
    <w:rsid w:val="00587F16"/>
    <w:rsid w:val="005D2C82"/>
    <w:rsid w:val="005F7589"/>
    <w:rsid w:val="00636F05"/>
    <w:rsid w:val="00684B7C"/>
    <w:rsid w:val="0069009D"/>
    <w:rsid w:val="006B1D67"/>
    <w:rsid w:val="006E216F"/>
    <w:rsid w:val="006E244B"/>
    <w:rsid w:val="0070155E"/>
    <w:rsid w:val="00706737"/>
    <w:rsid w:val="0072451E"/>
    <w:rsid w:val="00727C3B"/>
    <w:rsid w:val="00763752"/>
    <w:rsid w:val="00764D3A"/>
    <w:rsid w:val="007662F8"/>
    <w:rsid w:val="007A0D9D"/>
    <w:rsid w:val="007A67A1"/>
    <w:rsid w:val="007A7B96"/>
    <w:rsid w:val="007B4FA4"/>
    <w:rsid w:val="007B5249"/>
    <w:rsid w:val="007C0800"/>
    <w:rsid w:val="007C3227"/>
    <w:rsid w:val="007F6B8F"/>
    <w:rsid w:val="00833B3D"/>
    <w:rsid w:val="0084024C"/>
    <w:rsid w:val="00841860"/>
    <w:rsid w:val="00851030"/>
    <w:rsid w:val="008669BE"/>
    <w:rsid w:val="008671B6"/>
    <w:rsid w:val="008B7743"/>
    <w:rsid w:val="008C6DC8"/>
    <w:rsid w:val="008E4FCD"/>
    <w:rsid w:val="008E7C41"/>
    <w:rsid w:val="00905B95"/>
    <w:rsid w:val="00907F64"/>
    <w:rsid w:val="0092163D"/>
    <w:rsid w:val="00945D34"/>
    <w:rsid w:val="00954078"/>
    <w:rsid w:val="00961330"/>
    <w:rsid w:val="00994BF8"/>
    <w:rsid w:val="009A3527"/>
    <w:rsid w:val="009C0406"/>
    <w:rsid w:val="009E13A1"/>
    <w:rsid w:val="009E7E33"/>
    <w:rsid w:val="009F3ED2"/>
    <w:rsid w:val="00A02666"/>
    <w:rsid w:val="00A72971"/>
    <w:rsid w:val="00AC26BE"/>
    <w:rsid w:val="00AD2F6C"/>
    <w:rsid w:val="00B3022C"/>
    <w:rsid w:val="00B35CEE"/>
    <w:rsid w:val="00B46840"/>
    <w:rsid w:val="00B5550B"/>
    <w:rsid w:val="00B86D8D"/>
    <w:rsid w:val="00BB6F93"/>
    <w:rsid w:val="00BD2B8B"/>
    <w:rsid w:val="00BF1F21"/>
    <w:rsid w:val="00C07014"/>
    <w:rsid w:val="00C16139"/>
    <w:rsid w:val="00C21306"/>
    <w:rsid w:val="00C41094"/>
    <w:rsid w:val="00C62424"/>
    <w:rsid w:val="00C771B5"/>
    <w:rsid w:val="00CA1637"/>
    <w:rsid w:val="00CD64D2"/>
    <w:rsid w:val="00CE2CF3"/>
    <w:rsid w:val="00CF1BEC"/>
    <w:rsid w:val="00D02301"/>
    <w:rsid w:val="00D23CDB"/>
    <w:rsid w:val="00D25083"/>
    <w:rsid w:val="00D6550A"/>
    <w:rsid w:val="00D662FF"/>
    <w:rsid w:val="00D94404"/>
    <w:rsid w:val="00DB4026"/>
    <w:rsid w:val="00DC03A6"/>
    <w:rsid w:val="00DC1EAD"/>
    <w:rsid w:val="00DD2C92"/>
    <w:rsid w:val="00E020F2"/>
    <w:rsid w:val="00E0337E"/>
    <w:rsid w:val="00E56CDA"/>
    <w:rsid w:val="00E81CCE"/>
    <w:rsid w:val="00E833EB"/>
    <w:rsid w:val="00EC4F57"/>
    <w:rsid w:val="00F13046"/>
    <w:rsid w:val="00F14342"/>
    <w:rsid w:val="00F46E2A"/>
    <w:rsid w:val="00F57553"/>
    <w:rsid w:val="00F84C5E"/>
    <w:rsid w:val="00FC0B93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0644-4CBD-48EB-9287-64989E90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</cp:revision>
  <cp:lastPrinted>2016-03-15T13:54:00Z</cp:lastPrinted>
  <dcterms:created xsi:type="dcterms:W3CDTF">2017-10-23T08:12:00Z</dcterms:created>
  <dcterms:modified xsi:type="dcterms:W3CDTF">2018-05-08T06:01:00Z</dcterms:modified>
</cp:coreProperties>
</file>