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 w:rsidRPr="00CC0DD9">
        <w:rPr>
          <w:rFonts w:ascii="Times New Roman" w:hAnsi="Times New Roman"/>
          <w:caps/>
          <w:sz w:val="22"/>
          <w:szCs w:val="22"/>
        </w:rPr>
        <w:t>apstiprinĀts</w:t>
      </w:r>
      <w:r w:rsidRPr="00CC0DD9">
        <w:rPr>
          <w:rFonts w:ascii="Times New Roman" w:hAnsi="Times New Roman"/>
          <w:caps/>
          <w:sz w:val="22"/>
          <w:szCs w:val="22"/>
        </w:rPr>
        <w:br/>
      </w:r>
      <w:r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3BD96CC6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“Jaunatnes lietu un sporta pārvalde” </w:t>
      </w:r>
      <w:r w:rsidR="006F5D4A">
        <w:rPr>
          <w:rFonts w:ascii="Times New Roman" w:hAnsi="Times New Roman"/>
          <w:sz w:val="22"/>
          <w:szCs w:val="22"/>
        </w:rPr>
        <w:t xml:space="preserve">sporta nodaļas </w:t>
      </w:r>
      <w:r w:rsidRPr="001431C9">
        <w:rPr>
          <w:rFonts w:ascii="Times New Roman" w:hAnsi="Times New Roman"/>
          <w:sz w:val="22"/>
          <w:szCs w:val="22"/>
        </w:rPr>
        <w:t>vadītāj</w:t>
      </w:r>
      <w:r w:rsidR="006F5D4A">
        <w:rPr>
          <w:rFonts w:ascii="Times New Roman" w:hAnsi="Times New Roman"/>
          <w:sz w:val="22"/>
          <w:szCs w:val="22"/>
        </w:rPr>
        <w:t xml:space="preserve">s </w:t>
      </w:r>
    </w:p>
    <w:p w14:paraId="3A002754" w14:textId="2BA9220B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r w:rsidR="006F5D4A">
        <w:rPr>
          <w:b w:val="0"/>
          <w:bCs w:val="0"/>
          <w:sz w:val="22"/>
          <w:szCs w:val="22"/>
        </w:rPr>
        <w:t>I.Lagodskis</w:t>
      </w:r>
    </w:p>
    <w:p w14:paraId="790D0D4C" w14:textId="753B3A78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82DAB">
        <w:rPr>
          <w:rFonts w:ascii="Times New Roman" w:hAnsi="Times New Roman"/>
          <w:sz w:val="22"/>
          <w:szCs w:val="22"/>
          <w:lang w:eastAsia="en-US"/>
        </w:rPr>
        <w:t>28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</w:t>
      </w:r>
      <w:r w:rsidR="00867085">
        <w:rPr>
          <w:rFonts w:ascii="Times New Roman" w:hAnsi="Times New Roman"/>
          <w:sz w:val="22"/>
          <w:szCs w:val="22"/>
          <w:lang w:eastAsia="en-US"/>
        </w:rPr>
        <w:t>maijā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715B06AD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CC2F88">
        <w:rPr>
          <w:rFonts w:ascii="Times New Roman" w:hAnsi="Times New Roman"/>
          <w:sz w:val="22"/>
          <w:szCs w:val="22"/>
          <w:lang w:eastAsia="en-US"/>
        </w:rPr>
        <w:t>2</w:t>
      </w:r>
      <w:r w:rsidR="006F5D4A">
        <w:rPr>
          <w:rFonts w:ascii="Times New Roman" w:hAnsi="Times New Roman"/>
          <w:sz w:val="22"/>
          <w:szCs w:val="22"/>
          <w:lang w:eastAsia="en-US"/>
        </w:rPr>
        <w:t>8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39FDE444" w14:textId="77777777" w:rsidR="006F5D4A" w:rsidRDefault="006F5D4A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FA096C">
        <w:rPr>
          <w:b/>
          <w:bCs/>
        </w:rPr>
        <w:t>Ēdināšanas pakalpojumu sniegšana</w:t>
      </w:r>
      <w:r>
        <w:rPr>
          <w:b/>
          <w:bCs/>
        </w:rPr>
        <w:t xml:space="preserve"> </w:t>
      </w:r>
      <w:r w:rsidRPr="00FA096C">
        <w:rPr>
          <w:b/>
          <w:bCs/>
        </w:rPr>
        <w:t>dien</w:t>
      </w:r>
      <w:r>
        <w:rPr>
          <w:b/>
          <w:bCs/>
        </w:rPr>
        <w:t>n</w:t>
      </w:r>
      <w:r w:rsidRPr="00FA096C">
        <w:rPr>
          <w:b/>
          <w:bCs/>
        </w:rPr>
        <w:t>a</w:t>
      </w:r>
      <w:r>
        <w:rPr>
          <w:b/>
          <w:bCs/>
        </w:rPr>
        <w:t>kt</w:t>
      </w:r>
      <w:r w:rsidRPr="00FA096C">
        <w:rPr>
          <w:b/>
          <w:bCs/>
        </w:rPr>
        <w:t xml:space="preserve">s </w:t>
      </w:r>
      <w:r>
        <w:rPr>
          <w:b/>
          <w:bCs/>
        </w:rPr>
        <w:t>bērnu un jauniešu</w:t>
      </w:r>
      <w:r w:rsidRPr="00FA096C">
        <w:rPr>
          <w:b/>
          <w:bCs/>
        </w:rPr>
        <w:t xml:space="preserve"> nomet</w:t>
      </w:r>
      <w:r>
        <w:rPr>
          <w:b/>
          <w:bCs/>
        </w:rPr>
        <w:t>nes</w:t>
      </w:r>
      <w:r w:rsidRPr="00FA096C">
        <w:rPr>
          <w:b/>
          <w:bCs/>
        </w:rPr>
        <w:t xml:space="preserve"> dalībniekiem</w:t>
      </w:r>
      <w:r w:rsidRPr="001431C9">
        <w:rPr>
          <w:rFonts w:ascii="Times New Roman" w:hAnsi="Times New Roman"/>
          <w:sz w:val="22"/>
          <w:szCs w:val="22"/>
        </w:rPr>
        <w:t xml:space="preserve"> </w:t>
      </w:r>
    </w:p>
    <w:p w14:paraId="1D3EA8A6" w14:textId="03C1B9B4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25936E67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82DAB">
        <w:rPr>
          <w:rFonts w:ascii="Times New Roman" w:hAnsi="Times New Roman"/>
          <w:b/>
          <w:bCs/>
          <w:sz w:val="22"/>
          <w:szCs w:val="22"/>
        </w:rPr>
        <w:t>28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</w:t>
      </w:r>
      <w:r w:rsidR="00867085">
        <w:rPr>
          <w:rFonts w:ascii="Times New Roman" w:hAnsi="Times New Roman"/>
          <w:b/>
          <w:bCs/>
          <w:sz w:val="22"/>
          <w:szCs w:val="22"/>
        </w:rPr>
        <w:t>maijā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1431C9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</w:rPr>
              <w:t xml:space="preserve">- Daugavpils </w:t>
            </w:r>
            <w:proofErr w:type="spellStart"/>
            <w:r w:rsidRPr="001431C9">
              <w:rPr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1431C9">
              <w:rPr>
                <w:sz w:val="22"/>
                <w:szCs w:val="22"/>
              </w:rPr>
              <w:t>zemsliekšņa</w:t>
            </w:r>
            <w:proofErr w:type="spellEnd"/>
            <w:r w:rsidRPr="001431C9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1431C9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1431C9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1431C9">
              <w:rPr>
                <w:b/>
                <w:sz w:val="22"/>
                <w:szCs w:val="22"/>
              </w:rPr>
              <w:t>pārsnied</w:t>
            </w:r>
            <w:r w:rsidRPr="001431C9">
              <w:rPr>
                <w:b/>
                <w:bCs/>
                <w:sz w:val="22"/>
                <w:szCs w:val="22"/>
              </w:rPr>
              <w:t>z</w:t>
            </w:r>
            <w:r w:rsidRPr="001431C9">
              <w:rPr>
                <w:sz w:val="22"/>
                <w:szCs w:val="22"/>
              </w:rPr>
              <w:t xml:space="preserve"> 5000 </w:t>
            </w:r>
            <w:proofErr w:type="spellStart"/>
            <w:r w:rsidRPr="001431C9">
              <w:rPr>
                <w:i/>
                <w:sz w:val="22"/>
                <w:szCs w:val="22"/>
              </w:rPr>
              <w:t>euro</w:t>
            </w:r>
            <w:proofErr w:type="spellEnd"/>
            <w:r w:rsidRPr="001431C9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1431C9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1431C9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1431C9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1431C9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1431C9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1431C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07BFAB50" w:rsidR="003B69B5" w:rsidRPr="001431C9" w:rsidRDefault="006F5D4A" w:rsidP="00782DAB">
            <w:pPr>
              <w:pStyle w:val="3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3B69B5" w:rsidRPr="001431C9">
              <w:rPr>
                <w:sz w:val="22"/>
                <w:szCs w:val="22"/>
                <w:lang w:eastAsia="en-US"/>
              </w:rPr>
              <w:t>.</w:t>
            </w:r>
            <w:r w:rsidR="00272F55" w:rsidRPr="001431C9">
              <w:rPr>
                <w:sz w:val="22"/>
                <w:szCs w:val="22"/>
                <w:lang w:eastAsia="en-US"/>
              </w:rPr>
              <w:t>0</w:t>
            </w:r>
            <w:r w:rsidR="00867085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.202</w:t>
            </w:r>
            <w:r w:rsidR="00820C9E" w:rsidRPr="001431C9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1431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371E7C1C" w:rsidR="003B69B5" w:rsidRPr="001431C9" w:rsidRDefault="006F5D4A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F5D4A">
              <w:rPr>
                <w:rFonts w:ascii="Times New Roman" w:hAnsi="Times New Roman"/>
                <w:sz w:val="22"/>
                <w:szCs w:val="22"/>
                <w:lang w:eastAsia="en-US"/>
              </w:rPr>
              <w:t>Ēdināšanas pakalpojumu sniegšana diennakts bērnu un jauniešu nometnes dalībniekiem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6889F006" w:rsidR="003B69B5" w:rsidRPr="001431C9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6F5D4A">
              <w:rPr>
                <w:rFonts w:ascii="Times New Roman" w:hAnsi="Times New Roman"/>
                <w:sz w:val="22"/>
                <w:szCs w:val="22"/>
              </w:rPr>
              <w:t>21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1431C9">
              <w:rPr>
                <w:rFonts w:ascii="Times New Roman" w:hAnsi="Times New Roman"/>
                <w:sz w:val="22"/>
                <w:szCs w:val="22"/>
              </w:rPr>
              <w:t>0</w:t>
            </w:r>
            <w:r w:rsidR="00867085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526C857C" w:rsidR="003B69B5" w:rsidRPr="001431C9" w:rsidRDefault="003B69B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6F5D4A" w:rsidRPr="006F5D4A">
              <w:rPr>
                <w:rFonts w:ascii="Times New Roman" w:hAnsi="Times New Roman"/>
                <w:sz w:val="22"/>
                <w:szCs w:val="22"/>
                <w:lang w:eastAsia="en-US"/>
              </w:rPr>
              <w:t>Ēdināšanas pakalpojumu sniegšana diennakts bērnu un jauniešu nometnes dalībniekiem</w:t>
            </w:r>
            <w:r w:rsidR="00D10B21" w:rsidRPr="001431C9">
              <w:rPr>
                <w:rFonts w:ascii="Times New Roman" w:hAnsi="Times New Roman"/>
                <w:sz w:val="22"/>
                <w:szCs w:val="22"/>
              </w:rPr>
              <w:t>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1431C9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1431C9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1BF5CE0B" w:rsidR="003B69B5" w:rsidRPr="001431C9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782DAB">
              <w:rPr>
                <w:rFonts w:ascii="Times New Roman" w:hAnsi="Times New Roman"/>
                <w:sz w:val="22"/>
                <w:szCs w:val="22"/>
              </w:rPr>
              <w:t>2</w:t>
            </w:r>
            <w:r w:rsidR="006F5D4A">
              <w:rPr>
                <w:rFonts w:ascii="Times New Roman" w:hAnsi="Times New Roman"/>
                <w:sz w:val="22"/>
                <w:szCs w:val="22"/>
              </w:rPr>
              <w:t>6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867085">
              <w:rPr>
                <w:rFonts w:ascii="Times New Roman" w:hAnsi="Times New Roman"/>
                <w:sz w:val="22"/>
                <w:szCs w:val="22"/>
              </w:rPr>
              <w:t>maijam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, plkst.1</w:t>
            </w:r>
            <w:r w:rsidR="006F5D4A">
              <w:rPr>
                <w:rFonts w:ascii="Times New Roman" w:hAnsi="Times New Roman"/>
                <w:sz w:val="22"/>
                <w:szCs w:val="22"/>
              </w:rPr>
              <w:t>0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:00 personīgi 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1431C9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1431C9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1431C9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D0F1" w14:textId="3E2029A0" w:rsidR="00827DEF" w:rsidRPr="005A59BA" w:rsidRDefault="005A59BA" w:rsidP="0022153B">
            <w:pPr>
              <w:pStyle w:val="21"/>
              <w:jc w:val="left"/>
              <w:rPr>
                <w:bCs/>
                <w:sz w:val="22"/>
                <w:szCs w:val="22"/>
                <w:lang w:eastAsia="en-US"/>
              </w:rPr>
            </w:pPr>
            <w:r w:rsidRPr="005A59BA">
              <w:rPr>
                <w:bCs/>
                <w:sz w:val="22"/>
                <w:szCs w:val="22"/>
                <w:lang w:eastAsia="en-US"/>
              </w:rPr>
              <w:t xml:space="preserve">Tika iesniegts viens </w:t>
            </w:r>
            <w:r w:rsidR="00782DAB" w:rsidRPr="005A59BA">
              <w:rPr>
                <w:bCs/>
                <w:sz w:val="22"/>
                <w:szCs w:val="22"/>
                <w:lang w:eastAsia="en-US"/>
              </w:rPr>
              <w:t>piedāvājumus</w:t>
            </w:r>
            <w:r w:rsidRPr="005A59BA">
              <w:rPr>
                <w:bCs/>
                <w:sz w:val="22"/>
                <w:szCs w:val="22"/>
                <w:lang w:eastAsia="en-US"/>
              </w:rPr>
              <w:t xml:space="preserve"> no 1 (viena) pretendenta:</w:t>
            </w:r>
          </w:p>
          <w:p w14:paraId="3471694A" w14:textId="59315DB2" w:rsidR="005A59BA" w:rsidRPr="00467489" w:rsidRDefault="005A59BA" w:rsidP="005A59BA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5A59BA">
              <w:rPr>
                <w:bCs/>
                <w:sz w:val="22"/>
                <w:szCs w:val="22"/>
                <w:lang w:eastAsia="en-US"/>
              </w:rPr>
              <w:t>1.SIA “</w:t>
            </w:r>
            <w:r w:rsidR="006F5D4A">
              <w:rPr>
                <w:bCs/>
                <w:sz w:val="22"/>
                <w:szCs w:val="22"/>
                <w:lang w:eastAsia="en-US"/>
              </w:rPr>
              <w:t>Mežvidi</w:t>
            </w:r>
            <w:r w:rsidRPr="005A59BA">
              <w:rPr>
                <w:bCs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5A59BA">
              <w:rPr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5A59BA">
              <w:rPr>
                <w:bCs/>
                <w:sz w:val="22"/>
                <w:szCs w:val="22"/>
                <w:lang w:eastAsia="en-US"/>
              </w:rPr>
              <w:t>. 4</w:t>
            </w:r>
            <w:r w:rsidR="006F5D4A">
              <w:rPr>
                <w:bCs/>
                <w:sz w:val="22"/>
                <w:szCs w:val="22"/>
                <w:lang w:eastAsia="en-US"/>
              </w:rPr>
              <w:t>1503006612</w:t>
            </w:r>
            <w:r>
              <w:rPr>
                <w:sz w:val="22"/>
                <w:szCs w:val="22"/>
              </w:rPr>
              <w:t xml:space="preserve">. </w:t>
            </w:r>
            <w:r w:rsidRPr="00467489">
              <w:rPr>
                <w:bCs/>
                <w:sz w:val="22"/>
                <w:szCs w:val="22"/>
              </w:rPr>
              <w:t>Piedāvājums iesniegts</w:t>
            </w:r>
            <w:r w:rsidRPr="0046748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67489">
              <w:rPr>
                <w:bCs/>
                <w:sz w:val="22"/>
                <w:szCs w:val="22"/>
              </w:rPr>
              <w:t xml:space="preserve">2025.gada </w:t>
            </w:r>
            <w:r w:rsidR="00782DAB">
              <w:rPr>
                <w:bCs/>
                <w:sz w:val="22"/>
                <w:szCs w:val="22"/>
              </w:rPr>
              <w:t>2</w:t>
            </w:r>
            <w:r w:rsidR="006F5D4A">
              <w:rPr>
                <w:bCs/>
                <w:sz w:val="22"/>
                <w:szCs w:val="22"/>
              </w:rPr>
              <w:t>3</w:t>
            </w:r>
            <w:r w:rsidRPr="00467489">
              <w:rPr>
                <w:bCs/>
                <w:sz w:val="22"/>
                <w:szCs w:val="22"/>
              </w:rPr>
              <w:t>.</w:t>
            </w:r>
            <w:r w:rsidR="00867085">
              <w:rPr>
                <w:bCs/>
                <w:sz w:val="22"/>
                <w:szCs w:val="22"/>
              </w:rPr>
              <w:t>maijā</w:t>
            </w:r>
            <w:r w:rsidRPr="00467489">
              <w:rPr>
                <w:bCs/>
                <w:sz w:val="22"/>
                <w:szCs w:val="22"/>
              </w:rPr>
              <w:t>,</w:t>
            </w:r>
            <w:r w:rsidR="00782DAB">
              <w:rPr>
                <w:bCs/>
                <w:sz w:val="22"/>
                <w:szCs w:val="22"/>
              </w:rPr>
              <w:t xml:space="preserve"> plkst.</w:t>
            </w:r>
            <w:r w:rsidR="006F5D4A">
              <w:rPr>
                <w:bCs/>
                <w:sz w:val="22"/>
                <w:szCs w:val="22"/>
              </w:rPr>
              <w:t>20</w:t>
            </w:r>
            <w:r w:rsidR="00782DAB">
              <w:rPr>
                <w:bCs/>
                <w:sz w:val="22"/>
                <w:szCs w:val="22"/>
              </w:rPr>
              <w:t>:</w:t>
            </w:r>
            <w:r w:rsidR="006F5D4A">
              <w:rPr>
                <w:bCs/>
                <w:sz w:val="22"/>
                <w:szCs w:val="22"/>
              </w:rPr>
              <w:t>59</w:t>
            </w:r>
            <w:r w:rsidR="00782DAB">
              <w:rPr>
                <w:bCs/>
                <w:sz w:val="22"/>
                <w:szCs w:val="22"/>
              </w:rPr>
              <w:t xml:space="preserve"> </w:t>
            </w:r>
            <w:r w:rsidR="00782DAB" w:rsidRPr="001431C9">
              <w:rPr>
                <w:sz w:val="22"/>
                <w:szCs w:val="22"/>
              </w:rPr>
              <w:t xml:space="preserve">Daugavpils </w:t>
            </w:r>
            <w:proofErr w:type="spellStart"/>
            <w:r w:rsidR="00782DAB" w:rsidRPr="001431C9">
              <w:rPr>
                <w:sz w:val="22"/>
                <w:szCs w:val="22"/>
              </w:rPr>
              <w:t>valstspilsētas</w:t>
            </w:r>
            <w:proofErr w:type="spellEnd"/>
            <w:r w:rsidR="00782DAB" w:rsidRPr="001431C9">
              <w:rPr>
                <w:sz w:val="22"/>
                <w:szCs w:val="22"/>
              </w:rPr>
              <w:t xml:space="preserve"> pašvaldības iestādē “Jaunatnes lietu un sporta pārvalde” (</w:t>
            </w:r>
            <w:r w:rsidR="006F5D4A">
              <w:rPr>
                <w:sz w:val="22"/>
                <w:szCs w:val="22"/>
              </w:rPr>
              <w:t xml:space="preserve">uz e-pastu: </w:t>
            </w:r>
            <w:hyperlink r:id="rId9" w:history="1">
              <w:r w:rsidR="006F5D4A" w:rsidRPr="003C1D35">
                <w:rPr>
                  <w:rStyle w:val="a9"/>
                  <w:sz w:val="22"/>
                  <w:szCs w:val="22"/>
                </w:rPr>
                <w:t>sport@daugavpils.lv</w:t>
              </w:r>
            </w:hyperlink>
            <w:r w:rsidR="006F5D4A">
              <w:rPr>
                <w:sz w:val="22"/>
                <w:szCs w:val="22"/>
              </w:rPr>
              <w:t xml:space="preserve"> </w:t>
            </w:r>
            <w:r w:rsidR="00782DAB" w:rsidRPr="001431C9">
              <w:rPr>
                <w:sz w:val="22"/>
                <w:szCs w:val="22"/>
              </w:rPr>
              <w:t>)</w:t>
            </w:r>
            <w:r w:rsidRPr="00467489">
              <w:rPr>
                <w:bCs/>
                <w:sz w:val="22"/>
                <w:szCs w:val="22"/>
              </w:rPr>
              <w:t xml:space="preserve">. Piedāvājumā summa sastāda </w:t>
            </w:r>
            <w:r w:rsidR="006F5D4A">
              <w:rPr>
                <w:bCs/>
                <w:sz w:val="22"/>
                <w:szCs w:val="22"/>
              </w:rPr>
              <w:t>9</w:t>
            </w:r>
            <w:r w:rsidR="00721A61">
              <w:rPr>
                <w:bCs/>
                <w:sz w:val="22"/>
                <w:szCs w:val="22"/>
              </w:rPr>
              <w:t>,</w:t>
            </w:r>
            <w:r w:rsidR="006F5D4A">
              <w:rPr>
                <w:bCs/>
                <w:sz w:val="22"/>
                <w:szCs w:val="22"/>
              </w:rPr>
              <w:t>09</w:t>
            </w:r>
            <w:r w:rsidR="00721A61">
              <w:rPr>
                <w:bCs/>
                <w:sz w:val="22"/>
                <w:szCs w:val="22"/>
              </w:rPr>
              <w:t xml:space="preserve"> EUR </w:t>
            </w:r>
            <w:r w:rsidR="006F5D4A">
              <w:rPr>
                <w:bCs/>
                <w:sz w:val="22"/>
                <w:szCs w:val="22"/>
              </w:rPr>
              <w:t>deviņi</w:t>
            </w:r>
            <w:r w:rsidRPr="0046748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7489">
              <w:rPr>
                <w:bCs/>
                <w:sz w:val="22"/>
                <w:szCs w:val="22"/>
              </w:rPr>
              <w:t>euro</w:t>
            </w:r>
            <w:proofErr w:type="spellEnd"/>
            <w:r w:rsidRPr="00467489">
              <w:rPr>
                <w:bCs/>
                <w:sz w:val="22"/>
                <w:szCs w:val="22"/>
              </w:rPr>
              <w:t xml:space="preserve"> </w:t>
            </w:r>
            <w:r w:rsidR="00867085">
              <w:rPr>
                <w:bCs/>
                <w:sz w:val="22"/>
                <w:szCs w:val="22"/>
              </w:rPr>
              <w:t>9</w:t>
            </w:r>
            <w:r w:rsidRPr="00467489">
              <w:rPr>
                <w:bCs/>
                <w:sz w:val="22"/>
                <w:szCs w:val="22"/>
              </w:rPr>
              <w:t xml:space="preserve"> centi)</w:t>
            </w:r>
            <w:r w:rsidR="00721A61">
              <w:rPr>
                <w:bCs/>
                <w:sz w:val="22"/>
                <w:szCs w:val="22"/>
              </w:rPr>
              <w:t xml:space="preserve"> bez PVN</w:t>
            </w:r>
            <w:r w:rsidR="0002494B">
              <w:rPr>
                <w:bCs/>
                <w:sz w:val="22"/>
                <w:szCs w:val="22"/>
              </w:rPr>
              <w:t xml:space="preserve"> par viena dalībnieka ēdināšanu vienā dienā</w:t>
            </w:r>
            <w:r w:rsidRPr="00467489">
              <w:rPr>
                <w:bCs/>
                <w:sz w:val="22"/>
                <w:szCs w:val="22"/>
              </w:rPr>
              <w:t>.</w:t>
            </w:r>
          </w:p>
          <w:p w14:paraId="7DE11545" w14:textId="77777777" w:rsidR="005A59BA" w:rsidRPr="00B3575B" w:rsidRDefault="005A59BA" w:rsidP="005A59BA">
            <w:pPr>
              <w:pStyle w:val="21"/>
              <w:ind w:left="420" w:firstLine="0"/>
              <w:rPr>
                <w:bCs/>
                <w:sz w:val="22"/>
                <w:szCs w:val="22"/>
              </w:rPr>
            </w:pPr>
          </w:p>
          <w:p w14:paraId="2F01AEAB" w14:textId="3EF9ECA8" w:rsidR="005A59BA" w:rsidRPr="001431C9" w:rsidRDefault="005A59BA" w:rsidP="005A59BA">
            <w:pPr>
              <w:pStyle w:val="21"/>
              <w:jc w:val="left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1431C9" w14:paraId="27E162A7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1431C9" w:rsidRDefault="00272F55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45E9E130" w:rsidR="008E6389" w:rsidRPr="001431C9" w:rsidRDefault="00721A61" w:rsidP="00CC0DD9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Iesniegti dokumenti atbilst </w:t>
            </w:r>
            <w:r w:rsidR="00782DA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prasībām.</w:t>
            </w:r>
          </w:p>
        </w:tc>
      </w:tr>
      <w:tr w:rsidR="00272F55" w:rsidRPr="001431C9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5AF77532" w:rsidR="00272F55" w:rsidRPr="001431C9" w:rsidRDefault="00096158" w:rsidP="00096158">
            <w:pPr>
              <w:pStyle w:val="3"/>
              <w:numPr>
                <w:ilvl w:val="0"/>
                <w:numId w:val="1"/>
              </w:num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Lēmums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3F342D14" w:rsidR="00211F4B" w:rsidRPr="00782DAB" w:rsidRDefault="00096158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2DAB">
              <w:rPr>
                <w:rFonts w:ascii="Times New Roman" w:hAnsi="Times New Roman"/>
                <w:sz w:val="22"/>
                <w:szCs w:val="22"/>
              </w:rPr>
              <w:t>Slēgt</w:t>
            </w:r>
            <w:r w:rsidR="006F5D4A">
              <w:rPr>
                <w:rFonts w:ascii="Times New Roman" w:hAnsi="Times New Roman"/>
                <w:sz w:val="22"/>
                <w:szCs w:val="22"/>
              </w:rPr>
              <w:t xml:space="preserve"> iepirkumu bez rezultātiem</w:t>
            </w:r>
            <w:r w:rsidR="00782DAB" w:rsidRPr="00782DA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494B"/>
    <w:rsid w:val="00025111"/>
    <w:rsid w:val="00044883"/>
    <w:rsid w:val="000574A4"/>
    <w:rsid w:val="0006558F"/>
    <w:rsid w:val="00090764"/>
    <w:rsid w:val="00096158"/>
    <w:rsid w:val="000B22A0"/>
    <w:rsid w:val="000B2682"/>
    <w:rsid w:val="001431C9"/>
    <w:rsid w:val="0016101F"/>
    <w:rsid w:val="001611BA"/>
    <w:rsid w:val="00162BFA"/>
    <w:rsid w:val="001D2B10"/>
    <w:rsid w:val="001D63E5"/>
    <w:rsid w:val="001E4D17"/>
    <w:rsid w:val="00211F4B"/>
    <w:rsid w:val="0022153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51F27"/>
    <w:rsid w:val="0039216D"/>
    <w:rsid w:val="003B69B5"/>
    <w:rsid w:val="003C01C1"/>
    <w:rsid w:val="003C5CA8"/>
    <w:rsid w:val="003D3EAB"/>
    <w:rsid w:val="003E76C1"/>
    <w:rsid w:val="003F0CEC"/>
    <w:rsid w:val="00442112"/>
    <w:rsid w:val="004C4B39"/>
    <w:rsid w:val="004E6635"/>
    <w:rsid w:val="0052023D"/>
    <w:rsid w:val="00521857"/>
    <w:rsid w:val="00523197"/>
    <w:rsid w:val="0056760B"/>
    <w:rsid w:val="005A59BA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6F5D4A"/>
    <w:rsid w:val="00721A61"/>
    <w:rsid w:val="0074474D"/>
    <w:rsid w:val="007607D7"/>
    <w:rsid w:val="00782DAB"/>
    <w:rsid w:val="00820C9E"/>
    <w:rsid w:val="00827DEF"/>
    <w:rsid w:val="0083600F"/>
    <w:rsid w:val="00867085"/>
    <w:rsid w:val="00873A09"/>
    <w:rsid w:val="008808F0"/>
    <w:rsid w:val="0088766D"/>
    <w:rsid w:val="0089140D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F6C19"/>
    <w:rsid w:val="00A214A0"/>
    <w:rsid w:val="00A47CDB"/>
    <w:rsid w:val="00A56FEA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56DF7"/>
    <w:rsid w:val="00B94885"/>
    <w:rsid w:val="00B9570A"/>
    <w:rsid w:val="00BA1032"/>
    <w:rsid w:val="00BC243B"/>
    <w:rsid w:val="00BC61D9"/>
    <w:rsid w:val="00BD1116"/>
    <w:rsid w:val="00BE7CB0"/>
    <w:rsid w:val="00BF7071"/>
    <w:rsid w:val="00C25689"/>
    <w:rsid w:val="00C51358"/>
    <w:rsid w:val="00C80009"/>
    <w:rsid w:val="00C85FB4"/>
    <w:rsid w:val="00C9070A"/>
    <w:rsid w:val="00CB3CC1"/>
    <w:rsid w:val="00CB5A21"/>
    <w:rsid w:val="00CC0DD9"/>
    <w:rsid w:val="00CC2F88"/>
    <w:rsid w:val="00D10B21"/>
    <w:rsid w:val="00D11F6A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86ED6"/>
    <w:rsid w:val="00E93DCB"/>
    <w:rsid w:val="00ED3B11"/>
    <w:rsid w:val="00EF44A1"/>
    <w:rsid w:val="00EF7D91"/>
    <w:rsid w:val="00F33192"/>
    <w:rsid w:val="00F515A7"/>
    <w:rsid w:val="00F666EA"/>
    <w:rsid w:val="00F77EA2"/>
    <w:rsid w:val="00FC0443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  <w:style w:type="character" w:styleId="af">
    <w:name w:val="FollowedHyperlink"/>
    <w:basedOn w:val="a0"/>
    <w:uiPriority w:val="99"/>
    <w:semiHidden/>
    <w:unhideWhenUsed/>
    <w:rsid w:val="00782D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57</cp:revision>
  <cp:lastPrinted>2025-04-28T10:29:00Z</cp:lastPrinted>
  <dcterms:created xsi:type="dcterms:W3CDTF">2021-02-02T08:49:00Z</dcterms:created>
  <dcterms:modified xsi:type="dcterms:W3CDTF">2025-05-28T12:25:00Z</dcterms:modified>
</cp:coreProperties>
</file>