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38BD" w14:textId="77777777" w:rsidR="00924727" w:rsidRPr="00924727" w:rsidRDefault="00924727" w:rsidP="00924727">
      <w:pPr>
        <w:keepNext/>
        <w:keepLines/>
        <w:spacing w:before="240" w:after="0" w:line="240" w:lineRule="auto"/>
        <w:ind w:right="-241"/>
        <w:jc w:val="center"/>
        <w:outlineLvl w:val="0"/>
        <w:rPr>
          <w:rFonts w:ascii="Times New Roman" w:eastAsia="Times New Roman" w:hAnsi="Times New Roman" w:cs="Times New Roman"/>
          <w:noProof/>
          <w:kern w:val="0"/>
          <w:sz w:val="24"/>
          <w:szCs w:val="24"/>
          <w:lang w:eastAsia="lv-LV"/>
          <w14:ligatures w14:val="none"/>
        </w:rPr>
      </w:pPr>
      <w:r w:rsidRPr="00924727">
        <w:rPr>
          <w:rFonts w:ascii="Times New Roman" w:eastAsia="Times New Roman" w:hAnsi="Times New Roman" w:cs="Times New Roman"/>
          <w:noProof/>
          <w:kern w:val="0"/>
          <w:sz w:val="24"/>
          <w:szCs w:val="24"/>
          <w:lang w:eastAsia="lv-LV"/>
          <w14:ligatures w14:val="none"/>
        </w:rPr>
        <w:t xml:space="preserve">                                                                                                                      APSTIPRINĀTS</w:t>
      </w:r>
    </w:p>
    <w:p w14:paraId="1D579B34" w14:textId="77777777" w:rsidR="00924727" w:rsidRPr="00924727" w:rsidRDefault="00924727" w:rsidP="00924727">
      <w:pPr>
        <w:spacing w:after="0" w:line="240" w:lineRule="auto"/>
        <w:jc w:val="right"/>
        <w:rPr>
          <w:rFonts w:ascii="Times New Roman" w:eastAsia="Times New Roman" w:hAnsi="Times New Roman" w:cs="Times New Roman"/>
          <w:noProof/>
          <w:kern w:val="0"/>
          <w:sz w:val="24"/>
          <w:szCs w:val="24"/>
          <w:lang w:eastAsia="lv-LV"/>
          <w14:ligatures w14:val="none"/>
        </w:rPr>
      </w:pPr>
      <w:r w:rsidRPr="00924727">
        <w:rPr>
          <w:rFonts w:ascii="Times New Roman" w:eastAsia="Times New Roman" w:hAnsi="Times New Roman" w:cs="Times New Roman"/>
          <w:noProof/>
          <w:kern w:val="0"/>
          <w:sz w:val="24"/>
          <w:szCs w:val="24"/>
          <w:lang w:eastAsia="lv-LV"/>
          <w14:ligatures w14:val="none"/>
        </w:rPr>
        <w:t xml:space="preserve">          Daugavpils valstspilsētas pašvaldības</w:t>
      </w:r>
    </w:p>
    <w:p w14:paraId="44E9ED23" w14:textId="77777777" w:rsidR="00924727" w:rsidRPr="00924727" w:rsidRDefault="00924727" w:rsidP="00924727">
      <w:pPr>
        <w:spacing w:after="0" w:line="240" w:lineRule="auto"/>
        <w:jc w:val="right"/>
        <w:rPr>
          <w:rFonts w:ascii="Times New Roman" w:eastAsia="Times New Roman" w:hAnsi="Times New Roman" w:cs="Times New Roman"/>
          <w:noProof/>
          <w:kern w:val="0"/>
          <w:sz w:val="24"/>
          <w:szCs w:val="24"/>
          <w:lang w:eastAsia="lv-LV"/>
          <w14:ligatures w14:val="none"/>
        </w:rPr>
      </w:pPr>
      <w:r w:rsidRPr="00924727">
        <w:rPr>
          <w:rFonts w:ascii="Times New Roman" w:eastAsia="Times New Roman" w:hAnsi="Times New Roman" w:cs="Times New Roman"/>
          <w:noProof/>
          <w:kern w:val="0"/>
          <w:sz w:val="24"/>
          <w:szCs w:val="24"/>
          <w:lang w:eastAsia="lv-LV"/>
          <w14:ligatures w14:val="none"/>
        </w:rPr>
        <w:t>izpilddirektore</w:t>
      </w:r>
    </w:p>
    <w:p w14:paraId="5D3B29FC" w14:textId="77777777" w:rsidR="00924727" w:rsidRPr="00924727" w:rsidRDefault="00924727" w:rsidP="00924727">
      <w:pPr>
        <w:spacing w:after="0" w:line="240" w:lineRule="auto"/>
        <w:jc w:val="right"/>
        <w:rPr>
          <w:rFonts w:ascii="Times New Roman" w:eastAsia="Times New Roman" w:hAnsi="Times New Roman" w:cs="Times New Roman"/>
          <w:noProof/>
          <w:kern w:val="0"/>
          <w:sz w:val="24"/>
          <w:szCs w:val="24"/>
          <w:lang w:eastAsia="lv-LV"/>
          <w14:ligatures w14:val="none"/>
        </w:rPr>
      </w:pPr>
    </w:p>
    <w:p w14:paraId="41C69352" w14:textId="3412E9C9" w:rsidR="00924727" w:rsidRPr="00924727" w:rsidRDefault="00924727" w:rsidP="00924727">
      <w:pPr>
        <w:spacing w:after="0" w:line="240" w:lineRule="auto"/>
        <w:jc w:val="right"/>
        <w:rPr>
          <w:rFonts w:ascii="Times New Roman" w:eastAsia="Times New Roman" w:hAnsi="Times New Roman" w:cs="Times New Roman"/>
          <w:noProof/>
          <w:kern w:val="0"/>
          <w:sz w:val="24"/>
          <w:szCs w:val="24"/>
          <w:lang w:eastAsia="lv-LV"/>
          <w14:ligatures w14:val="none"/>
        </w:rPr>
      </w:pPr>
      <w:r w:rsidRPr="00924727">
        <w:rPr>
          <w:rFonts w:ascii="Times New Roman" w:eastAsia="Times New Roman" w:hAnsi="Times New Roman" w:cs="Times New Roman"/>
          <w:noProof/>
          <w:kern w:val="0"/>
          <w:sz w:val="24"/>
          <w:szCs w:val="24"/>
          <w:lang w:eastAsia="lv-LV"/>
          <w14:ligatures w14:val="none"/>
        </w:rPr>
        <w:t xml:space="preserve">  </w:t>
      </w:r>
      <w:r w:rsidRPr="00924727">
        <w:rPr>
          <w:rFonts w:ascii="Times New Roman" w:eastAsia="Times New Roman" w:hAnsi="Times New Roman" w:cs="Times New Roman"/>
          <w:i/>
          <w:iCs/>
          <w:noProof/>
          <w:kern w:val="0"/>
          <w:sz w:val="24"/>
          <w:szCs w:val="24"/>
          <w:u w:val="single"/>
          <w:lang w:eastAsia="lv-LV"/>
          <w14:ligatures w14:val="none"/>
        </w:rPr>
        <w:t>_</w:t>
      </w:r>
      <w:r w:rsidR="002E19CF">
        <w:rPr>
          <w:rFonts w:ascii="Times New Roman" w:eastAsia="Times New Roman" w:hAnsi="Times New Roman" w:cs="Times New Roman"/>
          <w:i/>
          <w:iCs/>
          <w:noProof/>
          <w:kern w:val="0"/>
          <w:sz w:val="24"/>
          <w:szCs w:val="24"/>
          <w:u w:val="single"/>
          <w:lang w:eastAsia="lv-LV"/>
          <w14:ligatures w14:val="none"/>
        </w:rPr>
        <w:t>(paraksts)</w:t>
      </w:r>
      <w:r w:rsidRPr="00924727">
        <w:rPr>
          <w:rFonts w:ascii="Times New Roman" w:eastAsia="Times New Roman" w:hAnsi="Times New Roman" w:cs="Times New Roman"/>
          <w:i/>
          <w:iCs/>
          <w:noProof/>
          <w:kern w:val="0"/>
          <w:sz w:val="24"/>
          <w:szCs w:val="24"/>
          <w:u w:val="single"/>
          <w:lang w:eastAsia="lv-LV"/>
          <w14:ligatures w14:val="none"/>
        </w:rPr>
        <w:t>_</w:t>
      </w:r>
      <w:r w:rsidRPr="00924727">
        <w:rPr>
          <w:rFonts w:ascii="Times New Roman" w:eastAsia="Times New Roman" w:hAnsi="Times New Roman" w:cs="Times New Roman"/>
          <w:noProof/>
          <w:kern w:val="0"/>
          <w:sz w:val="24"/>
          <w:szCs w:val="24"/>
          <w:lang w:eastAsia="lv-LV"/>
          <w14:ligatures w14:val="none"/>
        </w:rPr>
        <w:t>S.Šņepste</w:t>
      </w:r>
    </w:p>
    <w:p w14:paraId="7A0E8468" w14:textId="59BC7D06" w:rsidR="00924727" w:rsidRPr="00AA0F70" w:rsidRDefault="00924727" w:rsidP="00924727">
      <w:pPr>
        <w:keepNext/>
        <w:keepLines/>
        <w:spacing w:before="240" w:after="0" w:line="240" w:lineRule="auto"/>
        <w:ind w:right="-241"/>
        <w:jc w:val="center"/>
        <w:outlineLvl w:val="0"/>
        <w:rPr>
          <w:rFonts w:ascii="Times New Roman" w:eastAsia="Times New Roman" w:hAnsi="Times New Roman" w:cs="Times New Roman"/>
          <w:noProof/>
          <w:kern w:val="0"/>
          <w:sz w:val="24"/>
          <w:szCs w:val="24"/>
          <w:lang w:eastAsia="lv-LV"/>
          <w14:ligatures w14:val="none"/>
        </w:rPr>
      </w:pPr>
      <w:r w:rsidRPr="00924727">
        <w:rPr>
          <w:rFonts w:ascii="Times New Roman" w:eastAsia="Times New Roman" w:hAnsi="Times New Roman" w:cs="Times New Roman"/>
          <w:noProof/>
          <w:kern w:val="0"/>
          <w:sz w:val="24"/>
          <w:szCs w:val="24"/>
          <w:lang w:eastAsia="lv-LV"/>
          <w14:ligatures w14:val="none"/>
        </w:rPr>
        <w:t xml:space="preserve">                                                                                         </w:t>
      </w:r>
      <w:r w:rsidRPr="00AA0F70">
        <w:rPr>
          <w:rFonts w:ascii="Times New Roman" w:eastAsia="Times New Roman" w:hAnsi="Times New Roman" w:cs="Times New Roman"/>
          <w:noProof/>
          <w:kern w:val="0"/>
          <w:sz w:val="24"/>
          <w:szCs w:val="24"/>
          <w:lang w:eastAsia="lv-LV"/>
          <w14:ligatures w14:val="none"/>
        </w:rPr>
        <w:t xml:space="preserve">Daugavpilī, 2025.gada </w:t>
      </w:r>
      <w:r w:rsidR="002E19CF">
        <w:rPr>
          <w:rFonts w:ascii="Times New Roman" w:eastAsia="Times New Roman" w:hAnsi="Times New Roman" w:cs="Times New Roman"/>
          <w:noProof/>
          <w:kern w:val="0"/>
          <w:sz w:val="24"/>
          <w:szCs w:val="24"/>
          <w:lang w:eastAsia="lv-LV"/>
          <w14:ligatures w14:val="none"/>
        </w:rPr>
        <w:t>09</w:t>
      </w:r>
      <w:r w:rsidRPr="00AA0F70">
        <w:rPr>
          <w:rFonts w:ascii="Times New Roman" w:eastAsia="Times New Roman" w:hAnsi="Times New Roman" w:cs="Times New Roman"/>
          <w:noProof/>
          <w:kern w:val="0"/>
          <w:sz w:val="24"/>
          <w:szCs w:val="24"/>
          <w:lang w:eastAsia="lv-LV"/>
          <w14:ligatures w14:val="none"/>
        </w:rPr>
        <w:t>.maijā</w:t>
      </w:r>
    </w:p>
    <w:p w14:paraId="19FA7EE6" w14:textId="77777777" w:rsidR="00924727" w:rsidRPr="00AA0F70" w:rsidRDefault="00924727" w:rsidP="00924727">
      <w:pPr>
        <w:spacing w:after="0" w:line="240" w:lineRule="auto"/>
        <w:jc w:val="both"/>
        <w:rPr>
          <w:rFonts w:ascii="Times New Roman" w:eastAsia="Times New Roman" w:hAnsi="Times New Roman" w:cs="Times New Roman"/>
          <w:noProof/>
          <w:kern w:val="0"/>
          <w:sz w:val="24"/>
          <w:szCs w:val="24"/>
          <w:lang w:eastAsia="lv-LV"/>
          <w14:ligatures w14:val="none"/>
        </w:rPr>
      </w:pPr>
    </w:p>
    <w:p w14:paraId="39E2ED6F" w14:textId="77777777" w:rsidR="00924727" w:rsidRPr="00AA0F70" w:rsidRDefault="00924727" w:rsidP="00924727">
      <w:pPr>
        <w:keepNext/>
        <w:keepLines/>
        <w:spacing w:after="0" w:line="240" w:lineRule="auto"/>
        <w:jc w:val="center"/>
        <w:outlineLvl w:val="0"/>
        <w:rPr>
          <w:rFonts w:ascii="Times New Roman" w:eastAsia="Times New Roman" w:hAnsi="Times New Roman" w:cs="Times New Roman"/>
          <w:bCs/>
          <w:noProof/>
          <w:kern w:val="0"/>
          <w:sz w:val="24"/>
          <w:szCs w:val="24"/>
          <w:lang w:eastAsia="lv-LV"/>
          <w14:ligatures w14:val="none"/>
        </w:rPr>
      </w:pPr>
      <w:r w:rsidRPr="00AA0F70">
        <w:rPr>
          <w:rFonts w:ascii="Times New Roman" w:eastAsia="Times New Roman" w:hAnsi="Times New Roman" w:cs="Times New Roman"/>
          <w:bCs/>
          <w:noProof/>
          <w:kern w:val="0"/>
          <w:sz w:val="24"/>
          <w:szCs w:val="24"/>
          <w:lang w:eastAsia="lv-LV"/>
          <w14:ligatures w14:val="none"/>
        </w:rPr>
        <w:t xml:space="preserve">Daugavpils pašvaldības centrālā pārvalde </w:t>
      </w:r>
    </w:p>
    <w:p w14:paraId="51BB97C9" w14:textId="77777777" w:rsidR="00924727" w:rsidRPr="00AA0F70" w:rsidRDefault="00924727" w:rsidP="00924727">
      <w:pPr>
        <w:keepNext/>
        <w:keepLines/>
        <w:spacing w:after="0" w:line="240" w:lineRule="auto"/>
        <w:jc w:val="center"/>
        <w:outlineLvl w:val="0"/>
        <w:rPr>
          <w:rFonts w:ascii="Times New Roman" w:eastAsia="Times New Roman" w:hAnsi="Times New Roman" w:cs="Times New Roman"/>
          <w:bCs/>
          <w:noProof/>
          <w:kern w:val="0"/>
          <w:sz w:val="24"/>
          <w:szCs w:val="24"/>
          <w:lang w:eastAsia="lv-LV"/>
          <w14:ligatures w14:val="none"/>
        </w:rPr>
      </w:pPr>
      <w:r w:rsidRPr="00AA0F70">
        <w:rPr>
          <w:rFonts w:ascii="Times New Roman" w:eastAsia="Times New Roman" w:hAnsi="Times New Roman" w:cs="Times New Roman"/>
          <w:bCs/>
          <w:noProof/>
          <w:kern w:val="0"/>
          <w:sz w:val="24"/>
          <w:szCs w:val="24"/>
          <w:lang w:eastAsia="lv-LV"/>
          <w14:ligatures w14:val="none"/>
        </w:rPr>
        <w:t>uzaicina potenciālos pretendentus uz līguma piešķiršanas tiesībām:</w:t>
      </w:r>
    </w:p>
    <w:p w14:paraId="24BAD968" w14:textId="77777777" w:rsidR="00924727" w:rsidRPr="00AA0F70" w:rsidRDefault="00924727" w:rsidP="00924727">
      <w:pPr>
        <w:spacing w:after="0" w:line="240" w:lineRule="auto"/>
        <w:jc w:val="both"/>
        <w:rPr>
          <w:rFonts w:ascii="Times New Roman" w:eastAsia="Times New Roman" w:hAnsi="Times New Roman" w:cs="Times New Roman"/>
          <w:noProof/>
          <w:kern w:val="0"/>
          <w:sz w:val="24"/>
          <w:szCs w:val="24"/>
          <w:lang w:eastAsia="lv-LV"/>
          <w14:ligatures w14:val="none"/>
        </w:rPr>
      </w:pPr>
    </w:p>
    <w:p w14:paraId="2F332706" w14:textId="77777777" w:rsidR="00924727" w:rsidRPr="00AA0F70" w:rsidRDefault="00924727" w:rsidP="00924727">
      <w:pPr>
        <w:spacing w:after="0" w:line="240" w:lineRule="auto"/>
        <w:jc w:val="center"/>
        <w:rPr>
          <w:rFonts w:ascii="Times New Roman" w:eastAsia="Times New Roman" w:hAnsi="Times New Roman" w:cs="Times New Roman"/>
          <w:b/>
          <w:noProof/>
          <w:kern w:val="0"/>
          <w:sz w:val="24"/>
          <w:szCs w:val="24"/>
          <w:lang w:eastAsia="lv-LV"/>
          <w14:ligatures w14:val="none"/>
        </w:rPr>
      </w:pPr>
      <w:bookmarkStart w:id="0" w:name="_Hlk129940572"/>
      <w:r w:rsidRPr="00AA0F70">
        <w:rPr>
          <w:rFonts w:ascii="Times New Roman" w:eastAsia="Times New Roman" w:hAnsi="Times New Roman" w:cs="Times New Roman"/>
          <w:b/>
          <w:noProof/>
          <w:kern w:val="0"/>
          <w:sz w:val="24"/>
          <w:szCs w:val="24"/>
          <w:lang w:eastAsia="lv-LV"/>
          <w14:ligatures w14:val="none"/>
        </w:rPr>
        <w:t xml:space="preserve"> “</w:t>
      </w:r>
      <w:r w:rsidRPr="00AA0F70">
        <w:rPr>
          <w:rFonts w:ascii="Times New Roman" w:eastAsia="Calibri" w:hAnsi="Times New Roman" w:cs="Times New Roman"/>
          <w:b/>
          <w:color w:val="000000"/>
          <w:kern w:val="0"/>
          <w:sz w:val="24"/>
          <w:szCs w:val="24"/>
          <w14:ligatures w14:val="none"/>
        </w:rPr>
        <w:t>Daugavpils valstspilsētas izglītības iestāžu ēku koka konstrukciju apstrāde ar pretuguns aizsargsastāvu</w:t>
      </w:r>
      <w:r w:rsidRPr="00AA0F70">
        <w:rPr>
          <w:rFonts w:ascii="Times New Roman" w:eastAsia="Times New Roman" w:hAnsi="Times New Roman" w:cs="Times New Roman"/>
          <w:b/>
          <w:noProof/>
          <w:kern w:val="0"/>
          <w:sz w:val="24"/>
          <w:szCs w:val="24"/>
          <w:lang w:eastAsia="lv-LV"/>
          <w14:ligatures w14:val="none"/>
        </w:rPr>
        <w:t xml:space="preserve">”, </w:t>
      </w:r>
    </w:p>
    <w:p w14:paraId="586CEC84" w14:textId="77777777" w:rsidR="00924727" w:rsidRPr="00AA0F70" w:rsidRDefault="00924727" w:rsidP="00924727">
      <w:pPr>
        <w:spacing w:after="0" w:line="240" w:lineRule="auto"/>
        <w:jc w:val="center"/>
        <w:rPr>
          <w:rFonts w:ascii="Times New Roman" w:eastAsia="Times New Roman" w:hAnsi="Times New Roman" w:cs="Times New Roman"/>
          <w:noProof/>
          <w:color w:val="0D0D0D"/>
          <w:kern w:val="0"/>
          <w:sz w:val="24"/>
          <w:szCs w:val="24"/>
          <w:lang w:eastAsia="lv-LV"/>
          <w14:ligatures w14:val="none"/>
        </w:rPr>
      </w:pPr>
      <w:r w:rsidRPr="00AA0F70">
        <w:rPr>
          <w:rFonts w:ascii="Times New Roman" w:eastAsia="Times New Roman" w:hAnsi="Times New Roman" w:cs="Times New Roman"/>
          <w:b/>
          <w:noProof/>
          <w:color w:val="0D0D0D"/>
          <w:kern w:val="0"/>
          <w:sz w:val="24"/>
          <w:szCs w:val="24"/>
          <w:lang w:eastAsia="lv-LV"/>
          <w14:ligatures w14:val="none"/>
        </w:rPr>
        <w:t xml:space="preserve">ID Nr. DPCP 2025/58 </w:t>
      </w:r>
    </w:p>
    <w:bookmarkEnd w:id="0"/>
    <w:p w14:paraId="65BA6DE6" w14:textId="77777777" w:rsidR="00924727" w:rsidRPr="00AA0F70" w:rsidRDefault="00924727" w:rsidP="00924727">
      <w:pPr>
        <w:spacing w:after="0" w:line="240" w:lineRule="auto"/>
        <w:jc w:val="both"/>
        <w:rPr>
          <w:rFonts w:ascii="Times New Roman" w:eastAsia="Times New Roman" w:hAnsi="Times New Roman" w:cs="Times New Roman"/>
          <w:b/>
          <w:noProof/>
          <w:kern w:val="0"/>
          <w:sz w:val="24"/>
          <w:szCs w:val="24"/>
          <w:u w:val="single"/>
          <w:lang w:eastAsia="lv-LV"/>
          <w14:ligatures w14:val="none"/>
        </w:rPr>
      </w:pPr>
    </w:p>
    <w:p w14:paraId="3C170A9D" w14:textId="77777777" w:rsidR="00924727" w:rsidRPr="00AA0F70" w:rsidRDefault="00924727" w:rsidP="00924727">
      <w:pPr>
        <w:numPr>
          <w:ilvl w:val="0"/>
          <w:numId w:val="1"/>
        </w:numPr>
        <w:suppressAutoHyphens/>
        <w:autoSpaceDN w:val="0"/>
        <w:spacing w:after="0" w:line="240" w:lineRule="auto"/>
        <w:jc w:val="both"/>
        <w:rPr>
          <w:rFonts w:ascii="Times New Roman" w:eastAsia="Times New Roman" w:hAnsi="Times New Roman" w:cs="Times New Roman"/>
          <w:noProof/>
          <w:kern w:val="0"/>
          <w:sz w:val="24"/>
          <w:szCs w:val="24"/>
          <w14:ligatures w14:val="none"/>
        </w:rPr>
      </w:pPr>
      <w:r w:rsidRPr="00AA0F70">
        <w:rPr>
          <w:rFonts w:ascii="Times New Roman" w:eastAsia="Times New Roman" w:hAnsi="Times New Roman" w:cs="Times New Roman"/>
          <w:b/>
          <w:noProof/>
          <w:kern w:val="0"/>
          <w:sz w:val="24"/>
          <w:szCs w:val="24"/>
          <w14:ligatures w14:val="none"/>
        </w:rPr>
        <w:t>Uzaicinājuma pamats:</w:t>
      </w:r>
      <w:r w:rsidRPr="00AA0F70">
        <w:rPr>
          <w:rFonts w:ascii="Times New Roman" w:eastAsia="Times New Roman" w:hAnsi="Times New Roman" w:cs="Times New Roman"/>
          <w:noProof/>
          <w:kern w:val="0"/>
          <w:sz w:val="24"/>
          <w:szCs w:val="24"/>
          <w14:ligatures w14:val="none"/>
        </w:rPr>
        <w:t xml:space="preserve"> ar Daugavpils valstspilsētas pašvaldības izpilddirektora p.i. 2023.gada 17.aprīļa rīkojumu Nr.98e apstiprināto Daugavpils valstspilsētas pašvaldības noteikumu par iepirkumu organizēšanu 57.punkts.</w:t>
      </w:r>
    </w:p>
    <w:p w14:paraId="5AFEFEC0" w14:textId="77777777" w:rsidR="00924727" w:rsidRPr="00AA0F70" w:rsidRDefault="00924727" w:rsidP="00924727">
      <w:pPr>
        <w:keepNext/>
        <w:numPr>
          <w:ilvl w:val="0"/>
          <w:numId w:val="1"/>
        </w:numPr>
        <w:tabs>
          <w:tab w:val="left" w:pos="284"/>
          <w:tab w:val="left" w:pos="360"/>
        </w:tabs>
        <w:suppressAutoHyphens/>
        <w:autoSpaceDN w:val="0"/>
        <w:spacing w:after="0" w:line="240" w:lineRule="auto"/>
        <w:ind w:left="284" w:hanging="284"/>
        <w:jc w:val="both"/>
        <w:textAlignment w:val="baseline"/>
        <w:outlineLvl w:val="1"/>
        <w:rPr>
          <w:rFonts w:ascii="Times New Roman" w:eastAsia="Times New Roman" w:hAnsi="Times New Roman" w:cs="Times New Roman"/>
          <w:b/>
          <w:bCs/>
          <w:noProof/>
          <w:kern w:val="0"/>
          <w:sz w:val="24"/>
          <w:szCs w:val="24"/>
          <w:lang w:eastAsia="lv-LV"/>
          <w14:ligatures w14:val="none"/>
        </w:rPr>
      </w:pPr>
    </w:p>
    <w:tbl>
      <w:tblPr>
        <w:tblW w:w="9243" w:type="dxa"/>
        <w:tblInd w:w="108" w:type="dxa"/>
        <w:tblCellMar>
          <w:left w:w="10" w:type="dxa"/>
          <w:right w:w="10" w:type="dxa"/>
        </w:tblCellMar>
        <w:tblLook w:val="04A0" w:firstRow="1" w:lastRow="0" w:firstColumn="1" w:lastColumn="0" w:noHBand="0" w:noVBand="1"/>
      </w:tblPr>
      <w:tblGrid>
        <w:gridCol w:w="2903"/>
        <w:gridCol w:w="6340"/>
      </w:tblGrid>
      <w:tr w:rsidR="00924727" w:rsidRPr="00AA0F70" w14:paraId="27D5BE87" w14:textId="77777777" w:rsidTr="004604A7">
        <w:trPr>
          <w:trHeight w:val="293"/>
        </w:trPr>
        <w:tc>
          <w:tcPr>
            <w:tcW w:w="2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80042A" w14:textId="77777777" w:rsidR="00924727" w:rsidRPr="00AA0F70" w:rsidRDefault="00924727" w:rsidP="00924727">
            <w:pPr>
              <w:spacing w:after="0" w:line="254" w:lineRule="auto"/>
              <w:jc w:val="both"/>
              <w:rPr>
                <w:rFonts w:ascii="Times New Roman" w:eastAsia="Times New Roman" w:hAnsi="Times New Roman" w:cs="Times New Roman"/>
                <w:b/>
                <w:noProof/>
                <w:kern w:val="0"/>
                <w:sz w:val="24"/>
                <w:szCs w:val="24"/>
                <w:lang w:eastAsia="lv-LV"/>
                <w14:ligatures w14:val="none"/>
              </w:rPr>
            </w:pPr>
            <w:r w:rsidRPr="00AA0F70">
              <w:rPr>
                <w:rFonts w:ascii="Times New Roman" w:eastAsia="Times New Roman" w:hAnsi="Times New Roman" w:cs="Times New Roman"/>
                <w:b/>
                <w:noProof/>
                <w:kern w:val="0"/>
                <w:sz w:val="24"/>
                <w:szCs w:val="24"/>
                <w:lang w:eastAsia="lv-LV"/>
                <w14:ligatures w14:val="none"/>
              </w:rPr>
              <w:t xml:space="preserve">Pasūtītāju nosaukums, reģ. Nr., adreses, </w:t>
            </w:r>
          </w:p>
        </w:tc>
        <w:tc>
          <w:tcPr>
            <w:tcW w:w="6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2C6EC3" w14:textId="77777777" w:rsidR="00924727" w:rsidRPr="00CD0493" w:rsidRDefault="00924727" w:rsidP="00CD0493">
            <w:pPr>
              <w:pStyle w:val="Sarakstarindkopa"/>
              <w:numPr>
                <w:ilvl w:val="0"/>
                <w:numId w:val="5"/>
              </w:numPr>
              <w:suppressAutoHyphens/>
              <w:autoSpaceDN w:val="0"/>
              <w:spacing w:after="0" w:line="254" w:lineRule="auto"/>
              <w:jc w:val="both"/>
              <w:rPr>
                <w:rFonts w:ascii="Times New Roman" w:eastAsia="Times New Roman" w:hAnsi="Times New Roman" w:cs="Times New Roman"/>
                <w:bCs/>
                <w:noProof/>
                <w:kern w:val="0"/>
                <w:sz w:val="24"/>
                <w:szCs w:val="24"/>
                <w:lang w:eastAsia="en-GB"/>
                <w14:ligatures w14:val="none"/>
              </w:rPr>
            </w:pPr>
            <w:r w:rsidRPr="00CD0493">
              <w:rPr>
                <w:rFonts w:ascii="Times New Roman" w:eastAsia="Times New Roman" w:hAnsi="Times New Roman" w:cs="Times New Roman"/>
                <w:bCs/>
                <w:noProof/>
                <w:kern w:val="0"/>
                <w:sz w:val="24"/>
                <w:szCs w:val="24"/>
                <w:lang w:eastAsia="en-GB"/>
                <w14:ligatures w14:val="none"/>
              </w:rPr>
              <w:t>Daugavpils Zinātņu vidusskola, reģ. Nr.</w:t>
            </w:r>
            <w:r w:rsidRPr="00CD0493">
              <w:rPr>
                <w:rFonts w:ascii="Calibri" w:eastAsia="Calibri" w:hAnsi="Calibri" w:cs="Times New Roman"/>
                <w:kern w:val="0"/>
                <w14:ligatures w14:val="none"/>
              </w:rPr>
              <w:t xml:space="preserve"> </w:t>
            </w:r>
            <w:r w:rsidRPr="00CD0493">
              <w:rPr>
                <w:rFonts w:ascii="Times New Roman" w:eastAsia="Times New Roman" w:hAnsi="Times New Roman" w:cs="Times New Roman"/>
                <w:bCs/>
                <w:noProof/>
                <w:kern w:val="0"/>
                <w:sz w:val="24"/>
                <w:szCs w:val="24"/>
                <w:lang w:eastAsia="en-GB"/>
                <w14:ligatures w14:val="none"/>
              </w:rPr>
              <w:t>40900039444, juridiskā adrese: Raiņa iela 30, Daugavpils, LV-5401;</w:t>
            </w:r>
          </w:p>
          <w:p w14:paraId="00A20ED4" w14:textId="77777777" w:rsidR="00924727" w:rsidRPr="00CD0493" w:rsidRDefault="00924727" w:rsidP="00CD0493">
            <w:pPr>
              <w:pStyle w:val="Sarakstarindkopa"/>
              <w:numPr>
                <w:ilvl w:val="0"/>
                <w:numId w:val="5"/>
              </w:numPr>
              <w:suppressAutoHyphens/>
              <w:autoSpaceDN w:val="0"/>
              <w:spacing w:after="0" w:line="254" w:lineRule="auto"/>
              <w:jc w:val="both"/>
              <w:rPr>
                <w:rFonts w:ascii="Times New Roman" w:eastAsia="Times New Roman" w:hAnsi="Times New Roman" w:cs="Times New Roman"/>
                <w:bCs/>
                <w:noProof/>
                <w:kern w:val="0"/>
                <w:sz w:val="24"/>
                <w:szCs w:val="24"/>
                <w:lang w:eastAsia="en-GB"/>
                <w14:ligatures w14:val="none"/>
              </w:rPr>
            </w:pPr>
            <w:r w:rsidRPr="00CD0493">
              <w:rPr>
                <w:rFonts w:ascii="Times New Roman" w:eastAsia="Times New Roman" w:hAnsi="Times New Roman" w:cs="Times New Roman"/>
                <w:bCs/>
                <w:noProof/>
                <w:kern w:val="0"/>
                <w:sz w:val="24"/>
                <w:szCs w:val="24"/>
                <w:lang w:eastAsia="en-GB"/>
                <w14:ligatures w14:val="none"/>
              </w:rPr>
              <w:t>Daugavpils Stropu pamatskola-attīstības centrs, reģ. Nr.</w:t>
            </w:r>
            <w:r w:rsidRPr="00CD0493">
              <w:rPr>
                <w:rFonts w:ascii="Calibri" w:eastAsia="Calibri" w:hAnsi="Calibri" w:cs="Times New Roman"/>
                <w:kern w:val="0"/>
                <w14:ligatures w14:val="none"/>
              </w:rPr>
              <w:t xml:space="preserve"> </w:t>
            </w:r>
            <w:r w:rsidRPr="00CD0493">
              <w:rPr>
                <w:rFonts w:ascii="Times New Roman" w:eastAsia="Times New Roman" w:hAnsi="Times New Roman" w:cs="Times New Roman"/>
                <w:bCs/>
                <w:noProof/>
                <w:kern w:val="0"/>
                <w:sz w:val="24"/>
                <w:szCs w:val="24"/>
                <w:lang w:eastAsia="en-GB"/>
                <w14:ligatures w14:val="none"/>
              </w:rPr>
              <w:t>40900030430, juridiskā adrese: Abavas iela 1, Daugavpils, LV-5417;</w:t>
            </w:r>
          </w:p>
          <w:p w14:paraId="641F8247" w14:textId="77777777" w:rsidR="00924727" w:rsidRPr="00CD0493" w:rsidRDefault="00924727" w:rsidP="00CD0493">
            <w:pPr>
              <w:pStyle w:val="Sarakstarindkopa"/>
              <w:numPr>
                <w:ilvl w:val="0"/>
                <w:numId w:val="5"/>
              </w:numPr>
              <w:suppressAutoHyphens/>
              <w:autoSpaceDN w:val="0"/>
              <w:spacing w:after="0" w:line="254" w:lineRule="auto"/>
              <w:jc w:val="both"/>
              <w:rPr>
                <w:rFonts w:ascii="Times New Roman" w:eastAsia="Times New Roman" w:hAnsi="Times New Roman" w:cs="Times New Roman"/>
                <w:bCs/>
                <w:noProof/>
                <w:kern w:val="0"/>
                <w:sz w:val="24"/>
                <w:szCs w:val="24"/>
                <w:lang w:eastAsia="en-GB"/>
                <w14:ligatures w14:val="none"/>
              </w:rPr>
            </w:pPr>
            <w:r w:rsidRPr="00CD0493">
              <w:rPr>
                <w:rFonts w:ascii="Times New Roman" w:eastAsia="Times New Roman" w:hAnsi="Times New Roman" w:cs="Times New Roman"/>
                <w:bCs/>
                <w:noProof/>
                <w:kern w:val="0"/>
                <w:sz w:val="24"/>
                <w:szCs w:val="24"/>
                <w:lang w:eastAsia="en-GB"/>
                <w14:ligatures w14:val="none"/>
              </w:rPr>
              <w:t>Daugavpils 24.pirmsskolas izglītības iestāde, reģ. Nr.</w:t>
            </w:r>
            <w:r w:rsidRPr="00CD0493">
              <w:rPr>
                <w:rFonts w:ascii="Calibri" w:eastAsia="Calibri" w:hAnsi="Calibri" w:cs="Times New Roman"/>
                <w:kern w:val="0"/>
                <w14:ligatures w14:val="none"/>
              </w:rPr>
              <w:t xml:space="preserve"> </w:t>
            </w:r>
            <w:r w:rsidRPr="00CD0493">
              <w:rPr>
                <w:rFonts w:ascii="Times New Roman" w:eastAsia="Times New Roman" w:hAnsi="Times New Roman" w:cs="Times New Roman"/>
                <w:bCs/>
                <w:noProof/>
                <w:kern w:val="0"/>
                <w:sz w:val="24"/>
                <w:szCs w:val="24"/>
                <w:lang w:eastAsia="en-GB"/>
                <w14:ligatures w14:val="none"/>
              </w:rPr>
              <w:t>40900030233, juridiskā adrese: Muzeja iela 9, Daugavpils, LV-5401.</w:t>
            </w:r>
          </w:p>
        </w:tc>
      </w:tr>
      <w:tr w:rsidR="00924727" w:rsidRPr="00AA0F70" w14:paraId="1E0EB0D5" w14:textId="77777777" w:rsidTr="004604A7">
        <w:trPr>
          <w:trHeight w:val="1017"/>
        </w:trPr>
        <w:tc>
          <w:tcPr>
            <w:tcW w:w="2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FB1317" w14:textId="77777777" w:rsidR="00924727" w:rsidRPr="00AA0F70" w:rsidRDefault="00924727" w:rsidP="00924727">
            <w:pPr>
              <w:suppressAutoHyphens/>
              <w:autoSpaceDN w:val="0"/>
              <w:spacing w:after="0" w:line="254" w:lineRule="auto"/>
              <w:rPr>
                <w:rFonts w:ascii="Times New Roman" w:eastAsia="Times New Roman" w:hAnsi="Times New Roman" w:cs="Times New Roman"/>
                <w:b/>
                <w:noProof/>
                <w:color w:val="000000"/>
                <w:kern w:val="0"/>
                <w:sz w:val="24"/>
                <w:szCs w:val="24"/>
                <w:lang w:eastAsia="en-GB"/>
                <w14:ligatures w14:val="none"/>
              </w:rPr>
            </w:pPr>
            <w:r w:rsidRPr="00AA0F70">
              <w:rPr>
                <w:rFonts w:ascii="Times New Roman" w:eastAsia="Times New Roman" w:hAnsi="Times New Roman" w:cs="Times New Roman"/>
                <w:b/>
                <w:noProof/>
                <w:color w:val="000000"/>
                <w:kern w:val="0"/>
                <w:sz w:val="24"/>
                <w:szCs w:val="24"/>
                <w:lang w:eastAsia="en-GB"/>
                <w14:ligatures w14:val="none"/>
              </w:rPr>
              <w:t>Kontaktpersona tehniskajos jautājumos</w:t>
            </w:r>
          </w:p>
        </w:tc>
        <w:tc>
          <w:tcPr>
            <w:tcW w:w="6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82F39" w14:textId="77777777" w:rsidR="00924727" w:rsidRPr="00AA0F70" w:rsidRDefault="00924727" w:rsidP="00924727">
            <w:pPr>
              <w:spacing w:after="0" w:line="254" w:lineRule="auto"/>
              <w:jc w:val="both"/>
              <w:rPr>
                <w:rFonts w:ascii="Times New Roman" w:eastAsia="Times New Roman" w:hAnsi="Times New Roman" w:cs="Times New Roman"/>
                <w:noProof/>
                <w:color w:val="000000"/>
                <w:kern w:val="0"/>
                <w:sz w:val="24"/>
                <w:szCs w:val="24"/>
                <w:lang w:eastAsia="lv-LV"/>
                <w14:ligatures w14:val="none"/>
              </w:rPr>
            </w:pPr>
            <w:r w:rsidRPr="00AA0F70">
              <w:rPr>
                <w:rFonts w:ascii="Times New Roman" w:eastAsia="Times New Roman" w:hAnsi="Times New Roman" w:cs="Times New Roman"/>
                <w:noProof/>
                <w:color w:val="000000"/>
                <w:kern w:val="0"/>
                <w:sz w:val="24"/>
                <w:szCs w:val="24"/>
                <w:lang w:eastAsia="lv-LV"/>
                <w14:ligatures w14:val="none"/>
              </w:rPr>
              <w:t xml:space="preserve">Īpašuma pārvaldīšanas departamenta Nekustamā īpašuma </w:t>
            </w:r>
          </w:p>
          <w:p w14:paraId="1ED87DB1" w14:textId="77777777" w:rsidR="00924727" w:rsidRPr="00AA0F70" w:rsidRDefault="00924727" w:rsidP="00924727">
            <w:pPr>
              <w:spacing w:after="0" w:line="254" w:lineRule="auto"/>
              <w:jc w:val="both"/>
              <w:rPr>
                <w:rFonts w:ascii="Times New Roman" w:eastAsia="Times New Roman" w:hAnsi="Times New Roman" w:cs="Times New Roman"/>
                <w:noProof/>
                <w:color w:val="000000"/>
                <w:kern w:val="0"/>
                <w:sz w:val="24"/>
                <w:szCs w:val="24"/>
                <w:lang w:eastAsia="lv-LV"/>
                <w14:ligatures w14:val="none"/>
              </w:rPr>
            </w:pPr>
            <w:r w:rsidRPr="00AA0F70">
              <w:rPr>
                <w:rFonts w:ascii="Times New Roman" w:eastAsia="Times New Roman" w:hAnsi="Times New Roman" w:cs="Times New Roman"/>
                <w:noProof/>
                <w:color w:val="000000"/>
                <w:kern w:val="0"/>
                <w:sz w:val="24"/>
                <w:szCs w:val="24"/>
                <w:lang w:eastAsia="lv-LV"/>
                <w14:ligatures w14:val="none"/>
              </w:rPr>
              <w:t xml:space="preserve">būvniecības procesa vadīšanas, uzturēšanas un pārvaldīšanas </w:t>
            </w:r>
          </w:p>
          <w:p w14:paraId="725ABCEC" w14:textId="77777777" w:rsidR="00924727" w:rsidRPr="00AA0F70" w:rsidRDefault="00924727" w:rsidP="00924727">
            <w:pPr>
              <w:spacing w:after="0" w:line="254" w:lineRule="auto"/>
              <w:jc w:val="both"/>
              <w:rPr>
                <w:rFonts w:ascii="Times New Roman" w:eastAsia="Times New Roman" w:hAnsi="Times New Roman" w:cs="Times New Roman"/>
                <w:noProof/>
                <w:color w:val="000000"/>
                <w:kern w:val="0"/>
                <w:sz w:val="24"/>
                <w:szCs w:val="24"/>
                <w:lang w:eastAsia="lv-LV"/>
                <w14:ligatures w14:val="none"/>
              </w:rPr>
            </w:pPr>
            <w:r w:rsidRPr="00AA0F70">
              <w:rPr>
                <w:rFonts w:ascii="Times New Roman" w:eastAsia="Times New Roman" w:hAnsi="Times New Roman" w:cs="Times New Roman"/>
                <w:noProof/>
                <w:color w:val="000000"/>
                <w:kern w:val="0"/>
                <w:sz w:val="24"/>
                <w:szCs w:val="24"/>
                <w:lang w:eastAsia="lv-LV"/>
                <w14:ligatures w14:val="none"/>
              </w:rPr>
              <w:t xml:space="preserve">nodaļas būvtehniķis A.Buturovičs, </w:t>
            </w:r>
            <w:r w:rsidRPr="00AA0F70">
              <w:rPr>
                <w:rFonts w:ascii="Times New Roman" w:eastAsia="Calibri" w:hAnsi="Times New Roman" w:cs="Times New Roman"/>
                <w:kern w:val="0"/>
                <w:sz w:val="24"/>
                <w:szCs w:val="24"/>
                <w14:ligatures w14:val="none"/>
              </w:rPr>
              <w:t>tālr.65440576, e-pasts: </w:t>
            </w:r>
            <w:hyperlink r:id="rId5" w:history="1">
              <w:r w:rsidRPr="00AA0F70">
                <w:rPr>
                  <w:rFonts w:ascii="Times New Roman" w:eastAsia="Times New Roman" w:hAnsi="Times New Roman" w:cs="Times New Roman"/>
                  <w:color w:val="0000FF"/>
                  <w:kern w:val="0"/>
                  <w:sz w:val="24"/>
                  <w:szCs w:val="24"/>
                  <w:u w:val="single"/>
                  <w14:ligatures w14:val="none"/>
                </w:rPr>
                <w:t>andrejs.buturovics@daugavpils.lv</w:t>
              </w:r>
            </w:hyperlink>
            <w:r w:rsidRPr="00AA0F70">
              <w:rPr>
                <w:rFonts w:ascii="Calibri" w:eastAsia="Times New Roman" w:hAnsi="Calibri" w:cs="Arial"/>
                <w:b/>
                <w:color w:val="0000FF"/>
                <w:kern w:val="0"/>
                <w:u w:val="single"/>
                <w14:ligatures w14:val="none"/>
              </w:rPr>
              <w:t xml:space="preserve"> </w:t>
            </w:r>
            <w:r w:rsidRPr="00AA0F70">
              <w:rPr>
                <w:rFonts w:ascii="Calibri" w:eastAsia="Calibri" w:hAnsi="Calibri" w:cs="Times New Roman"/>
                <w:kern w:val="0"/>
                <w14:ligatures w14:val="none"/>
              </w:rPr>
              <w:t xml:space="preserve"> </w:t>
            </w:r>
          </w:p>
        </w:tc>
      </w:tr>
    </w:tbl>
    <w:p w14:paraId="34A2A20A" w14:textId="77777777" w:rsidR="00924727" w:rsidRPr="00AA0F70" w:rsidRDefault="00924727" w:rsidP="00924727">
      <w:pPr>
        <w:keepNext/>
        <w:keepLines/>
        <w:numPr>
          <w:ilvl w:val="0"/>
          <w:numId w:val="1"/>
        </w:numPr>
        <w:tabs>
          <w:tab w:val="left" w:pos="426"/>
        </w:tabs>
        <w:suppressAutoHyphens/>
        <w:autoSpaceDN w:val="0"/>
        <w:spacing w:before="40" w:after="0" w:line="240" w:lineRule="auto"/>
        <w:jc w:val="both"/>
        <w:textAlignment w:val="baseline"/>
        <w:outlineLvl w:val="1"/>
        <w:rPr>
          <w:rFonts w:ascii="Times New Roman" w:eastAsia="Times New Roman" w:hAnsi="Times New Roman" w:cs="Times New Roman"/>
          <w:noProof/>
          <w:kern w:val="0"/>
          <w:sz w:val="24"/>
          <w:szCs w:val="24"/>
          <w:lang w:eastAsia="lv-LV"/>
          <w14:ligatures w14:val="none"/>
        </w:rPr>
      </w:pPr>
      <w:r w:rsidRPr="00AA0F70">
        <w:rPr>
          <w:rFonts w:ascii="Times New Roman" w:eastAsia="Times New Roman" w:hAnsi="Times New Roman" w:cs="Times New Roman"/>
          <w:b/>
          <w:bCs/>
          <w:noProof/>
          <w:color w:val="000000"/>
          <w:kern w:val="0"/>
          <w:sz w:val="24"/>
          <w:szCs w:val="24"/>
          <w:lang w:eastAsia="lv-LV"/>
          <w14:ligatures w14:val="none"/>
        </w:rPr>
        <w:t xml:space="preserve">Iepirkuma </w:t>
      </w:r>
      <w:r w:rsidRPr="00AA0F70">
        <w:rPr>
          <w:rFonts w:ascii="Times New Roman" w:eastAsia="Times New Roman" w:hAnsi="Times New Roman" w:cs="Times New Roman"/>
          <w:b/>
          <w:bCs/>
          <w:noProof/>
          <w:kern w:val="0"/>
          <w:sz w:val="24"/>
          <w:szCs w:val="24"/>
          <w:lang w:eastAsia="lv-LV"/>
          <w14:ligatures w14:val="none"/>
        </w:rPr>
        <w:t xml:space="preserve">priekšmets: </w:t>
      </w:r>
      <w:r w:rsidRPr="00AA0F70">
        <w:rPr>
          <w:rFonts w:ascii="Times New Roman" w:eastAsia="Calibri" w:hAnsi="Times New Roman" w:cs="Times New Roman"/>
          <w:color w:val="000000"/>
          <w:kern w:val="0"/>
          <w:sz w:val="24"/>
          <w:szCs w:val="24"/>
          <w14:ligatures w14:val="none"/>
        </w:rPr>
        <w:t>Daugavpils valstspilsētas izglītības iestāžu ēku koka konstrukciju apstrāde ar pretuguns aizsargsastāvu.</w:t>
      </w:r>
    </w:p>
    <w:p w14:paraId="5E2F181F" w14:textId="77777777" w:rsidR="00924727" w:rsidRPr="00AA0F70" w:rsidRDefault="00924727" w:rsidP="00924727">
      <w:pPr>
        <w:numPr>
          <w:ilvl w:val="0"/>
          <w:numId w:val="1"/>
        </w:numPr>
        <w:suppressAutoHyphens/>
        <w:autoSpaceDN w:val="0"/>
        <w:spacing w:after="0" w:line="240" w:lineRule="auto"/>
        <w:jc w:val="both"/>
        <w:rPr>
          <w:rFonts w:ascii="Times New Roman" w:eastAsia="Times New Roman" w:hAnsi="Times New Roman" w:cs="Times New Roman"/>
          <w:b/>
          <w:noProof/>
          <w:kern w:val="0"/>
          <w:sz w:val="24"/>
          <w:szCs w:val="24"/>
          <w:lang w:val="en-US"/>
          <w14:ligatures w14:val="none"/>
        </w:rPr>
      </w:pPr>
      <w:r w:rsidRPr="00AA0F70">
        <w:rPr>
          <w:rFonts w:ascii="Times New Roman" w:eastAsia="Times New Roman" w:hAnsi="Times New Roman" w:cs="Times New Roman"/>
          <w:b/>
          <w:noProof/>
          <w:kern w:val="0"/>
          <w:sz w:val="24"/>
          <w:szCs w:val="24"/>
          <w:lang w:val="en-US"/>
          <w14:ligatures w14:val="none"/>
        </w:rPr>
        <w:t>Iepirkums nav da</w:t>
      </w:r>
      <w:r w:rsidRPr="00AA0F70">
        <w:rPr>
          <w:rFonts w:ascii="Times New Roman" w:eastAsia="Times New Roman" w:hAnsi="Times New Roman" w:cs="Times New Roman"/>
          <w:b/>
          <w:noProof/>
          <w:kern w:val="0"/>
          <w:sz w:val="24"/>
          <w:szCs w:val="24"/>
          <w14:ligatures w14:val="none"/>
        </w:rPr>
        <w:t>līts daļās.</w:t>
      </w:r>
    </w:p>
    <w:p w14:paraId="4FBD49D5" w14:textId="5D42A256" w:rsidR="00924727" w:rsidRPr="00AA0F70" w:rsidRDefault="00924727" w:rsidP="00924727">
      <w:pPr>
        <w:numPr>
          <w:ilvl w:val="0"/>
          <w:numId w:val="1"/>
        </w:numPr>
        <w:suppressAutoHyphens/>
        <w:autoSpaceDN w:val="0"/>
        <w:spacing w:after="0" w:line="240" w:lineRule="auto"/>
        <w:jc w:val="both"/>
        <w:rPr>
          <w:rFonts w:ascii="Times New Roman" w:eastAsia="Times New Roman" w:hAnsi="Times New Roman" w:cs="Times New Roman"/>
          <w:b/>
          <w:noProof/>
          <w:color w:val="000000"/>
          <w:kern w:val="0"/>
          <w:sz w:val="24"/>
          <w:szCs w:val="24"/>
          <w14:ligatures w14:val="none"/>
        </w:rPr>
      </w:pPr>
      <w:r w:rsidRPr="00AA0F70">
        <w:rPr>
          <w:rFonts w:ascii="Times New Roman" w:eastAsia="Times New Roman" w:hAnsi="Times New Roman" w:cs="Times New Roman"/>
          <w:b/>
          <w:bCs/>
          <w:noProof/>
          <w:color w:val="000000"/>
          <w:kern w:val="0"/>
          <w:sz w:val="24"/>
          <w:szCs w:val="24"/>
          <w14:ligatures w14:val="none"/>
        </w:rPr>
        <w:t>Paredzamā</w:t>
      </w:r>
      <w:r w:rsidR="00997F36">
        <w:rPr>
          <w:rFonts w:ascii="Times New Roman" w:eastAsia="Times New Roman" w:hAnsi="Times New Roman" w:cs="Times New Roman"/>
          <w:b/>
          <w:bCs/>
          <w:noProof/>
          <w:color w:val="000000"/>
          <w:kern w:val="0"/>
          <w:sz w:val="24"/>
          <w:szCs w:val="24"/>
          <w14:ligatures w14:val="none"/>
        </w:rPr>
        <w:t xml:space="preserve"> kopējā</w:t>
      </w:r>
      <w:r w:rsidRPr="00AA0F70">
        <w:rPr>
          <w:rFonts w:ascii="Times New Roman" w:eastAsia="Times New Roman" w:hAnsi="Times New Roman" w:cs="Times New Roman"/>
          <w:b/>
          <w:bCs/>
          <w:noProof/>
          <w:color w:val="000000"/>
          <w:kern w:val="0"/>
          <w:sz w:val="24"/>
          <w:szCs w:val="24"/>
          <w14:ligatures w14:val="none"/>
        </w:rPr>
        <w:t xml:space="preserve"> līgumcena: </w:t>
      </w:r>
      <w:bookmarkStart w:id="1" w:name="_Toc134418278"/>
      <w:bookmarkStart w:id="2" w:name="_Toc134628683"/>
      <w:bookmarkStart w:id="3" w:name="_Toc337468672"/>
      <w:bookmarkStart w:id="4" w:name="_Toc341872544"/>
      <w:r w:rsidRPr="00AA0F70">
        <w:rPr>
          <w:rFonts w:ascii="Times New Roman" w:eastAsia="Times New Roman" w:hAnsi="Times New Roman" w:cs="Times New Roman"/>
          <w:bCs/>
          <w:noProof/>
          <w:color w:val="000000"/>
          <w:kern w:val="0"/>
          <w:sz w:val="24"/>
          <w:szCs w:val="24"/>
          <w14:ligatures w14:val="none"/>
        </w:rPr>
        <w:t xml:space="preserve">līdz </w:t>
      </w:r>
      <w:r w:rsidRPr="00AA0F70">
        <w:rPr>
          <w:rFonts w:ascii="Times New Roman" w:eastAsia="Times New Roman" w:hAnsi="Times New Roman" w:cs="Times New Roman"/>
          <w:b/>
          <w:noProof/>
          <w:color w:val="000000"/>
          <w:kern w:val="0"/>
          <w:sz w:val="24"/>
          <w:szCs w:val="24"/>
          <w14:ligatures w14:val="none"/>
        </w:rPr>
        <w:t>3600.00 EUR</w:t>
      </w:r>
      <w:r w:rsidRPr="00AA0F70">
        <w:rPr>
          <w:rFonts w:ascii="Times New Roman" w:eastAsia="Times New Roman" w:hAnsi="Times New Roman" w:cs="Times New Roman"/>
          <w:bCs/>
          <w:noProof/>
          <w:color w:val="000000"/>
          <w:kern w:val="0"/>
          <w:sz w:val="24"/>
          <w:szCs w:val="24"/>
          <w14:ligatures w14:val="none"/>
        </w:rPr>
        <w:t xml:space="preserve"> </w:t>
      </w:r>
      <w:r w:rsidRPr="00AA0F70">
        <w:rPr>
          <w:rFonts w:ascii="Times New Roman" w:eastAsia="Times New Roman" w:hAnsi="Times New Roman" w:cs="Times New Roman"/>
          <w:b/>
          <w:noProof/>
          <w:color w:val="000000"/>
          <w:kern w:val="0"/>
          <w:sz w:val="24"/>
          <w:szCs w:val="24"/>
          <w:u w:val="single"/>
          <w14:ligatures w14:val="none"/>
        </w:rPr>
        <w:t>bez</w:t>
      </w:r>
      <w:r w:rsidRPr="00AA0F70">
        <w:rPr>
          <w:rFonts w:ascii="Times New Roman" w:eastAsia="Times New Roman" w:hAnsi="Times New Roman" w:cs="Times New Roman"/>
          <w:b/>
          <w:noProof/>
          <w:color w:val="000000"/>
          <w:kern w:val="0"/>
          <w:sz w:val="24"/>
          <w:szCs w:val="24"/>
          <w14:ligatures w14:val="none"/>
        </w:rPr>
        <w:t xml:space="preserve"> PVN 21%. </w:t>
      </w:r>
    </w:p>
    <w:p w14:paraId="2BC651CA" w14:textId="53BFC1D3" w:rsidR="00924727" w:rsidRPr="00AA0F70" w:rsidRDefault="00924727" w:rsidP="00924727">
      <w:pPr>
        <w:numPr>
          <w:ilvl w:val="0"/>
          <w:numId w:val="1"/>
        </w:numPr>
        <w:suppressAutoHyphens/>
        <w:autoSpaceDN w:val="0"/>
        <w:spacing w:after="0" w:line="240" w:lineRule="auto"/>
        <w:jc w:val="both"/>
        <w:rPr>
          <w:rFonts w:ascii="Times New Roman" w:eastAsia="Times New Roman" w:hAnsi="Times New Roman" w:cs="Times New Roman"/>
          <w:b/>
          <w:noProof/>
          <w:color w:val="000000"/>
          <w:kern w:val="0"/>
          <w:sz w:val="24"/>
          <w:szCs w:val="24"/>
          <w14:ligatures w14:val="none"/>
        </w:rPr>
      </w:pPr>
      <w:r w:rsidRPr="00AA0F70">
        <w:rPr>
          <w:rFonts w:ascii="Times New Roman" w:eastAsia="Times New Roman" w:hAnsi="Times New Roman" w:cs="Times New Roman"/>
          <w:b/>
          <w:noProof/>
          <w:color w:val="000000"/>
          <w:kern w:val="0"/>
          <w:sz w:val="24"/>
          <w:szCs w:val="24"/>
          <w14:ligatures w14:val="none"/>
        </w:rPr>
        <w:t xml:space="preserve">Darbu izpildes termiņš: </w:t>
      </w:r>
      <w:r w:rsidR="00997F36" w:rsidRPr="00997F36">
        <w:rPr>
          <w:rFonts w:ascii="Times New Roman" w:eastAsia="Times New Roman" w:hAnsi="Times New Roman" w:cs="Times New Roman"/>
          <w:bCs/>
          <w:noProof/>
          <w:color w:val="000000"/>
          <w:kern w:val="0"/>
          <w:sz w:val="24"/>
          <w:szCs w:val="24"/>
          <w14:ligatures w14:val="none"/>
        </w:rPr>
        <w:t>21 kalendārā diena (</w:t>
      </w:r>
      <w:r w:rsidR="00997F36">
        <w:rPr>
          <w:rFonts w:ascii="Times New Roman" w:eastAsia="Times New Roman" w:hAnsi="Times New Roman" w:cs="Times New Roman"/>
          <w:bCs/>
          <w:noProof/>
          <w:color w:val="000000"/>
          <w:kern w:val="0"/>
          <w:sz w:val="24"/>
          <w:szCs w:val="24"/>
          <w14:ligatures w14:val="none"/>
        </w:rPr>
        <w:t>atsevišķi</w:t>
      </w:r>
      <w:r w:rsidR="00997F36" w:rsidRPr="00997F36">
        <w:rPr>
          <w:rFonts w:ascii="Times New Roman" w:eastAsia="Times New Roman" w:hAnsi="Times New Roman" w:cs="Times New Roman"/>
          <w:bCs/>
          <w:noProof/>
          <w:color w:val="000000"/>
          <w:kern w:val="0"/>
          <w:sz w:val="24"/>
          <w:szCs w:val="24"/>
          <w14:ligatures w14:val="none"/>
        </w:rPr>
        <w:t xml:space="preserve"> uz katru objektu)</w:t>
      </w:r>
      <w:r w:rsidR="00997F36" w:rsidRPr="00997F36">
        <w:rPr>
          <w:rFonts w:ascii="Times New Roman" w:eastAsia="Times New Roman" w:hAnsi="Times New Roman" w:cs="Times New Roman"/>
          <w:b/>
          <w:noProof/>
          <w:color w:val="000000"/>
          <w:kern w:val="0"/>
          <w:sz w:val="24"/>
          <w:szCs w:val="24"/>
          <w14:ligatures w14:val="none"/>
        </w:rPr>
        <w:t xml:space="preserve"> </w:t>
      </w:r>
      <w:r w:rsidRPr="00AA0F70">
        <w:rPr>
          <w:rFonts w:ascii="Times New Roman" w:eastAsia="Times New Roman" w:hAnsi="Times New Roman" w:cs="Times New Roman"/>
          <w:noProof/>
          <w:color w:val="000000"/>
          <w:kern w:val="0"/>
          <w:sz w:val="24"/>
          <w:szCs w:val="24"/>
          <w14:ligatures w14:val="none"/>
        </w:rPr>
        <w:t>kopš līguma abpusējas parakstīšanas</w:t>
      </w:r>
      <w:r w:rsidRPr="00AA0F70">
        <w:rPr>
          <w:rFonts w:ascii="Times New Roman" w:eastAsia="Times New Roman" w:hAnsi="Times New Roman" w:cs="Times New Roman"/>
          <w:b/>
          <w:noProof/>
          <w:color w:val="000000"/>
          <w:kern w:val="0"/>
          <w:sz w:val="24"/>
          <w:szCs w:val="24"/>
          <w14:ligatures w14:val="none"/>
        </w:rPr>
        <w:t xml:space="preserve"> </w:t>
      </w:r>
      <w:r w:rsidRPr="00AA0F70">
        <w:rPr>
          <w:rFonts w:ascii="Times New Roman" w:eastAsia="Times New Roman" w:hAnsi="Times New Roman" w:cs="Times New Roman"/>
          <w:bCs/>
          <w:noProof/>
          <w:color w:val="000000"/>
          <w:kern w:val="0"/>
          <w:sz w:val="24"/>
          <w:szCs w:val="24"/>
          <w14:ligatures w14:val="none"/>
        </w:rPr>
        <w:t>dienas.</w:t>
      </w:r>
    </w:p>
    <w:bookmarkEnd w:id="1"/>
    <w:bookmarkEnd w:id="2"/>
    <w:bookmarkEnd w:id="3"/>
    <w:bookmarkEnd w:id="4"/>
    <w:p w14:paraId="723C6AF3" w14:textId="77777777" w:rsidR="00924727" w:rsidRPr="00AA0F70" w:rsidRDefault="00924727" w:rsidP="00924727">
      <w:pPr>
        <w:keepNext/>
        <w:numPr>
          <w:ilvl w:val="0"/>
          <w:numId w:val="1"/>
        </w:numPr>
        <w:tabs>
          <w:tab w:val="left" w:pos="426"/>
        </w:tabs>
        <w:suppressAutoHyphens/>
        <w:autoSpaceDN w:val="0"/>
        <w:spacing w:after="0" w:line="240" w:lineRule="auto"/>
        <w:ind w:left="284" w:hanging="284"/>
        <w:jc w:val="both"/>
        <w:textAlignment w:val="baseline"/>
        <w:outlineLvl w:val="1"/>
        <w:rPr>
          <w:rFonts w:ascii="Times New Roman" w:eastAsia="Times New Roman" w:hAnsi="Times New Roman" w:cs="Times New Roman"/>
          <w:noProof/>
          <w:color w:val="000000"/>
          <w:kern w:val="0"/>
          <w:sz w:val="24"/>
          <w:szCs w:val="24"/>
          <w:lang w:eastAsia="lv-LV"/>
          <w14:ligatures w14:val="none"/>
        </w:rPr>
      </w:pPr>
      <w:r w:rsidRPr="00AA0F70">
        <w:rPr>
          <w:rFonts w:ascii="Times New Roman" w:eastAsia="Times New Roman" w:hAnsi="Times New Roman" w:cs="Times New Roman"/>
          <w:b/>
          <w:noProof/>
          <w:color w:val="000000"/>
          <w:kern w:val="0"/>
          <w:sz w:val="24"/>
          <w:szCs w:val="24"/>
          <w:lang w:eastAsia="lv-LV"/>
          <w14:ligatures w14:val="none"/>
        </w:rPr>
        <w:t>Nosacījumi pretendenta dalībai aptaujā:</w:t>
      </w:r>
    </w:p>
    <w:p w14:paraId="12DFF1CD" w14:textId="77777777" w:rsidR="00924727" w:rsidRPr="00AA0F70" w:rsidRDefault="00924727" w:rsidP="00924727">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noProof/>
          <w:color w:val="000000"/>
          <w:kern w:val="0"/>
          <w:sz w:val="24"/>
          <w:szCs w:val="24"/>
          <w:lang w:eastAsia="lv-LV"/>
          <w14:ligatures w14:val="none"/>
        </w:rPr>
      </w:pPr>
      <w:r w:rsidRPr="00AA0F70">
        <w:rPr>
          <w:rFonts w:ascii="Times New Roman" w:eastAsia="Times New Roman" w:hAnsi="Times New Roman" w:cs="Times New Roman"/>
          <w:noProof/>
          <w:color w:val="000000"/>
          <w:kern w:val="0"/>
          <w:sz w:val="24"/>
          <w:szCs w:val="24"/>
          <w:lang w:eastAsia="lv-LV"/>
          <w14:ligatures w14:val="none"/>
        </w:rPr>
        <w:t xml:space="preserve">pretendents ir reģistrēts Latvijas Republikas Uzņēmumu reģistrā vai Valsts ieņēmumu dienestā kā nodokļu maksātājs vai līdzvērtīgā reģistrā ārvalstīs. Šo informāciju pasūtītājs iegūst publiskajās datu bāzes; </w:t>
      </w:r>
    </w:p>
    <w:p w14:paraId="344C1353" w14:textId="77777777" w:rsidR="00924727" w:rsidRPr="00AA0F70" w:rsidRDefault="00924727" w:rsidP="00924727">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noProof/>
          <w:color w:val="000000"/>
          <w:kern w:val="0"/>
          <w:sz w:val="24"/>
          <w:szCs w:val="24"/>
          <w:lang w:eastAsia="lv-LV"/>
          <w14:ligatures w14:val="none"/>
        </w:rPr>
      </w:pPr>
      <w:r w:rsidRPr="00AA0F70">
        <w:rPr>
          <w:rFonts w:ascii="Times New Roman" w:eastAsia="Times New Roman" w:hAnsi="Times New Roman" w:cs="Times New Roman"/>
          <w:noProof/>
          <w:color w:val="000000"/>
          <w:kern w:val="0"/>
          <w:sz w:val="24"/>
          <w:szCs w:val="24"/>
          <w:lang w:eastAsia="lv-LV"/>
          <w14:ligatures w14:val="none"/>
        </w:rPr>
        <w:t xml:space="preserve">pretendents ir tiesīgs veikt būvdarbu apjomos norādītos darbus un pretendentam ir pieredze būvdarbu apjomos minēto darbu veikšanā;  </w:t>
      </w:r>
    </w:p>
    <w:p w14:paraId="658E266D" w14:textId="77777777" w:rsidR="00924727" w:rsidRPr="00AA0F70" w:rsidRDefault="00924727" w:rsidP="00924727">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noProof/>
          <w:color w:val="000000"/>
          <w:kern w:val="0"/>
          <w:sz w:val="24"/>
          <w:szCs w:val="24"/>
          <w:lang w:eastAsia="lv-LV"/>
          <w14:ligatures w14:val="none"/>
        </w:rPr>
      </w:pPr>
      <w:r w:rsidRPr="00AA0F70">
        <w:rPr>
          <w:rFonts w:ascii="Times New Roman" w:eastAsia="Times New Roman" w:hAnsi="Times New Roman" w:cs="Times New Roman"/>
          <w:noProof/>
          <w:color w:val="000000"/>
          <w:kern w:val="0"/>
          <w:sz w:val="24"/>
          <w:szCs w:val="24"/>
          <w:lang w:eastAsia="lv-LV"/>
          <w14:ligatures w14:val="none"/>
        </w:rPr>
        <w:t xml:space="preserve">pretendentam nav pasludināts maksātnespējas process vai uzsākta likvidācija. Šo informāciju pasūtītājs iegūst publiskajās datu bāzes. </w:t>
      </w:r>
    </w:p>
    <w:p w14:paraId="1965042F" w14:textId="77777777" w:rsidR="00924727" w:rsidRPr="00AA0F70" w:rsidRDefault="00924727" w:rsidP="00924727">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noProof/>
          <w:color w:val="000000"/>
          <w:kern w:val="0"/>
          <w:sz w:val="24"/>
          <w:szCs w:val="24"/>
          <w:lang w:eastAsia="lv-LV"/>
          <w14:ligatures w14:val="none"/>
        </w:rPr>
      </w:pPr>
      <w:r w:rsidRPr="00AA0F70">
        <w:rPr>
          <w:rFonts w:ascii="Times New Roman" w:eastAsia="Times New Roman" w:hAnsi="Times New Roman" w:cs="Times New Roman"/>
          <w:noProof/>
          <w:color w:val="000000"/>
          <w:kern w:val="0"/>
          <w:sz w:val="24"/>
          <w:szCs w:val="24"/>
          <w:lang w:eastAsia="lv-LV"/>
          <w14:ligatures w14:val="none"/>
        </w:rPr>
        <w:t>Piedāvājums jāparaksta personai, kura likumiski pārstāv Pretendentu, vai ir pilnvarota pārstāvēt Pretendentu  šajā zemsliekšņa iepirkuma procedūrā (iesniedzot pilnvaras oriģinālu);</w:t>
      </w:r>
    </w:p>
    <w:p w14:paraId="535E37B8" w14:textId="77777777" w:rsidR="00924727" w:rsidRPr="00AA0F70" w:rsidRDefault="00924727" w:rsidP="00924727">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noProof/>
          <w:color w:val="000000"/>
          <w:kern w:val="0"/>
          <w:sz w:val="24"/>
          <w:szCs w:val="24"/>
          <w:lang w:eastAsia="lv-LV"/>
          <w14:ligatures w14:val="none"/>
        </w:rPr>
      </w:pPr>
      <w:r w:rsidRPr="00AA0F70">
        <w:rPr>
          <w:rFonts w:ascii="Times New Roman" w:eastAsia="Times New Roman" w:hAnsi="Times New Roman" w:cs="Times New Roman"/>
          <w:noProof/>
          <w:color w:val="000000"/>
          <w:kern w:val="0"/>
          <w:sz w:val="24"/>
          <w:szCs w:val="24"/>
          <w:lang w:eastAsia="lv-LV"/>
          <w14:ligatures w14:val="none"/>
        </w:rPr>
        <w:t>pretendentam nav VID administrēto nodokļu parādu, kuru kopsumma pārsniedz 150,00 EUR (viens simts piecdesmit eiro 00 centu) apmērā. Šo informāciju pasūtītājs iegūst publiskajā datu bāzē.</w:t>
      </w:r>
    </w:p>
    <w:p w14:paraId="608C73F8" w14:textId="77777777" w:rsidR="00924727" w:rsidRPr="00AA0F70" w:rsidRDefault="00924727" w:rsidP="00924727">
      <w:pPr>
        <w:numPr>
          <w:ilvl w:val="0"/>
          <w:numId w:val="1"/>
        </w:numPr>
        <w:suppressAutoHyphens/>
        <w:autoSpaceDN w:val="0"/>
        <w:spacing w:after="0" w:line="240" w:lineRule="auto"/>
        <w:ind w:right="-241"/>
        <w:jc w:val="both"/>
        <w:rPr>
          <w:rFonts w:ascii="Times New Roman" w:eastAsia="Times New Roman" w:hAnsi="Times New Roman" w:cs="Times New Roman"/>
          <w:noProof/>
          <w:color w:val="000000"/>
          <w:kern w:val="0"/>
          <w:sz w:val="24"/>
          <w:szCs w:val="24"/>
          <w14:ligatures w14:val="none"/>
        </w:rPr>
      </w:pPr>
      <w:r w:rsidRPr="00AA0F70">
        <w:rPr>
          <w:rFonts w:ascii="Times New Roman" w:eastAsia="Times New Roman" w:hAnsi="Times New Roman" w:cs="Times New Roman"/>
          <w:b/>
          <w:noProof/>
          <w:color w:val="000000"/>
          <w:kern w:val="0"/>
          <w:sz w:val="24"/>
          <w:szCs w:val="24"/>
          <w14:ligatures w14:val="none"/>
        </w:rPr>
        <w:t xml:space="preserve">Pretendentu iesniedzamie dokumenti dalībai aptaujā: </w:t>
      </w:r>
    </w:p>
    <w:p w14:paraId="0749E10A" w14:textId="74C534E6" w:rsidR="00924727" w:rsidRPr="00AA0F70" w:rsidRDefault="00924727" w:rsidP="00924727">
      <w:pPr>
        <w:numPr>
          <w:ilvl w:val="1"/>
          <w:numId w:val="4"/>
        </w:numPr>
        <w:spacing w:after="0" w:line="240" w:lineRule="auto"/>
        <w:contextualSpacing/>
        <w:rPr>
          <w:rFonts w:ascii="Times New Roman" w:eastAsia="Times New Roman" w:hAnsi="Times New Roman" w:cs="Times New Roman"/>
          <w:kern w:val="0"/>
          <w:sz w:val="24"/>
          <w:szCs w:val="24"/>
          <w14:ligatures w14:val="none"/>
        </w:rPr>
      </w:pPr>
      <w:r w:rsidRPr="00AA0F70">
        <w:rPr>
          <w:rFonts w:ascii="Times New Roman" w:eastAsia="Times New Roman" w:hAnsi="Times New Roman" w:cs="Times New Roman"/>
          <w:kern w:val="0"/>
          <w:sz w:val="24"/>
          <w:szCs w:val="24"/>
          <w14:ligatures w14:val="none"/>
        </w:rPr>
        <w:lastRenderedPageBreak/>
        <w:t xml:space="preserve"> aizpildīts </w:t>
      </w:r>
      <w:r w:rsidRPr="00AA0F70">
        <w:rPr>
          <w:rFonts w:ascii="Times New Roman" w:eastAsia="Times New Roman" w:hAnsi="Times New Roman" w:cs="Times New Roman"/>
          <w:b/>
          <w:bCs/>
          <w:kern w:val="0"/>
          <w:sz w:val="24"/>
          <w:szCs w:val="24"/>
          <w14:ligatures w14:val="none"/>
        </w:rPr>
        <w:t>finanšu piedāvājums</w:t>
      </w:r>
      <w:r w:rsidRPr="00AA0F70">
        <w:rPr>
          <w:rFonts w:ascii="Times New Roman" w:eastAsia="Times New Roman" w:hAnsi="Times New Roman" w:cs="Times New Roman"/>
          <w:kern w:val="0"/>
          <w:sz w:val="24"/>
          <w:szCs w:val="24"/>
          <w14:ligatures w14:val="none"/>
        </w:rPr>
        <w:t xml:space="preserve"> (2.pielikums)</w:t>
      </w:r>
      <w:r w:rsidR="00CD0493">
        <w:rPr>
          <w:rFonts w:ascii="Times New Roman" w:eastAsia="Times New Roman" w:hAnsi="Times New Roman" w:cs="Times New Roman"/>
          <w:kern w:val="0"/>
          <w:sz w:val="24"/>
          <w:szCs w:val="24"/>
          <w14:ligatures w14:val="none"/>
        </w:rPr>
        <w:t>;</w:t>
      </w:r>
    </w:p>
    <w:p w14:paraId="384AFE59" w14:textId="77777777" w:rsidR="00924727" w:rsidRPr="00AA0F70" w:rsidRDefault="00924727" w:rsidP="00924727">
      <w:pPr>
        <w:numPr>
          <w:ilvl w:val="1"/>
          <w:numId w:val="4"/>
        </w:numPr>
        <w:spacing w:after="0" w:line="240" w:lineRule="auto"/>
        <w:contextualSpacing/>
        <w:jc w:val="both"/>
        <w:rPr>
          <w:rFonts w:ascii="Times New Roman" w:eastAsia="Times New Roman" w:hAnsi="Times New Roman" w:cs="Times New Roman"/>
          <w:kern w:val="0"/>
          <w:sz w:val="24"/>
          <w:szCs w:val="24"/>
          <w14:ligatures w14:val="none"/>
        </w:rPr>
      </w:pPr>
      <w:r w:rsidRPr="00AA0F70">
        <w:rPr>
          <w:rFonts w:ascii="Times New Roman" w:eastAsia="Times New Roman" w:hAnsi="Times New Roman" w:cs="Times New Roman"/>
          <w:b/>
          <w:bCs/>
          <w:kern w:val="0"/>
          <w:sz w:val="24"/>
          <w:szCs w:val="24"/>
          <w14:ligatures w14:val="none"/>
        </w:rPr>
        <w:t xml:space="preserve"> pretendenta pieredzes saraksts</w:t>
      </w:r>
      <w:r w:rsidRPr="00AA0F70">
        <w:rPr>
          <w:rFonts w:ascii="Times New Roman" w:eastAsia="Times New Roman" w:hAnsi="Times New Roman" w:cs="Times New Roman"/>
          <w:kern w:val="0"/>
          <w:sz w:val="24"/>
          <w:szCs w:val="24"/>
          <w14:ligatures w14:val="none"/>
        </w:rPr>
        <w:t xml:space="preserve"> - par pēdējiem trīs gadiem (3.pielikums) </w:t>
      </w:r>
      <w:r w:rsidRPr="00AA0F70">
        <w:rPr>
          <w:rFonts w:ascii="Times New Roman" w:eastAsia="Times New Roman" w:hAnsi="Times New Roman" w:cs="Times New Roman"/>
          <w:i/>
          <w:iCs/>
          <w:kern w:val="0"/>
          <w:sz w:val="24"/>
          <w:szCs w:val="24"/>
          <w14:ligatures w14:val="none"/>
        </w:rPr>
        <w:t>jānorāda vismaz vienu (līdzīgu 1.pielikumā) izpildītu pakalpojumu;</w:t>
      </w:r>
    </w:p>
    <w:p w14:paraId="65165615" w14:textId="1BA3EC21" w:rsidR="00924727" w:rsidRPr="00EA547C" w:rsidRDefault="00924727" w:rsidP="00EA547C">
      <w:pPr>
        <w:numPr>
          <w:ilvl w:val="1"/>
          <w:numId w:val="4"/>
        </w:numPr>
        <w:spacing w:after="0" w:line="240" w:lineRule="auto"/>
        <w:contextualSpacing/>
        <w:jc w:val="both"/>
        <w:rPr>
          <w:rFonts w:ascii="Times New Roman" w:eastAsia="Times New Roman" w:hAnsi="Times New Roman" w:cs="Times New Roman"/>
          <w:kern w:val="0"/>
          <w:sz w:val="24"/>
          <w:szCs w:val="24"/>
          <w14:ligatures w14:val="none"/>
        </w:rPr>
      </w:pPr>
      <w:r w:rsidRPr="00AA0F70">
        <w:rPr>
          <w:rFonts w:ascii="Times New Roman" w:eastAsia="Times New Roman" w:hAnsi="Times New Roman" w:cs="Times New Roman"/>
          <w:b/>
          <w:bCs/>
          <w:kern w:val="0"/>
          <w:sz w:val="24"/>
          <w:szCs w:val="24"/>
          <w14:ligatures w14:val="none"/>
        </w:rPr>
        <w:t xml:space="preserve"> lokālā tāme</w:t>
      </w:r>
      <w:r w:rsidRPr="00AA0F70">
        <w:rPr>
          <w:rFonts w:ascii="Times New Roman" w:eastAsia="Times New Roman" w:hAnsi="Times New Roman" w:cs="Times New Roman"/>
          <w:kern w:val="0"/>
          <w:sz w:val="24"/>
          <w:szCs w:val="24"/>
          <w14:ligatures w14:val="none"/>
        </w:rPr>
        <w:t xml:space="preserve"> - summas norāda ar precizitāti divi cipari aiz komata. Tāmē pretendentam jāietver visi izdevumi un izmaksas, kas rodas pretendentam, lai pilnīgi un pienācīgā kvalitātē veiktu 1.pielikumā minētos darbus.</w:t>
      </w:r>
    </w:p>
    <w:p w14:paraId="24F152AD" w14:textId="77777777" w:rsidR="00924727" w:rsidRPr="00AA0F70" w:rsidRDefault="00924727" w:rsidP="00924727">
      <w:pPr>
        <w:numPr>
          <w:ilvl w:val="0"/>
          <w:numId w:val="1"/>
        </w:numPr>
        <w:suppressAutoHyphens/>
        <w:autoSpaceDN w:val="0"/>
        <w:spacing w:after="0" w:line="240" w:lineRule="auto"/>
        <w:ind w:left="142"/>
        <w:jc w:val="both"/>
        <w:rPr>
          <w:rFonts w:ascii="Times New Roman" w:eastAsia="Times New Roman" w:hAnsi="Times New Roman" w:cs="Times New Roman"/>
          <w:bCs/>
          <w:noProof/>
          <w:color w:val="000000"/>
          <w:kern w:val="0"/>
          <w:sz w:val="24"/>
          <w:szCs w:val="24"/>
          <w:lang w:eastAsia="lv-LV"/>
          <w14:ligatures w14:val="none"/>
        </w:rPr>
      </w:pPr>
      <w:bookmarkStart w:id="5" w:name="_Toc114559674"/>
      <w:bookmarkStart w:id="6" w:name="_Toc134628697"/>
      <w:bookmarkStart w:id="7" w:name="_Toc241495780"/>
      <w:r w:rsidRPr="00AA0F70">
        <w:rPr>
          <w:rFonts w:ascii="Times New Roman" w:eastAsia="Times New Roman" w:hAnsi="Times New Roman" w:cs="Times New Roman"/>
          <w:b/>
          <w:bCs/>
          <w:noProof/>
          <w:color w:val="000000"/>
          <w:kern w:val="0"/>
          <w:sz w:val="24"/>
          <w:szCs w:val="24"/>
          <w14:ligatures w14:val="none"/>
        </w:rPr>
        <w:t>Piedāvājum</w:t>
      </w:r>
      <w:bookmarkEnd w:id="5"/>
      <w:bookmarkEnd w:id="6"/>
      <w:bookmarkEnd w:id="7"/>
      <w:r w:rsidRPr="00AA0F70">
        <w:rPr>
          <w:rFonts w:ascii="Times New Roman" w:eastAsia="Times New Roman" w:hAnsi="Times New Roman" w:cs="Times New Roman"/>
          <w:b/>
          <w:bCs/>
          <w:noProof/>
          <w:color w:val="000000"/>
          <w:kern w:val="0"/>
          <w:sz w:val="24"/>
          <w:szCs w:val="24"/>
          <w14:ligatures w14:val="none"/>
        </w:rPr>
        <w:t xml:space="preserve">a izvēles kritērijs: </w:t>
      </w:r>
      <w:r w:rsidRPr="00AA0F70">
        <w:rPr>
          <w:rFonts w:ascii="Times New Roman" w:eastAsia="Times New Roman" w:hAnsi="Times New Roman" w:cs="Times New Roman"/>
          <w:bCs/>
          <w:noProof/>
          <w:color w:val="000000"/>
          <w:kern w:val="0"/>
          <w:sz w:val="24"/>
          <w:szCs w:val="24"/>
          <w14:ligatures w14:val="none"/>
        </w:rPr>
        <w:t>piedāvājums ar viszemāko kopējo cenu.</w:t>
      </w:r>
      <w:r w:rsidRPr="00AA0F70">
        <w:rPr>
          <w:rFonts w:ascii="Times New Roman" w:eastAsia="Times New Roman" w:hAnsi="Times New Roman" w:cs="Times New Roman"/>
          <w:noProof/>
          <w:color w:val="000000"/>
          <w:kern w:val="0"/>
          <w:sz w:val="24"/>
          <w:szCs w:val="24"/>
          <w14:ligatures w14:val="none"/>
        </w:rPr>
        <w:t xml:space="preserve"> </w:t>
      </w:r>
      <w:r w:rsidRPr="00AA0F70">
        <w:rPr>
          <w:rFonts w:ascii="Times New Roman" w:eastAsia="Times New Roman" w:hAnsi="Times New Roman" w:cs="Times New Roman"/>
          <w:bCs/>
          <w:noProof/>
          <w:color w:val="000000"/>
          <w:kern w:val="0"/>
          <w:sz w:val="24"/>
          <w:szCs w:val="24"/>
          <w:lang w:eastAsia="lv-LV"/>
          <w14:ligatures w14:val="none"/>
        </w:rPr>
        <w:t xml:space="preserve">Piedāvājumu variantu iesniegšana nav pieļaujama. </w:t>
      </w:r>
    </w:p>
    <w:p w14:paraId="58FD71AA" w14:textId="77777777" w:rsidR="00924727" w:rsidRPr="00AA0F70" w:rsidRDefault="00924727" w:rsidP="00924727">
      <w:pPr>
        <w:numPr>
          <w:ilvl w:val="0"/>
          <w:numId w:val="1"/>
        </w:numPr>
        <w:suppressAutoHyphens/>
        <w:autoSpaceDN w:val="0"/>
        <w:spacing w:after="0" w:line="240" w:lineRule="auto"/>
        <w:ind w:left="142"/>
        <w:jc w:val="both"/>
        <w:rPr>
          <w:rFonts w:ascii="Times New Roman" w:eastAsia="Times New Roman" w:hAnsi="Times New Roman" w:cs="Times New Roman"/>
          <w:b/>
          <w:noProof/>
          <w:color w:val="000000"/>
          <w:kern w:val="0"/>
          <w:sz w:val="24"/>
          <w:szCs w:val="24"/>
          <w14:ligatures w14:val="none"/>
        </w:rPr>
      </w:pPr>
      <w:r w:rsidRPr="00AA0F70">
        <w:rPr>
          <w:rFonts w:ascii="Times New Roman" w:eastAsia="Times New Roman" w:hAnsi="Times New Roman" w:cs="Times New Roman"/>
          <w:b/>
          <w:noProof/>
          <w:color w:val="000000"/>
          <w:kern w:val="0"/>
          <w:sz w:val="24"/>
          <w:szCs w:val="24"/>
          <w14:ligatures w14:val="none"/>
        </w:rPr>
        <w:t>Finanšu piedāvājuma izslēgšanas kritēriji</w:t>
      </w:r>
      <w:r w:rsidRPr="00AA0F70">
        <w:rPr>
          <w:rFonts w:ascii="Times New Roman" w:eastAsia="Times New Roman" w:hAnsi="Times New Roman" w:cs="Times New Roman"/>
          <w:noProof/>
          <w:color w:val="000000"/>
          <w:kern w:val="0"/>
          <w:sz w:val="24"/>
          <w:szCs w:val="24"/>
          <w14:ligatures w14:val="none"/>
        </w:rPr>
        <w:t>: gadījumā, ja pārbaudot Pretendenta piedāvājumu, ir konstatēts ka Pretendents nav tiesīgs veikt šajā uzaicinājuma norādītos darbus un pretendentam nav pieredzes minēto darbu veikšanā vai Pretendents nav iesniedzis visus uzaicinājuma 8.punktā norādītus dokumentus, vai Finanšu piedāvājums (2.pielikums) ir neatbilstoši noformēts, Pretendenta Finanšu piedāvājumu no tālākas vērtēšanas izslēdz. Finanšu piedāvājumi, kuri ir izslēgti no tālākas vērtēšanas, netiek pārbaudīti.</w:t>
      </w:r>
    </w:p>
    <w:p w14:paraId="0DFE7727" w14:textId="2AD09F20" w:rsidR="00924727" w:rsidRPr="00AA0F70" w:rsidRDefault="00924727" w:rsidP="00924727">
      <w:pPr>
        <w:numPr>
          <w:ilvl w:val="0"/>
          <w:numId w:val="1"/>
        </w:numPr>
        <w:suppressAutoHyphens/>
        <w:autoSpaceDN w:val="0"/>
        <w:spacing w:after="0" w:line="240" w:lineRule="auto"/>
        <w:ind w:left="142"/>
        <w:jc w:val="both"/>
        <w:rPr>
          <w:rFonts w:ascii="Times New Roman" w:eastAsia="Times New Roman" w:hAnsi="Times New Roman" w:cs="Times New Roman"/>
          <w:bCs/>
          <w:noProof/>
          <w:color w:val="000000"/>
          <w:kern w:val="0"/>
          <w:sz w:val="24"/>
          <w:szCs w:val="24"/>
          <w14:ligatures w14:val="none"/>
        </w:rPr>
      </w:pPr>
      <w:r w:rsidRPr="00AA0F70">
        <w:rPr>
          <w:rFonts w:ascii="Times New Roman" w:eastAsia="Times New Roman" w:hAnsi="Times New Roman" w:cs="Times New Roman"/>
          <w:bCs/>
          <w:noProof/>
          <w:color w:val="000000"/>
          <w:kern w:val="0"/>
          <w:sz w:val="24"/>
          <w:szCs w:val="24"/>
          <w14:ligatures w14:val="none"/>
        </w:rPr>
        <w:t xml:space="preserve">Par uzvarētāju izraudzītajam Pretendentam līgumus ar Pasūtītājiem jānoslēdz piecu darba dienu laikā no zemsliekšņa iepirkuma rezultātu paziņošanas brīža, pretējā gadījumā noslēgt līgumus tiks piedāvāts nākošajam kopējo zemāko cenu piedāvājušajam Pretendentam. </w:t>
      </w:r>
    </w:p>
    <w:p w14:paraId="762DD853" w14:textId="77777777" w:rsidR="00924727" w:rsidRPr="00AA0F70" w:rsidRDefault="00924727" w:rsidP="00924727">
      <w:pPr>
        <w:numPr>
          <w:ilvl w:val="0"/>
          <w:numId w:val="1"/>
        </w:numPr>
        <w:suppressAutoHyphens/>
        <w:autoSpaceDN w:val="0"/>
        <w:spacing w:after="0" w:line="240" w:lineRule="auto"/>
        <w:ind w:left="142"/>
        <w:jc w:val="both"/>
        <w:textAlignment w:val="baseline"/>
        <w:rPr>
          <w:rFonts w:ascii="Times New Roman" w:eastAsia="Times New Roman" w:hAnsi="Times New Roman" w:cs="Times New Roman"/>
          <w:noProof/>
          <w:kern w:val="0"/>
          <w:sz w:val="24"/>
          <w:szCs w:val="24"/>
          <w:lang w:eastAsia="lv-LV"/>
          <w14:ligatures w14:val="none"/>
        </w:rPr>
      </w:pPr>
      <w:r w:rsidRPr="00AA0F70">
        <w:rPr>
          <w:rFonts w:ascii="Times New Roman" w:eastAsia="Times New Roman" w:hAnsi="Times New Roman" w:cs="Times New Roman"/>
          <w:b/>
          <w:noProof/>
          <w:kern w:val="0"/>
          <w:sz w:val="24"/>
          <w:szCs w:val="24"/>
          <w:lang w:eastAsia="lv-LV"/>
          <w14:ligatures w14:val="none"/>
        </w:rPr>
        <w:t xml:space="preserve">Informācija par rezultātiem: </w:t>
      </w:r>
      <w:r w:rsidRPr="00AA0F70">
        <w:rPr>
          <w:rFonts w:ascii="Times New Roman" w:eastAsia="Times New Roman" w:hAnsi="Times New Roman" w:cs="Times New Roman"/>
          <w:noProof/>
          <w:kern w:val="0"/>
          <w:sz w:val="24"/>
          <w:szCs w:val="24"/>
          <w:lang w:eastAsia="lv-LV"/>
          <w14:ligatures w14:val="none"/>
        </w:rPr>
        <w:t xml:space="preserve">tiks ievietota Daugavpils valstspilsētas pašvaldības mājas lapā </w:t>
      </w:r>
      <w:hyperlink r:id="rId6" w:history="1">
        <w:r w:rsidRPr="00AA0F70">
          <w:rPr>
            <w:rFonts w:ascii="Times New Roman" w:eastAsia="Times New Roman" w:hAnsi="Times New Roman" w:cs="Times New Roman"/>
            <w:noProof/>
            <w:color w:val="0000FF"/>
            <w:kern w:val="0"/>
            <w:sz w:val="24"/>
            <w:szCs w:val="24"/>
            <w:u w:val="single"/>
            <w:lang w:eastAsia="lv-LV"/>
            <w14:ligatures w14:val="none"/>
          </w:rPr>
          <w:t>www.daugavpils.lv</w:t>
        </w:r>
      </w:hyperlink>
      <w:r w:rsidRPr="00AA0F70">
        <w:rPr>
          <w:rFonts w:ascii="Times New Roman" w:eastAsia="Times New Roman" w:hAnsi="Times New Roman" w:cs="Times New Roman"/>
          <w:noProof/>
          <w:kern w:val="0"/>
          <w:sz w:val="24"/>
          <w:szCs w:val="24"/>
          <w:lang w:eastAsia="lv-LV"/>
          <w14:ligatures w14:val="none"/>
        </w:rPr>
        <w:t xml:space="preserve"> un elektroniski nosūtīta katram pretendentam.</w:t>
      </w:r>
    </w:p>
    <w:p w14:paraId="57D0DB17" w14:textId="053D281A" w:rsidR="00924727" w:rsidRPr="00AA0F70" w:rsidRDefault="00924727" w:rsidP="00924727">
      <w:pPr>
        <w:numPr>
          <w:ilvl w:val="0"/>
          <w:numId w:val="1"/>
        </w:numPr>
        <w:suppressAutoHyphens/>
        <w:autoSpaceDN w:val="0"/>
        <w:spacing w:after="0" w:line="240" w:lineRule="auto"/>
        <w:ind w:left="142"/>
        <w:jc w:val="both"/>
        <w:textAlignment w:val="baseline"/>
        <w:rPr>
          <w:rFonts w:ascii="Times New Roman" w:eastAsia="Times New Roman" w:hAnsi="Times New Roman" w:cs="Times New Roman"/>
          <w:noProof/>
          <w:color w:val="000000"/>
          <w:kern w:val="0"/>
          <w:sz w:val="24"/>
          <w:szCs w:val="24"/>
          <w:lang w:eastAsia="lv-LV"/>
          <w14:ligatures w14:val="none"/>
        </w:rPr>
      </w:pPr>
      <w:r w:rsidRPr="00AA0F70">
        <w:rPr>
          <w:rFonts w:ascii="Times New Roman" w:eastAsia="Times New Roman" w:hAnsi="Times New Roman" w:cs="Times New Roman"/>
          <w:b/>
          <w:noProof/>
          <w:kern w:val="0"/>
          <w:sz w:val="24"/>
          <w:szCs w:val="24"/>
          <w:lang w:eastAsia="lv-LV"/>
          <w14:ligatures w14:val="none"/>
        </w:rPr>
        <w:t xml:space="preserve">Piedāvājums iesniedzams: </w:t>
      </w:r>
      <w:r w:rsidRPr="00AA0F70">
        <w:rPr>
          <w:rFonts w:ascii="Times New Roman" w:eastAsia="Times New Roman" w:hAnsi="Times New Roman" w:cs="Times New Roman"/>
          <w:b/>
          <w:noProof/>
          <w:color w:val="FF0000"/>
          <w:kern w:val="0"/>
          <w:sz w:val="24"/>
          <w:szCs w:val="24"/>
          <w:lang w:eastAsia="lv-LV"/>
          <w14:ligatures w14:val="none"/>
        </w:rPr>
        <w:t xml:space="preserve">līdz 2025.gada </w:t>
      </w:r>
      <w:r w:rsidR="002E19CF">
        <w:rPr>
          <w:rFonts w:ascii="Times New Roman" w:eastAsia="Times New Roman" w:hAnsi="Times New Roman" w:cs="Times New Roman"/>
          <w:b/>
          <w:noProof/>
          <w:color w:val="FF0000"/>
          <w:kern w:val="0"/>
          <w:sz w:val="24"/>
          <w:szCs w:val="24"/>
          <w:lang w:eastAsia="lv-LV"/>
          <w14:ligatures w14:val="none"/>
        </w:rPr>
        <w:t>13</w:t>
      </w:r>
      <w:r w:rsidRPr="00AA0F70">
        <w:rPr>
          <w:rFonts w:ascii="Times New Roman" w:eastAsia="Times New Roman" w:hAnsi="Times New Roman" w:cs="Times New Roman"/>
          <w:b/>
          <w:noProof/>
          <w:color w:val="FF0000"/>
          <w:kern w:val="0"/>
          <w:sz w:val="24"/>
          <w:szCs w:val="24"/>
          <w:lang w:eastAsia="lv-LV"/>
          <w14:ligatures w14:val="none"/>
        </w:rPr>
        <w:t>.maijam plkst.15:00</w:t>
      </w:r>
      <w:r w:rsidRPr="00AA0F70">
        <w:rPr>
          <w:rFonts w:ascii="Times New Roman" w:eastAsia="Times New Roman" w:hAnsi="Times New Roman" w:cs="Times New Roman"/>
          <w:noProof/>
          <w:color w:val="FF0000"/>
          <w:kern w:val="0"/>
          <w:sz w:val="24"/>
          <w:szCs w:val="24"/>
          <w:lang w:eastAsia="lv-LV"/>
          <w14:ligatures w14:val="none"/>
        </w:rPr>
        <w:t xml:space="preserve"> </w:t>
      </w:r>
      <w:r w:rsidRPr="00AA0F70">
        <w:rPr>
          <w:rFonts w:ascii="Times New Roman" w:eastAsia="Times New Roman" w:hAnsi="Times New Roman" w:cs="Times New Roman"/>
          <w:noProof/>
          <w:kern w:val="0"/>
          <w:sz w:val="24"/>
          <w:szCs w:val="24"/>
          <w:lang w:eastAsia="lv-LV"/>
          <w14:ligatures w14:val="none"/>
        </w:rPr>
        <w:t>Daugavpils valstspilsētas pašvaldības ēkā, K.Valdemāra ielā 1,</w:t>
      </w:r>
      <w:r w:rsidRPr="00AA0F70">
        <w:rPr>
          <w:rFonts w:ascii="Times New Roman" w:eastAsia="Times New Roman" w:hAnsi="Times New Roman" w:cs="Times New Roman"/>
          <w:b/>
          <w:bCs/>
          <w:noProof/>
          <w:kern w:val="0"/>
          <w:sz w:val="24"/>
          <w:szCs w:val="24"/>
          <w:lang w:eastAsia="lv-LV"/>
          <w14:ligatures w14:val="none"/>
        </w:rPr>
        <w:t xml:space="preserve"> </w:t>
      </w:r>
      <w:r w:rsidRPr="00AA0F70">
        <w:rPr>
          <w:rFonts w:ascii="Times New Roman" w:eastAsia="Times New Roman" w:hAnsi="Times New Roman" w:cs="Times New Roman"/>
          <w:noProof/>
          <w:kern w:val="0"/>
          <w:sz w:val="24"/>
          <w:szCs w:val="24"/>
          <w:lang w:eastAsia="lv-LV"/>
          <w14:ligatures w14:val="none"/>
        </w:rPr>
        <w:t xml:space="preserve">1.stāvā, 5.kab., Daugavpilī, LV-5401, </w:t>
      </w:r>
      <w:r w:rsidRPr="00AA0F70">
        <w:rPr>
          <w:rFonts w:ascii="Times New Roman" w:eastAsia="Times New Roman" w:hAnsi="Times New Roman" w:cs="Times New Roman"/>
          <w:noProof/>
          <w:color w:val="000000"/>
          <w:kern w:val="0"/>
          <w:sz w:val="24"/>
          <w:szCs w:val="24"/>
          <w:lang w:eastAsia="lv-LV"/>
          <w14:ligatures w14:val="none"/>
        </w:rPr>
        <w:t xml:space="preserve">jāiesniedz personīgi vai arī nosūtot elektroniski uz e-pastu: </w:t>
      </w:r>
      <w:hyperlink r:id="rId7" w:history="1">
        <w:r w:rsidRPr="00AA0F70">
          <w:rPr>
            <w:rFonts w:ascii="Times New Roman" w:eastAsia="Times New Roman" w:hAnsi="Times New Roman" w:cs="Times New Roman"/>
            <w:noProof/>
            <w:color w:val="000000"/>
            <w:kern w:val="0"/>
            <w:sz w:val="24"/>
            <w:szCs w:val="24"/>
            <w:u w:val="single"/>
            <w:lang w:eastAsia="lv-LV"/>
            <w14:ligatures w14:val="none"/>
          </w:rPr>
          <w:t>elina.kavsevica@daugavpils.lv</w:t>
        </w:r>
      </w:hyperlink>
      <w:r w:rsidRPr="00AA0F70">
        <w:rPr>
          <w:rFonts w:ascii="Times New Roman" w:eastAsia="Times New Roman" w:hAnsi="Times New Roman" w:cs="Times New Roman"/>
          <w:noProof/>
          <w:color w:val="000000"/>
          <w:kern w:val="0"/>
          <w:sz w:val="24"/>
          <w:szCs w:val="24"/>
          <w:lang w:eastAsia="lv-LV"/>
          <w14:ligatures w14:val="none"/>
        </w:rPr>
        <w:t xml:space="preserve">. Uz </w:t>
      </w:r>
      <w:r w:rsidRPr="00AA0F70">
        <w:rPr>
          <w:rFonts w:ascii="Times New Roman" w:eastAsia="Times New Roman" w:hAnsi="Times New Roman" w:cs="Times New Roman"/>
          <w:noProof/>
          <w:color w:val="0D0D0D"/>
          <w:kern w:val="0"/>
          <w:sz w:val="24"/>
          <w:szCs w:val="24"/>
          <w:lang w:eastAsia="lv-LV"/>
          <w14:ligatures w14:val="none"/>
        </w:rPr>
        <w:t>aploksnes vai e-pasta ziņā obligāti jānorāda: “</w:t>
      </w:r>
      <w:r w:rsidRPr="00AA0F70">
        <w:rPr>
          <w:rFonts w:ascii="Times New Roman" w:eastAsia="Calibri" w:hAnsi="Times New Roman" w:cs="Times New Roman"/>
          <w:color w:val="000000"/>
          <w:kern w:val="0"/>
          <w:sz w:val="24"/>
          <w:szCs w:val="24"/>
          <w14:ligatures w14:val="none"/>
        </w:rPr>
        <w:t>Daugavpils valstspilsētas izglītības iestāžu ēku koka konstrukciju apstrāde ar pretuguns aizsargsastāvu</w:t>
      </w:r>
      <w:r w:rsidRPr="00AA0F70">
        <w:rPr>
          <w:rFonts w:ascii="Times New Roman" w:eastAsia="Times New Roman" w:hAnsi="Times New Roman" w:cs="Times New Roman"/>
          <w:noProof/>
          <w:color w:val="0D0D0D"/>
          <w:kern w:val="0"/>
          <w:sz w:val="24"/>
          <w:szCs w:val="24"/>
          <w:lang w:eastAsia="lv-LV"/>
          <w14:ligatures w14:val="none"/>
        </w:rPr>
        <w:t xml:space="preserve">”, ID Nr. DPCP 2025/58. </w:t>
      </w:r>
    </w:p>
    <w:p w14:paraId="0271F3C6" w14:textId="77777777" w:rsidR="00924727" w:rsidRPr="00AA0F70" w:rsidRDefault="00924727" w:rsidP="00924727">
      <w:pPr>
        <w:suppressAutoHyphens/>
        <w:autoSpaceDN w:val="0"/>
        <w:spacing w:after="0" w:line="240" w:lineRule="auto"/>
        <w:ind w:left="142"/>
        <w:jc w:val="both"/>
        <w:textAlignment w:val="baseline"/>
        <w:rPr>
          <w:rFonts w:ascii="Times New Roman" w:eastAsia="Times New Roman" w:hAnsi="Times New Roman" w:cs="Times New Roman"/>
          <w:noProof/>
          <w:color w:val="000000"/>
          <w:kern w:val="0"/>
          <w:sz w:val="24"/>
          <w:szCs w:val="24"/>
          <w:lang w:eastAsia="lv-LV"/>
          <w14:ligatures w14:val="none"/>
        </w:rPr>
      </w:pPr>
      <w:r w:rsidRPr="00AA0F70">
        <w:rPr>
          <w:rFonts w:ascii="Times New Roman" w:eastAsia="Times New Roman" w:hAnsi="Times New Roman" w:cs="Times New Roman"/>
          <w:noProof/>
          <w:color w:val="000000"/>
          <w:kern w:val="0"/>
          <w:sz w:val="24"/>
          <w:szCs w:val="24"/>
          <w:lang w:eastAsia="lv-LV"/>
          <w14:ligatures w14:val="none"/>
        </w:rPr>
        <w:t xml:space="preserve">Ja Finanšu piedāvājums iesniegts pēc norādītā piedāvājumu iesniegšanas termiņa beigām, to nereģistrē un atdod vai nosūta atpakaļ Pretendentam. </w:t>
      </w:r>
    </w:p>
    <w:p w14:paraId="68A1B46A" w14:textId="77777777" w:rsidR="00924727" w:rsidRPr="00AA0F70" w:rsidRDefault="00924727" w:rsidP="00924727">
      <w:pPr>
        <w:spacing w:after="0" w:line="240" w:lineRule="auto"/>
        <w:jc w:val="both"/>
        <w:rPr>
          <w:rFonts w:ascii="Times New Roman" w:eastAsia="Times New Roman" w:hAnsi="Times New Roman" w:cs="Times New Roman"/>
          <w:noProof/>
          <w:color w:val="000000"/>
          <w:kern w:val="0"/>
          <w:sz w:val="24"/>
          <w:szCs w:val="24"/>
          <w14:ligatures w14:val="none"/>
        </w:rPr>
      </w:pPr>
    </w:p>
    <w:p w14:paraId="35D0E5AB" w14:textId="77777777" w:rsidR="00924727" w:rsidRDefault="00924727" w:rsidP="00924727">
      <w:pPr>
        <w:spacing w:after="0" w:line="240" w:lineRule="auto"/>
        <w:ind w:hanging="284"/>
        <w:jc w:val="both"/>
        <w:rPr>
          <w:rFonts w:ascii="Times New Roman" w:eastAsia="Calibri" w:hAnsi="Times New Roman" w:cs="Times New Roman"/>
          <w:kern w:val="0"/>
          <w:sz w:val="23"/>
          <w:szCs w:val="23"/>
          <w14:ligatures w14:val="none"/>
        </w:rPr>
      </w:pPr>
    </w:p>
    <w:p w14:paraId="5D76CC96" w14:textId="77777777" w:rsidR="002E19CF" w:rsidRDefault="002E19CF" w:rsidP="00924727">
      <w:pPr>
        <w:spacing w:after="0" w:line="240" w:lineRule="auto"/>
        <w:ind w:hanging="284"/>
        <w:jc w:val="both"/>
        <w:rPr>
          <w:rFonts w:ascii="Times New Roman" w:eastAsia="Calibri" w:hAnsi="Times New Roman" w:cs="Times New Roman"/>
          <w:kern w:val="0"/>
          <w:sz w:val="23"/>
          <w:szCs w:val="23"/>
          <w14:ligatures w14:val="none"/>
        </w:rPr>
      </w:pPr>
    </w:p>
    <w:p w14:paraId="01577266" w14:textId="77777777" w:rsidR="002E19CF" w:rsidRDefault="002E19CF" w:rsidP="00924727">
      <w:pPr>
        <w:spacing w:after="0" w:line="240" w:lineRule="auto"/>
        <w:ind w:hanging="284"/>
        <w:jc w:val="both"/>
        <w:rPr>
          <w:rFonts w:ascii="Times New Roman" w:eastAsia="Calibri" w:hAnsi="Times New Roman" w:cs="Times New Roman"/>
          <w:kern w:val="0"/>
          <w:sz w:val="23"/>
          <w:szCs w:val="23"/>
          <w14:ligatures w14:val="none"/>
        </w:rPr>
      </w:pPr>
    </w:p>
    <w:p w14:paraId="45E54852" w14:textId="77777777" w:rsidR="002E19CF" w:rsidRDefault="002E19CF" w:rsidP="00924727">
      <w:pPr>
        <w:spacing w:after="0" w:line="240" w:lineRule="auto"/>
        <w:ind w:hanging="284"/>
        <w:jc w:val="both"/>
        <w:rPr>
          <w:rFonts w:ascii="Times New Roman" w:eastAsia="Calibri" w:hAnsi="Times New Roman" w:cs="Times New Roman"/>
          <w:kern w:val="0"/>
          <w:sz w:val="23"/>
          <w:szCs w:val="23"/>
          <w14:ligatures w14:val="none"/>
        </w:rPr>
      </w:pPr>
    </w:p>
    <w:p w14:paraId="0F652D17" w14:textId="77777777" w:rsidR="002E19CF" w:rsidRDefault="002E19CF" w:rsidP="00924727">
      <w:pPr>
        <w:spacing w:after="0" w:line="240" w:lineRule="auto"/>
        <w:ind w:hanging="284"/>
        <w:jc w:val="both"/>
        <w:rPr>
          <w:rFonts w:ascii="Times New Roman" w:eastAsia="Calibri" w:hAnsi="Times New Roman" w:cs="Times New Roman"/>
          <w:kern w:val="0"/>
          <w:sz w:val="23"/>
          <w:szCs w:val="23"/>
          <w14:ligatures w14:val="none"/>
        </w:rPr>
      </w:pPr>
    </w:p>
    <w:p w14:paraId="33596A39" w14:textId="77777777" w:rsidR="002E19CF" w:rsidRDefault="002E19CF" w:rsidP="00924727">
      <w:pPr>
        <w:spacing w:after="0" w:line="240" w:lineRule="auto"/>
        <w:ind w:hanging="284"/>
        <w:jc w:val="both"/>
        <w:rPr>
          <w:rFonts w:ascii="Times New Roman" w:eastAsia="Calibri" w:hAnsi="Times New Roman" w:cs="Times New Roman"/>
          <w:kern w:val="0"/>
          <w:sz w:val="23"/>
          <w:szCs w:val="23"/>
          <w14:ligatures w14:val="none"/>
        </w:rPr>
      </w:pPr>
    </w:p>
    <w:p w14:paraId="058C44B2" w14:textId="77777777" w:rsidR="002E19CF" w:rsidRDefault="002E19CF" w:rsidP="00924727">
      <w:pPr>
        <w:spacing w:after="0" w:line="240" w:lineRule="auto"/>
        <w:ind w:hanging="284"/>
        <w:jc w:val="both"/>
        <w:rPr>
          <w:rFonts w:ascii="Times New Roman" w:eastAsia="Calibri" w:hAnsi="Times New Roman" w:cs="Times New Roman"/>
          <w:kern w:val="0"/>
          <w:sz w:val="23"/>
          <w:szCs w:val="23"/>
          <w14:ligatures w14:val="none"/>
        </w:rPr>
      </w:pPr>
    </w:p>
    <w:p w14:paraId="7600FA3B" w14:textId="77777777" w:rsidR="002E19CF" w:rsidRDefault="002E19CF" w:rsidP="00924727">
      <w:pPr>
        <w:spacing w:after="0" w:line="240" w:lineRule="auto"/>
        <w:ind w:hanging="284"/>
        <w:jc w:val="both"/>
        <w:rPr>
          <w:rFonts w:ascii="Times New Roman" w:eastAsia="Calibri" w:hAnsi="Times New Roman" w:cs="Times New Roman"/>
          <w:kern w:val="0"/>
          <w:sz w:val="23"/>
          <w:szCs w:val="23"/>
          <w14:ligatures w14:val="none"/>
        </w:rPr>
      </w:pPr>
    </w:p>
    <w:p w14:paraId="12D0C0EF" w14:textId="77777777" w:rsidR="002E19CF" w:rsidRDefault="002E19CF" w:rsidP="00924727">
      <w:pPr>
        <w:spacing w:after="0" w:line="240" w:lineRule="auto"/>
        <w:ind w:hanging="284"/>
        <w:jc w:val="both"/>
        <w:rPr>
          <w:rFonts w:ascii="Times New Roman" w:eastAsia="Calibri" w:hAnsi="Times New Roman" w:cs="Times New Roman"/>
          <w:kern w:val="0"/>
          <w:sz w:val="23"/>
          <w:szCs w:val="23"/>
          <w14:ligatures w14:val="none"/>
        </w:rPr>
      </w:pPr>
    </w:p>
    <w:p w14:paraId="544D2041" w14:textId="77777777" w:rsidR="002E19CF" w:rsidRDefault="002E19CF" w:rsidP="00924727">
      <w:pPr>
        <w:spacing w:after="0" w:line="240" w:lineRule="auto"/>
        <w:ind w:hanging="284"/>
        <w:jc w:val="both"/>
        <w:rPr>
          <w:rFonts w:ascii="Times New Roman" w:eastAsia="Calibri" w:hAnsi="Times New Roman" w:cs="Times New Roman"/>
          <w:kern w:val="0"/>
          <w:sz w:val="23"/>
          <w:szCs w:val="23"/>
          <w14:ligatures w14:val="none"/>
        </w:rPr>
      </w:pPr>
    </w:p>
    <w:p w14:paraId="4F1BE11A" w14:textId="77777777" w:rsidR="002E19CF" w:rsidRDefault="002E19CF" w:rsidP="00924727">
      <w:pPr>
        <w:spacing w:after="0" w:line="240" w:lineRule="auto"/>
        <w:ind w:hanging="284"/>
        <w:jc w:val="both"/>
        <w:rPr>
          <w:rFonts w:ascii="Times New Roman" w:eastAsia="Calibri" w:hAnsi="Times New Roman" w:cs="Times New Roman"/>
          <w:kern w:val="0"/>
          <w:sz w:val="23"/>
          <w:szCs w:val="23"/>
          <w14:ligatures w14:val="none"/>
        </w:rPr>
      </w:pPr>
    </w:p>
    <w:p w14:paraId="00FD265D" w14:textId="77777777" w:rsidR="002E19CF" w:rsidRDefault="002E19CF" w:rsidP="00924727">
      <w:pPr>
        <w:spacing w:after="0" w:line="240" w:lineRule="auto"/>
        <w:ind w:hanging="284"/>
        <w:jc w:val="both"/>
        <w:rPr>
          <w:rFonts w:ascii="Times New Roman" w:eastAsia="Calibri" w:hAnsi="Times New Roman" w:cs="Times New Roman"/>
          <w:kern w:val="0"/>
          <w:sz w:val="23"/>
          <w:szCs w:val="23"/>
          <w14:ligatures w14:val="none"/>
        </w:rPr>
      </w:pPr>
    </w:p>
    <w:p w14:paraId="6D3CEF38" w14:textId="77777777" w:rsidR="002E19CF" w:rsidRDefault="002E19CF" w:rsidP="00924727">
      <w:pPr>
        <w:spacing w:after="0" w:line="240" w:lineRule="auto"/>
        <w:ind w:hanging="284"/>
        <w:jc w:val="both"/>
        <w:rPr>
          <w:rFonts w:ascii="Times New Roman" w:eastAsia="Calibri" w:hAnsi="Times New Roman" w:cs="Times New Roman"/>
          <w:kern w:val="0"/>
          <w:sz w:val="23"/>
          <w:szCs w:val="23"/>
          <w14:ligatures w14:val="none"/>
        </w:rPr>
      </w:pPr>
    </w:p>
    <w:p w14:paraId="2DD7FC70" w14:textId="77777777" w:rsidR="002E19CF" w:rsidRDefault="002E19CF" w:rsidP="00924727">
      <w:pPr>
        <w:spacing w:after="0" w:line="240" w:lineRule="auto"/>
        <w:ind w:hanging="284"/>
        <w:jc w:val="both"/>
        <w:rPr>
          <w:rFonts w:ascii="Times New Roman" w:eastAsia="Calibri" w:hAnsi="Times New Roman" w:cs="Times New Roman"/>
          <w:kern w:val="0"/>
          <w:sz w:val="23"/>
          <w:szCs w:val="23"/>
          <w14:ligatures w14:val="none"/>
        </w:rPr>
      </w:pPr>
    </w:p>
    <w:p w14:paraId="518C2E7C" w14:textId="77777777" w:rsidR="002E19CF" w:rsidRDefault="002E19CF" w:rsidP="00924727">
      <w:pPr>
        <w:spacing w:after="0" w:line="240" w:lineRule="auto"/>
        <w:ind w:hanging="284"/>
        <w:jc w:val="both"/>
        <w:rPr>
          <w:rFonts w:ascii="Times New Roman" w:eastAsia="Calibri" w:hAnsi="Times New Roman" w:cs="Times New Roman"/>
          <w:kern w:val="0"/>
          <w:sz w:val="23"/>
          <w:szCs w:val="23"/>
          <w14:ligatures w14:val="none"/>
        </w:rPr>
      </w:pPr>
    </w:p>
    <w:p w14:paraId="759819C8" w14:textId="77777777" w:rsidR="002E19CF" w:rsidRDefault="002E19CF" w:rsidP="00924727">
      <w:pPr>
        <w:spacing w:after="0" w:line="240" w:lineRule="auto"/>
        <w:ind w:hanging="284"/>
        <w:jc w:val="both"/>
        <w:rPr>
          <w:rFonts w:ascii="Times New Roman" w:eastAsia="Calibri" w:hAnsi="Times New Roman" w:cs="Times New Roman"/>
          <w:kern w:val="0"/>
          <w:sz w:val="23"/>
          <w:szCs w:val="23"/>
          <w14:ligatures w14:val="none"/>
        </w:rPr>
      </w:pPr>
    </w:p>
    <w:p w14:paraId="20666380" w14:textId="77777777" w:rsidR="002E19CF" w:rsidRDefault="002E19CF" w:rsidP="00924727">
      <w:pPr>
        <w:spacing w:after="0" w:line="240" w:lineRule="auto"/>
        <w:ind w:hanging="284"/>
        <w:jc w:val="both"/>
        <w:rPr>
          <w:rFonts w:ascii="Times New Roman" w:eastAsia="Calibri" w:hAnsi="Times New Roman" w:cs="Times New Roman"/>
          <w:kern w:val="0"/>
          <w:sz w:val="23"/>
          <w:szCs w:val="23"/>
          <w14:ligatures w14:val="none"/>
        </w:rPr>
      </w:pPr>
    </w:p>
    <w:p w14:paraId="19E92F7B" w14:textId="77777777" w:rsidR="002E19CF" w:rsidRDefault="002E19CF" w:rsidP="00924727">
      <w:pPr>
        <w:spacing w:after="0" w:line="240" w:lineRule="auto"/>
        <w:ind w:hanging="284"/>
        <w:jc w:val="both"/>
        <w:rPr>
          <w:rFonts w:ascii="Times New Roman" w:eastAsia="Calibri" w:hAnsi="Times New Roman" w:cs="Times New Roman"/>
          <w:kern w:val="0"/>
          <w:sz w:val="23"/>
          <w:szCs w:val="23"/>
          <w14:ligatures w14:val="none"/>
        </w:rPr>
      </w:pPr>
    </w:p>
    <w:p w14:paraId="26CC8555" w14:textId="77777777" w:rsidR="002E19CF" w:rsidRDefault="002E19CF" w:rsidP="00924727">
      <w:pPr>
        <w:spacing w:after="0" w:line="240" w:lineRule="auto"/>
        <w:ind w:hanging="284"/>
        <w:jc w:val="both"/>
        <w:rPr>
          <w:rFonts w:ascii="Times New Roman" w:eastAsia="Calibri" w:hAnsi="Times New Roman" w:cs="Times New Roman"/>
          <w:kern w:val="0"/>
          <w:sz w:val="23"/>
          <w:szCs w:val="23"/>
          <w14:ligatures w14:val="none"/>
        </w:rPr>
      </w:pPr>
    </w:p>
    <w:p w14:paraId="6E9479FD" w14:textId="77777777" w:rsidR="002E19CF" w:rsidRDefault="002E19CF" w:rsidP="00924727">
      <w:pPr>
        <w:spacing w:after="0" w:line="240" w:lineRule="auto"/>
        <w:ind w:hanging="284"/>
        <w:jc w:val="both"/>
        <w:rPr>
          <w:rFonts w:ascii="Times New Roman" w:eastAsia="Calibri" w:hAnsi="Times New Roman" w:cs="Times New Roman"/>
          <w:kern w:val="0"/>
          <w:sz w:val="23"/>
          <w:szCs w:val="23"/>
          <w14:ligatures w14:val="none"/>
        </w:rPr>
      </w:pPr>
    </w:p>
    <w:p w14:paraId="406B21C5" w14:textId="77777777" w:rsidR="002E19CF" w:rsidRDefault="002E19CF" w:rsidP="00924727">
      <w:pPr>
        <w:spacing w:after="0" w:line="240" w:lineRule="auto"/>
        <w:ind w:hanging="284"/>
        <w:jc w:val="both"/>
        <w:rPr>
          <w:rFonts w:ascii="Times New Roman" w:eastAsia="Calibri" w:hAnsi="Times New Roman" w:cs="Times New Roman"/>
          <w:kern w:val="0"/>
          <w:sz w:val="23"/>
          <w:szCs w:val="23"/>
          <w14:ligatures w14:val="none"/>
        </w:rPr>
      </w:pPr>
    </w:p>
    <w:p w14:paraId="0E796EEE" w14:textId="77777777" w:rsidR="002E19CF" w:rsidRDefault="002E19CF" w:rsidP="00924727">
      <w:pPr>
        <w:spacing w:after="0" w:line="240" w:lineRule="auto"/>
        <w:ind w:hanging="284"/>
        <w:jc w:val="both"/>
        <w:rPr>
          <w:rFonts w:ascii="Times New Roman" w:eastAsia="Calibri" w:hAnsi="Times New Roman" w:cs="Times New Roman"/>
          <w:kern w:val="0"/>
          <w:sz w:val="23"/>
          <w:szCs w:val="23"/>
          <w14:ligatures w14:val="none"/>
        </w:rPr>
      </w:pPr>
    </w:p>
    <w:p w14:paraId="406E40BA" w14:textId="77777777" w:rsidR="002E19CF" w:rsidRDefault="002E19CF" w:rsidP="00924727">
      <w:pPr>
        <w:spacing w:after="0" w:line="240" w:lineRule="auto"/>
        <w:ind w:hanging="284"/>
        <w:jc w:val="both"/>
        <w:rPr>
          <w:rFonts w:ascii="Times New Roman" w:eastAsia="Calibri" w:hAnsi="Times New Roman" w:cs="Times New Roman"/>
          <w:kern w:val="0"/>
          <w:sz w:val="23"/>
          <w:szCs w:val="23"/>
          <w14:ligatures w14:val="none"/>
        </w:rPr>
      </w:pPr>
    </w:p>
    <w:p w14:paraId="42980703" w14:textId="77777777" w:rsidR="002E19CF" w:rsidRPr="00AA0F70" w:rsidRDefault="002E19CF" w:rsidP="00924727">
      <w:pPr>
        <w:spacing w:after="0" w:line="240" w:lineRule="auto"/>
        <w:ind w:hanging="284"/>
        <w:jc w:val="both"/>
        <w:rPr>
          <w:rFonts w:ascii="Times New Roman" w:eastAsia="Times New Roman" w:hAnsi="Times New Roman" w:cs="Times New Roman"/>
          <w:noProof/>
          <w:color w:val="000000"/>
          <w:kern w:val="0"/>
          <w:sz w:val="24"/>
          <w:szCs w:val="24"/>
          <w14:ligatures w14:val="none"/>
        </w:rPr>
      </w:pPr>
    </w:p>
    <w:p w14:paraId="2A07905D" w14:textId="77777777" w:rsidR="00924727" w:rsidRDefault="00924727" w:rsidP="00924727">
      <w:pPr>
        <w:spacing w:after="0" w:line="240" w:lineRule="auto"/>
        <w:ind w:hanging="284"/>
        <w:jc w:val="both"/>
        <w:rPr>
          <w:rFonts w:ascii="Times New Roman" w:eastAsia="Times New Roman" w:hAnsi="Times New Roman" w:cs="Times New Roman"/>
          <w:noProof/>
          <w:color w:val="000000"/>
          <w:kern w:val="0"/>
          <w:sz w:val="24"/>
          <w:szCs w:val="24"/>
          <w14:ligatures w14:val="none"/>
        </w:rPr>
      </w:pPr>
    </w:p>
    <w:p w14:paraId="5D1B16B6" w14:textId="77777777" w:rsidR="00EA547C" w:rsidRDefault="00EA547C" w:rsidP="00924727">
      <w:pPr>
        <w:spacing w:after="0" w:line="240" w:lineRule="auto"/>
        <w:ind w:hanging="284"/>
        <w:jc w:val="both"/>
        <w:rPr>
          <w:rFonts w:ascii="Times New Roman" w:eastAsia="Times New Roman" w:hAnsi="Times New Roman" w:cs="Times New Roman"/>
          <w:noProof/>
          <w:color w:val="000000"/>
          <w:kern w:val="0"/>
          <w:sz w:val="24"/>
          <w:szCs w:val="24"/>
          <w14:ligatures w14:val="none"/>
        </w:rPr>
      </w:pPr>
    </w:p>
    <w:p w14:paraId="378E5757" w14:textId="77777777" w:rsidR="004604A7" w:rsidRPr="00AA0F70" w:rsidRDefault="004604A7" w:rsidP="00924727">
      <w:pPr>
        <w:spacing w:after="0" w:line="240" w:lineRule="auto"/>
        <w:ind w:hanging="284"/>
        <w:jc w:val="both"/>
        <w:rPr>
          <w:rFonts w:ascii="Times New Roman" w:eastAsia="Times New Roman" w:hAnsi="Times New Roman" w:cs="Times New Roman"/>
          <w:noProof/>
          <w:color w:val="000000"/>
          <w:kern w:val="0"/>
          <w:sz w:val="24"/>
          <w:szCs w:val="24"/>
          <w14:ligatures w14:val="none"/>
        </w:rPr>
      </w:pPr>
    </w:p>
    <w:p w14:paraId="7F39FEF2" w14:textId="77777777" w:rsidR="00924727" w:rsidRPr="00AA0F70" w:rsidRDefault="00924727" w:rsidP="00924727">
      <w:pPr>
        <w:spacing w:after="0" w:line="240" w:lineRule="auto"/>
        <w:jc w:val="both"/>
        <w:rPr>
          <w:rFonts w:ascii="Times New Roman" w:eastAsia="Times New Roman" w:hAnsi="Times New Roman" w:cs="Times New Roman"/>
          <w:noProof/>
          <w:color w:val="000000"/>
          <w:kern w:val="0"/>
          <w:sz w:val="24"/>
          <w:szCs w:val="24"/>
          <w14:ligatures w14:val="none"/>
        </w:rPr>
      </w:pPr>
    </w:p>
    <w:p w14:paraId="6EF68ED6" w14:textId="77777777" w:rsidR="00924727" w:rsidRPr="00AA0F70" w:rsidRDefault="00924727" w:rsidP="00924727">
      <w:pPr>
        <w:spacing w:after="0" w:line="240" w:lineRule="auto"/>
        <w:jc w:val="right"/>
        <w:rPr>
          <w:rFonts w:ascii="Times New Roman" w:eastAsia="Times New Roman" w:hAnsi="Times New Roman" w:cs="Times New Roman"/>
          <w:b/>
          <w:noProof/>
          <w:kern w:val="0"/>
          <w:sz w:val="24"/>
          <w:szCs w:val="24"/>
          <w:lang w:eastAsia="ru-RU"/>
          <w14:ligatures w14:val="none"/>
        </w:rPr>
      </w:pPr>
      <w:r w:rsidRPr="00AA0F70">
        <w:rPr>
          <w:rFonts w:ascii="Times New Roman" w:eastAsia="Times New Roman" w:hAnsi="Times New Roman" w:cs="Times New Roman"/>
          <w:b/>
          <w:caps/>
          <w:noProof/>
          <w:kern w:val="0"/>
          <w:sz w:val="24"/>
          <w:szCs w:val="24"/>
          <w:lang w:eastAsia="lv-LV"/>
          <w14:ligatures w14:val="none"/>
        </w:rPr>
        <w:lastRenderedPageBreak/>
        <w:t>1.</w:t>
      </w:r>
      <w:r w:rsidRPr="00AA0F70">
        <w:rPr>
          <w:rFonts w:ascii="Times New Roman" w:eastAsia="Times New Roman" w:hAnsi="Times New Roman" w:cs="Times New Roman"/>
          <w:b/>
          <w:noProof/>
          <w:kern w:val="0"/>
          <w:sz w:val="24"/>
          <w:szCs w:val="24"/>
          <w:lang w:eastAsia="ru-RU"/>
          <w14:ligatures w14:val="none"/>
        </w:rPr>
        <w:t>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118"/>
      </w:tblGrid>
      <w:tr w:rsidR="00924727" w:rsidRPr="00AA0F70" w14:paraId="3F1AF35B" w14:textId="77777777" w:rsidTr="00B16C81">
        <w:tc>
          <w:tcPr>
            <w:tcW w:w="0" w:type="auto"/>
            <w:tcBorders>
              <w:top w:val="nil"/>
              <w:left w:val="nil"/>
              <w:bottom w:val="nil"/>
              <w:right w:val="nil"/>
            </w:tcBorders>
            <w:shd w:val="clear" w:color="auto" w:fill="FFFFFF"/>
            <w:hideMark/>
          </w:tcPr>
          <w:p w14:paraId="03D28A94" w14:textId="77777777" w:rsidR="00924727" w:rsidRPr="00AA0F70" w:rsidRDefault="00924727" w:rsidP="00924727">
            <w:pPr>
              <w:spacing w:before="100" w:beforeAutospacing="1" w:after="100" w:afterAutospacing="1" w:line="240" w:lineRule="auto"/>
              <w:jc w:val="center"/>
              <w:outlineLvl w:val="3"/>
              <w:rPr>
                <w:rFonts w:ascii="Arial" w:eastAsia="Times New Roman" w:hAnsi="Arial" w:cs="Arial"/>
                <w:b/>
                <w:bCs/>
                <w:noProof/>
                <w:color w:val="414142"/>
                <w:kern w:val="0"/>
                <w:sz w:val="24"/>
                <w:szCs w:val="24"/>
                <w:lang w:eastAsia="ru-RU"/>
                <w14:ligatures w14:val="none"/>
              </w:rPr>
            </w:pPr>
            <w:r w:rsidRPr="00AA0F70">
              <w:rPr>
                <w:rFonts w:ascii="Arial" w:eastAsia="Times New Roman" w:hAnsi="Arial" w:cs="Arial"/>
                <w:b/>
                <w:bCs/>
                <w:noProof/>
                <w:color w:val="414142"/>
                <w:kern w:val="0"/>
                <w:sz w:val="24"/>
                <w:szCs w:val="24"/>
                <w:lang w:eastAsia="ru-RU"/>
                <w14:ligatures w14:val="none"/>
              </w:rPr>
              <w:t>Būvdarbu apjomu saraksts</w:t>
            </w:r>
          </w:p>
        </w:tc>
      </w:tr>
      <w:tr w:rsidR="00924727" w:rsidRPr="00AA0F70" w14:paraId="22612DBC" w14:textId="77777777" w:rsidTr="00B16C81">
        <w:tc>
          <w:tcPr>
            <w:tcW w:w="0" w:type="auto"/>
            <w:tcBorders>
              <w:top w:val="nil"/>
              <w:left w:val="nil"/>
              <w:bottom w:val="nil"/>
              <w:right w:val="nil"/>
            </w:tcBorders>
            <w:shd w:val="clear" w:color="auto" w:fill="FFFFFF"/>
            <w:hideMark/>
          </w:tcPr>
          <w:p w14:paraId="07F6CE9E" w14:textId="77777777" w:rsidR="00924727" w:rsidRPr="00AA0F70" w:rsidRDefault="00924727" w:rsidP="00924727">
            <w:pPr>
              <w:spacing w:after="0" w:line="240" w:lineRule="auto"/>
              <w:jc w:val="both"/>
              <w:rPr>
                <w:rFonts w:ascii="Arial" w:eastAsia="Times New Roman" w:hAnsi="Arial" w:cs="Arial"/>
                <w:b/>
                <w:noProof/>
                <w:color w:val="414142"/>
                <w:kern w:val="0"/>
                <w:sz w:val="20"/>
                <w:szCs w:val="20"/>
                <w:lang w:eastAsia="ru-RU"/>
                <w14:ligatures w14:val="none"/>
              </w:rPr>
            </w:pPr>
          </w:p>
        </w:tc>
      </w:tr>
      <w:tr w:rsidR="00924727" w:rsidRPr="00AA0F70" w14:paraId="5D3D8C16" w14:textId="77777777" w:rsidTr="00B16C81">
        <w:trPr>
          <w:trHeight w:val="300"/>
        </w:trPr>
        <w:tc>
          <w:tcPr>
            <w:tcW w:w="0" w:type="auto"/>
            <w:tcBorders>
              <w:top w:val="nil"/>
              <w:left w:val="nil"/>
              <w:bottom w:val="single" w:sz="6" w:space="0" w:color="414142"/>
              <w:right w:val="nil"/>
            </w:tcBorders>
            <w:shd w:val="clear" w:color="auto" w:fill="FFFFFF"/>
            <w:hideMark/>
          </w:tcPr>
          <w:p w14:paraId="052450D4" w14:textId="77777777" w:rsidR="00924727" w:rsidRPr="00AA0F70" w:rsidRDefault="00924727" w:rsidP="00924727">
            <w:pPr>
              <w:spacing w:after="0" w:line="240" w:lineRule="auto"/>
              <w:jc w:val="center"/>
              <w:rPr>
                <w:rFonts w:ascii="Times New Roman" w:eastAsia="Times New Roman" w:hAnsi="Times New Roman" w:cs="Times New Roman"/>
                <w:b/>
                <w:noProof/>
                <w:color w:val="414142"/>
                <w:kern w:val="0"/>
                <w:sz w:val="24"/>
                <w:szCs w:val="24"/>
                <w:lang w:eastAsia="ru-RU"/>
                <w14:ligatures w14:val="none"/>
              </w:rPr>
            </w:pPr>
            <w:r w:rsidRPr="00AA0F70">
              <w:rPr>
                <w:rFonts w:ascii="Times New Roman" w:eastAsia="Calibri" w:hAnsi="Times New Roman" w:cs="Times New Roman"/>
                <w:b/>
                <w:color w:val="000000"/>
                <w:kern w:val="0"/>
                <w:sz w:val="24"/>
                <w:szCs w:val="24"/>
                <w14:ligatures w14:val="none"/>
              </w:rPr>
              <w:t>Daugavpils valstspilsētas izglītības iestāžu ēku koka konstrukciju apstrāde ar pretuguns aizsargsastāvu</w:t>
            </w:r>
          </w:p>
        </w:tc>
      </w:tr>
      <w:tr w:rsidR="00924727" w:rsidRPr="00AA0F70" w14:paraId="721F988D" w14:textId="77777777" w:rsidTr="00B16C81">
        <w:tc>
          <w:tcPr>
            <w:tcW w:w="0" w:type="auto"/>
            <w:tcBorders>
              <w:top w:val="outset" w:sz="6" w:space="0" w:color="414142"/>
              <w:left w:val="nil"/>
              <w:bottom w:val="nil"/>
              <w:right w:val="nil"/>
            </w:tcBorders>
            <w:shd w:val="clear" w:color="auto" w:fill="FFFFFF"/>
            <w:hideMark/>
          </w:tcPr>
          <w:p w14:paraId="1D34153D" w14:textId="77777777" w:rsidR="00924727" w:rsidRPr="00AA0F70" w:rsidRDefault="00924727" w:rsidP="00924727">
            <w:pPr>
              <w:spacing w:after="0" w:line="240" w:lineRule="auto"/>
              <w:jc w:val="center"/>
              <w:rPr>
                <w:rFonts w:ascii="Times New Roman" w:eastAsia="Times New Roman" w:hAnsi="Times New Roman" w:cs="Times New Roman"/>
                <w:noProof/>
                <w:color w:val="414142"/>
                <w:kern w:val="0"/>
                <w:sz w:val="20"/>
                <w:szCs w:val="20"/>
                <w:lang w:eastAsia="ru-RU"/>
                <w14:ligatures w14:val="none"/>
              </w:rPr>
            </w:pPr>
            <w:r w:rsidRPr="00AA0F70">
              <w:rPr>
                <w:rFonts w:ascii="Times New Roman" w:eastAsia="Times New Roman" w:hAnsi="Times New Roman" w:cs="Times New Roman"/>
                <w:noProof/>
                <w:color w:val="414142"/>
                <w:kern w:val="0"/>
                <w:sz w:val="20"/>
                <w:szCs w:val="20"/>
                <w:lang w:eastAsia="ru-RU"/>
                <w14:ligatures w14:val="none"/>
              </w:rPr>
              <w:t>(Būvdarba veids vai konstruktīvā elementa nosaukums)</w:t>
            </w:r>
          </w:p>
        </w:tc>
      </w:tr>
    </w:tbl>
    <w:p w14:paraId="412C5FCB" w14:textId="77777777" w:rsidR="00924727" w:rsidRPr="00AA0F70" w:rsidRDefault="00924727" w:rsidP="00924727">
      <w:pPr>
        <w:spacing w:after="0" w:line="240" w:lineRule="auto"/>
        <w:jc w:val="right"/>
        <w:rPr>
          <w:rFonts w:ascii="Times New Roman" w:eastAsia="Times New Roman" w:hAnsi="Times New Roman" w:cs="Times New Roman"/>
          <w:b/>
          <w:noProof/>
          <w:kern w:val="0"/>
          <w:sz w:val="24"/>
          <w:szCs w:val="24"/>
          <w:lang w:eastAsia="ru-RU"/>
          <w14:ligatures w14:val="none"/>
        </w:rPr>
      </w:pPr>
    </w:p>
    <w:tbl>
      <w:tblPr>
        <w:tblW w:w="0" w:type="auto"/>
        <w:tblCellSpacing w:w="0" w:type="dxa"/>
        <w:tblCellMar>
          <w:left w:w="0" w:type="dxa"/>
          <w:right w:w="0" w:type="dxa"/>
        </w:tblCellMar>
        <w:tblLook w:val="0000" w:firstRow="0" w:lastRow="0" w:firstColumn="0" w:lastColumn="0" w:noHBand="0" w:noVBand="0"/>
      </w:tblPr>
      <w:tblGrid>
        <w:gridCol w:w="2608"/>
        <w:gridCol w:w="6510"/>
      </w:tblGrid>
      <w:tr w:rsidR="00924727" w:rsidRPr="00AA0F70" w14:paraId="2B15C3F7" w14:textId="77777777" w:rsidTr="00B16C81">
        <w:trPr>
          <w:trHeight w:val="388"/>
          <w:tblCellSpacing w:w="0" w:type="dxa"/>
        </w:trPr>
        <w:tc>
          <w:tcPr>
            <w:tcW w:w="2608" w:type="dxa"/>
          </w:tcPr>
          <w:p w14:paraId="5E63D146" w14:textId="77777777" w:rsidR="00924727" w:rsidRPr="00AA0F70" w:rsidRDefault="00924727" w:rsidP="00924727">
            <w:pPr>
              <w:spacing w:before="100" w:beforeAutospacing="1" w:after="100" w:afterAutospacing="1" w:line="240" w:lineRule="auto"/>
              <w:rPr>
                <w:rFonts w:ascii="Times New Roman" w:eastAsia="Times New Roman" w:hAnsi="Times New Roman" w:cs="Times New Roman"/>
                <w:noProof/>
                <w:kern w:val="0"/>
                <w:sz w:val="24"/>
                <w:szCs w:val="24"/>
                <w:lang w:eastAsia="ru-RU"/>
                <w14:ligatures w14:val="none"/>
              </w:rPr>
            </w:pPr>
            <w:r w:rsidRPr="00AA0F70">
              <w:rPr>
                <w:rFonts w:ascii="Times New Roman" w:eastAsia="Times New Roman" w:hAnsi="Times New Roman" w:cs="Times New Roman"/>
                <w:noProof/>
                <w:kern w:val="0"/>
                <w:sz w:val="24"/>
                <w:szCs w:val="24"/>
                <w:lang w:eastAsia="ru-RU"/>
                <w14:ligatures w14:val="none"/>
              </w:rPr>
              <w:t>Objekta nosaukums:</w:t>
            </w:r>
          </w:p>
        </w:tc>
        <w:tc>
          <w:tcPr>
            <w:tcW w:w="6510" w:type="dxa"/>
          </w:tcPr>
          <w:p w14:paraId="3660652A" w14:textId="77777777" w:rsidR="00924727" w:rsidRPr="00AA0F70" w:rsidRDefault="00924727" w:rsidP="00924727">
            <w:pPr>
              <w:pBdr>
                <w:bottom w:val="single" w:sz="6" w:space="0" w:color="000000"/>
              </w:pBdr>
              <w:spacing w:before="100" w:beforeAutospacing="1" w:after="100" w:afterAutospacing="1" w:line="240" w:lineRule="auto"/>
              <w:rPr>
                <w:rFonts w:ascii="Times New Roman" w:eastAsia="Times New Roman" w:hAnsi="Times New Roman" w:cs="Times New Roman"/>
                <w:noProof/>
                <w:kern w:val="0"/>
                <w:sz w:val="24"/>
                <w:szCs w:val="24"/>
                <w:lang w:eastAsia="ru-RU"/>
                <w14:ligatures w14:val="none"/>
              </w:rPr>
            </w:pPr>
            <w:r w:rsidRPr="00AA0F70">
              <w:rPr>
                <w:rFonts w:ascii="Times New Roman" w:eastAsia="Calibri" w:hAnsi="Times New Roman" w:cs="Times New Roman"/>
                <w:color w:val="000000"/>
                <w:kern w:val="0"/>
                <w:sz w:val="24"/>
                <w:szCs w:val="24"/>
                <w14:ligatures w14:val="none"/>
              </w:rPr>
              <w:t>Daugavpils valstspilsētas izglītības iestāžu ēku koka konstrukciju apstrāde ar pretuguns aizsargsastāvu</w:t>
            </w:r>
          </w:p>
        </w:tc>
      </w:tr>
      <w:tr w:rsidR="00924727" w:rsidRPr="00AA0F70" w14:paraId="6F94EB95" w14:textId="77777777" w:rsidTr="00B16C81">
        <w:trPr>
          <w:trHeight w:val="193"/>
          <w:tblCellSpacing w:w="0" w:type="dxa"/>
        </w:trPr>
        <w:tc>
          <w:tcPr>
            <w:tcW w:w="2608" w:type="dxa"/>
          </w:tcPr>
          <w:p w14:paraId="7D0BAE0C" w14:textId="77777777" w:rsidR="00924727" w:rsidRPr="00AA0F70" w:rsidRDefault="00924727" w:rsidP="00924727">
            <w:pPr>
              <w:spacing w:before="100" w:beforeAutospacing="1" w:after="100" w:afterAutospacing="1" w:line="240" w:lineRule="auto"/>
              <w:rPr>
                <w:rFonts w:ascii="Times New Roman" w:eastAsia="Times New Roman" w:hAnsi="Times New Roman" w:cs="Times New Roman"/>
                <w:noProof/>
                <w:kern w:val="0"/>
                <w:sz w:val="24"/>
                <w:szCs w:val="24"/>
                <w:lang w:eastAsia="ru-RU"/>
                <w14:ligatures w14:val="none"/>
              </w:rPr>
            </w:pPr>
            <w:r w:rsidRPr="00AA0F70">
              <w:rPr>
                <w:rFonts w:ascii="Times New Roman" w:eastAsia="Times New Roman" w:hAnsi="Times New Roman" w:cs="Times New Roman"/>
                <w:noProof/>
                <w:kern w:val="0"/>
                <w:sz w:val="24"/>
                <w:szCs w:val="24"/>
                <w:lang w:eastAsia="ru-RU"/>
                <w14:ligatures w14:val="none"/>
              </w:rPr>
              <w:t>Būvju nosaukums:</w:t>
            </w:r>
          </w:p>
        </w:tc>
        <w:tc>
          <w:tcPr>
            <w:tcW w:w="6510" w:type="dxa"/>
          </w:tcPr>
          <w:p w14:paraId="442101F6" w14:textId="77777777" w:rsidR="00924727" w:rsidRPr="00AA0F70" w:rsidRDefault="00924727" w:rsidP="00924727">
            <w:pPr>
              <w:spacing w:after="0" w:line="254" w:lineRule="auto"/>
              <w:jc w:val="both"/>
              <w:rPr>
                <w:rFonts w:ascii="Times New Roman" w:eastAsia="Times New Roman" w:hAnsi="Times New Roman" w:cs="Times New Roman"/>
                <w:bCs/>
                <w:noProof/>
                <w:kern w:val="0"/>
                <w:sz w:val="24"/>
                <w:szCs w:val="24"/>
                <w:lang w:eastAsia="lv-LV"/>
                <w14:ligatures w14:val="none"/>
              </w:rPr>
            </w:pPr>
            <w:r w:rsidRPr="00AA0F70">
              <w:rPr>
                <w:rFonts w:ascii="Times New Roman" w:eastAsia="Times New Roman" w:hAnsi="Times New Roman" w:cs="Times New Roman"/>
                <w:bCs/>
                <w:noProof/>
                <w:kern w:val="0"/>
                <w:sz w:val="24"/>
                <w:szCs w:val="24"/>
                <w:lang w:eastAsia="lv-LV"/>
                <w14:ligatures w14:val="none"/>
              </w:rPr>
              <w:t>Daugavpils zinātņu vidusskolas ēka;</w:t>
            </w:r>
          </w:p>
          <w:p w14:paraId="41552118" w14:textId="77777777" w:rsidR="00924727" w:rsidRPr="00AA0F70" w:rsidRDefault="00924727" w:rsidP="00924727">
            <w:pPr>
              <w:spacing w:after="0" w:line="240" w:lineRule="auto"/>
              <w:jc w:val="both"/>
              <w:rPr>
                <w:rFonts w:ascii="Times New Roman" w:eastAsia="Calibri" w:hAnsi="Times New Roman" w:cs="Times New Roman"/>
                <w:kern w:val="0"/>
                <w:sz w:val="24"/>
                <w:szCs w:val="24"/>
                <w14:ligatures w14:val="none"/>
              </w:rPr>
            </w:pPr>
            <w:r w:rsidRPr="00AA0F70">
              <w:rPr>
                <w:rFonts w:ascii="Times New Roman" w:eastAsia="Calibri" w:hAnsi="Times New Roman" w:cs="Times New Roman"/>
                <w:kern w:val="0"/>
                <w:sz w:val="24"/>
                <w:szCs w:val="24"/>
                <w14:ligatures w14:val="none"/>
              </w:rPr>
              <w:t>Daugavpils Stropu pamatskolas-attīstības centra ēka;</w:t>
            </w:r>
          </w:p>
          <w:p w14:paraId="79E370AE" w14:textId="77777777" w:rsidR="00924727" w:rsidRPr="00AA0F70" w:rsidRDefault="00924727" w:rsidP="00924727">
            <w:pPr>
              <w:spacing w:after="0" w:line="240" w:lineRule="auto"/>
              <w:jc w:val="both"/>
              <w:rPr>
                <w:rFonts w:ascii="Times New Roman" w:eastAsia="Times New Roman" w:hAnsi="Times New Roman" w:cs="Times New Roman"/>
                <w:bCs/>
                <w:noProof/>
                <w:kern w:val="0"/>
                <w:sz w:val="24"/>
                <w:szCs w:val="24"/>
                <w:lang w:eastAsia="lv-LV"/>
                <w14:ligatures w14:val="none"/>
              </w:rPr>
            </w:pPr>
            <w:r w:rsidRPr="00AA0F70">
              <w:rPr>
                <w:rFonts w:ascii="Times New Roman" w:eastAsia="Times New Roman" w:hAnsi="Times New Roman" w:cs="Times New Roman"/>
                <w:bCs/>
                <w:noProof/>
                <w:kern w:val="0"/>
                <w:sz w:val="24"/>
                <w:szCs w:val="24"/>
                <w:lang w:eastAsia="lv-LV"/>
                <w14:ligatures w14:val="none"/>
              </w:rPr>
              <w:t>Daugavpils 24.pirmsskolas izglītības iestādes ēka.</w:t>
            </w:r>
          </w:p>
          <w:p w14:paraId="2566B0AF" w14:textId="77777777" w:rsidR="00924727" w:rsidRPr="00AA0F70" w:rsidRDefault="00924727" w:rsidP="00924727">
            <w:pPr>
              <w:spacing w:after="0" w:line="240" w:lineRule="auto"/>
              <w:jc w:val="both"/>
              <w:rPr>
                <w:rFonts w:ascii="Times New Roman" w:eastAsia="Calibri" w:hAnsi="Times New Roman" w:cs="Times New Roman"/>
                <w:kern w:val="0"/>
                <w:sz w:val="24"/>
                <w:szCs w:val="24"/>
                <w14:ligatures w14:val="none"/>
              </w:rPr>
            </w:pPr>
            <w:r w:rsidRPr="00AA0F70">
              <w:rPr>
                <w:rFonts w:ascii="Times New Roman" w:eastAsia="Times New Roman" w:hAnsi="Times New Roman" w:cs="Times New Roman"/>
                <w:bCs/>
                <w:noProof/>
                <w:kern w:val="0"/>
                <w:sz w:val="24"/>
                <w:szCs w:val="24"/>
                <w:lang w:eastAsia="lv-LV"/>
                <w14:ligatures w14:val="none"/>
              </w:rPr>
              <w:t>______________________________________________________</w:t>
            </w:r>
          </w:p>
        </w:tc>
      </w:tr>
      <w:tr w:rsidR="00924727" w:rsidRPr="00AA0F70" w14:paraId="1E537C31" w14:textId="77777777" w:rsidTr="00B16C81">
        <w:trPr>
          <w:trHeight w:val="203"/>
          <w:tblCellSpacing w:w="0" w:type="dxa"/>
        </w:trPr>
        <w:tc>
          <w:tcPr>
            <w:tcW w:w="2608" w:type="dxa"/>
          </w:tcPr>
          <w:p w14:paraId="3F1EB44E" w14:textId="77777777" w:rsidR="00924727" w:rsidRPr="00AA0F70" w:rsidRDefault="00924727" w:rsidP="00924727">
            <w:pPr>
              <w:spacing w:before="100" w:beforeAutospacing="1" w:after="100" w:afterAutospacing="1" w:line="240" w:lineRule="auto"/>
              <w:rPr>
                <w:rFonts w:ascii="Times New Roman" w:eastAsia="Times New Roman" w:hAnsi="Times New Roman" w:cs="Times New Roman"/>
                <w:noProof/>
                <w:kern w:val="0"/>
                <w:sz w:val="24"/>
                <w:szCs w:val="24"/>
                <w:lang w:eastAsia="ru-RU"/>
                <w14:ligatures w14:val="none"/>
              </w:rPr>
            </w:pPr>
            <w:r w:rsidRPr="00AA0F70">
              <w:rPr>
                <w:rFonts w:ascii="Times New Roman" w:eastAsia="Times New Roman" w:hAnsi="Times New Roman" w:cs="Times New Roman"/>
                <w:noProof/>
                <w:kern w:val="0"/>
                <w:sz w:val="24"/>
                <w:szCs w:val="24"/>
                <w:lang w:eastAsia="ru-RU"/>
                <w14:ligatures w14:val="none"/>
              </w:rPr>
              <w:t>Objekta adrese:</w:t>
            </w:r>
          </w:p>
        </w:tc>
        <w:tc>
          <w:tcPr>
            <w:tcW w:w="6510" w:type="dxa"/>
          </w:tcPr>
          <w:p w14:paraId="17F7F3DF" w14:textId="77777777" w:rsidR="00924727" w:rsidRPr="00AA0F70" w:rsidRDefault="00924727" w:rsidP="00924727">
            <w:pPr>
              <w:pBdr>
                <w:bottom w:val="single" w:sz="6" w:space="0" w:color="000000"/>
              </w:pBdr>
              <w:spacing w:before="100" w:beforeAutospacing="1" w:after="100" w:afterAutospacing="1" w:line="240" w:lineRule="auto"/>
              <w:rPr>
                <w:rFonts w:ascii="Times New Roman" w:eastAsia="Times New Roman" w:hAnsi="Times New Roman" w:cs="Times New Roman"/>
                <w:noProof/>
                <w:kern w:val="0"/>
                <w:sz w:val="24"/>
                <w:szCs w:val="24"/>
                <w:lang w:eastAsia="ru-RU"/>
                <w14:ligatures w14:val="none"/>
              </w:rPr>
            </w:pPr>
            <w:r w:rsidRPr="00AA0F70">
              <w:rPr>
                <w:rFonts w:ascii="Times New Roman" w:eastAsia="Times New Roman" w:hAnsi="Times New Roman" w:cs="Times New Roman"/>
                <w:noProof/>
                <w:kern w:val="0"/>
                <w:sz w:val="24"/>
                <w:szCs w:val="24"/>
                <w:lang w:eastAsia="ru-RU"/>
                <w14:ligatures w14:val="none"/>
              </w:rPr>
              <w:t>Raiņa iela 30, Daugavpils, Mihoelsa iela 4, Daugavpils;</w:t>
            </w:r>
          </w:p>
        </w:tc>
      </w:tr>
      <w:tr w:rsidR="00924727" w:rsidRPr="00AA0F70" w14:paraId="7E71CC7A" w14:textId="77777777" w:rsidTr="00B16C81">
        <w:trPr>
          <w:trHeight w:val="67"/>
          <w:tblCellSpacing w:w="0" w:type="dxa"/>
        </w:trPr>
        <w:tc>
          <w:tcPr>
            <w:tcW w:w="2608" w:type="dxa"/>
          </w:tcPr>
          <w:p w14:paraId="03D036E6" w14:textId="77777777" w:rsidR="00924727" w:rsidRPr="00AA0F70" w:rsidRDefault="00924727" w:rsidP="00924727">
            <w:pPr>
              <w:spacing w:before="100" w:beforeAutospacing="1" w:after="100" w:afterAutospacing="1" w:line="240" w:lineRule="auto"/>
              <w:rPr>
                <w:rFonts w:ascii="Times New Roman" w:eastAsia="Times New Roman" w:hAnsi="Times New Roman" w:cs="Times New Roman"/>
                <w:noProof/>
                <w:kern w:val="0"/>
                <w:sz w:val="24"/>
                <w:szCs w:val="24"/>
                <w:lang w:eastAsia="ru-RU"/>
                <w14:ligatures w14:val="none"/>
              </w:rPr>
            </w:pPr>
          </w:p>
        </w:tc>
        <w:tc>
          <w:tcPr>
            <w:tcW w:w="6510" w:type="dxa"/>
          </w:tcPr>
          <w:p w14:paraId="65D6D9E3" w14:textId="77777777" w:rsidR="00924727" w:rsidRPr="00AA0F70" w:rsidRDefault="00924727" w:rsidP="00924727">
            <w:pPr>
              <w:pBdr>
                <w:bottom w:val="single" w:sz="6" w:space="0" w:color="000000"/>
              </w:pBdr>
              <w:spacing w:before="100" w:beforeAutospacing="1" w:after="100" w:afterAutospacing="1" w:line="240" w:lineRule="auto"/>
              <w:rPr>
                <w:rFonts w:ascii="Times New Roman" w:eastAsia="Times New Roman" w:hAnsi="Times New Roman" w:cs="Times New Roman"/>
                <w:noProof/>
                <w:kern w:val="0"/>
                <w:sz w:val="24"/>
                <w:szCs w:val="24"/>
                <w:lang w:eastAsia="ru-RU"/>
                <w14:ligatures w14:val="none"/>
              </w:rPr>
            </w:pPr>
            <w:r w:rsidRPr="00AA0F70">
              <w:rPr>
                <w:rFonts w:ascii="Times New Roman" w:eastAsia="Times New Roman" w:hAnsi="Times New Roman" w:cs="Times New Roman"/>
                <w:noProof/>
                <w:kern w:val="0"/>
                <w:sz w:val="24"/>
                <w:szCs w:val="24"/>
                <w:lang w:eastAsia="ru-RU"/>
                <w14:ligatures w14:val="none"/>
              </w:rPr>
              <w:t>Parādes iela 5, Daugavpils.</w:t>
            </w:r>
          </w:p>
        </w:tc>
      </w:tr>
    </w:tbl>
    <w:p w14:paraId="6EBE5D8D" w14:textId="77777777" w:rsidR="00924727" w:rsidRPr="00AA0F70" w:rsidRDefault="00924727" w:rsidP="00924727">
      <w:pPr>
        <w:spacing w:after="0" w:line="240" w:lineRule="auto"/>
        <w:jc w:val="right"/>
        <w:rPr>
          <w:rFonts w:ascii="Times New Roman" w:eastAsia="Times New Roman" w:hAnsi="Times New Roman" w:cs="Times New Roman"/>
          <w:b/>
          <w:noProof/>
          <w:kern w:val="0"/>
          <w:sz w:val="24"/>
          <w:szCs w:val="24"/>
          <w:lang w:eastAsia="ru-RU"/>
          <w14:ligatures w14:val="none"/>
        </w:rPr>
      </w:pPr>
    </w:p>
    <w:p w14:paraId="1817E688" w14:textId="77777777" w:rsidR="00924727" w:rsidRPr="00AA0F70" w:rsidRDefault="00924727" w:rsidP="004604A7">
      <w:pPr>
        <w:spacing w:after="0"/>
        <w:rPr>
          <w:rFonts w:ascii="Times New Roman" w:eastAsia="Calibri" w:hAnsi="Times New Roman" w:cs="Times New Roman"/>
          <w:b/>
          <w:kern w:val="0"/>
          <w:sz w:val="24"/>
          <w:szCs w:val="24"/>
          <w:lang w:eastAsia="ru-RU"/>
          <w14:ligatures w14:val="none"/>
        </w:rPr>
      </w:pPr>
      <w:r w:rsidRPr="00AA0F70">
        <w:rPr>
          <w:rFonts w:ascii="Times New Roman" w:eastAsia="Calibri" w:hAnsi="Times New Roman" w:cs="Times New Roman"/>
          <w:b/>
          <w:kern w:val="0"/>
          <w:sz w:val="24"/>
          <w:szCs w:val="24"/>
          <w:lang w:eastAsia="ru-RU"/>
          <w14:ligatures w14:val="none"/>
        </w:rPr>
        <w:t>1.Būvdarbi</w:t>
      </w:r>
    </w:p>
    <w:p w14:paraId="67F3B011" w14:textId="77777777" w:rsidR="00924727" w:rsidRPr="00AA0F70" w:rsidRDefault="00924727" w:rsidP="004604A7">
      <w:pPr>
        <w:spacing w:before="120" w:after="0"/>
        <w:rPr>
          <w:rFonts w:ascii="Times New Roman" w:eastAsia="Calibri" w:hAnsi="Times New Roman" w:cs="Times New Roman"/>
          <w:kern w:val="0"/>
          <w:sz w:val="24"/>
          <w:szCs w:val="24"/>
          <w:lang w:eastAsia="ru-RU"/>
          <w14:ligatures w14:val="none"/>
        </w:rPr>
      </w:pPr>
      <w:r w:rsidRPr="00AA0F70">
        <w:rPr>
          <w:rFonts w:ascii="Times New Roman" w:eastAsia="Calibri" w:hAnsi="Times New Roman" w:cs="Times New Roman"/>
          <w:b/>
          <w:kern w:val="0"/>
          <w:sz w:val="24"/>
          <w:szCs w:val="24"/>
          <w:lang w:eastAsia="ru-RU"/>
          <w14:ligatures w14:val="none"/>
        </w:rPr>
        <w:t>1.1.Darbu uzdevums būvdarbiem:</w:t>
      </w:r>
      <w:r w:rsidRPr="00AA0F70">
        <w:rPr>
          <w:rFonts w:ascii="Times New Roman" w:eastAsia="Calibri" w:hAnsi="Times New Roman" w:cs="Times New Roman"/>
          <w:kern w:val="0"/>
          <w:sz w:val="24"/>
          <w:szCs w:val="24"/>
          <w:lang w:eastAsia="ru-RU"/>
          <w14:ligatures w14:val="none"/>
        </w:rPr>
        <w:t xml:space="preserve"> </w:t>
      </w:r>
    </w:p>
    <w:p w14:paraId="0AB67304" w14:textId="77777777" w:rsidR="00924727" w:rsidRPr="00AA0F70" w:rsidRDefault="00924727" w:rsidP="00924727">
      <w:pPr>
        <w:jc w:val="both"/>
        <w:rPr>
          <w:rFonts w:ascii="Times New Roman" w:eastAsia="Calibri" w:hAnsi="Times New Roman" w:cs="Times New Roman"/>
          <w:kern w:val="0"/>
          <w:sz w:val="24"/>
          <w:szCs w:val="24"/>
          <w:lang w:eastAsia="ru-RU"/>
          <w14:ligatures w14:val="none"/>
        </w:rPr>
      </w:pPr>
      <w:r w:rsidRPr="00AA0F70">
        <w:rPr>
          <w:rFonts w:ascii="Times New Roman" w:eastAsia="Calibri" w:hAnsi="Times New Roman" w:cs="Times New Roman"/>
          <w:kern w:val="0"/>
          <w:sz w:val="24"/>
          <w:szCs w:val="24"/>
          <w14:ligatures w14:val="none"/>
        </w:rPr>
        <w:t>Apstrādāt koka būvkonstrukcijas ar pretuguns aizsargsastāvu  (antipirēnu), atbilstoši standartam LVS EN 13501-1+A1:2019,</w:t>
      </w:r>
      <w:r w:rsidRPr="00AA0F70">
        <w:rPr>
          <w:rFonts w:ascii="Times New Roman" w:eastAsia="Calibri" w:hAnsi="Times New Roman" w:cs="Times New Roman"/>
          <w:kern w:val="0"/>
          <w:sz w:val="24"/>
          <w:szCs w:val="24"/>
          <w:lang w:eastAsia="ru-RU"/>
          <w14:ligatures w14:val="none"/>
        </w:rPr>
        <w:t xml:space="preserve"> nodrošināt visu koka konstrukciju, t.sk. latojuma, spāres, jumta krēslu, koka laipu u.c. atklāto koka elementu uguns reakcijas klasi ne zemāku par B-s1-d0 (grūti degtspējīgā) saskaņā ar Ministru Kabineta noteikumiem Nr. 333 “Noteikumi par Latvijas būvnormatīvu LBN 201-15 „Būvju ugunsdrošība””, kā arī šis līdzeklis nedrīkst izraisīt metāla koroziju, </w:t>
      </w:r>
      <w:r w:rsidRPr="00AA0F70">
        <w:rPr>
          <w:rFonts w:ascii="Times New Roman" w:eastAsia="Calibri" w:hAnsi="Times New Roman" w:cs="Times New Roman"/>
          <w:kern w:val="0"/>
          <w:sz w:val="24"/>
          <w:szCs w:val="24"/>
          <w14:ligatures w14:val="none"/>
        </w:rPr>
        <w:t>koksnes virsmu aizsardzība no trupes, sēņu un kukaiņu iedarbības</w:t>
      </w:r>
      <w:r w:rsidRPr="00AA0F70">
        <w:rPr>
          <w:rFonts w:ascii="Times New Roman" w:eastAsia="Calibri" w:hAnsi="Times New Roman" w:cs="Times New Roman"/>
          <w:kern w:val="0"/>
          <w:sz w:val="24"/>
          <w:szCs w:val="24"/>
          <w:lang w:eastAsia="ru-RU"/>
          <w14:ligatures w14:val="none"/>
        </w:rPr>
        <w:t>.</w:t>
      </w:r>
    </w:p>
    <w:p w14:paraId="14671714" w14:textId="77777777" w:rsidR="00924727" w:rsidRPr="00AA0F70" w:rsidRDefault="00924727" w:rsidP="00924727">
      <w:pPr>
        <w:spacing w:after="0" w:line="240" w:lineRule="auto"/>
        <w:rPr>
          <w:rFonts w:ascii="Times New Roman" w:eastAsia="Times New Roman" w:hAnsi="Times New Roman" w:cs="Times New Roman"/>
          <w:b/>
          <w:noProof/>
          <w:kern w:val="0"/>
          <w:sz w:val="24"/>
          <w:szCs w:val="24"/>
          <w:lang w:eastAsia="ru-RU"/>
          <w14:ligatures w14:val="none"/>
        </w:rPr>
      </w:pPr>
      <w:r w:rsidRPr="00AA0F70">
        <w:rPr>
          <w:rFonts w:ascii="Times New Roman" w:eastAsia="Times New Roman" w:hAnsi="Times New Roman" w:cs="Times New Roman"/>
          <w:b/>
          <w:noProof/>
          <w:kern w:val="0"/>
          <w:sz w:val="24"/>
          <w:szCs w:val="24"/>
          <w:lang w:eastAsia="ru-RU"/>
          <w14:ligatures w14:val="none"/>
        </w:rPr>
        <w:t>1.2. Darbu apjomi būvdarbiem:</w:t>
      </w:r>
    </w:p>
    <w:p w14:paraId="51ED1DB3" w14:textId="77777777" w:rsidR="00924727" w:rsidRPr="00AA0F70" w:rsidRDefault="00924727" w:rsidP="00924727">
      <w:pPr>
        <w:spacing w:after="0" w:line="240" w:lineRule="auto"/>
        <w:rPr>
          <w:rFonts w:ascii="Times New Roman" w:eastAsia="Times New Roman" w:hAnsi="Times New Roman" w:cs="Times New Roman"/>
          <w:b/>
          <w:noProof/>
          <w:kern w:val="0"/>
          <w:sz w:val="24"/>
          <w:szCs w:val="24"/>
          <w:lang w:eastAsia="ru-RU"/>
          <w14:ligatures w14:val="none"/>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6236"/>
        <w:gridCol w:w="934"/>
        <w:gridCol w:w="1097"/>
      </w:tblGrid>
      <w:tr w:rsidR="00924727" w:rsidRPr="00AA0F70" w14:paraId="1E22E0FA" w14:textId="77777777" w:rsidTr="00B16C81">
        <w:trPr>
          <w:jc w:val="center"/>
        </w:trPr>
        <w:tc>
          <w:tcPr>
            <w:tcW w:w="619" w:type="dxa"/>
            <w:tcBorders>
              <w:top w:val="outset" w:sz="6" w:space="0" w:color="auto"/>
              <w:left w:val="outset" w:sz="6" w:space="0" w:color="auto"/>
              <w:bottom w:val="outset" w:sz="6" w:space="0" w:color="auto"/>
              <w:right w:val="outset" w:sz="6" w:space="0" w:color="auto"/>
            </w:tcBorders>
            <w:shd w:val="clear" w:color="auto" w:fill="auto"/>
            <w:vAlign w:val="center"/>
          </w:tcPr>
          <w:p w14:paraId="10994827" w14:textId="77777777" w:rsidR="00924727" w:rsidRPr="00AA0F70" w:rsidRDefault="00924727" w:rsidP="00924727">
            <w:pPr>
              <w:spacing w:before="100" w:beforeAutospacing="1" w:after="100" w:afterAutospacing="1" w:line="240" w:lineRule="auto"/>
              <w:jc w:val="center"/>
              <w:rPr>
                <w:rFonts w:ascii="Times New Roman" w:eastAsia="Times New Roman" w:hAnsi="Times New Roman" w:cs="Times New Roman"/>
                <w:b/>
                <w:noProof/>
                <w:kern w:val="0"/>
                <w:sz w:val="20"/>
                <w:szCs w:val="20"/>
                <w:lang w:eastAsia="ru-RU"/>
                <w14:ligatures w14:val="none"/>
              </w:rPr>
            </w:pPr>
            <w:r w:rsidRPr="00AA0F70">
              <w:rPr>
                <w:rFonts w:ascii="Times New Roman" w:eastAsia="Times New Roman" w:hAnsi="Times New Roman" w:cs="Times New Roman"/>
                <w:b/>
                <w:noProof/>
                <w:kern w:val="0"/>
                <w:sz w:val="20"/>
                <w:szCs w:val="20"/>
                <w:lang w:eastAsia="ru-RU"/>
                <w14:ligatures w14:val="none"/>
              </w:rPr>
              <w:t>Nr.</w:t>
            </w:r>
            <w:r w:rsidRPr="00AA0F70">
              <w:rPr>
                <w:rFonts w:ascii="Times New Roman" w:eastAsia="Times New Roman" w:hAnsi="Times New Roman" w:cs="Times New Roman"/>
                <w:b/>
                <w:noProof/>
                <w:kern w:val="0"/>
                <w:sz w:val="20"/>
                <w:szCs w:val="20"/>
                <w:lang w:eastAsia="ru-RU"/>
                <w14:ligatures w14:val="none"/>
              </w:rPr>
              <w:br/>
              <w:t>p.k.</w:t>
            </w:r>
          </w:p>
        </w:tc>
        <w:tc>
          <w:tcPr>
            <w:tcW w:w="6236" w:type="dxa"/>
            <w:tcBorders>
              <w:top w:val="outset" w:sz="6" w:space="0" w:color="auto"/>
              <w:left w:val="outset" w:sz="6" w:space="0" w:color="auto"/>
              <w:bottom w:val="outset" w:sz="6" w:space="0" w:color="auto"/>
              <w:right w:val="outset" w:sz="6" w:space="0" w:color="auto"/>
            </w:tcBorders>
            <w:shd w:val="clear" w:color="auto" w:fill="auto"/>
            <w:vAlign w:val="center"/>
          </w:tcPr>
          <w:p w14:paraId="6371B7C3" w14:textId="77777777" w:rsidR="00924727" w:rsidRPr="00AA0F70" w:rsidRDefault="00924727" w:rsidP="00924727">
            <w:pPr>
              <w:spacing w:before="100" w:beforeAutospacing="1" w:after="100" w:afterAutospacing="1" w:line="240" w:lineRule="auto"/>
              <w:jc w:val="center"/>
              <w:rPr>
                <w:rFonts w:ascii="Times New Roman" w:eastAsia="Times New Roman" w:hAnsi="Times New Roman" w:cs="Times New Roman"/>
                <w:b/>
                <w:noProof/>
                <w:kern w:val="0"/>
                <w:lang w:eastAsia="ru-RU"/>
                <w14:ligatures w14:val="none"/>
              </w:rPr>
            </w:pPr>
            <w:r w:rsidRPr="00AA0F70">
              <w:rPr>
                <w:rFonts w:ascii="Times New Roman" w:eastAsia="Times New Roman" w:hAnsi="Times New Roman" w:cs="Times New Roman"/>
                <w:b/>
                <w:noProof/>
                <w:kern w:val="0"/>
                <w:lang w:eastAsia="ru-RU"/>
                <w14:ligatures w14:val="none"/>
              </w:rPr>
              <w:t>Darba nosaukums</w:t>
            </w:r>
          </w:p>
        </w:tc>
        <w:tc>
          <w:tcPr>
            <w:tcW w:w="934" w:type="dxa"/>
            <w:tcBorders>
              <w:top w:val="outset" w:sz="6" w:space="0" w:color="auto"/>
              <w:left w:val="outset" w:sz="6" w:space="0" w:color="auto"/>
              <w:bottom w:val="outset" w:sz="6" w:space="0" w:color="auto"/>
              <w:right w:val="outset" w:sz="6" w:space="0" w:color="auto"/>
            </w:tcBorders>
            <w:shd w:val="clear" w:color="auto" w:fill="auto"/>
            <w:vAlign w:val="center"/>
          </w:tcPr>
          <w:p w14:paraId="1CA3AB81" w14:textId="77777777" w:rsidR="00924727" w:rsidRPr="00AA0F70" w:rsidRDefault="00924727" w:rsidP="00924727">
            <w:pPr>
              <w:spacing w:before="100" w:beforeAutospacing="1" w:after="100" w:afterAutospacing="1" w:line="240" w:lineRule="auto"/>
              <w:jc w:val="center"/>
              <w:rPr>
                <w:rFonts w:ascii="Times New Roman" w:eastAsia="Times New Roman" w:hAnsi="Times New Roman" w:cs="Times New Roman"/>
                <w:b/>
                <w:noProof/>
                <w:kern w:val="0"/>
                <w:lang w:eastAsia="ru-RU"/>
                <w14:ligatures w14:val="none"/>
              </w:rPr>
            </w:pPr>
            <w:r w:rsidRPr="00AA0F70">
              <w:rPr>
                <w:rFonts w:ascii="Times New Roman" w:eastAsia="Times New Roman" w:hAnsi="Times New Roman" w:cs="Times New Roman"/>
                <w:b/>
                <w:noProof/>
                <w:kern w:val="0"/>
                <w:lang w:eastAsia="ru-RU"/>
                <w14:ligatures w14:val="none"/>
              </w:rPr>
              <w:t>Mērv.</w:t>
            </w:r>
          </w:p>
        </w:tc>
        <w:tc>
          <w:tcPr>
            <w:tcW w:w="1097" w:type="dxa"/>
            <w:tcBorders>
              <w:top w:val="outset" w:sz="6" w:space="0" w:color="auto"/>
              <w:left w:val="outset" w:sz="6" w:space="0" w:color="auto"/>
              <w:bottom w:val="outset" w:sz="6" w:space="0" w:color="auto"/>
              <w:right w:val="outset" w:sz="6" w:space="0" w:color="auto"/>
            </w:tcBorders>
            <w:shd w:val="clear" w:color="auto" w:fill="auto"/>
            <w:vAlign w:val="center"/>
          </w:tcPr>
          <w:p w14:paraId="4DF72A69" w14:textId="77777777" w:rsidR="00924727" w:rsidRPr="00AA0F70" w:rsidRDefault="00924727" w:rsidP="00924727">
            <w:pPr>
              <w:spacing w:before="100" w:beforeAutospacing="1" w:after="100" w:afterAutospacing="1" w:line="240" w:lineRule="auto"/>
              <w:jc w:val="center"/>
              <w:rPr>
                <w:rFonts w:ascii="Times New Roman" w:eastAsia="Times New Roman" w:hAnsi="Times New Roman" w:cs="Times New Roman"/>
                <w:b/>
                <w:noProof/>
                <w:kern w:val="0"/>
                <w:lang w:eastAsia="ru-RU"/>
                <w14:ligatures w14:val="none"/>
              </w:rPr>
            </w:pPr>
            <w:r w:rsidRPr="00AA0F70">
              <w:rPr>
                <w:rFonts w:ascii="Times New Roman" w:eastAsia="Times New Roman" w:hAnsi="Times New Roman" w:cs="Times New Roman"/>
                <w:b/>
                <w:noProof/>
                <w:kern w:val="0"/>
                <w:lang w:eastAsia="ru-RU"/>
                <w14:ligatures w14:val="none"/>
              </w:rPr>
              <w:t>Daudz.</w:t>
            </w:r>
          </w:p>
        </w:tc>
      </w:tr>
      <w:tr w:rsidR="00924727" w:rsidRPr="00AA0F70" w14:paraId="13725614" w14:textId="77777777" w:rsidTr="00B16C81">
        <w:trPr>
          <w:jc w:val="center"/>
        </w:trPr>
        <w:tc>
          <w:tcPr>
            <w:tcW w:w="619" w:type="dxa"/>
            <w:shd w:val="clear" w:color="auto" w:fill="auto"/>
            <w:vAlign w:val="center"/>
          </w:tcPr>
          <w:p w14:paraId="3B1DA0B3" w14:textId="77777777" w:rsidR="00924727" w:rsidRPr="00AA0F70" w:rsidRDefault="00924727" w:rsidP="00924727">
            <w:pPr>
              <w:spacing w:after="0" w:line="240" w:lineRule="auto"/>
              <w:jc w:val="both"/>
              <w:rPr>
                <w:rFonts w:ascii="Times New Roman" w:eastAsia="Calibri" w:hAnsi="Times New Roman" w:cs="Times New Roman"/>
                <w:noProof/>
                <w:kern w:val="0"/>
                <w:lang w:eastAsia="lv-LV"/>
                <w14:ligatures w14:val="none"/>
              </w:rPr>
            </w:pPr>
          </w:p>
        </w:tc>
        <w:tc>
          <w:tcPr>
            <w:tcW w:w="6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AD09C" w14:textId="77777777" w:rsidR="00924727" w:rsidRPr="00AA0F70" w:rsidRDefault="00924727" w:rsidP="00924727">
            <w:pPr>
              <w:spacing w:after="0" w:line="240" w:lineRule="auto"/>
              <w:jc w:val="both"/>
              <w:rPr>
                <w:rFonts w:ascii="Times New Roman" w:eastAsia="Times New Roman" w:hAnsi="Times New Roman" w:cs="Times New Roman"/>
                <w:noProof/>
                <w:kern w:val="0"/>
                <w:sz w:val="24"/>
                <w:szCs w:val="24"/>
                <w:lang w:eastAsia="lv-LV"/>
                <w14:ligatures w14:val="none"/>
              </w:rPr>
            </w:pPr>
            <w:r w:rsidRPr="00AA0F70">
              <w:rPr>
                <w:rFonts w:ascii="Times New Roman" w:eastAsia="Calibri" w:hAnsi="Times New Roman" w:cs="Times New Roman"/>
                <w:b/>
                <w:kern w:val="0"/>
                <w14:ligatures w14:val="none"/>
              </w:rPr>
              <w:t>Daugavpils Zinātņu vidusskolas ēka Raiņa ielā 30</w:t>
            </w:r>
          </w:p>
        </w:tc>
        <w:tc>
          <w:tcPr>
            <w:tcW w:w="934" w:type="dxa"/>
            <w:tcBorders>
              <w:top w:val="single" w:sz="4" w:space="0" w:color="000000"/>
              <w:left w:val="nil"/>
              <w:bottom w:val="single" w:sz="4" w:space="0" w:color="000000"/>
              <w:right w:val="single" w:sz="4" w:space="0" w:color="000000"/>
            </w:tcBorders>
            <w:shd w:val="clear" w:color="auto" w:fill="auto"/>
            <w:vAlign w:val="center"/>
          </w:tcPr>
          <w:p w14:paraId="0611EBDC" w14:textId="77777777" w:rsidR="00924727" w:rsidRPr="00AA0F70" w:rsidRDefault="00924727" w:rsidP="00924727">
            <w:pPr>
              <w:spacing w:after="0" w:line="240" w:lineRule="auto"/>
              <w:jc w:val="center"/>
              <w:rPr>
                <w:rFonts w:ascii="Times New Roman" w:eastAsia="Times New Roman" w:hAnsi="Times New Roman" w:cs="Times New Roman"/>
                <w:noProof/>
                <w:color w:val="000000"/>
                <w:kern w:val="0"/>
                <w:sz w:val="24"/>
                <w:szCs w:val="24"/>
                <w:lang w:eastAsia="lv-LV"/>
                <w14:ligatures w14:val="none"/>
              </w:rPr>
            </w:pPr>
          </w:p>
        </w:tc>
        <w:tc>
          <w:tcPr>
            <w:tcW w:w="1097" w:type="dxa"/>
            <w:tcBorders>
              <w:top w:val="single" w:sz="4" w:space="0" w:color="000000"/>
              <w:left w:val="nil"/>
              <w:bottom w:val="single" w:sz="4" w:space="0" w:color="000000"/>
              <w:right w:val="single" w:sz="4" w:space="0" w:color="000000"/>
            </w:tcBorders>
            <w:shd w:val="clear" w:color="auto" w:fill="auto"/>
            <w:vAlign w:val="center"/>
          </w:tcPr>
          <w:p w14:paraId="7891FBB5" w14:textId="77777777" w:rsidR="00924727" w:rsidRPr="00AA0F70" w:rsidRDefault="00924727" w:rsidP="00924727">
            <w:pPr>
              <w:spacing w:after="0" w:line="240" w:lineRule="auto"/>
              <w:jc w:val="center"/>
              <w:rPr>
                <w:rFonts w:ascii="Times New Roman" w:eastAsia="Times New Roman" w:hAnsi="Times New Roman" w:cs="Times New Roman"/>
                <w:noProof/>
                <w:kern w:val="0"/>
                <w:sz w:val="24"/>
                <w:szCs w:val="24"/>
                <w:lang w:eastAsia="lv-LV"/>
                <w14:ligatures w14:val="none"/>
              </w:rPr>
            </w:pPr>
          </w:p>
        </w:tc>
      </w:tr>
      <w:tr w:rsidR="00924727" w:rsidRPr="00AA0F70" w14:paraId="70ECA2A8" w14:textId="77777777" w:rsidTr="00B16C81">
        <w:trPr>
          <w:jc w:val="center"/>
        </w:trPr>
        <w:tc>
          <w:tcPr>
            <w:tcW w:w="619" w:type="dxa"/>
            <w:shd w:val="clear" w:color="auto" w:fill="auto"/>
            <w:vAlign w:val="center"/>
          </w:tcPr>
          <w:p w14:paraId="245CF28B" w14:textId="77777777" w:rsidR="00924727" w:rsidRPr="00AA0F70" w:rsidRDefault="00924727" w:rsidP="00924727">
            <w:pPr>
              <w:spacing w:after="0" w:line="240" w:lineRule="auto"/>
              <w:jc w:val="both"/>
              <w:rPr>
                <w:rFonts w:ascii="Times New Roman" w:eastAsia="Calibri" w:hAnsi="Times New Roman" w:cs="Times New Roman"/>
                <w:noProof/>
                <w:kern w:val="0"/>
                <w:lang w:eastAsia="lv-LV"/>
                <w14:ligatures w14:val="none"/>
              </w:rPr>
            </w:pPr>
            <w:r w:rsidRPr="00AA0F70">
              <w:rPr>
                <w:rFonts w:ascii="Times New Roman" w:eastAsia="Calibri" w:hAnsi="Times New Roman" w:cs="Times New Roman"/>
                <w:noProof/>
                <w:kern w:val="0"/>
                <w:lang w:eastAsia="lv-LV"/>
                <w14:ligatures w14:val="none"/>
              </w:rPr>
              <w:t>1.</w:t>
            </w:r>
          </w:p>
        </w:tc>
        <w:tc>
          <w:tcPr>
            <w:tcW w:w="6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17798" w14:textId="77777777" w:rsidR="00924727" w:rsidRPr="00AA0F70" w:rsidRDefault="00924727" w:rsidP="00924727">
            <w:pPr>
              <w:spacing w:after="0" w:line="240" w:lineRule="auto"/>
              <w:jc w:val="both"/>
              <w:rPr>
                <w:rFonts w:ascii="Times New Roman" w:eastAsia="Calibri" w:hAnsi="Times New Roman" w:cs="Times New Roman"/>
                <w:kern w:val="0"/>
                <w14:ligatures w14:val="none"/>
              </w:rPr>
            </w:pPr>
            <w:r w:rsidRPr="00AA0F70">
              <w:rPr>
                <w:rFonts w:ascii="Times New Roman" w:eastAsia="Calibri" w:hAnsi="Times New Roman" w:cs="Times New Roman"/>
                <w:kern w:val="0"/>
                <w14:ligatures w14:val="none"/>
              </w:rPr>
              <w:t>Iestādes bēniņu apstrāde ar pretuguns aizsargsastāvu</w:t>
            </w:r>
          </w:p>
          <w:p w14:paraId="2AE5C56E" w14:textId="77777777" w:rsidR="00924727" w:rsidRPr="00AA0F70" w:rsidRDefault="00924727" w:rsidP="00924727">
            <w:pPr>
              <w:spacing w:after="0" w:line="240" w:lineRule="auto"/>
              <w:jc w:val="both"/>
              <w:rPr>
                <w:rFonts w:ascii="Times New Roman" w:eastAsia="Times New Roman" w:hAnsi="Times New Roman" w:cs="Times New Roman"/>
                <w:noProof/>
                <w:kern w:val="0"/>
                <w:sz w:val="24"/>
                <w:szCs w:val="24"/>
                <w:lang w:eastAsia="lv-LV"/>
                <w14:ligatures w14:val="none"/>
              </w:rPr>
            </w:pPr>
          </w:p>
        </w:tc>
        <w:tc>
          <w:tcPr>
            <w:tcW w:w="934" w:type="dxa"/>
            <w:tcBorders>
              <w:top w:val="single" w:sz="4" w:space="0" w:color="000000"/>
              <w:left w:val="nil"/>
              <w:bottom w:val="single" w:sz="4" w:space="0" w:color="000000"/>
              <w:right w:val="single" w:sz="4" w:space="0" w:color="000000"/>
            </w:tcBorders>
            <w:shd w:val="clear" w:color="auto" w:fill="auto"/>
            <w:vAlign w:val="center"/>
          </w:tcPr>
          <w:p w14:paraId="4BD3E42D" w14:textId="77777777" w:rsidR="00924727" w:rsidRPr="00AA0F70" w:rsidRDefault="00924727" w:rsidP="00924727">
            <w:pPr>
              <w:spacing w:after="0" w:line="240" w:lineRule="auto"/>
              <w:jc w:val="center"/>
              <w:rPr>
                <w:rFonts w:ascii="Times New Roman" w:eastAsia="Times New Roman" w:hAnsi="Times New Roman" w:cs="Times New Roman"/>
                <w:noProof/>
                <w:color w:val="000000"/>
                <w:kern w:val="0"/>
                <w:sz w:val="24"/>
                <w:szCs w:val="24"/>
                <w:lang w:eastAsia="lv-LV"/>
                <w14:ligatures w14:val="none"/>
              </w:rPr>
            </w:pPr>
            <w:r w:rsidRPr="00AA0F70">
              <w:rPr>
                <w:rFonts w:ascii="Times New Roman" w:eastAsia="Calibri" w:hAnsi="Times New Roman" w:cs="Times New Roman"/>
                <w:kern w:val="0"/>
                <w14:ligatures w14:val="none"/>
              </w:rPr>
              <w:t>m</w:t>
            </w:r>
            <w:r w:rsidRPr="00AA0F70">
              <w:rPr>
                <w:rFonts w:ascii="Times New Roman" w:eastAsia="Calibri" w:hAnsi="Times New Roman" w:cs="Times New Roman"/>
                <w:kern w:val="0"/>
                <w:vertAlign w:val="superscript"/>
                <w14:ligatures w14:val="none"/>
              </w:rPr>
              <w:t>2</w:t>
            </w:r>
          </w:p>
        </w:tc>
        <w:tc>
          <w:tcPr>
            <w:tcW w:w="1097" w:type="dxa"/>
            <w:tcBorders>
              <w:top w:val="single" w:sz="4" w:space="0" w:color="000000"/>
              <w:left w:val="nil"/>
              <w:bottom w:val="single" w:sz="4" w:space="0" w:color="000000"/>
              <w:right w:val="single" w:sz="4" w:space="0" w:color="000000"/>
            </w:tcBorders>
            <w:shd w:val="clear" w:color="auto" w:fill="auto"/>
            <w:vAlign w:val="center"/>
          </w:tcPr>
          <w:p w14:paraId="1AE57CAC" w14:textId="77777777" w:rsidR="00924727" w:rsidRPr="00AA0F70" w:rsidRDefault="00924727" w:rsidP="00924727">
            <w:pPr>
              <w:spacing w:after="0" w:line="240" w:lineRule="auto"/>
              <w:jc w:val="center"/>
              <w:rPr>
                <w:rFonts w:ascii="Times New Roman" w:eastAsia="Times New Roman" w:hAnsi="Times New Roman" w:cs="Times New Roman"/>
                <w:noProof/>
                <w:kern w:val="0"/>
                <w:sz w:val="24"/>
                <w:szCs w:val="24"/>
                <w:lang w:eastAsia="lv-LV"/>
                <w14:ligatures w14:val="none"/>
              </w:rPr>
            </w:pPr>
            <w:r w:rsidRPr="00AA0F70">
              <w:rPr>
                <w:rFonts w:ascii="Times New Roman" w:eastAsia="Calibri" w:hAnsi="Times New Roman" w:cs="Times New Roman"/>
                <w:kern w:val="0"/>
                <w14:ligatures w14:val="none"/>
              </w:rPr>
              <w:t>1630.00</w:t>
            </w:r>
          </w:p>
        </w:tc>
      </w:tr>
      <w:tr w:rsidR="00924727" w:rsidRPr="00AA0F70" w14:paraId="72330B1D" w14:textId="77777777" w:rsidTr="00B16C81">
        <w:trPr>
          <w:jc w:val="center"/>
        </w:trPr>
        <w:tc>
          <w:tcPr>
            <w:tcW w:w="619" w:type="dxa"/>
            <w:shd w:val="clear" w:color="auto" w:fill="auto"/>
            <w:vAlign w:val="center"/>
          </w:tcPr>
          <w:p w14:paraId="4128EE82" w14:textId="77777777" w:rsidR="00924727" w:rsidRPr="00AA0F70" w:rsidRDefault="00924727" w:rsidP="00924727">
            <w:pPr>
              <w:spacing w:after="0" w:line="240" w:lineRule="auto"/>
              <w:jc w:val="both"/>
              <w:rPr>
                <w:rFonts w:ascii="Times New Roman" w:eastAsia="Calibri" w:hAnsi="Times New Roman" w:cs="Times New Roman"/>
                <w:noProof/>
                <w:kern w:val="0"/>
                <w:lang w:eastAsia="lv-LV"/>
                <w14:ligatures w14:val="none"/>
              </w:rPr>
            </w:pPr>
          </w:p>
        </w:tc>
        <w:tc>
          <w:tcPr>
            <w:tcW w:w="6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2C538" w14:textId="77777777" w:rsidR="00924727" w:rsidRPr="00AA0F70" w:rsidRDefault="00924727" w:rsidP="00924727">
            <w:pPr>
              <w:spacing w:after="0" w:line="240" w:lineRule="auto"/>
              <w:jc w:val="both"/>
              <w:rPr>
                <w:rFonts w:ascii="Times New Roman" w:eastAsia="Times New Roman" w:hAnsi="Times New Roman" w:cs="Times New Roman"/>
                <w:noProof/>
                <w:kern w:val="0"/>
                <w:sz w:val="24"/>
                <w:szCs w:val="24"/>
                <w:lang w:eastAsia="lv-LV"/>
                <w14:ligatures w14:val="none"/>
              </w:rPr>
            </w:pPr>
            <w:r w:rsidRPr="00AA0F70">
              <w:rPr>
                <w:rFonts w:ascii="Times New Roman" w:eastAsia="Calibri" w:hAnsi="Times New Roman" w:cs="Times New Roman"/>
                <w:b/>
                <w:kern w:val="0"/>
                <w14:ligatures w14:val="none"/>
              </w:rPr>
              <w:t>Daugavpils Stropu pamatskolas-attīstības centra ēka Mihoelsa ielā 4</w:t>
            </w:r>
          </w:p>
        </w:tc>
        <w:tc>
          <w:tcPr>
            <w:tcW w:w="934" w:type="dxa"/>
            <w:tcBorders>
              <w:top w:val="single" w:sz="4" w:space="0" w:color="000000"/>
              <w:left w:val="nil"/>
              <w:bottom w:val="single" w:sz="4" w:space="0" w:color="000000"/>
              <w:right w:val="single" w:sz="4" w:space="0" w:color="000000"/>
            </w:tcBorders>
            <w:shd w:val="clear" w:color="auto" w:fill="auto"/>
            <w:vAlign w:val="center"/>
          </w:tcPr>
          <w:p w14:paraId="3464E6F0" w14:textId="77777777" w:rsidR="00924727" w:rsidRPr="00AA0F70" w:rsidRDefault="00924727" w:rsidP="00924727">
            <w:pPr>
              <w:spacing w:after="0" w:line="240" w:lineRule="auto"/>
              <w:jc w:val="center"/>
              <w:rPr>
                <w:rFonts w:ascii="Times New Roman" w:eastAsia="Times New Roman" w:hAnsi="Times New Roman" w:cs="Times New Roman"/>
                <w:noProof/>
                <w:color w:val="000000"/>
                <w:kern w:val="0"/>
                <w:sz w:val="24"/>
                <w:szCs w:val="24"/>
                <w:lang w:eastAsia="lv-LV"/>
                <w14:ligatures w14:val="none"/>
              </w:rPr>
            </w:pPr>
          </w:p>
        </w:tc>
        <w:tc>
          <w:tcPr>
            <w:tcW w:w="1097" w:type="dxa"/>
            <w:tcBorders>
              <w:top w:val="single" w:sz="4" w:space="0" w:color="000000"/>
              <w:left w:val="nil"/>
              <w:bottom w:val="single" w:sz="4" w:space="0" w:color="000000"/>
              <w:right w:val="single" w:sz="4" w:space="0" w:color="000000"/>
            </w:tcBorders>
            <w:shd w:val="clear" w:color="auto" w:fill="auto"/>
            <w:vAlign w:val="center"/>
          </w:tcPr>
          <w:p w14:paraId="1DFC46C1" w14:textId="77777777" w:rsidR="00924727" w:rsidRPr="00AA0F70" w:rsidRDefault="00924727" w:rsidP="00924727">
            <w:pPr>
              <w:spacing w:after="0" w:line="240" w:lineRule="auto"/>
              <w:jc w:val="center"/>
              <w:rPr>
                <w:rFonts w:ascii="Times New Roman" w:eastAsia="Times New Roman" w:hAnsi="Times New Roman" w:cs="Times New Roman"/>
                <w:noProof/>
                <w:kern w:val="0"/>
                <w:sz w:val="24"/>
                <w:szCs w:val="24"/>
                <w:lang w:eastAsia="lv-LV"/>
                <w14:ligatures w14:val="none"/>
              </w:rPr>
            </w:pPr>
          </w:p>
        </w:tc>
      </w:tr>
      <w:tr w:rsidR="00924727" w:rsidRPr="00AA0F70" w14:paraId="5A411E43" w14:textId="77777777" w:rsidTr="00B16C81">
        <w:trPr>
          <w:jc w:val="center"/>
        </w:trPr>
        <w:tc>
          <w:tcPr>
            <w:tcW w:w="619" w:type="dxa"/>
            <w:shd w:val="clear" w:color="auto" w:fill="auto"/>
            <w:vAlign w:val="center"/>
          </w:tcPr>
          <w:p w14:paraId="2B3E4FCC" w14:textId="77777777" w:rsidR="00924727" w:rsidRPr="00AA0F70" w:rsidRDefault="00924727" w:rsidP="00924727">
            <w:pPr>
              <w:spacing w:after="0" w:line="240" w:lineRule="auto"/>
              <w:jc w:val="both"/>
              <w:rPr>
                <w:rFonts w:ascii="Times New Roman" w:eastAsia="Calibri" w:hAnsi="Times New Roman" w:cs="Times New Roman"/>
                <w:noProof/>
                <w:kern w:val="0"/>
                <w:lang w:eastAsia="lv-LV"/>
                <w14:ligatures w14:val="none"/>
              </w:rPr>
            </w:pPr>
            <w:r w:rsidRPr="00AA0F70">
              <w:rPr>
                <w:rFonts w:ascii="Times New Roman" w:eastAsia="Calibri" w:hAnsi="Times New Roman" w:cs="Times New Roman"/>
                <w:noProof/>
                <w:kern w:val="0"/>
                <w:lang w:eastAsia="lv-LV"/>
                <w14:ligatures w14:val="none"/>
              </w:rPr>
              <w:t>1.</w:t>
            </w:r>
          </w:p>
        </w:tc>
        <w:tc>
          <w:tcPr>
            <w:tcW w:w="6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80D1E" w14:textId="77777777" w:rsidR="00924727" w:rsidRPr="00AA0F70" w:rsidRDefault="00924727" w:rsidP="00924727">
            <w:pPr>
              <w:spacing w:after="0" w:line="240" w:lineRule="auto"/>
              <w:jc w:val="both"/>
              <w:rPr>
                <w:rFonts w:ascii="Times New Roman" w:eastAsia="Calibri" w:hAnsi="Times New Roman" w:cs="Times New Roman"/>
                <w:kern w:val="0"/>
                <w:sz w:val="24"/>
                <w:szCs w:val="24"/>
                <w14:ligatures w14:val="none"/>
              </w:rPr>
            </w:pPr>
            <w:r w:rsidRPr="00AA0F70">
              <w:rPr>
                <w:rFonts w:ascii="Times New Roman" w:eastAsia="Calibri" w:hAnsi="Times New Roman" w:cs="Times New Roman"/>
                <w:kern w:val="0"/>
                <w14:ligatures w14:val="none"/>
              </w:rPr>
              <w:t>Iestādes bēniņu apstrāde ar pretuguns aizsargsastāvu</w:t>
            </w:r>
          </w:p>
          <w:p w14:paraId="4E6C00BA" w14:textId="77777777" w:rsidR="00924727" w:rsidRPr="00AA0F70" w:rsidRDefault="00924727" w:rsidP="00924727">
            <w:pPr>
              <w:spacing w:after="0" w:line="240" w:lineRule="auto"/>
              <w:jc w:val="both"/>
              <w:rPr>
                <w:rFonts w:ascii="Times New Roman" w:eastAsia="Times New Roman" w:hAnsi="Times New Roman" w:cs="Times New Roman"/>
                <w:noProof/>
                <w:kern w:val="0"/>
                <w:sz w:val="24"/>
                <w:szCs w:val="24"/>
                <w:lang w:eastAsia="lv-LV"/>
                <w14:ligatures w14:val="none"/>
              </w:rPr>
            </w:pPr>
          </w:p>
        </w:tc>
        <w:tc>
          <w:tcPr>
            <w:tcW w:w="934" w:type="dxa"/>
            <w:tcBorders>
              <w:top w:val="single" w:sz="4" w:space="0" w:color="000000"/>
              <w:left w:val="nil"/>
              <w:bottom w:val="single" w:sz="4" w:space="0" w:color="000000"/>
              <w:right w:val="single" w:sz="4" w:space="0" w:color="000000"/>
            </w:tcBorders>
            <w:shd w:val="clear" w:color="auto" w:fill="auto"/>
            <w:vAlign w:val="center"/>
          </w:tcPr>
          <w:p w14:paraId="2064CEB1" w14:textId="77777777" w:rsidR="00924727" w:rsidRPr="00AA0F70" w:rsidRDefault="00924727" w:rsidP="00924727">
            <w:pPr>
              <w:spacing w:after="0" w:line="240" w:lineRule="auto"/>
              <w:jc w:val="center"/>
              <w:rPr>
                <w:rFonts w:ascii="Times New Roman" w:eastAsia="Times New Roman" w:hAnsi="Times New Roman" w:cs="Times New Roman"/>
                <w:noProof/>
                <w:kern w:val="0"/>
                <w:sz w:val="24"/>
                <w:szCs w:val="24"/>
                <w:lang w:eastAsia="lv-LV"/>
                <w14:ligatures w14:val="none"/>
              </w:rPr>
            </w:pPr>
            <w:r w:rsidRPr="00AA0F70">
              <w:rPr>
                <w:rFonts w:ascii="Times New Roman" w:eastAsia="Calibri" w:hAnsi="Times New Roman" w:cs="Times New Roman"/>
                <w:kern w:val="0"/>
                <w14:ligatures w14:val="none"/>
              </w:rPr>
              <w:t>m</w:t>
            </w:r>
            <w:r w:rsidRPr="00AA0F70">
              <w:rPr>
                <w:rFonts w:ascii="Times New Roman" w:eastAsia="Calibri" w:hAnsi="Times New Roman" w:cs="Times New Roman"/>
                <w:kern w:val="0"/>
                <w:vertAlign w:val="superscript"/>
                <w14:ligatures w14:val="none"/>
              </w:rPr>
              <w:t>2</w:t>
            </w:r>
          </w:p>
        </w:tc>
        <w:tc>
          <w:tcPr>
            <w:tcW w:w="1097" w:type="dxa"/>
            <w:tcBorders>
              <w:top w:val="single" w:sz="4" w:space="0" w:color="000000"/>
              <w:left w:val="nil"/>
              <w:bottom w:val="single" w:sz="4" w:space="0" w:color="000000"/>
              <w:right w:val="single" w:sz="4" w:space="0" w:color="000000"/>
            </w:tcBorders>
            <w:shd w:val="clear" w:color="auto" w:fill="auto"/>
            <w:vAlign w:val="center"/>
          </w:tcPr>
          <w:p w14:paraId="565A1E16" w14:textId="77777777" w:rsidR="00924727" w:rsidRPr="00AA0F70" w:rsidRDefault="00924727" w:rsidP="00924727">
            <w:pPr>
              <w:spacing w:after="0" w:line="240" w:lineRule="auto"/>
              <w:jc w:val="center"/>
              <w:rPr>
                <w:rFonts w:ascii="Times New Roman" w:eastAsia="Times New Roman" w:hAnsi="Times New Roman" w:cs="Times New Roman"/>
                <w:noProof/>
                <w:color w:val="000000"/>
                <w:kern w:val="0"/>
                <w:sz w:val="24"/>
                <w:szCs w:val="24"/>
                <w:lang w:eastAsia="lv-LV"/>
                <w14:ligatures w14:val="none"/>
              </w:rPr>
            </w:pPr>
            <w:r w:rsidRPr="00AA0F70">
              <w:rPr>
                <w:rFonts w:ascii="Times New Roman" w:eastAsia="Calibri" w:hAnsi="Times New Roman" w:cs="Times New Roman"/>
                <w:kern w:val="0"/>
                <w14:ligatures w14:val="none"/>
              </w:rPr>
              <w:t>450.00</w:t>
            </w:r>
          </w:p>
        </w:tc>
      </w:tr>
      <w:tr w:rsidR="00924727" w:rsidRPr="00AA0F70" w14:paraId="624EA02E" w14:textId="77777777" w:rsidTr="00B16C81">
        <w:trPr>
          <w:jc w:val="center"/>
        </w:trPr>
        <w:tc>
          <w:tcPr>
            <w:tcW w:w="619" w:type="dxa"/>
            <w:shd w:val="clear" w:color="auto" w:fill="auto"/>
            <w:vAlign w:val="center"/>
          </w:tcPr>
          <w:p w14:paraId="0F32DC3D" w14:textId="77777777" w:rsidR="00924727" w:rsidRPr="00AA0F70" w:rsidRDefault="00924727" w:rsidP="00924727">
            <w:pPr>
              <w:spacing w:after="0" w:line="240" w:lineRule="auto"/>
              <w:jc w:val="both"/>
              <w:rPr>
                <w:rFonts w:ascii="Times New Roman" w:eastAsia="Calibri" w:hAnsi="Times New Roman" w:cs="Times New Roman"/>
                <w:noProof/>
                <w:kern w:val="0"/>
                <w:lang w:eastAsia="lv-LV"/>
                <w14:ligatures w14:val="none"/>
              </w:rPr>
            </w:pPr>
          </w:p>
        </w:tc>
        <w:tc>
          <w:tcPr>
            <w:tcW w:w="6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7D937" w14:textId="77777777" w:rsidR="00924727" w:rsidRPr="00AA0F70" w:rsidRDefault="00924727" w:rsidP="00924727">
            <w:pPr>
              <w:spacing w:after="0" w:line="240" w:lineRule="auto"/>
              <w:jc w:val="both"/>
              <w:rPr>
                <w:rFonts w:ascii="Times New Roman" w:eastAsia="Times New Roman" w:hAnsi="Times New Roman" w:cs="Times New Roman"/>
                <w:noProof/>
                <w:kern w:val="0"/>
                <w:sz w:val="24"/>
                <w:szCs w:val="24"/>
                <w:lang w:eastAsia="lv-LV"/>
                <w14:ligatures w14:val="none"/>
              </w:rPr>
            </w:pPr>
            <w:r w:rsidRPr="00AA0F70">
              <w:rPr>
                <w:rFonts w:ascii="Times New Roman" w:eastAsia="Calibri" w:hAnsi="Times New Roman" w:cs="Times New Roman"/>
                <w:b/>
                <w:kern w:val="0"/>
                <w14:ligatures w14:val="none"/>
              </w:rPr>
              <w:t>Daugavpils 24.pirmsskolas izglītības iestādes ēka Parādes ielā 5</w:t>
            </w:r>
          </w:p>
        </w:tc>
        <w:tc>
          <w:tcPr>
            <w:tcW w:w="934" w:type="dxa"/>
            <w:tcBorders>
              <w:top w:val="single" w:sz="4" w:space="0" w:color="000000"/>
              <w:left w:val="nil"/>
              <w:bottom w:val="single" w:sz="4" w:space="0" w:color="000000"/>
              <w:right w:val="single" w:sz="4" w:space="0" w:color="000000"/>
            </w:tcBorders>
            <w:shd w:val="clear" w:color="auto" w:fill="auto"/>
            <w:vAlign w:val="center"/>
          </w:tcPr>
          <w:p w14:paraId="5294F0A4" w14:textId="77777777" w:rsidR="00924727" w:rsidRPr="00AA0F70" w:rsidRDefault="00924727" w:rsidP="00924727">
            <w:pPr>
              <w:spacing w:after="0" w:line="240" w:lineRule="auto"/>
              <w:jc w:val="center"/>
              <w:rPr>
                <w:rFonts w:ascii="Times New Roman" w:eastAsia="Times New Roman" w:hAnsi="Times New Roman" w:cs="Times New Roman"/>
                <w:noProof/>
                <w:kern w:val="0"/>
                <w:sz w:val="24"/>
                <w:szCs w:val="24"/>
                <w:lang w:eastAsia="lv-LV"/>
                <w14:ligatures w14:val="none"/>
              </w:rPr>
            </w:pPr>
          </w:p>
        </w:tc>
        <w:tc>
          <w:tcPr>
            <w:tcW w:w="1097" w:type="dxa"/>
            <w:tcBorders>
              <w:top w:val="single" w:sz="4" w:space="0" w:color="000000"/>
              <w:left w:val="nil"/>
              <w:bottom w:val="single" w:sz="4" w:space="0" w:color="000000"/>
              <w:right w:val="single" w:sz="4" w:space="0" w:color="000000"/>
            </w:tcBorders>
            <w:shd w:val="clear" w:color="auto" w:fill="auto"/>
            <w:vAlign w:val="center"/>
          </w:tcPr>
          <w:p w14:paraId="36E09F5E" w14:textId="77777777" w:rsidR="00924727" w:rsidRPr="00AA0F70" w:rsidRDefault="00924727" w:rsidP="00924727">
            <w:pPr>
              <w:spacing w:after="0" w:line="240" w:lineRule="auto"/>
              <w:jc w:val="center"/>
              <w:rPr>
                <w:rFonts w:ascii="Times New Roman" w:eastAsia="Times New Roman" w:hAnsi="Times New Roman" w:cs="Times New Roman"/>
                <w:noProof/>
                <w:color w:val="000000"/>
                <w:kern w:val="0"/>
                <w:sz w:val="24"/>
                <w:szCs w:val="24"/>
                <w:lang w:eastAsia="lv-LV"/>
                <w14:ligatures w14:val="none"/>
              </w:rPr>
            </w:pPr>
          </w:p>
        </w:tc>
      </w:tr>
      <w:tr w:rsidR="00924727" w:rsidRPr="00AA0F70" w14:paraId="17E7B67C" w14:textId="77777777" w:rsidTr="00B16C81">
        <w:trPr>
          <w:jc w:val="center"/>
        </w:trPr>
        <w:tc>
          <w:tcPr>
            <w:tcW w:w="619" w:type="dxa"/>
            <w:shd w:val="clear" w:color="auto" w:fill="auto"/>
            <w:vAlign w:val="center"/>
          </w:tcPr>
          <w:p w14:paraId="7D63E60A" w14:textId="77777777" w:rsidR="00924727" w:rsidRPr="00AA0F70" w:rsidRDefault="00924727" w:rsidP="00924727">
            <w:pPr>
              <w:spacing w:after="0" w:line="240" w:lineRule="auto"/>
              <w:jc w:val="both"/>
              <w:rPr>
                <w:rFonts w:ascii="Times New Roman" w:eastAsia="Calibri" w:hAnsi="Times New Roman" w:cs="Times New Roman"/>
                <w:noProof/>
                <w:kern w:val="0"/>
                <w:lang w:eastAsia="lv-LV"/>
                <w14:ligatures w14:val="none"/>
              </w:rPr>
            </w:pPr>
            <w:r w:rsidRPr="00AA0F70">
              <w:rPr>
                <w:rFonts w:ascii="Times New Roman" w:eastAsia="Calibri" w:hAnsi="Times New Roman" w:cs="Times New Roman"/>
                <w:noProof/>
                <w:kern w:val="0"/>
                <w:lang w:eastAsia="lv-LV"/>
                <w14:ligatures w14:val="none"/>
              </w:rPr>
              <w:t>1.</w:t>
            </w:r>
          </w:p>
        </w:tc>
        <w:tc>
          <w:tcPr>
            <w:tcW w:w="6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D0BF5" w14:textId="77777777" w:rsidR="00924727" w:rsidRPr="00AA0F70" w:rsidRDefault="00924727" w:rsidP="00924727">
            <w:pPr>
              <w:spacing w:after="0" w:line="240" w:lineRule="auto"/>
              <w:jc w:val="both"/>
              <w:rPr>
                <w:rFonts w:ascii="Times New Roman" w:eastAsia="Calibri" w:hAnsi="Times New Roman" w:cs="Times New Roman"/>
                <w:kern w:val="0"/>
                <w14:ligatures w14:val="none"/>
              </w:rPr>
            </w:pPr>
            <w:r w:rsidRPr="00AA0F70">
              <w:rPr>
                <w:rFonts w:ascii="Times New Roman" w:eastAsia="Calibri" w:hAnsi="Times New Roman" w:cs="Times New Roman"/>
                <w:kern w:val="0"/>
                <w14:ligatures w14:val="none"/>
              </w:rPr>
              <w:t>Iestādes bēniņu apstrāde ar pretuguns aizsargsastāvu</w:t>
            </w:r>
          </w:p>
          <w:p w14:paraId="6440BFCC" w14:textId="77777777" w:rsidR="00924727" w:rsidRPr="00AA0F70" w:rsidRDefault="00924727" w:rsidP="00924727">
            <w:pPr>
              <w:spacing w:after="0" w:line="240" w:lineRule="auto"/>
              <w:jc w:val="both"/>
              <w:rPr>
                <w:rFonts w:ascii="Times New Roman" w:eastAsia="Calibri" w:hAnsi="Times New Roman" w:cs="Times New Roman"/>
                <w:kern w:val="0"/>
                <w:sz w:val="24"/>
                <w:szCs w:val="24"/>
                <w14:ligatures w14:val="none"/>
              </w:rPr>
            </w:pPr>
          </w:p>
        </w:tc>
        <w:tc>
          <w:tcPr>
            <w:tcW w:w="934" w:type="dxa"/>
            <w:tcBorders>
              <w:top w:val="single" w:sz="4" w:space="0" w:color="000000"/>
              <w:left w:val="nil"/>
              <w:bottom w:val="single" w:sz="4" w:space="0" w:color="000000"/>
              <w:right w:val="single" w:sz="4" w:space="0" w:color="000000"/>
            </w:tcBorders>
            <w:shd w:val="clear" w:color="auto" w:fill="auto"/>
            <w:vAlign w:val="center"/>
          </w:tcPr>
          <w:p w14:paraId="230AD073" w14:textId="77777777" w:rsidR="00924727" w:rsidRPr="00AA0F70" w:rsidRDefault="00924727" w:rsidP="00924727">
            <w:pPr>
              <w:spacing w:after="0" w:line="240" w:lineRule="auto"/>
              <w:jc w:val="center"/>
              <w:rPr>
                <w:rFonts w:ascii="Times New Roman" w:eastAsia="Times New Roman" w:hAnsi="Times New Roman" w:cs="Times New Roman"/>
                <w:noProof/>
                <w:kern w:val="0"/>
                <w:sz w:val="24"/>
                <w:szCs w:val="24"/>
                <w:lang w:eastAsia="lv-LV"/>
                <w14:ligatures w14:val="none"/>
              </w:rPr>
            </w:pPr>
            <w:r w:rsidRPr="00AA0F70">
              <w:rPr>
                <w:rFonts w:ascii="Times New Roman" w:eastAsia="Calibri" w:hAnsi="Times New Roman" w:cs="Times New Roman"/>
                <w:kern w:val="0"/>
                <w14:ligatures w14:val="none"/>
              </w:rPr>
              <w:t>m</w:t>
            </w:r>
            <w:r w:rsidRPr="00AA0F70">
              <w:rPr>
                <w:rFonts w:ascii="Times New Roman" w:eastAsia="Calibri" w:hAnsi="Times New Roman" w:cs="Times New Roman"/>
                <w:kern w:val="0"/>
                <w:vertAlign w:val="superscript"/>
                <w14:ligatures w14:val="none"/>
              </w:rPr>
              <w:t>2</w:t>
            </w:r>
          </w:p>
        </w:tc>
        <w:tc>
          <w:tcPr>
            <w:tcW w:w="1097" w:type="dxa"/>
            <w:tcBorders>
              <w:top w:val="single" w:sz="4" w:space="0" w:color="000000"/>
              <w:left w:val="nil"/>
              <w:bottom w:val="single" w:sz="4" w:space="0" w:color="000000"/>
              <w:right w:val="single" w:sz="4" w:space="0" w:color="000000"/>
            </w:tcBorders>
            <w:shd w:val="clear" w:color="auto" w:fill="auto"/>
            <w:vAlign w:val="center"/>
          </w:tcPr>
          <w:p w14:paraId="70EB8F5C" w14:textId="77777777" w:rsidR="00924727" w:rsidRPr="00AA0F70" w:rsidRDefault="00924727" w:rsidP="00924727">
            <w:pPr>
              <w:spacing w:after="0" w:line="240" w:lineRule="auto"/>
              <w:jc w:val="center"/>
              <w:rPr>
                <w:rFonts w:ascii="Times New Roman" w:eastAsia="Times New Roman" w:hAnsi="Times New Roman" w:cs="Times New Roman"/>
                <w:noProof/>
                <w:color w:val="000000"/>
                <w:kern w:val="0"/>
                <w:sz w:val="24"/>
                <w:szCs w:val="24"/>
                <w:lang w:eastAsia="lv-LV"/>
                <w14:ligatures w14:val="none"/>
              </w:rPr>
            </w:pPr>
            <w:r w:rsidRPr="00AA0F70">
              <w:rPr>
                <w:rFonts w:ascii="Times New Roman" w:eastAsia="Calibri" w:hAnsi="Times New Roman" w:cs="Times New Roman"/>
                <w:kern w:val="0"/>
                <w14:ligatures w14:val="none"/>
              </w:rPr>
              <w:t>1344.00</w:t>
            </w:r>
          </w:p>
        </w:tc>
      </w:tr>
    </w:tbl>
    <w:p w14:paraId="2F50627A" w14:textId="77777777" w:rsidR="00924727" w:rsidRPr="00AA0F70" w:rsidRDefault="00924727" w:rsidP="00924727">
      <w:pPr>
        <w:spacing w:line="360" w:lineRule="auto"/>
        <w:rPr>
          <w:rFonts w:ascii="Times New Roman" w:eastAsia="Calibri" w:hAnsi="Times New Roman" w:cs="Times New Roman"/>
          <w:b/>
          <w:bCs/>
          <w:kern w:val="0"/>
          <w:sz w:val="24"/>
          <w:szCs w:val="24"/>
          <w14:ligatures w14:val="none"/>
        </w:rPr>
      </w:pPr>
      <w:r w:rsidRPr="00AA0F70">
        <w:rPr>
          <w:rFonts w:ascii="Times New Roman" w:eastAsia="Calibri" w:hAnsi="Times New Roman" w:cs="Times New Roman"/>
          <w:bCs/>
          <w:kern w:val="0"/>
          <w:sz w:val="24"/>
          <w:szCs w:val="24"/>
          <w14:ligatures w14:val="none"/>
        </w:rPr>
        <w:t>*koka konstrukciju virsma aprēķināta ar rezerves koeficientu 1,5</w:t>
      </w:r>
    </w:p>
    <w:p w14:paraId="39DEBB56" w14:textId="77777777" w:rsidR="00924727" w:rsidRPr="00AA0F70" w:rsidRDefault="00924727" w:rsidP="00924727">
      <w:pPr>
        <w:spacing w:after="0"/>
        <w:rPr>
          <w:rFonts w:ascii="Times New Roman" w:eastAsia="Calibri" w:hAnsi="Times New Roman" w:cs="Times New Roman"/>
          <w:b/>
          <w:bCs/>
          <w:kern w:val="0"/>
          <w:sz w:val="24"/>
          <w:szCs w:val="24"/>
          <w14:ligatures w14:val="none"/>
        </w:rPr>
      </w:pPr>
      <w:r w:rsidRPr="00AA0F70">
        <w:rPr>
          <w:rFonts w:ascii="Times New Roman" w:eastAsia="Times New Roman" w:hAnsi="Times New Roman" w:cs="Times New Roman"/>
          <w:b/>
          <w:noProof/>
          <w:kern w:val="0"/>
          <w:sz w:val="24"/>
          <w:szCs w:val="24"/>
          <w:lang w:eastAsia="lv-LV"/>
          <w14:ligatures w14:val="none"/>
        </w:rPr>
        <w:t>1.3.</w:t>
      </w:r>
      <w:r w:rsidRPr="00AA0F70">
        <w:rPr>
          <w:rFonts w:ascii="Times New Roman" w:eastAsia="Calibri" w:hAnsi="Times New Roman" w:cs="Times New Roman"/>
          <w:b/>
          <w:bCs/>
          <w:kern w:val="0"/>
          <w:sz w:val="24"/>
          <w:szCs w:val="24"/>
          <w14:ligatures w14:val="none"/>
        </w:rPr>
        <w:t xml:space="preserve"> Vispārējās prasības, darbu organizācija un nodrošinājums:</w:t>
      </w:r>
    </w:p>
    <w:p w14:paraId="30C5A3FD" w14:textId="77777777" w:rsidR="00924727" w:rsidRPr="00AA0F70" w:rsidRDefault="00924727" w:rsidP="00924727">
      <w:pPr>
        <w:spacing w:after="0" w:line="240" w:lineRule="auto"/>
        <w:jc w:val="both"/>
        <w:rPr>
          <w:rFonts w:ascii="Times New Roman" w:eastAsia="Times New Roman" w:hAnsi="Times New Roman" w:cs="Times New Roman"/>
          <w:noProof/>
          <w:kern w:val="0"/>
          <w:sz w:val="24"/>
          <w:szCs w:val="24"/>
          <w:lang w:eastAsia="ru-RU"/>
          <w14:ligatures w14:val="none"/>
        </w:rPr>
      </w:pPr>
    </w:p>
    <w:p w14:paraId="29310145" w14:textId="77777777" w:rsidR="00924727" w:rsidRPr="00AA0F70" w:rsidRDefault="00924727" w:rsidP="00924727">
      <w:pPr>
        <w:contextualSpacing/>
        <w:jc w:val="both"/>
        <w:rPr>
          <w:rFonts w:ascii="Times New Roman" w:eastAsia="Calibri" w:hAnsi="Times New Roman" w:cs="Times New Roman"/>
          <w:kern w:val="0"/>
          <w:sz w:val="24"/>
          <w:szCs w:val="24"/>
          <w:lang w:eastAsia="ru-RU"/>
          <w14:ligatures w14:val="none"/>
        </w:rPr>
      </w:pPr>
      <w:r w:rsidRPr="00AA0F70">
        <w:rPr>
          <w:rFonts w:ascii="Times New Roman" w:eastAsia="Calibri" w:hAnsi="Times New Roman" w:cs="Times New Roman"/>
          <w:kern w:val="0"/>
          <w:sz w:val="24"/>
          <w:szCs w:val="24"/>
          <w:lang w:eastAsia="ru-RU"/>
          <w14:ligatures w14:val="none"/>
        </w:rPr>
        <w:t>1.3.1. Ugunsreakcijas klases B-s1,d0 nodrošināšana apstrādātajām koka virsmām (atbilstoši standartam LVS EN 13501-1+A1:2019).</w:t>
      </w:r>
    </w:p>
    <w:p w14:paraId="580A7E2B" w14:textId="77777777" w:rsidR="00924727" w:rsidRPr="00AA0F70" w:rsidRDefault="00924727" w:rsidP="00924727">
      <w:pPr>
        <w:contextualSpacing/>
        <w:jc w:val="both"/>
        <w:rPr>
          <w:rFonts w:ascii="Times New Roman" w:eastAsia="Calibri" w:hAnsi="Times New Roman" w:cs="Times New Roman"/>
          <w:kern w:val="0"/>
          <w:sz w:val="24"/>
          <w:szCs w:val="24"/>
          <w:lang w:eastAsia="ru-RU"/>
          <w14:ligatures w14:val="none"/>
        </w:rPr>
      </w:pPr>
      <w:r w:rsidRPr="00AA0F70">
        <w:rPr>
          <w:rFonts w:ascii="Times New Roman" w:eastAsia="Calibri" w:hAnsi="Times New Roman" w:cs="Times New Roman"/>
          <w:kern w:val="0"/>
          <w:sz w:val="24"/>
          <w:szCs w:val="24"/>
          <w:lang w:eastAsia="ru-RU"/>
          <w14:ligatures w14:val="none"/>
        </w:rPr>
        <w:t xml:space="preserve">1.3.2. </w:t>
      </w:r>
      <w:r w:rsidRPr="00AA0F70">
        <w:rPr>
          <w:rFonts w:ascii="Times New Roman" w:eastAsia="Calibri" w:hAnsi="Times New Roman" w:cs="Times New Roman"/>
          <w:bCs/>
          <w:kern w:val="0"/>
          <w:sz w:val="24"/>
          <w:szCs w:val="24"/>
          <w14:ligatures w14:val="none"/>
        </w:rPr>
        <w:t>Pretuguns aizsardzības līdzeklis ar pigmentu (pigmentam jābūt redzamam gan uz gaišas, gan uz tumšas koksnes virsmas).</w:t>
      </w:r>
    </w:p>
    <w:p w14:paraId="25972A1D" w14:textId="77777777" w:rsidR="00924727" w:rsidRPr="00AA0F70" w:rsidRDefault="00924727" w:rsidP="00924727">
      <w:pPr>
        <w:contextualSpacing/>
        <w:jc w:val="both"/>
        <w:rPr>
          <w:rFonts w:ascii="Times New Roman" w:eastAsia="Calibri" w:hAnsi="Times New Roman" w:cs="Times New Roman"/>
          <w:kern w:val="0"/>
          <w:sz w:val="24"/>
          <w:szCs w:val="24"/>
          <w:lang w:eastAsia="ru-RU"/>
          <w14:ligatures w14:val="none"/>
        </w:rPr>
      </w:pPr>
      <w:r w:rsidRPr="00AA0F70">
        <w:rPr>
          <w:rFonts w:ascii="Times New Roman" w:eastAsia="Calibri" w:hAnsi="Times New Roman" w:cs="Times New Roman"/>
          <w:kern w:val="0"/>
          <w:sz w:val="24"/>
          <w:szCs w:val="24"/>
          <w14:ligatures w14:val="none"/>
        </w:rPr>
        <w:t>1.3.3. Pretuguns aizsargsastāvs</w:t>
      </w:r>
      <w:r w:rsidRPr="00AA0F70">
        <w:rPr>
          <w:rFonts w:ascii="Times New Roman" w:eastAsia="Calibri" w:hAnsi="Times New Roman" w:cs="Times New Roman"/>
          <w:bCs/>
          <w:kern w:val="0"/>
          <w:sz w:val="24"/>
          <w:szCs w:val="24"/>
          <w14:ligatures w14:val="none"/>
        </w:rPr>
        <w:t xml:space="preserve"> ar aizsardzību no trupes, sēņu un kukaiņu iedarbības.</w:t>
      </w:r>
    </w:p>
    <w:p w14:paraId="333762FE" w14:textId="77777777" w:rsidR="00924727" w:rsidRPr="00AA0F70" w:rsidRDefault="00924727" w:rsidP="00924727">
      <w:pPr>
        <w:contextualSpacing/>
        <w:jc w:val="both"/>
        <w:rPr>
          <w:rFonts w:ascii="Times New Roman" w:eastAsia="Calibri" w:hAnsi="Times New Roman" w:cs="Times New Roman"/>
          <w:kern w:val="0"/>
          <w:sz w:val="24"/>
          <w:szCs w:val="24"/>
          <w:lang w:eastAsia="ru-RU"/>
          <w14:ligatures w14:val="none"/>
        </w:rPr>
      </w:pPr>
      <w:r w:rsidRPr="00AA0F70">
        <w:rPr>
          <w:rFonts w:ascii="Times New Roman" w:eastAsia="Calibri" w:hAnsi="Times New Roman" w:cs="Times New Roman"/>
          <w:kern w:val="0"/>
          <w:sz w:val="24"/>
          <w:szCs w:val="24"/>
          <w14:ligatures w14:val="none"/>
        </w:rPr>
        <w:t>1.3.4. Uzņēmēj</w:t>
      </w:r>
      <w:r w:rsidRPr="00AA0F70">
        <w:rPr>
          <w:rFonts w:ascii="Times New Roman" w:eastAsia="Calibri" w:hAnsi="Times New Roman" w:cs="Times New Roman"/>
          <w:kern w:val="0"/>
          <w:sz w:val="24"/>
          <w:szCs w:val="24"/>
          <w:lang w:eastAsia="ru-RU"/>
          <w14:ligatures w14:val="none"/>
        </w:rPr>
        <w:t>am jādod pilna apjoma cenu piedāvājums, iekļaujot tajā visus ar darbu izpildi saistītos izdevumus.</w:t>
      </w:r>
    </w:p>
    <w:p w14:paraId="6EDD768C" w14:textId="77777777" w:rsidR="00924727" w:rsidRPr="00AA0F70" w:rsidRDefault="00924727" w:rsidP="00924727">
      <w:pPr>
        <w:contextualSpacing/>
        <w:jc w:val="both"/>
        <w:rPr>
          <w:rFonts w:ascii="Times New Roman" w:eastAsia="Calibri" w:hAnsi="Times New Roman" w:cs="Times New Roman"/>
          <w:kern w:val="0"/>
          <w:sz w:val="24"/>
          <w:szCs w:val="24"/>
          <w:lang w:eastAsia="ru-RU"/>
          <w14:ligatures w14:val="none"/>
        </w:rPr>
      </w:pPr>
      <w:r w:rsidRPr="00AA0F70">
        <w:rPr>
          <w:rFonts w:ascii="Times New Roman" w:eastAsia="Calibri" w:hAnsi="Times New Roman" w:cs="Times New Roman"/>
          <w:kern w:val="0"/>
          <w:sz w:val="24"/>
          <w:szCs w:val="24"/>
          <w14:ligatures w14:val="none"/>
        </w:rPr>
        <w:t>1.3.5. Visiem pielietojamajiem materiāliem un tehnoloģijām jāatbilst ISO, IEC vai līdzvērtīgiem standartiem. Pretuguns aizsardzības līdzeklim jābūt tā ražotāja izsniegtam materiālu ekspluatācijas īpašību kvalitātes apliecinošam dokumentam.</w:t>
      </w:r>
    </w:p>
    <w:p w14:paraId="4119D59E" w14:textId="77777777" w:rsidR="00924727" w:rsidRPr="00AA0F70" w:rsidRDefault="00924727" w:rsidP="00924727">
      <w:pPr>
        <w:contextualSpacing/>
        <w:jc w:val="both"/>
        <w:rPr>
          <w:rFonts w:ascii="Times New Roman" w:eastAsia="Calibri" w:hAnsi="Times New Roman" w:cs="Times New Roman"/>
          <w:kern w:val="0"/>
          <w:sz w:val="24"/>
          <w:szCs w:val="24"/>
          <w:lang w:eastAsia="ru-RU"/>
          <w14:ligatures w14:val="none"/>
        </w:rPr>
      </w:pPr>
      <w:r w:rsidRPr="00AA0F70">
        <w:rPr>
          <w:rFonts w:ascii="Times New Roman" w:eastAsia="Calibri" w:hAnsi="Times New Roman" w:cs="Times New Roman"/>
          <w:bCs/>
          <w:kern w:val="0"/>
          <w:sz w:val="24"/>
          <w:szCs w:val="24"/>
          <w:lang w:eastAsia="ru-RU"/>
          <w14:ligatures w14:val="none"/>
        </w:rPr>
        <w:lastRenderedPageBreak/>
        <w:t xml:space="preserve">1.3.6. Uzņēmējs garantē izpildīto darbu atbilstību līguma noteikumiem un spēkā esošajiem normatīvajiem aktiem. Uzņēmējs garantē, ka darbos nebūs nekādu defektu to kvalitātes, materiālu, nepareizu darbu, vai kādu citu iemeslu dēļ. </w:t>
      </w:r>
    </w:p>
    <w:p w14:paraId="1724D283" w14:textId="77777777" w:rsidR="00924727" w:rsidRPr="00AA0F70" w:rsidRDefault="00924727" w:rsidP="00924727">
      <w:pPr>
        <w:contextualSpacing/>
        <w:jc w:val="both"/>
        <w:rPr>
          <w:rFonts w:ascii="Times New Roman" w:eastAsia="Calibri" w:hAnsi="Times New Roman" w:cs="Times New Roman"/>
          <w:kern w:val="0"/>
          <w:sz w:val="24"/>
          <w:szCs w:val="24"/>
          <w:lang w:eastAsia="ru-RU"/>
          <w14:ligatures w14:val="none"/>
        </w:rPr>
      </w:pPr>
      <w:r w:rsidRPr="00AA0F70">
        <w:rPr>
          <w:rFonts w:ascii="Times New Roman" w:eastAsia="Calibri" w:hAnsi="Times New Roman" w:cs="Times New Roman"/>
          <w:bCs/>
          <w:kern w:val="0"/>
          <w:sz w:val="24"/>
          <w:szCs w:val="24"/>
          <w:lang w:eastAsia="ru-RU"/>
          <w14:ligatures w14:val="none"/>
        </w:rPr>
        <w:t xml:space="preserve">1.3.7. Uzņēmējs nodrošina telpu atbrīvošanu un/vai nosegšanu pakalpojumu veikšanai </w:t>
      </w:r>
      <w:r w:rsidRPr="00AA0F70">
        <w:rPr>
          <w:rFonts w:ascii="Times New Roman" w:eastAsia="Calibri" w:hAnsi="Times New Roman" w:cs="Times New Roman"/>
          <w:kern w:val="0"/>
          <w:sz w:val="24"/>
          <w:szCs w:val="24"/>
          <w:lang w:eastAsia="ru-RU"/>
          <w14:ligatures w14:val="none"/>
        </w:rPr>
        <w:t>un pēc darbu pabeigšanas seguma noņemšanu.</w:t>
      </w:r>
    </w:p>
    <w:p w14:paraId="7AACA355" w14:textId="77777777" w:rsidR="00924727" w:rsidRPr="00AA0F70" w:rsidRDefault="00924727" w:rsidP="00924727">
      <w:pPr>
        <w:contextualSpacing/>
        <w:jc w:val="both"/>
        <w:rPr>
          <w:rFonts w:ascii="Times New Roman" w:eastAsia="Calibri" w:hAnsi="Times New Roman" w:cs="Times New Roman"/>
          <w:kern w:val="0"/>
          <w:sz w:val="24"/>
          <w:szCs w:val="24"/>
          <w:lang w:eastAsia="ru-RU"/>
          <w14:ligatures w14:val="none"/>
        </w:rPr>
      </w:pPr>
      <w:r w:rsidRPr="00AA0F70">
        <w:rPr>
          <w:rFonts w:ascii="Times New Roman" w:eastAsia="Calibri" w:hAnsi="Times New Roman" w:cs="Times New Roman"/>
          <w:bCs/>
          <w:kern w:val="0"/>
          <w:sz w:val="24"/>
          <w:szCs w:val="24"/>
          <w:lang w:eastAsia="ru-RU"/>
          <w14:ligatures w14:val="none"/>
        </w:rPr>
        <w:t xml:space="preserve">1.3.8. Uzņēmējs nodrošina </w:t>
      </w:r>
      <w:r w:rsidRPr="00AA0F70">
        <w:rPr>
          <w:rFonts w:ascii="Times New Roman" w:eastAsia="Calibri" w:hAnsi="Times New Roman" w:cs="Times New Roman"/>
          <w:kern w:val="0"/>
          <w:sz w:val="24"/>
          <w:szCs w:val="24"/>
          <w:lang w:eastAsia="ru-RU"/>
          <w14:ligatures w14:val="none"/>
        </w:rPr>
        <w:t>ugunsaizsardzības sistēmas un apsardzes detektoru, ka arī citu elementu nosegšanu. Pasūtītājam ir tiesības pārbaudīt sistēmas darbspēju pēc apstrādes pakalpojumu sniegšanas.</w:t>
      </w:r>
    </w:p>
    <w:p w14:paraId="4C02F97A" w14:textId="77777777" w:rsidR="00924727" w:rsidRPr="00AA0F70" w:rsidRDefault="00924727" w:rsidP="00924727">
      <w:pPr>
        <w:contextualSpacing/>
        <w:jc w:val="both"/>
        <w:rPr>
          <w:rFonts w:ascii="Times New Roman" w:eastAsia="Calibri" w:hAnsi="Times New Roman" w:cs="Times New Roman"/>
          <w:kern w:val="0"/>
          <w:sz w:val="24"/>
          <w:szCs w:val="24"/>
          <w:lang w:eastAsia="ru-RU"/>
          <w14:ligatures w14:val="none"/>
        </w:rPr>
      </w:pPr>
      <w:r w:rsidRPr="00AA0F70">
        <w:rPr>
          <w:rFonts w:ascii="Times New Roman" w:eastAsia="Calibri" w:hAnsi="Times New Roman" w:cs="Times New Roman"/>
          <w:bCs/>
          <w:kern w:val="0"/>
          <w:sz w:val="24"/>
          <w:szCs w:val="24"/>
          <w:lang w:eastAsia="ru-RU"/>
          <w14:ligatures w14:val="none"/>
        </w:rPr>
        <w:t xml:space="preserve">1.3.9. Veikt koka konstrukciju sagatavošanu </w:t>
      </w:r>
      <w:r w:rsidRPr="00AA0F70">
        <w:rPr>
          <w:rFonts w:ascii="Times New Roman" w:eastAsia="Calibri" w:hAnsi="Times New Roman" w:cs="Times New Roman"/>
          <w:kern w:val="0"/>
          <w:sz w:val="24"/>
          <w:szCs w:val="24"/>
          <w14:ligatures w14:val="none"/>
        </w:rPr>
        <w:t>apstrādei – koksne jāattīra no netīrumiem un putekļiem.</w:t>
      </w:r>
    </w:p>
    <w:p w14:paraId="29299211" w14:textId="77777777" w:rsidR="00924727" w:rsidRPr="00AA0F70" w:rsidRDefault="00924727" w:rsidP="00924727">
      <w:pPr>
        <w:contextualSpacing/>
        <w:jc w:val="both"/>
        <w:rPr>
          <w:rFonts w:ascii="Times New Roman" w:eastAsia="Calibri" w:hAnsi="Times New Roman" w:cs="Times New Roman"/>
          <w:kern w:val="0"/>
          <w:sz w:val="24"/>
          <w:szCs w:val="24"/>
          <w:lang w:eastAsia="ru-RU"/>
          <w14:ligatures w14:val="none"/>
        </w:rPr>
      </w:pPr>
      <w:r w:rsidRPr="00AA0F70">
        <w:rPr>
          <w:rFonts w:ascii="Times New Roman" w:eastAsia="Calibri" w:hAnsi="Times New Roman" w:cs="Times New Roman"/>
          <w:kern w:val="0"/>
          <w:sz w:val="24"/>
          <w:szCs w:val="24"/>
          <w14:ligatures w14:val="none"/>
        </w:rPr>
        <w:t>1.3.10. Apstrādāt koka konstrukcijas no visām atklātajām pusēm, atbilstoši pretuguns aizsargsastāva ražotāja instrukcijām.</w:t>
      </w:r>
    </w:p>
    <w:p w14:paraId="3AD55A5C" w14:textId="77777777" w:rsidR="00924727" w:rsidRPr="00AA0F70" w:rsidRDefault="00924727" w:rsidP="00924727">
      <w:pPr>
        <w:contextualSpacing/>
        <w:jc w:val="both"/>
        <w:rPr>
          <w:rFonts w:ascii="Times New Roman" w:eastAsia="Calibri" w:hAnsi="Times New Roman" w:cs="Times New Roman"/>
          <w:kern w:val="0"/>
          <w:sz w:val="24"/>
          <w:szCs w:val="24"/>
          <w:lang w:eastAsia="ru-RU"/>
          <w14:ligatures w14:val="none"/>
        </w:rPr>
      </w:pPr>
      <w:r w:rsidRPr="00AA0F70">
        <w:rPr>
          <w:rFonts w:ascii="Times New Roman" w:eastAsia="Calibri" w:hAnsi="Times New Roman" w:cs="Times New Roman"/>
          <w:kern w:val="0"/>
          <w:sz w:val="24"/>
          <w:szCs w:val="24"/>
          <w14:ligatures w14:val="none"/>
        </w:rPr>
        <w:t>1.3.11. Darbu izpildes laiku un secību saskaņot ar ēkas lietotāju.</w:t>
      </w:r>
    </w:p>
    <w:p w14:paraId="25F86081" w14:textId="77777777" w:rsidR="00924727" w:rsidRPr="00AA0F70" w:rsidRDefault="00924727" w:rsidP="00924727">
      <w:pPr>
        <w:contextualSpacing/>
        <w:jc w:val="both"/>
        <w:rPr>
          <w:rFonts w:ascii="Times New Roman" w:eastAsia="Calibri" w:hAnsi="Times New Roman" w:cs="Times New Roman"/>
          <w:kern w:val="0"/>
          <w:sz w:val="24"/>
          <w:szCs w:val="24"/>
          <w:lang w:eastAsia="ru-RU"/>
          <w14:ligatures w14:val="none"/>
        </w:rPr>
      </w:pPr>
      <w:r w:rsidRPr="00AA0F70">
        <w:rPr>
          <w:rFonts w:ascii="Times New Roman" w:eastAsia="Calibri" w:hAnsi="Times New Roman" w:cs="Times New Roman"/>
          <w:kern w:val="0"/>
          <w:sz w:val="24"/>
          <w:szCs w:val="24"/>
          <w:lang w:eastAsia="ru-RU"/>
          <w14:ligatures w14:val="none"/>
        </w:rPr>
        <w:t>1.3.12. Nedrīkst bojāt bēniņu pārseguma mīkstā siltumizolācijas materiālu. Bojājumu gadījumā tas ir jāatjauno.</w:t>
      </w:r>
    </w:p>
    <w:p w14:paraId="449AE99D" w14:textId="77777777" w:rsidR="00924727" w:rsidRPr="00AA0F70" w:rsidRDefault="00924727" w:rsidP="00924727">
      <w:pPr>
        <w:contextualSpacing/>
        <w:jc w:val="both"/>
        <w:rPr>
          <w:rFonts w:ascii="Times New Roman" w:eastAsia="Calibri" w:hAnsi="Times New Roman" w:cs="Times New Roman"/>
          <w:kern w:val="0"/>
          <w:sz w:val="24"/>
          <w:szCs w:val="24"/>
          <w:lang w:eastAsia="ru-RU"/>
          <w14:ligatures w14:val="none"/>
        </w:rPr>
      </w:pPr>
      <w:r w:rsidRPr="00AA0F70">
        <w:rPr>
          <w:rFonts w:ascii="Times New Roman" w:eastAsia="Calibri" w:hAnsi="Times New Roman" w:cs="Times New Roman"/>
          <w:kern w:val="0"/>
          <w:sz w:val="24"/>
          <w:szCs w:val="24"/>
          <w14:ligatures w14:val="none"/>
        </w:rPr>
        <w:t>1.3.13. Ja darbu veikšanas laikā Uzņēmēja darbības vai</w:t>
      </w:r>
      <w:r w:rsidRPr="00AA0F70">
        <w:rPr>
          <w:rFonts w:ascii="Times New Roman" w:eastAsia="Calibri" w:hAnsi="Times New Roman" w:cs="Times New Roman"/>
          <w:kern w:val="0"/>
          <w:sz w:val="24"/>
          <w:szCs w:val="24"/>
          <w:lang w:eastAsia="ru-RU"/>
          <w14:ligatures w14:val="none"/>
        </w:rPr>
        <w:t xml:space="preserve"> bezdarbības rezultātā ēkai vai inventāram, kur tiek veikti darbi, radušies bojājumi, Uzņēmējs tos novērš par saviem līdzekļiem vai atlīdzina Pasūtītājam nodarītos materiālos zaudējumus. </w:t>
      </w:r>
    </w:p>
    <w:p w14:paraId="06010115" w14:textId="77827BA5" w:rsidR="00924727" w:rsidRPr="00AA0F70" w:rsidRDefault="00924727" w:rsidP="00924727">
      <w:pPr>
        <w:contextualSpacing/>
        <w:jc w:val="both"/>
        <w:rPr>
          <w:rFonts w:ascii="Times New Roman" w:eastAsia="Calibri" w:hAnsi="Times New Roman" w:cs="Times New Roman"/>
          <w:kern w:val="0"/>
          <w:sz w:val="24"/>
          <w:szCs w:val="24"/>
          <w14:ligatures w14:val="none"/>
        </w:rPr>
      </w:pPr>
      <w:r w:rsidRPr="00AA0F70">
        <w:rPr>
          <w:rFonts w:ascii="Times New Roman" w:eastAsia="Calibri" w:hAnsi="Times New Roman" w:cs="Times New Roman"/>
          <w:kern w:val="0"/>
          <w:sz w:val="24"/>
          <w:szCs w:val="24"/>
          <w14:ligatures w14:val="none"/>
        </w:rPr>
        <w:t xml:space="preserve">1.3.14. Līguma izpildes termiņš – </w:t>
      </w:r>
      <w:bookmarkStart w:id="8" w:name="_Hlk197421304"/>
      <w:r w:rsidR="00A45C5B" w:rsidRPr="00997F36">
        <w:rPr>
          <w:rFonts w:ascii="Times New Roman" w:eastAsia="Calibri" w:hAnsi="Times New Roman" w:cs="Times New Roman"/>
          <w:kern w:val="0"/>
          <w:sz w:val="24"/>
          <w:szCs w:val="24"/>
          <w14:ligatures w14:val="none"/>
        </w:rPr>
        <w:t>21 kalendārā diena uz katru objektu</w:t>
      </w:r>
      <w:bookmarkEnd w:id="8"/>
      <w:r w:rsidRPr="00997F36">
        <w:rPr>
          <w:rFonts w:ascii="Times New Roman" w:eastAsia="Calibri" w:hAnsi="Times New Roman" w:cs="Times New Roman"/>
          <w:kern w:val="0"/>
          <w:sz w:val="24"/>
          <w:szCs w:val="24"/>
          <w14:ligatures w14:val="none"/>
        </w:rPr>
        <w:t>,</w:t>
      </w:r>
      <w:r w:rsidRPr="00AA0F70">
        <w:rPr>
          <w:rFonts w:ascii="Times New Roman" w:eastAsia="Calibri" w:hAnsi="Times New Roman" w:cs="Times New Roman"/>
          <w:kern w:val="0"/>
          <w:sz w:val="24"/>
          <w:szCs w:val="24"/>
          <w14:ligatures w14:val="none"/>
        </w:rPr>
        <w:t xml:space="preserve"> kopš līguma parakstīšanas.</w:t>
      </w:r>
    </w:p>
    <w:p w14:paraId="6F933C52" w14:textId="77777777" w:rsidR="00924727" w:rsidRPr="00AA0F70" w:rsidRDefault="00924727" w:rsidP="00924727">
      <w:pPr>
        <w:spacing w:after="0" w:line="240" w:lineRule="auto"/>
        <w:jc w:val="right"/>
        <w:rPr>
          <w:rFonts w:ascii="Times New Roman" w:eastAsia="Times New Roman" w:hAnsi="Times New Roman" w:cs="Times New Roman"/>
          <w:b/>
          <w:noProof/>
          <w:kern w:val="0"/>
          <w:sz w:val="24"/>
          <w:szCs w:val="24"/>
          <w:lang w:eastAsia="ru-RU"/>
          <w14:ligatures w14:val="none"/>
        </w:rPr>
      </w:pPr>
    </w:p>
    <w:p w14:paraId="7E7E10BE" w14:textId="77777777" w:rsidR="00924727" w:rsidRPr="00AA0F70" w:rsidRDefault="00924727" w:rsidP="00924727">
      <w:pPr>
        <w:spacing w:before="240" w:after="0"/>
        <w:rPr>
          <w:rFonts w:ascii="Times New Roman" w:eastAsia="Calibri" w:hAnsi="Times New Roman" w:cs="Times New Roman"/>
          <w:b/>
          <w:kern w:val="0"/>
          <w:sz w:val="24"/>
          <w:szCs w:val="24"/>
          <w14:ligatures w14:val="none"/>
        </w:rPr>
      </w:pPr>
      <w:r w:rsidRPr="00AA0F70">
        <w:rPr>
          <w:rFonts w:ascii="Times New Roman" w:eastAsia="Calibri" w:hAnsi="Times New Roman" w:cs="Times New Roman"/>
          <w:b/>
          <w:kern w:val="0"/>
          <w:sz w:val="24"/>
          <w:szCs w:val="24"/>
          <w14:ligatures w14:val="none"/>
        </w:rPr>
        <w:t>2. Dokumentācija un nodošana:</w:t>
      </w:r>
    </w:p>
    <w:p w14:paraId="45554C13" w14:textId="77777777" w:rsidR="00924727" w:rsidRPr="00AA0F70" w:rsidRDefault="00924727" w:rsidP="00924727">
      <w:pPr>
        <w:spacing w:after="120" w:line="240" w:lineRule="auto"/>
        <w:contextualSpacing/>
        <w:jc w:val="both"/>
        <w:rPr>
          <w:rFonts w:ascii="Times New Roman" w:eastAsia="Calibri" w:hAnsi="Times New Roman" w:cs="Times New Roman"/>
          <w:kern w:val="0"/>
          <w:sz w:val="24"/>
          <w:szCs w:val="24"/>
          <w14:ligatures w14:val="none"/>
        </w:rPr>
      </w:pPr>
      <w:r w:rsidRPr="00AA0F70">
        <w:rPr>
          <w:rFonts w:ascii="Times New Roman" w:eastAsia="Calibri" w:hAnsi="Times New Roman" w:cs="Times New Roman"/>
          <w:bCs/>
          <w:kern w:val="0"/>
          <w:sz w:val="24"/>
          <w:szCs w:val="24"/>
          <w14:ligatures w14:val="none"/>
        </w:rPr>
        <w:t xml:space="preserve">2.1. Pēc Pakalpojumu izpildes tiek sastādīts Pakalpojumu pieņemšanas – nodošanas akts ar norādītu apstrādes garantijas termiņu un fotofiksāciju pirms/pēc darbu veikšanas. </w:t>
      </w:r>
    </w:p>
    <w:p w14:paraId="745442E6" w14:textId="77777777" w:rsidR="00924727" w:rsidRPr="00AA0F70" w:rsidRDefault="00924727" w:rsidP="00924727">
      <w:pPr>
        <w:spacing w:after="120" w:line="240" w:lineRule="auto"/>
        <w:contextualSpacing/>
        <w:jc w:val="both"/>
        <w:rPr>
          <w:rFonts w:ascii="Times New Roman" w:eastAsia="Calibri" w:hAnsi="Times New Roman" w:cs="Times New Roman"/>
          <w:kern w:val="0"/>
          <w:sz w:val="24"/>
          <w:szCs w:val="24"/>
          <w14:ligatures w14:val="none"/>
        </w:rPr>
      </w:pPr>
      <w:r w:rsidRPr="00AA0F70">
        <w:rPr>
          <w:rFonts w:ascii="Times New Roman" w:eastAsia="Calibri" w:hAnsi="Times New Roman" w:cs="Times New Roman"/>
          <w:kern w:val="0"/>
          <w:sz w:val="24"/>
          <w:szCs w:val="24"/>
          <w14:ligatures w14:val="none"/>
        </w:rPr>
        <w:t>2.2. Pretuguns aizsargsastāva</w:t>
      </w:r>
      <w:r w:rsidRPr="00AA0F70">
        <w:rPr>
          <w:rFonts w:ascii="Times New Roman" w:eastAsia="Calibri" w:hAnsi="Times New Roman" w:cs="Times New Roman"/>
          <w:bCs/>
          <w:kern w:val="0"/>
          <w:sz w:val="24"/>
          <w:szCs w:val="24"/>
          <w14:ligatures w14:val="none"/>
        </w:rPr>
        <w:t xml:space="preserve"> </w:t>
      </w:r>
      <w:r w:rsidRPr="00AA0F70">
        <w:rPr>
          <w:rFonts w:ascii="Times New Roman" w:eastAsia="Calibri" w:hAnsi="Times New Roman" w:cs="Times New Roman"/>
          <w:kern w:val="0"/>
          <w:sz w:val="24"/>
          <w:szCs w:val="24"/>
          <w14:ligatures w14:val="none"/>
        </w:rPr>
        <w:t>ekspluatācijas īpašību deklarācija/ atbilstības sertifikāts/ ražotāja izsniegta tehnisko datu lapa.</w:t>
      </w:r>
    </w:p>
    <w:p w14:paraId="5F977521" w14:textId="77777777" w:rsidR="00924727" w:rsidRPr="00AA0F70" w:rsidRDefault="00924727" w:rsidP="00924727">
      <w:pPr>
        <w:spacing w:after="120" w:line="240" w:lineRule="auto"/>
        <w:contextualSpacing/>
        <w:jc w:val="both"/>
        <w:rPr>
          <w:rFonts w:ascii="Times New Roman" w:eastAsia="Calibri" w:hAnsi="Times New Roman" w:cs="Times New Roman"/>
          <w:kern w:val="0"/>
          <w:sz w:val="24"/>
          <w:szCs w:val="24"/>
          <w14:ligatures w14:val="none"/>
        </w:rPr>
      </w:pPr>
      <w:r w:rsidRPr="00AA0F70">
        <w:rPr>
          <w:rFonts w:ascii="Times New Roman" w:eastAsia="Calibri" w:hAnsi="Times New Roman" w:cs="Times New Roman"/>
          <w:kern w:val="0"/>
          <w:sz w:val="24"/>
          <w:szCs w:val="24"/>
          <w14:ligatures w14:val="none"/>
        </w:rPr>
        <w:t xml:space="preserve">2.3. </w:t>
      </w:r>
      <w:r w:rsidRPr="00AA0F70">
        <w:rPr>
          <w:rFonts w:ascii="Times New Roman" w:eastAsia="Calibri" w:hAnsi="Times New Roman" w:cs="Times New Roman"/>
          <w:bCs/>
          <w:kern w:val="0"/>
          <w:sz w:val="24"/>
          <w:szCs w:val="24"/>
          <w14:ligatures w14:val="none"/>
        </w:rPr>
        <w:t>Pēc Pakalpojumu veikšanas Pretendentam jāatjauno visu inženiersistēmu darbība, kuras darbu izpildes laikā tika atslēgtas (apgaismojums, elektrības nozarkārbas u.c.).</w:t>
      </w:r>
    </w:p>
    <w:p w14:paraId="50754B54" w14:textId="77777777" w:rsidR="00924727" w:rsidRPr="00AA0F70" w:rsidRDefault="00924727" w:rsidP="00924727">
      <w:pPr>
        <w:spacing w:after="0" w:line="240" w:lineRule="auto"/>
        <w:rPr>
          <w:rFonts w:ascii="Times New Roman" w:eastAsia="Times New Roman" w:hAnsi="Times New Roman" w:cs="Times New Roman"/>
          <w:noProof/>
          <w:kern w:val="0"/>
          <w:sz w:val="20"/>
          <w:szCs w:val="20"/>
          <w14:ligatures w14:val="none"/>
        </w:rPr>
      </w:pPr>
    </w:p>
    <w:p w14:paraId="3ED7B546" w14:textId="77777777" w:rsidR="00924727" w:rsidRPr="00AA0F70" w:rsidRDefault="00924727" w:rsidP="00924727">
      <w:pPr>
        <w:suppressAutoHyphens/>
        <w:autoSpaceDN w:val="0"/>
        <w:spacing w:after="0" w:line="240" w:lineRule="auto"/>
        <w:ind w:left="360" w:hanging="284"/>
        <w:rPr>
          <w:rFonts w:ascii="Times New Roman" w:eastAsia="Times New Roman" w:hAnsi="Times New Roman" w:cs="Times New Roman"/>
          <w:noProof/>
          <w:color w:val="000000"/>
          <w:kern w:val="0"/>
          <w14:ligatures w14:val="none"/>
        </w:rPr>
      </w:pPr>
      <w:r w:rsidRPr="00AA0F70">
        <w:rPr>
          <w:rFonts w:ascii="Times New Roman" w:eastAsia="Times New Roman" w:hAnsi="Times New Roman" w:cs="Times New Roman"/>
          <w:noProof/>
          <w:color w:val="000000"/>
          <w:kern w:val="0"/>
          <w14:ligatures w14:val="none"/>
        </w:rPr>
        <w:t>Sagatavoja:</w:t>
      </w:r>
    </w:p>
    <w:p w14:paraId="74521D83" w14:textId="77777777" w:rsidR="00924727" w:rsidRPr="00AA0F70" w:rsidRDefault="00924727" w:rsidP="00924727">
      <w:pPr>
        <w:suppressAutoHyphens/>
        <w:autoSpaceDN w:val="0"/>
        <w:spacing w:after="0" w:line="240" w:lineRule="auto"/>
        <w:ind w:left="360" w:hanging="284"/>
        <w:rPr>
          <w:rFonts w:ascii="Times New Roman" w:eastAsia="Times New Roman" w:hAnsi="Times New Roman" w:cs="Times New Roman"/>
          <w:noProof/>
          <w:color w:val="000000"/>
          <w:kern w:val="0"/>
          <w14:ligatures w14:val="none"/>
        </w:rPr>
      </w:pPr>
      <w:r w:rsidRPr="00AA0F70">
        <w:rPr>
          <w:rFonts w:ascii="Times New Roman" w:eastAsia="Times New Roman" w:hAnsi="Times New Roman" w:cs="Times New Roman"/>
          <w:noProof/>
          <w:color w:val="000000"/>
          <w:kern w:val="0"/>
          <w14:ligatures w14:val="none"/>
        </w:rPr>
        <w:t xml:space="preserve">Centrālās pārvaldes Īpašuma pārvaldīšanas departamenta </w:t>
      </w:r>
    </w:p>
    <w:p w14:paraId="0D4317B0" w14:textId="77777777" w:rsidR="00924727" w:rsidRPr="00AA0F70" w:rsidRDefault="00924727" w:rsidP="00924727">
      <w:pPr>
        <w:suppressAutoHyphens/>
        <w:autoSpaceDN w:val="0"/>
        <w:spacing w:after="0" w:line="240" w:lineRule="auto"/>
        <w:ind w:left="360" w:hanging="284"/>
        <w:rPr>
          <w:rFonts w:ascii="Times New Roman" w:eastAsia="Times New Roman" w:hAnsi="Times New Roman" w:cs="Times New Roman"/>
          <w:noProof/>
          <w:color w:val="000000"/>
          <w:kern w:val="0"/>
          <w14:ligatures w14:val="none"/>
        </w:rPr>
      </w:pPr>
      <w:r w:rsidRPr="00AA0F70">
        <w:rPr>
          <w:rFonts w:ascii="Times New Roman" w:eastAsia="Times New Roman" w:hAnsi="Times New Roman" w:cs="Times New Roman"/>
          <w:noProof/>
          <w:color w:val="000000"/>
          <w:kern w:val="0"/>
          <w14:ligatures w14:val="none"/>
        </w:rPr>
        <w:t xml:space="preserve">Nekustamā īpašuma būvniecības procesa vadīšanas, </w:t>
      </w:r>
    </w:p>
    <w:p w14:paraId="61F08065" w14:textId="77777777" w:rsidR="00924727" w:rsidRPr="00AA0F70" w:rsidRDefault="00924727" w:rsidP="00924727">
      <w:pPr>
        <w:suppressAutoHyphens/>
        <w:autoSpaceDN w:val="0"/>
        <w:spacing w:after="0" w:line="240" w:lineRule="auto"/>
        <w:ind w:left="360" w:hanging="284"/>
        <w:rPr>
          <w:rFonts w:ascii="Times New Roman" w:eastAsia="Times New Roman" w:hAnsi="Times New Roman" w:cs="Times New Roman"/>
          <w:noProof/>
          <w:color w:val="000000"/>
          <w:kern w:val="0"/>
          <w14:ligatures w14:val="none"/>
        </w:rPr>
        <w:sectPr w:rsidR="00924727" w:rsidRPr="00AA0F70" w:rsidSect="00924727">
          <w:pgSz w:w="11906" w:h="16838"/>
          <w:pgMar w:top="1134" w:right="991" w:bottom="709" w:left="1797" w:header="720" w:footer="720" w:gutter="0"/>
          <w:cols w:space="720"/>
        </w:sectPr>
      </w:pPr>
      <w:r w:rsidRPr="00AA0F70">
        <w:rPr>
          <w:rFonts w:ascii="Times New Roman" w:eastAsia="Times New Roman" w:hAnsi="Times New Roman" w:cs="Times New Roman"/>
          <w:noProof/>
          <w:color w:val="000000"/>
          <w:kern w:val="0"/>
          <w14:ligatures w14:val="none"/>
        </w:rPr>
        <w:t>uzturēšanas un pārvaldīšanas nodaļas būvtehniķis                                                              A.Buturovičs</w:t>
      </w:r>
    </w:p>
    <w:p w14:paraId="627A8B24" w14:textId="77777777" w:rsidR="00924727" w:rsidRPr="00AA0F70" w:rsidRDefault="00924727" w:rsidP="00924727">
      <w:pPr>
        <w:tabs>
          <w:tab w:val="left" w:pos="6735"/>
        </w:tabs>
        <w:spacing w:after="0" w:line="240" w:lineRule="auto"/>
        <w:jc w:val="right"/>
        <w:rPr>
          <w:rFonts w:ascii="Times New Roman" w:eastAsia="Arial" w:hAnsi="Times New Roman" w:cs="Times New Roman"/>
          <w:b/>
          <w:noProof/>
          <w:kern w:val="0"/>
          <w:sz w:val="24"/>
          <w:szCs w:val="24"/>
          <w:lang w:eastAsia="ar-SA"/>
          <w14:ligatures w14:val="none"/>
        </w:rPr>
      </w:pPr>
      <w:r w:rsidRPr="00AA0F70">
        <w:rPr>
          <w:rFonts w:ascii="Times New Roman" w:eastAsia="Arial" w:hAnsi="Times New Roman" w:cs="Times New Roman"/>
          <w:b/>
          <w:noProof/>
          <w:kern w:val="0"/>
          <w:sz w:val="24"/>
          <w:szCs w:val="24"/>
          <w:lang w:eastAsia="ar-SA"/>
          <w14:ligatures w14:val="none"/>
        </w:rPr>
        <w:lastRenderedPageBreak/>
        <w:t>2.pielikums</w:t>
      </w:r>
    </w:p>
    <w:p w14:paraId="1238C5DD" w14:textId="77777777" w:rsidR="00924727" w:rsidRPr="00AA0F70" w:rsidRDefault="00924727" w:rsidP="00924727">
      <w:pPr>
        <w:keepNext/>
        <w:spacing w:after="0" w:line="240" w:lineRule="auto"/>
        <w:jc w:val="center"/>
        <w:rPr>
          <w:rFonts w:ascii="Times New Roman" w:eastAsia="Times New Roman" w:hAnsi="Times New Roman" w:cs="Times New Roman"/>
          <w:b/>
          <w:caps/>
          <w:noProof/>
          <w:kern w:val="0"/>
          <w:sz w:val="24"/>
          <w:szCs w:val="24"/>
          <w:lang w:eastAsia="lv-LV"/>
          <w14:ligatures w14:val="none"/>
        </w:rPr>
      </w:pPr>
      <w:r w:rsidRPr="00AA0F70">
        <w:rPr>
          <w:rFonts w:ascii="Times New Roman" w:eastAsia="Times New Roman" w:hAnsi="Times New Roman" w:cs="Times New Roman"/>
          <w:b/>
          <w:caps/>
          <w:noProof/>
          <w:kern w:val="0"/>
          <w:sz w:val="24"/>
          <w:szCs w:val="24"/>
          <w:lang w:eastAsia="lv-LV"/>
          <w14:ligatures w14:val="none"/>
        </w:rPr>
        <w:t>Finanšu piedāvājums</w:t>
      </w:r>
    </w:p>
    <w:p w14:paraId="270B6456" w14:textId="77777777" w:rsidR="00924727" w:rsidRPr="00AA0F70" w:rsidRDefault="00924727" w:rsidP="00924727">
      <w:pPr>
        <w:keepNext/>
        <w:spacing w:after="0" w:line="240" w:lineRule="auto"/>
        <w:jc w:val="center"/>
        <w:rPr>
          <w:rFonts w:ascii="Times New Roman" w:eastAsia="Times New Roman" w:hAnsi="Times New Roman" w:cs="Times New Roman"/>
          <w:b/>
          <w:noProof/>
          <w:kern w:val="0"/>
          <w:sz w:val="24"/>
          <w:szCs w:val="24"/>
          <w:lang w:eastAsia="lv-LV"/>
          <w14:ligatures w14:val="none"/>
        </w:rPr>
      </w:pPr>
      <w:r w:rsidRPr="00AA0F70">
        <w:rPr>
          <w:rFonts w:ascii="Times New Roman" w:eastAsia="Times New Roman" w:hAnsi="Times New Roman" w:cs="Times New Roman"/>
          <w:b/>
          <w:noProof/>
          <w:kern w:val="0"/>
          <w:sz w:val="24"/>
          <w:szCs w:val="24"/>
          <w:lang w:eastAsia="lv-LV"/>
          <w14:ligatures w14:val="none"/>
        </w:rPr>
        <w:t>“</w:t>
      </w:r>
      <w:r w:rsidRPr="00AA0F70">
        <w:rPr>
          <w:rFonts w:ascii="Times New Roman" w:eastAsia="Calibri" w:hAnsi="Times New Roman" w:cs="Times New Roman"/>
          <w:b/>
          <w:color w:val="000000"/>
          <w:kern w:val="0"/>
          <w:sz w:val="24"/>
          <w:szCs w:val="24"/>
          <w14:ligatures w14:val="none"/>
        </w:rPr>
        <w:t>Daugavpils valstspilsētas izglītības iestāžu ēku koka konstrukciju apstrāde ar pretuguns aizsargsastāvu</w:t>
      </w:r>
      <w:r w:rsidRPr="00AA0F70">
        <w:rPr>
          <w:rFonts w:ascii="Times New Roman" w:eastAsia="Times New Roman" w:hAnsi="Times New Roman" w:cs="Times New Roman"/>
          <w:b/>
          <w:noProof/>
          <w:kern w:val="0"/>
          <w:sz w:val="24"/>
          <w:szCs w:val="24"/>
          <w:lang w:eastAsia="lv-LV"/>
          <w14:ligatures w14:val="none"/>
        </w:rPr>
        <w:t xml:space="preserve">”, </w:t>
      </w:r>
    </w:p>
    <w:p w14:paraId="7B1501CB" w14:textId="77777777" w:rsidR="00924727" w:rsidRPr="00AA0F70" w:rsidRDefault="00924727" w:rsidP="00924727">
      <w:pPr>
        <w:keepNext/>
        <w:spacing w:after="0" w:line="240" w:lineRule="auto"/>
        <w:jc w:val="center"/>
        <w:rPr>
          <w:rFonts w:ascii="Times New Roman" w:eastAsia="Times New Roman" w:hAnsi="Times New Roman" w:cs="Times New Roman"/>
          <w:b/>
          <w:noProof/>
          <w:kern w:val="0"/>
          <w:sz w:val="24"/>
          <w:szCs w:val="24"/>
          <w:lang w:eastAsia="lv-LV"/>
          <w14:ligatures w14:val="none"/>
        </w:rPr>
      </w:pPr>
      <w:r w:rsidRPr="00AA0F70">
        <w:rPr>
          <w:rFonts w:ascii="Times New Roman" w:eastAsia="Times New Roman" w:hAnsi="Times New Roman" w:cs="Times New Roman"/>
          <w:b/>
          <w:noProof/>
          <w:kern w:val="0"/>
          <w:sz w:val="24"/>
          <w:szCs w:val="24"/>
          <w:lang w:eastAsia="lv-LV"/>
          <w14:ligatures w14:val="none"/>
        </w:rPr>
        <w:t>ID Nr. DPCP 2025/58</w:t>
      </w:r>
    </w:p>
    <w:p w14:paraId="6FF2BEAE" w14:textId="77777777" w:rsidR="00924727" w:rsidRPr="00AA0F70" w:rsidRDefault="00924727" w:rsidP="00924727">
      <w:pPr>
        <w:keepNext/>
        <w:spacing w:after="0" w:line="240" w:lineRule="auto"/>
        <w:jc w:val="both"/>
        <w:rPr>
          <w:rFonts w:ascii="Times New Roman" w:eastAsia="Times New Roman" w:hAnsi="Times New Roman" w:cs="Times New Roman"/>
          <w:b/>
          <w:noProof/>
          <w:kern w:val="0"/>
          <w:sz w:val="24"/>
          <w:szCs w:val="24"/>
          <w:lang w:eastAsia="lv-LV"/>
          <w14:ligatures w14:val="none"/>
        </w:rPr>
      </w:pPr>
      <w:r w:rsidRPr="00AA0F70">
        <w:rPr>
          <w:rFonts w:ascii="Times New Roman" w:eastAsia="Times New Roman" w:hAnsi="Times New Roman" w:cs="Times New Roman"/>
          <w:b/>
          <w:noProof/>
          <w:kern w:val="0"/>
          <w:sz w:val="24"/>
          <w:szCs w:val="24"/>
          <w:lang w:eastAsia="lv-LV"/>
          <w14:ligatures w14:val="none"/>
        </w:rPr>
        <w:t>Pretendents:</w:t>
      </w:r>
    </w:p>
    <w:tbl>
      <w:tblPr>
        <w:tblW w:w="0" w:type="auto"/>
        <w:tblLook w:val="04A0" w:firstRow="1" w:lastRow="0" w:firstColumn="1" w:lastColumn="0" w:noHBand="0" w:noVBand="1"/>
      </w:tblPr>
      <w:tblGrid>
        <w:gridCol w:w="2426"/>
        <w:gridCol w:w="6221"/>
        <w:gridCol w:w="326"/>
      </w:tblGrid>
      <w:tr w:rsidR="00924727" w:rsidRPr="00AA0F70" w14:paraId="7D0FEAD3" w14:textId="77777777" w:rsidTr="00B16C81">
        <w:tc>
          <w:tcPr>
            <w:tcW w:w="2426" w:type="dxa"/>
            <w:hideMark/>
          </w:tcPr>
          <w:p w14:paraId="4E8A15D1"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r w:rsidRPr="00AA0F70">
              <w:rPr>
                <w:rFonts w:ascii="Times New Roman" w:eastAsia="Times New Roman" w:hAnsi="Times New Roman" w:cs="Times New Roman"/>
                <w:noProof/>
                <w:kern w:val="0"/>
                <w:sz w:val="24"/>
                <w:szCs w:val="24"/>
                <w:lang w:eastAsia="lv-LV"/>
                <w14:ligatures w14:val="none"/>
              </w:rPr>
              <w:t>nosaukums:</w:t>
            </w:r>
          </w:p>
        </w:tc>
        <w:tc>
          <w:tcPr>
            <w:tcW w:w="6221" w:type="dxa"/>
            <w:hideMark/>
          </w:tcPr>
          <w:p w14:paraId="2273CF77"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r w:rsidRPr="00AA0F70">
              <w:rPr>
                <w:rFonts w:ascii="Times New Roman" w:eastAsia="Times New Roman" w:hAnsi="Times New Roman" w:cs="Times New Roman"/>
                <w:noProof/>
                <w:kern w:val="0"/>
                <w:sz w:val="24"/>
                <w:szCs w:val="24"/>
                <w:lang w:eastAsia="lv-LV"/>
                <w14:ligatures w14:val="none"/>
              </w:rPr>
              <w:t>__________________________________________</w:t>
            </w:r>
          </w:p>
        </w:tc>
        <w:tc>
          <w:tcPr>
            <w:tcW w:w="326" w:type="dxa"/>
          </w:tcPr>
          <w:p w14:paraId="4FEAC838"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p>
        </w:tc>
      </w:tr>
      <w:tr w:rsidR="00924727" w:rsidRPr="00AA0F70" w14:paraId="00404CF3" w14:textId="77777777" w:rsidTr="00B16C81">
        <w:tc>
          <w:tcPr>
            <w:tcW w:w="2426" w:type="dxa"/>
            <w:hideMark/>
          </w:tcPr>
          <w:p w14:paraId="66B0A2BA"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r w:rsidRPr="00AA0F70">
              <w:rPr>
                <w:rFonts w:ascii="Times New Roman" w:eastAsia="Times New Roman" w:hAnsi="Times New Roman" w:cs="Times New Roman"/>
                <w:noProof/>
                <w:kern w:val="0"/>
                <w:sz w:val="24"/>
                <w:szCs w:val="24"/>
                <w:lang w:eastAsia="lv-LV"/>
                <w14:ligatures w14:val="none"/>
              </w:rPr>
              <w:t>reģ. nr.</w:t>
            </w:r>
          </w:p>
        </w:tc>
        <w:tc>
          <w:tcPr>
            <w:tcW w:w="6221" w:type="dxa"/>
            <w:hideMark/>
          </w:tcPr>
          <w:p w14:paraId="215FA000"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r w:rsidRPr="00AA0F70">
              <w:rPr>
                <w:rFonts w:ascii="Times New Roman" w:eastAsia="Times New Roman" w:hAnsi="Times New Roman" w:cs="Times New Roman"/>
                <w:noProof/>
                <w:kern w:val="0"/>
                <w:sz w:val="24"/>
                <w:szCs w:val="24"/>
                <w:lang w:eastAsia="lv-LV"/>
                <w14:ligatures w14:val="none"/>
              </w:rPr>
              <w:t>__________________________________________</w:t>
            </w:r>
          </w:p>
        </w:tc>
        <w:tc>
          <w:tcPr>
            <w:tcW w:w="326" w:type="dxa"/>
          </w:tcPr>
          <w:p w14:paraId="6C89DF16"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p>
        </w:tc>
      </w:tr>
      <w:tr w:rsidR="00924727" w:rsidRPr="00AA0F70" w14:paraId="228D0ED3" w14:textId="77777777" w:rsidTr="00B16C81">
        <w:tc>
          <w:tcPr>
            <w:tcW w:w="2426" w:type="dxa"/>
            <w:hideMark/>
          </w:tcPr>
          <w:p w14:paraId="3DD4C6CB"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r w:rsidRPr="00AA0F70">
              <w:rPr>
                <w:rFonts w:ascii="Times New Roman" w:eastAsia="Times New Roman" w:hAnsi="Times New Roman" w:cs="Times New Roman"/>
                <w:noProof/>
                <w:kern w:val="0"/>
                <w:sz w:val="24"/>
                <w:szCs w:val="24"/>
                <w:lang w:eastAsia="lv-LV"/>
                <w14:ligatures w14:val="none"/>
              </w:rPr>
              <w:t>juridiskā adrese:</w:t>
            </w:r>
          </w:p>
        </w:tc>
        <w:tc>
          <w:tcPr>
            <w:tcW w:w="6221" w:type="dxa"/>
            <w:hideMark/>
          </w:tcPr>
          <w:p w14:paraId="26DB1C49"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r w:rsidRPr="00AA0F70">
              <w:rPr>
                <w:rFonts w:ascii="Times New Roman" w:eastAsia="Times New Roman" w:hAnsi="Times New Roman" w:cs="Times New Roman"/>
                <w:noProof/>
                <w:kern w:val="0"/>
                <w:sz w:val="24"/>
                <w:szCs w:val="24"/>
                <w:lang w:eastAsia="lv-LV"/>
                <w14:ligatures w14:val="none"/>
              </w:rPr>
              <w:t>__________________________________________</w:t>
            </w:r>
          </w:p>
        </w:tc>
        <w:tc>
          <w:tcPr>
            <w:tcW w:w="326" w:type="dxa"/>
          </w:tcPr>
          <w:p w14:paraId="3ED8E9C5"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p>
        </w:tc>
      </w:tr>
      <w:tr w:rsidR="00924727" w:rsidRPr="00AA0F70" w14:paraId="1D7F0B9D" w14:textId="77777777" w:rsidTr="00B16C81">
        <w:tc>
          <w:tcPr>
            <w:tcW w:w="2426" w:type="dxa"/>
            <w:hideMark/>
          </w:tcPr>
          <w:p w14:paraId="187E697B"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r w:rsidRPr="00AA0F70">
              <w:rPr>
                <w:rFonts w:ascii="Times New Roman" w:eastAsia="Times New Roman" w:hAnsi="Times New Roman" w:cs="Times New Roman"/>
                <w:noProof/>
                <w:kern w:val="0"/>
                <w:sz w:val="24"/>
                <w:szCs w:val="24"/>
                <w:lang w:eastAsia="lv-LV"/>
                <w14:ligatures w14:val="none"/>
              </w:rPr>
              <w:t>telefona/faksa numurs:</w:t>
            </w:r>
          </w:p>
          <w:p w14:paraId="44A14955"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r w:rsidRPr="00AA0F70">
              <w:rPr>
                <w:rFonts w:ascii="Times New Roman" w:eastAsia="Times New Roman" w:hAnsi="Times New Roman" w:cs="Times New Roman"/>
                <w:noProof/>
                <w:kern w:val="0"/>
                <w:sz w:val="24"/>
                <w:szCs w:val="24"/>
                <w:lang w:eastAsia="lv-LV"/>
                <w14:ligatures w14:val="none"/>
              </w:rPr>
              <w:t>e-pasts:</w:t>
            </w:r>
          </w:p>
        </w:tc>
        <w:tc>
          <w:tcPr>
            <w:tcW w:w="6221" w:type="dxa"/>
            <w:hideMark/>
          </w:tcPr>
          <w:p w14:paraId="7A871DD0"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r w:rsidRPr="00AA0F70">
              <w:rPr>
                <w:rFonts w:ascii="Times New Roman" w:eastAsia="Times New Roman" w:hAnsi="Times New Roman" w:cs="Times New Roman"/>
                <w:noProof/>
                <w:kern w:val="0"/>
                <w:sz w:val="24"/>
                <w:szCs w:val="24"/>
                <w:lang w:eastAsia="lv-LV"/>
                <w14:ligatures w14:val="none"/>
              </w:rPr>
              <w:t>__________________________________________</w:t>
            </w:r>
          </w:p>
          <w:p w14:paraId="2C8FAFE5"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r w:rsidRPr="00AA0F70">
              <w:rPr>
                <w:rFonts w:ascii="Times New Roman" w:eastAsia="Times New Roman" w:hAnsi="Times New Roman" w:cs="Times New Roman"/>
                <w:noProof/>
                <w:kern w:val="0"/>
                <w:sz w:val="24"/>
                <w:szCs w:val="24"/>
                <w:lang w:eastAsia="lv-LV"/>
                <w14:ligatures w14:val="none"/>
              </w:rPr>
              <w:t>__________________________________________</w:t>
            </w:r>
          </w:p>
        </w:tc>
        <w:tc>
          <w:tcPr>
            <w:tcW w:w="326" w:type="dxa"/>
          </w:tcPr>
          <w:p w14:paraId="1F5BBD6F"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p>
        </w:tc>
      </w:tr>
      <w:tr w:rsidR="00924727" w:rsidRPr="00AA0F70" w14:paraId="3316AB29" w14:textId="77777777" w:rsidTr="00B16C81">
        <w:tc>
          <w:tcPr>
            <w:tcW w:w="2426" w:type="dxa"/>
            <w:hideMark/>
          </w:tcPr>
          <w:p w14:paraId="2DED5A08" w14:textId="77777777" w:rsidR="00924727" w:rsidRPr="00AA0F70" w:rsidRDefault="00924727" w:rsidP="00924727">
            <w:pPr>
              <w:keepNext/>
              <w:spacing w:after="0" w:line="252" w:lineRule="auto"/>
              <w:jc w:val="both"/>
              <w:rPr>
                <w:rFonts w:ascii="Times New Roman" w:eastAsia="Times New Roman" w:hAnsi="Times New Roman" w:cs="Times New Roman"/>
                <w:b/>
                <w:noProof/>
                <w:kern w:val="0"/>
                <w:sz w:val="24"/>
                <w:szCs w:val="24"/>
                <w:lang w:eastAsia="lv-LV"/>
                <w14:ligatures w14:val="none"/>
              </w:rPr>
            </w:pPr>
            <w:r w:rsidRPr="00AA0F70">
              <w:rPr>
                <w:rFonts w:ascii="Times New Roman" w:eastAsia="Times New Roman" w:hAnsi="Times New Roman" w:cs="Times New Roman"/>
                <w:b/>
                <w:noProof/>
                <w:kern w:val="0"/>
                <w:sz w:val="24"/>
                <w:szCs w:val="24"/>
                <w:lang w:eastAsia="lv-LV"/>
                <w14:ligatures w14:val="none"/>
              </w:rPr>
              <w:t>Bankas rekvizīti:</w:t>
            </w:r>
          </w:p>
        </w:tc>
        <w:tc>
          <w:tcPr>
            <w:tcW w:w="6221" w:type="dxa"/>
          </w:tcPr>
          <w:p w14:paraId="05A3B023"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p>
        </w:tc>
        <w:tc>
          <w:tcPr>
            <w:tcW w:w="326" w:type="dxa"/>
          </w:tcPr>
          <w:p w14:paraId="73A8F046"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p>
        </w:tc>
      </w:tr>
      <w:tr w:rsidR="00924727" w:rsidRPr="00AA0F70" w14:paraId="56D11B2F" w14:textId="77777777" w:rsidTr="00B16C81">
        <w:tc>
          <w:tcPr>
            <w:tcW w:w="2426" w:type="dxa"/>
            <w:hideMark/>
          </w:tcPr>
          <w:p w14:paraId="07B115F2"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r w:rsidRPr="00AA0F70">
              <w:rPr>
                <w:rFonts w:ascii="Times New Roman" w:eastAsia="Times New Roman" w:hAnsi="Times New Roman" w:cs="Times New Roman"/>
                <w:noProof/>
                <w:kern w:val="0"/>
                <w:sz w:val="24"/>
                <w:szCs w:val="24"/>
                <w:lang w:eastAsia="lv-LV"/>
                <w14:ligatures w14:val="none"/>
              </w:rPr>
              <w:t>nosaukums:</w:t>
            </w:r>
          </w:p>
        </w:tc>
        <w:tc>
          <w:tcPr>
            <w:tcW w:w="6221" w:type="dxa"/>
            <w:hideMark/>
          </w:tcPr>
          <w:p w14:paraId="2FA3946C"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r w:rsidRPr="00AA0F70">
              <w:rPr>
                <w:rFonts w:ascii="Times New Roman" w:eastAsia="Times New Roman" w:hAnsi="Times New Roman" w:cs="Times New Roman"/>
                <w:noProof/>
                <w:kern w:val="0"/>
                <w:sz w:val="24"/>
                <w:szCs w:val="24"/>
                <w:lang w:eastAsia="lv-LV"/>
                <w14:ligatures w14:val="none"/>
              </w:rPr>
              <w:t>__________________________________________</w:t>
            </w:r>
          </w:p>
        </w:tc>
        <w:tc>
          <w:tcPr>
            <w:tcW w:w="326" w:type="dxa"/>
          </w:tcPr>
          <w:p w14:paraId="3181ACDB"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p>
        </w:tc>
      </w:tr>
      <w:tr w:rsidR="00924727" w:rsidRPr="00AA0F70" w14:paraId="1F4661D4" w14:textId="77777777" w:rsidTr="00B16C81">
        <w:tc>
          <w:tcPr>
            <w:tcW w:w="2426" w:type="dxa"/>
            <w:hideMark/>
          </w:tcPr>
          <w:p w14:paraId="2F0CBACF"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r w:rsidRPr="00AA0F70">
              <w:rPr>
                <w:rFonts w:ascii="Times New Roman" w:eastAsia="Times New Roman" w:hAnsi="Times New Roman" w:cs="Times New Roman"/>
                <w:noProof/>
                <w:kern w:val="0"/>
                <w:sz w:val="24"/>
                <w:szCs w:val="24"/>
                <w:lang w:eastAsia="lv-LV"/>
                <w14:ligatures w14:val="none"/>
              </w:rPr>
              <w:t>kods:</w:t>
            </w:r>
          </w:p>
        </w:tc>
        <w:tc>
          <w:tcPr>
            <w:tcW w:w="6221" w:type="dxa"/>
            <w:hideMark/>
          </w:tcPr>
          <w:p w14:paraId="16675DC9"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r w:rsidRPr="00AA0F70">
              <w:rPr>
                <w:rFonts w:ascii="Times New Roman" w:eastAsia="Times New Roman" w:hAnsi="Times New Roman" w:cs="Times New Roman"/>
                <w:noProof/>
                <w:kern w:val="0"/>
                <w:sz w:val="24"/>
                <w:szCs w:val="24"/>
                <w:lang w:eastAsia="lv-LV"/>
                <w14:ligatures w14:val="none"/>
              </w:rPr>
              <w:t>__________________________________________</w:t>
            </w:r>
          </w:p>
        </w:tc>
        <w:tc>
          <w:tcPr>
            <w:tcW w:w="326" w:type="dxa"/>
          </w:tcPr>
          <w:p w14:paraId="16859F8B"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p>
        </w:tc>
      </w:tr>
      <w:tr w:rsidR="00924727" w:rsidRPr="00AA0F70" w14:paraId="0A224A9B" w14:textId="77777777" w:rsidTr="00B16C81">
        <w:tc>
          <w:tcPr>
            <w:tcW w:w="2426" w:type="dxa"/>
            <w:hideMark/>
          </w:tcPr>
          <w:p w14:paraId="6A23BCAF"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r w:rsidRPr="00AA0F70">
              <w:rPr>
                <w:rFonts w:ascii="Times New Roman" w:eastAsia="Times New Roman" w:hAnsi="Times New Roman" w:cs="Times New Roman"/>
                <w:noProof/>
                <w:kern w:val="0"/>
                <w:sz w:val="24"/>
                <w:szCs w:val="24"/>
                <w:lang w:eastAsia="lv-LV"/>
                <w14:ligatures w14:val="none"/>
              </w:rPr>
              <w:t>konts:</w:t>
            </w:r>
          </w:p>
        </w:tc>
        <w:tc>
          <w:tcPr>
            <w:tcW w:w="6221" w:type="dxa"/>
            <w:hideMark/>
          </w:tcPr>
          <w:p w14:paraId="780A6807"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r w:rsidRPr="00AA0F70">
              <w:rPr>
                <w:rFonts w:ascii="Times New Roman" w:eastAsia="Times New Roman" w:hAnsi="Times New Roman" w:cs="Times New Roman"/>
                <w:noProof/>
                <w:kern w:val="0"/>
                <w:sz w:val="24"/>
                <w:szCs w:val="24"/>
                <w:lang w:eastAsia="lv-LV"/>
                <w14:ligatures w14:val="none"/>
              </w:rPr>
              <w:t>__________________________________________</w:t>
            </w:r>
          </w:p>
        </w:tc>
        <w:tc>
          <w:tcPr>
            <w:tcW w:w="326" w:type="dxa"/>
          </w:tcPr>
          <w:p w14:paraId="4245C84F"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p>
        </w:tc>
      </w:tr>
      <w:tr w:rsidR="00924727" w:rsidRPr="00AA0F70" w14:paraId="12D3ECD2" w14:textId="77777777" w:rsidTr="00B16C81">
        <w:tc>
          <w:tcPr>
            <w:tcW w:w="2426" w:type="dxa"/>
            <w:hideMark/>
          </w:tcPr>
          <w:p w14:paraId="6094CFDC"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r w:rsidRPr="00AA0F70">
              <w:rPr>
                <w:rFonts w:ascii="Times New Roman" w:eastAsia="Times New Roman" w:hAnsi="Times New Roman" w:cs="Times New Roman"/>
                <w:noProof/>
                <w:kern w:val="0"/>
                <w:sz w:val="24"/>
                <w:szCs w:val="24"/>
                <w:lang w:eastAsia="lv-LV"/>
                <w14:ligatures w14:val="none"/>
              </w:rPr>
              <w:t>persona, kura tiesīga pārstāvēt pretendentu jeb pilnvarotās personas/amats/vārds/ uzvārds</w:t>
            </w:r>
          </w:p>
        </w:tc>
        <w:tc>
          <w:tcPr>
            <w:tcW w:w="6221" w:type="dxa"/>
          </w:tcPr>
          <w:p w14:paraId="47F70390"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p>
          <w:p w14:paraId="6A508094"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p>
          <w:p w14:paraId="2D61A2BB"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p>
          <w:p w14:paraId="15ACA82B"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p>
          <w:p w14:paraId="1BBC30FF"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r w:rsidRPr="00AA0F70">
              <w:rPr>
                <w:rFonts w:ascii="Times New Roman" w:eastAsia="Times New Roman" w:hAnsi="Times New Roman" w:cs="Times New Roman"/>
                <w:noProof/>
                <w:kern w:val="0"/>
                <w:sz w:val="24"/>
                <w:szCs w:val="24"/>
                <w:lang w:eastAsia="lv-LV"/>
                <w14:ligatures w14:val="none"/>
              </w:rPr>
              <w:t>__________________________________________</w:t>
            </w:r>
          </w:p>
        </w:tc>
        <w:tc>
          <w:tcPr>
            <w:tcW w:w="326" w:type="dxa"/>
          </w:tcPr>
          <w:p w14:paraId="1DB06308" w14:textId="77777777" w:rsidR="00924727" w:rsidRPr="00AA0F70" w:rsidRDefault="00924727" w:rsidP="00924727">
            <w:pPr>
              <w:keepNext/>
              <w:spacing w:after="0" w:line="252" w:lineRule="auto"/>
              <w:jc w:val="both"/>
              <w:rPr>
                <w:rFonts w:ascii="Times New Roman" w:eastAsia="Times New Roman" w:hAnsi="Times New Roman" w:cs="Times New Roman"/>
                <w:noProof/>
                <w:kern w:val="0"/>
                <w:sz w:val="24"/>
                <w:szCs w:val="24"/>
                <w:lang w:eastAsia="lv-LV"/>
                <w14:ligatures w14:val="none"/>
              </w:rPr>
            </w:pPr>
          </w:p>
        </w:tc>
      </w:tr>
    </w:tbl>
    <w:p w14:paraId="6730EFA1" w14:textId="77777777" w:rsidR="00924727" w:rsidRPr="00AA0F70" w:rsidRDefault="00924727" w:rsidP="00924727">
      <w:pPr>
        <w:keepNext/>
        <w:spacing w:after="0" w:line="240" w:lineRule="auto"/>
        <w:jc w:val="both"/>
        <w:rPr>
          <w:rFonts w:ascii="Times New Roman" w:eastAsia="Times New Roman" w:hAnsi="Times New Roman" w:cs="Times New Roman"/>
          <w:noProof/>
          <w:kern w:val="0"/>
          <w:sz w:val="24"/>
          <w:szCs w:val="24"/>
          <w:lang w:eastAsia="lv-LV"/>
          <w14:ligatures w14:val="none"/>
        </w:rPr>
      </w:pP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5027"/>
        <w:gridCol w:w="2551"/>
      </w:tblGrid>
      <w:tr w:rsidR="00924727" w:rsidRPr="00AA0F70" w14:paraId="4D02C681" w14:textId="77777777" w:rsidTr="00B16C81">
        <w:trPr>
          <w:jc w:val="center"/>
        </w:trPr>
        <w:tc>
          <w:tcPr>
            <w:tcW w:w="1061" w:type="dxa"/>
            <w:tcBorders>
              <w:top w:val="outset" w:sz="6" w:space="0" w:color="auto"/>
              <w:left w:val="outset" w:sz="6" w:space="0" w:color="auto"/>
              <w:bottom w:val="outset" w:sz="6" w:space="0" w:color="auto"/>
              <w:right w:val="outset" w:sz="6" w:space="0" w:color="auto"/>
            </w:tcBorders>
            <w:shd w:val="clear" w:color="auto" w:fill="auto"/>
            <w:vAlign w:val="center"/>
          </w:tcPr>
          <w:p w14:paraId="5B65EE4B" w14:textId="77777777" w:rsidR="00924727" w:rsidRPr="00AA0F70" w:rsidRDefault="00924727" w:rsidP="00924727">
            <w:pPr>
              <w:spacing w:before="100" w:beforeAutospacing="1" w:after="100" w:afterAutospacing="1" w:line="240" w:lineRule="auto"/>
              <w:jc w:val="center"/>
              <w:rPr>
                <w:rFonts w:ascii="Times New Roman" w:eastAsia="Times New Roman" w:hAnsi="Times New Roman" w:cs="Times New Roman"/>
                <w:b/>
                <w:noProof/>
                <w:kern w:val="0"/>
                <w:sz w:val="20"/>
                <w:szCs w:val="20"/>
                <w:lang w:eastAsia="ru-RU"/>
                <w14:ligatures w14:val="none"/>
              </w:rPr>
            </w:pPr>
            <w:r w:rsidRPr="00AA0F70">
              <w:rPr>
                <w:rFonts w:ascii="Times New Roman" w:eastAsia="Times New Roman" w:hAnsi="Times New Roman" w:cs="Times New Roman"/>
                <w:b/>
                <w:noProof/>
                <w:kern w:val="0"/>
                <w:sz w:val="20"/>
                <w:szCs w:val="20"/>
                <w:lang w:eastAsia="ru-RU"/>
                <w14:ligatures w14:val="none"/>
              </w:rPr>
              <w:t>Nr.</w:t>
            </w:r>
            <w:r w:rsidRPr="00AA0F70">
              <w:rPr>
                <w:rFonts w:ascii="Times New Roman" w:eastAsia="Times New Roman" w:hAnsi="Times New Roman" w:cs="Times New Roman"/>
                <w:b/>
                <w:noProof/>
                <w:kern w:val="0"/>
                <w:sz w:val="20"/>
                <w:szCs w:val="20"/>
                <w:lang w:eastAsia="ru-RU"/>
                <w14:ligatures w14:val="none"/>
              </w:rPr>
              <w:br/>
              <w:t>p.k.</w:t>
            </w:r>
          </w:p>
        </w:tc>
        <w:tc>
          <w:tcPr>
            <w:tcW w:w="5027" w:type="dxa"/>
            <w:tcBorders>
              <w:top w:val="outset" w:sz="6" w:space="0" w:color="auto"/>
              <w:left w:val="outset" w:sz="6" w:space="0" w:color="auto"/>
              <w:bottom w:val="outset" w:sz="6" w:space="0" w:color="auto"/>
              <w:right w:val="outset" w:sz="6" w:space="0" w:color="auto"/>
            </w:tcBorders>
            <w:shd w:val="clear" w:color="auto" w:fill="auto"/>
            <w:vAlign w:val="center"/>
          </w:tcPr>
          <w:p w14:paraId="7073A848" w14:textId="77777777" w:rsidR="00924727" w:rsidRPr="00AA0F70" w:rsidRDefault="00924727" w:rsidP="00924727">
            <w:pPr>
              <w:spacing w:before="100" w:beforeAutospacing="1" w:after="100" w:afterAutospacing="1" w:line="240" w:lineRule="auto"/>
              <w:jc w:val="center"/>
              <w:rPr>
                <w:rFonts w:ascii="Times New Roman" w:eastAsia="Times New Roman" w:hAnsi="Times New Roman" w:cs="Times New Roman"/>
                <w:b/>
                <w:noProof/>
                <w:kern w:val="0"/>
                <w:lang w:eastAsia="ru-RU"/>
                <w14:ligatures w14:val="none"/>
              </w:rPr>
            </w:pPr>
            <w:r w:rsidRPr="00AA0F70">
              <w:rPr>
                <w:rFonts w:ascii="Times New Roman" w:eastAsia="Times New Roman" w:hAnsi="Times New Roman" w:cs="Times New Roman"/>
                <w:b/>
                <w:noProof/>
                <w:kern w:val="0"/>
                <w:lang w:eastAsia="ru-RU"/>
                <w14:ligatures w14:val="none"/>
              </w:rPr>
              <w:t>Darbu nosaukums</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14:paraId="200BC7B9" w14:textId="77777777" w:rsidR="00924727" w:rsidRPr="00AA0F70" w:rsidRDefault="00924727" w:rsidP="00924727">
            <w:pPr>
              <w:spacing w:before="40" w:after="40" w:line="20" w:lineRule="atLeast"/>
              <w:jc w:val="center"/>
              <w:rPr>
                <w:rFonts w:ascii="Times New Roman" w:eastAsia="Times New Roman" w:hAnsi="Times New Roman" w:cs="Times New Roman"/>
                <w:b/>
                <w:bCs/>
                <w:noProof/>
                <w:kern w:val="0"/>
                <w14:ligatures w14:val="none"/>
              </w:rPr>
            </w:pPr>
            <w:r w:rsidRPr="00AA0F70">
              <w:rPr>
                <w:rFonts w:ascii="Times New Roman" w:eastAsia="Times New Roman" w:hAnsi="Times New Roman" w:cs="Times New Roman"/>
                <w:b/>
                <w:bCs/>
                <w:noProof/>
                <w:kern w:val="0"/>
                <w14:ligatures w14:val="none"/>
              </w:rPr>
              <w:t>Summa EUR bez PVN</w:t>
            </w:r>
          </w:p>
          <w:p w14:paraId="7EF9B788" w14:textId="77777777" w:rsidR="00924727" w:rsidRPr="00AA0F70" w:rsidRDefault="00924727" w:rsidP="00924727">
            <w:pPr>
              <w:spacing w:after="0" w:line="240" w:lineRule="auto"/>
              <w:jc w:val="center"/>
              <w:rPr>
                <w:rFonts w:ascii="Times New Roman" w:eastAsia="Times New Roman" w:hAnsi="Times New Roman" w:cs="Times New Roman"/>
                <w:b/>
                <w:noProof/>
                <w:kern w:val="0"/>
                <w:lang w:eastAsia="ru-RU"/>
                <w14:ligatures w14:val="none"/>
              </w:rPr>
            </w:pPr>
            <w:r w:rsidRPr="00AA0F70">
              <w:rPr>
                <w:rFonts w:ascii="Times New Roman" w:eastAsia="Times New Roman" w:hAnsi="Times New Roman" w:cs="Times New Roman"/>
                <w:bCs/>
                <w:noProof/>
                <w:kern w:val="0"/>
                <w14:ligatures w14:val="none"/>
              </w:rPr>
              <w:t>(cipariem)</w:t>
            </w:r>
          </w:p>
        </w:tc>
      </w:tr>
      <w:tr w:rsidR="00924727" w:rsidRPr="00AA0F70" w14:paraId="049AC006" w14:textId="77777777" w:rsidTr="00B16C81">
        <w:trPr>
          <w:jc w:val="center"/>
        </w:trPr>
        <w:tc>
          <w:tcPr>
            <w:tcW w:w="1061" w:type="dxa"/>
            <w:shd w:val="clear" w:color="auto" w:fill="auto"/>
            <w:vAlign w:val="center"/>
          </w:tcPr>
          <w:p w14:paraId="7E86247E" w14:textId="77777777" w:rsidR="00924727" w:rsidRPr="00AA0F70" w:rsidRDefault="00924727" w:rsidP="00924727">
            <w:pPr>
              <w:spacing w:after="0" w:line="240" w:lineRule="auto"/>
              <w:jc w:val="center"/>
              <w:rPr>
                <w:rFonts w:ascii="Times New Roman" w:eastAsia="Calibri" w:hAnsi="Times New Roman" w:cs="Times New Roman"/>
                <w:noProof/>
                <w:kern w:val="0"/>
                <w:lang w:eastAsia="lv-LV"/>
                <w14:ligatures w14:val="none"/>
              </w:rPr>
            </w:pPr>
            <w:r w:rsidRPr="00AA0F70">
              <w:rPr>
                <w:rFonts w:ascii="Times New Roman" w:eastAsia="Calibri" w:hAnsi="Times New Roman" w:cs="Times New Roman"/>
                <w:noProof/>
                <w:kern w:val="0"/>
                <w:lang w:eastAsia="lv-LV"/>
                <w14:ligatures w14:val="none"/>
              </w:rPr>
              <w:t>1.</w:t>
            </w:r>
          </w:p>
        </w:tc>
        <w:tc>
          <w:tcPr>
            <w:tcW w:w="5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2E99C" w14:textId="679DFC72" w:rsidR="00924727" w:rsidRPr="00AA0F70" w:rsidRDefault="00924727" w:rsidP="00924727">
            <w:pPr>
              <w:spacing w:after="0" w:line="240" w:lineRule="auto"/>
              <w:jc w:val="both"/>
              <w:rPr>
                <w:rFonts w:ascii="Times New Roman" w:eastAsia="Times New Roman" w:hAnsi="Times New Roman" w:cs="Times New Roman"/>
                <w:noProof/>
                <w:kern w:val="0"/>
                <w:sz w:val="24"/>
                <w:szCs w:val="24"/>
                <w:lang w:eastAsia="lv-LV"/>
                <w14:ligatures w14:val="none"/>
              </w:rPr>
            </w:pPr>
            <w:r w:rsidRPr="00AA0F70">
              <w:rPr>
                <w:rFonts w:ascii="Times New Roman" w:eastAsia="Times New Roman" w:hAnsi="Times New Roman" w:cs="Times New Roman"/>
                <w:bCs/>
                <w:noProof/>
                <w:kern w:val="0"/>
                <w:sz w:val="24"/>
                <w:szCs w:val="24"/>
                <w:lang w:eastAsia="lv-LV"/>
                <w14:ligatures w14:val="none"/>
              </w:rPr>
              <w:t>Daugavpils zinātņu vidusskolas ēkas koka konstrukciju apstrāde ar pretuguns aizsargsastāvu</w:t>
            </w:r>
            <w:r w:rsidR="00EA547C">
              <w:rPr>
                <w:rFonts w:ascii="Times New Roman" w:eastAsia="Times New Roman" w:hAnsi="Times New Roman" w:cs="Times New Roman"/>
                <w:bCs/>
                <w:noProof/>
                <w:kern w:val="0"/>
                <w:sz w:val="24"/>
                <w:szCs w:val="24"/>
                <w:lang w:eastAsia="lv-LV"/>
                <w14:ligatures w14:val="none"/>
              </w:rPr>
              <w:t>.</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6B38FEFA" w14:textId="77777777" w:rsidR="00924727" w:rsidRPr="00AA0F70" w:rsidRDefault="00924727" w:rsidP="00924727">
            <w:pPr>
              <w:spacing w:after="0" w:line="240" w:lineRule="auto"/>
              <w:rPr>
                <w:rFonts w:ascii="Times New Roman" w:eastAsia="Times New Roman" w:hAnsi="Times New Roman" w:cs="Times New Roman"/>
                <w:noProof/>
                <w:color w:val="000000"/>
                <w:kern w:val="0"/>
                <w:sz w:val="24"/>
                <w:szCs w:val="24"/>
                <w:lang w:eastAsia="lv-LV"/>
                <w14:ligatures w14:val="none"/>
              </w:rPr>
            </w:pPr>
          </w:p>
        </w:tc>
      </w:tr>
      <w:tr w:rsidR="00924727" w:rsidRPr="00AA0F70" w14:paraId="64E4018F" w14:textId="77777777" w:rsidTr="00B16C81">
        <w:trPr>
          <w:jc w:val="center"/>
        </w:trPr>
        <w:tc>
          <w:tcPr>
            <w:tcW w:w="1061" w:type="dxa"/>
            <w:shd w:val="clear" w:color="auto" w:fill="auto"/>
            <w:vAlign w:val="center"/>
          </w:tcPr>
          <w:p w14:paraId="3FC55BC1" w14:textId="77777777" w:rsidR="00924727" w:rsidRPr="00AA0F70" w:rsidRDefault="00924727" w:rsidP="00924727">
            <w:pPr>
              <w:spacing w:after="0" w:line="240" w:lineRule="auto"/>
              <w:jc w:val="center"/>
              <w:rPr>
                <w:rFonts w:ascii="Times New Roman" w:eastAsia="Calibri" w:hAnsi="Times New Roman" w:cs="Times New Roman"/>
                <w:noProof/>
                <w:kern w:val="0"/>
                <w:lang w:eastAsia="lv-LV"/>
                <w14:ligatures w14:val="none"/>
              </w:rPr>
            </w:pPr>
            <w:r w:rsidRPr="00AA0F70">
              <w:rPr>
                <w:rFonts w:ascii="Times New Roman" w:eastAsia="Calibri" w:hAnsi="Times New Roman" w:cs="Times New Roman"/>
                <w:noProof/>
                <w:kern w:val="0"/>
                <w:lang w:eastAsia="lv-LV"/>
                <w14:ligatures w14:val="none"/>
              </w:rPr>
              <w:t>2.</w:t>
            </w:r>
          </w:p>
        </w:tc>
        <w:tc>
          <w:tcPr>
            <w:tcW w:w="5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DD016" w14:textId="32EA8046" w:rsidR="00924727" w:rsidRPr="00AA0F70" w:rsidRDefault="00924727" w:rsidP="00924727">
            <w:pPr>
              <w:spacing w:after="0" w:line="240" w:lineRule="auto"/>
              <w:jc w:val="both"/>
              <w:rPr>
                <w:rFonts w:ascii="Times New Roman" w:eastAsia="Times New Roman" w:hAnsi="Times New Roman" w:cs="Times New Roman"/>
                <w:noProof/>
                <w:kern w:val="0"/>
                <w:sz w:val="24"/>
                <w:szCs w:val="24"/>
                <w:lang w:eastAsia="lv-LV"/>
                <w14:ligatures w14:val="none"/>
              </w:rPr>
            </w:pPr>
            <w:r w:rsidRPr="00AA0F70">
              <w:rPr>
                <w:rFonts w:ascii="Times New Roman" w:eastAsia="Calibri" w:hAnsi="Times New Roman" w:cs="Times New Roman"/>
                <w:kern w:val="0"/>
                <w:sz w:val="24"/>
                <w:szCs w:val="24"/>
                <w14:ligatures w14:val="none"/>
              </w:rPr>
              <w:t>Daugavpils Stropu pamatskolas-attīstības centra ēkas</w:t>
            </w:r>
            <w:r w:rsidRPr="00AA0F70">
              <w:rPr>
                <w:rFonts w:ascii="Times New Roman" w:eastAsia="Times New Roman" w:hAnsi="Times New Roman" w:cs="Times New Roman"/>
                <w:bCs/>
                <w:noProof/>
                <w:kern w:val="0"/>
                <w:sz w:val="24"/>
                <w:szCs w:val="24"/>
                <w:lang w:eastAsia="lv-LV"/>
                <w14:ligatures w14:val="none"/>
              </w:rPr>
              <w:t xml:space="preserve"> koka konstrukciju apstrāde ar pretuguns aizsargsastāvu</w:t>
            </w:r>
            <w:r w:rsidR="00EA547C">
              <w:rPr>
                <w:rFonts w:ascii="Times New Roman" w:eastAsia="Times New Roman" w:hAnsi="Times New Roman" w:cs="Times New Roman"/>
                <w:bCs/>
                <w:noProof/>
                <w:kern w:val="0"/>
                <w:sz w:val="24"/>
                <w:szCs w:val="24"/>
                <w:lang w:eastAsia="lv-LV"/>
                <w14:ligatures w14:val="none"/>
              </w:rPr>
              <w:t>.</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57048EB8" w14:textId="77777777" w:rsidR="00924727" w:rsidRPr="00AA0F70" w:rsidRDefault="00924727" w:rsidP="00924727">
            <w:pPr>
              <w:spacing w:after="0" w:line="240" w:lineRule="auto"/>
              <w:jc w:val="center"/>
              <w:rPr>
                <w:rFonts w:ascii="Times New Roman" w:eastAsia="Times New Roman" w:hAnsi="Times New Roman" w:cs="Times New Roman"/>
                <w:noProof/>
                <w:color w:val="000000"/>
                <w:kern w:val="0"/>
                <w:sz w:val="24"/>
                <w:szCs w:val="24"/>
                <w:lang w:eastAsia="lv-LV"/>
                <w14:ligatures w14:val="none"/>
              </w:rPr>
            </w:pPr>
          </w:p>
        </w:tc>
      </w:tr>
      <w:tr w:rsidR="00924727" w:rsidRPr="00AA0F70" w14:paraId="6D824A08" w14:textId="77777777" w:rsidTr="00B16C81">
        <w:trPr>
          <w:jc w:val="center"/>
        </w:trPr>
        <w:tc>
          <w:tcPr>
            <w:tcW w:w="1061" w:type="dxa"/>
            <w:tcBorders>
              <w:bottom w:val="single" w:sz="4" w:space="0" w:color="auto"/>
            </w:tcBorders>
            <w:shd w:val="clear" w:color="auto" w:fill="auto"/>
            <w:vAlign w:val="center"/>
          </w:tcPr>
          <w:p w14:paraId="1A1CA730" w14:textId="77777777" w:rsidR="00924727" w:rsidRPr="00AA0F70" w:rsidRDefault="00924727" w:rsidP="00924727">
            <w:pPr>
              <w:spacing w:after="0" w:line="240" w:lineRule="auto"/>
              <w:jc w:val="center"/>
              <w:rPr>
                <w:rFonts w:ascii="Times New Roman" w:eastAsia="Calibri" w:hAnsi="Times New Roman" w:cs="Times New Roman"/>
                <w:noProof/>
                <w:kern w:val="0"/>
                <w:lang w:eastAsia="lv-LV"/>
                <w14:ligatures w14:val="none"/>
              </w:rPr>
            </w:pPr>
            <w:r w:rsidRPr="00AA0F70">
              <w:rPr>
                <w:rFonts w:ascii="Times New Roman" w:eastAsia="Calibri" w:hAnsi="Times New Roman" w:cs="Times New Roman"/>
                <w:noProof/>
                <w:kern w:val="0"/>
                <w:lang w:eastAsia="lv-LV"/>
                <w14:ligatures w14:val="none"/>
              </w:rPr>
              <w:t>3.</w:t>
            </w:r>
          </w:p>
        </w:tc>
        <w:tc>
          <w:tcPr>
            <w:tcW w:w="5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6A6EA" w14:textId="6947D59E" w:rsidR="00924727" w:rsidRPr="00AA0F70" w:rsidRDefault="00924727" w:rsidP="00924727">
            <w:pPr>
              <w:spacing w:after="0" w:line="240" w:lineRule="auto"/>
              <w:jc w:val="both"/>
              <w:rPr>
                <w:rFonts w:ascii="Times New Roman" w:eastAsia="Times New Roman" w:hAnsi="Times New Roman" w:cs="Times New Roman"/>
                <w:noProof/>
                <w:kern w:val="0"/>
                <w:sz w:val="24"/>
                <w:szCs w:val="24"/>
                <w:lang w:eastAsia="lv-LV"/>
                <w14:ligatures w14:val="none"/>
              </w:rPr>
            </w:pPr>
            <w:r w:rsidRPr="00AA0F70">
              <w:rPr>
                <w:rFonts w:ascii="Times New Roman" w:eastAsia="Times New Roman" w:hAnsi="Times New Roman" w:cs="Times New Roman"/>
                <w:bCs/>
                <w:noProof/>
                <w:kern w:val="0"/>
                <w:sz w:val="24"/>
                <w:szCs w:val="24"/>
                <w:lang w:eastAsia="lv-LV"/>
                <w14:ligatures w14:val="none"/>
              </w:rPr>
              <w:t>Daugavpils 24.pirmsskolas izglītības iestādes ēkas koka konstrukciju apstrāde ar pretuguns aizsargsastāvu</w:t>
            </w:r>
            <w:r w:rsidR="00EA547C">
              <w:rPr>
                <w:rFonts w:ascii="Times New Roman" w:eastAsia="Times New Roman" w:hAnsi="Times New Roman" w:cs="Times New Roman"/>
                <w:bCs/>
                <w:noProof/>
                <w:kern w:val="0"/>
                <w:sz w:val="24"/>
                <w:szCs w:val="24"/>
                <w:lang w:eastAsia="lv-LV"/>
                <w14:ligatures w14:val="none"/>
              </w:rPr>
              <w:t>.</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297E4DFA" w14:textId="77777777" w:rsidR="00924727" w:rsidRPr="00AA0F70" w:rsidRDefault="00924727" w:rsidP="00924727">
            <w:pPr>
              <w:spacing w:after="0" w:line="240" w:lineRule="auto"/>
              <w:jc w:val="center"/>
              <w:rPr>
                <w:rFonts w:ascii="Times New Roman" w:eastAsia="Times New Roman" w:hAnsi="Times New Roman" w:cs="Times New Roman"/>
                <w:noProof/>
                <w:kern w:val="0"/>
                <w:sz w:val="24"/>
                <w:szCs w:val="24"/>
                <w:lang w:eastAsia="lv-LV"/>
                <w14:ligatures w14:val="none"/>
              </w:rPr>
            </w:pPr>
          </w:p>
        </w:tc>
      </w:tr>
      <w:tr w:rsidR="00924727" w:rsidRPr="00AA0F70" w14:paraId="64600F8E" w14:textId="77777777" w:rsidTr="00B16C81">
        <w:trPr>
          <w:jc w:val="center"/>
        </w:trPr>
        <w:tc>
          <w:tcPr>
            <w:tcW w:w="1061" w:type="dxa"/>
            <w:tcBorders>
              <w:right w:val="nil"/>
            </w:tcBorders>
            <w:shd w:val="clear" w:color="auto" w:fill="auto"/>
            <w:vAlign w:val="center"/>
          </w:tcPr>
          <w:p w14:paraId="3A5F096C" w14:textId="77777777" w:rsidR="00924727" w:rsidRPr="00AA0F70" w:rsidRDefault="00924727" w:rsidP="00924727">
            <w:pPr>
              <w:spacing w:after="0" w:line="240" w:lineRule="auto"/>
              <w:jc w:val="both"/>
              <w:rPr>
                <w:rFonts w:ascii="Times New Roman" w:eastAsia="Calibri" w:hAnsi="Times New Roman" w:cs="Times New Roman"/>
                <w:noProof/>
                <w:kern w:val="0"/>
                <w:lang w:eastAsia="lv-LV"/>
                <w14:ligatures w14:val="none"/>
              </w:rPr>
            </w:pPr>
          </w:p>
        </w:tc>
        <w:tc>
          <w:tcPr>
            <w:tcW w:w="5027" w:type="dxa"/>
            <w:tcBorders>
              <w:top w:val="single" w:sz="4" w:space="0" w:color="000000"/>
              <w:left w:val="nil"/>
              <w:bottom w:val="single" w:sz="4" w:space="0" w:color="000000"/>
              <w:right w:val="single" w:sz="4" w:space="0" w:color="000000"/>
            </w:tcBorders>
            <w:shd w:val="clear" w:color="auto" w:fill="auto"/>
            <w:vAlign w:val="center"/>
          </w:tcPr>
          <w:p w14:paraId="6AF93917" w14:textId="77777777" w:rsidR="00924727" w:rsidRPr="00AA0F70" w:rsidRDefault="00924727" w:rsidP="00924727">
            <w:pPr>
              <w:spacing w:after="0" w:line="240" w:lineRule="auto"/>
              <w:jc w:val="right"/>
              <w:rPr>
                <w:rFonts w:ascii="Times New Roman" w:eastAsia="Lucida Sans Unicode" w:hAnsi="Times New Roman" w:cs="Times New Roman"/>
                <w:b/>
                <w:iCs/>
                <w:noProof/>
                <w:kern w:val="0"/>
                <w:sz w:val="24"/>
                <w:szCs w:val="24"/>
                <w:lang w:eastAsia="ar-SA"/>
                <w14:ligatures w14:val="none"/>
              </w:rPr>
            </w:pPr>
            <w:r w:rsidRPr="00AA0F70">
              <w:rPr>
                <w:rFonts w:ascii="Times New Roman" w:eastAsia="Lucida Sans Unicode" w:hAnsi="Times New Roman" w:cs="Times New Roman"/>
                <w:b/>
                <w:iCs/>
                <w:noProof/>
                <w:kern w:val="0"/>
                <w:sz w:val="24"/>
                <w:szCs w:val="24"/>
                <w:lang w:eastAsia="ar-SA"/>
                <w14:ligatures w14:val="none"/>
              </w:rPr>
              <w:t>Kopā bez 21% PVN</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761024C8" w14:textId="77777777" w:rsidR="00924727" w:rsidRPr="00AA0F70" w:rsidRDefault="00924727" w:rsidP="00924727">
            <w:pPr>
              <w:spacing w:after="0" w:line="240" w:lineRule="auto"/>
              <w:jc w:val="center"/>
              <w:rPr>
                <w:rFonts w:ascii="Times New Roman" w:eastAsia="Times New Roman" w:hAnsi="Times New Roman" w:cs="Times New Roman"/>
                <w:noProof/>
                <w:kern w:val="0"/>
                <w:sz w:val="24"/>
                <w:szCs w:val="24"/>
                <w:lang w:eastAsia="lv-LV"/>
                <w14:ligatures w14:val="none"/>
              </w:rPr>
            </w:pPr>
          </w:p>
        </w:tc>
      </w:tr>
      <w:tr w:rsidR="00924727" w:rsidRPr="00AA0F70" w14:paraId="5355EBDE" w14:textId="77777777" w:rsidTr="00B16C81">
        <w:trPr>
          <w:jc w:val="center"/>
        </w:trPr>
        <w:tc>
          <w:tcPr>
            <w:tcW w:w="1061" w:type="dxa"/>
            <w:tcBorders>
              <w:right w:val="nil"/>
            </w:tcBorders>
            <w:shd w:val="clear" w:color="auto" w:fill="auto"/>
            <w:vAlign w:val="center"/>
          </w:tcPr>
          <w:p w14:paraId="5441A103" w14:textId="77777777" w:rsidR="00924727" w:rsidRPr="00AA0F70" w:rsidRDefault="00924727" w:rsidP="00924727">
            <w:pPr>
              <w:spacing w:after="0" w:line="240" w:lineRule="auto"/>
              <w:jc w:val="both"/>
              <w:rPr>
                <w:rFonts w:ascii="Times New Roman" w:eastAsia="Calibri" w:hAnsi="Times New Roman" w:cs="Times New Roman"/>
                <w:noProof/>
                <w:kern w:val="0"/>
                <w:lang w:eastAsia="lv-LV"/>
                <w14:ligatures w14:val="none"/>
              </w:rPr>
            </w:pPr>
          </w:p>
        </w:tc>
        <w:tc>
          <w:tcPr>
            <w:tcW w:w="5027" w:type="dxa"/>
            <w:tcBorders>
              <w:top w:val="single" w:sz="4" w:space="0" w:color="000000"/>
              <w:left w:val="nil"/>
              <w:bottom w:val="single" w:sz="4" w:space="0" w:color="000000"/>
              <w:right w:val="single" w:sz="4" w:space="0" w:color="000000"/>
            </w:tcBorders>
            <w:shd w:val="clear" w:color="auto" w:fill="auto"/>
            <w:vAlign w:val="center"/>
          </w:tcPr>
          <w:p w14:paraId="74CAD58A" w14:textId="77777777" w:rsidR="00924727" w:rsidRPr="00AA0F70" w:rsidRDefault="00924727" w:rsidP="00924727">
            <w:pPr>
              <w:spacing w:after="0" w:line="240" w:lineRule="auto"/>
              <w:jc w:val="right"/>
              <w:rPr>
                <w:rFonts w:ascii="Times New Roman" w:eastAsia="Times New Roman" w:hAnsi="Times New Roman" w:cs="Times New Roman"/>
                <w:noProof/>
                <w:kern w:val="0"/>
                <w:sz w:val="24"/>
                <w:szCs w:val="24"/>
                <w:lang w:eastAsia="lv-LV"/>
                <w14:ligatures w14:val="none"/>
              </w:rPr>
            </w:pPr>
            <w:r w:rsidRPr="00AA0F70">
              <w:rPr>
                <w:rFonts w:ascii="Times New Roman" w:eastAsia="Lucida Sans Unicode" w:hAnsi="Times New Roman" w:cs="Times New Roman"/>
                <w:b/>
                <w:iCs/>
                <w:noProof/>
                <w:kern w:val="0"/>
                <w:sz w:val="24"/>
                <w:szCs w:val="24"/>
                <w:lang w:eastAsia="ar-SA"/>
                <w14:ligatures w14:val="none"/>
              </w:rPr>
              <w:t>21% PVN kopā</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246F0D17" w14:textId="77777777" w:rsidR="00924727" w:rsidRPr="00AA0F70" w:rsidRDefault="00924727" w:rsidP="00924727">
            <w:pPr>
              <w:spacing w:after="0" w:line="240" w:lineRule="auto"/>
              <w:jc w:val="center"/>
              <w:rPr>
                <w:rFonts w:ascii="Times New Roman" w:eastAsia="Times New Roman" w:hAnsi="Times New Roman" w:cs="Times New Roman"/>
                <w:noProof/>
                <w:kern w:val="0"/>
                <w:sz w:val="24"/>
                <w:szCs w:val="24"/>
                <w:lang w:eastAsia="lv-LV"/>
                <w14:ligatures w14:val="none"/>
              </w:rPr>
            </w:pPr>
          </w:p>
        </w:tc>
      </w:tr>
      <w:tr w:rsidR="00924727" w:rsidRPr="00AA0F70" w14:paraId="74894FCB" w14:textId="77777777" w:rsidTr="00B16C81">
        <w:trPr>
          <w:jc w:val="center"/>
        </w:trPr>
        <w:tc>
          <w:tcPr>
            <w:tcW w:w="1061" w:type="dxa"/>
            <w:tcBorders>
              <w:bottom w:val="single" w:sz="4" w:space="0" w:color="auto"/>
              <w:right w:val="nil"/>
            </w:tcBorders>
            <w:shd w:val="clear" w:color="auto" w:fill="auto"/>
            <w:vAlign w:val="center"/>
          </w:tcPr>
          <w:p w14:paraId="22468C8D" w14:textId="77777777" w:rsidR="00924727" w:rsidRPr="00AA0F70" w:rsidRDefault="00924727" w:rsidP="00924727">
            <w:pPr>
              <w:spacing w:after="0" w:line="240" w:lineRule="auto"/>
              <w:jc w:val="both"/>
              <w:rPr>
                <w:rFonts w:ascii="Times New Roman" w:eastAsia="Calibri" w:hAnsi="Times New Roman" w:cs="Times New Roman"/>
                <w:noProof/>
                <w:kern w:val="0"/>
                <w:lang w:eastAsia="lv-LV"/>
                <w14:ligatures w14:val="none"/>
              </w:rPr>
            </w:pPr>
          </w:p>
        </w:tc>
        <w:tc>
          <w:tcPr>
            <w:tcW w:w="5027" w:type="dxa"/>
            <w:tcBorders>
              <w:top w:val="single" w:sz="4" w:space="0" w:color="000000"/>
              <w:left w:val="nil"/>
              <w:bottom w:val="single" w:sz="4" w:space="0" w:color="auto"/>
              <w:right w:val="single" w:sz="4" w:space="0" w:color="000000"/>
            </w:tcBorders>
            <w:shd w:val="clear" w:color="auto" w:fill="auto"/>
            <w:vAlign w:val="center"/>
          </w:tcPr>
          <w:p w14:paraId="078ABC17" w14:textId="77777777" w:rsidR="00924727" w:rsidRPr="00AA0F70" w:rsidRDefault="00924727" w:rsidP="00924727">
            <w:pPr>
              <w:spacing w:after="0" w:line="240" w:lineRule="auto"/>
              <w:jc w:val="right"/>
              <w:rPr>
                <w:rFonts w:ascii="Times New Roman" w:eastAsia="Calibri" w:hAnsi="Times New Roman" w:cs="Times New Roman"/>
                <w:kern w:val="0"/>
                <w:sz w:val="24"/>
                <w:szCs w:val="24"/>
                <w14:ligatures w14:val="none"/>
              </w:rPr>
            </w:pPr>
            <w:r w:rsidRPr="00AA0F70">
              <w:rPr>
                <w:rFonts w:ascii="Times New Roman" w:eastAsia="Lucida Sans Unicode" w:hAnsi="Times New Roman" w:cs="Times New Roman"/>
                <w:b/>
                <w:iCs/>
                <w:noProof/>
                <w:kern w:val="0"/>
                <w:sz w:val="24"/>
                <w:szCs w:val="24"/>
                <w:lang w:eastAsia="ar-SA"/>
                <w14:ligatures w14:val="none"/>
              </w:rPr>
              <w:t>Kopējā līgumcena ar 21% PVN</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705E810A" w14:textId="77777777" w:rsidR="00924727" w:rsidRPr="00AA0F70" w:rsidRDefault="00924727" w:rsidP="00924727">
            <w:pPr>
              <w:spacing w:after="0" w:line="240" w:lineRule="auto"/>
              <w:jc w:val="center"/>
              <w:rPr>
                <w:rFonts w:ascii="Times New Roman" w:eastAsia="Times New Roman" w:hAnsi="Times New Roman" w:cs="Times New Roman"/>
                <w:noProof/>
                <w:kern w:val="0"/>
                <w:sz w:val="24"/>
                <w:szCs w:val="24"/>
                <w:lang w:eastAsia="lv-LV"/>
                <w14:ligatures w14:val="none"/>
              </w:rPr>
            </w:pPr>
          </w:p>
        </w:tc>
      </w:tr>
    </w:tbl>
    <w:p w14:paraId="52C725FE" w14:textId="77777777" w:rsidR="00924727" w:rsidRPr="00AA0F70" w:rsidRDefault="00924727" w:rsidP="00924727">
      <w:pPr>
        <w:widowControl w:val="0"/>
        <w:spacing w:after="0" w:line="240" w:lineRule="auto"/>
        <w:jc w:val="both"/>
        <w:rPr>
          <w:rFonts w:ascii="Times New Roman" w:eastAsia="Lucida Sans Unicode" w:hAnsi="Times New Roman" w:cs="Times New Roman"/>
          <w:i/>
          <w:noProof/>
          <w:kern w:val="0"/>
          <w:sz w:val="24"/>
          <w:szCs w:val="24"/>
          <w:lang w:eastAsia="ar-SA"/>
          <w14:ligatures w14:val="none"/>
        </w:rPr>
      </w:pPr>
    </w:p>
    <w:p w14:paraId="3D0955DE" w14:textId="77777777" w:rsidR="00924727" w:rsidRPr="00AA0F70" w:rsidRDefault="00924727" w:rsidP="00924727">
      <w:pPr>
        <w:tabs>
          <w:tab w:val="left" w:pos="1275"/>
        </w:tabs>
        <w:spacing w:after="120" w:line="240" w:lineRule="auto"/>
        <w:jc w:val="both"/>
        <w:rPr>
          <w:rFonts w:ascii="Times New Roman" w:eastAsia="Lucida Sans Unicode" w:hAnsi="Times New Roman" w:cs="Times New Roman"/>
          <w:i/>
          <w:noProof/>
          <w:kern w:val="0"/>
          <w:sz w:val="24"/>
          <w:szCs w:val="24"/>
          <w:shd w:val="clear" w:color="auto" w:fill="C0C0C0"/>
          <w:lang w:eastAsia="ar-SA"/>
          <w14:ligatures w14:val="none"/>
        </w:rPr>
      </w:pPr>
      <w:r w:rsidRPr="00AA0F70">
        <w:rPr>
          <w:rFonts w:ascii="Times New Roman" w:eastAsia="Lucida Sans Unicode" w:hAnsi="Times New Roman" w:cs="Times New Roman"/>
          <w:noProof/>
          <w:kern w:val="0"/>
          <w:sz w:val="24"/>
          <w:szCs w:val="24"/>
          <w:lang w:eastAsia="ar-SA"/>
          <w14:ligatures w14:val="none"/>
        </w:rPr>
        <w:t xml:space="preserve">Piedāvātā cena vārdiem: </w:t>
      </w:r>
      <w:r w:rsidRPr="00AA0F70">
        <w:rPr>
          <w:rFonts w:ascii="Times New Roman" w:eastAsia="Lucida Sans Unicode" w:hAnsi="Times New Roman" w:cs="Times New Roman"/>
          <w:i/>
          <w:noProof/>
          <w:kern w:val="0"/>
          <w:sz w:val="24"/>
          <w:szCs w:val="24"/>
          <w:shd w:val="clear" w:color="auto" w:fill="C0C0C0"/>
          <w:lang w:eastAsia="ar-SA"/>
          <w14:ligatures w14:val="none"/>
        </w:rPr>
        <w:t>(ierakstīt kopējo piedāvājuma cenu vārdiem EUR bez pievienotās vērtības nodokļa (PVN))</w:t>
      </w:r>
    </w:p>
    <w:p w14:paraId="2A300243" w14:textId="77777777" w:rsidR="00924727" w:rsidRPr="00AA0F70" w:rsidRDefault="00924727" w:rsidP="00924727">
      <w:pPr>
        <w:suppressAutoHyphens/>
        <w:autoSpaceDN w:val="0"/>
        <w:spacing w:after="0" w:line="240" w:lineRule="auto"/>
        <w:textAlignment w:val="baseline"/>
        <w:rPr>
          <w:rFonts w:ascii="Times New Roman" w:eastAsia="Calibri" w:hAnsi="Times New Roman" w:cs="Times New Roman"/>
          <w:noProof/>
          <w:kern w:val="0"/>
          <w:sz w:val="24"/>
          <w:szCs w:val="24"/>
          <w14:ligatures w14:val="none"/>
        </w:rPr>
      </w:pPr>
      <w:r w:rsidRPr="00AA0F70">
        <w:rPr>
          <w:rFonts w:ascii="Times New Roman" w:eastAsia="Calibri" w:hAnsi="Times New Roman" w:cs="Times New Roman"/>
          <w:b/>
          <w:noProof/>
          <w:kern w:val="0"/>
          <w:sz w:val="24"/>
          <w:szCs w:val="24"/>
          <w14:ligatures w14:val="none"/>
        </w:rPr>
        <w:t>Apliecinām, ka:</w:t>
      </w:r>
      <w:r w:rsidRPr="00AA0F70">
        <w:rPr>
          <w:rFonts w:ascii="Times New Roman" w:eastAsia="Calibri" w:hAnsi="Times New Roman" w:cs="Times New Roman"/>
          <w:noProof/>
          <w:kern w:val="0"/>
          <w:sz w:val="24"/>
          <w:szCs w:val="24"/>
          <w14:ligatures w14:val="none"/>
        </w:rPr>
        <w:t xml:space="preserve"> </w:t>
      </w:r>
    </w:p>
    <w:p w14:paraId="0ED38B4D" w14:textId="77777777" w:rsidR="00924727" w:rsidRPr="00AA0F70" w:rsidRDefault="00924727" w:rsidP="00924727">
      <w:pPr>
        <w:numPr>
          <w:ilvl w:val="0"/>
          <w:numId w:val="3"/>
        </w:numPr>
        <w:suppressAutoHyphens/>
        <w:autoSpaceDN w:val="0"/>
        <w:spacing w:after="0" w:line="240" w:lineRule="auto"/>
        <w:jc w:val="both"/>
        <w:textAlignment w:val="baseline"/>
        <w:rPr>
          <w:rFonts w:ascii="Times New Roman" w:eastAsia="Calibri" w:hAnsi="Times New Roman" w:cs="Times New Roman"/>
          <w:noProof/>
          <w:kern w:val="0"/>
          <w:sz w:val="24"/>
          <w:szCs w:val="24"/>
          <w14:ligatures w14:val="none"/>
        </w:rPr>
      </w:pPr>
      <w:r w:rsidRPr="00AA0F70">
        <w:rPr>
          <w:rFonts w:ascii="Times New Roman" w:eastAsia="Calibri" w:hAnsi="Times New Roman" w:cs="Times New Roman"/>
          <w:noProof/>
          <w:kern w:val="0"/>
          <w:sz w:val="24"/>
          <w:szCs w:val="24"/>
          <w14:ligatures w14:val="none"/>
        </w:rPr>
        <w:t>iepirkuma dokumenti ir izvērtēti ar pietiekamu rūpību;</w:t>
      </w:r>
    </w:p>
    <w:p w14:paraId="6493BCF9" w14:textId="77777777" w:rsidR="00924727" w:rsidRPr="00AA0F70" w:rsidRDefault="00924727" w:rsidP="00924727">
      <w:pPr>
        <w:numPr>
          <w:ilvl w:val="0"/>
          <w:numId w:val="3"/>
        </w:numPr>
        <w:suppressAutoHyphens/>
        <w:autoSpaceDN w:val="0"/>
        <w:spacing w:after="0" w:line="240" w:lineRule="auto"/>
        <w:jc w:val="both"/>
        <w:textAlignment w:val="baseline"/>
        <w:rPr>
          <w:rFonts w:ascii="Times New Roman" w:eastAsia="Calibri" w:hAnsi="Times New Roman" w:cs="Times New Roman"/>
          <w:noProof/>
          <w:kern w:val="0"/>
          <w:sz w:val="24"/>
          <w:szCs w:val="24"/>
          <w14:ligatures w14:val="none"/>
        </w:rPr>
      </w:pPr>
      <w:r w:rsidRPr="00AA0F70">
        <w:rPr>
          <w:rFonts w:ascii="Times New Roman" w:eastAsia="Calibri" w:hAnsi="Times New Roman" w:cs="Times New Roman"/>
          <w:noProof/>
          <w:kern w:val="0"/>
          <w:sz w:val="24"/>
          <w:szCs w:val="24"/>
          <w14:ligatures w14:val="none"/>
        </w:rPr>
        <w:t xml:space="preserve">šajā finanšu piedāvājumā ir ietvertas visas izmaksas, </w:t>
      </w:r>
      <w:r w:rsidRPr="00AA0F70">
        <w:rPr>
          <w:rFonts w:ascii="Times New Roman" w:eastAsia="Calibri" w:hAnsi="Times New Roman" w:cs="Times New Roman"/>
          <w:bCs/>
          <w:noProof/>
          <w:kern w:val="0"/>
          <w:sz w:val="24"/>
          <w:szCs w:val="24"/>
          <w14:ligatures w14:val="none"/>
        </w:rPr>
        <w:t xml:space="preserve">kas saistītas ar </w:t>
      </w:r>
      <w:r w:rsidRPr="00AA0F70">
        <w:rPr>
          <w:rFonts w:ascii="Times New Roman" w:eastAsia="Calibri" w:hAnsi="Times New Roman" w:cs="Times New Roman"/>
          <w:noProof/>
          <w:kern w:val="0"/>
          <w:sz w:val="24"/>
          <w:szCs w:val="24"/>
          <w14:ligatures w14:val="none"/>
        </w:rPr>
        <w:t xml:space="preserve">būvdarbu apjomos noteikto </w:t>
      </w:r>
      <w:r w:rsidRPr="00AA0F70">
        <w:rPr>
          <w:rFonts w:ascii="Times New Roman" w:eastAsia="Times New Roman" w:hAnsi="Times New Roman" w:cs="Times New Roman"/>
          <w:noProof/>
          <w:kern w:val="0"/>
          <w:sz w:val="24"/>
          <w:szCs w:val="24"/>
          <w14:ligatures w14:val="none"/>
        </w:rPr>
        <w:t xml:space="preserve">darbu izpildei </w:t>
      </w:r>
      <w:r w:rsidRPr="00AA0F70">
        <w:rPr>
          <w:rFonts w:ascii="Times New Roman" w:eastAsia="Calibri" w:hAnsi="Times New Roman" w:cs="Times New Roman"/>
          <w:bCs/>
          <w:noProof/>
          <w:kern w:val="0"/>
          <w:sz w:val="24"/>
          <w:szCs w:val="24"/>
          <w14:ligatures w14:val="none"/>
        </w:rPr>
        <w:t>pilnā apjomā.</w:t>
      </w:r>
    </w:p>
    <w:p w14:paraId="12C5788C" w14:textId="77777777" w:rsidR="00924727" w:rsidRPr="00AA0F70" w:rsidRDefault="00924727" w:rsidP="00924727">
      <w:pPr>
        <w:suppressAutoHyphens/>
        <w:autoSpaceDN w:val="0"/>
        <w:spacing w:after="0" w:line="240" w:lineRule="auto"/>
        <w:textAlignment w:val="baseline"/>
        <w:rPr>
          <w:rFonts w:ascii="Times New Roman" w:eastAsia="Calibri" w:hAnsi="Times New Roman" w:cs="Times New Roman"/>
          <w:noProof/>
          <w:kern w:val="0"/>
          <w:sz w:val="24"/>
          <w:szCs w:val="24"/>
          <w14:ligatures w14:val="none"/>
        </w:rPr>
      </w:pPr>
    </w:p>
    <w:p w14:paraId="3CAE4F67" w14:textId="77777777" w:rsidR="00924727" w:rsidRPr="00AA0F70" w:rsidRDefault="00924727" w:rsidP="00924727">
      <w:pPr>
        <w:suppressAutoHyphens/>
        <w:autoSpaceDN w:val="0"/>
        <w:spacing w:after="0" w:line="240" w:lineRule="auto"/>
        <w:jc w:val="both"/>
        <w:textAlignment w:val="baseline"/>
        <w:rPr>
          <w:rFonts w:ascii="Times New Roman" w:eastAsia="Calibri" w:hAnsi="Times New Roman" w:cs="Times New Roman"/>
          <w:noProof/>
          <w:kern w:val="0"/>
          <w:sz w:val="24"/>
          <w:szCs w:val="24"/>
          <w14:ligatures w14:val="none"/>
        </w:rPr>
      </w:pPr>
      <w:r w:rsidRPr="00AA0F70">
        <w:rPr>
          <w:rFonts w:ascii="Times New Roman" w:eastAsia="Calibri" w:hAnsi="Times New Roman" w:cs="Times New Roman"/>
          <w:b/>
          <w:noProof/>
          <w:kern w:val="0"/>
          <w:sz w:val="24"/>
          <w:szCs w:val="24"/>
          <w14:ligatures w14:val="none"/>
        </w:rPr>
        <w:t>Apņemamies</w:t>
      </w:r>
      <w:r w:rsidRPr="00AA0F70">
        <w:rPr>
          <w:rFonts w:ascii="Times New Roman" w:eastAsia="Calibri" w:hAnsi="Times New Roman" w:cs="Times New Roman"/>
          <w:noProof/>
          <w:kern w:val="0"/>
          <w:sz w:val="24"/>
          <w:szCs w:val="24"/>
          <w14:ligatures w14:val="none"/>
        </w:rPr>
        <w:t xml:space="preserve"> </w:t>
      </w:r>
      <w:r w:rsidRPr="00AA0F70">
        <w:rPr>
          <w:rFonts w:ascii="Times New Roman" w:eastAsia="Calibri" w:hAnsi="Times New Roman" w:cs="Times New Roman"/>
          <w:noProof/>
          <w:kern w:val="22"/>
          <w:sz w:val="24"/>
          <w:szCs w:val="24"/>
          <w:lang w:eastAsia="ar-SA"/>
          <w14:ligatures w14:val="none"/>
        </w:rPr>
        <w:t>slēgt iepirkuma līgumus par piedāvātam līgumcenām, saskaņā ar nolikumā un būvdarbu apjomos ietvertajiem nosacījumiem.</w:t>
      </w:r>
    </w:p>
    <w:p w14:paraId="0628F345" w14:textId="77777777" w:rsidR="00924727" w:rsidRPr="00AA0F70" w:rsidRDefault="00924727" w:rsidP="00924727">
      <w:pPr>
        <w:spacing w:after="0" w:line="240" w:lineRule="auto"/>
        <w:jc w:val="both"/>
        <w:rPr>
          <w:rFonts w:ascii="Times New Roman" w:eastAsia="Times New Roman" w:hAnsi="Times New Roman" w:cs="Times New Roman"/>
          <w:color w:val="000000"/>
          <w:kern w:val="0"/>
          <w14:ligatures w14:val="none"/>
        </w:rPr>
      </w:pPr>
    </w:p>
    <w:p w14:paraId="6C09512A" w14:textId="77777777" w:rsidR="00924727" w:rsidRPr="00AA0F70" w:rsidRDefault="00924727" w:rsidP="00924727">
      <w:pPr>
        <w:tabs>
          <w:tab w:val="left" w:pos="2160"/>
        </w:tabs>
        <w:spacing w:after="0" w:line="240" w:lineRule="auto"/>
        <w:jc w:val="both"/>
        <w:rPr>
          <w:rFonts w:ascii="Times New Roman" w:eastAsia="Times New Roman" w:hAnsi="Times New Roman" w:cs="Times New Roman"/>
          <w:bCs/>
          <w:noProof/>
          <w:kern w:val="0"/>
          <w:sz w:val="24"/>
          <w:szCs w:val="24"/>
          <w:lang w:eastAsia="lv-LV"/>
          <w14:ligatures w14:val="none"/>
        </w:rPr>
      </w:pPr>
      <w:r w:rsidRPr="00AA0F70">
        <w:rPr>
          <w:rFonts w:ascii="Times New Roman" w:eastAsia="Times New Roman" w:hAnsi="Times New Roman" w:cs="Times New Roman"/>
          <w:bCs/>
          <w:noProof/>
          <w:kern w:val="0"/>
          <w:sz w:val="24"/>
          <w:szCs w:val="24"/>
          <w:lang w:eastAsia="lv-LV"/>
          <w14:ligatures w14:val="none"/>
        </w:rPr>
        <w:t>2025.gada __.maijā</w:t>
      </w:r>
    </w:p>
    <w:p w14:paraId="3C7BB3D1" w14:textId="77777777" w:rsidR="00924727" w:rsidRPr="00AA0F70" w:rsidRDefault="00924727" w:rsidP="00924727">
      <w:pPr>
        <w:tabs>
          <w:tab w:val="left" w:pos="2160"/>
        </w:tabs>
        <w:spacing w:after="0" w:line="240" w:lineRule="auto"/>
        <w:jc w:val="both"/>
        <w:rPr>
          <w:rFonts w:ascii="Times New Roman" w:eastAsia="Times New Roman" w:hAnsi="Times New Roman" w:cs="Times New Roman"/>
          <w:bCs/>
          <w:noProof/>
          <w:kern w:val="0"/>
          <w:sz w:val="24"/>
          <w:szCs w:val="24"/>
          <w:lang w:eastAsia="lv-LV"/>
          <w14:ligatures w14:val="none"/>
        </w:rPr>
      </w:pPr>
    </w:p>
    <w:p w14:paraId="70AE20A1" w14:textId="77777777" w:rsidR="00924727" w:rsidRPr="00AA0F70" w:rsidRDefault="00924727" w:rsidP="00924727">
      <w:pPr>
        <w:spacing w:after="0" w:line="240" w:lineRule="auto"/>
        <w:jc w:val="center"/>
        <w:rPr>
          <w:rFonts w:ascii="Times New Roman" w:eastAsia="Times New Roman" w:hAnsi="Times New Roman" w:cs="Times New Roman"/>
          <w:bCs/>
          <w:i/>
          <w:noProof/>
          <w:kern w:val="0"/>
          <w:sz w:val="24"/>
          <w:szCs w:val="24"/>
          <w:lang w:eastAsia="lv-LV"/>
          <w14:ligatures w14:val="none"/>
        </w:rPr>
      </w:pPr>
      <w:r w:rsidRPr="00AA0F70">
        <w:rPr>
          <w:rFonts w:ascii="Times New Roman" w:eastAsia="Times New Roman" w:hAnsi="Times New Roman" w:cs="Times New Roman"/>
          <w:bCs/>
          <w:i/>
          <w:noProof/>
          <w:kern w:val="0"/>
          <w:sz w:val="24"/>
          <w:szCs w:val="24"/>
          <w:lang w:eastAsia="lv-LV"/>
          <w14:ligatures w14:val="none"/>
        </w:rPr>
        <w:t>_____________________________________________________________________</w:t>
      </w:r>
    </w:p>
    <w:p w14:paraId="6326BA2C" w14:textId="77777777" w:rsidR="00924727" w:rsidRPr="00AA0F70" w:rsidRDefault="00924727" w:rsidP="00924727">
      <w:pPr>
        <w:spacing w:after="0" w:line="240" w:lineRule="auto"/>
        <w:jc w:val="center"/>
        <w:rPr>
          <w:rFonts w:ascii="Times New Roman" w:eastAsia="Times New Roman" w:hAnsi="Times New Roman" w:cs="Times New Roman"/>
          <w:bCs/>
          <w:i/>
          <w:noProof/>
          <w:kern w:val="0"/>
          <w:lang w:eastAsia="lv-LV"/>
          <w14:ligatures w14:val="none"/>
        </w:rPr>
      </w:pPr>
      <w:r w:rsidRPr="00AA0F70">
        <w:rPr>
          <w:rFonts w:ascii="Times New Roman" w:eastAsia="Times New Roman" w:hAnsi="Times New Roman" w:cs="Times New Roman"/>
          <w:bCs/>
          <w:i/>
          <w:noProof/>
          <w:kern w:val="0"/>
          <w:lang w:eastAsia="lv-LV"/>
          <w14:ligatures w14:val="none"/>
        </w:rPr>
        <w:t xml:space="preserve">(paraksttiesīgas personas vai tās pilnvarotās personas (pievienot pilnvaras oriģinālu vai </w:t>
      </w:r>
    </w:p>
    <w:p w14:paraId="6EFA89FF" w14:textId="77777777" w:rsidR="00924727" w:rsidRPr="00AA0F70" w:rsidRDefault="00924727" w:rsidP="00924727">
      <w:pPr>
        <w:spacing w:after="0" w:line="240" w:lineRule="auto"/>
        <w:jc w:val="center"/>
        <w:rPr>
          <w:rFonts w:ascii="Times New Roman" w:eastAsia="Times New Roman" w:hAnsi="Times New Roman" w:cs="Times New Roman"/>
          <w:bCs/>
          <w:i/>
          <w:noProof/>
          <w:kern w:val="0"/>
          <w:lang w:eastAsia="lv-LV"/>
          <w14:ligatures w14:val="none"/>
        </w:rPr>
      </w:pPr>
      <w:r w:rsidRPr="00AA0F70">
        <w:rPr>
          <w:rFonts w:ascii="Times New Roman" w:eastAsia="Times New Roman" w:hAnsi="Times New Roman" w:cs="Times New Roman"/>
          <w:bCs/>
          <w:i/>
          <w:noProof/>
          <w:kern w:val="0"/>
          <w:lang w:eastAsia="lv-LV"/>
          <w14:ligatures w14:val="none"/>
        </w:rPr>
        <w:t>apliecinātu kopiju) paraksts, tā atšifrējums</w:t>
      </w:r>
    </w:p>
    <w:p w14:paraId="02AA8A52" w14:textId="77777777" w:rsidR="00924727" w:rsidRPr="00AA0F70" w:rsidRDefault="00924727" w:rsidP="00924727">
      <w:pPr>
        <w:spacing w:after="0" w:line="240" w:lineRule="auto"/>
        <w:jc w:val="center"/>
        <w:rPr>
          <w:rFonts w:ascii="Times New Roman" w:eastAsia="Times New Roman" w:hAnsi="Times New Roman" w:cs="Times New Roman"/>
          <w:bCs/>
          <w:i/>
          <w:noProof/>
          <w:kern w:val="0"/>
          <w:lang w:eastAsia="lv-LV"/>
          <w14:ligatures w14:val="none"/>
        </w:rPr>
      </w:pPr>
    </w:p>
    <w:p w14:paraId="5FC10339" w14:textId="77777777" w:rsidR="00924727" w:rsidRPr="00AA0F70" w:rsidRDefault="00924727" w:rsidP="00924727">
      <w:pPr>
        <w:spacing w:after="0" w:line="240" w:lineRule="auto"/>
        <w:rPr>
          <w:rFonts w:ascii="Times New Roman" w:eastAsia="Times New Roman" w:hAnsi="Times New Roman" w:cs="Times New Roman"/>
          <w:bCs/>
          <w:i/>
          <w:noProof/>
          <w:kern w:val="0"/>
          <w:lang w:eastAsia="lv-LV"/>
          <w14:ligatures w14:val="none"/>
        </w:rPr>
        <w:sectPr w:rsidR="00924727" w:rsidRPr="00AA0F70" w:rsidSect="00924727">
          <w:pgSz w:w="11906" w:h="16838"/>
          <w:pgMar w:top="1440" w:right="1133" w:bottom="426" w:left="1800" w:header="708" w:footer="708" w:gutter="0"/>
          <w:cols w:space="708"/>
          <w:docGrid w:linePitch="360"/>
        </w:sectPr>
      </w:pPr>
    </w:p>
    <w:p w14:paraId="6C4B9801" w14:textId="77777777" w:rsidR="00924727" w:rsidRPr="00AA0F70" w:rsidRDefault="00924727" w:rsidP="00924727">
      <w:pPr>
        <w:spacing w:after="0" w:line="240" w:lineRule="auto"/>
        <w:jc w:val="right"/>
        <w:rPr>
          <w:rFonts w:ascii="Times New Roman" w:eastAsia="Arial" w:hAnsi="Times New Roman" w:cs="Times New Roman"/>
          <w:b/>
          <w:noProof/>
          <w:kern w:val="0"/>
          <w:sz w:val="24"/>
          <w:szCs w:val="24"/>
          <w:lang w:eastAsia="ar-SA"/>
          <w14:ligatures w14:val="none"/>
        </w:rPr>
      </w:pPr>
      <w:r w:rsidRPr="00AA0F70">
        <w:rPr>
          <w:rFonts w:ascii="Times New Roman" w:eastAsia="Arial" w:hAnsi="Times New Roman" w:cs="Times New Roman"/>
          <w:b/>
          <w:noProof/>
          <w:kern w:val="0"/>
          <w:sz w:val="24"/>
          <w:szCs w:val="24"/>
          <w:lang w:eastAsia="ar-SA"/>
          <w14:ligatures w14:val="none"/>
        </w:rPr>
        <w:lastRenderedPageBreak/>
        <w:t>3.pielikums</w:t>
      </w:r>
    </w:p>
    <w:p w14:paraId="2B135C2B" w14:textId="77777777" w:rsidR="00924727" w:rsidRPr="00AA0F70" w:rsidRDefault="00924727" w:rsidP="00924727">
      <w:pPr>
        <w:spacing w:after="0" w:line="240" w:lineRule="auto"/>
        <w:jc w:val="right"/>
        <w:rPr>
          <w:rFonts w:ascii="Times New Roman" w:eastAsia="Arial" w:hAnsi="Times New Roman" w:cs="Times New Roman"/>
          <w:b/>
          <w:noProof/>
          <w:kern w:val="0"/>
          <w:sz w:val="24"/>
          <w:szCs w:val="24"/>
          <w:lang w:eastAsia="ar-SA"/>
          <w14:ligatures w14:val="none"/>
        </w:rPr>
      </w:pPr>
    </w:p>
    <w:p w14:paraId="20C3B690" w14:textId="77777777" w:rsidR="00924727" w:rsidRPr="00AA0F70" w:rsidRDefault="00924727" w:rsidP="00924727">
      <w:pPr>
        <w:spacing w:after="0" w:line="240" w:lineRule="auto"/>
        <w:jc w:val="center"/>
        <w:rPr>
          <w:rFonts w:ascii="Times New Roman" w:eastAsia="Arial" w:hAnsi="Times New Roman" w:cs="Times New Roman"/>
          <w:b/>
          <w:noProof/>
          <w:kern w:val="0"/>
          <w:sz w:val="24"/>
          <w:szCs w:val="24"/>
          <w:lang w:eastAsia="ar-SA"/>
          <w14:ligatures w14:val="none"/>
        </w:rPr>
      </w:pPr>
      <w:r w:rsidRPr="00AA0F70">
        <w:rPr>
          <w:rFonts w:ascii="Times New Roman" w:eastAsia="Arial" w:hAnsi="Times New Roman" w:cs="Times New Roman"/>
          <w:b/>
          <w:noProof/>
          <w:kern w:val="0"/>
          <w:sz w:val="24"/>
          <w:szCs w:val="24"/>
          <w:lang w:eastAsia="ar-SA"/>
          <w14:ligatures w14:val="none"/>
        </w:rPr>
        <w:tab/>
        <w:t>PRETENDENTA PIEREDZES SARAKSTS</w:t>
      </w:r>
    </w:p>
    <w:p w14:paraId="0F3F7D18" w14:textId="7A48590C" w:rsidR="00924727" w:rsidRPr="00AA0F70" w:rsidRDefault="00924727" w:rsidP="00924727">
      <w:pPr>
        <w:spacing w:after="0" w:line="240" w:lineRule="auto"/>
        <w:jc w:val="center"/>
        <w:rPr>
          <w:rFonts w:ascii="Times New Roman" w:eastAsia="Calibri" w:hAnsi="Times New Roman" w:cs="Times New Roman"/>
          <w:b/>
          <w:color w:val="000000"/>
          <w:kern w:val="0"/>
          <w:sz w:val="24"/>
          <w:szCs w:val="24"/>
          <w14:ligatures w14:val="none"/>
        </w:rPr>
      </w:pPr>
      <w:r w:rsidRPr="00AA0F70">
        <w:rPr>
          <w:rFonts w:ascii="Times New Roman" w:eastAsia="Arial" w:hAnsi="Times New Roman" w:cs="Times New Roman"/>
          <w:b/>
          <w:noProof/>
          <w:kern w:val="0"/>
          <w:sz w:val="24"/>
          <w:szCs w:val="24"/>
          <w:lang w:eastAsia="ar-SA"/>
          <w14:ligatures w14:val="none"/>
        </w:rPr>
        <w:t xml:space="preserve"> “</w:t>
      </w:r>
      <w:r w:rsidRPr="00AA0F70">
        <w:rPr>
          <w:rFonts w:ascii="Times New Roman" w:eastAsia="Calibri" w:hAnsi="Times New Roman" w:cs="Times New Roman"/>
          <w:b/>
          <w:color w:val="000000"/>
          <w:kern w:val="0"/>
          <w:sz w:val="24"/>
          <w:szCs w:val="24"/>
          <w14:ligatures w14:val="none"/>
        </w:rPr>
        <w:t>Daugavpils valstspilsētas izglītības iestāžu ēku koka konstrukciju apstrāde ar pretuguns aizsargsastāvu”</w:t>
      </w:r>
    </w:p>
    <w:p w14:paraId="11AEBFD6" w14:textId="77777777" w:rsidR="00924727" w:rsidRPr="00AA0F70" w:rsidRDefault="00924727" w:rsidP="00924727">
      <w:pPr>
        <w:spacing w:after="0" w:line="240" w:lineRule="auto"/>
        <w:jc w:val="center"/>
        <w:rPr>
          <w:rFonts w:ascii="Times New Roman" w:eastAsia="Times New Roman" w:hAnsi="Times New Roman" w:cs="Times New Roman"/>
          <w:b/>
          <w:noProof/>
          <w:kern w:val="0"/>
          <w:sz w:val="24"/>
          <w:szCs w:val="24"/>
          <w:lang w:eastAsia="lv-LV"/>
          <w14:ligatures w14:val="none"/>
        </w:rPr>
      </w:pPr>
      <w:r w:rsidRPr="00AA0F70">
        <w:rPr>
          <w:rFonts w:ascii="Times New Roman" w:eastAsia="Times New Roman" w:hAnsi="Times New Roman" w:cs="Times New Roman"/>
          <w:b/>
          <w:noProof/>
          <w:kern w:val="0"/>
          <w:sz w:val="24"/>
          <w:szCs w:val="24"/>
          <w:lang w:eastAsia="lv-LV"/>
          <w14:ligatures w14:val="none"/>
        </w:rPr>
        <w:t>ID Nr. DPCP 2025/58</w:t>
      </w:r>
    </w:p>
    <w:p w14:paraId="78023E78" w14:textId="77777777" w:rsidR="00924727" w:rsidRPr="00AA0F70" w:rsidRDefault="00924727" w:rsidP="00924727">
      <w:pPr>
        <w:spacing w:after="0" w:line="240" w:lineRule="auto"/>
        <w:jc w:val="center"/>
        <w:rPr>
          <w:rFonts w:ascii="Times New Roman" w:eastAsia="Times New Roman" w:hAnsi="Times New Roman" w:cs="Times New Roman"/>
          <w:b/>
          <w:noProof/>
          <w:kern w:val="0"/>
          <w:sz w:val="24"/>
          <w:szCs w:val="24"/>
          <w:lang w:eastAsia="lv-LV"/>
          <w14:ligatures w14:val="none"/>
        </w:rPr>
      </w:pPr>
    </w:p>
    <w:tbl>
      <w:tblPr>
        <w:tblStyle w:val="Reatabula"/>
        <w:tblW w:w="9776" w:type="dxa"/>
        <w:tblInd w:w="0" w:type="dxa"/>
        <w:tblLayout w:type="fixed"/>
        <w:tblLook w:val="04A0" w:firstRow="1" w:lastRow="0" w:firstColumn="1" w:lastColumn="0" w:noHBand="0" w:noVBand="1"/>
      </w:tblPr>
      <w:tblGrid>
        <w:gridCol w:w="704"/>
        <w:gridCol w:w="1985"/>
        <w:gridCol w:w="1701"/>
        <w:gridCol w:w="2126"/>
        <w:gridCol w:w="1276"/>
        <w:gridCol w:w="1984"/>
      </w:tblGrid>
      <w:tr w:rsidR="00924727" w:rsidRPr="00AA0F70" w14:paraId="3C65ECD4" w14:textId="77777777" w:rsidTr="00924727">
        <w:tc>
          <w:tcPr>
            <w:tcW w:w="704" w:type="dxa"/>
          </w:tcPr>
          <w:p w14:paraId="0923779C" w14:textId="77777777" w:rsidR="00924727" w:rsidRPr="00AA0F70" w:rsidRDefault="00924727" w:rsidP="00924727">
            <w:pPr>
              <w:jc w:val="center"/>
              <w:rPr>
                <w:rFonts w:ascii="Times New Roman" w:eastAsia="Times New Roman" w:hAnsi="Times New Roman" w:cs="Times New Roman"/>
                <w:b/>
                <w:noProof/>
                <w:sz w:val="24"/>
                <w:szCs w:val="24"/>
                <w:lang w:eastAsia="lv-LV"/>
              </w:rPr>
            </w:pPr>
            <w:r w:rsidRPr="00AA0F70">
              <w:rPr>
                <w:rFonts w:ascii="Times New Roman" w:eastAsia="Times New Roman" w:hAnsi="Times New Roman" w:cs="Times New Roman"/>
                <w:b/>
                <w:noProof/>
                <w:sz w:val="24"/>
                <w:szCs w:val="24"/>
                <w:lang w:eastAsia="lv-LV"/>
              </w:rPr>
              <w:t>Nr.p.k.</w:t>
            </w:r>
          </w:p>
        </w:tc>
        <w:tc>
          <w:tcPr>
            <w:tcW w:w="1985" w:type="dxa"/>
          </w:tcPr>
          <w:p w14:paraId="30B05272" w14:textId="77777777" w:rsidR="00924727" w:rsidRPr="00AA0F70" w:rsidRDefault="00924727" w:rsidP="00924727">
            <w:pPr>
              <w:jc w:val="center"/>
              <w:rPr>
                <w:rFonts w:ascii="Times New Roman" w:eastAsia="Times New Roman" w:hAnsi="Times New Roman" w:cs="Times New Roman"/>
                <w:b/>
                <w:noProof/>
                <w:sz w:val="24"/>
                <w:szCs w:val="24"/>
                <w:lang w:eastAsia="lv-LV"/>
              </w:rPr>
            </w:pPr>
            <w:r w:rsidRPr="00AA0F70">
              <w:rPr>
                <w:rFonts w:ascii="Times New Roman" w:eastAsia="Times New Roman" w:hAnsi="Times New Roman" w:cs="Times New Roman"/>
                <w:b/>
                <w:noProof/>
                <w:sz w:val="24"/>
                <w:szCs w:val="24"/>
                <w:lang w:eastAsia="lv-LV"/>
              </w:rPr>
              <w:t>Pasūtītājs (nosaukums, adrese, kontaktpersona un saziņas līdzekļi)</w:t>
            </w:r>
          </w:p>
        </w:tc>
        <w:tc>
          <w:tcPr>
            <w:tcW w:w="1701" w:type="dxa"/>
          </w:tcPr>
          <w:p w14:paraId="7757B0C8" w14:textId="77777777" w:rsidR="00924727" w:rsidRPr="00AA0F70" w:rsidRDefault="00924727" w:rsidP="00924727">
            <w:pPr>
              <w:jc w:val="center"/>
              <w:rPr>
                <w:rFonts w:ascii="Times New Roman" w:eastAsia="Times New Roman" w:hAnsi="Times New Roman" w:cs="Times New Roman"/>
                <w:b/>
                <w:noProof/>
                <w:sz w:val="24"/>
                <w:szCs w:val="24"/>
                <w:lang w:eastAsia="lv-LV"/>
              </w:rPr>
            </w:pPr>
            <w:r w:rsidRPr="00AA0F70">
              <w:rPr>
                <w:rFonts w:ascii="Times New Roman" w:eastAsia="Times New Roman" w:hAnsi="Times New Roman" w:cs="Times New Roman"/>
                <w:b/>
                <w:noProof/>
                <w:sz w:val="24"/>
                <w:szCs w:val="24"/>
                <w:lang w:eastAsia="lv-LV"/>
              </w:rPr>
              <w:t>Līguma nosaukums</w:t>
            </w:r>
          </w:p>
        </w:tc>
        <w:tc>
          <w:tcPr>
            <w:tcW w:w="2126" w:type="dxa"/>
          </w:tcPr>
          <w:p w14:paraId="7A25F2E5" w14:textId="77777777" w:rsidR="00924727" w:rsidRPr="00AA0F70" w:rsidRDefault="00924727" w:rsidP="00924727">
            <w:pPr>
              <w:jc w:val="center"/>
              <w:rPr>
                <w:rFonts w:ascii="Times New Roman" w:eastAsia="Times New Roman" w:hAnsi="Times New Roman" w:cs="Times New Roman"/>
                <w:b/>
                <w:noProof/>
                <w:sz w:val="24"/>
                <w:szCs w:val="24"/>
                <w:lang w:eastAsia="lv-LV"/>
              </w:rPr>
            </w:pPr>
            <w:r w:rsidRPr="00AA0F70">
              <w:rPr>
                <w:rFonts w:ascii="Times New Roman" w:eastAsia="Times New Roman" w:hAnsi="Times New Roman" w:cs="Times New Roman"/>
                <w:b/>
                <w:noProof/>
                <w:sz w:val="24"/>
                <w:szCs w:val="24"/>
                <w:lang w:eastAsia="lv-LV"/>
              </w:rPr>
              <w:t>Līguma ietvaros sniegtā pakalpojuma detalizēts apraksts</w:t>
            </w:r>
          </w:p>
        </w:tc>
        <w:tc>
          <w:tcPr>
            <w:tcW w:w="1276" w:type="dxa"/>
          </w:tcPr>
          <w:p w14:paraId="1CE44057" w14:textId="77777777" w:rsidR="00924727" w:rsidRPr="00AA0F70" w:rsidRDefault="00924727" w:rsidP="00924727">
            <w:pPr>
              <w:jc w:val="center"/>
              <w:rPr>
                <w:rFonts w:ascii="Times New Roman" w:eastAsia="Times New Roman" w:hAnsi="Times New Roman" w:cs="Times New Roman"/>
                <w:b/>
                <w:noProof/>
                <w:sz w:val="24"/>
                <w:szCs w:val="24"/>
                <w:lang w:eastAsia="lv-LV"/>
              </w:rPr>
            </w:pPr>
            <w:r w:rsidRPr="00AA0F70">
              <w:rPr>
                <w:rFonts w:ascii="Times New Roman" w:eastAsia="Times New Roman" w:hAnsi="Times New Roman" w:cs="Times New Roman"/>
                <w:b/>
                <w:noProof/>
                <w:sz w:val="24"/>
                <w:szCs w:val="24"/>
                <w:lang w:eastAsia="lv-LV"/>
              </w:rPr>
              <w:t>Pakalpojuma izmaksas (</w:t>
            </w:r>
            <w:r w:rsidRPr="00AA0F70">
              <w:rPr>
                <w:rFonts w:ascii="Times New Roman" w:eastAsia="Times New Roman" w:hAnsi="Times New Roman" w:cs="Times New Roman"/>
                <w:b/>
                <w:i/>
                <w:noProof/>
                <w:sz w:val="24"/>
                <w:szCs w:val="24"/>
                <w:lang w:eastAsia="lv-LV"/>
              </w:rPr>
              <w:t xml:space="preserve">euro </w:t>
            </w:r>
            <w:r w:rsidRPr="00AA0F70">
              <w:rPr>
                <w:rFonts w:ascii="Times New Roman" w:eastAsia="Times New Roman" w:hAnsi="Times New Roman" w:cs="Times New Roman"/>
                <w:b/>
                <w:noProof/>
                <w:sz w:val="24"/>
                <w:szCs w:val="24"/>
                <w:lang w:eastAsia="lv-LV"/>
              </w:rPr>
              <w:t>bez PVN)</w:t>
            </w:r>
          </w:p>
        </w:tc>
        <w:tc>
          <w:tcPr>
            <w:tcW w:w="1984" w:type="dxa"/>
          </w:tcPr>
          <w:p w14:paraId="7B851AE6" w14:textId="77777777" w:rsidR="00924727" w:rsidRPr="00AA0F70" w:rsidRDefault="00924727" w:rsidP="00924727">
            <w:pPr>
              <w:jc w:val="center"/>
              <w:rPr>
                <w:rFonts w:ascii="Times New Roman" w:eastAsia="Times New Roman" w:hAnsi="Times New Roman" w:cs="Times New Roman"/>
                <w:b/>
                <w:noProof/>
                <w:sz w:val="24"/>
                <w:szCs w:val="24"/>
                <w:lang w:eastAsia="lv-LV"/>
              </w:rPr>
            </w:pPr>
            <w:r w:rsidRPr="00AA0F70">
              <w:rPr>
                <w:rFonts w:ascii="Times New Roman" w:eastAsia="Times New Roman" w:hAnsi="Times New Roman" w:cs="Times New Roman"/>
                <w:b/>
                <w:noProof/>
                <w:sz w:val="24"/>
                <w:szCs w:val="24"/>
                <w:lang w:eastAsia="lv-LV"/>
              </w:rPr>
              <w:t>Līguma izpildes laiks (uzsākšanas, pabeigšanas gads, mēnesis)</w:t>
            </w:r>
          </w:p>
        </w:tc>
      </w:tr>
      <w:tr w:rsidR="00924727" w:rsidRPr="00AA0F70" w14:paraId="39F1EA2B" w14:textId="77777777" w:rsidTr="00924727">
        <w:trPr>
          <w:trHeight w:val="348"/>
        </w:trPr>
        <w:tc>
          <w:tcPr>
            <w:tcW w:w="704" w:type="dxa"/>
          </w:tcPr>
          <w:p w14:paraId="2D3B63D9" w14:textId="77777777" w:rsidR="00924727" w:rsidRPr="00AA0F70" w:rsidRDefault="00924727" w:rsidP="00924727">
            <w:pPr>
              <w:jc w:val="center"/>
              <w:rPr>
                <w:rFonts w:ascii="Times New Roman" w:eastAsia="Times New Roman" w:hAnsi="Times New Roman" w:cs="Times New Roman"/>
                <w:noProof/>
                <w:sz w:val="24"/>
                <w:szCs w:val="24"/>
                <w:lang w:eastAsia="lv-LV"/>
              </w:rPr>
            </w:pPr>
            <w:r w:rsidRPr="00AA0F70">
              <w:rPr>
                <w:rFonts w:ascii="Times New Roman" w:eastAsia="Times New Roman" w:hAnsi="Times New Roman" w:cs="Times New Roman"/>
                <w:noProof/>
                <w:sz w:val="24"/>
                <w:szCs w:val="24"/>
                <w:lang w:eastAsia="lv-LV"/>
              </w:rPr>
              <w:t>1.</w:t>
            </w:r>
          </w:p>
        </w:tc>
        <w:tc>
          <w:tcPr>
            <w:tcW w:w="1985" w:type="dxa"/>
          </w:tcPr>
          <w:p w14:paraId="5A7245B6" w14:textId="77777777" w:rsidR="00924727" w:rsidRPr="00AA0F70" w:rsidRDefault="00924727" w:rsidP="00924727">
            <w:pPr>
              <w:jc w:val="center"/>
              <w:rPr>
                <w:rFonts w:ascii="Times New Roman" w:eastAsia="Times New Roman" w:hAnsi="Times New Roman" w:cs="Times New Roman"/>
                <w:b/>
                <w:noProof/>
                <w:sz w:val="24"/>
                <w:szCs w:val="24"/>
                <w:lang w:eastAsia="lv-LV"/>
              </w:rPr>
            </w:pPr>
          </w:p>
        </w:tc>
        <w:tc>
          <w:tcPr>
            <w:tcW w:w="1701" w:type="dxa"/>
          </w:tcPr>
          <w:p w14:paraId="6CE934B3" w14:textId="77777777" w:rsidR="00924727" w:rsidRPr="00AA0F70" w:rsidRDefault="00924727" w:rsidP="00924727">
            <w:pPr>
              <w:jc w:val="center"/>
              <w:rPr>
                <w:rFonts w:ascii="Times New Roman" w:eastAsia="Times New Roman" w:hAnsi="Times New Roman" w:cs="Times New Roman"/>
                <w:b/>
                <w:noProof/>
                <w:sz w:val="24"/>
                <w:szCs w:val="24"/>
                <w:lang w:eastAsia="lv-LV"/>
              </w:rPr>
            </w:pPr>
          </w:p>
        </w:tc>
        <w:tc>
          <w:tcPr>
            <w:tcW w:w="2126" w:type="dxa"/>
          </w:tcPr>
          <w:p w14:paraId="4997B236" w14:textId="77777777" w:rsidR="00924727" w:rsidRPr="00AA0F70" w:rsidRDefault="00924727" w:rsidP="00924727">
            <w:pPr>
              <w:jc w:val="center"/>
              <w:rPr>
                <w:rFonts w:ascii="Times New Roman" w:eastAsia="Times New Roman" w:hAnsi="Times New Roman" w:cs="Times New Roman"/>
                <w:b/>
                <w:noProof/>
                <w:sz w:val="24"/>
                <w:szCs w:val="24"/>
                <w:lang w:eastAsia="lv-LV"/>
              </w:rPr>
            </w:pPr>
          </w:p>
        </w:tc>
        <w:tc>
          <w:tcPr>
            <w:tcW w:w="1276" w:type="dxa"/>
          </w:tcPr>
          <w:p w14:paraId="5B9C8CC5" w14:textId="77777777" w:rsidR="00924727" w:rsidRPr="00AA0F70" w:rsidRDefault="00924727" w:rsidP="00924727">
            <w:pPr>
              <w:jc w:val="center"/>
              <w:rPr>
                <w:rFonts w:ascii="Times New Roman" w:eastAsia="Times New Roman" w:hAnsi="Times New Roman" w:cs="Times New Roman"/>
                <w:b/>
                <w:noProof/>
                <w:sz w:val="24"/>
                <w:szCs w:val="24"/>
                <w:lang w:eastAsia="lv-LV"/>
              </w:rPr>
            </w:pPr>
          </w:p>
        </w:tc>
        <w:tc>
          <w:tcPr>
            <w:tcW w:w="1984" w:type="dxa"/>
          </w:tcPr>
          <w:p w14:paraId="1FD14287" w14:textId="77777777" w:rsidR="00924727" w:rsidRPr="00AA0F70" w:rsidRDefault="00924727" w:rsidP="00924727">
            <w:pPr>
              <w:jc w:val="center"/>
              <w:rPr>
                <w:rFonts w:ascii="Times New Roman" w:eastAsia="Times New Roman" w:hAnsi="Times New Roman" w:cs="Times New Roman"/>
                <w:b/>
                <w:noProof/>
                <w:sz w:val="24"/>
                <w:szCs w:val="24"/>
                <w:lang w:eastAsia="lv-LV"/>
              </w:rPr>
            </w:pPr>
          </w:p>
        </w:tc>
      </w:tr>
      <w:tr w:rsidR="00924727" w:rsidRPr="00AA0F70" w14:paraId="4AFAC808" w14:textId="77777777" w:rsidTr="00924727">
        <w:tc>
          <w:tcPr>
            <w:tcW w:w="704" w:type="dxa"/>
          </w:tcPr>
          <w:p w14:paraId="10B14525" w14:textId="77777777" w:rsidR="00924727" w:rsidRPr="00AA0F70" w:rsidRDefault="00924727" w:rsidP="00924727">
            <w:pPr>
              <w:jc w:val="center"/>
              <w:rPr>
                <w:rFonts w:ascii="Times New Roman" w:eastAsia="Times New Roman" w:hAnsi="Times New Roman" w:cs="Times New Roman"/>
                <w:noProof/>
                <w:sz w:val="24"/>
                <w:szCs w:val="24"/>
                <w:lang w:eastAsia="lv-LV"/>
              </w:rPr>
            </w:pPr>
            <w:r w:rsidRPr="00AA0F70">
              <w:rPr>
                <w:rFonts w:ascii="Times New Roman" w:eastAsia="Times New Roman" w:hAnsi="Times New Roman" w:cs="Times New Roman"/>
                <w:noProof/>
                <w:sz w:val="24"/>
                <w:szCs w:val="24"/>
                <w:lang w:eastAsia="lv-LV"/>
              </w:rPr>
              <w:t>2.</w:t>
            </w:r>
          </w:p>
        </w:tc>
        <w:tc>
          <w:tcPr>
            <w:tcW w:w="1985" w:type="dxa"/>
          </w:tcPr>
          <w:p w14:paraId="7BB667E4" w14:textId="77777777" w:rsidR="00924727" w:rsidRPr="00AA0F70" w:rsidRDefault="00924727" w:rsidP="00924727">
            <w:pPr>
              <w:jc w:val="center"/>
              <w:rPr>
                <w:rFonts w:ascii="Times New Roman" w:eastAsia="Times New Roman" w:hAnsi="Times New Roman" w:cs="Times New Roman"/>
                <w:b/>
                <w:noProof/>
                <w:sz w:val="24"/>
                <w:szCs w:val="24"/>
                <w:lang w:eastAsia="lv-LV"/>
              </w:rPr>
            </w:pPr>
          </w:p>
        </w:tc>
        <w:tc>
          <w:tcPr>
            <w:tcW w:w="1701" w:type="dxa"/>
          </w:tcPr>
          <w:p w14:paraId="1FBC92A9" w14:textId="77777777" w:rsidR="00924727" w:rsidRPr="00AA0F70" w:rsidRDefault="00924727" w:rsidP="00924727">
            <w:pPr>
              <w:jc w:val="center"/>
              <w:rPr>
                <w:rFonts w:ascii="Times New Roman" w:eastAsia="Times New Roman" w:hAnsi="Times New Roman" w:cs="Times New Roman"/>
                <w:b/>
                <w:noProof/>
                <w:sz w:val="24"/>
                <w:szCs w:val="24"/>
                <w:lang w:eastAsia="lv-LV"/>
              </w:rPr>
            </w:pPr>
          </w:p>
        </w:tc>
        <w:tc>
          <w:tcPr>
            <w:tcW w:w="2126" w:type="dxa"/>
          </w:tcPr>
          <w:p w14:paraId="2053288D" w14:textId="77777777" w:rsidR="00924727" w:rsidRPr="00AA0F70" w:rsidRDefault="00924727" w:rsidP="00924727">
            <w:pPr>
              <w:jc w:val="center"/>
              <w:rPr>
                <w:rFonts w:ascii="Times New Roman" w:eastAsia="Times New Roman" w:hAnsi="Times New Roman" w:cs="Times New Roman"/>
                <w:b/>
                <w:noProof/>
                <w:sz w:val="24"/>
                <w:szCs w:val="24"/>
                <w:lang w:eastAsia="lv-LV"/>
              </w:rPr>
            </w:pPr>
          </w:p>
        </w:tc>
        <w:tc>
          <w:tcPr>
            <w:tcW w:w="1276" w:type="dxa"/>
          </w:tcPr>
          <w:p w14:paraId="314763D1" w14:textId="77777777" w:rsidR="00924727" w:rsidRPr="00AA0F70" w:rsidRDefault="00924727" w:rsidP="00924727">
            <w:pPr>
              <w:jc w:val="center"/>
              <w:rPr>
                <w:rFonts w:ascii="Times New Roman" w:eastAsia="Times New Roman" w:hAnsi="Times New Roman" w:cs="Times New Roman"/>
                <w:b/>
                <w:noProof/>
                <w:sz w:val="24"/>
                <w:szCs w:val="24"/>
                <w:lang w:eastAsia="lv-LV"/>
              </w:rPr>
            </w:pPr>
          </w:p>
        </w:tc>
        <w:tc>
          <w:tcPr>
            <w:tcW w:w="1984" w:type="dxa"/>
          </w:tcPr>
          <w:p w14:paraId="1ACD246A" w14:textId="77777777" w:rsidR="00924727" w:rsidRPr="00AA0F70" w:rsidRDefault="00924727" w:rsidP="00924727">
            <w:pPr>
              <w:jc w:val="center"/>
              <w:rPr>
                <w:rFonts w:ascii="Times New Roman" w:eastAsia="Times New Roman" w:hAnsi="Times New Roman" w:cs="Times New Roman"/>
                <w:b/>
                <w:noProof/>
                <w:sz w:val="24"/>
                <w:szCs w:val="24"/>
                <w:lang w:eastAsia="lv-LV"/>
              </w:rPr>
            </w:pPr>
          </w:p>
        </w:tc>
      </w:tr>
      <w:tr w:rsidR="00924727" w:rsidRPr="00AA0F70" w14:paraId="4885A11D" w14:textId="77777777" w:rsidTr="00924727">
        <w:tc>
          <w:tcPr>
            <w:tcW w:w="704" w:type="dxa"/>
          </w:tcPr>
          <w:p w14:paraId="11D8A65D" w14:textId="77777777" w:rsidR="00924727" w:rsidRPr="00AA0F70" w:rsidRDefault="00924727" w:rsidP="00924727">
            <w:pPr>
              <w:jc w:val="center"/>
              <w:rPr>
                <w:rFonts w:ascii="Times New Roman" w:eastAsia="Times New Roman" w:hAnsi="Times New Roman" w:cs="Times New Roman"/>
                <w:noProof/>
                <w:sz w:val="24"/>
                <w:szCs w:val="24"/>
                <w:lang w:eastAsia="lv-LV"/>
              </w:rPr>
            </w:pPr>
            <w:r w:rsidRPr="00AA0F70">
              <w:rPr>
                <w:rFonts w:ascii="Times New Roman" w:eastAsia="Times New Roman" w:hAnsi="Times New Roman" w:cs="Times New Roman"/>
                <w:noProof/>
                <w:sz w:val="24"/>
                <w:szCs w:val="24"/>
                <w:lang w:eastAsia="lv-LV"/>
              </w:rPr>
              <w:t>3.</w:t>
            </w:r>
          </w:p>
        </w:tc>
        <w:tc>
          <w:tcPr>
            <w:tcW w:w="1985" w:type="dxa"/>
          </w:tcPr>
          <w:p w14:paraId="3F72EDE4" w14:textId="77777777" w:rsidR="00924727" w:rsidRPr="00AA0F70" w:rsidRDefault="00924727" w:rsidP="00924727">
            <w:pPr>
              <w:jc w:val="center"/>
              <w:rPr>
                <w:rFonts w:ascii="Times New Roman" w:eastAsia="Times New Roman" w:hAnsi="Times New Roman" w:cs="Times New Roman"/>
                <w:b/>
                <w:noProof/>
                <w:sz w:val="24"/>
                <w:szCs w:val="24"/>
                <w:lang w:eastAsia="lv-LV"/>
              </w:rPr>
            </w:pPr>
          </w:p>
        </w:tc>
        <w:tc>
          <w:tcPr>
            <w:tcW w:w="1701" w:type="dxa"/>
          </w:tcPr>
          <w:p w14:paraId="371D0ED5" w14:textId="77777777" w:rsidR="00924727" w:rsidRPr="00AA0F70" w:rsidRDefault="00924727" w:rsidP="00924727">
            <w:pPr>
              <w:jc w:val="center"/>
              <w:rPr>
                <w:rFonts w:ascii="Times New Roman" w:eastAsia="Times New Roman" w:hAnsi="Times New Roman" w:cs="Times New Roman"/>
                <w:b/>
                <w:noProof/>
                <w:sz w:val="24"/>
                <w:szCs w:val="24"/>
                <w:lang w:eastAsia="lv-LV"/>
              </w:rPr>
            </w:pPr>
          </w:p>
        </w:tc>
        <w:tc>
          <w:tcPr>
            <w:tcW w:w="2126" w:type="dxa"/>
          </w:tcPr>
          <w:p w14:paraId="70CED466" w14:textId="77777777" w:rsidR="00924727" w:rsidRPr="00AA0F70" w:rsidRDefault="00924727" w:rsidP="00924727">
            <w:pPr>
              <w:jc w:val="center"/>
              <w:rPr>
                <w:rFonts w:ascii="Times New Roman" w:eastAsia="Times New Roman" w:hAnsi="Times New Roman" w:cs="Times New Roman"/>
                <w:b/>
                <w:noProof/>
                <w:sz w:val="24"/>
                <w:szCs w:val="24"/>
                <w:lang w:eastAsia="lv-LV"/>
              </w:rPr>
            </w:pPr>
          </w:p>
        </w:tc>
        <w:tc>
          <w:tcPr>
            <w:tcW w:w="1276" w:type="dxa"/>
          </w:tcPr>
          <w:p w14:paraId="49B730C9" w14:textId="77777777" w:rsidR="00924727" w:rsidRPr="00AA0F70" w:rsidRDefault="00924727" w:rsidP="00924727">
            <w:pPr>
              <w:jc w:val="center"/>
              <w:rPr>
                <w:rFonts w:ascii="Times New Roman" w:eastAsia="Times New Roman" w:hAnsi="Times New Roman" w:cs="Times New Roman"/>
                <w:b/>
                <w:noProof/>
                <w:sz w:val="24"/>
                <w:szCs w:val="24"/>
                <w:lang w:eastAsia="lv-LV"/>
              </w:rPr>
            </w:pPr>
          </w:p>
        </w:tc>
        <w:tc>
          <w:tcPr>
            <w:tcW w:w="1984" w:type="dxa"/>
          </w:tcPr>
          <w:p w14:paraId="13D75FDF" w14:textId="77777777" w:rsidR="00924727" w:rsidRPr="00AA0F70" w:rsidRDefault="00924727" w:rsidP="00924727">
            <w:pPr>
              <w:jc w:val="center"/>
              <w:rPr>
                <w:rFonts w:ascii="Times New Roman" w:eastAsia="Times New Roman" w:hAnsi="Times New Roman" w:cs="Times New Roman"/>
                <w:b/>
                <w:noProof/>
                <w:sz w:val="24"/>
                <w:szCs w:val="24"/>
                <w:lang w:eastAsia="lv-LV"/>
              </w:rPr>
            </w:pPr>
          </w:p>
        </w:tc>
      </w:tr>
    </w:tbl>
    <w:p w14:paraId="4982AABA" w14:textId="77777777" w:rsidR="00924727" w:rsidRPr="00AA0F70" w:rsidRDefault="00924727" w:rsidP="00924727">
      <w:pPr>
        <w:rPr>
          <w:rFonts w:ascii="Times New Roman" w:eastAsia="Arial" w:hAnsi="Times New Roman" w:cs="Times New Roman"/>
          <w:noProof/>
          <w:kern w:val="0"/>
          <w:sz w:val="23"/>
          <w:szCs w:val="23"/>
          <w:lang w:eastAsia="ar-SA"/>
          <w14:ligatures w14:val="none"/>
        </w:rPr>
      </w:pPr>
    </w:p>
    <w:p w14:paraId="34DC8F91" w14:textId="77777777" w:rsidR="00924727" w:rsidRPr="00AA0F70" w:rsidRDefault="00924727" w:rsidP="00924727">
      <w:pPr>
        <w:spacing w:after="0" w:line="240" w:lineRule="auto"/>
        <w:jc w:val="both"/>
        <w:rPr>
          <w:rFonts w:ascii="Times New Roman" w:eastAsia="Times New Roman" w:hAnsi="Times New Roman" w:cs="Times New Roman"/>
          <w:color w:val="000000"/>
          <w:kern w:val="0"/>
          <w14:ligatures w14:val="none"/>
        </w:rPr>
      </w:pPr>
    </w:p>
    <w:p w14:paraId="0C7C7A08" w14:textId="77777777" w:rsidR="00924727" w:rsidRPr="00AA0F70" w:rsidRDefault="00924727" w:rsidP="00924727">
      <w:pPr>
        <w:tabs>
          <w:tab w:val="left" w:pos="2160"/>
        </w:tabs>
        <w:spacing w:after="0" w:line="240" w:lineRule="auto"/>
        <w:jc w:val="both"/>
        <w:rPr>
          <w:rFonts w:ascii="Times New Roman" w:eastAsia="Times New Roman" w:hAnsi="Times New Roman" w:cs="Times New Roman"/>
          <w:bCs/>
          <w:noProof/>
          <w:kern w:val="0"/>
          <w:sz w:val="24"/>
          <w:szCs w:val="24"/>
          <w:lang w:eastAsia="lv-LV"/>
          <w14:ligatures w14:val="none"/>
        </w:rPr>
      </w:pPr>
      <w:r w:rsidRPr="00AA0F70">
        <w:rPr>
          <w:rFonts w:ascii="Times New Roman" w:eastAsia="Times New Roman" w:hAnsi="Times New Roman" w:cs="Times New Roman"/>
          <w:bCs/>
          <w:noProof/>
          <w:kern w:val="0"/>
          <w:sz w:val="24"/>
          <w:szCs w:val="24"/>
          <w:lang w:eastAsia="lv-LV"/>
          <w14:ligatures w14:val="none"/>
        </w:rPr>
        <w:t>2025.gada __.maijā</w:t>
      </w:r>
    </w:p>
    <w:p w14:paraId="1E623BE8" w14:textId="77777777" w:rsidR="00924727" w:rsidRPr="00AA0F70" w:rsidRDefault="00924727" w:rsidP="00924727">
      <w:pPr>
        <w:tabs>
          <w:tab w:val="left" w:pos="2160"/>
        </w:tabs>
        <w:spacing w:after="0" w:line="240" w:lineRule="auto"/>
        <w:jc w:val="both"/>
        <w:rPr>
          <w:rFonts w:ascii="Times New Roman" w:eastAsia="Times New Roman" w:hAnsi="Times New Roman" w:cs="Times New Roman"/>
          <w:bCs/>
          <w:noProof/>
          <w:kern w:val="0"/>
          <w:sz w:val="24"/>
          <w:szCs w:val="24"/>
          <w:lang w:eastAsia="lv-LV"/>
          <w14:ligatures w14:val="none"/>
        </w:rPr>
      </w:pPr>
    </w:p>
    <w:p w14:paraId="39A0F332" w14:textId="77777777" w:rsidR="00924727" w:rsidRPr="00AA0F70" w:rsidRDefault="00924727" w:rsidP="00924727">
      <w:pPr>
        <w:spacing w:after="0" w:line="240" w:lineRule="auto"/>
        <w:jc w:val="center"/>
        <w:rPr>
          <w:rFonts w:ascii="Times New Roman" w:eastAsia="Times New Roman" w:hAnsi="Times New Roman" w:cs="Times New Roman"/>
          <w:bCs/>
          <w:i/>
          <w:noProof/>
          <w:kern w:val="0"/>
          <w:sz w:val="24"/>
          <w:szCs w:val="24"/>
          <w:lang w:eastAsia="lv-LV"/>
          <w14:ligatures w14:val="none"/>
        </w:rPr>
      </w:pPr>
      <w:r w:rsidRPr="00AA0F70">
        <w:rPr>
          <w:rFonts w:ascii="Times New Roman" w:eastAsia="Times New Roman" w:hAnsi="Times New Roman" w:cs="Times New Roman"/>
          <w:bCs/>
          <w:i/>
          <w:noProof/>
          <w:kern w:val="0"/>
          <w:sz w:val="24"/>
          <w:szCs w:val="24"/>
          <w:lang w:eastAsia="lv-LV"/>
          <w14:ligatures w14:val="none"/>
        </w:rPr>
        <w:t>_____________________________________________________________________</w:t>
      </w:r>
    </w:p>
    <w:p w14:paraId="6E9E9CAE" w14:textId="555EA4A8" w:rsidR="00924727" w:rsidRPr="00AA0F70" w:rsidRDefault="00924727" w:rsidP="00924727">
      <w:pPr>
        <w:spacing w:after="0" w:line="240" w:lineRule="auto"/>
        <w:jc w:val="center"/>
        <w:rPr>
          <w:rFonts w:ascii="Times New Roman" w:eastAsia="Times New Roman" w:hAnsi="Times New Roman" w:cs="Times New Roman"/>
          <w:bCs/>
          <w:i/>
          <w:noProof/>
          <w:kern w:val="0"/>
          <w:lang w:eastAsia="lv-LV"/>
          <w14:ligatures w14:val="none"/>
        </w:rPr>
      </w:pPr>
      <w:r w:rsidRPr="00AA0F70">
        <w:rPr>
          <w:rFonts w:ascii="Times New Roman" w:eastAsia="Times New Roman" w:hAnsi="Times New Roman" w:cs="Times New Roman"/>
          <w:bCs/>
          <w:i/>
          <w:noProof/>
          <w:kern w:val="0"/>
          <w:lang w:eastAsia="lv-LV"/>
          <w14:ligatures w14:val="none"/>
        </w:rPr>
        <w:t>(paraksttiesīgas personas vai tās pilnvarotās personas (pievienot pilnvaras oriģinālu vai</w:t>
      </w:r>
    </w:p>
    <w:p w14:paraId="7EAFF3D3" w14:textId="55ED9F0B" w:rsidR="00A06746" w:rsidRDefault="00924727" w:rsidP="00924727">
      <w:pPr>
        <w:jc w:val="center"/>
      </w:pPr>
      <w:r w:rsidRPr="00AA0F70">
        <w:rPr>
          <w:rFonts w:ascii="Times New Roman" w:eastAsia="Times New Roman" w:hAnsi="Times New Roman" w:cs="Times New Roman"/>
          <w:bCs/>
          <w:i/>
          <w:noProof/>
          <w:kern w:val="0"/>
          <w:lang w:eastAsia="lv-LV"/>
          <w14:ligatures w14:val="none"/>
        </w:rPr>
        <w:t>apliecinātu kopiju) paraksts, tā atšifrējums)</w:t>
      </w:r>
    </w:p>
    <w:sectPr w:rsidR="00A067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C18F5"/>
    <w:multiLevelType w:val="multilevel"/>
    <w:tmpl w:val="64B263C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BA6019B"/>
    <w:multiLevelType w:val="multilevel"/>
    <w:tmpl w:val="50AEAE4E"/>
    <w:lvl w:ilvl="0">
      <w:start w:val="5245"/>
      <w:numFmt w:val="bullet"/>
      <w:lvlText w:val="-"/>
      <w:lvlJc w:val="left"/>
      <w:pPr>
        <w:ind w:left="360" w:hanging="360"/>
      </w:pPr>
      <w:rPr>
        <w:rFonts w:ascii="Times New Roman" w:eastAsiaTheme="minorHAnsi" w:hAnsi="Times New Roman" w:cs="Times New Roman" w:hint="default"/>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4"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8563175">
    <w:abstractNumId w:val="2"/>
  </w:num>
  <w:num w:numId="2" w16cid:durableId="606498337">
    <w:abstractNumId w:val="4"/>
  </w:num>
  <w:num w:numId="3" w16cid:durableId="1449162388">
    <w:abstractNumId w:val="3"/>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4544237">
    <w:abstractNumId w:val="0"/>
  </w:num>
  <w:num w:numId="5" w16cid:durableId="1114449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2A"/>
    <w:rsid w:val="0029422A"/>
    <w:rsid w:val="002E19CF"/>
    <w:rsid w:val="004604A7"/>
    <w:rsid w:val="005A1418"/>
    <w:rsid w:val="006B758E"/>
    <w:rsid w:val="008E5031"/>
    <w:rsid w:val="00924727"/>
    <w:rsid w:val="00997F36"/>
    <w:rsid w:val="00A06746"/>
    <w:rsid w:val="00A45C5B"/>
    <w:rsid w:val="00AA0F70"/>
    <w:rsid w:val="00CD0493"/>
    <w:rsid w:val="00DA1106"/>
    <w:rsid w:val="00EA547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D780"/>
  <w15:chartTrackingRefBased/>
  <w15:docId w15:val="{0BA9227B-FCAF-4AF1-B7FF-0A271F51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24727"/>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D0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na.kavsevic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ugavpils.lv" TargetMode="External"/><Relationship Id="rId5" Type="http://schemas.openxmlformats.org/officeDocument/2006/relationships/hyperlink" Target="mailto:andrejs.buturovics@daugavpil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7674</Words>
  <Characters>4375</Characters>
  <Application>Microsoft Office Word</Application>
  <DocSecurity>0</DocSecurity>
  <Lines>36</Lines>
  <Paragraphs>24</Paragraphs>
  <ScaleCrop>false</ScaleCrop>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Daugavpils Dome</dc:creator>
  <cp:keywords/>
  <dc:description/>
  <cp:lastModifiedBy>Daugavpils Dome</cp:lastModifiedBy>
  <cp:revision>7</cp:revision>
  <cp:lastPrinted>2025-05-06T08:23:00Z</cp:lastPrinted>
  <dcterms:created xsi:type="dcterms:W3CDTF">2025-05-06T08:14:00Z</dcterms:created>
  <dcterms:modified xsi:type="dcterms:W3CDTF">2025-05-10T05:09:00Z</dcterms:modified>
</cp:coreProperties>
</file>