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66" w:rsidRDefault="00ED3866" w:rsidP="00ED3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lv-LV"/>
        </w:rPr>
        <w:t>Tehniskā specifikācija</w:t>
      </w:r>
    </w:p>
    <w:p w:rsidR="00ED3866" w:rsidRDefault="00ED3866" w:rsidP="00ED3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Mineralizēto joslu atjaunošana</w:t>
      </w:r>
    </w:p>
    <w:p w:rsidR="00ED3866" w:rsidRDefault="00ED3866" w:rsidP="00ED3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Daugavpils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valstspilsētas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pašvaldības mežos 2025. gadā. </w:t>
      </w: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1. Darba mērķis:</w:t>
      </w:r>
    </w:p>
    <w:p w:rsidR="00ED3866" w:rsidRDefault="00ED3866" w:rsidP="00ED3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Uzlabot ugunsdrošības stāvokli Daugavpils </w:t>
      </w:r>
      <w:proofErr w:type="spellStart"/>
      <w:r>
        <w:rPr>
          <w:rFonts w:ascii="Times New Roman" w:eastAsia="Times New Roman" w:hAnsi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eastAsia="Times New Roman" w:hAnsi="Times New Roman"/>
          <w:sz w:val="24"/>
          <w:szCs w:val="24"/>
          <w:lang w:val="lv-LV"/>
        </w:rPr>
        <w:t xml:space="preserve"> pašvaldībai piederošajos mežos 2025.gada ugunsnedrošajā laikposmā. </w:t>
      </w: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2. Darba uzdevums:</w:t>
      </w:r>
    </w:p>
    <w:p w:rsidR="00ED3866" w:rsidRDefault="00ED3866" w:rsidP="00ED3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2.1. </w:t>
      </w:r>
      <w:r>
        <w:rPr>
          <w:rFonts w:ascii="Times New Roman" w:eastAsia="Times New Roman" w:hAnsi="Times New Roman"/>
          <w:sz w:val="24"/>
          <w:lang w:val="lv-LV"/>
        </w:rPr>
        <w:t>Ar Izpildītāja rīcībā esošo tehnisko aprīkojumu, pēc Pasūtītāja uzradītās shēmas, veikt esošo mineralizēto joslu atjaunošanu kopējā garumā 35 km divās kārtās.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:rsidR="00ED3866" w:rsidRDefault="00ED3866" w:rsidP="00ED3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2.2. </w:t>
      </w:r>
      <w:r>
        <w:rPr>
          <w:rFonts w:ascii="Times New Roman" w:eastAsia="Times New Roman" w:hAnsi="Times New Roman"/>
          <w:sz w:val="24"/>
          <w:lang w:val="lv-LV"/>
        </w:rPr>
        <w:t>Darbu veikšanā jāievēro visas LR spēkā esošajos normatīvajos aktos noteiktās darba drošības, ugunsdrošības, tehniskās, sanitārās, vides aizsardzības u.c. prasības.</w:t>
      </w: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3. Darba apjoms: </w:t>
      </w: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903"/>
        <w:gridCol w:w="1776"/>
      </w:tblGrid>
      <w:tr w:rsidR="00ED3866" w:rsidRPr="00402CA6" w:rsidTr="00E931CA">
        <w:tc>
          <w:tcPr>
            <w:tcW w:w="5665" w:type="dxa"/>
            <w:shd w:val="clear" w:color="auto" w:fill="auto"/>
          </w:tcPr>
          <w:p w:rsidR="00ED3866" w:rsidRPr="00402CA6" w:rsidRDefault="00ED3866" w:rsidP="00E9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lv-LV"/>
              </w:rPr>
            </w:pPr>
            <w:r w:rsidRPr="00402CA6">
              <w:rPr>
                <w:rFonts w:ascii="Times New Roman" w:eastAsia="Times New Roman" w:hAnsi="Times New Roman"/>
                <w:b/>
                <w:sz w:val="24"/>
                <w:lang w:val="lv-LV"/>
              </w:rPr>
              <w:t>Darba nosaukums</w:t>
            </w:r>
          </w:p>
        </w:tc>
        <w:tc>
          <w:tcPr>
            <w:tcW w:w="1903" w:type="dxa"/>
          </w:tcPr>
          <w:p w:rsidR="00ED3866" w:rsidRDefault="00ED3866" w:rsidP="00E9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lv-LV"/>
              </w:rPr>
              <w:t>Mērvienība</w:t>
            </w:r>
          </w:p>
        </w:tc>
        <w:tc>
          <w:tcPr>
            <w:tcW w:w="1776" w:type="dxa"/>
            <w:shd w:val="clear" w:color="auto" w:fill="auto"/>
          </w:tcPr>
          <w:p w:rsidR="00ED3866" w:rsidRPr="00402CA6" w:rsidRDefault="00ED3866" w:rsidP="00E9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lv-LV"/>
              </w:rPr>
              <w:t>Apjoms</w:t>
            </w:r>
          </w:p>
        </w:tc>
      </w:tr>
      <w:tr w:rsidR="00ED3866" w:rsidRPr="00402CA6" w:rsidTr="00E931CA">
        <w:tc>
          <w:tcPr>
            <w:tcW w:w="5665" w:type="dxa"/>
            <w:shd w:val="clear" w:color="auto" w:fill="auto"/>
          </w:tcPr>
          <w:p w:rsidR="00ED3866" w:rsidRPr="00402CA6" w:rsidRDefault="00ED3866" w:rsidP="00E931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Mineralizēto joslu atjaunošana divās kārtās </w:t>
            </w:r>
          </w:p>
        </w:tc>
        <w:tc>
          <w:tcPr>
            <w:tcW w:w="1903" w:type="dxa"/>
          </w:tcPr>
          <w:p w:rsidR="00ED3866" w:rsidRDefault="00ED3866" w:rsidP="00E9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km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D3866" w:rsidRPr="00402CA6" w:rsidRDefault="00ED3866" w:rsidP="00E9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70 (2 x 35)</w:t>
            </w:r>
          </w:p>
        </w:tc>
      </w:tr>
    </w:tbl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4. Darba izpildes termiņš:</w:t>
      </w:r>
    </w:p>
    <w:p w:rsidR="00ED3866" w:rsidRDefault="00ED3866" w:rsidP="00ED3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4.1. Darba izpildes termiņš no līguma parakstīšanas dienas līdz 2025</w:t>
      </w:r>
      <w:r w:rsidRPr="00AF03B0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>
        <w:rPr>
          <w:rFonts w:ascii="Times New Roman" w:eastAsia="Times New Roman" w:hAnsi="Times New Roman"/>
          <w:sz w:val="24"/>
          <w:szCs w:val="24"/>
          <w:lang w:val="lv-LV"/>
        </w:rPr>
        <w:t>31.jūlijam.</w:t>
      </w:r>
    </w:p>
    <w:p w:rsidR="00ED3866" w:rsidRDefault="00ED3866" w:rsidP="00ED3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4.2. Pirmās kārtas mineralizēto joslu atjaunošanu jāveic līdz 2025. gada 30.aprīlim. </w:t>
      </w: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ab/>
        <w:t>4.3. Otrās kārtas mineralizēto joslu atjaunošanu jāveic pēc Pasūtītāja uzdevuma.</w:t>
      </w: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5. Prasības mineralizēto joslu atjaunošanai:</w:t>
      </w:r>
    </w:p>
    <w:p w:rsidR="00ED3866" w:rsidRPr="00012BE5" w:rsidRDefault="00ED3866" w:rsidP="00ED3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Pr="00012BE5">
        <w:rPr>
          <w:rFonts w:ascii="Times New Roman" w:eastAsia="Times New Roman" w:hAnsi="Times New Roman"/>
          <w:sz w:val="24"/>
          <w:szCs w:val="24"/>
          <w:lang w:val="lv-LV"/>
        </w:rPr>
        <w:t>.1. Pretendentam jābūt pieredzei līdzīgu darbu veikšanā pēdējo triju gadu laikā.</w:t>
      </w:r>
    </w:p>
    <w:p w:rsidR="00ED3866" w:rsidRDefault="00ED3866" w:rsidP="00ED3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5.2. Atjaunotās mineralizētās joslas platums nav mazāks par 1,5 metriem.</w:t>
      </w: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5.3. Mineralizētajā joslā augsne ir apvērsta vai attīrīta līdz </w:t>
      </w:r>
      <w:proofErr w:type="spellStart"/>
      <w:r>
        <w:rPr>
          <w:rFonts w:ascii="Times New Roman" w:eastAsia="Times New Roman" w:hAnsi="Times New Roman"/>
          <w:sz w:val="24"/>
          <w:szCs w:val="24"/>
          <w:lang w:val="lv-LV"/>
        </w:rPr>
        <w:t>minerālaugsnes</w:t>
      </w:r>
      <w:proofErr w:type="spellEnd"/>
      <w:r>
        <w:rPr>
          <w:rFonts w:ascii="Times New Roman" w:eastAsia="Times New Roman" w:hAnsi="Times New Roman"/>
          <w:sz w:val="24"/>
          <w:szCs w:val="24"/>
          <w:lang w:val="lv-LV"/>
        </w:rPr>
        <w:t xml:space="preserve"> slānim.</w:t>
      </w:r>
    </w:p>
    <w:p w:rsidR="00ED3866" w:rsidRDefault="00ED3866" w:rsidP="00ED3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5.4. </w:t>
      </w:r>
      <w:r>
        <w:rPr>
          <w:rFonts w:ascii="Times New Roman" w:eastAsia="Times New Roman" w:hAnsi="Times New Roman"/>
          <w:lang w:val="lv-LV"/>
        </w:rPr>
        <w:t>No mineralizētās joslas novācami izgāztie koki, to daļas un citi priekšmeti, kas var sekmēt uguns izplatīšanos pāri mineralizētajām joslām.</w:t>
      </w:r>
    </w:p>
    <w:p w:rsidR="00ED3866" w:rsidRPr="00D36D5B" w:rsidRDefault="00ED3866" w:rsidP="00ED3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5.5. Izpildītājs</w:t>
      </w:r>
      <w:r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 nekavējoties ziņo Pasūtītājam par apstākļiem, kas kavē </w:t>
      </w:r>
      <w:r>
        <w:rPr>
          <w:rFonts w:ascii="Times New Roman" w:eastAsia="Times New Roman" w:hAnsi="Times New Roman"/>
          <w:sz w:val="24"/>
          <w:szCs w:val="24"/>
          <w:lang w:val="lv-LV"/>
        </w:rPr>
        <w:t>darba veikšanu</w:t>
      </w:r>
      <w:r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lv-LV"/>
        </w:rPr>
        <w:t>tālākās rīcības norādījumu saņemšanai</w:t>
      </w:r>
      <w:r w:rsidRPr="00D36D5B">
        <w:rPr>
          <w:rFonts w:ascii="Times New Roman" w:eastAsia="Times New Roman" w:hAnsi="Times New Roman"/>
          <w:sz w:val="24"/>
          <w:szCs w:val="24"/>
          <w:lang w:val="lv-LV"/>
        </w:rPr>
        <w:t xml:space="preserve">. </w:t>
      </w:r>
    </w:p>
    <w:p w:rsidR="00ED3866" w:rsidRDefault="00ED3866" w:rsidP="00ED3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5.6. Darbu veikšanas laikā to veicējs nes pilnu materiālo atbildību par trešajām personām nodarītajiem materiālajiem zaudējumiem. </w:t>
      </w:r>
    </w:p>
    <w:p w:rsidR="00ED3866" w:rsidRPr="00ED3866" w:rsidRDefault="00ED3866" w:rsidP="00ED3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Pr="00ED3866">
        <w:rPr>
          <w:rFonts w:ascii="Times New Roman" w:eastAsia="Times New Roman" w:hAnsi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Pr="00ED3866">
        <w:rPr>
          <w:rFonts w:ascii="Times New Roman" w:eastAsia="Times New Roman" w:hAnsi="Times New Roman"/>
          <w:sz w:val="24"/>
          <w:szCs w:val="24"/>
          <w:lang w:val="lv-LV"/>
        </w:rPr>
        <w:t xml:space="preserve">. Veicot darbus, ievērot vispārējās vides </w:t>
      </w:r>
      <w:r>
        <w:rPr>
          <w:rFonts w:ascii="Times New Roman" w:eastAsia="Times New Roman" w:hAnsi="Times New Roman"/>
          <w:sz w:val="24"/>
          <w:szCs w:val="24"/>
          <w:lang w:val="lv-LV"/>
        </w:rPr>
        <w:t>aizsardzības prasības.</w:t>
      </w:r>
      <w:r w:rsidRPr="00ED3866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/>
        </w:rPr>
        <w:t>D</w:t>
      </w:r>
      <w:r w:rsidRPr="00ED3866">
        <w:rPr>
          <w:rFonts w:ascii="Times New Roman" w:eastAsia="Times New Roman" w:hAnsi="Times New Roman"/>
          <w:sz w:val="24"/>
          <w:szCs w:val="24"/>
          <w:lang w:val="lv-LV"/>
        </w:rPr>
        <w:t>arbu veikšanas laikā aizliegts piesārņot un piegružot vidi, nelabvēlīgi ietekmēt darbu veikšanas teritorijas ainavisko un ekoloģisko stāvokli.</w:t>
      </w:r>
    </w:p>
    <w:p w:rsidR="00ED3866" w:rsidRPr="00ED3866" w:rsidRDefault="00ED3866" w:rsidP="00ED3866">
      <w:pPr>
        <w:spacing w:after="120" w:line="240" w:lineRule="auto"/>
        <w:ind w:firstLine="714"/>
        <w:contextualSpacing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Pr="00ED3866">
        <w:rPr>
          <w:rFonts w:ascii="Times New Roman" w:eastAsia="Times New Roman" w:hAnsi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sz w:val="24"/>
          <w:szCs w:val="24"/>
          <w:lang w:val="lv-LV"/>
        </w:rPr>
        <w:t>8</w:t>
      </w:r>
      <w:r w:rsidRPr="00ED3866">
        <w:rPr>
          <w:rFonts w:ascii="Times New Roman" w:eastAsia="Times New Roman" w:hAnsi="Times New Roman"/>
          <w:sz w:val="24"/>
          <w:szCs w:val="24"/>
          <w:lang w:val="lv-LV"/>
        </w:rPr>
        <w:t>. Ievērot  pasūtītāja noteiktos darbu izpildes termiņus. Gadījumā, ja darbi netiek izpildīti laikā, Izpildītājs sniedz paskaidrojumus.</w:t>
      </w: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6. Darbā izmantojamā tehnika:</w:t>
      </w:r>
    </w:p>
    <w:p w:rsidR="00ED3866" w:rsidRDefault="00ED3866" w:rsidP="00ED3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6.1. Izpildītāja tehnikas vienības atbilst normatīvajos aktos noteiktajām tehniskajām prasībām.</w:t>
      </w:r>
    </w:p>
    <w:p w:rsidR="00ED3866" w:rsidRDefault="00ED3866" w:rsidP="00ED3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6.2. Ar izpildītāja rīcībā esošo tehniku jānodrošina visu pasūtītāja noteikto prasību izpilde.</w:t>
      </w: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lastRenderedPageBreak/>
        <w:t>7. Darbā iesaistītais personāls:</w:t>
      </w:r>
    </w:p>
    <w:p w:rsidR="00ED3866" w:rsidRDefault="00ED3866" w:rsidP="00ED3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 w:eastAsia="ru-RU"/>
        </w:rPr>
      </w:pPr>
      <w:r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Darbā tiek iesaistīts normatīvajos aktos noteiktā kārtībā nodarbināts izpildītāja personāls, kas atbildīgs par visu tehniskajā specifikācijā noteikto prasību savlaicīgu un kvalitatīvu izpildi. </w:t>
      </w: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val="lv-LV"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lv-LV" w:eastAsia="ru-RU"/>
        </w:rPr>
        <w:t>8. Tāmes izstrādāšana:</w:t>
      </w:r>
    </w:p>
    <w:p w:rsidR="00ED3866" w:rsidRPr="00941D26" w:rsidRDefault="00ED3866" w:rsidP="00ED3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Tāmē jānorāda izmaksas par 1 km mineralizēto joslu atjaunošanu, kā arī kopējās izmaksas par visu paredzamo darba apjomu.</w:t>
      </w: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9. Izpildīto darbu pieņemšana:</w:t>
      </w:r>
    </w:p>
    <w:p w:rsidR="00ED3866" w:rsidRDefault="00ED3866" w:rsidP="00ED3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Pēc darba pabeigšanas tiek sastādīts nodošanas-pieņemšanas akts, kurā tiek norādīts faktiski paveikto darbu apjoms. Abpusēji parakstīts nodošanas-pieņemšanas akts ir pamats izpildīto darbu pieņemšanai, rēķina izrakstīšanai un samaksas veikšanai. Samaksa tiek veikta par faktiski izpildītiem darbiem.</w:t>
      </w: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24193" w:rsidRPr="00024193" w:rsidRDefault="00024193" w:rsidP="000241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24193">
        <w:rPr>
          <w:rFonts w:ascii="Times New Roman" w:eastAsia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Pr="00024193">
        <w:rPr>
          <w:rFonts w:ascii="Times New Roman" w:eastAsia="Times New Roman" w:hAnsi="Times New Roman"/>
          <w:sz w:val="24"/>
          <w:szCs w:val="24"/>
          <w:lang w:val="lv-LV"/>
        </w:rPr>
        <w:t>valstspilsētas</w:t>
      </w:r>
      <w:proofErr w:type="spellEnd"/>
      <w:r w:rsidRPr="00024193">
        <w:rPr>
          <w:rFonts w:ascii="Times New Roman" w:eastAsia="Times New Roman" w:hAnsi="Times New Roman"/>
          <w:sz w:val="24"/>
          <w:szCs w:val="24"/>
          <w:lang w:val="lv-LV"/>
        </w:rPr>
        <w:t xml:space="preserve"> pašvaldības iestādes</w:t>
      </w:r>
    </w:p>
    <w:p w:rsidR="00024193" w:rsidRPr="00024193" w:rsidRDefault="00024193" w:rsidP="000241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24193">
        <w:rPr>
          <w:rFonts w:ascii="Times New Roman" w:eastAsia="Times New Roman" w:hAnsi="Times New Roman"/>
          <w:sz w:val="24"/>
          <w:szCs w:val="24"/>
          <w:lang w:val="lv-LV"/>
        </w:rPr>
        <w:t xml:space="preserve">„Komunālās saimniecības pārvalde” </w:t>
      </w:r>
    </w:p>
    <w:p w:rsidR="00024193" w:rsidRPr="00024193" w:rsidRDefault="00024193" w:rsidP="000241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24193">
        <w:rPr>
          <w:rFonts w:ascii="Times New Roman" w:eastAsia="Times New Roman" w:hAnsi="Times New Roman"/>
          <w:sz w:val="24"/>
          <w:szCs w:val="24"/>
          <w:lang w:val="lv-LV"/>
        </w:rPr>
        <w:t xml:space="preserve">vides pārvaldības speciāliste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</w:t>
      </w:r>
      <w:r w:rsidRPr="00024193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O. Zalucka</w:t>
      </w: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Cs/>
          <w:sz w:val="24"/>
          <w:szCs w:val="24"/>
          <w:lang w:val="lv-LV"/>
        </w:rPr>
        <w:tab/>
      </w: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bookmarkStart w:id="0" w:name="_GoBack"/>
      <w:bookmarkEnd w:id="0"/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D3866" w:rsidRDefault="00ED3866" w:rsidP="00ED3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sectPr w:rsidR="00ED3866" w:rsidSect="00E7650F"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66"/>
    <w:rsid w:val="00024193"/>
    <w:rsid w:val="004839D2"/>
    <w:rsid w:val="004F4BE6"/>
    <w:rsid w:val="007C77D4"/>
    <w:rsid w:val="008C2AD8"/>
    <w:rsid w:val="00AB02FC"/>
    <w:rsid w:val="00B61F68"/>
    <w:rsid w:val="00E7650F"/>
    <w:rsid w:val="00ED3866"/>
    <w:rsid w:val="00F5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25BA41-3CF0-4F24-BA8D-F90CD11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866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Microsoft account</cp:lastModifiedBy>
  <cp:revision>3</cp:revision>
  <dcterms:created xsi:type="dcterms:W3CDTF">2025-04-09T13:32:00Z</dcterms:created>
  <dcterms:modified xsi:type="dcterms:W3CDTF">2025-04-09T13:32:00Z</dcterms:modified>
</cp:coreProperties>
</file>