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26" w:rsidRDefault="00656D26" w:rsidP="00656D26">
      <w:pPr>
        <w:ind w:right="-28"/>
        <w:jc w:val="center"/>
        <w:rPr>
          <w:b/>
          <w:caps/>
          <w:sz w:val="22"/>
          <w:szCs w:val="22"/>
          <w:lang w:val="lv-LV"/>
        </w:rPr>
      </w:pPr>
      <w:r w:rsidRPr="003E7DF9">
        <w:rPr>
          <w:b/>
          <w:caps/>
          <w:sz w:val="22"/>
          <w:szCs w:val="22"/>
          <w:lang w:val="lv-LV"/>
        </w:rPr>
        <w:t>Tehniskā specifikācija</w:t>
      </w:r>
    </w:p>
    <w:p w:rsidR="00E13F98" w:rsidRPr="003E7DF9" w:rsidRDefault="00E13F98" w:rsidP="00656D26">
      <w:pPr>
        <w:ind w:right="-28"/>
        <w:jc w:val="center"/>
        <w:rPr>
          <w:b/>
          <w:sz w:val="22"/>
          <w:szCs w:val="22"/>
          <w:lang w:val="lv-LV"/>
        </w:rPr>
      </w:pPr>
    </w:p>
    <w:p w:rsidR="00656D26" w:rsidRDefault="00E13F98" w:rsidP="002E142A">
      <w:pPr>
        <w:ind w:right="-28"/>
        <w:jc w:val="center"/>
        <w:rPr>
          <w:b/>
          <w:sz w:val="22"/>
          <w:szCs w:val="22"/>
          <w:lang w:val="lv-LV"/>
        </w:rPr>
      </w:pPr>
      <w:r>
        <w:rPr>
          <w:b/>
          <w:sz w:val="22"/>
          <w:szCs w:val="22"/>
          <w:lang w:val="lv-LV"/>
        </w:rPr>
        <w:t>Kompozītmateriāla plakan</w:t>
      </w:r>
      <w:r w:rsidR="00915871">
        <w:rPr>
          <w:b/>
          <w:sz w:val="22"/>
          <w:szCs w:val="22"/>
          <w:lang w:val="lv-LV"/>
        </w:rPr>
        <w:t>u</w:t>
      </w:r>
      <w:r>
        <w:rPr>
          <w:b/>
          <w:sz w:val="22"/>
          <w:szCs w:val="22"/>
          <w:lang w:val="lv-LV"/>
        </w:rPr>
        <w:t xml:space="preserve"> figūru “Sarkankrūtītis”</w:t>
      </w:r>
      <w:r w:rsidR="00656D26" w:rsidRPr="003E7DF9">
        <w:rPr>
          <w:b/>
          <w:sz w:val="22"/>
          <w:szCs w:val="22"/>
          <w:lang w:val="lv-LV"/>
        </w:rPr>
        <w:t xml:space="preserve">  </w:t>
      </w:r>
      <w:r w:rsidR="002E142A" w:rsidRPr="003E7DF9">
        <w:rPr>
          <w:b/>
          <w:sz w:val="22"/>
          <w:szCs w:val="22"/>
          <w:lang w:val="lv-LV"/>
        </w:rPr>
        <w:t xml:space="preserve">izgatavošana un </w:t>
      </w:r>
      <w:r w:rsidR="00656D26" w:rsidRPr="003E7DF9">
        <w:rPr>
          <w:b/>
          <w:sz w:val="22"/>
          <w:szCs w:val="22"/>
          <w:lang w:val="lv-LV"/>
        </w:rPr>
        <w:t>piegāde 202</w:t>
      </w:r>
      <w:r w:rsidR="007278DD" w:rsidRPr="003E7DF9">
        <w:rPr>
          <w:b/>
          <w:sz w:val="22"/>
          <w:szCs w:val="22"/>
          <w:lang w:val="lv-LV"/>
        </w:rPr>
        <w:t>4</w:t>
      </w:r>
      <w:r w:rsidR="00656D26" w:rsidRPr="003E7DF9">
        <w:rPr>
          <w:b/>
          <w:sz w:val="22"/>
          <w:szCs w:val="22"/>
          <w:lang w:val="lv-LV"/>
        </w:rPr>
        <w:t>.gadā</w:t>
      </w:r>
    </w:p>
    <w:p w:rsidR="00E13F98" w:rsidRPr="003E7DF9" w:rsidRDefault="00E13F98" w:rsidP="002E142A">
      <w:pPr>
        <w:ind w:right="-28"/>
        <w:jc w:val="center"/>
        <w:rPr>
          <w:b/>
          <w:sz w:val="22"/>
          <w:szCs w:val="22"/>
          <w:lang w:val="lv-LV"/>
        </w:rPr>
      </w:pPr>
    </w:p>
    <w:p w:rsidR="00116C4A" w:rsidRPr="003E7DF9" w:rsidRDefault="00116C4A">
      <w:pPr>
        <w:jc w:val="center"/>
        <w:rPr>
          <w:b/>
          <w:bCs/>
          <w:sz w:val="22"/>
          <w:szCs w:val="22"/>
          <w:lang w:val="lv-LV"/>
        </w:rPr>
      </w:pPr>
    </w:p>
    <w:p w:rsidR="00116C4A" w:rsidRPr="003E7DF9" w:rsidRDefault="0051155C" w:rsidP="002E142A">
      <w:pPr>
        <w:numPr>
          <w:ilvl w:val="0"/>
          <w:numId w:val="1"/>
        </w:numPr>
        <w:ind w:hanging="294"/>
        <w:rPr>
          <w:b/>
          <w:bCs/>
          <w:sz w:val="22"/>
          <w:szCs w:val="22"/>
          <w:lang w:val="lv-LV"/>
        </w:rPr>
      </w:pPr>
      <w:r w:rsidRPr="003E7DF9">
        <w:rPr>
          <w:b/>
          <w:bCs/>
          <w:sz w:val="22"/>
          <w:szCs w:val="22"/>
          <w:lang w:val="lv-LV"/>
        </w:rPr>
        <w:t>Darba u</w:t>
      </w:r>
      <w:r w:rsidR="00116C4A" w:rsidRPr="003E7DF9">
        <w:rPr>
          <w:b/>
          <w:bCs/>
          <w:sz w:val="22"/>
          <w:szCs w:val="22"/>
          <w:lang w:val="lv-LV"/>
        </w:rPr>
        <w:t>zdevums</w:t>
      </w:r>
    </w:p>
    <w:p w:rsidR="00116C4A" w:rsidRPr="003E7DF9" w:rsidRDefault="000F3CB8" w:rsidP="00CA6CE9">
      <w:pPr>
        <w:ind w:left="360" w:firstLine="633"/>
        <w:jc w:val="both"/>
        <w:rPr>
          <w:bCs/>
          <w:sz w:val="22"/>
          <w:szCs w:val="22"/>
          <w:lang w:val="lv-LV"/>
        </w:rPr>
      </w:pPr>
      <w:r>
        <w:rPr>
          <w:bCs/>
          <w:color w:val="FF0000"/>
          <w:sz w:val="22"/>
          <w:szCs w:val="22"/>
          <w:lang w:val="lv-LV"/>
        </w:rPr>
        <w:t xml:space="preserve">Veikt kompozītmateriālu plakanu figūru “Sarkankrūtītis” </w:t>
      </w:r>
      <w:r w:rsidR="009B40CA" w:rsidRPr="003E7DF9">
        <w:rPr>
          <w:bCs/>
          <w:sz w:val="22"/>
          <w:szCs w:val="22"/>
          <w:lang w:val="lv-LV"/>
        </w:rPr>
        <w:t>izgatavošan</w:t>
      </w:r>
      <w:r>
        <w:rPr>
          <w:bCs/>
          <w:sz w:val="22"/>
          <w:szCs w:val="22"/>
          <w:lang w:val="lv-LV"/>
        </w:rPr>
        <w:t>u</w:t>
      </w:r>
      <w:r w:rsidR="009B40CA" w:rsidRPr="003E7DF9">
        <w:rPr>
          <w:bCs/>
          <w:sz w:val="22"/>
          <w:szCs w:val="22"/>
          <w:lang w:val="lv-LV"/>
        </w:rPr>
        <w:t xml:space="preserve"> un piegād</w:t>
      </w:r>
      <w:r>
        <w:rPr>
          <w:bCs/>
          <w:sz w:val="22"/>
          <w:szCs w:val="22"/>
          <w:lang w:val="lv-LV"/>
        </w:rPr>
        <w:t>i</w:t>
      </w:r>
      <w:r w:rsidR="009B40CA" w:rsidRPr="003E7DF9">
        <w:rPr>
          <w:bCs/>
          <w:sz w:val="22"/>
          <w:szCs w:val="22"/>
          <w:lang w:val="lv-LV"/>
        </w:rPr>
        <w:t xml:space="preserve"> </w:t>
      </w:r>
      <w:r w:rsidR="0076742B" w:rsidRPr="003E7DF9">
        <w:rPr>
          <w:bCs/>
          <w:sz w:val="22"/>
          <w:szCs w:val="22"/>
          <w:lang w:val="lv-LV"/>
        </w:rPr>
        <w:t xml:space="preserve">Daugavpils </w:t>
      </w:r>
      <w:r w:rsidR="009B40CA" w:rsidRPr="003E7DF9">
        <w:rPr>
          <w:bCs/>
          <w:sz w:val="22"/>
          <w:szCs w:val="22"/>
          <w:lang w:val="lv-LV"/>
        </w:rPr>
        <w:t>pilsētas noformējumam Ziemassvētkos.</w:t>
      </w:r>
    </w:p>
    <w:p w:rsidR="002E142A" w:rsidRPr="003E7DF9" w:rsidRDefault="002E142A" w:rsidP="00CA6CE9">
      <w:pPr>
        <w:ind w:left="360" w:firstLine="633"/>
        <w:jc w:val="both"/>
        <w:rPr>
          <w:sz w:val="22"/>
          <w:szCs w:val="22"/>
          <w:lang w:val="lv-LV"/>
        </w:rPr>
      </w:pPr>
    </w:p>
    <w:p w:rsidR="00116C4A" w:rsidRPr="003E7DF9" w:rsidRDefault="00656D26" w:rsidP="002E142A">
      <w:pPr>
        <w:pStyle w:val="ListParagraph"/>
        <w:numPr>
          <w:ilvl w:val="0"/>
          <w:numId w:val="1"/>
        </w:numPr>
        <w:ind w:hanging="294"/>
        <w:rPr>
          <w:b/>
          <w:bCs/>
          <w:sz w:val="22"/>
          <w:szCs w:val="22"/>
          <w:lang w:val="lv-LV"/>
        </w:rPr>
      </w:pPr>
      <w:r w:rsidRPr="003E7DF9">
        <w:rPr>
          <w:b/>
          <w:bCs/>
          <w:sz w:val="22"/>
          <w:szCs w:val="22"/>
          <w:lang w:val="lv-LV"/>
        </w:rPr>
        <w:t>Darba</w:t>
      </w:r>
      <w:r w:rsidR="00116C4A" w:rsidRPr="003E7DF9">
        <w:rPr>
          <w:b/>
          <w:bCs/>
          <w:sz w:val="22"/>
          <w:szCs w:val="22"/>
          <w:lang w:val="lv-LV"/>
        </w:rPr>
        <w:t xml:space="preserve"> apjomi</w:t>
      </w:r>
    </w:p>
    <w:p w:rsidR="00544868" w:rsidRPr="003E7DF9" w:rsidRDefault="00544868" w:rsidP="00544868">
      <w:pPr>
        <w:pStyle w:val="ListParagraph"/>
        <w:rPr>
          <w:b/>
          <w:bCs/>
          <w:sz w:val="22"/>
          <w:szCs w:val="22"/>
          <w:lang w:val="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473"/>
        <w:gridCol w:w="1341"/>
        <w:gridCol w:w="1236"/>
        <w:gridCol w:w="3725"/>
      </w:tblGrid>
      <w:tr w:rsidR="002E142A" w:rsidRPr="003E7DF9" w:rsidTr="00355805">
        <w:trPr>
          <w:trHeight w:val="471"/>
          <w:jc w:val="center"/>
        </w:trPr>
        <w:tc>
          <w:tcPr>
            <w:tcW w:w="576" w:type="dxa"/>
            <w:shd w:val="clear" w:color="auto" w:fill="D9D9D9" w:themeFill="background1" w:themeFillShade="D9"/>
          </w:tcPr>
          <w:p w:rsidR="002E142A" w:rsidRPr="003E7DF9" w:rsidRDefault="002E142A" w:rsidP="00042741">
            <w:pPr>
              <w:rPr>
                <w:b/>
                <w:bCs/>
                <w:sz w:val="22"/>
                <w:szCs w:val="22"/>
                <w:lang w:val="lv-LV"/>
              </w:rPr>
            </w:pPr>
            <w:r w:rsidRPr="003E7DF9">
              <w:rPr>
                <w:b/>
                <w:bCs/>
                <w:sz w:val="22"/>
                <w:szCs w:val="22"/>
                <w:lang w:val="lv-LV"/>
              </w:rPr>
              <w:t>Nr. p.k.</w:t>
            </w:r>
          </w:p>
        </w:tc>
        <w:tc>
          <w:tcPr>
            <w:tcW w:w="2473" w:type="dxa"/>
            <w:shd w:val="clear" w:color="auto" w:fill="D9D9D9" w:themeFill="background1" w:themeFillShade="D9"/>
            <w:vAlign w:val="center"/>
          </w:tcPr>
          <w:p w:rsidR="002E142A" w:rsidRPr="00E22D9E" w:rsidRDefault="002E142A" w:rsidP="00042741">
            <w:pPr>
              <w:pStyle w:val="Heading2"/>
              <w:jc w:val="center"/>
              <w:rPr>
                <w:sz w:val="22"/>
                <w:szCs w:val="22"/>
              </w:rPr>
            </w:pPr>
            <w:r w:rsidRPr="00E22D9E">
              <w:rPr>
                <w:sz w:val="22"/>
                <w:szCs w:val="22"/>
              </w:rPr>
              <w:t>Nosaukums/ Tehniskie parametri</w:t>
            </w:r>
          </w:p>
        </w:tc>
        <w:tc>
          <w:tcPr>
            <w:tcW w:w="1341" w:type="dxa"/>
            <w:shd w:val="clear" w:color="auto" w:fill="D9D9D9" w:themeFill="background1" w:themeFillShade="D9"/>
            <w:vAlign w:val="center"/>
          </w:tcPr>
          <w:p w:rsidR="002E142A" w:rsidRPr="003E7DF9" w:rsidRDefault="002E142A" w:rsidP="00042741">
            <w:pPr>
              <w:jc w:val="center"/>
              <w:rPr>
                <w:b/>
                <w:bCs/>
                <w:sz w:val="22"/>
                <w:szCs w:val="22"/>
                <w:lang w:val="lv-LV"/>
              </w:rPr>
            </w:pPr>
            <w:r w:rsidRPr="003E7DF9">
              <w:rPr>
                <w:b/>
                <w:bCs/>
                <w:sz w:val="22"/>
                <w:szCs w:val="22"/>
                <w:lang w:val="lv-LV"/>
              </w:rPr>
              <w:t>Mērvienība</w:t>
            </w:r>
          </w:p>
        </w:tc>
        <w:tc>
          <w:tcPr>
            <w:tcW w:w="1236" w:type="dxa"/>
            <w:shd w:val="clear" w:color="auto" w:fill="D9D9D9" w:themeFill="background1" w:themeFillShade="D9"/>
            <w:vAlign w:val="center"/>
          </w:tcPr>
          <w:p w:rsidR="002E142A" w:rsidRPr="003E7DF9" w:rsidRDefault="002E142A" w:rsidP="00B13ED5">
            <w:pPr>
              <w:jc w:val="center"/>
              <w:rPr>
                <w:b/>
                <w:bCs/>
                <w:sz w:val="22"/>
                <w:szCs w:val="22"/>
                <w:lang w:val="lv-LV"/>
              </w:rPr>
            </w:pPr>
            <w:r w:rsidRPr="003E7DF9">
              <w:rPr>
                <w:b/>
                <w:bCs/>
                <w:sz w:val="22"/>
                <w:szCs w:val="22"/>
                <w:lang w:val="lv-LV"/>
              </w:rPr>
              <w:t>Daudzums</w:t>
            </w:r>
          </w:p>
        </w:tc>
        <w:tc>
          <w:tcPr>
            <w:tcW w:w="3725" w:type="dxa"/>
            <w:shd w:val="clear" w:color="auto" w:fill="D9D9D9" w:themeFill="background1" w:themeFillShade="D9"/>
            <w:vAlign w:val="center"/>
          </w:tcPr>
          <w:p w:rsidR="002E142A" w:rsidRPr="003E7DF9" w:rsidRDefault="002E142A" w:rsidP="00042741">
            <w:pPr>
              <w:jc w:val="center"/>
              <w:rPr>
                <w:b/>
                <w:bCs/>
                <w:sz w:val="22"/>
                <w:szCs w:val="22"/>
                <w:lang w:val="lv-LV"/>
              </w:rPr>
            </w:pPr>
            <w:r w:rsidRPr="003E7DF9">
              <w:rPr>
                <w:b/>
                <w:bCs/>
                <w:sz w:val="22"/>
                <w:szCs w:val="22"/>
                <w:lang w:val="lv-LV"/>
              </w:rPr>
              <w:t>Skice</w:t>
            </w:r>
          </w:p>
        </w:tc>
      </w:tr>
      <w:tr w:rsidR="007278DD" w:rsidRPr="003E7DF9" w:rsidTr="00355805">
        <w:trPr>
          <w:trHeight w:val="417"/>
          <w:jc w:val="center"/>
        </w:trPr>
        <w:tc>
          <w:tcPr>
            <w:tcW w:w="576" w:type="dxa"/>
          </w:tcPr>
          <w:p w:rsidR="007278DD" w:rsidRPr="003E7DF9" w:rsidRDefault="00C84C39" w:rsidP="00042741">
            <w:pPr>
              <w:jc w:val="center"/>
              <w:rPr>
                <w:sz w:val="22"/>
                <w:szCs w:val="22"/>
                <w:lang w:val="lv-LV"/>
              </w:rPr>
            </w:pPr>
            <w:bookmarkStart w:id="0" w:name="_GoBack" w:colFirst="1" w:colLast="1"/>
            <w:r>
              <w:rPr>
                <w:sz w:val="22"/>
                <w:szCs w:val="22"/>
                <w:lang w:val="lv-LV"/>
              </w:rPr>
              <w:t>2.1.</w:t>
            </w:r>
          </w:p>
        </w:tc>
        <w:tc>
          <w:tcPr>
            <w:tcW w:w="2473" w:type="dxa"/>
          </w:tcPr>
          <w:p w:rsidR="00C84C39" w:rsidRPr="00E22D9E" w:rsidRDefault="000F3CB8" w:rsidP="00C84C39">
            <w:pPr>
              <w:rPr>
                <w:b/>
                <w:bCs/>
                <w:sz w:val="22"/>
                <w:szCs w:val="22"/>
                <w:lang w:val="lv-LV"/>
              </w:rPr>
            </w:pPr>
            <w:r w:rsidRPr="00E22D9E">
              <w:rPr>
                <w:b/>
                <w:bCs/>
                <w:sz w:val="22"/>
                <w:szCs w:val="22"/>
                <w:lang w:val="lv-LV"/>
              </w:rPr>
              <w:t>Figūra</w:t>
            </w:r>
            <w:r w:rsidR="00C84C39" w:rsidRPr="00E22D9E">
              <w:rPr>
                <w:b/>
                <w:bCs/>
                <w:sz w:val="22"/>
                <w:szCs w:val="22"/>
                <w:lang w:val="lv-LV"/>
              </w:rPr>
              <w:t xml:space="preserve"> “</w:t>
            </w:r>
            <w:r w:rsidR="00E13F98" w:rsidRPr="00E22D9E">
              <w:rPr>
                <w:b/>
                <w:bCs/>
                <w:sz w:val="22"/>
                <w:szCs w:val="22"/>
                <w:lang w:val="lv-LV"/>
              </w:rPr>
              <w:t xml:space="preserve">Lielais </w:t>
            </w:r>
            <w:r w:rsidR="00C84C39" w:rsidRPr="00E22D9E">
              <w:rPr>
                <w:b/>
                <w:bCs/>
                <w:sz w:val="22"/>
                <w:szCs w:val="22"/>
                <w:lang w:val="lv-LV"/>
              </w:rPr>
              <w:t>Sarkankrūtītis”</w:t>
            </w:r>
          </w:p>
          <w:p w:rsidR="00C84C39" w:rsidRPr="00E22D9E" w:rsidRDefault="00C84C39" w:rsidP="00C84C39">
            <w:pPr>
              <w:rPr>
                <w:bCs/>
                <w:sz w:val="22"/>
                <w:szCs w:val="22"/>
                <w:lang w:val="lv-LV"/>
              </w:rPr>
            </w:pPr>
            <w:r w:rsidRPr="00E22D9E">
              <w:rPr>
                <w:bCs/>
                <w:sz w:val="22"/>
                <w:szCs w:val="22"/>
                <w:lang w:val="lv-LV"/>
              </w:rPr>
              <w:t>Izmērs: 36</w:t>
            </w:r>
            <w:r w:rsidR="00E13F98" w:rsidRPr="00E22D9E">
              <w:rPr>
                <w:bCs/>
                <w:sz w:val="22"/>
                <w:szCs w:val="22"/>
                <w:lang w:val="lv-LV"/>
              </w:rPr>
              <w:t xml:space="preserve"> </w:t>
            </w:r>
            <w:r w:rsidRPr="00E22D9E">
              <w:rPr>
                <w:bCs/>
                <w:sz w:val="22"/>
                <w:szCs w:val="22"/>
                <w:lang w:val="lv-LV"/>
              </w:rPr>
              <w:t>x</w:t>
            </w:r>
            <w:r w:rsidR="00E13F98" w:rsidRPr="00E22D9E">
              <w:rPr>
                <w:bCs/>
                <w:sz w:val="22"/>
                <w:szCs w:val="22"/>
                <w:lang w:val="lv-LV"/>
              </w:rPr>
              <w:t xml:space="preserve"> </w:t>
            </w:r>
            <w:r w:rsidRPr="00E22D9E">
              <w:rPr>
                <w:bCs/>
                <w:sz w:val="22"/>
                <w:szCs w:val="22"/>
                <w:lang w:val="lv-LV"/>
              </w:rPr>
              <w:t>60</w:t>
            </w:r>
            <w:r w:rsidR="00E13F98" w:rsidRPr="00E22D9E">
              <w:rPr>
                <w:bCs/>
                <w:sz w:val="22"/>
                <w:szCs w:val="22"/>
                <w:lang w:val="lv-LV"/>
              </w:rPr>
              <w:t xml:space="preserve"> </w:t>
            </w:r>
            <w:r w:rsidRPr="00E22D9E">
              <w:rPr>
                <w:bCs/>
                <w:sz w:val="22"/>
                <w:szCs w:val="22"/>
                <w:lang w:val="lv-LV"/>
              </w:rPr>
              <w:t>cm, biezums 2 cm</w:t>
            </w:r>
          </w:p>
          <w:p w:rsidR="00C84C39" w:rsidRPr="00E22D9E" w:rsidRDefault="00C84C39" w:rsidP="00C84C39">
            <w:pPr>
              <w:jc w:val="both"/>
              <w:rPr>
                <w:b/>
                <w:bCs/>
                <w:sz w:val="22"/>
                <w:szCs w:val="22"/>
                <w:lang w:val="lv-LV"/>
              </w:rPr>
            </w:pPr>
          </w:p>
          <w:p w:rsidR="00544868" w:rsidRPr="00E22D9E" w:rsidRDefault="00C84C39" w:rsidP="00C84C39">
            <w:pPr>
              <w:jc w:val="right"/>
              <w:rPr>
                <w:bCs/>
                <w:sz w:val="22"/>
                <w:szCs w:val="22"/>
                <w:lang w:val="lv-LV"/>
              </w:rPr>
            </w:pPr>
            <w:r w:rsidRPr="00E22D9E">
              <w:rPr>
                <w:b/>
                <w:bCs/>
                <w:i/>
                <w:sz w:val="22"/>
                <w:szCs w:val="22"/>
                <w:lang w:val="lv-LV"/>
              </w:rPr>
              <w:t>Apraksts:</w:t>
            </w:r>
            <w:r w:rsidRPr="00E22D9E">
              <w:rPr>
                <w:bCs/>
                <w:i/>
                <w:sz w:val="22"/>
                <w:szCs w:val="22"/>
                <w:lang w:val="lv-LV"/>
              </w:rPr>
              <w:t xml:space="preserve"> </w:t>
            </w:r>
            <w:r w:rsidRPr="00E22D9E">
              <w:rPr>
                <w:bCs/>
                <w:sz w:val="22"/>
                <w:szCs w:val="22"/>
                <w:lang w:val="lv-LV"/>
              </w:rPr>
              <w:t>Kompozītmateriāla plakana figūra ar pamatni, divpusēji aplīmēta ar putna atveidu, no abām pusēm. Finiera vai metāla atbalsts stiprināšanai pie zemes.</w:t>
            </w:r>
          </w:p>
        </w:tc>
        <w:tc>
          <w:tcPr>
            <w:tcW w:w="1341" w:type="dxa"/>
          </w:tcPr>
          <w:p w:rsidR="007278DD" w:rsidRPr="003E7DF9" w:rsidRDefault="00C84C39" w:rsidP="00042741">
            <w:pPr>
              <w:jc w:val="center"/>
              <w:rPr>
                <w:sz w:val="22"/>
                <w:szCs w:val="22"/>
                <w:lang w:val="lv-LV"/>
              </w:rPr>
            </w:pPr>
            <w:r w:rsidRPr="003E7DF9">
              <w:rPr>
                <w:sz w:val="22"/>
                <w:szCs w:val="22"/>
                <w:lang w:val="lv-LV"/>
              </w:rPr>
              <w:t>gab.</w:t>
            </w:r>
          </w:p>
        </w:tc>
        <w:tc>
          <w:tcPr>
            <w:tcW w:w="1236" w:type="dxa"/>
          </w:tcPr>
          <w:p w:rsidR="007278DD" w:rsidRPr="003E7DF9" w:rsidRDefault="00A3640F" w:rsidP="00042741">
            <w:pPr>
              <w:jc w:val="center"/>
              <w:rPr>
                <w:sz w:val="22"/>
                <w:szCs w:val="22"/>
                <w:lang w:val="lv-LV"/>
              </w:rPr>
            </w:pPr>
            <w:r>
              <w:rPr>
                <w:sz w:val="22"/>
                <w:szCs w:val="22"/>
                <w:lang w:val="lv-LV"/>
              </w:rPr>
              <w:t>16</w:t>
            </w:r>
          </w:p>
        </w:tc>
        <w:tc>
          <w:tcPr>
            <w:tcW w:w="3725" w:type="dxa"/>
          </w:tcPr>
          <w:p w:rsidR="00C84C39" w:rsidRDefault="00C84C39" w:rsidP="00C84C39">
            <w:pPr>
              <w:jc w:val="center"/>
              <w:rPr>
                <w:bCs/>
                <w:sz w:val="22"/>
                <w:szCs w:val="22"/>
                <w:lang w:val="lv-LV"/>
              </w:rPr>
            </w:pPr>
            <w:r w:rsidRPr="003E7DF9">
              <w:rPr>
                <w:bCs/>
                <w:sz w:val="22"/>
                <w:szCs w:val="22"/>
                <w:lang w:val="lv-LV"/>
              </w:rPr>
              <w:t>Zīmējumam ir informatīvs raksturs</w:t>
            </w:r>
          </w:p>
          <w:p w:rsidR="00C35A82" w:rsidRPr="003E7DF9" w:rsidRDefault="00C84C39" w:rsidP="00042741">
            <w:pPr>
              <w:jc w:val="center"/>
              <w:rPr>
                <w:noProof/>
                <w:sz w:val="22"/>
                <w:szCs w:val="22"/>
                <w:lang w:val="lv-LV" w:eastAsia="lv-LV"/>
              </w:rPr>
            </w:pPr>
            <w:r>
              <w:rPr>
                <w:noProof/>
                <w:sz w:val="22"/>
                <w:szCs w:val="22"/>
              </w:rPr>
              <w:drawing>
                <wp:inline distT="0" distB="0" distL="0" distR="0" wp14:anchorId="74D41387" wp14:editId="06FE2625">
                  <wp:extent cx="1481285" cy="1019175"/>
                  <wp:effectExtent l="0" t="0" r="5080" b="0"/>
                  <wp:docPr id="1" name="Picture 1" descr="\\FS-Primary\User Folders\ILevsa\Desktop\sarkankrutitis-done-o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evsa\Desktop\sarkankrutitis-done-o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733" cy="1022923"/>
                          </a:xfrm>
                          <a:prstGeom prst="rect">
                            <a:avLst/>
                          </a:prstGeom>
                          <a:noFill/>
                          <a:ln>
                            <a:noFill/>
                          </a:ln>
                        </pic:spPr>
                      </pic:pic>
                    </a:graphicData>
                  </a:graphic>
                </wp:inline>
              </w:drawing>
            </w:r>
          </w:p>
        </w:tc>
      </w:tr>
      <w:tr w:rsidR="007278DD" w:rsidRPr="003E7DF9" w:rsidTr="00355805">
        <w:trPr>
          <w:trHeight w:val="417"/>
          <w:jc w:val="center"/>
        </w:trPr>
        <w:tc>
          <w:tcPr>
            <w:tcW w:w="576" w:type="dxa"/>
          </w:tcPr>
          <w:p w:rsidR="007278DD" w:rsidRPr="003E7DF9" w:rsidRDefault="003E255F" w:rsidP="00042741">
            <w:pPr>
              <w:jc w:val="center"/>
              <w:rPr>
                <w:sz w:val="22"/>
                <w:szCs w:val="22"/>
                <w:lang w:val="lv-LV"/>
              </w:rPr>
            </w:pPr>
            <w:r>
              <w:rPr>
                <w:sz w:val="22"/>
                <w:szCs w:val="22"/>
                <w:lang w:val="lv-LV"/>
              </w:rPr>
              <w:t>2.2</w:t>
            </w:r>
            <w:r w:rsidR="00544868" w:rsidRPr="003E7DF9">
              <w:rPr>
                <w:sz w:val="22"/>
                <w:szCs w:val="22"/>
                <w:lang w:val="lv-LV"/>
              </w:rPr>
              <w:t>.</w:t>
            </w:r>
          </w:p>
        </w:tc>
        <w:tc>
          <w:tcPr>
            <w:tcW w:w="2473" w:type="dxa"/>
          </w:tcPr>
          <w:p w:rsidR="00544868" w:rsidRPr="00E22D9E" w:rsidRDefault="000F3CB8" w:rsidP="00544868">
            <w:pPr>
              <w:rPr>
                <w:b/>
                <w:bCs/>
                <w:sz w:val="22"/>
                <w:szCs w:val="22"/>
                <w:lang w:val="lv-LV"/>
              </w:rPr>
            </w:pPr>
            <w:r w:rsidRPr="00E22D9E">
              <w:rPr>
                <w:b/>
                <w:bCs/>
                <w:sz w:val="22"/>
                <w:szCs w:val="22"/>
                <w:lang w:val="lv-LV"/>
              </w:rPr>
              <w:t xml:space="preserve">Figūra </w:t>
            </w:r>
            <w:r w:rsidR="00544868" w:rsidRPr="00E22D9E">
              <w:rPr>
                <w:b/>
                <w:bCs/>
                <w:sz w:val="22"/>
                <w:szCs w:val="22"/>
                <w:lang w:val="lv-LV"/>
              </w:rPr>
              <w:t>“</w:t>
            </w:r>
            <w:r w:rsidR="00750E45" w:rsidRPr="00E22D9E">
              <w:rPr>
                <w:b/>
                <w:bCs/>
                <w:sz w:val="22"/>
                <w:szCs w:val="22"/>
                <w:lang w:val="lv-LV"/>
              </w:rPr>
              <w:t>Sarkankrūtītis</w:t>
            </w:r>
            <w:r w:rsidR="00E13F98" w:rsidRPr="00E22D9E">
              <w:rPr>
                <w:b/>
                <w:bCs/>
                <w:sz w:val="22"/>
                <w:szCs w:val="22"/>
                <w:lang w:val="lv-LV"/>
              </w:rPr>
              <w:t xml:space="preserve"> 1</w:t>
            </w:r>
            <w:r w:rsidR="00544868" w:rsidRPr="00E22D9E">
              <w:rPr>
                <w:b/>
                <w:bCs/>
                <w:sz w:val="22"/>
                <w:szCs w:val="22"/>
                <w:lang w:val="lv-LV"/>
              </w:rPr>
              <w:t>”</w:t>
            </w:r>
          </w:p>
          <w:p w:rsidR="00607A7E" w:rsidRPr="00E22D9E" w:rsidRDefault="00607A7E" w:rsidP="009E7C7F">
            <w:pPr>
              <w:rPr>
                <w:bCs/>
                <w:sz w:val="22"/>
                <w:szCs w:val="22"/>
                <w:lang w:val="lv-LV"/>
              </w:rPr>
            </w:pPr>
            <w:r w:rsidRPr="00E22D9E">
              <w:rPr>
                <w:bCs/>
                <w:sz w:val="22"/>
                <w:szCs w:val="22"/>
                <w:lang w:val="lv-LV"/>
              </w:rPr>
              <w:t>Izmērs: 13</w:t>
            </w:r>
            <w:r w:rsidR="00E13F98" w:rsidRPr="00E22D9E">
              <w:rPr>
                <w:bCs/>
                <w:sz w:val="22"/>
                <w:szCs w:val="22"/>
                <w:lang w:val="lv-LV"/>
              </w:rPr>
              <w:t xml:space="preserve"> </w:t>
            </w:r>
            <w:r w:rsidRPr="00E22D9E">
              <w:rPr>
                <w:bCs/>
                <w:sz w:val="22"/>
                <w:szCs w:val="22"/>
                <w:lang w:val="lv-LV"/>
              </w:rPr>
              <w:t>x</w:t>
            </w:r>
            <w:r w:rsidR="00E13F98" w:rsidRPr="00E22D9E">
              <w:rPr>
                <w:bCs/>
                <w:sz w:val="22"/>
                <w:szCs w:val="22"/>
                <w:lang w:val="lv-LV"/>
              </w:rPr>
              <w:t xml:space="preserve"> </w:t>
            </w:r>
            <w:r w:rsidRPr="00E22D9E">
              <w:rPr>
                <w:bCs/>
                <w:sz w:val="22"/>
                <w:szCs w:val="22"/>
                <w:lang w:val="lv-LV"/>
              </w:rPr>
              <w:t>21cm, biezums 1 cm</w:t>
            </w:r>
          </w:p>
          <w:p w:rsidR="00607A7E" w:rsidRPr="00E22D9E" w:rsidRDefault="00607A7E" w:rsidP="00607A7E">
            <w:pPr>
              <w:jc w:val="both"/>
              <w:rPr>
                <w:b/>
                <w:bCs/>
                <w:sz w:val="22"/>
                <w:szCs w:val="22"/>
                <w:lang w:val="lv-LV"/>
              </w:rPr>
            </w:pPr>
          </w:p>
          <w:p w:rsidR="00607A7E" w:rsidRPr="00E22D9E" w:rsidRDefault="00607A7E" w:rsidP="00607A7E">
            <w:pPr>
              <w:jc w:val="right"/>
              <w:rPr>
                <w:bCs/>
                <w:sz w:val="22"/>
                <w:szCs w:val="22"/>
                <w:lang w:val="lv-LV"/>
              </w:rPr>
            </w:pPr>
            <w:r w:rsidRPr="00E22D9E">
              <w:rPr>
                <w:b/>
                <w:bCs/>
                <w:i/>
                <w:sz w:val="22"/>
                <w:szCs w:val="22"/>
                <w:lang w:val="lv-LV"/>
              </w:rPr>
              <w:t>Apraksts:</w:t>
            </w:r>
            <w:r w:rsidRPr="00E22D9E">
              <w:rPr>
                <w:bCs/>
                <w:i/>
                <w:sz w:val="22"/>
                <w:szCs w:val="22"/>
                <w:lang w:val="lv-LV"/>
              </w:rPr>
              <w:t xml:space="preserve"> </w:t>
            </w:r>
            <w:r w:rsidRPr="00E22D9E">
              <w:rPr>
                <w:bCs/>
                <w:sz w:val="22"/>
                <w:szCs w:val="22"/>
                <w:lang w:val="lv-LV"/>
              </w:rPr>
              <w:t>Kom</w:t>
            </w:r>
            <w:r w:rsidR="009E7C7F" w:rsidRPr="00E22D9E">
              <w:rPr>
                <w:bCs/>
                <w:sz w:val="22"/>
                <w:szCs w:val="22"/>
                <w:lang w:val="lv-LV"/>
              </w:rPr>
              <w:t>pozītmateriāla plakana figūra</w:t>
            </w:r>
            <w:r w:rsidRPr="00E22D9E">
              <w:rPr>
                <w:bCs/>
                <w:sz w:val="22"/>
                <w:szCs w:val="22"/>
                <w:lang w:val="lv-LV"/>
              </w:rPr>
              <w:t>, divpusēji aplīmēta ar putna atveidu, no abām pusēm.</w:t>
            </w:r>
          </w:p>
          <w:p w:rsidR="00607A7E" w:rsidRPr="00E22D9E" w:rsidRDefault="00607A7E" w:rsidP="00AE2063">
            <w:pPr>
              <w:jc w:val="right"/>
              <w:rPr>
                <w:b/>
                <w:bCs/>
                <w:sz w:val="22"/>
                <w:szCs w:val="22"/>
                <w:lang w:val="lv-LV"/>
              </w:rPr>
            </w:pPr>
            <w:r w:rsidRPr="00E22D9E">
              <w:rPr>
                <w:bCs/>
                <w:sz w:val="22"/>
                <w:szCs w:val="22"/>
                <w:lang w:val="lv-LV"/>
              </w:rPr>
              <w:t>Caurumiņš (Ø 0.5 cm) stiprināšanai.</w:t>
            </w:r>
          </w:p>
        </w:tc>
        <w:tc>
          <w:tcPr>
            <w:tcW w:w="1341" w:type="dxa"/>
          </w:tcPr>
          <w:p w:rsidR="007278DD" w:rsidRPr="003E7DF9" w:rsidRDefault="00544868" w:rsidP="00042741">
            <w:pPr>
              <w:jc w:val="center"/>
              <w:rPr>
                <w:sz w:val="22"/>
                <w:szCs w:val="22"/>
                <w:lang w:val="lv-LV"/>
              </w:rPr>
            </w:pPr>
            <w:r w:rsidRPr="003E7DF9">
              <w:rPr>
                <w:sz w:val="22"/>
                <w:szCs w:val="22"/>
                <w:lang w:val="lv-LV"/>
              </w:rPr>
              <w:t>gab.</w:t>
            </w:r>
          </w:p>
        </w:tc>
        <w:tc>
          <w:tcPr>
            <w:tcW w:w="1236" w:type="dxa"/>
          </w:tcPr>
          <w:p w:rsidR="007278DD" w:rsidRPr="003E7DF9" w:rsidRDefault="00607A7E" w:rsidP="00042741">
            <w:pPr>
              <w:jc w:val="center"/>
              <w:rPr>
                <w:sz w:val="22"/>
                <w:szCs w:val="22"/>
                <w:lang w:val="lv-LV"/>
              </w:rPr>
            </w:pPr>
            <w:r>
              <w:rPr>
                <w:sz w:val="22"/>
                <w:szCs w:val="22"/>
                <w:lang w:val="lv-LV"/>
              </w:rPr>
              <w:t>7</w:t>
            </w:r>
            <w:r w:rsidR="00C84C39">
              <w:rPr>
                <w:sz w:val="22"/>
                <w:szCs w:val="22"/>
                <w:lang w:val="lv-LV"/>
              </w:rPr>
              <w:t>2</w:t>
            </w:r>
          </w:p>
        </w:tc>
        <w:tc>
          <w:tcPr>
            <w:tcW w:w="3725" w:type="dxa"/>
          </w:tcPr>
          <w:p w:rsidR="007278DD" w:rsidRPr="003E7DF9" w:rsidRDefault="00355805" w:rsidP="00042741">
            <w:pPr>
              <w:jc w:val="center"/>
              <w:rPr>
                <w:noProof/>
                <w:sz w:val="22"/>
                <w:szCs w:val="22"/>
                <w:lang w:val="lv-LV" w:eastAsia="lv-LV"/>
              </w:rPr>
            </w:pPr>
            <w:r w:rsidRPr="003E7DF9">
              <w:rPr>
                <w:bCs/>
                <w:sz w:val="22"/>
                <w:szCs w:val="22"/>
                <w:lang w:val="lv-LV"/>
              </w:rPr>
              <w:t>Zīmējumam ir informatīvs raksturs</w:t>
            </w:r>
            <w:r>
              <w:rPr>
                <w:noProof/>
                <w:sz w:val="22"/>
                <w:szCs w:val="22"/>
              </w:rPr>
              <w:t xml:space="preserve"> </w:t>
            </w:r>
            <w:r w:rsidR="007816D6">
              <w:rPr>
                <w:noProof/>
                <w:sz w:val="22"/>
                <w:szCs w:val="22"/>
              </w:rPr>
              <w:drawing>
                <wp:inline distT="0" distB="0" distL="0" distR="0" wp14:anchorId="09FCF094" wp14:editId="47A60627">
                  <wp:extent cx="1481285" cy="1019175"/>
                  <wp:effectExtent l="0" t="0" r="5080" b="0"/>
                  <wp:docPr id="4" name="Picture 4" descr="\\FS-Primary\User Folders\ILevsa\Desktop\sarkankrutitis-done-o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evsa\Desktop\sarkankrutitis-done-o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733" cy="1022923"/>
                          </a:xfrm>
                          <a:prstGeom prst="rect">
                            <a:avLst/>
                          </a:prstGeom>
                          <a:noFill/>
                          <a:ln>
                            <a:noFill/>
                          </a:ln>
                        </pic:spPr>
                      </pic:pic>
                    </a:graphicData>
                  </a:graphic>
                </wp:inline>
              </w:drawing>
            </w:r>
          </w:p>
        </w:tc>
      </w:tr>
      <w:tr w:rsidR="00E079F4" w:rsidRPr="003E7DF9" w:rsidTr="00355805">
        <w:trPr>
          <w:trHeight w:val="417"/>
          <w:jc w:val="center"/>
        </w:trPr>
        <w:tc>
          <w:tcPr>
            <w:tcW w:w="576" w:type="dxa"/>
          </w:tcPr>
          <w:p w:rsidR="00E079F4" w:rsidRPr="003E7DF9" w:rsidRDefault="003E255F" w:rsidP="00E079F4">
            <w:pPr>
              <w:jc w:val="center"/>
              <w:rPr>
                <w:sz w:val="22"/>
                <w:szCs w:val="22"/>
                <w:lang w:val="lv-LV"/>
              </w:rPr>
            </w:pPr>
            <w:r>
              <w:rPr>
                <w:sz w:val="22"/>
                <w:szCs w:val="22"/>
                <w:lang w:val="lv-LV"/>
              </w:rPr>
              <w:t>2.3</w:t>
            </w:r>
            <w:r w:rsidR="00E079F4" w:rsidRPr="003E7DF9">
              <w:rPr>
                <w:sz w:val="22"/>
                <w:szCs w:val="22"/>
                <w:lang w:val="lv-LV"/>
              </w:rPr>
              <w:t>.</w:t>
            </w:r>
          </w:p>
        </w:tc>
        <w:tc>
          <w:tcPr>
            <w:tcW w:w="2473" w:type="dxa"/>
          </w:tcPr>
          <w:p w:rsidR="008402E5" w:rsidRPr="00E22D9E" w:rsidRDefault="000F3CB8" w:rsidP="008402E5">
            <w:pPr>
              <w:rPr>
                <w:b/>
                <w:bCs/>
                <w:sz w:val="22"/>
                <w:szCs w:val="22"/>
                <w:lang w:val="lv-LV"/>
              </w:rPr>
            </w:pPr>
            <w:r w:rsidRPr="00E22D9E">
              <w:rPr>
                <w:b/>
                <w:bCs/>
                <w:sz w:val="22"/>
                <w:szCs w:val="22"/>
                <w:lang w:val="lv-LV"/>
              </w:rPr>
              <w:t xml:space="preserve">Figūra </w:t>
            </w:r>
            <w:r w:rsidR="008402E5" w:rsidRPr="00E22D9E">
              <w:rPr>
                <w:b/>
                <w:bCs/>
                <w:sz w:val="22"/>
                <w:szCs w:val="22"/>
                <w:lang w:val="lv-LV"/>
              </w:rPr>
              <w:t>“Sarkankrūtītis</w:t>
            </w:r>
            <w:r w:rsidR="00E13F98" w:rsidRPr="00E22D9E">
              <w:rPr>
                <w:b/>
                <w:bCs/>
                <w:sz w:val="22"/>
                <w:szCs w:val="22"/>
                <w:lang w:val="lv-LV"/>
              </w:rPr>
              <w:t xml:space="preserve"> 2</w:t>
            </w:r>
            <w:r w:rsidR="008402E5" w:rsidRPr="00E22D9E">
              <w:rPr>
                <w:b/>
                <w:bCs/>
                <w:sz w:val="22"/>
                <w:szCs w:val="22"/>
                <w:lang w:val="lv-LV"/>
              </w:rPr>
              <w:t>”</w:t>
            </w:r>
          </w:p>
          <w:p w:rsidR="008402E5" w:rsidRPr="00E22D9E" w:rsidRDefault="008402E5" w:rsidP="00E13F98">
            <w:pPr>
              <w:rPr>
                <w:bCs/>
                <w:sz w:val="22"/>
                <w:szCs w:val="22"/>
                <w:lang w:val="lv-LV"/>
              </w:rPr>
            </w:pPr>
            <w:r w:rsidRPr="00E22D9E">
              <w:rPr>
                <w:bCs/>
                <w:sz w:val="22"/>
                <w:szCs w:val="22"/>
                <w:lang w:val="lv-LV"/>
              </w:rPr>
              <w:t>Izmērs: 9</w:t>
            </w:r>
            <w:r w:rsidR="00E13F98" w:rsidRPr="00E22D9E">
              <w:rPr>
                <w:bCs/>
                <w:sz w:val="22"/>
                <w:szCs w:val="22"/>
                <w:lang w:val="lv-LV"/>
              </w:rPr>
              <w:t xml:space="preserve"> </w:t>
            </w:r>
            <w:r w:rsidRPr="00E22D9E">
              <w:rPr>
                <w:bCs/>
                <w:sz w:val="22"/>
                <w:szCs w:val="22"/>
                <w:lang w:val="lv-LV"/>
              </w:rPr>
              <w:t>x</w:t>
            </w:r>
            <w:r w:rsidR="00E13F98" w:rsidRPr="00E22D9E">
              <w:rPr>
                <w:bCs/>
                <w:sz w:val="22"/>
                <w:szCs w:val="22"/>
                <w:lang w:val="lv-LV"/>
              </w:rPr>
              <w:t xml:space="preserve"> </w:t>
            </w:r>
            <w:r w:rsidRPr="00E22D9E">
              <w:rPr>
                <w:bCs/>
                <w:sz w:val="22"/>
                <w:szCs w:val="22"/>
                <w:lang w:val="lv-LV"/>
              </w:rPr>
              <w:t>15cm, biezums 1 cm</w:t>
            </w:r>
          </w:p>
          <w:p w:rsidR="008402E5" w:rsidRPr="00E22D9E" w:rsidRDefault="008402E5" w:rsidP="008402E5">
            <w:pPr>
              <w:jc w:val="both"/>
              <w:rPr>
                <w:b/>
                <w:bCs/>
                <w:sz w:val="22"/>
                <w:szCs w:val="22"/>
                <w:lang w:val="lv-LV"/>
              </w:rPr>
            </w:pPr>
          </w:p>
          <w:p w:rsidR="008402E5" w:rsidRPr="00E22D9E" w:rsidRDefault="008402E5" w:rsidP="008402E5">
            <w:pPr>
              <w:jc w:val="right"/>
              <w:rPr>
                <w:bCs/>
                <w:sz w:val="22"/>
                <w:szCs w:val="22"/>
                <w:lang w:val="lv-LV"/>
              </w:rPr>
            </w:pPr>
            <w:r w:rsidRPr="00E22D9E">
              <w:rPr>
                <w:b/>
                <w:bCs/>
                <w:i/>
                <w:sz w:val="22"/>
                <w:szCs w:val="22"/>
                <w:lang w:val="lv-LV"/>
              </w:rPr>
              <w:t>Apraksts:</w:t>
            </w:r>
            <w:r w:rsidRPr="00E22D9E">
              <w:rPr>
                <w:bCs/>
                <w:i/>
                <w:sz w:val="22"/>
                <w:szCs w:val="22"/>
                <w:lang w:val="lv-LV"/>
              </w:rPr>
              <w:t xml:space="preserve"> </w:t>
            </w:r>
            <w:r w:rsidRPr="00E22D9E">
              <w:rPr>
                <w:bCs/>
                <w:sz w:val="22"/>
                <w:szCs w:val="22"/>
                <w:lang w:val="lv-LV"/>
              </w:rPr>
              <w:t>Kom</w:t>
            </w:r>
            <w:r w:rsidR="00F06A54" w:rsidRPr="00E22D9E">
              <w:rPr>
                <w:bCs/>
                <w:sz w:val="22"/>
                <w:szCs w:val="22"/>
                <w:lang w:val="lv-LV"/>
              </w:rPr>
              <w:t>pozītmateriāla plakana figūra</w:t>
            </w:r>
            <w:r w:rsidRPr="00E22D9E">
              <w:rPr>
                <w:bCs/>
                <w:sz w:val="22"/>
                <w:szCs w:val="22"/>
                <w:lang w:val="lv-LV"/>
              </w:rPr>
              <w:t>, divpusēji aplīmēta ar putna atveidu, no abām pusēm.</w:t>
            </w:r>
          </w:p>
          <w:p w:rsidR="00E079F4" w:rsidRPr="00E22D9E" w:rsidRDefault="008402E5" w:rsidP="008402E5">
            <w:pPr>
              <w:jc w:val="right"/>
              <w:rPr>
                <w:b/>
                <w:bCs/>
                <w:sz w:val="22"/>
                <w:szCs w:val="22"/>
                <w:lang w:val="lv-LV"/>
              </w:rPr>
            </w:pPr>
            <w:r w:rsidRPr="00E22D9E">
              <w:rPr>
                <w:bCs/>
                <w:sz w:val="22"/>
                <w:szCs w:val="22"/>
                <w:lang w:val="lv-LV"/>
              </w:rPr>
              <w:t>Caurumiņš (Ø 0.5 cm) stiprināšanai</w:t>
            </w:r>
          </w:p>
        </w:tc>
        <w:tc>
          <w:tcPr>
            <w:tcW w:w="1341" w:type="dxa"/>
          </w:tcPr>
          <w:p w:rsidR="00E079F4" w:rsidRPr="003E7DF9" w:rsidRDefault="00E079F4" w:rsidP="00E079F4">
            <w:pPr>
              <w:jc w:val="center"/>
              <w:rPr>
                <w:sz w:val="22"/>
                <w:szCs w:val="22"/>
                <w:lang w:val="lv-LV"/>
              </w:rPr>
            </w:pPr>
            <w:r w:rsidRPr="003E7DF9">
              <w:rPr>
                <w:sz w:val="22"/>
                <w:szCs w:val="22"/>
                <w:lang w:val="lv-LV"/>
              </w:rPr>
              <w:t>gab.</w:t>
            </w:r>
          </w:p>
        </w:tc>
        <w:tc>
          <w:tcPr>
            <w:tcW w:w="1236" w:type="dxa"/>
          </w:tcPr>
          <w:p w:rsidR="00E079F4" w:rsidRPr="003E7DF9" w:rsidRDefault="00C84C39" w:rsidP="00E079F4">
            <w:pPr>
              <w:jc w:val="center"/>
              <w:rPr>
                <w:sz w:val="22"/>
                <w:szCs w:val="22"/>
                <w:lang w:val="lv-LV"/>
              </w:rPr>
            </w:pPr>
            <w:r>
              <w:rPr>
                <w:sz w:val="22"/>
                <w:szCs w:val="22"/>
                <w:lang w:val="lv-LV"/>
              </w:rPr>
              <w:t>117</w:t>
            </w:r>
          </w:p>
        </w:tc>
        <w:tc>
          <w:tcPr>
            <w:tcW w:w="3725" w:type="dxa"/>
          </w:tcPr>
          <w:p w:rsidR="00E079F4" w:rsidRPr="003E7DF9" w:rsidRDefault="00355805" w:rsidP="00E079F4">
            <w:pPr>
              <w:jc w:val="center"/>
              <w:rPr>
                <w:noProof/>
                <w:sz w:val="22"/>
                <w:szCs w:val="22"/>
                <w:lang w:val="lv-LV" w:eastAsia="lv-LV"/>
              </w:rPr>
            </w:pPr>
            <w:r w:rsidRPr="003E7DF9">
              <w:rPr>
                <w:bCs/>
                <w:sz w:val="22"/>
                <w:szCs w:val="22"/>
                <w:lang w:val="lv-LV"/>
              </w:rPr>
              <w:t>Zīmējumam ir informatīvs raksturs</w:t>
            </w:r>
          </w:p>
          <w:p w:rsidR="00E079F4" w:rsidRPr="003E7DF9" w:rsidRDefault="007816D6" w:rsidP="00E079F4">
            <w:pPr>
              <w:jc w:val="center"/>
              <w:rPr>
                <w:noProof/>
                <w:sz w:val="22"/>
                <w:szCs w:val="22"/>
                <w:lang w:val="lv-LV" w:eastAsia="lv-LV"/>
              </w:rPr>
            </w:pPr>
            <w:r>
              <w:rPr>
                <w:noProof/>
                <w:sz w:val="22"/>
                <w:szCs w:val="22"/>
              </w:rPr>
              <w:drawing>
                <wp:inline distT="0" distB="0" distL="0" distR="0" wp14:anchorId="6086BF0C" wp14:editId="2C5C0E38">
                  <wp:extent cx="1481285" cy="1019175"/>
                  <wp:effectExtent l="0" t="0" r="5080" b="0"/>
                  <wp:docPr id="5" name="Picture 5" descr="\\FS-Primary\User Folders\ILevsa\Desktop\sarkankrutitis-done-o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evsa\Desktop\sarkankrutitis-done-o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733" cy="1022923"/>
                          </a:xfrm>
                          <a:prstGeom prst="rect">
                            <a:avLst/>
                          </a:prstGeom>
                          <a:noFill/>
                          <a:ln>
                            <a:noFill/>
                          </a:ln>
                        </pic:spPr>
                      </pic:pic>
                    </a:graphicData>
                  </a:graphic>
                </wp:inline>
              </w:drawing>
            </w:r>
          </w:p>
        </w:tc>
      </w:tr>
      <w:tr w:rsidR="00E079F4" w:rsidRPr="003E7DF9" w:rsidTr="00355805">
        <w:trPr>
          <w:trHeight w:val="2178"/>
          <w:jc w:val="center"/>
        </w:trPr>
        <w:tc>
          <w:tcPr>
            <w:tcW w:w="576" w:type="dxa"/>
          </w:tcPr>
          <w:p w:rsidR="00E079F4" w:rsidRPr="003E7DF9" w:rsidRDefault="003E255F" w:rsidP="00E079F4">
            <w:pPr>
              <w:jc w:val="center"/>
              <w:rPr>
                <w:sz w:val="22"/>
                <w:szCs w:val="22"/>
                <w:lang w:val="lv-LV"/>
              </w:rPr>
            </w:pPr>
            <w:r>
              <w:rPr>
                <w:sz w:val="22"/>
                <w:szCs w:val="22"/>
                <w:lang w:val="lv-LV"/>
              </w:rPr>
              <w:lastRenderedPageBreak/>
              <w:t>2.4</w:t>
            </w:r>
            <w:r w:rsidR="00E079F4" w:rsidRPr="003E7DF9">
              <w:rPr>
                <w:sz w:val="22"/>
                <w:szCs w:val="22"/>
                <w:lang w:val="lv-LV"/>
              </w:rPr>
              <w:t>.</w:t>
            </w:r>
          </w:p>
        </w:tc>
        <w:tc>
          <w:tcPr>
            <w:tcW w:w="2473" w:type="dxa"/>
          </w:tcPr>
          <w:p w:rsidR="008402E5" w:rsidRPr="00E22D9E" w:rsidRDefault="000F3CB8" w:rsidP="008402E5">
            <w:pPr>
              <w:rPr>
                <w:b/>
                <w:bCs/>
                <w:sz w:val="22"/>
                <w:szCs w:val="22"/>
                <w:lang w:val="lv-LV"/>
              </w:rPr>
            </w:pPr>
            <w:r w:rsidRPr="00E22D9E">
              <w:rPr>
                <w:b/>
                <w:bCs/>
                <w:sz w:val="22"/>
                <w:szCs w:val="22"/>
                <w:lang w:val="lv-LV"/>
              </w:rPr>
              <w:t xml:space="preserve">Figūra </w:t>
            </w:r>
            <w:r w:rsidR="008402E5" w:rsidRPr="00E22D9E">
              <w:rPr>
                <w:b/>
                <w:bCs/>
                <w:sz w:val="22"/>
                <w:szCs w:val="22"/>
                <w:lang w:val="lv-LV"/>
              </w:rPr>
              <w:t>“Sarkankrūtītis</w:t>
            </w:r>
            <w:r w:rsidR="00E13F98" w:rsidRPr="00E22D9E">
              <w:rPr>
                <w:b/>
                <w:bCs/>
                <w:sz w:val="22"/>
                <w:szCs w:val="22"/>
                <w:lang w:val="lv-LV"/>
              </w:rPr>
              <w:t xml:space="preserve"> 3</w:t>
            </w:r>
            <w:r w:rsidR="008402E5" w:rsidRPr="00E22D9E">
              <w:rPr>
                <w:b/>
                <w:bCs/>
                <w:sz w:val="22"/>
                <w:szCs w:val="22"/>
                <w:lang w:val="lv-LV"/>
              </w:rPr>
              <w:t>”</w:t>
            </w:r>
          </w:p>
          <w:p w:rsidR="008402E5" w:rsidRPr="00E22D9E" w:rsidRDefault="008402E5" w:rsidP="00E13F98">
            <w:pPr>
              <w:rPr>
                <w:bCs/>
                <w:sz w:val="22"/>
                <w:szCs w:val="22"/>
                <w:lang w:val="lv-LV"/>
              </w:rPr>
            </w:pPr>
            <w:r w:rsidRPr="00E22D9E">
              <w:rPr>
                <w:bCs/>
                <w:sz w:val="22"/>
                <w:szCs w:val="22"/>
                <w:lang w:val="lv-LV"/>
              </w:rPr>
              <w:t>Izmērs: 30x45cm, biezums 1 cm</w:t>
            </w:r>
          </w:p>
          <w:p w:rsidR="008402E5" w:rsidRPr="00E22D9E" w:rsidRDefault="008402E5" w:rsidP="008402E5">
            <w:pPr>
              <w:jc w:val="both"/>
              <w:rPr>
                <w:b/>
                <w:bCs/>
                <w:sz w:val="22"/>
                <w:szCs w:val="22"/>
                <w:lang w:val="lv-LV"/>
              </w:rPr>
            </w:pPr>
          </w:p>
          <w:p w:rsidR="00E079F4" w:rsidRPr="00E22D9E" w:rsidRDefault="008402E5" w:rsidP="00F06A54">
            <w:pPr>
              <w:jc w:val="right"/>
              <w:rPr>
                <w:bCs/>
                <w:sz w:val="22"/>
                <w:szCs w:val="22"/>
                <w:lang w:val="lv-LV"/>
              </w:rPr>
            </w:pPr>
            <w:r w:rsidRPr="00E22D9E">
              <w:rPr>
                <w:b/>
                <w:bCs/>
                <w:i/>
                <w:sz w:val="22"/>
                <w:szCs w:val="22"/>
                <w:lang w:val="lv-LV"/>
              </w:rPr>
              <w:t>Apraksts:</w:t>
            </w:r>
            <w:r w:rsidRPr="00E22D9E">
              <w:rPr>
                <w:bCs/>
                <w:i/>
                <w:sz w:val="22"/>
                <w:szCs w:val="22"/>
                <w:lang w:val="lv-LV"/>
              </w:rPr>
              <w:t xml:space="preserve"> </w:t>
            </w:r>
            <w:r w:rsidRPr="00E22D9E">
              <w:rPr>
                <w:bCs/>
                <w:sz w:val="22"/>
                <w:szCs w:val="22"/>
                <w:lang w:val="lv-LV"/>
              </w:rPr>
              <w:t>Kompozītmateriāl</w:t>
            </w:r>
            <w:r w:rsidR="00F06A54" w:rsidRPr="00E22D9E">
              <w:rPr>
                <w:bCs/>
                <w:sz w:val="22"/>
                <w:szCs w:val="22"/>
                <w:lang w:val="lv-LV"/>
              </w:rPr>
              <w:t>a plakana figūra</w:t>
            </w:r>
            <w:r w:rsidR="00355805" w:rsidRPr="00E22D9E">
              <w:rPr>
                <w:bCs/>
                <w:sz w:val="22"/>
                <w:szCs w:val="22"/>
                <w:lang w:val="lv-LV"/>
              </w:rPr>
              <w:t>, vien</w:t>
            </w:r>
            <w:r w:rsidRPr="00E22D9E">
              <w:rPr>
                <w:bCs/>
                <w:sz w:val="22"/>
                <w:szCs w:val="22"/>
                <w:lang w:val="lv-LV"/>
              </w:rPr>
              <w:t>pusēji aplīmēta ar putna atveidu.</w:t>
            </w:r>
          </w:p>
        </w:tc>
        <w:tc>
          <w:tcPr>
            <w:tcW w:w="1341" w:type="dxa"/>
          </w:tcPr>
          <w:p w:rsidR="00E079F4" w:rsidRPr="003E7DF9" w:rsidRDefault="00E079F4" w:rsidP="00E079F4">
            <w:pPr>
              <w:jc w:val="center"/>
              <w:rPr>
                <w:sz w:val="22"/>
                <w:szCs w:val="22"/>
                <w:lang w:val="lv-LV"/>
              </w:rPr>
            </w:pPr>
            <w:r w:rsidRPr="003E7DF9">
              <w:rPr>
                <w:sz w:val="22"/>
                <w:szCs w:val="22"/>
                <w:lang w:val="lv-LV"/>
              </w:rPr>
              <w:t>gab.</w:t>
            </w:r>
          </w:p>
        </w:tc>
        <w:tc>
          <w:tcPr>
            <w:tcW w:w="1236" w:type="dxa"/>
          </w:tcPr>
          <w:p w:rsidR="00E079F4" w:rsidRPr="003E7DF9" w:rsidRDefault="00E079F4" w:rsidP="00E079F4">
            <w:pPr>
              <w:jc w:val="center"/>
              <w:rPr>
                <w:sz w:val="22"/>
                <w:szCs w:val="22"/>
                <w:lang w:val="lv-LV"/>
              </w:rPr>
            </w:pPr>
            <w:r w:rsidRPr="003E7DF9">
              <w:rPr>
                <w:sz w:val="22"/>
                <w:szCs w:val="22"/>
                <w:lang w:val="lv-LV"/>
              </w:rPr>
              <w:t>2</w:t>
            </w:r>
            <w:r w:rsidR="00A3640F">
              <w:rPr>
                <w:sz w:val="22"/>
                <w:szCs w:val="22"/>
                <w:lang w:val="lv-LV"/>
              </w:rPr>
              <w:t>3</w:t>
            </w:r>
          </w:p>
        </w:tc>
        <w:tc>
          <w:tcPr>
            <w:tcW w:w="3725" w:type="dxa"/>
          </w:tcPr>
          <w:p w:rsidR="00355805" w:rsidRDefault="00355805" w:rsidP="00E079F4">
            <w:pPr>
              <w:jc w:val="center"/>
              <w:rPr>
                <w:noProof/>
                <w:sz w:val="22"/>
                <w:szCs w:val="22"/>
              </w:rPr>
            </w:pPr>
            <w:r w:rsidRPr="003E7DF9">
              <w:rPr>
                <w:bCs/>
                <w:sz w:val="22"/>
                <w:szCs w:val="22"/>
                <w:lang w:val="lv-LV"/>
              </w:rPr>
              <w:t>Zīmējumam ir informatīvs raksturs</w:t>
            </w:r>
          </w:p>
          <w:p w:rsidR="00E079F4" w:rsidRPr="003E7DF9" w:rsidRDefault="00355805" w:rsidP="00E079F4">
            <w:pPr>
              <w:jc w:val="center"/>
              <w:rPr>
                <w:noProof/>
                <w:sz w:val="22"/>
                <w:szCs w:val="22"/>
                <w:lang w:val="lv-LV" w:eastAsia="lv-LV"/>
              </w:rPr>
            </w:pPr>
            <w:r>
              <w:rPr>
                <w:noProof/>
                <w:sz w:val="22"/>
                <w:szCs w:val="22"/>
              </w:rPr>
              <w:drawing>
                <wp:inline distT="0" distB="0" distL="0" distR="0" wp14:anchorId="642E3AD0" wp14:editId="5C933153">
                  <wp:extent cx="2096135" cy="15722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dventes vainags-ar putniem_og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6135" cy="1572260"/>
                          </a:xfrm>
                          <a:prstGeom prst="rect">
                            <a:avLst/>
                          </a:prstGeom>
                        </pic:spPr>
                      </pic:pic>
                    </a:graphicData>
                  </a:graphic>
                </wp:inline>
              </w:drawing>
            </w:r>
          </w:p>
        </w:tc>
      </w:tr>
      <w:bookmarkEnd w:id="0"/>
    </w:tbl>
    <w:p w:rsidR="002E142A" w:rsidRDefault="002E142A" w:rsidP="002E142A">
      <w:pPr>
        <w:rPr>
          <w:b/>
          <w:bCs/>
          <w:sz w:val="12"/>
          <w:szCs w:val="22"/>
          <w:lang w:val="lv-LV"/>
        </w:rPr>
      </w:pPr>
    </w:p>
    <w:p w:rsidR="00E13F98" w:rsidRPr="003E7DF9" w:rsidRDefault="00E13F98" w:rsidP="002E142A">
      <w:pPr>
        <w:rPr>
          <w:b/>
          <w:bCs/>
          <w:sz w:val="12"/>
          <w:szCs w:val="22"/>
          <w:lang w:val="lv-LV"/>
        </w:rPr>
      </w:pPr>
    </w:p>
    <w:p w:rsidR="002E142A" w:rsidRPr="003E7DF9" w:rsidRDefault="002E142A" w:rsidP="002E142A">
      <w:pPr>
        <w:pStyle w:val="ListParagraph"/>
        <w:numPr>
          <w:ilvl w:val="0"/>
          <w:numId w:val="1"/>
        </w:numPr>
        <w:ind w:hanging="294"/>
        <w:rPr>
          <w:b/>
          <w:bCs/>
          <w:sz w:val="22"/>
          <w:szCs w:val="22"/>
          <w:lang w:val="lv-LV"/>
        </w:rPr>
      </w:pPr>
      <w:r w:rsidRPr="003E7DF9">
        <w:rPr>
          <w:b/>
          <w:sz w:val="22"/>
          <w:szCs w:val="22"/>
          <w:lang w:val="lv-LV"/>
        </w:rPr>
        <w:t>Izgatavojamo un piegādājamo preču speciālās prasības:</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Visas noformējuma koncepcijas skices un darbus ir jāsaskaņo ar DP</w:t>
      </w:r>
      <w:r w:rsidR="007278DD" w:rsidRPr="003E7DF9">
        <w:rPr>
          <w:sz w:val="22"/>
          <w:szCs w:val="22"/>
          <w:lang w:val="lv-LV"/>
        </w:rPr>
        <w:t>CP</w:t>
      </w:r>
      <w:r w:rsidRPr="003E7DF9">
        <w:rPr>
          <w:sz w:val="22"/>
          <w:szCs w:val="22"/>
          <w:lang w:val="lv-LV"/>
        </w:rPr>
        <w:t xml:space="preserve"> Pilsētplānošanas un būvniecības departamenta Pilsētvides nodaļu.</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Pretendentam jābūt pieredzei līdzīgu objektu izgatavošanā.</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Precēm ir jābūt rūpnieciski izgatav</w:t>
      </w:r>
      <w:r w:rsidR="00F20AA6" w:rsidRPr="003E7DF9">
        <w:rPr>
          <w:sz w:val="22"/>
          <w:szCs w:val="22"/>
          <w:lang w:val="lv-LV"/>
        </w:rPr>
        <w:t>otām un iepriekš neekspluatētām.</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Pretendents var iesniegt prasībām</w:t>
      </w:r>
      <w:r w:rsidR="004C7C5F">
        <w:rPr>
          <w:sz w:val="22"/>
          <w:szCs w:val="22"/>
          <w:lang w:val="lv-LV"/>
        </w:rPr>
        <w:t xml:space="preserve"> </w:t>
      </w:r>
      <w:r w:rsidRPr="003E7DF9">
        <w:rPr>
          <w:sz w:val="22"/>
          <w:szCs w:val="22"/>
          <w:lang w:val="lv-LV"/>
        </w:rPr>
        <w:t xml:space="preserve"> atbilst</w:t>
      </w:r>
      <w:r w:rsidR="00F20AA6" w:rsidRPr="003E7DF9">
        <w:rPr>
          <w:sz w:val="22"/>
          <w:szCs w:val="22"/>
          <w:lang w:val="lv-LV"/>
        </w:rPr>
        <w:t>ošus ekvivalentus izstrādājumus.</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Piedāvājuma tāmē norādīt izstrādājumu cenu, piegādes izmaksas iekļaujot kopējā cenā.</w:t>
      </w:r>
    </w:p>
    <w:p w:rsidR="00F20AA6" w:rsidRPr="003E7DF9" w:rsidRDefault="00F20AA6" w:rsidP="00F20AA6">
      <w:pPr>
        <w:ind w:left="426" w:right="-2"/>
        <w:jc w:val="both"/>
        <w:rPr>
          <w:sz w:val="14"/>
          <w:szCs w:val="22"/>
          <w:lang w:val="lv-LV"/>
        </w:rPr>
      </w:pPr>
    </w:p>
    <w:p w:rsidR="002E142A" w:rsidRPr="003E7DF9" w:rsidRDefault="002E142A" w:rsidP="002E142A">
      <w:pPr>
        <w:rPr>
          <w:b/>
          <w:bCs/>
          <w:sz w:val="6"/>
          <w:szCs w:val="22"/>
          <w:lang w:val="lv-LV"/>
        </w:rPr>
      </w:pPr>
    </w:p>
    <w:p w:rsidR="00656D26" w:rsidRPr="003E7DF9" w:rsidRDefault="00656D26" w:rsidP="00B13ED5">
      <w:pPr>
        <w:pStyle w:val="ListParagraph"/>
        <w:numPr>
          <w:ilvl w:val="0"/>
          <w:numId w:val="1"/>
        </w:numPr>
        <w:tabs>
          <w:tab w:val="clear" w:pos="720"/>
          <w:tab w:val="num" w:pos="426"/>
        </w:tabs>
        <w:ind w:left="0" w:firstLine="426"/>
        <w:rPr>
          <w:b/>
          <w:bCs/>
          <w:sz w:val="22"/>
          <w:szCs w:val="22"/>
          <w:lang w:val="lv-LV"/>
        </w:rPr>
      </w:pPr>
      <w:r w:rsidRPr="003E7DF9">
        <w:rPr>
          <w:b/>
          <w:sz w:val="22"/>
          <w:szCs w:val="22"/>
          <w:lang w:val="lv-LV"/>
        </w:rPr>
        <w:t xml:space="preserve">Piegādāto preču pieņemšana: </w:t>
      </w:r>
      <w:r w:rsidRPr="003E7DF9">
        <w:rPr>
          <w:sz w:val="22"/>
          <w:szCs w:val="22"/>
          <w:lang w:val="lv-LV"/>
        </w:rPr>
        <w:t xml:space="preserve">tiek sastādīts preces pieņemšanas - nodošanas akts </w:t>
      </w:r>
      <w:r w:rsidRPr="003E7DF9">
        <w:rPr>
          <w:b/>
          <w:i/>
          <w:sz w:val="22"/>
          <w:szCs w:val="22"/>
          <w:lang w:val="lv-LV"/>
        </w:rPr>
        <w:t>trijos eksemplāros</w:t>
      </w:r>
      <w:r w:rsidRPr="003E7DF9">
        <w:rPr>
          <w:sz w:val="22"/>
          <w:szCs w:val="22"/>
          <w:lang w:val="lv-LV"/>
        </w:rPr>
        <w:t xml:space="preserve">, kurā tiek norādīts faktiskais preču apjoms, t.sk. </w:t>
      </w:r>
      <w:r w:rsidRPr="003E7DF9">
        <w:rPr>
          <w:b/>
          <w:i/>
          <w:sz w:val="22"/>
          <w:szCs w:val="22"/>
          <w:lang w:val="lv-LV"/>
        </w:rPr>
        <w:t xml:space="preserve">pievienota  fotofiksācija </w:t>
      </w:r>
      <w:r w:rsidRPr="003E7DF9">
        <w:rPr>
          <w:sz w:val="22"/>
          <w:szCs w:val="22"/>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656D26" w:rsidRPr="003E7DF9" w:rsidRDefault="00656D26" w:rsidP="00656D26">
      <w:pPr>
        <w:ind w:right="-2"/>
        <w:jc w:val="both"/>
        <w:rPr>
          <w:sz w:val="22"/>
          <w:szCs w:val="22"/>
          <w:lang w:val="lv-LV"/>
        </w:rPr>
      </w:pPr>
      <w:r w:rsidRPr="003E7DF9">
        <w:rPr>
          <w:sz w:val="22"/>
          <w:szCs w:val="22"/>
          <w:lang w:val="lv-LV"/>
        </w:rPr>
        <w:t>Gadījumā, ja prece tiks nosūtīta ar kurjera palīdzību, uz katra preces iepakojuma norādīt iepakojumā esošās preces nosaukumu un daudzumu, saskaņā ar tehniskajā specifikācijā norādītajiem nosaukumiem.</w:t>
      </w:r>
    </w:p>
    <w:p w:rsidR="00F20AA6" w:rsidRPr="003E7DF9" w:rsidRDefault="00F20AA6" w:rsidP="00656D26">
      <w:pPr>
        <w:ind w:right="-2"/>
        <w:jc w:val="both"/>
        <w:rPr>
          <w:sz w:val="12"/>
          <w:szCs w:val="22"/>
          <w:lang w:val="lv-LV"/>
        </w:rPr>
      </w:pPr>
    </w:p>
    <w:p w:rsidR="00656D26" w:rsidRPr="003E7DF9" w:rsidRDefault="00656D26" w:rsidP="00656D26">
      <w:pPr>
        <w:contextualSpacing/>
        <w:jc w:val="both"/>
        <w:rPr>
          <w:sz w:val="22"/>
          <w:szCs w:val="22"/>
          <w:lang w:val="lv-LV"/>
        </w:rPr>
      </w:pPr>
      <w:r w:rsidRPr="003E7DF9">
        <w:rPr>
          <w:b/>
          <w:sz w:val="22"/>
          <w:szCs w:val="22"/>
          <w:lang w:val="lv-LV"/>
        </w:rPr>
        <w:t xml:space="preserve">5. </w:t>
      </w:r>
      <w:r w:rsidRPr="003E7DF9">
        <w:rPr>
          <w:b/>
          <w:bCs/>
          <w:sz w:val="22"/>
          <w:szCs w:val="22"/>
          <w:lang w:val="lv-LV"/>
        </w:rPr>
        <w:t>Piegādes termiņš un vieta</w:t>
      </w:r>
      <w:r w:rsidRPr="003E7DF9">
        <w:rPr>
          <w:b/>
          <w:sz w:val="22"/>
          <w:szCs w:val="22"/>
          <w:lang w:val="lv-LV"/>
        </w:rPr>
        <w:t xml:space="preserve">: </w:t>
      </w:r>
      <w:r w:rsidRPr="003E7DF9">
        <w:rPr>
          <w:sz w:val="22"/>
          <w:szCs w:val="22"/>
          <w:lang w:val="lv-LV"/>
        </w:rPr>
        <w:t xml:space="preserve">piegādes termiņš </w:t>
      </w:r>
      <w:r w:rsidR="00355805">
        <w:rPr>
          <w:b/>
          <w:i/>
          <w:sz w:val="22"/>
          <w:szCs w:val="22"/>
          <w:lang w:val="lv-LV"/>
        </w:rPr>
        <w:t>līdz 2024</w:t>
      </w:r>
      <w:r w:rsidRPr="003E7DF9">
        <w:rPr>
          <w:b/>
          <w:i/>
          <w:sz w:val="22"/>
          <w:szCs w:val="22"/>
          <w:lang w:val="lv-LV"/>
        </w:rPr>
        <w:t xml:space="preserve">.gada </w:t>
      </w:r>
      <w:r w:rsidR="00E13F98">
        <w:rPr>
          <w:b/>
          <w:i/>
          <w:sz w:val="22"/>
          <w:szCs w:val="22"/>
          <w:lang w:val="lv-LV"/>
        </w:rPr>
        <w:t>29.novembrim</w:t>
      </w:r>
      <w:r w:rsidRPr="003E7DF9">
        <w:rPr>
          <w:b/>
          <w:i/>
          <w:sz w:val="22"/>
          <w:szCs w:val="22"/>
          <w:lang w:val="lv-LV"/>
        </w:rPr>
        <w:t xml:space="preserve"> (ieskaitot)</w:t>
      </w:r>
      <w:r w:rsidRPr="003E7DF9">
        <w:rPr>
          <w:sz w:val="22"/>
          <w:szCs w:val="22"/>
          <w:lang w:val="lv-LV"/>
        </w:rPr>
        <w:t xml:space="preserve">, piegādes vieta – 1.Pasažieru iela 6, Daugavpilī (SIA “Labiekārtošana – D” bāze). </w:t>
      </w:r>
    </w:p>
    <w:p w:rsidR="00656D26" w:rsidRDefault="00656D26" w:rsidP="00656D26">
      <w:pPr>
        <w:contextualSpacing/>
        <w:jc w:val="both"/>
        <w:rPr>
          <w:sz w:val="22"/>
          <w:szCs w:val="22"/>
          <w:lang w:val="lv-LV"/>
        </w:rPr>
      </w:pPr>
      <w:r w:rsidRPr="003E7DF9">
        <w:rPr>
          <w:sz w:val="22"/>
          <w:szCs w:val="22"/>
          <w:lang w:val="lv-LV"/>
        </w:rPr>
        <w:t xml:space="preserve">Piegādes laiku saskaņot divas dienas iepriekš pirms piegādes. </w:t>
      </w:r>
    </w:p>
    <w:p w:rsidR="00E13F98" w:rsidRPr="003E7DF9" w:rsidRDefault="00E13F98" w:rsidP="00656D26">
      <w:pPr>
        <w:contextualSpacing/>
        <w:jc w:val="both"/>
        <w:rPr>
          <w:b/>
          <w:sz w:val="22"/>
          <w:szCs w:val="22"/>
          <w:lang w:val="lv-LV"/>
        </w:rPr>
      </w:pPr>
    </w:p>
    <w:p w:rsidR="00656D26" w:rsidRPr="003E7DF9" w:rsidRDefault="00656D26" w:rsidP="00656D26">
      <w:pPr>
        <w:contextualSpacing/>
        <w:jc w:val="both"/>
        <w:rPr>
          <w:color w:val="FF0000"/>
          <w:sz w:val="22"/>
          <w:szCs w:val="22"/>
          <w:lang w:val="lv-LV"/>
        </w:rPr>
      </w:pPr>
      <w:r w:rsidRPr="003E7DF9">
        <w:rPr>
          <w:b/>
          <w:i/>
          <w:sz w:val="22"/>
          <w:szCs w:val="22"/>
          <w:lang w:val="lv-LV"/>
        </w:rPr>
        <w:t>Kontaktpersona</w:t>
      </w:r>
      <w:r w:rsidRPr="003E7DF9">
        <w:rPr>
          <w:sz w:val="22"/>
          <w:szCs w:val="22"/>
          <w:lang w:val="lv-LV"/>
        </w:rPr>
        <w:t xml:space="preserve"> – DPPI “Komunālās saimniecības pārvaldes” vides speciāliste Tatjana Livčāne (adrese Saules iela 5A, Daugavpilī, mob.tālr. 29605563)</w:t>
      </w:r>
    </w:p>
    <w:p w:rsidR="007278DD" w:rsidRPr="003E7DF9" w:rsidRDefault="007278DD" w:rsidP="00656D26">
      <w:pPr>
        <w:ind w:right="-1"/>
        <w:rPr>
          <w:b/>
          <w:sz w:val="22"/>
          <w:szCs w:val="22"/>
          <w:lang w:val="lv-LV"/>
        </w:rPr>
      </w:pPr>
    </w:p>
    <w:p w:rsidR="00F20AA6" w:rsidRPr="003E7DF9" w:rsidRDefault="00F20AA6" w:rsidP="00F20AA6">
      <w:pPr>
        <w:ind w:right="-2"/>
        <w:jc w:val="both"/>
        <w:rPr>
          <w:sz w:val="22"/>
          <w:szCs w:val="22"/>
          <w:lang w:val="lv-LV"/>
        </w:rPr>
      </w:pPr>
      <w:r w:rsidRPr="003E7DF9">
        <w:rPr>
          <w:sz w:val="22"/>
          <w:szCs w:val="22"/>
          <w:u w:val="single"/>
          <w:lang w:val="lv-LV"/>
        </w:rPr>
        <w:t>Sastādīja</w:t>
      </w:r>
      <w:r w:rsidRPr="003E7DF9">
        <w:rPr>
          <w:sz w:val="22"/>
          <w:szCs w:val="22"/>
          <w:lang w:val="lv-LV"/>
        </w:rPr>
        <w:t>:</w:t>
      </w:r>
    </w:p>
    <w:p w:rsidR="00F20AA6" w:rsidRPr="003E7DF9" w:rsidRDefault="00F20AA6" w:rsidP="00F20AA6">
      <w:pPr>
        <w:ind w:right="-2"/>
        <w:jc w:val="both"/>
        <w:rPr>
          <w:sz w:val="22"/>
          <w:szCs w:val="22"/>
          <w:lang w:val="lv-LV"/>
        </w:rPr>
      </w:pPr>
      <w:r w:rsidRPr="003E7DF9">
        <w:rPr>
          <w:sz w:val="22"/>
          <w:szCs w:val="22"/>
          <w:lang w:val="lv-LV"/>
        </w:rPr>
        <w:t xml:space="preserve">Daugavpils </w:t>
      </w:r>
      <w:r w:rsidR="00E079F4" w:rsidRPr="003E7DF9">
        <w:rPr>
          <w:sz w:val="22"/>
          <w:szCs w:val="22"/>
          <w:lang w:val="lv-LV"/>
        </w:rPr>
        <w:t>valsts</w:t>
      </w:r>
      <w:r w:rsidRPr="003E7DF9">
        <w:rPr>
          <w:sz w:val="22"/>
          <w:szCs w:val="22"/>
          <w:lang w:val="lv-LV"/>
        </w:rPr>
        <w:t xml:space="preserve">pilsētas pašvaldības iestādes </w:t>
      </w:r>
    </w:p>
    <w:p w:rsidR="00F20AA6" w:rsidRPr="003E7DF9" w:rsidRDefault="00F20AA6" w:rsidP="00F20AA6">
      <w:pPr>
        <w:ind w:right="-2"/>
        <w:jc w:val="both"/>
        <w:rPr>
          <w:sz w:val="22"/>
          <w:szCs w:val="22"/>
          <w:lang w:val="lv-LV"/>
        </w:rPr>
      </w:pPr>
      <w:r w:rsidRPr="003E7DF9">
        <w:rPr>
          <w:sz w:val="22"/>
          <w:szCs w:val="22"/>
          <w:lang w:val="lv-LV"/>
        </w:rPr>
        <w:t xml:space="preserve">„Komunālās saimniecības pārvalde” vides speciāliste  </w:t>
      </w:r>
      <w:r w:rsidRPr="003E7DF9">
        <w:rPr>
          <w:sz w:val="22"/>
          <w:szCs w:val="22"/>
          <w:lang w:val="lv-LV"/>
        </w:rPr>
        <w:tab/>
      </w:r>
      <w:r w:rsidRPr="003E7DF9">
        <w:rPr>
          <w:sz w:val="22"/>
          <w:szCs w:val="22"/>
          <w:lang w:val="lv-LV"/>
        </w:rPr>
        <w:tab/>
      </w:r>
      <w:r w:rsidRPr="003E7DF9">
        <w:rPr>
          <w:sz w:val="22"/>
          <w:szCs w:val="22"/>
          <w:lang w:val="lv-LV"/>
        </w:rPr>
        <w:tab/>
        <w:t xml:space="preserve">                                  T.Livčāne                                                                     </w:t>
      </w:r>
    </w:p>
    <w:p w:rsidR="007278DD" w:rsidRPr="003E7DF9" w:rsidRDefault="007278DD" w:rsidP="00F20AA6">
      <w:pPr>
        <w:ind w:right="-1"/>
        <w:rPr>
          <w:sz w:val="22"/>
          <w:szCs w:val="22"/>
          <w:lang w:val="lv-LV"/>
        </w:rPr>
      </w:pPr>
    </w:p>
    <w:sectPr w:rsidR="007278DD" w:rsidRPr="003E7DF9" w:rsidSect="00B13ED5">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44" w:rsidRDefault="007E6944" w:rsidP="00F6370B">
      <w:r>
        <w:separator/>
      </w:r>
    </w:p>
  </w:endnote>
  <w:endnote w:type="continuationSeparator" w:id="0">
    <w:p w:rsidR="007E6944" w:rsidRDefault="007E6944" w:rsidP="00F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44" w:rsidRDefault="007E6944" w:rsidP="00F6370B">
      <w:r>
        <w:separator/>
      </w:r>
    </w:p>
  </w:footnote>
  <w:footnote w:type="continuationSeparator" w:id="0">
    <w:p w:rsidR="007E6944" w:rsidRDefault="007E6944" w:rsidP="00F6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385"/>
    <w:multiLevelType w:val="hybridMultilevel"/>
    <w:tmpl w:val="7812D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54ADD"/>
    <w:multiLevelType w:val="hybridMultilevel"/>
    <w:tmpl w:val="7812DB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3"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D0CE6"/>
    <w:multiLevelType w:val="hybridMultilevel"/>
    <w:tmpl w:val="ED22BFA8"/>
    <w:lvl w:ilvl="0" w:tplc="E7DC61DA">
      <w:start w:val="1"/>
      <w:numFmt w:val="bullet"/>
      <w:lvlText w:val="-"/>
      <w:lvlJc w:val="left"/>
      <w:pPr>
        <w:tabs>
          <w:tab w:val="num" w:pos="4086"/>
        </w:tabs>
        <w:ind w:left="4086" w:hanging="360"/>
      </w:pPr>
      <w:rPr>
        <w:rFonts w:ascii="Palatino Linotype" w:hAnsi="Palatino Linotype" w:hint="default"/>
      </w:rPr>
    </w:lvl>
    <w:lvl w:ilvl="1" w:tplc="04090003">
      <w:start w:val="1"/>
      <w:numFmt w:val="bullet"/>
      <w:lvlText w:val="o"/>
      <w:lvlJc w:val="left"/>
      <w:pPr>
        <w:tabs>
          <w:tab w:val="num" w:pos="3366"/>
        </w:tabs>
        <w:ind w:left="3366" w:hanging="360"/>
      </w:pPr>
      <w:rPr>
        <w:rFonts w:ascii="Courier New" w:hAnsi="Courier New" w:hint="default"/>
      </w:rPr>
    </w:lvl>
    <w:lvl w:ilvl="2" w:tplc="04090005">
      <w:start w:val="1"/>
      <w:numFmt w:val="bullet"/>
      <w:lvlText w:val=""/>
      <w:lvlJc w:val="left"/>
      <w:pPr>
        <w:tabs>
          <w:tab w:val="num" w:pos="4086"/>
        </w:tabs>
        <w:ind w:left="4086" w:hanging="360"/>
      </w:pPr>
      <w:rPr>
        <w:rFonts w:ascii="Wingdings" w:hAnsi="Wingdings" w:hint="default"/>
      </w:rPr>
    </w:lvl>
    <w:lvl w:ilvl="3" w:tplc="04090001">
      <w:start w:val="1"/>
      <w:numFmt w:val="bullet"/>
      <w:lvlText w:val=""/>
      <w:lvlJc w:val="left"/>
      <w:pPr>
        <w:tabs>
          <w:tab w:val="num" w:pos="4806"/>
        </w:tabs>
        <w:ind w:left="4806" w:hanging="360"/>
      </w:pPr>
      <w:rPr>
        <w:rFonts w:ascii="Symbol" w:hAnsi="Symbol" w:hint="default"/>
      </w:rPr>
    </w:lvl>
    <w:lvl w:ilvl="4" w:tplc="04090003">
      <w:start w:val="1"/>
      <w:numFmt w:val="bullet"/>
      <w:lvlText w:val="o"/>
      <w:lvlJc w:val="left"/>
      <w:pPr>
        <w:tabs>
          <w:tab w:val="num" w:pos="5526"/>
        </w:tabs>
        <w:ind w:left="5526" w:hanging="360"/>
      </w:pPr>
      <w:rPr>
        <w:rFonts w:ascii="Courier New" w:hAnsi="Courier New" w:hint="default"/>
      </w:rPr>
    </w:lvl>
    <w:lvl w:ilvl="5" w:tplc="04090005">
      <w:start w:val="1"/>
      <w:numFmt w:val="bullet"/>
      <w:lvlText w:val=""/>
      <w:lvlJc w:val="left"/>
      <w:pPr>
        <w:tabs>
          <w:tab w:val="num" w:pos="6246"/>
        </w:tabs>
        <w:ind w:left="6246" w:hanging="360"/>
      </w:pPr>
      <w:rPr>
        <w:rFonts w:ascii="Wingdings" w:hAnsi="Wingdings" w:hint="default"/>
      </w:rPr>
    </w:lvl>
    <w:lvl w:ilvl="6" w:tplc="04090001">
      <w:start w:val="1"/>
      <w:numFmt w:val="bullet"/>
      <w:lvlText w:val=""/>
      <w:lvlJc w:val="left"/>
      <w:pPr>
        <w:tabs>
          <w:tab w:val="num" w:pos="6966"/>
        </w:tabs>
        <w:ind w:left="6966" w:hanging="360"/>
      </w:pPr>
      <w:rPr>
        <w:rFonts w:ascii="Symbol" w:hAnsi="Symbol" w:hint="default"/>
      </w:rPr>
    </w:lvl>
    <w:lvl w:ilvl="7" w:tplc="04090003">
      <w:start w:val="1"/>
      <w:numFmt w:val="bullet"/>
      <w:lvlText w:val="o"/>
      <w:lvlJc w:val="left"/>
      <w:pPr>
        <w:tabs>
          <w:tab w:val="num" w:pos="7686"/>
        </w:tabs>
        <w:ind w:left="7686" w:hanging="360"/>
      </w:pPr>
      <w:rPr>
        <w:rFonts w:ascii="Courier New" w:hAnsi="Courier New" w:hint="default"/>
      </w:rPr>
    </w:lvl>
    <w:lvl w:ilvl="8" w:tplc="04090005">
      <w:start w:val="1"/>
      <w:numFmt w:val="bullet"/>
      <w:lvlText w:val=""/>
      <w:lvlJc w:val="left"/>
      <w:pPr>
        <w:tabs>
          <w:tab w:val="num" w:pos="8406"/>
        </w:tabs>
        <w:ind w:left="8406" w:hanging="360"/>
      </w:pPr>
      <w:rPr>
        <w:rFonts w:ascii="Wingdings" w:hAnsi="Wingdings" w:hint="default"/>
      </w:rPr>
    </w:lvl>
  </w:abstractNum>
  <w:abstractNum w:abstractNumId="6"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0D"/>
    <w:rsid w:val="00001B9A"/>
    <w:rsid w:val="000044DF"/>
    <w:rsid w:val="0000642C"/>
    <w:rsid w:val="00015AF0"/>
    <w:rsid w:val="00032890"/>
    <w:rsid w:val="00037408"/>
    <w:rsid w:val="00065E41"/>
    <w:rsid w:val="0007447D"/>
    <w:rsid w:val="000905A9"/>
    <w:rsid w:val="000A008E"/>
    <w:rsid w:val="000A3C60"/>
    <w:rsid w:val="000B732E"/>
    <w:rsid w:val="000D2690"/>
    <w:rsid w:val="000D7B65"/>
    <w:rsid w:val="000D7BC9"/>
    <w:rsid w:val="000F3CB8"/>
    <w:rsid w:val="00103171"/>
    <w:rsid w:val="00107A05"/>
    <w:rsid w:val="0011352D"/>
    <w:rsid w:val="00116C4A"/>
    <w:rsid w:val="00126960"/>
    <w:rsid w:val="001331E2"/>
    <w:rsid w:val="00154530"/>
    <w:rsid w:val="00162328"/>
    <w:rsid w:val="001630B1"/>
    <w:rsid w:val="00173EA4"/>
    <w:rsid w:val="001B2542"/>
    <w:rsid w:val="001C7DE8"/>
    <w:rsid w:val="001D1C13"/>
    <w:rsid w:val="001D3716"/>
    <w:rsid w:val="001D77A8"/>
    <w:rsid w:val="001E7A1E"/>
    <w:rsid w:val="002163B2"/>
    <w:rsid w:val="0023337B"/>
    <w:rsid w:val="0026079A"/>
    <w:rsid w:val="00266AE2"/>
    <w:rsid w:val="00271832"/>
    <w:rsid w:val="00274967"/>
    <w:rsid w:val="00274D9A"/>
    <w:rsid w:val="002916E8"/>
    <w:rsid w:val="002A091A"/>
    <w:rsid w:val="002A4925"/>
    <w:rsid w:val="002B5C86"/>
    <w:rsid w:val="002B674D"/>
    <w:rsid w:val="002D1DB8"/>
    <w:rsid w:val="002D5FA3"/>
    <w:rsid w:val="002E142A"/>
    <w:rsid w:val="00313C56"/>
    <w:rsid w:val="00325745"/>
    <w:rsid w:val="00333805"/>
    <w:rsid w:val="00346D3C"/>
    <w:rsid w:val="00355805"/>
    <w:rsid w:val="003563DD"/>
    <w:rsid w:val="00374BDB"/>
    <w:rsid w:val="003814D3"/>
    <w:rsid w:val="00390498"/>
    <w:rsid w:val="003A102B"/>
    <w:rsid w:val="003A4334"/>
    <w:rsid w:val="003A54AD"/>
    <w:rsid w:val="003B3393"/>
    <w:rsid w:val="003B453B"/>
    <w:rsid w:val="003C17E8"/>
    <w:rsid w:val="003C32DB"/>
    <w:rsid w:val="003C64C0"/>
    <w:rsid w:val="003C6C54"/>
    <w:rsid w:val="003E255F"/>
    <w:rsid w:val="003E4506"/>
    <w:rsid w:val="003E5DDD"/>
    <w:rsid w:val="003E7DF9"/>
    <w:rsid w:val="003F2187"/>
    <w:rsid w:val="00401D41"/>
    <w:rsid w:val="00401E8B"/>
    <w:rsid w:val="00416D8F"/>
    <w:rsid w:val="00421F03"/>
    <w:rsid w:val="004278AF"/>
    <w:rsid w:val="00435A0E"/>
    <w:rsid w:val="00440E60"/>
    <w:rsid w:val="00464FFA"/>
    <w:rsid w:val="00474811"/>
    <w:rsid w:val="00480183"/>
    <w:rsid w:val="004832D4"/>
    <w:rsid w:val="004A251F"/>
    <w:rsid w:val="004C69B5"/>
    <w:rsid w:val="004C794E"/>
    <w:rsid w:val="004C7C5F"/>
    <w:rsid w:val="004F0D9B"/>
    <w:rsid w:val="004F5922"/>
    <w:rsid w:val="00500C38"/>
    <w:rsid w:val="0051155C"/>
    <w:rsid w:val="00516620"/>
    <w:rsid w:val="00517B23"/>
    <w:rsid w:val="0052166E"/>
    <w:rsid w:val="00523E71"/>
    <w:rsid w:val="005310F4"/>
    <w:rsid w:val="0054078A"/>
    <w:rsid w:val="00540DFF"/>
    <w:rsid w:val="00544868"/>
    <w:rsid w:val="00563893"/>
    <w:rsid w:val="00595CB1"/>
    <w:rsid w:val="005A13E4"/>
    <w:rsid w:val="005A2038"/>
    <w:rsid w:val="005A26A3"/>
    <w:rsid w:val="005B7199"/>
    <w:rsid w:val="005C6E9D"/>
    <w:rsid w:val="00605EF7"/>
    <w:rsid w:val="00607A7E"/>
    <w:rsid w:val="0063157B"/>
    <w:rsid w:val="00656D26"/>
    <w:rsid w:val="006877B4"/>
    <w:rsid w:val="00687A7C"/>
    <w:rsid w:val="006B46BC"/>
    <w:rsid w:val="006B512B"/>
    <w:rsid w:val="006C04DF"/>
    <w:rsid w:val="006C4C8D"/>
    <w:rsid w:val="006E0848"/>
    <w:rsid w:val="006E3A96"/>
    <w:rsid w:val="00701095"/>
    <w:rsid w:val="00722A5B"/>
    <w:rsid w:val="00723D62"/>
    <w:rsid w:val="00725DE8"/>
    <w:rsid w:val="007278DD"/>
    <w:rsid w:val="00735D7C"/>
    <w:rsid w:val="00750E45"/>
    <w:rsid w:val="00757805"/>
    <w:rsid w:val="00761447"/>
    <w:rsid w:val="0076742B"/>
    <w:rsid w:val="007816D6"/>
    <w:rsid w:val="00783ED2"/>
    <w:rsid w:val="0079182C"/>
    <w:rsid w:val="007D33C4"/>
    <w:rsid w:val="007E2881"/>
    <w:rsid w:val="007E3A80"/>
    <w:rsid w:val="007E5365"/>
    <w:rsid w:val="007E6944"/>
    <w:rsid w:val="007F0F69"/>
    <w:rsid w:val="007F551B"/>
    <w:rsid w:val="007F7131"/>
    <w:rsid w:val="00805EFB"/>
    <w:rsid w:val="00822B34"/>
    <w:rsid w:val="008402E5"/>
    <w:rsid w:val="00844B79"/>
    <w:rsid w:val="00851DF1"/>
    <w:rsid w:val="00857D45"/>
    <w:rsid w:val="00873440"/>
    <w:rsid w:val="0087502A"/>
    <w:rsid w:val="008C2CA0"/>
    <w:rsid w:val="008C75B7"/>
    <w:rsid w:val="008E3B1A"/>
    <w:rsid w:val="008F23C5"/>
    <w:rsid w:val="008F5775"/>
    <w:rsid w:val="00902870"/>
    <w:rsid w:val="00903189"/>
    <w:rsid w:val="00911E17"/>
    <w:rsid w:val="00915871"/>
    <w:rsid w:val="009233F4"/>
    <w:rsid w:val="00923B09"/>
    <w:rsid w:val="00930497"/>
    <w:rsid w:val="00930703"/>
    <w:rsid w:val="00936D68"/>
    <w:rsid w:val="00937C6C"/>
    <w:rsid w:val="00942457"/>
    <w:rsid w:val="009507A7"/>
    <w:rsid w:val="0095676D"/>
    <w:rsid w:val="00961776"/>
    <w:rsid w:val="00967D9C"/>
    <w:rsid w:val="009800B3"/>
    <w:rsid w:val="00985CBF"/>
    <w:rsid w:val="009A7F2A"/>
    <w:rsid w:val="009B1E0C"/>
    <w:rsid w:val="009B40CA"/>
    <w:rsid w:val="009D062C"/>
    <w:rsid w:val="009D2CC5"/>
    <w:rsid w:val="009D3A48"/>
    <w:rsid w:val="009D5473"/>
    <w:rsid w:val="009E410D"/>
    <w:rsid w:val="009E7C7F"/>
    <w:rsid w:val="00A00315"/>
    <w:rsid w:val="00A16CC4"/>
    <w:rsid w:val="00A3640F"/>
    <w:rsid w:val="00A62E78"/>
    <w:rsid w:val="00A73211"/>
    <w:rsid w:val="00A900E6"/>
    <w:rsid w:val="00A933AA"/>
    <w:rsid w:val="00A9748F"/>
    <w:rsid w:val="00AA0076"/>
    <w:rsid w:val="00AC1272"/>
    <w:rsid w:val="00AC482E"/>
    <w:rsid w:val="00AE0962"/>
    <w:rsid w:val="00AE1A18"/>
    <w:rsid w:val="00AE2063"/>
    <w:rsid w:val="00AE5719"/>
    <w:rsid w:val="00B13ED5"/>
    <w:rsid w:val="00B17BD2"/>
    <w:rsid w:val="00B3259E"/>
    <w:rsid w:val="00B419CF"/>
    <w:rsid w:val="00B5169A"/>
    <w:rsid w:val="00B5760E"/>
    <w:rsid w:val="00B65BC9"/>
    <w:rsid w:val="00B70866"/>
    <w:rsid w:val="00B84926"/>
    <w:rsid w:val="00BA09DF"/>
    <w:rsid w:val="00BA5F57"/>
    <w:rsid w:val="00BC573B"/>
    <w:rsid w:val="00BD4EF2"/>
    <w:rsid w:val="00BD5B16"/>
    <w:rsid w:val="00BE4950"/>
    <w:rsid w:val="00BE6A98"/>
    <w:rsid w:val="00C00CB7"/>
    <w:rsid w:val="00C16ACD"/>
    <w:rsid w:val="00C239BD"/>
    <w:rsid w:val="00C35A82"/>
    <w:rsid w:val="00C40FC7"/>
    <w:rsid w:val="00C52C58"/>
    <w:rsid w:val="00C5442D"/>
    <w:rsid w:val="00C54A0D"/>
    <w:rsid w:val="00C61240"/>
    <w:rsid w:val="00C62E61"/>
    <w:rsid w:val="00C64400"/>
    <w:rsid w:val="00C67AE4"/>
    <w:rsid w:val="00C84C39"/>
    <w:rsid w:val="00C90C84"/>
    <w:rsid w:val="00CA6CE9"/>
    <w:rsid w:val="00CA793D"/>
    <w:rsid w:val="00CC3EF5"/>
    <w:rsid w:val="00CC7751"/>
    <w:rsid w:val="00CF50A7"/>
    <w:rsid w:val="00CF665D"/>
    <w:rsid w:val="00D11B77"/>
    <w:rsid w:val="00D11E0D"/>
    <w:rsid w:val="00D164C5"/>
    <w:rsid w:val="00D346B0"/>
    <w:rsid w:val="00D4257B"/>
    <w:rsid w:val="00D437EF"/>
    <w:rsid w:val="00D54280"/>
    <w:rsid w:val="00D62B8B"/>
    <w:rsid w:val="00D63341"/>
    <w:rsid w:val="00D81BD1"/>
    <w:rsid w:val="00D95B83"/>
    <w:rsid w:val="00D96468"/>
    <w:rsid w:val="00DD2DA8"/>
    <w:rsid w:val="00DE1FD2"/>
    <w:rsid w:val="00E06D6F"/>
    <w:rsid w:val="00E079F4"/>
    <w:rsid w:val="00E07D35"/>
    <w:rsid w:val="00E13F98"/>
    <w:rsid w:val="00E22553"/>
    <w:rsid w:val="00E22D9E"/>
    <w:rsid w:val="00E24065"/>
    <w:rsid w:val="00E27D0E"/>
    <w:rsid w:val="00E453E3"/>
    <w:rsid w:val="00E50CC5"/>
    <w:rsid w:val="00E92928"/>
    <w:rsid w:val="00EB41DB"/>
    <w:rsid w:val="00EB42F3"/>
    <w:rsid w:val="00EB5D03"/>
    <w:rsid w:val="00EC6D99"/>
    <w:rsid w:val="00ED7449"/>
    <w:rsid w:val="00EE1473"/>
    <w:rsid w:val="00EE617D"/>
    <w:rsid w:val="00EF2090"/>
    <w:rsid w:val="00F06A54"/>
    <w:rsid w:val="00F20AA6"/>
    <w:rsid w:val="00F22360"/>
    <w:rsid w:val="00F300BA"/>
    <w:rsid w:val="00F6370B"/>
    <w:rsid w:val="00F80D24"/>
    <w:rsid w:val="00F96BBE"/>
    <w:rsid w:val="00FC5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01D1F-B1EB-4FA3-85FD-22BFEC1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360"/>
      <w:outlineLvl w:val="0"/>
    </w:pPr>
    <w:rPr>
      <w:sz w:val="28"/>
      <w:lang w:val="lv-LV"/>
    </w:rPr>
  </w:style>
  <w:style w:type="paragraph" w:styleId="Heading2">
    <w:name w:val="heading 2"/>
    <w:basedOn w:val="Normal"/>
    <w:next w:val="Normal"/>
    <w:qFormat/>
    <w:pPr>
      <w:keepNext/>
      <w:outlineLvl w:val="1"/>
    </w:pPr>
    <w:rPr>
      <w:b/>
      <w:bCs/>
      <w:lang w:val="lv-LV"/>
    </w:rPr>
  </w:style>
  <w:style w:type="paragraph" w:styleId="Heading3">
    <w:name w:val="heading 3"/>
    <w:basedOn w:val="Normal"/>
    <w:next w:val="Normal"/>
    <w:qFormat/>
    <w:pPr>
      <w:keepNext/>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sz w:val="28"/>
      <w:lang w:val="lv-LV"/>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customStyle="1" w:styleId="NoSpacing1">
    <w:name w:val="No Spacing1"/>
    <w:rsid w:val="001331E2"/>
    <w:rPr>
      <w:rFonts w:ascii="Calibri" w:hAnsi="Calibri"/>
      <w:sz w:val="22"/>
      <w:szCs w:val="22"/>
      <w:lang w:eastAsia="en-US"/>
    </w:rPr>
  </w:style>
  <w:style w:type="paragraph" w:styleId="ListParagraph">
    <w:name w:val="List Paragraph"/>
    <w:basedOn w:val="Normal"/>
    <w:uiPriority w:val="34"/>
    <w:qFormat/>
    <w:rsid w:val="007E3A80"/>
    <w:pPr>
      <w:ind w:left="720"/>
      <w:contextualSpacing/>
    </w:pPr>
  </w:style>
  <w:style w:type="paragraph" w:styleId="BalloonText">
    <w:name w:val="Balloon Text"/>
    <w:basedOn w:val="Normal"/>
    <w:link w:val="BalloonTextChar"/>
    <w:semiHidden/>
    <w:unhideWhenUsed/>
    <w:rsid w:val="00605EF7"/>
    <w:rPr>
      <w:rFonts w:ascii="Segoe UI" w:hAnsi="Segoe UI" w:cs="Segoe UI"/>
      <w:sz w:val="18"/>
      <w:szCs w:val="18"/>
    </w:rPr>
  </w:style>
  <w:style w:type="character" w:customStyle="1" w:styleId="BalloonTextChar">
    <w:name w:val="Balloon Text Char"/>
    <w:basedOn w:val="DefaultParagraphFont"/>
    <w:link w:val="BalloonText"/>
    <w:semiHidden/>
    <w:rsid w:val="00605EF7"/>
    <w:rPr>
      <w:rFonts w:ascii="Segoe UI" w:hAnsi="Segoe UI" w:cs="Segoe UI"/>
      <w:sz w:val="18"/>
      <w:szCs w:val="18"/>
      <w:lang w:val="en-US" w:eastAsia="en-US"/>
    </w:rPr>
  </w:style>
  <w:style w:type="paragraph" w:styleId="CommentSubject">
    <w:name w:val="annotation subject"/>
    <w:basedOn w:val="CommentText"/>
    <w:next w:val="CommentText"/>
    <w:link w:val="CommentSubjectChar"/>
    <w:semiHidden/>
    <w:unhideWhenUsed/>
    <w:rsid w:val="00065E41"/>
    <w:rPr>
      <w:b/>
      <w:bCs/>
    </w:rPr>
  </w:style>
  <w:style w:type="character" w:customStyle="1" w:styleId="CommentTextChar">
    <w:name w:val="Comment Text Char"/>
    <w:basedOn w:val="DefaultParagraphFont"/>
    <w:link w:val="CommentText"/>
    <w:semiHidden/>
    <w:rsid w:val="00065E41"/>
    <w:rPr>
      <w:lang w:val="en-US" w:eastAsia="en-US"/>
    </w:rPr>
  </w:style>
  <w:style w:type="character" w:customStyle="1" w:styleId="CommentSubjectChar">
    <w:name w:val="Comment Subject Char"/>
    <w:basedOn w:val="CommentTextChar"/>
    <w:link w:val="CommentSubject"/>
    <w:semiHidden/>
    <w:rsid w:val="00065E41"/>
    <w:rPr>
      <w:b/>
      <w:bCs/>
      <w:lang w:val="en-US" w:eastAsia="en-US"/>
    </w:rPr>
  </w:style>
  <w:style w:type="paragraph" w:styleId="EndnoteText">
    <w:name w:val="endnote text"/>
    <w:basedOn w:val="Normal"/>
    <w:link w:val="EndnoteTextChar"/>
    <w:semiHidden/>
    <w:unhideWhenUsed/>
    <w:rsid w:val="00F6370B"/>
    <w:rPr>
      <w:sz w:val="20"/>
      <w:szCs w:val="20"/>
    </w:rPr>
  </w:style>
  <w:style w:type="character" w:customStyle="1" w:styleId="EndnoteTextChar">
    <w:name w:val="Endnote Text Char"/>
    <w:basedOn w:val="DefaultParagraphFont"/>
    <w:link w:val="EndnoteText"/>
    <w:semiHidden/>
    <w:rsid w:val="00F6370B"/>
    <w:rPr>
      <w:lang w:val="en-US" w:eastAsia="en-US"/>
    </w:rPr>
  </w:style>
  <w:style w:type="character" w:styleId="EndnoteReference">
    <w:name w:val="endnote reference"/>
    <w:basedOn w:val="DefaultParagraphFont"/>
    <w:semiHidden/>
    <w:unhideWhenUsed/>
    <w:rsid w:val="00F6370B"/>
    <w:rPr>
      <w:vertAlign w:val="superscript"/>
    </w:rPr>
  </w:style>
  <w:style w:type="paragraph" w:styleId="FootnoteText">
    <w:name w:val="footnote text"/>
    <w:basedOn w:val="Normal"/>
    <w:link w:val="FootnoteTextChar"/>
    <w:semiHidden/>
    <w:unhideWhenUsed/>
    <w:rsid w:val="00F6370B"/>
    <w:rPr>
      <w:sz w:val="20"/>
      <w:szCs w:val="20"/>
    </w:rPr>
  </w:style>
  <w:style w:type="character" w:customStyle="1" w:styleId="FootnoteTextChar">
    <w:name w:val="Footnote Text Char"/>
    <w:basedOn w:val="DefaultParagraphFont"/>
    <w:link w:val="FootnoteText"/>
    <w:semiHidden/>
    <w:rsid w:val="00F6370B"/>
    <w:rPr>
      <w:lang w:val="en-US" w:eastAsia="en-US"/>
    </w:rPr>
  </w:style>
  <w:style w:type="character" w:styleId="FootnoteReference">
    <w:name w:val="footnote reference"/>
    <w:basedOn w:val="DefaultParagraphFont"/>
    <w:semiHidden/>
    <w:unhideWhenUsed/>
    <w:rsid w:val="00F63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19057">
      <w:bodyDiv w:val="1"/>
      <w:marLeft w:val="0"/>
      <w:marRight w:val="0"/>
      <w:marTop w:val="0"/>
      <w:marBottom w:val="0"/>
      <w:divBdr>
        <w:top w:val="none" w:sz="0" w:space="0" w:color="auto"/>
        <w:left w:val="none" w:sz="0" w:space="0" w:color="auto"/>
        <w:bottom w:val="none" w:sz="0" w:space="0" w:color="auto"/>
        <w:right w:val="none" w:sz="0" w:space="0" w:color="auto"/>
      </w:divBdr>
    </w:div>
    <w:div w:id="986596222">
      <w:bodyDiv w:val="1"/>
      <w:marLeft w:val="0"/>
      <w:marRight w:val="0"/>
      <w:marTop w:val="0"/>
      <w:marBottom w:val="0"/>
      <w:divBdr>
        <w:top w:val="none" w:sz="0" w:space="0" w:color="auto"/>
        <w:left w:val="none" w:sz="0" w:space="0" w:color="auto"/>
        <w:bottom w:val="none" w:sz="0" w:space="0" w:color="auto"/>
        <w:right w:val="none" w:sz="0" w:space="0" w:color="auto"/>
      </w:divBdr>
    </w:div>
    <w:div w:id="1823736924">
      <w:bodyDiv w:val="1"/>
      <w:marLeft w:val="0"/>
      <w:marRight w:val="0"/>
      <w:marTop w:val="0"/>
      <w:marBottom w:val="0"/>
      <w:divBdr>
        <w:top w:val="none" w:sz="0" w:space="0" w:color="auto"/>
        <w:left w:val="none" w:sz="0" w:space="0" w:color="auto"/>
        <w:bottom w:val="none" w:sz="0" w:space="0" w:color="auto"/>
        <w:right w:val="none" w:sz="0" w:space="0" w:color="auto"/>
      </w:divBdr>
    </w:div>
    <w:div w:id="18965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FF73-6147-466F-803C-C9636A84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2991</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Tehniskā specifikācija</vt:lpstr>
      <vt:lpstr>Tehniskā specifikācija</vt:lpstr>
    </vt:vector>
  </TitlesOfParts>
  <Company>pilsetas dome</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ukh5</dc:creator>
  <cp:lastModifiedBy>Evita Žuromska</cp:lastModifiedBy>
  <cp:revision>3</cp:revision>
  <cp:lastPrinted>2018-11-14T08:46:00Z</cp:lastPrinted>
  <dcterms:created xsi:type="dcterms:W3CDTF">2024-10-29T13:30:00Z</dcterms:created>
  <dcterms:modified xsi:type="dcterms:W3CDTF">2024-10-31T08:58:00Z</dcterms:modified>
</cp:coreProperties>
</file>