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5584EFE" w14:textId="77777777" w:rsidR="00C8368E" w:rsidRPr="00F628F4" w:rsidRDefault="00C8368E" w:rsidP="000B183E">
      <w:pPr>
        <w:jc w:val="center"/>
        <w:rPr>
          <w:rFonts w:ascii="Times New Roman" w:hAnsi="Times New Roman"/>
          <w:b/>
          <w:color w:val="FF0000"/>
          <w:sz w:val="22"/>
          <w:szCs w:val="22"/>
          <w:u w:val="single"/>
        </w:rPr>
      </w:pPr>
    </w:p>
    <w:p w14:paraId="07DB5133" w14:textId="77777777" w:rsidR="00C8368E" w:rsidRPr="00F628F4" w:rsidRDefault="00C8368E" w:rsidP="000B183E">
      <w:pPr>
        <w:jc w:val="center"/>
        <w:rPr>
          <w:rFonts w:ascii="Times New Roman" w:hAnsi="Times New Roman"/>
          <w:b/>
          <w:sz w:val="22"/>
          <w:szCs w:val="22"/>
          <w:u w:val="single"/>
        </w:rPr>
      </w:pPr>
    </w:p>
    <w:p w14:paraId="03C6CCBA" w14:textId="77777777" w:rsidR="00B242AE" w:rsidRPr="00F628F4" w:rsidRDefault="00B242AE" w:rsidP="00B242AE">
      <w:pPr>
        <w:jc w:val="right"/>
        <w:rPr>
          <w:rFonts w:ascii="Times New Roman" w:hAnsi="Times New Roman"/>
          <w:sz w:val="22"/>
          <w:szCs w:val="22"/>
        </w:rPr>
      </w:pPr>
      <w:r w:rsidRPr="00F628F4">
        <w:rPr>
          <w:rFonts w:ascii="Times New Roman" w:hAnsi="Times New Roman"/>
          <w:caps/>
          <w:sz w:val="22"/>
          <w:szCs w:val="22"/>
        </w:rPr>
        <w:t>apstiprinĀts</w:t>
      </w:r>
      <w:r w:rsidRPr="00F628F4">
        <w:rPr>
          <w:rFonts w:ascii="Times New Roman" w:hAnsi="Times New Roman"/>
          <w:caps/>
          <w:sz w:val="22"/>
          <w:szCs w:val="22"/>
        </w:rPr>
        <w:br/>
      </w:r>
      <w:r w:rsidRPr="00F628F4">
        <w:rPr>
          <w:rFonts w:ascii="Times New Roman" w:hAnsi="Times New Roman"/>
          <w:sz w:val="22"/>
          <w:szCs w:val="22"/>
        </w:rPr>
        <w:t xml:space="preserve"> Daugavpils valstspilsētas pašvaldības izpilddirektore</w:t>
      </w:r>
    </w:p>
    <w:p w14:paraId="7CA89BB6" w14:textId="77777777" w:rsidR="00B242AE" w:rsidRPr="00F628F4" w:rsidRDefault="00B242AE" w:rsidP="00B242AE">
      <w:pPr>
        <w:pStyle w:val="Heading1"/>
        <w:jc w:val="right"/>
        <w:rPr>
          <w:sz w:val="22"/>
          <w:szCs w:val="22"/>
        </w:rPr>
      </w:pPr>
      <w:r w:rsidRPr="00F628F4">
        <w:rPr>
          <w:sz w:val="22"/>
          <w:szCs w:val="22"/>
        </w:rPr>
        <w:t>_________________</w:t>
      </w:r>
      <w:r w:rsidRPr="00F628F4">
        <w:rPr>
          <w:b w:val="0"/>
          <w:sz w:val="22"/>
          <w:szCs w:val="22"/>
        </w:rPr>
        <w:t>S.Šņepste</w:t>
      </w:r>
    </w:p>
    <w:p w14:paraId="6B6A9265" w14:textId="081E0B50" w:rsidR="00B242AE" w:rsidRPr="00F628F4" w:rsidRDefault="00B242AE" w:rsidP="00B242AE">
      <w:pPr>
        <w:keepNext/>
        <w:jc w:val="right"/>
        <w:outlineLvl w:val="0"/>
        <w:rPr>
          <w:rFonts w:ascii="Times New Roman" w:hAnsi="Times New Roman"/>
          <w:sz w:val="22"/>
          <w:szCs w:val="22"/>
          <w:lang w:eastAsia="en-US"/>
        </w:rPr>
      </w:pPr>
      <w:r w:rsidRPr="00F628F4">
        <w:rPr>
          <w:rFonts w:ascii="Times New Roman" w:hAnsi="Times New Roman"/>
          <w:sz w:val="22"/>
          <w:szCs w:val="22"/>
          <w:lang w:eastAsia="en-US"/>
        </w:rPr>
        <w:t xml:space="preserve">Daugavpilī, 2024.gada </w:t>
      </w:r>
      <w:r w:rsidR="00F628F4" w:rsidRPr="00F628F4">
        <w:rPr>
          <w:rFonts w:ascii="Times New Roman" w:hAnsi="Times New Roman"/>
          <w:sz w:val="22"/>
          <w:szCs w:val="22"/>
          <w:lang w:eastAsia="en-US"/>
        </w:rPr>
        <w:t>1</w:t>
      </w:r>
      <w:r w:rsidR="00DB125D">
        <w:rPr>
          <w:rFonts w:ascii="Times New Roman" w:hAnsi="Times New Roman"/>
          <w:sz w:val="22"/>
          <w:szCs w:val="22"/>
          <w:lang w:eastAsia="en-US"/>
        </w:rPr>
        <w:t>6</w:t>
      </w:r>
      <w:r w:rsidR="00F628F4" w:rsidRPr="00F628F4">
        <w:rPr>
          <w:rFonts w:ascii="Times New Roman" w:hAnsi="Times New Roman"/>
          <w:sz w:val="22"/>
          <w:szCs w:val="22"/>
          <w:lang w:eastAsia="en-US"/>
        </w:rPr>
        <w:t>.septembrī</w:t>
      </w:r>
    </w:p>
    <w:p w14:paraId="727F2180" w14:textId="77777777" w:rsidR="00B242AE" w:rsidRPr="00F628F4" w:rsidRDefault="00B242AE" w:rsidP="000B183E">
      <w:pPr>
        <w:jc w:val="center"/>
        <w:rPr>
          <w:rFonts w:ascii="Times New Roman" w:hAnsi="Times New Roman"/>
          <w:b/>
          <w:sz w:val="22"/>
          <w:szCs w:val="22"/>
          <w:u w:val="single"/>
        </w:rPr>
      </w:pPr>
    </w:p>
    <w:p w14:paraId="12353299" w14:textId="77777777" w:rsidR="00A54C14" w:rsidRPr="00F628F4" w:rsidRDefault="0041657E" w:rsidP="000B183E">
      <w:pPr>
        <w:jc w:val="center"/>
        <w:rPr>
          <w:rFonts w:ascii="Times New Roman" w:hAnsi="Times New Roman"/>
          <w:b/>
          <w:sz w:val="22"/>
          <w:szCs w:val="22"/>
          <w:u w:val="single"/>
        </w:rPr>
      </w:pPr>
      <w:r w:rsidRPr="00F628F4">
        <w:rPr>
          <w:rFonts w:ascii="Times New Roman" w:hAnsi="Times New Roman"/>
          <w:b/>
          <w:sz w:val="22"/>
          <w:szCs w:val="22"/>
          <w:u w:val="single"/>
        </w:rPr>
        <w:t>CENU APTAUJAS</w:t>
      </w:r>
    </w:p>
    <w:p w14:paraId="1DE2DE3E" w14:textId="77777777" w:rsidR="00C8368E" w:rsidRPr="00F628F4" w:rsidRDefault="00763252" w:rsidP="00433FF2">
      <w:pPr>
        <w:ind w:left="-567"/>
        <w:contextualSpacing/>
        <w:jc w:val="center"/>
        <w:rPr>
          <w:rFonts w:ascii="Times New Roman" w:hAnsi="Times New Roman"/>
          <w:b/>
          <w:bCs/>
          <w:sz w:val="22"/>
          <w:szCs w:val="22"/>
        </w:rPr>
      </w:pPr>
      <w:r w:rsidRPr="00F628F4">
        <w:rPr>
          <w:rFonts w:ascii="Times New Roman" w:hAnsi="Times New Roman"/>
          <w:b/>
          <w:bCs/>
          <w:sz w:val="22"/>
          <w:szCs w:val="22"/>
        </w:rPr>
        <w:t>„</w:t>
      </w:r>
      <w:r w:rsidR="00C8368E" w:rsidRPr="00F628F4">
        <w:rPr>
          <w:rFonts w:ascii="Times New Roman" w:hAnsi="Times New Roman"/>
          <w:b/>
          <w:bCs/>
          <w:sz w:val="22"/>
          <w:szCs w:val="22"/>
        </w:rPr>
        <w:t xml:space="preserve">Vingrošanas aprīkojuma piegāde projekta </w:t>
      </w:r>
    </w:p>
    <w:p w14:paraId="2374AF04" w14:textId="77777777" w:rsidR="008072DE" w:rsidRPr="00F628F4" w:rsidRDefault="00C8368E" w:rsidP="00433FF2">
      <w:pPr>
        <w:ind w:left="-567"/>
        <w:contextualSpacing/>
        <w:jc w:val="center"/>
        <w:rPr>
          <w:rFonts w:ascii="Times New Roman" w:hAnsi="Times New Roman"/>
          <w:b/>
          <w:sz w:val="22"/>
          <w:szCs w:val="22"/>
        </w:rPr>
      </w:pPr>
      <w:r w:rsidRPr="00F628F4">
        <w:rPr>
          <w:rFonts w:ascii="Times New Roman" w:hAnsi="Times New Roman"/>
          <w:b/>
          <w:bCs/>
          <w:sz w:val="22"/>
          <w:szCs w:val="22"/>
        </w:rPr>
        <w:t>“Vietējo kopienu iesaiste veselīga dzīvesveida veicināšanai” ActiHealth / Nr.LL-00167” ietvaros</w:t>
      </w:r>
      <w:r w:rsidR="008402F4" w:rsidRPr="00F628F4">
        <w:rPr>
          <w:rFonts w:ascii="Times New Roman" w:hAnsi="Times New Roman"/>
          <w:b/>
          <w:bCs/>
          <w:sz w:val="22"/>
          <w:szCs w:val="22"/>
        </w:rPr>
        <w:t>”</w:t>
      </w:r>
    </w:p>
    <w:p w14:paraId="4E6AF2A9" w14:textId="77777777" w:rsidR="0041657E" w:rsidRPr="00F628F4" w:rsidRDefault="00EE6989" w:rsidP="000B183E">
      <w:pPr>
        <w:contextualSpacing/>
        <w:jc w:val="center"/>
        <w:rPr>
          <w:rFonts w:ascii="Times New Roman" w:hAnsi="Times New Roman"/>
          <w:b/>
          <w:sz w:val="22"/>
          <w:szCs w:val="22"/>
        </w:rPr>
      </w:pPr>
      <w:r w:rsidRPr="00F628F4">
        <w:rPr>
          <w:rFonts w:ascii="Times New Roman" w:hAnsi="Times New Roman"/>
          <w:b/>
          <w:sz w:val="22"/>
          <w:szCs w:val="22"/>
        </w:rPr>
        <w:t xml:space="preserve">identifikācijas Nr. </w:t>
      </w:r>
      <w:r w:rsidR="00F628F4" w:rsidRPr="00F628F4">
        <w:rPr>
          <w:rFonts w:ascii="Times New Roman" w:hAnsi="Times New Roman"/>
          <w:b/>
          <w:sz w:val="22"/>
          <w:szCs w:val="22"/>
        </w:rPr>
        <w:t>DPCP 2024/78</w:t>
      </w:r>
    </w:p>
    <w:p w14:paraId="77EC1ECC" w14:textId="77777777" w:rsidR="00FD5A3D" w:rsidRPr="00F628F4" w:rsidRDefault="000B183E" w:rsidP="000B183E">
      <w:pPr>
        <w:pStyle w:val="Title"/>
        <w:ind w:hanging="1134"/>
        <w:rPr>
          <w:color w:val="FF0000"/>
          <w:sz w:val="22"/>
          <w:szCs w:val="22"/>
        </w:rPr>
      </w:pPr>
      <w:r w:rsidRPr="00F628F4">
        <w:rPr>
          <w:sz w:val="22"/>
          <w:szCs w:val="22"/>
        </w:rPr>
        <w:t xml:space="preserve">                    </w:t>
      </w:r>
      <w:r w:rsidR="0041657E" w:rsidRPr="00F628F4">
        <w:rPr>
          <w:sz w:val="22"/>
          <w:szCs w:val="22"/>
          <w:u w:val="single"/>
        </w:rPr>
        <w:t>REZULTĀT</w:t>
      </w:r>
      <w:r w:rsidR="002035DE" w:rsidRPr="00F628F4">
        <w:rPr>
          <w:sz w:val="22"/>
          <w:szCs w:val="22"/>
          <w:u w:val="single"/>
        </w:rPr>
        <w:t>U APKOPOJUMS</w:t>
      </w:r>
      <w:r w:rsidR="00B85BAA" w:rsidRPr="00F628F4">
        <w:rPr>
          <w:sz w:val="22"/>
          <w:szCs w:val="22"/>
        </w:rPr>
        <w:tab/>
      </w:r>
      <w:r w:rsidR="00B85BAA" w:rsidRPr="00F628F4">
        <w:rPr>
          <w:color w:val="FF0000"/>
          <w:sz w:val="22"/>
          <w:szCs w:val="22"/>
        </w:rPr>
        <w:tab/>
      </w:r>
    </w:p>
    <w:tbl>
      <w:tblPr>
        <w:tblW w:w="11199"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01"/>
        <w:gridCol w:w="9498"/>
      </w:tblGrid>
      <w:tr w:rsidR="001F357D" w:rsidRPr="00F628F4" w14:paraId="36A7CCD8" w14:textId="77777777" w:rsidTr="009B1D22">
        <w:trPr>
          <w:trHeight w:val="430"/>
        </w:trPr>
        <w:tc>
          <w:tcPr>
            <w:tcW w:w="1701" w:type="dxa"/>
            <w:vAlign w:val="center"/>
          </w:tcPr>
          <w:p w14:paraId="38667D68" w14:textId="77777777" w:rsidR="00AC16F0" w:rsidRPr="00F628F4" w:rsidRDefault="00AC16F0" w:rsidP="009B1D22">
            <w:pPr>
              <w:pStyle w:val="BodyTextIndent3"/>
              <w:numPr>
                <w:ilvl w:val="0"/>
                <w:numId w:val="1"/>
              </w:numPr>
              <w:tabs>
                <w:tab w:val="clear" w:pos="720"/>
                <w:tab w:val="num" w:pos="317"/>
              </w:tabs>
              <w:ind w:left="0" w:firstLine="0"/>
              <w:jc w:val="left"/>
              <w:rPr>
                <w:sz w:val="22"/>
                <w:szCs w:val="22"/>
              </w:rPr>
            </w:pPr>
            <w:r w:rsidRPr="00F628F4">
              <w:rPr>
                <w:sz w:val="22"/>
                <w:szCs w:val="22"/>
              </w:rPr>
              <w:t>Iepirkuma procedūras veids</w:t>
            </w:r>
          </w:p>
        </w:tc>
        <w:tc>
          <w:tcPr>
            <w:tcW w:w="9498" w:type="dxa"/>
            <w:vAlign w:val="center"/>
          </w:tcPr>
          <w:p w14:paraId="4EE5DE04" w14:textId="77777777" w:rsidR="00AC16F0" w:rsidRPr="00F628F4" w:rsidRDefault="000A7F65" w:rsidP="00501EE2">
            <w:pPr>
              <w:pStyle w:val="BodyTextIndent3"/>
              <w:ind w:left="34" w:hanging="34"/>
              <w:rPr>
                <w:bCs/>
                <w:sz w:val="22"/>
                <w:szCs w:val="22"/>
              </w:rPr>
            </w:pPr>
            <w:r w:rsidRPr="00F628F4">
              <w:rPr>
                <w:sz w:val="22"/>
                <w:szCs w:val="22"/>
              </w:rPr>
              <w:t xml:space="preserve">Pasūtītājs nepiemēro Publisko iepirkumu likumā noteiktās iepirkuma procedūras, jo paredzamā </w:t>
            </w:r>
            <w:r w:rsidR="000A5151" w:rsidRPr="00F628F4">
              <w:rPr>
                <w:sz w:val="22"/>
                <w:szCs w:val="22"/>
              </w:rPr>
              <w:t xml:space="preserve">kopējā </w:t>
            </w:r>
            <w:r w:rsidR="00EE6989" w:rsidRPr="00F628F4">
              <w:rPr>
                <w:sz w:val="22"/>
                <w:szCs w:val="22"/>
              </w:rPr>
              <w:t>līgumcena</w:t>
            </w:r>
            <w:r w:rsidR="004905DA" w:rsidRPr="00F628F4">
              <w:rPr>
                <w:sz w:val="22"/>
                <w:szCs w:val="22"/>
              </w:rPr>
              <w:t xml:space="preserve"> ir</w:t>
            </w:r>
            <w:r w:rsidR="00BA1EAC" w:rsidRPr="00F628F4">
              <w:rPr>
                <w:bCs/>
                <w:sz w:val="22"/>
                <w:szCs w:val="22"/>
              </w:rPr>
              <w:t xml:space="preserve"> </w:t>
            </w:r>
            <w:sdt>
              <w:sdtPr>
                <w:rPr>
                  <w:bCs/>
                  <w:sz w:val="22"/>
                  <w:szCs w:val="22"/>
                </w:rPr>
                <w:id w:val="-1142421690"/>
                <w:placeholder>
                  <w:docPart w:val="24CCF43FD26E4A9FAFB05F48CBD119E7"/>
                </w:placeholder>
              </w:sdtPr>
              <w:sdtEndPr/>
              <w:sdtContent>
                <w:r w:rsidR="00C8368E" w:rsidRPr="00F628F4">
                  <w:rPr>
                    <w:bCs/>
                    <w:sz w:val="22"/>
                    <w:szCs w:val="22"/>
                  </w:rPr>
                  <w:t>5785,12</w:t>
                </w:r>
              </w:sdtContent>
            </w:sdt>
            <w:r w:rsidR="00BA1EAC" w:rsidRPr="00F628F4">
              <w:rPr>
                <w:bCs/>
                <w:sz w:val="22"/>
                <w:szCs w:val="22"/>
              </w:rPr>
              <w:t xml:space="preserve"> </w:t>
            </w:r>
            <w:r w:rsidR="009153B7" w:rsidRPr="00F628F4">
              <w:rPr>
                <w:bCs/>
                <w:sz w:val="22"/>
                <w:szCs w:val="22"/>
              </w:rPr>
              <w:t>EUR bez pievienotās vērtības nodokļa (turpmāk – PVN)</w:t>
            </w:r>
            <w:r w:rsidR="00BA1EAC" w:rsidRPr="00F628F4">
              <w:rPr>
                <w:bCs/>
                <w:sz w:val="22"/>
                <w:szCs w:val="22"/>
              </w:rPr>
              <w:t xml:space="preserve">. </w:t>
            </w:r>
          </w:p>
          <w:p w14:paraId="6383141F" w14:textId="77777777" w:rsidR="009153B7" w:rsidRPr="00F628F4" w:rsidRDefault="009153B7" w:rsidP="00501EE2">
            <w:pPr>
              <w:pStyle w:val="BodyTextIndent3"/>
              <w:ind w:left="34" w:hanging="34"/>
              <w:rPr>
                <w:bCs/>
                <w:sz w:val="22"/>
                <w:szCs w:val="22"/>
              </w:rPr>
            </w:pPr>
            <w:r w:rsidRPr="00F628F4">
              <w:rPr>
                <w:bCs/>
                <w:sz w:val="22"/>
                <w:szCs w:val="22"/>
              </w:rPr>
              <w:t xml:space="preserve">Kārtību, kādā veicami normatīvajos aktos iepirkumu jomā nereglamentētie iepirkumi, kuru paredzamā līgumcena piegāžu, pakalpojumu, būvdarbu līgumiem ir mazākā par normatīvajos aktos iepirkumu jomā noteiktajām līgumcenu robežām, nosaka </w:t>
            </w:r>
            <w:r w:rsidRPr="00F628F4">
              <w:rPr>
                <w:sz w:val="22"/>
                <w:szCs w:val="22"/>
              </w:rPr>
              <w:t xml:space="preserve">Daugavpils </w:t>
            </w:r>
            <w:r w:rsidR="007109F9" w:rsidRPr="00F628F4">
              <w:rPr>
                <w:sz w:val="22"/>
                <w:szCs w:val="22"/>
              </w:rPr>
              <w:t>valsts</w:t>
            </w:r>
            <w:r w:rsidRPr="00F628F4">
              <w:rPr>
                <w:sz w:val="22"/>
                <w:szCs w:val="22"/>
              </w:rPr>
              <w:t xml:space="preserve">pilsētas </w:t>
            </w:r>
            <w:r w:rsidR="007109F9" w:rsidRPr="00F628F4">
              <w:rPr>
                <w:sz w:val="22"/>
                <w:szCs w:val="22"/>
              </w:rPr>
              <w:t xml:space="preserve">pašvaldības </w:t>
            </w:r>
            <w:r w:rsidRPr="00F628F4">
              <w:rPr>
                <w:sz w:val="22"/>
                <w:szCs w:val="22"/>
              </w:rPr>
              <w:t xml:space="preserve">noteikumi par iepirkumu veikšanas organizēšanu, kas apstiprināti ar Daugavpils </w:t>
            </w:r>
            <w:r w:rsidR="007109F9" w:rsidRPr="00F628F4">
              <w:rPr>
                <w:sz w:val="22"/>
                <w:szCs w:val="22"/>
              </w:rPr>
              <w:t>valsts</w:t>
            </w:r>
            <w:r w:rsidRPr="00F628F4">
              <w:rPr>
                <w:sz w:val="22"/>
                <w:szCs w:val="22"/>
              </w:rPr>
              <w:t xml:space="preserve">pilsētas </w:t>
            </w:r>
            <w:r w:rsidR="007109F9" w:rsidRPr="00F628F4">
              <w:rPr>
                <w:sz w:val="22"/>
                <w:szCs w:val="22"/>
              </w:rPr>
              <w:t>pašvaldības</w:t>
            </w:r>
            <w:r w:rsidRPr="00F628F4">
              <w:rPr>
                <w:sz w:val="22"/>
                <w:szCs w:val="22"/>
              </w:rPr>
              <w:t xml:space="preserve"> </w:t>
            </w:r>
            <w:r w:rsidR="007109F9" w:rsidRPr="00F628F4">
              <w:rPr>
                <w:sz w:val="22"/>
                <w:szCs w:val="22"/>
              </w:rPr>
              <w:t>izpilddirektora p.i.</w:t>
            </w:r>
            <w:r w:rsidRPr="00F628F4">
              <w:rPr>
                <w:sz w:val="22"/>
                <w:szCs w:val="22"/>
              </w:rPr>
              <w:t xml:space="preserve"> 202</w:t>
            </w:r>
            <w:r w:rsidR="007109F9" w:rsidRPr="00F628F4">
              <w:rPr>
                <w:sz w:val="22"/>
                <w:szCs w:val="22"/>
              </w:rPr>
              <w:t>3</w:t>
            </w:r>
            <w:r w:rsidRPr="00F628F4">
              <w:rPr>
                <w:sz w:val="22"/>
                <w:szCs w:val="22"/>
              </w:rPr>
              <w:t xml:space="preserve">.gada </w:t>
            </w:r>
            <w:r w:rsidR="007109F9" w:rsidRPr="00F628F4">
              <w:rPr>
                <w:sz w:val="22"/>
                <w:szCs w:val="22"/>
              </w:rPr>
              <w:t>17.aprīļa rīkojumu Nr.98e (turpmāk – Noteikumi).</w:t>
            </w:r>
          </w:p>
        </w:tc>
      </w:tr>
      <w:tr w:rsidR="001F357D" w:rsidRPr="00F628F4" w14:paraId="2B0F1578" w14:textId="77777777" w:rsidTr="009B1D22">
        <w:trPr>
          <w:trHeight w:val="825"/>
        </w:trPr>
        <w:tc>
          <w:tcPr>
            <w:tcW w:w="1701" w:type="dxa"/>
            <w:vAlign w:val="center"/>
          </w:tcPr>
          <w:p w14:paraId="5E6A3D4E" w14:textId="77777777" w:rsidR="00AC16F0" w:rsidRPr="00F628F4" w:rsidRDefault="00AC16F0" w:rsidP="009B1D22">
            <w:pPr>
              <w:pStyle w:val="BodyTextIndent3"/>
              <w:numPr>
                <w:ilvl w:val="0"/>
                <w:numId w:val="1"/>
              </w:numPr>
              <w:tabs>
                <w:tab w:val="clear" w:pos="720"/>
                <w:tab w:val="num" w:pos="317"/>
              </w:tabs>
              <w:ind w:left="0" w:firstLine="0"/>
              <w:jc w:val="left"/>
              <w:rPr>
                <w:sz w:val="22"/>
                <w:szCs w:val="22"/>
              </w:rPr>
            </w:pPr>
            <w:r w:rsidRPr="00F628F4">
              <w:rPr>
                <w:sz w:val="22"/>
                <w:szCs w:val="22"/>
              </w:rPr>
              <w:t xml:space="preserve">Datums, kad </w:t>
            </w:r>
            <w:r w:rsidR="004C5FDA" w:rsidRPr="00F628F4">
              <w:rPr>
                <w:sz w:val="22"/>
                <w:szCs w:val="22"/>
              </w:rPr>
              <w:t xml:space="preserve">publicēts </w:t>
            </w:r>
            <w:r w:rsidR="007109F9" w:rsidRPr="00F628F4">
              <w:rPr>
                <w:sz w:val="22"/>
                <w:szCs w:val="22"/>
              </w:rPr>
              <w:t xml:space="preserve">uzaicinājums </w:t>
            </w:r>
          </w:p>
        </w:tc>
        <w:tc>
          <w:tcPr>
            <w:tcW w:w="9498" w:type="dxa"/>
            <w:vAlign w:val="center"/>
          </w:tcPr>
          <w:p w14:paraId="2CBEB413" w14:textId="77777777" w:rsidR="009204A2" w:rsidRPr="00F628F4" w:rsidRDefault="004C5FDA" w:rsidP="00F628F4">
            <w:pPr>
              <w:jc w:val="both"/>
              <w:rPr>
                <w:rFonts w:ascii="Times New Roman" w:hAnsi="Times New Roman"/>
                <w:sz w:val="22"/>
                <w:szCs w:val="22"/>
              </w:rPr>
            </w:pPr>
            <w:r w:rsidRPr="00F628F4">
              <w:rPr>
                <w:rFonts w:ascii="Times New Roman" w:hAnsi="Times New Roman"/>
                <w:sz w:val="22"/>
                <w:szCs w:val="22"/>
              </w:rPr>
              <w:t xml:space="preserve">Uzaicinājums publicēts Daugavpils valstspilsētas pašvaldības tīkmekļvietnē www.daugavpils.lv </w:t>
            </w:r>
            <w:r w:rsidR="00F628F4" w:rsidRPr="00F628F4">
              <w:rPr>
                <w:rFonts w:ascii="Times New Roman" w:hAnsi="Times New Roman"/>
                <w:sz w:val="22"/>
                <w:szCs w:val="22"/>
              </w:rPr>
              <w:t>09.09</w:t>
            </w:r>
            <w:r w:rsidR="00C33391" w:rsidRPr="00F628F4">
              <w:rPr>
                <w:rFonts w:ascii="Times New Roman" w:hAnsi="Times New Roman"/>
                <w:sz w:val="22"/>
                <w:szCs w:val="22"/>
              </w:rPr>
              <w:t>.2024</w:t>
            </w:r>
            <w:r w:rsidR="00E81C9E" w:rsidRPr="00F628F4">
              <w:rPr>
                <w:rFonts w:ascii="Times New Roman" w:hAnsi="Times New Roman"/>
                <w:sz w:val="22"/>
                <w:szCs w:val="22"/>
              </w:rPr>
              <w:t>.</w:t>
            </w:r>
            <w:r w:rsidR="00433FF2" w:rsidRPr="00F628F4">
              <w:rPr>
                <w:rFonts w:ascii="Times New Roman" w:hAnsi="Times New Roman"/>
                <w:sz w:val="22"/>
                <w:szCs w:val="22"/>
              </w:rPr>
              <w:t xml:space="preserve">, </w:t>
            </w:r>
            <w:r w:rsidR="00F628F4" w:rsidRPr="00F628F4">
              <w:rPr>
                <w:rFonts w:ascii="Times New Roman" w:hAnsi="Times New Roman"/>
                <w:sz w:val="22"/>
                <w:szCs w:val="22"/>
              </w:rPr>
              <w:t>https://www.daugavpils.lv/pasvaldiba/normativajos-aktos-nereglamentetie-iepirkumi?purchase=8144</w:t>
            </w:r>
          </w:p>
        </w:tc>
      </w:tr>
      <w:tr w:rsidR="001F357D" w:rsidRPr="00F628F4" w14:paraId="65C5C9DD" w14:textId="77777777" w:rsidTr="009B1D22">
        <w:trPr>
          <w:trHeight w:val="421"/>
        </w:trPr>
        <w:tc>
          <w:tcPr>
            <w:tcW w:w="1701" w:type="dxa"/>
            <w:vAlign w:val="center"/>
          </w:tcPr>
          <w:p w14:paraId="7CB76AE4" w14:textId="77777777" w:rsidR="00AC16F0" w:rsidRPr="00F628F4" w:rsidRDefault="00380738" w:rsidP="009B1D22">
            <w:pPr>
              <w:pStyle w:val="BodyTextIndent3"/>
              <w:numPr>
                <w:ilvl w:val="0"/>
                <w:numId w:val="1"/>
              </w:numPr>
              <w:tabs>
                <w:tab w:val="clear" w:pos="720"/>
                <w:tab w:val="num" w:pos="317"/>
              </w:tabs>
              <w:ind w:left="0" w:firstLine="0"/>
              <w:jc w:val="left"/>
              <w:rPr>
                <w:sz w:val="22"/>
                <w:szCs w:val="22"/>
              </w:rPr>
            </w:pPr>
            <w:r w:rsidRPr="00F628F4">
              <w:rPr>
                <w:sz w:val="22"/>
                <w:szCs w:val="22"/>
              </w:rPr>
              <w:t>Pasūtītāja nosaukums</w:t>
            </w:r>
          </w:p>
        </w:tc>
        <w:tc>
          <w:tcPr>
            <w:tcW w:w="9498" w:type="dxa"/>
            <w:vAlign w:val="center"/>
          </w:tcPr>
          <w:p w14:paraId="238CA5EA" w14:textId="77777777" w:rsidR="00AC16F0" w:rsidRPr="00F628F4" w:rsidRDefault="009153B7" w:rsidP="004C5FDA">
            <w:pPr>
              <w:jc w:val="both"/>
              <w:rPr>
                <w:rFonts w:ascii="Times New Roman" w:hAnsi="Times New Roman"/>
                <w:sz w:val="22"/>
                <w:szCs w:val="22"/>
                <w:highlight w:val="yellow"/>
              </w:rPr>
            </w:pPr>
            <w:r w:rsidRPr="00F628F4">
              <w:rPr>
                <w:rFonts w:ascii="Times New Roman" w:hAnsi="Times New Roman"/>
                <w:sz w:val="22"/>
                <w:szCs w:val="22"/>
              </w:rPr>
              <w:t xml:space="preserve">Daugavpils valstspilsētas pašvaldība, reģ. Nr. 90000077325, </w:t>
            </w:r>
            <w:r w:rsidR="004C5FDA" w:rsidRPr="00F628F4">
              <w:rPr>
                <w:rFonts w:ascii="Times New Roman" w:hAnsi="Times New Roman"/>
                <w:sz w:val="22"/>
                <w:szCs w:val="22"/>
              </w:rPr>
              <w:t>Krišjāņa Valdemāra iela 1, Daugavpils</w:t>
            </w:r>
            <w:r w:rsidRPr="00F628F4">
              <w:rPr>
                <w:rFonts w:ascii="Times New Roman" w:hAnsi="Times New Roman"/>
                <w:sz w:val="22"/>
                <w:szCs w:val="22"/>
              </w:rPr>
              <w:t>, LV-5401.</w:t>
            </w:r>
          </w:p>
        </w:tc>
      </w:tr>
      <w:tr w:rsidR="001F357D" w:rsidRPr="00F628F4" w14:paraId="2F1BDE40" w14:textId="77777777" w:rsidTr="009B1D22">
        <w:trPr>
          <w:trHeight w:val="427"/>
        </w:trPr>
        <w:tc>
          <w:tcPr>
            <w:tcW w:w="1701" w:type="dxa"/>
            <w:vAlign w:val="center"/>
          </w:tcPr>
          <w:p w14:paraId="6FDE048A" w14:textId="77777777" w:rsidR="00AC16F0" w:rsidRPr="00F628F4" w:rsidRDefault="00D40BE0" w:rsidP="009B1D22">
            <w:pPr>
              <w:pStyle w:val="BodyTextIndent3"/>
              <w:numPr>
                <w:ilvl w:val="0"/>
                <w:numId w:val="1"/>
              </w:numPr>
              <w:tabs>
                <w:tab w:val="clear" w:pos="720"/>
                <w:tab w:val="num" w:pos="317"/>
              </w:tabs>
              <w:ind w:left="0" w:firstLine="0"/>
              <w:jc w:val="left"/>
              <w:rPr>
                <w:sz w:val="22"/>
                <w:szCs w:val="22"/>
              </w:rPr>
            </w:pPr>
            <w:r w:rsidRPr="00F628F4">
              <w:rPr>
                <w:bCs/>
                <w:sz w:val="22"/>
                <w:szCs w:val="22"/>
              </w:rPr>
              <w:t>Zemsliekšņa iepirkuma mērķis</w:t>
            </w:r>
            <w:r w:rsidR="002962F0" w:rsidRPr="00F628F4">
              <w:rPr>
                <w:sz w:val="22"/>
                <w:szCs w:val="22"/>
              </w:rPr>
              <w:t xml:space="preserve"> </w:t>
            </w:r>
          </w:p>
        </w:tc>
        <w:tc>
          <w:tcPr>
            <w:tcW w:w="9498" w:type="dxa"/>
            <w:vAlign w:val="center"/>
          </w:tcPr>
          <w:p w14:paraId="3361197F" w14:textId="77777777" w:rsidR="00732CF9" w:rsidRPr="00F628F4" w:rsidRDefault="00C8368E" w:rsidP="00501EE2">
            <w:pPr>
              <w:jc w:val="both"/>
              <w:rPr>
                <w:rFonts w:ascii="Times New Roman" w:hAnsi="Times New Roman"/>
                <w:sz w:val="22"/>
                <w:szCs w:val="22"/>
              </w:rPr>
            </w:pPr>
            <w:r w:rsidRPr="00F628F4">
              <w:rPr>
                <w:rFonts w:ascii="Times New Roman" w:hAnsi="Times New Roman"/>
                <w:sz w:val="22"/>
                <w:szCs w:val="22"/>
              </w:rPr>
              <w:t>Vingrošanas aprīkojuma piegāde projekta “Vietējo kopienu iesaiste veselīga dzīvesveida veicināšanai” ActiHealth / Nr.LL-00167” ietvaros.</w:t>
            </w:r>
          </w:p>
        </w:tc>
      </w:tr>
      <w:tr w:rsidR="001F357D" w:rsidRPr="00F628F4" w14:paraId="225AFB92" w14:textId="77777777" w:rsidTr="009B1D22">
        <w:trPr>
          <w:trHeight w:val="427"/>
        </w:trPr>
        <w:tc>
          <w:tcPr>
            <w:tcW w:w="1701" w:type="dxa"/>
            <w:vAlign w:val="center"/>
          </w:tcPr>
          <w:p w14:paraId="5B2A112B" w14:textId="77777777" w:rsidR="00D40BE0" w:rsidRPr="00F628F4" w:rsidRDefault="00D40BE0" w:rsidP="009B1D22">
            <w:pPr>
              <w:pStyle w:val="BodyTextIndent3"/>
              <w:numPr>
                <w:ilvl w:val="0"/>
                <w:numId w:val="1"/>
              </w:numPr>
              <w:tabs>
                <w:tab w:val="clear" w:pos="720"/>
                <w:tab w:val="num" w:pos="317"/>
              </w:tabs>
              <w:ind w:left="0" w:firstLine="0"/>
              <w:jc w:val="left"/>
              <w:rPr>
                <w:bCs/>
                <w:sz w:val="22"/>
                <w:szCs w:val="22"/>
              </w:rPr>
            </w:pPr>
            <w:r w:rsidRPr="00F628F4">
              <w:rPr>
                <w:sz w:val="22"/>
                <w:szCs w:val="22"/>
              </w:rPr>
              <w:t>Piedāvājuma izvēles kritērijs:</w:t>
            </w:r>
          </w:p>
        </w:tc>
        <w:tc>
          <w:tcPr>
            <w:tcW w:w="9498" w:type="dxa"/>
            <w:vAlign w:val="center"/>
          </w:tcPr>
          <w:p w14:paraId="77E1893E" w14:textId="77777777" w:rsidR="00D40BE0" w:rsidRPr="00F628F4" w:rsidRDefault="00B303A2" w:rsidP="00501EE2">
            <w:pPr>
              <w:jc w:val="both"/>
              <w:rPr>
                <w:rFonts w:ascii="Times New Roman" w:hAnsi="Times New Roman"/>
                <w:color w:val="FF0000"/>
                <w:sz w:val="22"/>
                <w:szCs w:val="22"/>
              </w:rPr>
            </w:pPr>
            <w:r w:rsidRPr="00F628F4">
              <w:rPr>
                <w:rFonts w:ascii="Times New Roman" w:hAnsi="Times New Roman"/>
                <w:bCs/>
                <w:sz w:val="22"/>
                <w:szCs w:val="22"/>
              </w:rPr>
              <w:t>Piedāvājums ar viszemāko cenu, kas pilnībā atbilst prasībām</w:t>
            </w:r>
            <w:r w:rsidR="00D40BE0" w:rsidRPr="00F628F4">
              <w:rPr>
                <w:rFonts w:ascii="Times New Roman" w:hAnsi="Times New Roman"/>
                <w:bCs/>
                <w:sz w:val="22"/>
                <w:szCs w:val="22"/>
              </w:rPr>
              <w:t>.</w:t>
            </w:r>
          </w:p>
        </w:tc>
      </w:tr>
      <w:tr w:rsidR="001F357D" w:rsidRPr="00F628F4" w14:paraId="39E86779" w14:textId="77777777" w:rsidTr="009B1D22">
        <w:trPr>
          <w:trHeight w:val="690"/>
        </w:trPr>
        <w:tc>
          <w:tcPr>
            <w:tcW w:w="1701" w:type="dxa"/>
            <w:vAlign w:val="center"/>
          </w:tcPr>
          <w:p w14:paraId="1771E72F" w14:textId="77777777" w:rsidR="00AC16F0" w:rsidRPr="00F628F4" w:rsidRDefault="00D40BE0" w:rsidP="009B1D22">
            <w:pPr>
              <w:pStyle w:val="BodyTextIndent3"/>
              <w:numPr>
                <w:ilvl w:val="0"/>
                <w:numId w:val="1"/>
              </w:numPr>
              <w:tabs>
                <w:tab w:val="clear" w:pos="720"/>
                <w:tab w:val="num" w:pos="317"/>
              </w:tabs>
              <w:ind w:left="0" w:firstLine="0"/>
              <w:jc w:val="left"/>
              <w:rPr>
                <w:sz w:val="22"/>
                <w:szCs w:val="22"/>
              </w:rPr>
            </w:pPr>
            <w:r w:rsidRPr="00F628F4">
              <w:rPr>
                <w:sz w:val="22"/>
                <w:szCs w:val="22"/>
              </w:rPr>
              <w:t>Piedāvājumu iesniegšanas vieta un termiņš</w:t>
            </w:r>
          </w:p>
        </w:tc>
        <w:tc>
          <w:tcPr>
            <w:tcW w:w="9498" w:type="dxa"/>
            <w:vAlign w:val="center"/>
          </w:tcPr>
          <w:p w14:paraId="07BEB312" w14:textId="77777777" w:rsidR="00AC16F0" w:rsidRPr="00F628F4" w:rsidRDefault="00D40BE0" w:rsidP="00763252">
            <w:pPr>
              <w:jc w:val="both"/>
              <w:rPr>
                <w:rFonts w:ascii="Times New Roman" w:hAnsi="Times New Roman"/>
                <w:sz w:val="22"/>
                <w:szCs w:val="22"/>
              </w:rPr>
            </w:pPr>
            <w:r w:rsidRPr="00F628F4">
              <w:rPr>
                <w:rFonts w:ascii="Times New Roman" w:hAnsi="Times New Roman"/>
                <w:bCs/>
                <w:sz w:val="22"/>
                <w:szCs w:val="22"/>
                <w:lang w:eastAsia="en-US"/>
              </w:rPr>
              <w:t xml:space="preserve">Līdz </w:t>
            </w:r>
            <w:r w:rsidR="00F628F4" w:rsidRPr="00F628F4">
              <w:rPr>
                <w:rFonts w:ascii="Times New Roman" w:hAnsi="Times New Roman"/>
                <w:bCs/>
                <w:sz w:val="22"/>
                <w:szCs w:val="22"/>
                <w:lang w:eastAsia="en-US"/>
              </w:rPr>
              <w:t>2024. gada 16. septembrim plkst. 10:00 rakstiski slēgtā aploksnē Daugavpils pašvaldības centrālās pārvaldes Attīstības departamentā, Krišjāņa Valdemāra ielā 13, 2.stāvā, 202.kab., Daugavpilī, LV-5401, vai parakstīts ar drošu elektronisko parakstu uz e-pastu ilga.leikuma@daugavpils.lv</w:t>
            </w:r>
            <w:r w:rsidR="00203B46" w:rsidRPr="00F628F4">
              <w:rPr>
                <w:rFonts w:ascii="Times New Roman" w:hAnsi="Times New Roman"/>
                <w:bCs/>
                <w:sz w:val="22"/>
                <w:szCs w:val="22"/>
                <w:lang w:eastAsia="en-US"/>
              </w:rPr>
              <w:t>.</w:t>
            </w:r>
            <w:r w:rsidR="0045699B" w:rsidRPr="00F628F4">
              <w:rPr>
                <w:rFonts w:ascii="Times New Roman" w:hAnsi="Times New Roman"/>
                <w:bCs/>
                <w:sz w:val="22"/>
                <w:szCs w:val="22"/>
                <w:lang w:eastAsia="en-US"/>
              </w:rPr>
              <w:t xml:space="preserve"> </w:t>
            </w:r>
            <w:r w:rsidR="00203B46" w:rsidRPr="00F628F4">
              <w:rPr>
                <w:rFonts w:ascii="Times New Roman" w:hAnsi="Times New Roman"/>
                <w:bCs/>
                <w:sz w:val="22"/>
                <w:szCs w:val="22"/>
                <w:lang w:eastAsia="en-US"/>
              </w:rPr>
              <w:t xml:space="preserve"> </w:t>
            </w:r>
          </w:p>
        </w:tc>
      </w:tr>
      <w:tr w:rsidR="001F357D" w:rsidRPr="00F628F4" w14:paraId="4DB615D5" w14:textId="77777777" w:rsidTr="009B1D22">
        <w:trPr>
          <w:trHeight w:val="686"/>
        </w:trPr>
        <w:tc>
          <w:tcPr>
            <w:tcW w:w="1701" w:type="dxa"/>
            <w:vAlign w:val="center"/>
          </w:tcPr>
          <w:p w14:paraId="23D64DB2" w14:textId="77777777" w:rsidR="00074018" w:rsidRPr="00F628F4" w:rsidRDefault="00F628F4" w:rsidP="00F06E1D">
            <w:pPr>
              <w:pStyle w:val="BodyTextIndent3"/>
              <w:numPr>
                <w:ilvl w:val="0"/>
                <w:numId w:val="1"/>
              </w:numPr>
              <w:tabs>
                <w:tab w:val="clear" w:pos="720"/>
                <w:tab w:val="num" w:pos="317"/>
              </w:tabs>
              <w:ind w:left="0" w:firstLine="0"/>
              <w:jc w:val="left"/>
              <w:rPr>
                <w:sz w:val="22"/>
                <w:szCs w:val="22"/>
              </w:rPr>
            </w:pPr>
            <w:r w:rsidRPr="00F628F4">
              <w:rPr>
                <w:bCs/>
                <w:sz w:val="22"/>
                <w:szCs w:val="22"/>
              </w:rPr>
              <w:t>Prasības pretendentam un pretendenta piedāvājumam</w:t>
            </w:r>
          </w:p>
        </w:tc>
        <w:tc>
          <w:tcPr>
            <w:tcW w:w="9498" w:type="dxa"/>
            <w:vAlign w:val="center"/>
          </w:tcPr>
          <w:p w14:paraId="6F6F7D1A" w14:textId="77777777" w:rsidR="00074018" w:rsidRDefault="00F628F4" w:rsidP="00F06E1D">
            <w:pPr>
              <w:jc w:val="both"/>
              <w:rPr>
                <w:rFonts w:ascii="Times New Roman" w:hAnsi="Times New Roman"/>
                <w:bCs/>
                <w:sz w:val="22"/>
                <w:szCs w:val="22"/>
              </w:rPr>
            </w:pPr>
            <w:r>
              <w:rPr>
                <w:rFonts w:ascii="Times New Roman" w:hAnsi="Times New Roman"/>
                <w:bCs/>
                <w:sz w:val="22"/>
                <w:szCs w:val="22"/>
              </w:rPr>
              <w:t xml:space="preserve">1. </w:t>
            </w:r>
            <w:r w:rsidR="00F06E1D" w:rsidRPr="00F628F4">
              <w:rPr>
                <w:rFonts w:ascii="Times New Roman" w:hAnsi="Times New Roman"/>
                <w:bCs/>
                <w:sz w:val="22"/>
                <w:szCs w:val="22"/>
              </w:rPr>
              <w:t>Pretendents iesniedz t</w:t>
            </w:r>
            <w:r w:rsidR="00C8368E" w:rsidRPr="00F628F4">
              <w:rPr>
                <w:rFonts w:ascii="Times New Roman" w:hAnsi="Times New Roman"/>
                <w:bCs/>
                <w:sz w:val="22"/>
                <w:szCs w:val="22"/>
              </w:rPr>
              <w:t>ehnisko-finanšu piedāvājumu atbilstoši piedāvājuma iesniegšanas formai (2.pielikums)</w:t>
            </w:r>
            <w:r w:rsidR="00D40BE0" w:rsidRPr="00F628F4">
              <w:rPr>
                <w:rFonts w:ascii="Times New Roman" w:hAnsi="Times New Roman"/>
                <w:bCs/>
                <w:sz w:val="22"/>
                <w:szCs w:val="22"/>
              </w:rPr>
              <w:t>.</w:t>
            </w:r>
          </w:p>
          <w:p w14:paraId="231F4DAD" w14:textId="77777777" w:rsidR="00F628F4" w:rsidRPr="00F628F4" w:rsidRDefault="00F628F4" w:rsidP="00F628F4">
            <w:pPr>
              <w:jc w:val="both"/>
              <w:rPr>
                <w:rFonts w:ascii="Times New Roman" w:hAnsi="Times New Roman"/>
                <w:bCs/>
                <w:sz w:val="22"/>
                <w:szCs w:val="22"/>
              </w:rPr>
            </w:pPr>
            <w:r>
              <w:rPr>
                <w:rFonts w:ascii="Times New Roman" w:hAnsi="Times New Roman"/>
                <w:bCs/>
                <w:sz w:val="22"/>
                <w:szCs w:val="22"/>
              </w:rPr>
              <w:t xml:space="preserve">2. </w:t>
            </w:r>
            <w:r w:rsidRPr="00F628F4">
              <w:rPr>
                <w:rFonts w:ascii="Times New Roman" w:hAnsi="Times New Roman"/>
                <w:bCs/>
                <w:sz w:val="22"/>
                <w:szCs w:val="22"/>
              </w:rPr>
              <w:t>Pretendentam izvirzītās prasības dalībai cenu aptaujā:</w:t>
            </w:r>
          </w:p>
          <w:p w14:paraId="02F3A9D0" w14:textId="77777777" w:rsidR="00F628F4" w:rsidRPr="00F628F4" w:rsidRDefault="00F628F4" w:rsidP="00F628F4">
            <w:pPr>
              <w:jc w:val="both"/>
              <w:rPr>
                <w:rFonts w:ascii="Times New Roman" w:hAnsi="Times New Roman"/>
                <w:bCs/>
                <w:sz w:val="22"/>
                <w:szCs w:val="22"/>
              </w:rPr>
            </w:pPr>
            <w:r w:rsidRPr="00F628F4">
              <w:rPr>
                <w:rFonts w:ascii="Times New Roman" w:hAnsi="Times New Roman"/>
                <w:bCs/>
                <w:sz w:val="22"/>
                <w:szCs w:val="22"/>
              </w:rPr>
              <w:t>2.1.</w:t>
            </w:r>
            <w:r w:rsidRPr="00F628F4">
              <w:rPr>
                <w:rFonts w:ascii="Times New Roman" w:hAnsi="Times New Roman"/>
                <w:bCs/>
                <w:sz w:val="22"/>
                <w:szCs w:val="22"/>
              </w:rPr>
              <w:tab/>
              <w:t>pretendents ir reģistrēts, licencēts vai sertificēts atbilstoši reģistrācijas vai pastāvīgās dzīvesvietas valsts normatīvo aktu prasībām. Prasība attiecas arī uz personālsabiedrību un visiem personālsabiedrības biedriem (ja piedāvājumu iesniedz personālsabiedrība) vai visiem piegādātāju apvienības dalībniekiem (ja piedāvājumu iesniedz piegādātāju apvienība), kā arī apakšuzņēmējiem (ja pretendents plāno piesaistīt apakšuzņēmējus) (informācija par Latvijā reģistrēta, licencēta vai sertificēta pretendenta reģistrācijas faktu, tiks iegūta publiskās datubāzēs: www.ur.gov.lv  u.c);</w:t>
            </w:r>
          </w:p>
          <w:p w14:paraId="58C63A5F" w14:textId="77777777" w:rsidR="00F628F4" w:rsidRPr="00F628F4" w:rsidRDefault="00F628F4" w:rsidP="00F628F4">
            <w:pPr>
              <w:jc w:val="both"/>
              <w:rPr>
                <w:rFonts w:ascii="Times New Roman" w:hAnsi="Times New Roman"/>
                <w:bCs/>
                <w:sz w:val="22"/>
                <w:szCs w:val="22"/>
              </w:rPr>
            </w:pPr>
            <w:r w:rsidRPr="00F628F4">
              <w:rPr>
                <w:rFonts w:ascii="Times New Roman" w:hAnsi="Times New Roman"/>
                <w:bCs/>
                <w:sz w:val="22"/>
                <w:szCs w:val="22"/>
              </w:rPr>
              <w:t>2.2.</w:t>
            </w:r>
            <w:r w:rsidRPr="00F628F4">
              <w:rPr>
                <w:rFonts w:ascii="Times New Roman" w:hAnsi="Times New Roman"/>
                <w:bCs/>
                <w:sz w:val="22"/>
                <w:szCs w:val="22"/>
              </w:rPr>
              <w:tab/>
              <w:t>pretendentam nav pasludināts maksātnespējas process vai uzsākta tā likvidācija (šo informāciju pasūtītājs iegūst publiskajās datu bāzes);</w:t>
            </w:r>
          </w:p>
          <w:p w14:paraId="47BA35FD" w14:textId="77777777" w:rsidR="00F628F4" w:rsidRPr="00F628F4" w:rsidRDefault="00F628F4" w:rsidP="00F628F4">
            <w:pPr>
              <w:jc w:val="both"/>
              <w:rPr>
                <w:rFonts w:ascii="Times New Roman" w:hAnsi="Times New Roman"/>
                <w:sz w:val="22"/>
                <w:szCs w:val="22"/>
              </w:rPr>
            </w:pPr>
            <w:r w:rsidRPr="00F628F4">
              <w:rPr>
                <w:rFonts w:ascii="Times New Roman" w:hAnsi="Times New Roman"/>
                <w:bCs/>
                <w:sz w:val="22"/>
                <w:szCs w:val="22"/>
              </w:rPr>
              <w:t>2.3.</w:t>
            </w:r>
            <w:r w:rsidRPr="00F628F4">
              <w:rPr>
                <w:rFonts w:ascii="Times New Roman" w:hAnsi="Times New Roman"/>
                <w:bCs/>
                <w:sz w:val="22"/>
                <w:szCs w:val="22"/>
              </w:rPr>
              <w:tab/>
              <w:t>pretendentam nav Valsts ieņēmumu dienesta administrēto nodokļu parādu, tajā skaitā valsts sociālās apdrošināšanas iemaksu parādu, kuru kopsumma pārsniedz 150,00 EUR. Šo informāciju pasūtītājs iegūst publiskajās datu bāzēs</w:t>
            </w:r>
          </w:p>
        </w:tc>
      </w:tr>
      <w:tr w:rsidR="001F357D" w:rsidRPr="00F628F4" w14:paraId="35CF6E1C" w14:textId="77777777" w:rsidTr="00B242AE">
        <w:trPr>
          <w:trHeight w:val="467"/>
        </w:trPr>
        <w:tc>
          <w:tcPr>
            <w:tcW w:w="1701" w:type="dxa"/>
            <w:tcBorders>
              <w:top w:val="nil"/>
            </w:tcBorders>
            <w:vAlign w:val="center"/>
          </w:tcPr>
          <w:p w14:paraId="5D706DEF" w14:textId="77777777" w:rsidR="008072DE" w:rsidRPr="00F628F4" w:rsidRDefault="008072DE" w:rsidP="00C8368E">
            <w:pPr>
              <w:pStyle w:val="BodyTextIndent3"/>
              <w:numPr>
                <w:ilvl w:val="0"/>
                <w:numId w:val="1"/>
              </w:numPr>
              <w:tabs>
                <w:tab w:val="clear" w:pos="720"/>
                <w:tab w:val="num" w:pos="317"/>
              </w:tabs>
              <w:ind w:left="0" w:firstLine="0"/>
              <w:jc w:val="left"/>
              <w:rPr>
                <w:sz w:val="22"/>
                <w:szCs w:val="22"/>
              </w:rPr>
            </w:pPr>
            <w:r w:rsidRPr="00F628F4">
              <w:rPr>
                <w:sz w:val="22"/>
                <w:szCs w:val="22"/>
              </w:rPr>
              <w:t>Iesniegtie pied</w:t>
            </w:r>
            <w:r w:rsidR="00C8368E" w:rsidRPr="00F628F4">
              <w:rPr>
                <w:sz w:val="22"/>
                <w:szCs w:val="22"/>
              </w:rPr>
              <w:t xml:space="preserve">āvājumi- pretendenta nosaukums </w:t>
            </w:r>
            <w:r w:rsidRPr="00F628F4">
              <w:rPr>
                <w:sz w:val="22"/>
                <w:szCs w:val="22"/>
              </w:rPr>
              <w:t>un citas ziņas, kas raksturo piedāvājumu</w:t>
            </w:r>
          </w:p>
        </w:tc>
        <w:tc>
          <w:tcPr>
            <w:tcW w:w="9498" w:type="dxa"/>
            <w:vAlign w:val="center"/>
          </w:tcPr>
          <w:p w14:paraId="3D3656B2" w14:textId="77777777" w:rsidR="003A6486" w:rsidRPr="00E575EF" w:rsidRDefault="003A6486" w:rsidP="003A6486">
            <w:pPr>
              <w:jc w:val="both"/>
              <w:rPr>
                <w:rFonts w:ascii="Times New Roman" w:hAnsi="Times New Roman"/>
                <w:bCs/>
                <w:sz w:val="22"/>
                <w:szCs w:val="22"/>
                <w:lang w:eastAsia="en-US"/>
              </w:rPr>
            </w:pPr>
            <w:r w:rsidRPr="00E575EF">
              <w:rPr>
                <w:rFonts w:ascii="Times New Roman" w:hAnsi="Times New Roman"/>
                <w:bCs/>
                <w:sz w:val="22"/>
                <w:szCs w:val="22"/>
                <w:lang w:eastAsia="en-US"/>
              </w:rPr>
              <w:t>1. SIA „LĀSA-100”, reģ.Nr.</w:t>
            </w:r>
            <w:r w:rsidRPr="00E575EF">
              <w:rPr>
                <w:rFonts w:ascii="Times New Roman" w:hAnsi="Times New Roman"/>
                <w:sz w:val="22"/>
                <w:szCs w:val="22"/>
              </w:rPr>
              <w:t xml:space="preserve"> </w:t>
            </w:r>
            <w:r w:rsidRPr="00E575EF">
              <w:rPr>
                <w:rFonts w:ascii="Times New Roman" w:hAnsi="Times New Roman"/>
                <w:bCs/>
                <w:sz w:val="22"/>
                <w:szCs w:val="22"/>
                <w:lang w:eastAsia="en-US"/>
              </w:rPr>
              <w:t>40103149247, Daugavpils iela 51, Rīga, LV-1003.</w:t>
            </w:r>
          </w:p>
          <w:p w14:paraId="68A8C194" w14:textId="77777777" w:rsidR="003A6486" w:rsidRPr="00E575EF" w:rsidRDefault="003A6486" w:rsidP="003A6486">
            <w:pPr>
              <w:jc w:val="both"/>
              <w:rPr>
                <w:rFonts w:ascii="Times New Roman" w:hAnsi="Times New Roman"/>
                <w:bCs/>
                <w:sz w:val="22"/>
                <w:szCs w:val="22"/>
                <w:lang w:eastAsia="en-US"/>
              </w:rPr>
            </w:pPr>
            <w:r w:rsidRPr="00E575EF">
              <w:rPr>
                <w:rFonts w:ascii="Times New Roman" w:hAnsi="Times New Roman"/>
                <w:bCs/>
                <w:sz w:val="22"/>
                <w:szCs w:val="22"/>
                <w:lang w:eastAsia="en-US"/>
              </w:rPr>
              <w:t xml:space="preserve">Piedāvājums iesūtīts elektroniski no e-pasta </w:t>
            </w:r>
            <w:hyperlink r:id="rId9" w:history="1">
              <w:r w:rsidRPr="00E575EF">
                <w:rPr>
                  <w:rStyle w:val="Hyperlink"/>
                  <w:rFonts w:ascii="Times New Roman" w:hAnsi="Times New Roman"/>
                  <w:bCs/>
                  <w:color w:val="auto"/>
                  <w:sz w:val="22"/>
                  <w:szCs w:val="22"/>
                  <w:lang w:eastAsia="en-US"/>
                </w:rPr>
                <w:t>lasa@apollo.lv</w:t>
              </w:r>
            </w:hyperlink>
            <w:r w:rsidRPr="00E575EF">
              <w:rPr>
                <w:rFonts w:ascii="Times New Roman" w:hAnsi="Times New Roman"/>
                <w:bCs/>
                <w:sz w:val="22"/>
                <w:szCs w:val="22"/>
                <w:lang w:eastAsia="en-US"/>
              </w:rPr>
              <w:t xml:space="preserve"> </w:t>
            </w:r>
            <w:r w:rsidR="00F628F4" w:rsidRPr="00E575EF">
              <w:rPr>
                <w:rFonts w:ascii="Times New Roman" w:hAnsi="Times New Roman"/>
                <w:bCs/>
                <w:sz w:val="22"/>
                <w:szCs w:val="22"/>
                <w:lang w:eastAsia="en-US"/>
              </w:rPr>
              <w:t>12.09</w:t>
            </w:r>
            <w:r w:rsidRPr="00E575EF">
              <w:rPr>
                <w:rFonts w:ascii="Times New Roman" w:hAnsi="Times New Roman"/>
                <w:bCs/>
                <w:sz w:val="22"/>
                <w:szCs w:val="22"/>
                <w:lang w:eastAsia="en-US"/>
              </w:rPr>
              <w:t xml:space="preserve">.2024. plkst. </w:t>
            </w:r>
            <w:r w:rsidR="00F628F4" w:rsidRPr="00E575EF">
              <w:rPr>
                <w:rFonts w:ascii="Times New Roman" w:hAnsi="Times New Roman"/>
                <w:bCs/>
                <w:sz w:val="22"/>
                <w:szCs w:val="22"/>
                <w:lang w:eastAsia="en-US"/>
              </w:rPr>
              <w:t>16:22</w:t>
            </w:r>
            <w:r w:rsidRPr="00E575EF">
              <w:rPr>
                <w:rFonts w:ascii="Times New Roman" w:hAnsi="Times New Roman"/>
                <w:bCs/>
                <w:sz w:val="22"/>
                <w:szCs w:val="22"/>
                <w:lang w:eastAsia="en-US"/>
              </w:rPr>
              <w:t>.</w:t>
            </w:r>
          </w:p>
          <w:p w14:paraId="2D173F95" w14:textId="77777777" w:rsidR="003A6486" w:rsidRPr="00E575EF" w:rsidRDefault="003A6486" w:rsidP="003A6486">
            <w:pPr>
              <w:jc w:val="both"/>
              <w:rPr>
                <w:rFonts w:ascii="Times New Roman" w:hAnsi="Times New Roman"/>
                <w:bCs/>
                <w:sz w:val="22"/>
                <w:szCs w:val="22"/>
                <w:lang w:eastAsia="en-US"/>
              </w:rPr>
            </w:pPr>
            <w:r w:rsidRPr="00E575EF">
              <w:rPr>
                <w:rFonts w:ascii="Times New Roman" w:hAnsi="Times New Roman"/>
                <w:bCs/>
                <w:sz w:val="22"/>
                <w:szCs w:val="22"/>
                <w:lang w:eastAsia="en-US"/>
              </w:rPr>
              <w:t xml:space="preserve">Piedāvātā līgumcena: </w:t>
            </w:r>
            <w:r w:rsidR="006C49AE" w:rsidRPr="00E575EF">
              <w:rPr>
                <w:rFonts w:ascii="Times New Roman" w:hAnsi="Times New Roman"/>
                <w:bCs/>
                <w:sz w:val="22"/>
                <w:szCs w:val="22"/>
                <w:lang w:eastAsia="en-US"/>
              </w:rPr>
              <w:t>4078,15</w:t>
            </w:r>
            <w:r w:rsidRPr="00E575EF">
              <w:rPr>
                <w:rFonts w:ascii="Times New Roman" w:hAnsi="Times New Roman"/>
                <w:bCs/>
                <w:sz w:val="22"/>
                <w:szCs w:val="22"/>
                <w:lang w:eastAsia="en-US"/>
              </w:rPr>
              <w:t xml:space="preserve"> EUR bez PVN.</w:t>
            </w:r>
          </w:p>
          <w:p w14:paraId="6FEEF16C" w14:textId="77777777" w:rsidR="006C49AE" w:rsidRPr="00E575EF" w:rsidRDefault="006C49AE" w:rsidP="006C49AE">
            <w:pPr>
              <w:jc w:val="both"/>
              <w:rPr>
                <w:rFonts w:ascii="Times New Roman" w:hAnsi="Times New Roman"/>
                <w:bCs/>
                <w:sz w:val="22"/>
                <w:szCs w:val="22"/>
                <w:lang w:eastAsia="en-US"/>
              </w:rPr>
            </w:pPr>
            <w:r w:rsidRPr="00E575EF">
              <w:rPr>
                <w:rFonts w:ascii="Times New Roman" w:hAnsi="Times New Roman"/>
                <w:bCs/>
                <w:sz w:val="22"/>
                <w:szCs w:val="22"/>
                <w:lang w:eastAsia="en-US"/>
              </w:rPr>
              <w:t>2. SIA „RANTZOWS SPORT”, reģ.Nr.</w:t>
            </w:r>
            <w:r w:rsidRPr="00E575EF">
              <w:rPr>
                <w:rFonts w:ascii="Times New Roman" w:hAnsi="Times New Roman"/>
                <w:sz w:val="22"/>
                <w:szCs w:val="22"/>
              </w:rPr>
              <w:t xml:space="preserve"> </w:t>
            </w:r>
            <w:r w:rsidRPr="00E575EF">
              <w:rPr>
                <w:rFonts w:ascii="Times New Roman" w:hAnsi="Times New Roman"/>
                <w:bCs/>
                <w:sz w:val="22"/>
                <w:szCs w:val="22"/>
                <w:lang w:eastAsia="en-US"/>
              </w:rPr>
              <w:t>40003528045, Zāļu iela 6, Rīga, LV-1004.</w:t>
            </w:r>
          </w:p>
          <w:p w14:paraId="3CB0A236" w14:textId="77777777" w:rsidR="006C49AE" w:rsidRPr="00E575EF" w:rsidRDefault="006C49AE" w:rsidP="006C49AE">
            <w:pPr>
              <w:jc w:val="both"/>
              <w:rPr>
                <w:rFonts w:ascii="Times New Roman" w:hAnsi="Times New Roman"/>
                <w:bCs/>
                <w:sz w:val="22"/>
                <w:szCs w:val="22"/>
                <w:lang w:eastAsia="en-US"/>
              </w:rPr>
            </w:pPr>
            <w:r w:rsidRPr="00E575EF">
              <w:rPr>
                <w:rFonts w:ascii="Times New Roman" w:hAnsi="Times New Roman"/>
                <w:bCs/>
                <w:sz w:val="22"/>
                <w:szCs w:val="22"/>
                <w:lang w:eastAsia="en-US"/>
              </w:rPr>
              <w:t xml:space="preserve">Piedāvājums iesūtīts elektroniski no e-pasta </w:t>
            </w:r>
            <w:hyperlink r:id="rId10" w:history="1">
              <w:r w:rsidRPr="00E575EF">
                <w:rPr>
                  <w:rStyle w:val="Hyperlink"/>
                  <w:rFonts w:ascii="Times New Roman" w:hAnsi="Times New Roman"/>
                  <w:bCs/>
                  <w:color w:val="auto"/>
                  <w:sz w:val="22"/>
                  <w:szCs w:val="22"/>
                  <w:lang w:eastAsia="en-US"/>
                </w:rPr>
                <w:t>info@rantzows.lv</w:t>
              </w:r>
            </w:hyperlink>
            <w:r w:rsidRPr="00E575EF">
              <w:rPr>
                <w:rFonts w:ascii="Times New Roman" w:hAnsi="Times New Roman"/>
                <w:bCs/>
                <w:sz w:val="22"/>
                <w:szCs w:val="22"/>
                <w:lang w:eastAsia="en-US"/>
              </w:rPr>
              <w:t xml:space="preserve"> 13.09.2024. plkst. 10:46.</w:t>
            </w:r>
          </w:p>
          <w:p w14:paraId="5F4BD3B2" w14:textId="77777777" w:rsidR="006C49AE" w:rsidRPr="00E575EF" w:rsidRDefault="006C49AE" w:rsidP="006C49AE">
            <w:pPr>
              <w:jc w:val="both"/>
              <w:rPr>
                <w:rFonts w:ascii="Times New Roman" w:hAnsi="Times New Roman"/>
                <w:bCs/>
                <w:sz w:val="22"/>
                <w:szCs w:val="22"/>
                <w:lang w:eastAsia="en-US"/>
              </w:rPr>
            </w:pPr>
            <w:r w:rsidRPr="00E575EF">
              <w:rPr>
                <w:rFonts w:ascii="Times New Roman" w:hAnsi="Times New Roman"/>
                <w:bCs/>
                <w:sz w:val="22"/>
                <w:szCs w:val="22"/>
                <w:lang w:eastAsia="en-US"/>
              </w:rPr>
              <w:t>Piedāvātā līgumcena: 5668,98 EUR bez PVN.</w:t>
            </w:r>
          </w:p>
          <w:p w14:paraId="7B054AF2" w14:textId="77777777" w:rsidR="0045699B" w:rsidRPr="00E575EF" w:rsidRDefault="006C49AE" w:rsidP="0045699B">
            <w:pPr>
              <w:jc w:val="both"/>
              <w:rPr>
                <w:rFonts w:ascii="Times New Roman" w:hAnsi="Times New Roman"/>
                <w:bCs/>
                <w:sz w:val="22"/>
                <w:szCs w:val="22"/>
                <w:lang w:eastAsia="en-US"/>
              </w:rPr>
            </w:pPr>
            <w:r w:rsidRPr="00E575EF">
              <w:rPr>
                <w:rFonts w:ascii="Times New Roman" w:hAnsi="Times New Roman"/>
                <w:bCs/>
                <w:sz w:val="22"/>
                <w:szCs w:val="22"/>
                <w:lang w:eastAsia="en-US"/>
              </w:rPr>
              <w:t>3</w:t>
            </w:r>
            <w:r w:rsidR="0045699B" w:rsidRPr="00E575EF">
              <w:rPr>
                <w:rFonts w:ascii="Times New Roman" w:hAnsi="Times New Roman"/>
                <w:bCs/>
                <w:sz w:val="22"/>
                <w:szCs w:val="22"/>
                <w:lang w:eastAsia="en-US"/>
              </w:rPr>
              <w:t>.</w:t>
            </w:r>
            <w:r w:rsidRPr="00E575EF">
              <w:rPr>
                <w:rFonts w:ascii="Times New Roman" w:hAnsi="Times New Roman"/>
                <w:bCs/>
                <w:sz w:val="22"/>
                <w:szCs w:val="22"/>
                <w:lang w:eastAsia="en-US"/>
              </w:rPr>
              <w:t xml:space="preserve"> </w:t>
            </w:r>
            <w:r w:rsidR="0045699B" w:rsidRPr="00E575EF">
              <w:rPr>
                <w:rFonts w:ascii="Times New Roman" w:hAnsi="Times New Roman"/>
                <w:bCs/>
                <w:sz w:val="22"/>
                <w:szCs w:val="22"/>
                <w:lang w:eastAsia="en-US"/>
              </w:rPr>
              <w:t>SIA „</w:t>
            </w:r>
            <w:r w:rsidR="00C8368E" w:rsidRPr="00E575EF">
              <w:rPr>
                <w:rFonts w:ascii="Times New Roman" w:hAnsi="Times New Roman"/>
                <w:bCs/>
                <w:sz w:val="22"/>
                <w:szCs w:val="22"/>
                <w:lang w:eastAsia="en-US"/>
              </w:rPr>
              <w:t>KD SHOP</w:t>
            </w:r>
            <w:r w:rsidR="0045699B" w:rsidRPr="00E575EF">
              <w:rPr>
                <w:rFonts w:ascii="Times New Roman" w:hAnsi="Times New Roman"/>
                <w:bCs/>
                <w:sz w:val="22"/>
                <w:szCs w:val="22"/>
                <w:lang w:eastAsia="en-US"/>
              </w:rPr>
              <w:t>”, reģ.Nr.</w:t>
            </w:r>
            <w:r w:rsidR="0045699B" w:rsidRPr="00E575EF">
              <w:rPr>
                <w:rFonts w:ascii="Times New Roman" w:hAnsi="Times New Roman"/>
                <w:sz w:val="22"/>
                <w:szCs w:val="22"/>
              </w:rPr>
              <w:t xml:space="preserve"> </w:t>
            </w:r>
            <w:r w:rsidR="00C8368E" w:rsidRPr="00E575EF">
              <w:rPr>
                <w:rFonts w:ascii="Times New Roman" w:hAnsi="Times New Roman"/>
                <w:bCs/>
                <w:sz w:val="22"/>
                <w:szCs w:val="22"/>
                <w:lang w:eastAsia="en-US"/>
              </w:rPr>
              <w:t>40203256674</w:t>
            </w:r>
            <w:r w:rsidR="0045699B" w:rsidRPr="00E575EF">
              <w:rPr>
                <w:rFonts w:ascii="Times New Roman" w:hAnsi="Times New Roman"/>
                <w:bCs/>
                <w:sz w:val="22"/>
                <w:szCs w:val="22"/>
                <w:lang w:eastAsia="en-US"/>
              </w:rPr>
              <w:t xml:space="preserve">, </w:t>
            </w:r>
            <w:r w:rsidR="00C8368E" w:rsidRPr="00E575EF">
              <w:rPr>
                <w:rFonts w:ascii="Times New Roman" w:hAnsi="Times New Roman"/>
                <w:bCs/>
                <w:sz w:val="22"/>
                <w:szCs w:val="22"/>
                <w:lang w:eastAsia="en-US"/>
              </w:rPr>
              <w:t>Gobu iela 1-55, Baloži, Ķekavas novads, LV-2128</w:t>
            </w:r>
            <w:r w:rsidR="0045699B" w:rsidRPr="00E575EF">
              <w:rPr>
                <w:rFonts w:ascii="Times New Roman" w:hAnsi="Times New Roman"/>
                <w:bCs/>
                <w:sz w:val="22"/>
                <w:szCs w:val="22"/>
                <w:lang w:eastAsia="en-US"/>
              </w:rPr>
              <w:t>.</w:t>
            </w:r>
          </w:p>
          <w:p w14:paraId="15192CB7" w14:textId="77777777" w:rsidR="0045699B" w:rsidRPr="00E575EF" w:rsidRDefault="00C8368E" w:rsidP="0045699B">
            <w:pPr>
              <w:jc w:val="both"/>
              <w:rPr>
                <w:rFonts w:ascii="Times New Roman" w:hAnsi="Times New Roman"/>
                <w:bCs/>
                <w:sz w:val="22"/>
                <w:szCs w:val="22"/>
                <w:lang w:eastAsia="en-US"/>
              </w:rPr>
            </w:pPr>
            <w:r w:rsidRPr="00E575EF">
              <w:rPr>
                <w:rFonts w:ascii="Times New Roman" w:hAnsi="Times New Roman"/>
                <w:bCs/>
                <w:sz w:val="22"/>
                <w:szCs w:val="22"/>
                <w:lang w:eastAsia="en-US"/>
              </w:rPr>
              <w:t>Piedāvājums i</w:t>
            </w:r>
            <w:r w:rsidR="0045699B" w:rsidRPr="00E575EF">
              <w:rPr>
                <w:rFonts w:ascii="Times New Roman" w:hAnsi="Times New Roman"/>
                <w:bCs/>
                <w:sz w:val="22"/>
                <w:szCs w:val="22"/>
                <w:lang w:eastAsia="en-US"/>
              </w:rPr>
              <w:t xml:space="preserve">esūtīts elektroniski </w:t>
            </w:r>
            <w:r w:rsidR="003A6486" w:rsidRPr="00E575EF">
              <w:rPr>
                <w:rFonts w:ascii="Times New Roman" w:hAnsi="Times New Roman"/>
                <w:bCs/>
                <w:sz w:val="22"/>
                <w:szCs w:val="22"/>
                <w:lang w:eastAsia="en-US"/>
              </w:rPr>
              <w:t xml:space="preserve">no e-pasta </w:t>
            </w:r>
            <w:hyperlink r:id="rId11" w:history="1">
              <w:r w:rsidR="006C49AE" w:rsidRPr="00E575EF">
                <w:rPr>
                  <w:rStyle w:val="Hyperlink"/>
                  <w:rFonts w:ascii="Times New Roman" w:hAnsi="Times New Roman"/>
                  <w:bCs/>
                  <w:color w:val="auto"/>
                  <w:sz w:val="22"/>
                  <w:szCs w:val="22"/>
                  <w:lang w:eastAsia="en-US"/>
                </w:rPr>
                <w:t>dimitrijs@gmail.com</w:t>
              </w:r>
            </w:hyperlink>
            <w:r w:rsidR="003A6486" w:rsidRPr="00E575EF">
              <w:rPr>
                <w:rFonts w:ascii="Times New Roman" w:hAnsi="Times New Roman"/>
                <w:bCs/>
                <w:sz w:val="22"/>
                <w:szCs w:val="22"/>
                <w:lang w:eastAsia="en-US"/>
              </w:rPr>
              <w:t xml:space="preserve"> </w:t>
            </w:r>
            <w:r w:rsidR="006C49AE" w:rsidRPr="00E575EF">
              <w:rPr>
                <w:rFonts w:ascii="Times New Roman" w:hAnsi="Times New Roman"/>
                <w:bCs/>
                <w:sz w:val="22"/>
                <w:szCs w:val="22"/>
                <w:lang w:eastAsia="en-US"/>
              </w:rPr>
              <w:t>15.09</w:t>
            </w:r>
            <w:r w:rsidR="003A6486" w:rsidRPr="00E575EF">
              <w:rPr>
                <w:rFonts w:ascii="Times New Roman" w:hAnsi="Times New Roman"/>
                <w:bCs/>
                <w:sz w:val="22"/>
                <w:szCs w:val="22"/>
                <w:lang w:eastAsia="en-US"/>
              </w:rPr>
              <w:t>.</w:t>
            </w:r>
            <w:r w:rsidR="0045699B" w:rsidRPr="00E575EF">
              <w:rPr>
                <w:rFonts w:ascii="Times New Roman" w:hAnsi="Times New Roman"/>
                <w:bCs/>
                <w:sz w:val="22"/>
                <w:szCs w:val="22"/>
                <w:lang w:eastAsia="en-US"/>
              </w:rPr>
              <w:t xml:space="preserve">2024. plkst. </w:t>
            </w:r>
            <w:r w:rsidR="006C49AE" w:rsidRPr="00E575EF">
              <w:rPr>
                <w:rFonts w:ascii="Times New Roman" w:hAnsi="Times New Roman"/>
                <w:bCs/>
                <w:sz w:val="22"/>
                <w:szCs w:val="22"/>
                <w:lang w:eastAsia="en-US"/>
              </w:rPr>
              <w:t>22:35</w:t>
            </w:r>
            <w:r w:rsidR="0045699B" w:rsidRPr="00E575EF">
              <w:rPr>
                <w:rFonts w:ascii="Times New Roman" w:hAnsi="Times New Roman"/>
                <w:bCs/>
                <w:sz w:val="22"/>
                <w:szCs w:val="22"/>
                <w:lang w:eastAsia="en-US"/>
              </w:rPr>
              <w:t>.</w:t>
            </w:r>
          </w:p>
          <w:p w14:paraId="01D51345" w14:textId="77777777" w:rsidR="003A6486" w:rsidRPr="00E575EF" w:rsidRDefault="003A6486" w:rsidP="0045699B">
            <w:pPr>
              <w:jc w:val="both"/>
              <w:rPr>
                <w:rFonts w:ascii="Times New Roman" w:hAnsi="Times New Roman"/>
                <w:bCs/>
                <w:sz w:val="22"/>
                <w:szCs w:val="22"/>
                <w:lang w:eastAsia="en-US"/>
              </w:rPr>
            </w:pPr>
            <w:r w:rsidRPr="00E575EF">
              <w:rPr>
                <w:rFonts w:ascii="Times New Roman" w:hAnsi="Times New Roman"/>
                <w:bCs/>
                <w:sz w:val="22"/>
                <w:szCs w:val="22"/>
                <w:lang w:eastAsia="en-US"/>
              </w:rPr>
              <w:t xml:space="preserve">Piedāvātā līgumcena: </w:t>
            </w:r>
            <w:r w:rsidR="006C49AE" w:rsidRPr="00E575EF">
              <w:rPr>
                <w:rFonts w:ascii="Times New Roman" w:hAnsi="Times New Roman"/>
                <w:bCs/>
                <w:sz w:val="22"/>
                <w:szCs w:val="22"/>
                <w:lang w:eastAsia="en-US"/>
              </w:rPr>
              <w:t>5371,48</w:t>
            </w:r>
            <w:r w:rsidR="0032352A" w:rsidRPr="00E575EF">
              <w:rPr>
                <w:rFonts w:ascii="Times New Roman" w:hAnsi="Times New Roman"/>
                <w:bCs/>
                <w:sz w:val="22"/>
                <w:szCs w:val="22"/>
                <w:lang w:eastAsia="en-US"/>
              </w:rPr>
              <w:t xml:space="preserve"> EUR bez PVN.</w:t>
            </w:r>
          </w:p>
          <w:p w14:paraId="6650E6AD" w14:textId="77777777" w:rsidR="00506E79" w:rsidRPr="00E575EF" w:rsidRDefault="00506E79" w:rsidP="00513C46">
            <w:pPr>
              <w:jc w:val="both"/>
              <w:rPr>
                <w:rFonts w:ascii="Times New Roman" w:hAnsi="Times New Roman"/>
                <w:bCs/>
                <w:i/>
                <w:sz w:val="22"/>
                <w:szCs w:val="22"/>
                <w:lang w:eastAsia="en-US"/>
              </w:rPr>
            </w:pPr>
          </w:p>
          <w:p w14:paraId="48AE65EC" w14:textId="77777777" w:rsidR="00506E79" w:rsidRPr="00E575EF" w:rsidRDefault="00506E79" w:rsidP="00F02C1F">
            <w:pPr>
              <w:jc w:val="both"/>
              <w:rPr>
                <w:rFonts w:ascii="Times New Roman" w:hAnsi="Times New Roman"/>
                <w:bCs/>
                <w:i/>
                <w:sz w:val="22"/>
                <w:szCs w:val="22"/>
                <w:lang w:eastAsia="en-US"/>
              </w:rPr>
            </w:pPr>
            <w:r w:rsidRPr="00E575EF">
              <w:rPr>
                <w:rFonts w:ascii="Times New Roman" w:hAnsi="Times New Roman"/>
                <w:bCs/>
                <w:i/>
                <w:sz w:val="22"/>
                <w:szCs w:val="22"/>
                <w:lang w:eastAsia="en-US"/>
              </w:rPr>
              <w:t xml:space="preserve">SIA „LĀSA-100”, reģ.Nr. 40103149247, </w:t>
            </w:r>
            <w:r w:rsidR="00E575EF" w:rsidRPr="00E575EF">
              <w:rPr>
                <w:rFonts w:ascii="Times New Roman" w:hAnsi="Times New Roman"/>
                <w:bCs/>
                <w:i/>
                <w:sz w:val="22"/>
                <w:szCs w:val="22"/>
                <w:lang w:eastAsia="en-US"/>
              </w:rPr>
              <w:t xml:space="preserve">SIA „RANTZOWS SPORT”, reģ.Nr. 40003528045, un SIA „KD SHOP”, reģ.Nr. 40203256674, </w:t>
            </w:r>
            <w:r w:rsidRPr="00E575EF">
              <w:rPr>
                <w:rFonts w:ascii="Times New Roman" w:hAnsi="Times New Roman"/>
                <w:bCs/>
                <w:i/>
                <w:sz w:val="22"/>
                <w:szCs w:val="22"/>
                <w:lang w:eastAsia="en-US"/>
              </w:rPr>
              <w:t xml:space="preserve">piedāvājums atbilst cenu aptaujas un tehniskās specifikācijas </w:t>
            </w:r>
            <w:r w:rsidR="00F02C1F" w:rsidRPr="00E575EF">
              <w:rPr>
                <w:rFonts w:ascii="Times New Roman" w:hAnsi="Times New Roman"/>
                <w:bCs/>
                <w:i/>
                <w:sz w:val="22"/>
                <w:szCs w:val="22"/>
                <w:lang w:eastAsia="en-US"/>
              </w:rPr>
              <w:t>prasībām</w:t>
            </w:r>
            <w:r w:rsidRPr="00E575EF">
              <w:rPr>
                <w:rFonts w:ascii="Times New Roman" w:hAnsi="Times New Roman"/>
                <w:bCs/>
                <w:i/>
                <w:sz w:val="22"/>
                <w:szCs w:val="22"/>
                <w:lang w:eastAsia="en-US"/>
              </w:rPr>
              <w:t>.</w:t>
            </w:r>
          </w:p>
          <w:p w14:paraId="6588EEDE" w14:textId="77777777" w:rsidR="00F06E1D" w:rsidRPr="00E575EF" w:rsidRDefault="00F06E1D" w:rsidP="00F02C1F">
            <w:pPr>
              <w:jc w:val="both"/>
              <w:rPr>
                <w:rFonts w:ascii="Times New Roman" w:hAnsi="Times New Roman"/>
                <w:bCs/>
                <w:i/>
                <w:sz w:val="22"/>
                <w:szCs w:val="22"/>
                <w:lang w:eastAsia="en-US"/>
              </w:rPr>
            </w:pPr>
          </w:p>
          <w:p w14:paraId="51409636" w14:textId="77777777" w:rsidR="00F06E1D" w:rsidRPr="00E575EF" w:rsidRDefault="00F06E1D" w:rsidP="00E575EF">
            <w:pPr>
              <w:jc w:val="both"/>
              <w:rPr>
                <w:rFonts w:ascii="Times New Roman" w:hAnsi="Times New Roman"/>
                <w:bCs/>
                <w:sz w:val="22"/>
                <w:szCs w:val="22"/>
                <w:lang w:eastAsia="en-US"/>
              </w:rPr>
            </w:pPr>
            <w:r w:rsidRPr="00E575EF">
              <w:rPr>
                <w:rFonts w:ascii="Times New Roman" w:hAnsi="Times New Roman"/>
                <w:bCs/>
                <w:i/>
                <w:sz w:val="22"/>
                <w:szCs w:val="22"/>
                <w:lang w:eastAsia="en-US"/>
              </w:rPr>
              <w:t>Piedāvājumu ar viszemāko cenu, kas atbilst cenu aptaujas un tehniskās specifikācijas prasībām, piedāvā</w:t>
            </w:r>
            <w:r w:rsidRPr="00E575EF">
              <w:rPr>
                <w:rFonts w:ascii="Times New Roman" w:hAnsi="Times New Roman"/>
                <w:sz w:val="22"/>
                <w:szCs w:val="22"/>
              </w:rPr>
              <w:t xml:space="preserve"> </w:t>
            </w:r>
            <w:r w:rsidRPr="00E575EF">
              <w:rPr>
                <w:rFonts w:ascii="Times New Roman" w:hAnsi="Times New Roman"/>
                <w:bCs/>
                <w:i/>
                <w:sz w:val="22"/>
                <w:szCs w:val="22"/>
                <w:lang w:eastAsia="en-US"/>
              </w:rPr>
              <w:t xml:space="preserve">SIA „LĀSA-100”, reģ.Nr. 40103149247. </w:t>
            </w:r>
          </w:p>
        </w:tc>
      </w:tr>
      <w:tr w:rsidR="001F357D" w:rsidRPr="00F628F4" w14:paraId="51DEA5C4" w14:textId="77777777" w:rsidTr="00A0498E">
        <w:trPr>
          <w:trHeight w:val="325"/>
        </w:trPr>
        <w:tc>
          <w:tcPr>
            <w:tcW w:w="1701" w:type="dxa"/>
            <w:tcBorders>
              <w:top w:val="nil"/>
              <w:left w:val="single" w:sz="4" w:space="0" w:color="auto"/>
              <w:bottom w:val="single" w:sz="4" w:space="0" w:color="auto"/>
              <w:right w:val="single" w:sz="4" w:space="0" w:color="auto"/>
            </w:tcBorders>
            <w:vAlign w:val="center"/>
          </w:tcPr>
          <w:p w14:paraId="71BFEF80" w14:textId="77777777" w:rsidR="000B183E" w:rsidRPr="00F628F4" w:rsidRDefault="008402F4" w:rsidP="00C8368E">
            <w:pPr>
              <w:pStyle w:val="BodyTextIndent3"/>
              <w:tabs>
                <w:tab w:val="num" w:pos="317"/>
              </w:tabs>
              <w:ind w:firstLine="0"/>
              <w:jc w:val="left"/>
              <w:rPr>
                <w:sz w:val="22"/>
                <w:szCs w:val="22"/>
              </w:rPr>
            </w:pPr>
            <w:r w:rsidRPr="00F628F4">
              <w:rPr>
                <w:sz w:val="22"/>
                <w:szCs w:val="22"/>
              </w:rPr>
              <w:lastRenderedPageBreak/>
              <w:t>9</w:t>
            </w:r>
            <w:r w:rsidR="000B183E" w:rsidRPr="00F628F4">
              <w:rPr>
                <w:sz w:val="22"/>
                <w:szCs w:val="22"/>
              </w:rPr>
              <w:t xml:space="preserve">. </w:t>
            </w:r>
            <w:r w:rsidR="00ED7EE3" w:rsidRPr="00F628F4">
              <w:rPr>
                <w:sz w:val="22"/>
                <w:szCs w:val="22"/>
              </w:rPr>
              <w:t xml:space="preserve">Informācija par pieņemto lēmumu </w:t>
            </w:r>
            <w:r w:rsidR="00554580" w:rsidRPr="00F628F4">
              <w:rPr>
                <w:sz w:val="22"/>
                <w:szCs w:val="22"/>
              </w:rPr>
              <w:t xml:space="preserve"> </w:t>
            </w:r>
          </w:p>
        </w:tc>
        <w:tc>
          <w:tcPr>
            <w:tcW w:w="9498" w:type="dxa"/>
            <w:tcBorders>
              <w:top w:val="single" w:sz="4" w:space="0" w:color="auto"/>
              <w:left w:val="single" w:sz="4" w:space="0" w:color="auto"/>
              <w:bottom w:val="single" w:sz="4" w:space="0" w:color="auto"/>
              <w:right w:val="single" w:sz="4" w:space="0" w:color="auto"/>
            </w:tcBorders>
            <w:vAlign w:val="center"/>
          </w:tcPr>
          <w:p w14:paraId="6B53FEB4" w14:textId="77777777" w:rsidR="00506E79" w:rsidRPr="00E575EF" w:rsidRDefault="00E81C9E" w:rsidP="00506E79">
            <w:pPr>
              <w:jc w:val="both"/>
              <w:rPr>
                <w:rFonts w:ascii="Times New Roman" w:hAnsi="Times New Roman"/>
                <w:bCs/>
                <w:sz w:val="22"/>
                <w:szCs w:val="22"/>
                <w:lang w:eastAsia="en-US"/>
              </w:rPr>
            </w:pPr>
            <w:r w:rsidRPr="00E575EF">
              <w:rPr>
                <w:rFonts w:ascii="Times New Roman" w:hAnsi="Times New Roman"/>
                <w:bCs/>
                <w:sz w:val="22"/>
                <w:szCs w:val="22"/>
                <w:lang w:eastAsia="en-US"/>
              </w:rPr>
              <w:t>Cenu aptauj</w:t>
            </w:r>
            <w:r w:rsidR="00506E79" w:rsidRPr="00E575EF">
              <w:rPr>
                <w:rFonts w:ascii="Times New Roman" w:hAnsi="Times New Roman"/>
                <w:bCs/>
                <w:sz w:val="22"/>
                <w:szCs w:val="22"/>
                <w:lang w:eastAsia="en-US"/>
              </w:rPr>
              <w:t>ā</w:t>
            </w:r>
            <w:r w:rsidR="00A82045" w:rsidRPr="00E575EF">
              <w:rPr>
                <w:rFonts w:ascii="Times New Roman" w:hAnsi="Times New Roman"/>
                <w:bCs/>
                <w:sz w:val="22"/>
                <w:szCs w:val="22"/>
                <w:lang w:eastAsia="en-US"/>
              </w:rPr>
              <w:t xml:space="preserve"> „</w:t>
            </w:r>
            <w:r w:rsidR="00C8368E" w:rsidRPr="00E575EF">
              <w:rPr>
                <w:rFonts w:ascii="Times New Roman" w:hAnsi="Times New Roman"/>
                <w:bCs/>
                <w:sz w:val="22"/>
                <w:szCs w:val="22"/>
                <w:lang w:eastAsia="en-US"/>
              </w:rPr>
              <w:t>Vingrošanas aprīkojuma piegāde projekta “Vietējo kopienu iesaiste veselīga dzīvesveida veicināšanai” ActiHealth / Nr.LL-00167” ietvaros</w:t>
            </w:r>
            <w:r w:rsidR="00A82045" w:rsidRPr="00E575EF">
              <w:rPr>
                <w:rFonts w:ascii="Times New Roman" w:hAnsi="Times New Roman"/>
                <w:bCs/>
                <w:sz w:val="22"/>
                <w:szCs w:val="22"/>
                <w:lang w:eastAsia="en-US"/>
              </w:rPr>
              <w:t>”</w:t>
            </w:r>
            <w:r w:rsidR="00D525FE" w:rsidRPr="00E575EF">
              <w:rPr>
                <w:rFonts w:ascii="Times New Roman" w:hAnsi="Times New Roman"/>
                <w:bCs/>
                <w:sz w:val="22"/>
                <w:szCs w:val="22"/>
                <w:lang w:eastAsia="en-US"/>
              </w:rPr>
              <w:t>, identifikācijas Nr.DPCP 202</w:t>
            </w:r>
            <w:r w:rsidR="00C33391" w:rsidRPr="00E575EF">
              <w:rPr>
                <w:rFonts w:ascii="Times New Roman" w:hAnsi="Times New Roman"/>
                <w:bCs/>
                <w:sz w:val="22"/>
                <w:szCs w:val="22"/>
                <w:lang w:eastAsia="en-US"/>
              </w:rPr>
              <w:t>4</w:t>
            </w:r>
            <w:r w:rsidR="00D525FE" w:rsidRPr="00E575EF">
              <w:rPr>
                <w:rFonts w:ascii="Times New Roman" w:hAnsi="Times New Roman"/>
                <w:bCs/>
                <w:sz w:val="22"/>
                <w:szCs w:val="22"/>
                <w:lang w:eastAsia="en-US"/>
              </w:rPr>
              <w:t>/</w:t>
            </w:r>
            <w:r w:rsidR="00E575EF">
              <w:rPr>
                <w:rFonts w:ascii="Times New Roman" w:hAnsi="Times New Roman"/>
                <w:bCs/>
                <w:sz w:val="22"/>
                <w:szCs w:val="22"/>
                <w:lang w:eastAsia="en-US"/>
              </w:rPr>
              <w:t>78</w:t>
            </w:r>
            <w:r w:rsidR="00D525FE" w:rsidRPr="00E575EF">
              <w:rPr>
                <w:rFonts w:ascii="Times New Roman" w:hAnsi="Times New Roman"/>
                <w:bCs/>
                <w:sz w:val="22"/>
                <w:szCs w:val="22"/>
                <w:lang w:eastAsia="en-US"/>
              </w:rPr>
              <w:t>,</w:t>
            </w:r>
            <w:r w:rsidR="00F22E9A" w:rsidRPr="00E575EF">
              <w:rPr>
                <w:rFonts w:ascii="Times New Roman" w:hAnsi="Times New Roman"/>
                <w:bCs/>
                <w:sz w:val="22"/>
                <w:szCs w:val="22"/>
                <w:lang w:eastAsia="en-US"/>
              </w:rPr>
              <w:t xml:space="preserve"> </w:t>
            </w:r>
            <w:r w:rsidR="00506E79" w:rsidRPr="00E575EF">
              <w:rPr>
                <w:rFonts w:ascii="Times New Roman" w:hAnsi="Times New Roman"/>
                <w:bCs/>
                <w:sz w:val="22"/>
                <w:szCs w:val="22"/>
                <w:lang w:eastAsia="en-US"/>
              </w:rPr>
              <w:t>līguma slēgšanas tiesības tiek piešķirtas:</w:t>
            </w:r>
          </w:p>
          <w:p w14:paraId="105F2D50" w14:textId="77777777" w:rsidR="00506E79" w:rsidRPr="002C2968" w:rsidRDefault="00506E79" w:rsidP="00506E79">
            <w:pPr>
              <w:jc w:val="both"/>
              <w:rPr>
                <w:rFonts w:ascii="Times New Roman" w:hAnsi="Times New Roman"/>
                <w:bCs/>
                <w:i/>
                <w:sz w:val="22"/>
                <w:szCs w:val="22"/>
                <w:lang w:eastAsia="en-US"/>
              </w:rPr>
            </w:pPr>
            <w:r w:rsidRPr="00E575EF">
              <w:rPr>
                <w:rFonts w:ascii="Times New Roman" w:hAnsi="Times New Roman"/>
                <w:bCs/>
                <w:i/>
                <w:sz w:val="22"/>
                <w:szCs w:val="22"/>
                <w:lang w:eastAsia="en-US"/>
              </w:rPr>
              <w:t xml:space="preserve">SIA „LĀSA-100”, reģ.Nr. </w:t>
            </w:r>
            <w:r w:rsidRPr="002C2968">
              <w:rPr>
                <w:rFonts w:ascii="Times New Roman" w:hAnsi="Times New Roman"/>
                <w:bCs/>
                <w:i/>
                <w:sz w:val="22"/>
                <w:szCs w:val="22"/>
                <w:lang w:eastAsia="en-US"/>
              </w:rPr>
              <w:t>40103149247, Daugavpils iela 51, Rīga, LV-1003.</w:t>
            </w:r>
          </w:p>
          <w:p w14:paraId="2E5A1B86" w14:textId="467B9863" w:rsidR="00DF60C7" w:rsidRPr="00E575EF" w:rsidRDefault="00506E79" w:rsidP="00E575EF">
            <w:pPr>
              <w:jc w:val="both"/>
              <w:rPr>
                <w:rFonts w:ascii="Times New Roman" w:hAnsi="Times New Roman"/>
                <w:bCs/>
                <w:sz w:val="22"/>
                <w:szCs w:val="22"/>
                <w:lang w:eastAsia="en-US"/>
              </w:rPr>
            </w:pPr>
            <w:r w:rsidRPr="002C2968">
              <w:rPr>
                <w:rFonts w:ascii="Times New Roman" w:hAnsi="Times New Roman"/>
                <w:bCs/>
                <w:i/>
                <w:sz w:val="22"/>
                <w:szCs w:val="22"/>
                <w:lang w:eastAsia="en-US"/>
              </w:rPr>
              <w:t xml:space="preserve">Līgumcena: </w:t>
            </w:r>
            <w:r w:rsidR="00E575EF" w:rsidRPr="002C2968">
              <w:rPr>
                <w:rFonts w:ascii="Times New Roman" w:hAnsi="Times New Roman"/>
                <w:bCs/>
                <w:i/>
                <w:sz w:val="22"/>
                <w:szCs w:val="22"/>
                <w:lang w:eastAsia="en-US"/>
              </w:rPr>
              <w:t xml:space="preserve">4078,15 </w:t>
            </w:r>
            <w:r w:rsidRPr="002C2968">
              <w:rPr>
                <w:rFonts w:ascii="Times New Roman" w:hAnsi="Times New Roman"/>
                <w:bCs/>
                <w:i/>
                <w:sz w:val="22"/>
                <w:szCs w:val="22"/>
                <w:lang w:eastAsia="en-US"/>
              </w:rPr>
              <w:t>EUR bez PVN</w:t>
            </w:r>
            <w:r w:rsidR="003D3F58" w:rsidRPr="002C2968">
              <w:rPr>
                <w:rFonts w:ascii="Times New Roman" w:hAnsi="Times New Roman"/>
                <w:bCs/>
                <w:i/>
                <w:sz w:val="22"/>
                <w:szCs w:val="22"/>
                <w:lang w:eastAsia="en-US"/>
              </w:rPr>
              <w:t xml:space="preserve"> 21%</w:t>
            </w:r>
            <w:r w:rsidRPr="002C2968">
              <w:rPr>
                <w:rFonts w:ascii="Times New Roman" w:hAnsi="Times New Roman"/>
                <w:bCs/>
                <w:i/>
                <w:sz w:val="22"/>
                <w:szCs w:val="22"/>
                <w:lang w:eastAsia="en-US"/>
              </w:rPr>
              <w:t>, PVN</w:t>
            </w:r>
            <w:r w:rsidR="003D3F58" w:rsidRPr="002C2968">
              <w:rPr>
                <w:rFonts w:ascii="Times New Roman" w:hAnsi="Times New Roman"/>
                <w:bCs/>
                <w:i/>
                <w:sz w:val="22"/>
                <w:szCs w:val="22"/>
                <w:lang w:eastAsia="en-US"/>
              </w:rPr>
              <w:t xml:space="preserve"> 21% </w:t>
            </w:r>
            <w:r w:rsidR="00E575EF" w:rsidRPr="002C2968">
              <w:rPr>
                <w:rFonts w:ascii="Times New Roman" w:hAnsi="Times New Roman"/>
                <w:bCs/>
                <w:i/>
                <w:sz w:val="22"/>
                <w:szCs w:val="22"/>
                <w:lang w:eastAsia="en-US"/>
              </w:rPr>
              <w:t>856,41</w:t>
            </w:r>
            <w:r w:rsidRPr="002C2968">
              <w:rPr>
                <w:rFonts w:ascii="Times New Roman" w:hAnsi="Times New Roman"/>
                <w:bCs/>
                <w:i/>
                <w:sz w:val="22"/>
                <w:szCs w:val="22"/>
                <w:lang w:eastAsia="en-US"/>
              </w:rPr>
              <w:t xml:space="preserve"> EUR, kopā ar PVN</w:t>
            </w:r>
            <w:r w:rsidR="003D3F58" w:rsidRPr="002C2968">
              <w:rPr>
                <w:rFonts w:ascii="Times New Roman" w:hAnsi="Times New Roman"/>
                <w:bCs/>
                <w:i/>
                <w:sz w:val="22"/>
                <w:szCs w:val="22"/>
                <w:lang w:eastAsia="en-US"/>
              </w:rPr>
              <w:t xml:space="preserve"> 21%</w:t>
            </w:r>
            <w:r w:rsidRPr="002C2968">
              <w:rPr>
                <w:rFonts w:ascii="Times New Roman" w:hAnsi="Times New Roman"/>
                <w:bCs/>
                <w:i/>
                <w:sz w:val="22"/>
                <w:szCs w:val="22"/>
                <w:lang w:eastAsia="en-US"/>
              </w:rPr>
              <w:t xml:space="preserve"> </w:t>
            </w:r>
            <w:r w:rsidR="00E575EF" w:rsidRPr="002C2968">
              <w:rPr>
                <w:rFonts w:ascii="Times New Roman" w:hAnsi="Times New Roman"/>
                <w:bCs/>
                <w:i/>
                <w:sz w:val="22"/>
                <w:szCs w:val="22"/>
                <w:lang w:eastAsia="en-US"/>
              </w:rPr>
              <w:t>4934,56</w:t>
            </w:r>
            <w:r w:rsidRPr="002C2968">
              <w:rPr>
                <w:rFonts w:ascii="Times New Roman" w:hAnsi="Times New Roman"/>
                <w:bCs/>
                <w:i/>
                <w:sz w:val="22"/>
                <w:szCs w:val="22"/>
                <w:lang w:eastAsia="en-US"/>
              </w:rPr>
              <w:t xml:space="preserve"> </w:t>
            </w:r>
            <w:r w:rsidRPr="00E575EF">
              <w:rPr>
                <w:rFonts w:ascii="Times New Roman" w:hAnsi="Times New Roman"/>
                <w:bCs/>
                <w:i/>
                <w:sz w:val="22"/>
                <w:szCs w:val="22"/>
                <w:lang w:eastAsia="en-US"/>
              </w:rPr>
              <w:t>EUR.</w:t>
            </w:r>
          </w:p>
        </w:tc>
      </w:tr>
    </w:tbl>
    <w:p w14:paraId="658A31FC" w14:textId="5F3FBAB1" w:rsidR="00F05A1D" w:rsidRPr="00F628F4" w:rsidRDefault="00F05A1D" w:rsidP="004C3AD5">
      <w:pPr>
        <w:widowControl w:val="0"/>
        <w:suppressAutoHyphens/>
        <w:spacing w:before="120"/>
        <w:ind w:hanging="567"/>
        <w:rPr>
          <w:rFonts w:ascii="Times New Roman" w:hAnsi="Times New Roman"/>
          <w:sz w:val="22"/>
          <w:szCs w:val="22"/>
        </w:rPr>
      </w:pPr>
      <w:r w:rsidRPr="00F628F4">
        <w:rPr>
          <w:rFonts w:ascii="Times New Roman" w:hAnsi="Times New Roman"/>
          <w:sz w:val="22"/>
          <w:szCs w:val="22"/>
        </w:rPr>
        <w:t>202</w:t>
      </w:r>
      <w:r w:rsidR="00C33391" w:rsidRPr="00F628F4">
        <w:rPr>
          <w:rFonts w:ascii="Times New Roman" w:hAnsi="Times New Roman"/>
          <w:sz w:val="22"/>
          <w:szCs w:val="22"/>
        </w:rPr>
        <w:t>4</w:t>
      </w:r>
      <w:r w:rsidRPr="00F628F4">
        <w:rPr>
          <w:rFonts w:ascii="Times New Roman" w:hAnsi="Times New Roman"/>
          <w:sz w:val="22"/>
          <w:szCs w:val="22"/>
        </w:rPr>
        <w:t xml:space="preserve">.gada </w:t>
      </w:r>
      <w:r w:rsidR="00F628F4" w:rsidRPr="00F628F4">
        <w:rPr>
          <w:rFonts w:ascii="Times New Roman" w:hAnsi="Times New Roman"/>
          <w:sz w:val="22"/>
          <w:szCs w:val="22"/>
        </w:rPr>
        <w:t>1</w:t>
      </w:r>
      <w:r w:rsidR="00DB125D">
        <w:rPr>
          <w:rFonts w:ascii="Times New Roman" w:hAnsi="Times New Roman"/>
          <w:sz w:val="22"/>
          <w:szCs w:val="22"/>
        </w:rPr>
        <w:t>6</w:t>
      </w:r>
      <w:bookmarkStart w:id="0" w:name="_GoBack"/>
      <w:bookmarkEnd w:id="0"/>
      <w:r w:rsidR="00F628F4" w:rsidRPr="00F628F4">
        <w:rPr>
          <w:rFonts w:ascii="Times New Roman" w:hAnsi="Times New Roman"/>
          <w:sz w:val="22"/>
          <w:szCs w:val="22"/>
        </w:rPr>
        <w:t>.septembrī</w:t>
      </w:r>
      <w:r w:rsidR="00EF290E" w:rsidRPr="00F628F4">
        <w:rPr>
          <w:rFonts w:ascii="Times New Roman" w:hAnsi="Times New Roman"/>
          <w:sz w:val="22"/>
          <w:szCs w:val="22"/>
        </w:rPr>
        <w:t>:</w:t>
      </w:r>
    </w:p>
    <w:p w14:paraId="01AC6BF7" w14:textId="77777777" w:rsidR="00F628F4" w:rsidRPr="006655DB" w:rsidRDefault="00F628F4" w:rsidP="00F628F4">
      <w:pPr>
        <w:widowControl w:val="0"/>
        <w:suppressAutoHyphens/>
        <w:spacing w:after="120"/>
        <w:ind w:hanging="567"/>
        <w:rPr>
          <w:rFonts w:ascii="Times New Roman" w:hAnsi="Times New Roman"/>
          <w:sz w:val="22"/>
          <w:szCs w:val="22"/>
        </w:rPr>
      </w:pPr>
      <w:r w:rsidRPr="006655DB">
        <w:rPr>
          <w:rFonts w:ascii="Times New Roman" w:hAnsi="Times New Roman"/>
          <w:sz w:val="22"/>
          <w:szCs w:val="22"/>
        </w:rPr>
        <w:t>Daugavpils pašvaldības centrālās pārvaldes Attīstības departamenta vadītāja</w:t>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t>D.Krīviņa</w:t>
      </w:r>
    </w:p>
    <w:p w14:paraId="4EB686EC" w14:textId="77777777" w:rsidR="00F628F4" w:rsidRPr="006655DB" w:rsidRDefault="00F628F4" w:rsidP="00F628F4">
      <w:pPr>
        <w:widowControl w:val="0"/>
        <w:suppressAutoHyphens/>
        <w:spacing w:after="120"/>
        <w:ind w:hanging="567"/>
        <w:rPr>
          <w:rFonts w:ascii="Times New Roman" w:hAnsi="Times New Roman"/>
          <w:sz w:val="22"/>
          <w:szCs w:val="22"/>
        </w:rPr>
      </w:pPr>
      <w:r w:rsidRPr="006655DB">
        <w:rPr>
          <w:rFonts w:ascii="Times New Roman" w:hAnsi="Times New Roman"/>
          <w:sz w:val="22"/>
          <w:szCs w:val="22"/>
        </w:rPr>
        <w:t>Daugavpils pašvaldības centrālās pārvaldes Attīstības departamenta vadītājas vietniece</w:t>
      </w:r>
      <w:r w:rsidRPr="006655DB">
        <w:rPr>
          <w:rFonts w:ascii="Times New Roman" w:hAnsi="Times New Roman"/>
          <w:sz w:val="22"/>
          <w:szCs w:val="22"/>
        </w:rPr>
        <w:tab/>
        <w:t xml:space="preserve">        </w:t>
      </w:r>
      <w:r w:rsidRPr="006655DB">
        <w:rPr>
          <w:rFonts w:ascii="Times New Roman" w:hAnsi="Times New Roman"/>
          <w:sz w:val="22"/>
          <w:szCs w:val="22"/>
        </w:rPr>
        <w:tab/>
      </w:r>
      <w:r w:rsidRPr="006655DB">
        <w:rPr>
          <w:rFonts w:ascii="Times New Roman" w:hAnsi="Times New Roman"/>
          <w:sz w:val="22"/>
          <w:szCs w:val="22"/>
        </w:rPr>
        <w:tab/>
        <w:t>S.Krapivina</w:t>
      </w:r>
    </w:p>
    <w:p w14:paraId="4B62DB4F" w14:textId="77777777" w:rsidR="00F628F4" w:rsidRPr="006655DB" w:rsidRDefault="00F628F4" w:rsidP="00F628F4">
      <w:pPr>
        <w:widowControl w:val="0"/>
        <w:suppressAutoHyphens/>
        <w:ind w:hanging="567"/>
        <w:rPr>
          <w:rFonts w:ascii="Times New Roman" w:hAnsi="Times New Roman"/>
          <w:sz w:val="22"/>
          <w:szCs w:val="22"/>
        </w:rPr>
      </w:pPr>
      <w:r w:rsidRPr="006655DB">
        <w:rPr>
          <w:rFonts w:ascii="Times New Roman" w:hAnsi="Times New Roman"/>
          <w:sz w:val="22"/>
          <w:szCs w:val="22"/>
        </w:rPr>
        <w:t xml:space="preserve">Daugavpils pašvaldības centrālās pārvaldes </w:t>
      </w:r>
    </w:p>
    <w:p w14:paraId="2A8452CC" w14:textId="77777777" w:rsidR="00F628F4" w:rsidRPr="006655DB" w:rsidRDefault="00F628F4" w:rsidP="00F628F4">
      <w:pPr>
        <w:widowControl w:val="0"/>
        <w:suppressAutoHyphens/>
        <w:spacing w:after="120"/>
        <w:ind w:hanging="567"/>
        <w:rPr>
          <w:rFonts w:ascii="Times New Roman" w:hAnsi="Times New Roman"/>
          <w:sz w:val="22"/>
          <w:szCs w:val="22"/>
        </w:rPr>
      </w:pPr>
      <w:r w:rsidRPr="006655DB">
        <w:rPr>
          <w:rFonts w:ascii="Times New Roman" w:hAnsi="Times New Roman"/>
          <w:sz w:val="22"/>
          <w:szCs w:val="22"/>
        </w:rPr>
        <w:t>Attīstības departamenta Projektu nodaļas vadītāja</w:t>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t xml:space="preserve">       </w:t>
      </w:r>
      <w:r w:rsidRPr="006655DB">
        <w:rPr>
          <w:rFonts w:ascii="Times New Roman" w:hAnsi="Times New Roman"/>
          <w:sz w:val="22"/>
          <w:szCs w:val="22"/>
        </w:rPr>
        <w:tab/>
      </w:r>
      <w:r w:rsidRPr="006655DB">
        <w:rPr>
          <w:rFonts w:ascii="Times New Roman" w:hAnsi="Times New Roman"/>
          <w:sz w:val="22"/>
          <w:szCs w:val="22"/>
        </w:rPr>
        <w:tab/>
        <w:t>D.Briška-Nikolajeva</w:t>
      </w:r>
    </w:p>
    <w:p w14:paraId="31692192" w14:textId="77777777" w:rsidR="00F628F4" w:rsidRPr="006655DB" w:rsidRDefault="00F628F4" w:rsidP="00F628F4">
      <w:pPr>
        <w:widowControl w:val="0"/>
        <w:suppressAutoHyphens/>
        <w:ind w:hanging="567"/>
        <w:rPr>
          <w:rFonts w:ascii="Times New Roman" w:hAnsi="Times New Roman"/>
          <w:sz w:val="22"/>
          <w:szCs w:val="22"/>
        </w:rPr>
      </w:pPr>
      <w:r w:rsidRPr="006655DB">
        <w:rPr>
          <w:rFonts w:ascii="Times New Roman" w:hAnsi="Times New Roman"/>
          <w:sz w:val="22"/>
          <w:szCs w:val="22"/>
        </w:rPr>
        <w:t>Daugavpils pašvaldības centrālās pārvaldes Attīstības departamenta</w:t>
      </w:r>
    </w:p>
    <w:p w14:paraId="2939A021" w14:textId="77777777" w:rsidR="00F628F4" w:rsidRPr="006655DB" w:rsidRDefault="00F628F4" w:rsidP="00F628F4">
      <w:pPr>
        <w:widowControl w:val="0"/>
        <w:suppressAutoHyphens/>
        <w:spacing w:after="120"/>
        <w:ind w:hanging="567"/>
        <w:rPr>
          <w:rFonts w:ascii="Times New Roman" w:hAnsi="Times New Roman"/>
          <w:sz w:val="22"/>
          <w:szCs w:val="22"/>
        </w:rPr>
      </w:pPr>
      <w:r w:rsidRPr="006655DB">
        <w:rPr>
          <w:rFonts w:ascii="Times New Roman" w:hAnsi="Times New Roman"/>
          <w:sz w:val="22"/>
          <w:szCs w:val="22"/>
        </w:rPr>
        <w:t>Investīciju un starptautisko sakaru nodaļas vadītāja</w:t>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t>O.Tolmačova</w:t>
      </w:r>
    </w:p>
    <w:p w14:paraId="22C0CD69" w14:textId="77777777" w:rsidR="00C33391" w:rsidRPr="00F628F4" w:rsidRDefault="00F628F4" w:rsidP="00F628F4">
      <w:pPr>
        <w:widowControl w:val="0"/>
        <w:suppressAutoHyphens/>
        <w:spacing w:after="120"/>
        <w:ind w:hanging="567"/>
        <w:rPr>
          <w:rFonts w:ascii="Times New Roman" w:hAnsi="Times New Roman"/>
          <w:color w:val="FF0000"/>
          <w:sz w:val="22"/>
          <w:szCs w:val="22"/>
        </w:rPr>
      </w:pPr>
      <w:r w:rsidRPr="006655DB">
        <w:rPr>
          <w:rFonts w:ascii="Times New Roman" w:hAnsi="Times New Roman"/>
          <w:sz w:val="22"/>
          <w:szCs w:val="22"/>
        </w:rPr>
        <w:t xml:space="preserve">Daugavpils pašvaldības centrālās pārvaldes Attīstības departamenta juriste </w:t>
      </w:r>
      <w:r w:rsidRPr="006655DB">
        <w:rPr>
          <w:rFonts w:ascii="Times New Roman" w:hAnsi="Times New Roman"/>
          <w:sz w:val="22"/>
          <w:szCs w:val="22"/>
        </w:rPr>
        <w:tab/>
      </w:r>
      <w:r w:rsidRPr="006655DB">
        <w:rPr>
          <w:rFonts w:ascii="Times New Roman" w:hAnsi="Times New Roman"/>
          <w:sz w:val="22"/>
          <w:szCs w:val="22"/>
        </w:rPr>
        <w:tab/>
      </w:r>
      <w:r w:rsidRPr="006655DB">
        <w:rPr>
          <w:rFonts w:ascii="Times New Roman" w:hAnsi="Times New Roman"/>
          <w:sz w:val="22"/>
          <w:szCs w:val="22"/>
        </w:rPr>
        <w:tab/>
        <w:t xml:space="preserve">         </w:t>
      </w:r>
      <w:r w:rsidRPr="006655DB">
        <w:rPr>
          <w:rFonts w:ascii="Times New Roman" w:hAnsi="Times New Roman"/>
          <w:sz w:val="22"/>
          <w:szCs w:val="22"/>
        </w:rPr>
        <w:tab/>
        <w:t>I.Leikuma</w:t>
      </w:r>
    </w:p>
    <w:sectPr w:rsidR="00C33391" w:rsidRPr="00F628F4" w:rsidSect="004C5FDA">
      <w:headerReference w:type="even" r:id="rId12"/>
      <w:headerReference w:type="default" r:id="rId13"/>
      <w:footerReference w:type="even" r:id="rId14"/>
      <w:footerReference w:type="default" r:id="rId15"/>
      <w:pgSz w:w="12240" w:h="15840"/>
      <w:pgMar w:top="340" w:right="333" w:bottom="340" w:left="1140" w:header="720" w:footer="720" w:gutter="0"/>
      <w:pgNumType w:start="1"/>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3FBCCD0" w14:textId="77777777" w:rsidR="00934371" w:rsidRDefault="00934371">
      <w:r>
        <w:separator/>
      </w:r>
    </w:p>
  </w:endnote>
  <w:endnote w:type="continuationSeparator" w:id="0">
    <w:p w14:paraId="4714240E" w14:textId="77777777" w:rsidR="00934371" w:rsidRDefault="009343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tch TL">
    <w:altName w:val="Times New Roman"/>
    <w:charset w:val="BA"/>
    <w:family w:val="roman"/>
    <w:pitch w:val="variable"/>
    <w:sig w:usb0="00000001" w:usb1="5000204A" w:usb2="00000000" w:usb3="00000000" w:csb0="0000009F" w:csb1="00000000"/>
  </w:font>
  <w:font w:name="Cambria">
    <w:panose1 w:val="02040503050406030204"/>
    <w:charset w:val="00"/>
    <w:family w:val="roman"/>
    <w:pitch w:val="variable"/>
    <w:sig w:usb0="E00002FF" w:usb1="400004FF" w:usb2="00000000" w:usb3="00000000" w:csb0="0000019F" w:csb1="00000000"/>
  </w:font>
  <w:font w:name="RimTimes">
    <w:altName w:val="Times New Roman"/>
    <w:charset w:val="BA"/>
    <w:family w:val="roman"/>
    <w:pitch w:val="variable"/>
    <w:sig w:usb0="20007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3BD773" w14:textId="77777777" w:rsidR="005801C5" w:rsidRDefault="000F7913">
    <w:pPr>
      <w:pStyle w:val="Foot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end"/>
    </w:r>
  </w:p>
  <w:p w14:paraId="05C50430" w14:textId="77777777" w:rsidR="005801C5" w:rsidRDefault="005801C5">
    <w:pPr>
      <w:pStyle w:val="Footer"/>
      <w:ind w:right="360"/>
    </w:pPr>
  </w:p>
  <w:p w14:paraId="723E5BC2" w14:textId="77777777" w:rsidR="005801C5" w:rsidRDefault="005801C5"/>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76D672" w14:textId="77777777" w:rsidR="005801C5" w:rsidRDefault="000F7913">
    <w:pPr>
      <w:pStyle w:val="Foot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separate"/>
    </w:r>
    <w:r w:rsidR="00DB125D">
      <w:rPr>
        <w:rStyle w:val="PageNumber"/>
        <w:noProof/>
      </w:rPr>
      <w:t>2</w:t>
    </w:r>
    <w:r>
      <w:rPr>
        <w:rStyle w:val="PageNumber"/>
      </w:rPr>
      <w:fldChar w:fldCharType="end"/>
    </w:r>
  </w:p>
  <w:p w14:paraId="050DAFE1" w14:textId="77777777" w:rsidR="005801C5" w:rsidRDefault="005801C5">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0A76EE0" w14:textId="77777777" w:rsidR="00934371" w:rsidRDefault="00934371">
      <w:r>
        <w:separator/>
      </w:r>
    </w:p>
  </w:footnote>
  <w:footnote w:type="continuationSeparator" w:id="0">
    <w:p w14:paraId="0B91656E" w14:textId="77777777" w:rsidR="00934371" w:rsidRDefault="0093437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28014BA" w14:textId="77777777" w:rsidR="005801C5" w:rsidRDefault="000F7913">
    <w:pPr>
      <w:pStyle w:val="Header"/>
      <w:framePr w:wrap="around" w:vAnchor="text" w:hAnchor="margin" w:xAlign="center" w:y="1"/>
      <w:rPr>
        <w:rStyle w:val="PageNumber"/>
      </w:rPr>
    </w:pPr>
    <w:r>
      <w:rPr>
        <w:rStyle w:val="PageNumber"/>
      </w:rPr>
      <w:fldChar w:fldCharType="begin"/>
    </w:r>
    <w:r w:rsidR="005801C5">
      <w:rPr>
        <w:rStyle w:val="PageNumber"/>
      </w:rPr>
      <w:instrText xml:space="preserve">PAGE  </w:instrText>
    </w:r>
    <w:r>
      <w:rPr>
        <w:rStyle w:val="PageNumber"/>
      </w:rPr>
      <w:fldChar w:fldCharType="end"/>
    </w:r>
  </w:p>
  <w:p w14:paraId="66A81C6D" w14:textId="77777777" w:rsidR="005801C5" w:rsidRDefault="005801C5">
    <w:pPr>
      <w:pStyle w:val="Header"/>
    </w:pPr>
  </w:p>
  <w:p w14:paraId="5A578146" w14:textId="77777777" w:rsidR="005801C5" w:rsidRDefault="005801C5"/>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63EA99" w14:textId="77777777" w:rsidR="005801C5" w:rsidRDefault="005801C5">
    <w:pPr>
      <w:pStyle w:val="Header"/>
    </w:pPr>
  </w:p>
  <w:p w14:paraId="782BBB2E" w14:textId="77777777" w:rsidR="005801C5" w:rsidRDefault="005801C5"/>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37CC1"/>
    <w:multiLevelType w:val="hybridMultilevel"/>
    <w:tmpl w:val="B08A2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0AA318A"/>
    <w:multiLevelType w:val="hybridMultilevel"/>
    <w:tmpl w:val="F912D7E0"/>
    <w:lvl w:ilvl="0" w:tplc="04260015">
      <w:start w:val="1"/>
      <w:numFmt w:val="upp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01F83416"/>
    <w:multiLevelType w:val="multilevel"/>
    <w:tmpl w:val="5A54E3CC"/>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2835"/>
        </w:tabs>
        <w:ind w:left="2835"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
    <w:nsid w:val="05053A6F"/>
    <w:multiLevelType w:val="hybridMultilevel"/>
    <w:tmpl w:val="73BEDF28"/>
    <w:lvl w:ilvl="0" w:tplc="9E56BA84">
      <w:start w:val="1"/>
      <w:numFmt w:val="decimal"/>
      <w:lvlText w:val="%1."/>
      <w:lvlJc w:val="left"/>
      <w:pPr>
        <w:tabs>
          <w:tab w:val="num" w:pos="720"/>
        </w:tabs>
        <w:ind w:left="720" w:hanging="360"/>
      </w:pPr>
      <w:rPr>
        <w:color w:val="auto"/>
      </w:r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
    <w:nsid w:val="09B9371B"/>
    <w:multiLevelType w:val="hybridMultilevel"/>
    <w:tmpl w:val="636A5DB6"/>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AA472B1"/>
    <w:multiLevelType w:val="hybridMultilevel"/>
    <w:tmpl w:val="AE766E90"/>
    <w:lvl w:ilvl="0" w:tplc="4FDE73F4">
      <w:start w:val="11"/>
      <w:numFmt w:val="decimal"/>
      <w:lvlText w:val="%1."/>
      <w:lvlJc w:val="left"/>
      <w:pPr>
        <w:ind w:left="643" w:hanging="360"/>
      </w:pPr>
      <w:rPr>
        <w:rFonts w:hint="default"/>
      </w:rPr>
    </w:lvl>
    <w:lvl w:ilvl="1" w:tplc="04090019" w:tentative="1">
      <w:start w:val="1"/>
      <w:numFmt w:val="lowerLetter"/>
      <w:lvlText w:val="%2."/>
      <w:lvlJc w:val="left"/>
      <w:pPr>
        <w:ind w:left="1363" w:hanging="360"/>
      </w:pPr>
    </w:lvl>
    <w:lvl w:ilvl="2" w:tplc="0409001B" w:tentative="1">
      <w:start w:val="1"/>
      <w:numFmt w:val="lowerRoman"/>
      <w:lvlText w:val="%3."/>
      <w:lvlJc w:val="right"/>
      <w:pPr>
        <w:ind w:left="2083" w:hanging="180"/>
      </w:pPr>
    </w:lvl>
    <w:lvl w:ilvl="3" w:tplc="0409000F" w:tentative="1">
      <w:start w:val="1"/>
      <w:numFmt w:val="decimal"/>
      <w:lvlText w:val="%4."/>
      <w:lvlJc w:val="left"/>
      <w:pPr>
        <w:ind w:left="2803" w:hanging="360"/>
      </w:pPr>
    </w:lvl>
    <w:lvl w:ilvl="4" w:tplc="04090019" w:tentative="1">
      <w:start w:val="1"/>
      <w:numFmt w:val="lowerLetter"/>
      <w:lvlText w:val="%5."/>
      <w:lvlJc w:val="left"/>
      <w:pPr>
        <w:ind w:left="3523" w:hanging="360"/>
      </w:pPr>
    </w:lvl>
    <w:lvl w:ilvl="5" w:tplc="0409001B" w:tentative="1">
      <w:start w:val="1"/>
      <w:numFmt w:val="lowerRoman"/>
      <w:lvlText w:val="%6."/>
      <w:lvlJc w:val="right"/>
      <w:pPr>
        <w:ind w:left="4243" w:hanging="180"/>
      </w:pPr>
    </w:lvl>
    <w:lvl w:ilvl="6" w:tplc="0409000F" w:tentative="1">
      <w:start w:val="1"/>
      <w:numFmt w:val="decimal"/>
      <w:lvlText w:val="%7."/>
      <w:lvlJc w:val="left"/>
      <w:pPr>
        <w:ind w:left="4963" w:hanging="360"/>
      </w:pPr>
    </w:lvl>
    <w:lvl w:ilvl="7" w:tplc="04090019" w:tentative="1">
      <w:start w:val="1"/>
      <w:numFmt w:val="lowerLetter"/>
      <w:lvlText w:val="%8."/>
      <w:lvlJc w:val="left"/>
      <w:pPr>
        <w:ind w:left="5683" w:hanging="360"/>
      </w:pPr>
    </w:lvl>
    <w:lvl w:ilvl="8" w:tplc="0409001B" w:tentative="1">
      <w:start w:val="1"/>
      <w:numFmt w:val="lowerRoman"/>
      <w:lvlText w:val="%9."/>
      <w:lvlJc w:val="right"/>
      <w:pPr>
        <w:ind w:left="6403" w:hanging="180"/>
      </w:pPr>
    </w:lvl>
  </w:abstractNum>
  <w:abstractNum w:abstractNumId="6">
    <w:nsid w:val="0AC26C6F"/>
    <w:multiLevelType w:val="hybridMultilevel"/>
    <w:tmpl w:val="94028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B643679"/>
    <w:multiLevelType w:val="hybridMultilevel"/>
    <w:tmpl w:val="83EA4882"/>
    <w:lvl w:ilvl="0" w:tplc="A14447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0C2A50BE"/>
    <w:multiLevelType w:val="multilevel"/>
    <w:tmpl w:val="9F76FC0A"/>
    <w:lvl w:ilvl="0">
      <w:start w:val="11"/>
      <w:numFmt w:val="decimal"/>
      <w:lvlText w:val="%1."/>
      <w:lvlJc w:val="left"/>
      <w:pPr>
        <w:ind w:left="480" w:hanging="480"/>
      </w:pPr>
      <w:rPr>
        <w:rFonts w:hint="default"/>
      </w:rPr>
    </w:lvl>
    <w:lvl w:ilvl="1">
      <w:start w:val="1"/>
      <w:numFmt w:val="decimal"/>
      <w:lvlText w:val="%1.%2."/>
      <w:lvlJc w:val="left"/>
      <w:pPr>
        <w:ind w:left="1994" w:hanging="480"/>
      </w:pPr>
      <w:rPr>
        <w:rFonts w:hint="default"/>
      </w:rPr>
    </w:lvl>
    <w:lvl w:ilvl="2">
      <w:start w:val="1"/>
      <w:numFmt w:val="decimal"/>
      <w:lvlText w:val="%1.%2.%3."/>
      <w:lvlJc w:val="left"/>
      <w:pPr>
        <w:ind w:left="3748" w:hanging="720"/>
      </w:pPr>
      <w:rPr>
        <w:rFonts w:hint="default"/>
      </w:rPr>
    </w:lvl>
    <w:lvl w:ilvl="3">
      <w:start w:val="1"/>
      <w:numFmt w:val="decimal"/>
      <w:lvlText w:val="%1.%2.%3.%4."/>
      <w:lvlJc w:val="left"/>
      <w:pPr>
        <w:ind w:left="5262" w:hanging="720"/>
      </w:pPr>
      <w:rPr>
        <w:rFonts w:hint="default"/>
      </w:rPr>
    </w:lvl>
    <w:lvl w:ilvl="4">
      <w:start w:val="1"/>
      <w:numFmt w:val="decimal"/>
      <w:lvlText w:val="%1.%2.%3.%4.%5."/>
      <w:lvlJc w:val="left"/>
      <w:pPr>
        <w:ind w:left="7136" w:hanging="1080"/>
      </w:pPr>
      <w:rPr>
        <w:rFonts w:hint="default"/>
      </w:rPr>
    </w:lvl>
    <w:lvl w:ilvl="5">
      <w:start w:val="1"/>
      <w:numFmt w:val="decimal"/>
      <w:lvlText w:val="%1.%2.%3.%4.%5.%6."/>
      <w:lvlJc w:val="left"/>
      <w:pPr>
        <w:ind w:left="8650" w:hanging="1080"/>
      </w:pPr>
      <w:rPr>
        <w:rFonts w:hint="default"/>
      </w:rPr>
    </w:lvl>
    <w:lvl w:ilvl="6">
      <w:start w:val="1"/>
      <w:numFmt w:val="decimal"/>
      <w:lvlText w:val="%1.%2.%3.%4.%5.%6.%7."/>
      <w:lvlJc w:val="left"/>
      <w:pPr>
        <w:ind w:left="10524" w:hanging="1440"/>
      </w:pPr>
      <w:rPr>
        <w:rFonts w:hint="default"/>
      </w:rPr>
    </w:lvl>
    <w:lvl w:ilvl="7">
      <w:start w:val="1"/>
      <w:numFmt w:val="decimal"/>
      <w:lvlText w:val="%1.%2.%3.%4.%5.%6.%7.%8."/>
      <w:lvlJc w:val="left"/>
      <w:pPr>
        <w:ind w:left="12038" w:hanging="1440"/>
      </w:pPr>
      <w:rPr>
        <w:rFonts w:hint="default"/>
      </w:rPr>
    </w:lvl>
    <w:lvl w:ilvl="8">
      <w:start w:val="1"/>
      <w:numFmt w:val="decimal"/>
      <w:lvlText w:val="%1.%2.%3.%4.%5.%6.%7.%8.%9."/>
      <w:lvlJc w:val="left"/>
      <w:pPr>
        <w:ind w:left="13912" w:hanging="1800"/>
      </w:pPr>
      <w:rPr>
        <w:rFonts w:hint="default"/>
      </w:rPr>
    </w:lvl>
  </w:abstractNum>
  <w:abstractNum w:abstractNumId="9">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0">
    <w:nsid w:val="0E700EDF"/>
    <w:multiLevelType w:val="hybridMultilevel"/>
    <w:tmpl w:val="E05A6612"/>
    <w:lvl w:ilvl="0" w:tplc="4FDE73F4">
      <w:start w:val="1"/>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11">
    <w:nsid w:val="12C961E4"/>
    <w:multiLevelType w:val="hybridMultilevel"/>
    <w:tmpl w:val="352429B0"/>
    <w:lvl w:ilvl="0" w:tplc="27EE2F2C">
      <w:start w:val="6"/>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2">
    <w:nsid w:val="13CD55F5"/>
    <w:multiLevelType w:val="hybridMultilevel"/>
    <w:tmpl w:val="174AF5FA"/>
    <w:lvl w:ilvl="0" w:tplc="9F32D5A8">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3">
    <w:nsid w:val="15D300BC"/>
    <w:multiLevelType w:val="hybridMultilevel"/>
    <w:tmpl w:val="9342F1D4"/>
    <w:lvl w:ilvl="0" w:tplc="0426000F">
      <w:start w:val="1"/>
      <w:numFmt w:val="decimal"/>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4">
    <w:nsid w:val="160D24D5"/>
    <w:multiLevelType w:val="hybridMultilevel"/>
    <w:tmpl w:val="CD0E0C4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178D3E5B"/>
    <w:multiLevelType w:val="hybridMultilevel"/>
    <w:tmpl w:val="94028D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9AC09B9"/>
    <w:multiLevelType w:val="hybridMultilevel"/>
    <w:tmpl w:val="64B4B76E"/>
    <w:lvl w:ilvl="0" w:tplc="C3D2E972">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17">
    <w:nsid w:val="1C82651C"/>
    <w:multiLevelType w:val="multilevel"/>
    <w:tmpl w:val="3F7CCD2C"/>
    <w:lvl w:ilvl="0">
      <w:start w:val="6"/>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8">
    <w:nsid w:val="1C98394D"/>
    <w:multiLevelType w:val="multilevel"/>
    <w:tmpl w:val="A12EFC90"/>
    <w:lvl w:ilvl="0">
      <w:start w:val="8"/>
      <w:numFmt w:val="decimal"/>
      <w:lvlText w:val="%1."/>
      <w:lvlJc w:val="left"/>
      <w:pPr>
        <w:ind w:left="360" w:hanging="360"/>
      </w:pPr>
      <w:rPr>
        <w:rFonts w:hint="default"/>
        <w:b/>
      </w:rPr>
    </w:lvl>
    <w:lvl w:ilvl="1">
      <w:start w:val="2"/>
      <w:numFmt w:val="decimal"/>
      <w:lvlText w:val="%1.%2."/>
      <w:lvlJc w:val="left"/>
      <w:pPr>
        <w:ind w:left="502" w:hanging="360"/>
      </w:pPr>
      <w:rPr>
        <w:rFonts w:hint="default"/>
      </w:rPr>
    </w:lvl>
    <w:lvl w:ilvl="2">
      <w:start w:val="1"/>
      <w:numFmt w:val="lowerLetter"/>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19">
    <w:nsid w:val="1F8B4474"/>
    <w:multiLevelType w:val="hybridMultilevel"/>
    <w:tmpl w:val="CC905A62"/>
    <w:lvl w:ilvl="0" w:tplc="04260015">
      <w:start w:val="1"/>
      <w:numFmt w:val="upp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212F4862"/>
    <w:multiLevelType w:val="hybridMultilevel"/>
    <w:tmpl w:val="2CD8D834"/>
    <w:lvl w:ilvl="0" w:tplc="9E34CBB8">
      <w:start w:val="1"/>
      <w:numFmt w:val="decimal"/>
      <w:lvlText w:val="%1."/>
      <w:lvlJc w:val="left"/>
      <w:pPr>
        <w:tabs>
          <w:tab w:val="num" w:pos="2912"/>
        </w:tabs>
        <w:ind w:left="2912" w:hanging="360"/>
      </w:pPr>
      <w:rPr>
        <w:rFonts w:hint="default"/>
        <w:b/>
        <w:sz w:val="22"/>
        <w:szCs w:val="22"/>
      </w:rPr>
    </w:lvl>
    <w:lvl w:ilvl="1" w:tplc="C21E74D2">
      <w:start w:val="3"/>
      <w:numFmt w:val="decimal"/>
      <w:lvlText w:val="1.%2"/>
      <w:lvlJc w:val="left"/>
      <w:pPr>
        <w:tabs>
          <w:tab w:val="num" w:pos="2008"/>
        </w:tabs>
        <w:ind w:left="2008" w:hanging="360"/>
      </w:pPr>
      <w:rPr>
        <w:rFonts w:hint="default"/>
      </w:rPr>
    </w:lvl>
    <w:lvl w:ilvl="2" w:tplc="0426001B">
      <w:start w:val="1"/>
      <w:numFmt w:val="lowerRoman"/>
      <w:lvlText w:val="%3."/>
      <w:lvlJc w:val="right"/>
      <w:pPr>
        <w:tabs>
          <w:tab w:val="num" w:pos="2728"/>
        </w:tabs>
        <w:ind w:left="2728" w:hanging="180"/>
      </w:pPr>
    </w:lvl>
    <w:lvl w:ilvl="3" w:tplc="0426000F" w:tentative="1">
      <w:start w:val="1"/>
      <w:numFmt w:val="decimal"/>
      <w:lvlText w:val="%4."/>
      <w:lvlJc w:val="left"/>
      <w:pPr>
        <w:tabs>
          <w:tab w:val="num" w:pos="3448"/>
        </w:tabs>
        <w:ind w:left="3448" w:hanging="360"/>
      </w:pPr>
    </w:lvl>
    <w:lvl w:ilvl="4" w:tplc="04260019" w:tentative="1">
      <w:start w:val="1"/>
      <w:numFmt w:val="lowerLetter"/>
      <w:lvlText w:val="%5."/>
      <w:lvlJc w:val="left"/>
      <w:pPr>
        <w:tabs>
          <w:tab w:val="num" w:pos="4168"/>
        </w:tabs>
        <w:ind w:left="4168" w:hanging="360"/>
      </w:pPr>
    </w:lvl>
    <w:lvl w:ilvl="5" w:tplc="0426001B" w:tentative="1">
      <w:start w:val="1"/>
      <w:numFmt w:val="lowerRoman"/>
      <w:lvlText w:val="%6."/>
      <w:lvlJc w:val="right"/>
      <w:pPr>
        <w:tabs>
          <w:tab w:val="num" w:pos="4888"/>
        </w:tabs>
        <w:ind w:left="4888" w:hanging="180"/>
      </w:pPr>
    </w:lvl>
    <w:lvl w:ilvl="6" w:tplc="0426000F" w:tentative="1">
      <w:start w:val="1"/>
      <w:numFmt w:val="decimal"/>
      <w:lvlText w:val="%7."/>
      <w:lvlJc w:val="left"/>
      <w:pPr>
        <w:tabs>
          <w:tab w:val="num" w:pos="5608"/>
        </w:tabs>
        <w:ind w:left="5608" w:hanging="360"/>
      </w:pPr>
    </w:lvl>
    <w:lvl w:ilvl="7" w:tplc="04260019" w:tentative="1">
      <w:start w:val="1"/>
      <w:numFmt w:val="lowerLetter"/>
      <w:lvlText w:val="%8."/>
      <w:lvlJc w:val="left"/>
      <w:pPr>
        <w:tabs>
          <w:tab w:val="num" w:pos="6328"/>
        </w:tabs>
        <w:ind w:left="6328" w:hanging="360"/>
      </w:pPr>
    </w:lvl>
    <w:lvl w:ilvl="8" w:tplc="0426001B" w:tentative="1">
      <w:start w:val="1"/>
      <w:numFmt w:val="lowerRoman"/>
      <w:lvlText w:val="%9."/>
      <w:lvlJc w:val="right"/>
      <w:pPr>
        <w:tabs>
          <w:tab w:val="num" w:pos="7048"/>
        </w:tabs>
        <w:ind w:left="7048" w:hanging="180"/>
      </w:pPr>
    </w:lvl>
  </w:abstractNum>
  <w:abstractNum w:abstractNumId="21">
    <w:nsid w:val="21463C0D"/>
    <w:multiLevelType w:val="multilevel"/>
    <w:tmpl w:val="EBF2383E"/>
    <w:lvl w:ilvl="0">
      <w:start w:val="11"/>
      <w:numFmt w:val="decimal"/>
      <w:lvlText w:val="%1"/>
      <w:lvlJc w:val="left"/>
      <w:pPr>
        <w:ind w:left="420" w:hanging="420"/>
      </w:pPr>
      <w:rPr>
        <w:rFonts w:hint="default"/>
      </w:rPr>
    </w:lvl>
    <w:lvl w:ilvl="1">
      <w:start w:val="2"/>
      <w:numFmt w:val="decimal"/>
      <w:lvlText w:val="%1.%2"/>
      <w:lvlJc w:val="left"/>
      <w:pPr>
        <w:ind w:left="1934" w:hanging="420"/>
      </w:pPr>
      <w:rPr>
        <w:rFonts w:hint="default"/>
      </w:rPr>
    </w:lvl>
    <w:lvl w:ilvl="2">
      <w:start w:val="1"/>
      <w:numFmt w:val="decimal"/>
      <w:lvlText w:val="%1.%2.%3"/>
      <w:lvlJc w:val="left"/>
      <w:pPr>
        <w:ind w:left="3748" w:hanging="720"/>
      </w:pPr>
      <w:rPr>
        <w:rFonts w:hint="default"/>
      </w:rPr>
    </w:lvl>
    <w:lvl w:ilvl="3">
      <w:start w:val="1"/>
      <w:numFmt w:val="decimal"/>
      <w:lvlText w:val="%1.%2.%3.%4"/>
      <w:lvlJc w:val="left"/>
      <w:pPr>
        <w:ind w:left="5262" w:hanging="720"/>
      </w:pPr>
      <w:rPr>
        <w:rFonts w:hint="default"/>
      </w:rPr>
    </w:lvl>
    <w:lvl w:ilvl="4">
      <w:start w:val="1"/>
      <w:numFmt w:val="decimal"/>
      <w:lvlText w:val="%1.%2.%3.%4.%5"/>
      <w:lvlJc w:val="left"/>
      <w:pPr>
        <w:ind w:left="7136" w:hanging="1080"/>
      </w:pPr>
      <w:rPr>
        <w:rFonts w:hint="default"/>
      </w:rPr>
    </w:lvl>
    <w:lvl w:ilvl="5">
      <w:start w:val="1"/>
      <w:numFmt w:val="decimal"/>
      <w:lvlText w:val="%1.%2.%3.%4.%5.%6"/>
      <w:lvlJc w:val="left"/>
      <w:pPr>
        <w:ind w:left="8650" w:hanging="1080"/>
      </w:pPr>
      <w:rPr>
        <w:rFonts w:hint="default"/>
      </w:rPr>
    </w:lvl>
    <w:lvl w:ilvl="6">
      <w:start w:val="1"/>
      <w:numFmt w:val="decimal"/>
      <w:lvlText w:val="%1.%2.%3.%4.%5.%6.%7"/>
      <w:lvlJc w:val="left"/>
      <w:pPr>
        <w:ind w:left="10524" w:hanging="1440"/>
      </w:pPr>
      <w:rPr>
        <w:rFonts w:hint="default"/>
      </w:rPr>
    </w:lvl>
    <w:lvl w:ilvl="7">
      <w:start w:val="1"/>
      <w:numFmt w:val="decimal"/>
      <w:lvlText w:val="%1.%2.%3.%4.%5.%6.%7.%8"/>
      <w:lvlJc w:val="left"/>
      <w:pPr>
        <w:ind w:left="12038" w:hanging="1440"/>
      </w:pPr>
      <w:rPr>
        <w:rFonts w:hint="default"/>
      </w:rPr>
    </w:lvl>
    <w:lvl w:ilvl="8">
      <w:start w:val="1"/>
      <w:numFmt w:val="decimal"/>
      <w:lvlText w:val="%1.%2.%3.%4.%5.%6.%7.%8.%9"/>
      <w:lvlJc w:val="left"/>
      <w:pPr>
        <w:ind w:left="13552" w:hanging="1440"/>
      </w:pPr>
      <w:rPr>
        <w:rFonts w:hint="default"/>
      </w:rPr>
    </w:lvl>
  </w:abstractNum>
  <w:abstractNum w:abstractNumId="22">
    <w:nsid w:val="26EE2EB6"/>
    <w:multiLevelType w:val="multilevel"/>
    <w:tmpl w:val="75BC2E38"/>
    <w:lvl w:ilvl="0">
      <w:start w:val="1"/>
      <w:numFmt w:val="decimal"/>
      <w:pStyle w:val="Stils1"/>
      <w:lvlText w:val="%1."/>
      <w:lvlJc w:val="left"/>
      <w:pPr>
        <w:tabs>
          <w:tab w:val="num" w:pos="360"/>
        </w:tabs>
        <w:ind w:left="360" w:hanging="360"/>
      </w:pPr>
      <w:rPr>
        <w:rFonts w:hint="default"/>
      </w:rPr>
    </w:lvl>
    <w:lvl w:ilvl="1">
      <w:start w:val="1"/>
      <w:numFmt w:val="decimal"/>
      <w:lvlText w:val="%1.%2."/>
      <w:lvlJc w:val="left"/>
      <w:pPr>
        <w:tabs>
          <w:tab w:val="num" w:pos="567"/>
        </w:tabs>
        <w:ind w:left="567" w:hanging="567"/>
      </w:pPr>
      <w:rPr>
        <w:rFonts w:ascii="Times New Roman" w:eastAsia="Times New Roman" w:hAnsi="Times New Roman" w:cs="Times New Roman"/>
      </w:rPr>
    </w:lvl>
    <w:lvl w:ilvl="2">
      <w:start w:val="1"/>
      <w:numFmt w:val="decimal"/>
      <w:lvlText w:val="%1.%2.%3."/>
      <w:lvlJc w:val="left"/>
      <w:pPr>
        <w:tabs>
          <w:tab w:val="num" w:pos="964"/>
        </w:tabs>
        <w:ind w:left="1304" w:hanging="850"/>
      </w:pPr>
      <w:rPr>
        <w:rFonts w:ascii="Times New Roman" w:eastAsia="Times New Roman" w:hAnsi="Times New Roman" w:cs="Times New Roman"/>
      </w:rPr>
    </w:lvl>
    <w:lvl w:ilvl="3">
      <w:start w:val="1"/>
      <w:numFmt w:val="decimal"/>
      <w:lvlText w:val="%1.%2.%3.%4."/>
      <w:lvlJc w:val="left"/>
      <w:pPr>
        <w:tabs>
          <w:tab w:val="num" w:pos="2160"/>
        </w:tabs>
        <w:ind w:left="1191" w:hanging="17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23">
    <w:nsid w:val="2D0E3F81"/>
    <w:multiLevelType w:val="multilevel"/>
    <w:tmpl w:val="975C0E04"/>
    <w:lvl w:ilvl="0">
      <w:start w:val="5"/>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24">
    <w:nsid w:val="32436352"/>
    <w:multiLevelType w:val="hybridMultilevel"/>
    <w:tmpl w:val="921E08E6"/>
    <w:lvl w:ilvl="0" w:tplc="F3F0F9AA">
      <w:start w:val="1"/>
      <w:numFmt w:val="decimal"/>
      <w:lvlText w:val="%1."/>
      <w:lvlJc w:val="left"/>
      <w:pPr>
        <w:ind w:left="394" w:hanging="360"/>
      </w:pPr>
      <w:rPr>
        <w:rFonts w:hint="default"/>
        <w:b/>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25">
    <w:nsid w:val="32D258F8"/>
    <w:multiLevelType w:val="hybridMultilevel"/>
    <w:tmpl w:val="BBE6F3E6"/>
    <w:lvl w:ilvl="0" w:tplc="798EBC8C">
      <w:start w:val="7"/>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nsid w:val="33C43416"/>
    <w:multiLevelType w:val="hybridMultilevel"/>
    <w:tmpl w:val="A3E64B6E"/>
    <w:lvl w:ilvl="0" w:tplc="1B8661D6">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nsid w:val="351E7A03"/>
    <w:multiLevelType w:val="hybridMultilevel"/>
    <w:tmpl w:val="06E03A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376B3BA8"/>
    <w:multiLevelType w:val="hybridMultilevel"/>
    <w:tmpl w:val="636A5DB6"/>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389615F1"/>
    <w:multiLevelType w:val="hybridMultilevel"/>
    <w:tmpl w:val="8E98E486"/>
    <w:lvl w:ilvl="0" w:tplc="8094560C">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30">
    <w:nsid w:val="392B6A6B"/>
    <w:multiLevelType w:val="hybridMultilevel"/>
    <w:tmpl w:val="879CE58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1">
    <w:nsid w:val="3C281BC6"/>
    <w:multiLevelType w:val="hybridMultilevel"/>
    <w:tmpl w:val="D5DA9672"/>
    <w:lvl w:ilvl="0" w:tplc="11288C48">
      <w:start w:val="1"/>
      <w:numFmt w:val="decimal"/>
      <w:pStyle w:val="Style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3E115FBB"/>
    <w:multiLevelType w:val="hybridMultilevel"/>
    <w:tmpl w:val="47B6842C"/>
    <w:lvl w:ilvl="0" w:tplc="D6E217AA">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40DA3C62"/>
    <w:multiLevelType w:val="hybridMultilevel"/>
    <w:tmpl w:val="A03EF036"/>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4">
    <w:nsid w:val="435315A4"/>
    <w:multiLevelType w:val="hybridMultilevel"/>
    <w:tmpl w:val="E05A6612"/>
    <w:lvl w:ilvl="0" w:tplc="4FDE73F4">
      <w:start w:val="1"/>
      <w:numFmt w:val="decimal"/>
      <w:lvlText w:val="%1."/>
      <w:lvlJc w:val="left"/>
      <w:pPr>
        <w:ind w:left="360"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5">
    <w:nsid w:val="45405C93"/>
    <w:multiLevelType w:val="hybridMultilevel"/>
    <w:tmpl w:val="83EA4882"/>
    <w:lvl w:ilvl="0" w:tplc="A144473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nsid w:val="49E80664"/>
    <w:multiLevelType w:val="hybridMultilevel"/>
    <w:tmpl w:val="ACCCAF24"/>
    <w:lvl w:ilvl="0" w:tplc="87FEA92C">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7">
    <w:nsid w:val="50C32050"/>
    <w:multiLevelType w:val="multilevel"/>
    <w:tmpl w:val="CA8C106C"/>
    <w:lvl w:ilvl="0">
      <w:start w:val="9"/>
      <w:numFmt w:val="decimal"/>
      <w:lvlText w:val="%1."/>
      <w:lvlJc w:val="left"/>
      <w:pPr>
        <w:ind w:left="360" w:hanging="360"/>
      </w:pPr>
      <w:rPr>
        <w:rFonts w:hint="default"/>
      </w:rPr>
    </w:lvl>
    <w:lvl w:ilvl="1">
      <w:start w:val="1"/>
      <w:numFmt w:val="decimal"/>
      <w:lvlText w:val="%1.%2."/>
      <w:lvlJc w:val="left"/>
      <w:pPr>
        <w:ind w:left="1514" w:hanging="360"/>
      </w:pPr>
      <w:rPr>
        <w:rFonts w:hint="default"/>
      </w:rPr>
    </w:lvl>
    <w:lvl w:ilvl="2">
      <w:start w:val="1"/>
      <w:numFmt w:val="decimal"/>
      <w:lvlText w:val="%1.%2.%3."/>
      <w:lvlJc w:val="left"/>
      <w:pPr>
        <w:ind w:left="3028" w:hanging="720"/>
      </w:pPr>
      <w:rPr>
        <w:rFonts w:hint="default"/>
      </w:rPr>
    </w:lvl>
    <w:lvl w:ilvl="3">
      <w:start w:val="1"/>
      <w:numFmt w:val="decimal"/>
      <w:lvlText w:val="%1.%2.%3.%4."/>
      <w:lvlJc w:val="left"/>
      <w:pPr>
        <w:ind w:left="4182" w:hanging="720"/>
      </w:pPr>
      <w:rPr>
        <w:rFonts w:hint="default"/>
      </w:rPr>
    </w:lvl>
    <w:lvl w:ilvl="4">
      <w:start w:val="1"/>
      <w:numFmt w:val="decimal"/>
      <w:lvlText w:val="%1.%2.%3.%4.%5."/>
      <w:lvlJc w:val="left"/>
      <w:pPr>
        <w:ind w:left="5696" w:hanging="1080"/>
      </w:pPr>
      <w:rPr>
        <w:rFonts w:hint="default"/>
      </w:rPr>
    </w:lvl>
    <w:lvl w:ilvl="5">
      <w:start w:val="1"/>
      <w:numFmt w:val="decimal"/>
      <w:lvlText w:val="%1.%2.%3.%4.%5.%6."/>
      <w:lvlJc w:val="left"/>
      <w:pPr>
        <w:ind w:left="6850" w:hanging="1080"/>
      </w:pPr>
      <w:rPr>
        <w:rFonts w:hint="default"/>
      </w:rPr>
    </w:lvl>
    <w:lvl w:ilvl="6">
      <w:start w:val="1"/>
      <w:numFmt w:val="decimal"/>
      <w:lvlText w:val="%1.%2.%3.%4.%5.%6.%7."/>
      <w:lvlJc w:val="left"/>
      <w:pPr>
        <w:ind w:left="8364" w:hanging="1440"/>
      </w:pPr>
      <w:rPr>
        <w:rFonts w:hint="default"/>
      </w:rPr>
    </w:lvl>
    <w:lvl w:ilvl="7">
      <w:start w:val="1"/>
      <w:numFmt w:val="decimal"/>
      <w:lvlText w:val="%1.%2.%3.%4.%5.%6.%7.%8."/>
      <w:lvlJc w:val="left"/>
      <w:pPr>
        <w:ind w:left="9518" w:hanging="1440"/>
      </w:pPr>
      <w:rPr>
        <w:rFonts w:hint="default"/>
      </w:rPr>
    </w:lvl>
    <w:lvl w:ilvl="8">
      <w:start w:val="1"/>
      <w:numFmt w:val="decimal"/>
      <w:lvlText w:val="%1.%2.%3.%4.%5.%6.%7.%8.%9."/>
      <w:lvlJc w:val="left"/>
      <w:pPr>
        <w:ind w:left="11032" w:hanging="1800"/>
      </w:pPr>
      <w:rPr>
        <w:rFonts w:hint="default"/>
      </w:rPr>
    </w:lvl>
  </w:abstractNum>
  <w:abstractNum w:abstractNumId="38">
    <w:nsid w:val="519A50D3"/>
    <w:multiLevelType w:val="hybridMultilevel"/>
    <w:tmpl w:val="E05A6612"/>
    <w:lvl w:ilvl="0" w:tplc="4FDE73F4">
      <w:start w:val="1"/>
      <w:numFmt w:val="decimal"/>
      <w:lvlText w:val="%1."/>
      <w:lvlJc w:val="left"/>
      <w:pPr>
        <w:ind w:left="1146" w:hanging="360"/>
      </w:pPr>
      <w:rPr>
        <w:rFonts w:hint="default"/>
      </w:rPr>
    </w:lvl>
    <w:lvl w:ilvl="1" w:tplc="04090019" w:tentative="1">
      <w:start w:val="1"/>
      <w:numFmt w:val="lowerLetter"/>
      <w:lvlText w:val="%2."/>
      <w:lvlJc w:val="left"/>
      <w:pPr>
        <w:ind w:left="1866" w:hanging="360"/>
      </w:pPr>
    </w:lvl>
    <w:lvl w:ilvl="2" w:tplc="0409001B" w:tentative="1">
      <w:start w:val="1"/>
      <w:numFmt w:val="lowerRoman"/>
      <w:lvlText w:val="%3."/>
      <w:lvlJc w:val="right"/>
      <w:pPr>
        <w:ind w:left="2586" w:hanging="180"/>
      </w:pPr>
    </w:lvl>
    <w:lvl w:ilvl="3" w:tplc="0409000F" w:tentative="1">
      <w:start w:val="1"/>
      <w:numFmt w:val="decimal"/>
      <w:lvlText w:val="%4."/>
      <w:lvlJc w:val="left"/>
      <w:pPr>
        <w:ind w:left="3306" w:hanging="360"/>
      </w:pPr>
    </w:lvl>
    <w:lvl w:ilvl="4" w:tplc="04090019" w:tentative="1">
      <w:start w:val="1"/>
      <w:numFmt w:val="lowerLetter"/>
      <w:lvlText w:val="%5."/>
      <w:lvlJc w:val="left"/>
      <w:pPr>
        <w:ind w:left="4026" w:hanging="360"/>
      </w:pPr>
    </w:lvl>
    <w:lvl w:ilvl="5" w:tplc="0409001B" w:tentative="1">
      <w:start w:val="1"/>
      <w:numFmt w:val="lowerRoman"/>
      <w:lvlText w:val="%6."/>
      <w:lvlJc w:val="right"/>
      <w:pPr>
        <w:ind w:left="4746" w:hanging="180"/>
      </w:pPr>
    </w:lvl>
    <w:lvl w:ilvl="6" w:tplc="0409000F" w:tentative="1">
      <w:start w:val="1"/>
      <w:numFmt w:val="decimal"/>
      <w:lvlText w:val="%7."/>
      <w:lvlJc w:val="left"/>
      <w:pPr>
        <w:ind w:left="5466" w:hanging="360"/>
      </w:pPr>
    </w:lvl>
    <w:lvl w:ilvl="7" w:tplc="04090019" w:tentative="1">
      <w:start w:val="1"/>
      <w:numFmt w:val="lowerLetter"/>
      <w:lvlText w:val="%8."/>
      <w:lvlJc w:val="left"/>
      <w:pPr>
        <w:ind w:left="6186" w:hanging="360"/>
      </w:pPr>
    </w:lvl>
    <w:lvl w:ilvl="8" w:tplc="0409001B" w:tentative="1">
      <w:start w:val="1"/>
      <w:numFmt w:val="lowerRoman"/>
      <w:lvlText w:val="%9."/>
      <w:lvlJc w:val="right"/>
      <w:pPr>
        <w:ind w:left="6906" w:hanging="180"/>
      </w:pPr>
    </w:lvl>
  </w:abstractNum>
  <w:abstractNum w:abstractNumId="39">
    <w:nsid w:val="55B83E3C"/>
    <w:multiLevelType w:val="hybridMultilevel"/>
    <w:tmpl w:val="1E667D16"/>
    <w:lvl w:ilvl="0" w:tplc="0409000F">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69EA7433"/>
    <w:multiLevelType w:val="hybridMultilevel"/>
    <w:tmpl w:val="5F88457C"/>
    <w:lvl w:ilvl="0" w:tplc="7B747D74">
      <w:start w:val="1"/>
      <w:numFmt w:val="decimal"/>
      <w:lvlText w:val="%1."/>
      <w:lvlJc w:val="left"/>
      <w:pPr>
        <w:ind w:left="405" w:hanging="360"/>
      </w:pPr>
      <w:rPr>
        <w:rFonts w:hint="default"/>
      </w:rPr>
    </w:lvl>
    <w:lvl w:ilvl="1" w:tplc="04260019" w:tentative="1">
      <w:start w:val="1"/>
      <w:numFmt w:val="lowerLetter"/>
      <w:lvlText w:val="%2."/>
      <w:lvlJc w:val="left"/>
      <w:pPr>
        <w:ind w:left="1125" w:hanging="360"/>
      </w:pPr>
    </w:lvl>
    <w:lvl w:ilvl="2" w:tplc="0426001B" w:tentative="1">
      <w:start w:val="1"/>
      <w:numFmt w:val="lowerRoman"/>
      <w:lvlText w:val="%3."/>
      <w:lvlJc w:val="right"/>
      <w:pPr>
        <w:ind w:left="1845" w:hanging="180"/>
      </w:pPr>
    </w:lvl>
    <w:lvl w:ilvl="3" w:tplc="0426000F" w:tentative="1">
      <w:start w:val="1"/>
      <w:numFmt w:val="decimal"/>
      <w:lvlText w:val="%4."/>
      <w:lvlJc w:val="left"/>
      <w:pPr>
        <w:ind w:left="2565" w:hanging="360"/>
      </w:pPr>
    </w:lvl>
    <w:lvl w:ilvl="4" w:tplc="04260019" w:tentative="1">
      <w:start w:val="1"/>
      <w:numFmt w:val="lowerLetter"/>
      <w:lvlText w:val="%5."/>
      <w:lvlJc w:val="left"/>
      <w:pPr>
        <w:ind w:left="3285" w:hanging="360"/>
      </w:pPr>
    </w:lvl>
    <w:lvl w:ilvl="5" w:tplc="0426001B" w:tentative="1">
      <w:start w:val="1"/>
      <w:numFmt w:val="lowerRoman"/>
      <w:lvlText w:val="%6."/>
      <w:lvlJc w:val="right"/>
      <w:pPr>
        <w:ind w:left="4005" w:hanging="180"/>
      </w:pPr>
    </w:lvl>
    <w:lvl w:ilvl="6" w:tplc="0426000F" w:tentative="1">
      <w:start w:val="1"/>
      <w:numFmt w:val="decimal"/>
      <w:lvlText w:val="%7."/>
      <w:lvlJc w:val="left"/>
      <w:pPr>
        <w:ind w:left="4725" w:hanging="360"/>
      </w:pPr>
    </w:lvl>
    <w:lvl w:ilvl="7" w:tplc="04260019" w:tentative="1">
      <w:start w:val="1"/>
      <w:numFmt w:val="lowerLetter"/>
      <w:lvlText w:val="%8."/>
      <w:lvlJc w:val="left"/>
      <w:pPr>
        <w:ind w:left="5445" w:hanging="360"/>
      </w:pPr>
    </w:lvl>
    <w:lvl w:ilvl="8" w:tplc="0426001B" w:tentative="1">
      <w:start w:val="1"/>
      <w:numFmt w:val="lowerRoman"/>
      <w:lvlText w:val="%9."/>
      <w:lvlJc w:val="right"/>
      <w:pPr>
        <w:ind w:left="6165" w:hanging="180"/>
      </w:pPr>
    </w:lvl>
  </w:abstractNum>
  <w:abstractNum w:abstractNumId="41">
    <w:nsid w:val="70A37270"/>
    <w:multiLevelType w:val="hybridMultilevel"/>
    <w:tmpl w:val="A58EE676"/>
    <w:lvl w:ilvl="0" w:tplc="1D12B13A">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abstractNum w:abstractNumId="42">
    <w:nsid w:val="71243BB1"/>
    <w:multiLevelType w:val="hybridMultilevel"/>
    <w:tmpl w:val="F572C806"/>
    <w:lvl w:ilvl="0" w:tplc="0426000F">
      <w:start w:val="1"/>
      <w:numFmt w:val="decimal"/>
      <w:lvlText w:val="%1."/>
      <w:lvlJc w:val="left"/>
      <w:pPr>
        <w:tabs>
          <w:tab w:val="num" w:pos="720"/>
        </w:tabs>
        <w:ind w:left="720" w:hanging="360"/>
      </w:pPr>
    </w:lvl>
    <w:lvl w:ilvl="1" w:tplc="A0265CA6">
      <w:start w:val="1"/>
      <w:numFmt w:val="bullet"/>
      <w:lvlText w:val="•"/>
      <w:lvlJc w:val="left"/>
      <w:pPr>
        <w:tabs>
          <w:tab w:val="num" w:pos="502"/>
        </w:tabs>
        <w:ind w:left="502" w:hanging="360"/>
      </w:pPr>
      <w:rPr>
        <w:rFonts w:ascii="Times New Roman" w:hAnsi="Times New Roman" w:cs="Times New Roman" w:hint="default"/>
      </w:rPr>
    </w:lvl>
    <w:lvl w:ilvl="2" w:tplc="C4B27702">
      <w:start w:val="28"/>
      <w:numFmt w:val="bullet"/>
      <w:lvlText w:val="-"/>
      <w:lvlJc w:val="left"/>
      <w:pPr>
        <w:tabs>
          <w:tab w:val="num" w:pos="2475"/>
        </w:tabs>
        <w:ind w:left="2475" w:hanging="495"/>
      </w:pPr>
      <w:rPr>
        <w:rFonts w:ascii="Times New Roman" w:eastAsia="Times New Roman" w:hAnsi="Times New Roman" w:cs="Times New Roman" w:hint="default"/>
      </w:r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43">
    <w:nsid w:val="79772B19"/>
    <w:multiLevelType w:val="hybridMultilevel"/>
    <w:tmpl w:val="323C812C"/>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44">
    <w:nsid w:val="7D3D6D0B"/>
    <w:multiLevelType w:val="hybridMultilevel"/>
    <w:tmpl w:val="FDA42382"/>
    <w:lvl w:ilvl="0" w:tplc="4BB277AA">
      <w:start w:val="1"/>
      <w:numFmt w:val="decimal"/>
      <w:lvlText w:val="%1."/>
      <w:lvlJc w:val="left"/>
      <w:pPr>
        <w:tabs>
          <w:tab w:val="num" w:pos="720"/>
        </w:tabs>
        <w:ind w:left="720" w:hanging="360"/>
      </w:pPr>
      <w:rPr>
        <w:rFonts w:hint="default"/>
      </w:r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abstractNum w:abstractNumId="45">
    <w:nsid w:val="7EDF1088"/>
    <w:multiLevelType w:val="hybridMultilevel"/>
    <w:tmpl w:val="2F648136"/>
    <w:lvl w:ilvl="0" w:tplc="DB7E189A">
      <w:start w:val="1"/>
      <w:numFmt w:val="decimal"/>
      <w:lvlText w:val="%1."/>
      <w:lvlJc w:val="left"/>
      <w:pPr>
        <w:ind w:left="394" w:hanging="360"/>
      </w:pPr>
      <w:rPr>
        <w:rFonts w:hint="default"/>
      </w:rPr>
    </w:lvl>
    <w:lvl w:ilvl="1" w:tplc="04260019" w:tentative="1">
      <w:start w:val="1"/>
      <w:numFmt w:val="lowerLetter"/>
      <w:lvlText w:val="%2."/>
      <w:lvlJc w:val="left"/>
      <w:pPr>
        <w:ind w:left="1114" w:hanging="360"/>
      </w:pPr>
    </w:lvl>
    <w:lvl w:ilvl="2" w:tplc="0426001B" w:tentative="1">
      <w:start w:val="1"/>
      <w:numFmt w:val="lowerRoman"/>
      <w:lvlText w:val="%3."/>
      <w:lvlJc w:val="right"/>
      <w:pPr>
        <w:ind w:left="1834" w:hanging="180"/>
      </w:pPr>
    </w:lvl>
    <w:lvl w:ilvl="3" w:tplc="0426000F" w:tentative="1">
      <w:start w:val="1"/>
      <w:numFmt w:val="decimal"/>
      <w:lvlText w:val="%4."/>
      <w:lvlJc w:val="left"/>
      <w:pPr>
        <w:ind w:left="2554" w:hanging="360"/>
      </w:pPr>
    </w:lvl>
    <w:lvl w:ilvl="4" w:tplc="04260019" w:tentative="1">
      <w:start w:val="1"/>
      <w:numFmt w:val="lowerLetter"/>
      <w:lvlText w:val="%5."/>
      <w:lvlJc w:val="left"/>
      <w:pPr>
        <w:ind w:left="3274" w:hanging="360"/>
      </w:pPr>
    </w:lvl>
    <w:lvl w:ilvl="5" w:tplc="0426001B" w:tentative="1">
      <w:start w:val="1"/>
      <w:numFmt w:val="lowerRoman"/>
      <w:lvlText w:val="%6."/>
      <w:lvlJc w:val="right"/>
      <w:pPr>
        <w:ind w:left="3994" w:hanging="180"/>
      </w:pPr>
    </w:lvl>
    <w:lvl w:ilvl="6" w:tplc="0426000F" w:tentative="1">
      <w:start w:val="1"/>
      <w:numFmt w:val="decimal"/>
      <w:lvlText w:val="%7."/>
      <w:lvlJc w:val="left"/>
      <w:pPr>
        <w:ind w:left="4714" w:hanging="360"/>
      </w:pPr>
    </w:lvl>
    <w:lvl w:ilvl="7" w:tplc="04260019" w:tentative="1">
      <w:start w:val="1"/>
      <w:numFmt w:val="lowerLetter"/>
      <w:lvlText w:val="%8."/>
      <w:lvlJc w:val="left"/>
      <w:pPr>
        <w:ind w:left="5434" w:hanging="360"/>
      </w:pPr>
    </w:lvl>
    <w:lvl w:ilvl="8" w:tplc="0426001B" w:tentative="1">
      <w:start w:val="1"/>
      <w:numFmt w:val="lowerRoman"/>
      <w:lvlText w:val="%9."/>
      <w:lvlJc w:val="right"/>
      <w:pPr>
        <w:ind w:left="6154" w:hanging="180"/>
      </w:pPr>
    </w:lvl>
  </w:abstractNum>
  <w:num w:numId="1">
    <w:abstractNumId w:val="3"/>
  </w:num>
  <w:num w:numId="2">
    <w:abstractNumId w:val="22"/>
  </w:num>
  <w:num w:numId="3">
    <w:abstractNumId w:val="2"/>
  </w:num>
  <w:num w:numId="4">
    <w:abstractNumId w:val="9"/>
  </w:num>
  <w:num w:numId="5">
    <w:abstractNumId w:val="37"/>
  </w:num>
  <w:num w:numId="6">
    <w:abstractNumId w:val="11"/>
  </w:num>
  <w:num w:numId="7">
    <w:abstractNumId w:val="34"/>
  </w:num>
  <w:num w:numId="8">
    <w:abstractNumId w:val="31"/>
  </w:num>
  <w:num w:numId="9">
    <w:abstractNumId w:val="39"/>
  </w:num>
  <w:num w:numId="10">
    <w:abstractNumId w:val="23"/>
  </w:num>
  <w:num w:numId="11">
    <w:abstractNumId w:val="25"/>
  </w:num>
  <w:num w:numId="12">
    <w:abstractNumId w:val="8"/>
  </w:num>
  <w:num w:numId="13">
    <w:abstractNumId w:val="21"/>
  </w:num>
  <w:num w:numId="14">
    <w:abstractNumId w:val="10"/>
  </w:num>
  <w:num w:numId="15">
    <w:abstractNumId w:val="5"/>
  </w:num>
  <w:num w:numId="16">
    <w:abstractNumId w:val="0"/>
  </w:num>
  <w:num w:numId="17">
    <w:abstractNumId w:val="38"/>
  </w:num>
  <w:num w:numId="18">
    <w:abstractNumId w:val="15"/>
  </w:num>
  <w:num w:numId="19">
    <w:abstractNumId w:val="6"/>
  </w:num>
  <w:num w:numId="20">
    <w:abstractNumId w:val="44"/>
  </w:num>
  <w:num w:numId="21">
    <w:abstractNumId w:val="14"/>
  </w:num>
  <w:num w:numId="22">
    <w:abstractNumId w:val="26"/>
  </w:num>
  <w:num w:numId="23">
    <w:abstractNumId w:val="30"/>
  </w:num>
  <w:num w:numId="24">
    <w:abstractNumId w:val="36"/>
  </w:num>
  <w:num w:numId="25">
    <w:abstractNumId w:val="33"/>
  </w:num>
  <w:num w:numId="26">
    <w:abstractNumId w:val="27"/>
  </w:num>
  <w:num w:numId="27">
    <w:abstractNumId w:val="43"/>
  </w:num>
  <w:num w:numId="28">
    <w:abstractNumId w:val="29"/>
  </w:num>
  <w:num w:numId="29">
    <w:abstractNumId w:val="41"/>
  </w:num>
  <w:num w:numId="30">
    <w:abstractNumId w:val="40"/>
  </w:num>
  <w:num w:numId="31">
    <w:abstractNumId w:val="12"/>
  </w:num>
  <w:num w:numId="32">
    <w:abstractNumId w:val="16"/>
  </w:num>
  <w:num w:numId="33">
    <w:abstractNumId w:val="24"/>
  </w:num>
  <w:num w:numId="34">
    <w:abstractNumId w:val="32"/>
  </w:num>
  <w:num w:numId="35">
    <w:abstractNumId w:val="1"/>
  </w:num>
  <w:num w:numId="36">
    <w:abstractNumId w:val="17"/>
  </w:num>
  <w:num w:numId="37">
    <w:abstractNumId w:val="19"/>
  </w:num>
  <w:num w:numId="38">
    <w:abstractNumId w:val="28"/>
  </w:num>
  <w:num w:numId="39">
    <w:abstractNumId w:val="4"/>
  </w:num>
  <w:num w:numId="40">
    <w:abstractNumId w:val="20"/>
  </w:num>
  <w:num w:numId="41">
    <w:abstractNumId w:val="45"/>
  </w:num>
  <w:num w:numId="42">
    <w:abstractNumId w:val="18"/>
  </w:num>
  <w:num w:numId="43">
    <w:abstractNumId w:val="13"/>
  </w:num>
  <w:num w:numId="44">
    <w:abstractNumId w:val="35"/>
  </w:num>
  <w:num w:numId="45">
    <w:abstractNumId w:val="42"/>
  </w:num>
  <w:num w:numId="46">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activeWritingStyle w:appName="MSWord" w:lang="lv-LV" w:vendorID="71" w:dllVersion="512" w:checkStyle="1"/>
  <w:proofState w:spelling="clean" w:grammar="clean"/>
  <w:defaultTabStop w:val="720"/>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A4019"/>
    <w:rsid w:val="000035A6"/>
    <w:rsid w:val="00011AB5"/>
    <w:rsid w:val="00014A60"/>
    <w:rsid w:val="0001535D"/>
    <w:rsid w:val="00023A82"/>
    <w:rsid w:val="000330CC"/>
    <w:rsid w:val="0004238E"/>
    <w:rsid w:val="0007256D"/>
    <w:rsid w:val="00074018"/>
    <w:rsid w:val="00074541"/>
    <w:rsid w:val="00075D80"/>
    <w:rsid w:val="00080778"/>
    <w:rsid w:val="00092FB4"/>
    <w:rsid w:val="000A2AD9"/>
    <w:rsid w:val="000A4FB5"/>
    <w:rsid w:val="000A5151"/>
    <w:rsid w:val="000A751F"/>
    <w:rsid w:val="000A7F65"/>
    <w:rsid w:val="000B183E"/>
    <w:rsid w:val="000B41EA"/>
    <w:rsid w:val="000C181F"/>
    <w:rsid w:val="000C1E06"/>
    <w:rsid w:val="000D2480"/>
    <w:rsid w:val="000E0F84"/>
    <w:rsid w:val="000E1A2C"/>
    <w:rsid w:val="000F7913"/>
    <w:rsid w:val="00113BAF"/>
    <w:rsid w:val="00117516"/>
    <w:rsid w:val="001175AA"/>
    <w:rsid w:val="00123469"/>
    <w:rsid w:val="00126849"/>
    <w:rsid w:val="001338DE"/>
    <w:rsid w:val="00134543"/>
    <w:rsid w:val="00136B38"/>
    <w:rsid w:val="00140256"/>
    <w:rsid w:val="0014107E"/>
    <w:rsid w:val="00145A53"/>
    <w:rsid w:val="0015396F"/>
    <w:rsid w:val="00153B92"/>
    <w:rsid w:val="00156E87"/>
    <w:rsid w:val="00156E93"/>
    <w:rsid w:val="00157298"/>
    <w:rsid w:val="00166617"/>
    <w:rsid w:val="00173BC9"/>
    <w:rsid w:val="00180089"/>
    <w:rsid w:val="00193E34"/>
    <w:rsid w:val="001B1DE3"/>
    <w:rsid w:val="001C3E4E"/>
    <w:rsid w:val="001C5391"/>
    <w:rsid w:val="001C6F58"/>
    <w:rsid w:val="001D1827"/>
    <w:rsid w:val="001D3634"/>
    <w:rsid w:val="001D4AF0"/>
    <w:rsid w:val="001D7D3F"/>
    <w:rsid w:val="001E14B1"/>
    <w:rsid w:val="001E626C"/>
    <w:rsid w:val="001E6E4B"/>
    <w:rsid w:val="001E7B14"/>
    <w:rsid w:val="001F357D"/>
    <w:rsid w:val="001F6C8A"/>
    <w:rsid w:val="00200899"/>
    <w:rsid w:val="00200D40"/>
    <w:rsid w:val="00202714"/>
    <w:rsid w:val="002035DE"/>
    <w:rsid w:val="00203B46"/>
    <w:rsid w:val="00203F73"/>
    <w:rsid w:val="00207727"/>
    <w:rsid w:val="0022092F"/>
    <w:rsid w:val="002210B2"/>
    <w:rsid w:val="00221F98"/>
    <w:rsid w:val="002221C0"/>
    <w:rsid w:val="00224191"/>
    <w:rsid w:val="00225439"/>
    <w:rsid w:val="0022733B"/>
    <w:rsid w:val="0023000C"/>
    <w:rsid w:val="00234915"/>
    <w:rsid w:val="002349C9"/>
    <w:rsid w:val="00234AC4"/>
    <w:rsid w:val="002363AE"/>
    <w:rsid w:val="00237927"/>
    <w:rsid w:val="00251F6B"/>
    <w:rsid w:val="00255807"/>
    <w:rsid w:val="00261E9B"/>
    <w:rsid w:val="00270C0D"/>
    <w:rsid w:val="00274CFA"/>
    <w:rsid w:val="00283E1F"/>
    <w:rsid w:val="00284AB2"/>
    <w:rsid w:val="00286386"/>
    <w:rsid w:val="00286615"/>
    <w:rsid w:val="00290D0C"/>
    <w:rsid w:val="00291D8A"/>
    <w:rsid w:val="002962F0"/>
    <w:rsid w:val="00296DFB"/>
    <w:rsid w:val="002B071D"/>
    <w:rsid w:val="002B6B2F"/>
    <w:rsid w:val="002C24C1"/>
    <w:rsid w:val="002C2968"/>
    <w:rsid w:val="002C5C11"/>
    <w:rsid w:val="002D63A5"/>
    <w:rsid w:val="002D7F2A"/>
    <w:rsid w:val="002E6FA5"/>
    <w:rsid w:val="002F1248"/>
    <w:rsid w:val="002F3BAB"/>
    <w:rsid w:val="002F5E07"/>
    <w:rsid w:val="002F75A3"/>
    <w:rsid w:val="00300283"/>
    <w:rsid w:val="0030183F"/>
    <w:rsid w:val="00302980"/>
    <w:rsid w:val="00321087"/>
    <w:rsid w:val="0032352A"/>
    <w:rsid w:val="00325AAE"/>
    <w:rsid w:val="00326C39"/>
    <w:rsid w:val="00327FEF"/>
    <w:rsid w:val="00330C35"/>
    <w:rsid w:val="00335DB6"/>
    <w:rsid w:val="00347DE8"/>
    <w:rsid w:val="00350567"/>
    <w:rsid w:val="003520A2"/>
    <w:rsid w:val="00360AC8"/>
    <w:rsid w:val="00367F85"/>
    <w:rsid w:val="00377E88"/>
    <w:rsid w:val="00380738"/>
    <w:rsid w:val="003866FB"/>
    <w:rsid w:val="00391E09"/>
    <w:rsid w:val="0039670A"/>
    <w:rsid w:val="003A1949"/>
    <w:rsid w:val="003A6486"/>
    <w:rsid w:val="003A7044"/>
    <w:rsid w:val="003B123D"/>
    <w:rsid w:val="003B477F"/>
    <w:rsid w:val="003B4D57"/>
    <w:rsid w:val="003C1349"/>
    <w:rsid w:val="003C2D91"/>
    <w:rsid w:val="003C64CD"/>
    <w:rsid w:val="003D1F86"/>
    <w:rsid w:val="003D3F58"/>
    <w:rsid w:val="003D7F52"/>
    <w:rsid w:val="003F24D6"/>
    <w:rsid w:val="004012AA"/>
    <w:rsid w:val="00404DD8"/>
    <w:rsid w:val="0040503C"/>
    <w:rsid w:val="0041657E"/>
    <w:rsid w:val="00433FF2"/>
    <w:rsid w:val="00441742"/>
    <w:rsid w:val="004421ED"/>
    <w:rsid w:val="004508F8"/>
    <w:rsid w:val="0045127A"/>
    <w:rsid w:val="00452113"/>
    <w:rsid w:val="00455890"/>
    <w:rsid w:val="0045699B"/>
    <w:rsid w:val="00463EAF"/>
    <w:rsid w:val="004752BB"/>
    <w:rsid w:val="00482B67"/>
    <w:rsid w:val="00482EB6"/>
    <w:rsid w:val="004905DA"/>
    <w:rsid w:val="00490638"/>
    <w:rsid w:val="00491088"/>
    <w:rsid w:val="004960A0"/>
    <w:rsid w:val="004B0CDD"/>
    <w:rsid w:val="004B285E"/>
    <w:rsid w:val="004C3AD5"/>
    <w:rsid w:val="004C4601"/>
    <w:rsid w:val="004C5FDA"/>
    <w:rsid w:val="004C7672"/>
    <w:rsid w:val="004D224E"/>
    <w:rsid w:val="004D37FD"/>
    <w:rsid w:val="004D61BD"/>
    <w:rsid w:val="004E14F8"/>
    <w:rsid w:val="004E654B"/>
    <w:rsid w:val="004E662E"/>
    <w:rsid w:val="004E6E0A"/>
    <w:rsid w:val="004F2CB0"/>
    <w:rsid w:val="004F515B"/>
    <w:rsid w:val="004F625E"/>
    <w:rsid w:val="00501EE2"/>
    <w:rsid w:val="00504072"/>
    <w:rsid w:val="00504EE7"/>
    <w:rsid w:val="005069F7"/>
    <w:rsid w:val="00506E79"/>
    <w:rsid w:val="00507F50"/>
    <w:rsid w:val="005123A7"/>
    <w:rsid w:val="00513C46"/>
    <w:rsid w:val="005305F0"/>
    <w:rsid w:val="00533723"/>
    <w:rsid w:val="00534175"/>
    <w:rsid w:val="00554580"/>
    <w:rsid w:val="0055691F"/>
    <w:rsid w:val="00556948"/>
    <w:rsid w:val="00560152"/>
    <w:rsid w:val="005609DF"/>
    <w:rsid w:val="005746A4"/>
    <w:rsid w:val="005801C5"/>
    <w:rsid w:val="0058189D"/>
    <w:rsid w:val="00587209"/>
    <w:rsid w:val="00592259"/>
    <w:rsid w:val="00597B6A"/>
    <w:rsid w:val="005B2C05"/>
    <w:rsid w:val="005B5418"/>
    <w:rsid w:val="005B596D"/>
    <w:rsid w:val="005B67C9"/>
    <w:rsid w:val="005B7DC4"/>
    <w:rsid w:val="005C6E6B"/>
    <w:rsid w:val="005D0591"/>
    <w:rsid w:val="005E00FA"/>
    <w:rsid w:val="005E4B4E"/>
    <w:rsid w:val="005E6F0E"/>
    <w:rsid w:val="005F00EA"/>
    <w:rsid w:val="006209E2"/>
    <w:rsid w:val="00631E3A"/>
    <w:rsid w:val="00636688"/>
    <w:rsid w:val="006368C7"/>
    <w:rsid w:val="00653397"/>
    <w:rsid w:val="006613A2"/>
    <w:rsid w:val="006621AC"/>
    <w:rsid w:val="0066270A"/>
    <w:rsid w:val="00664643"/>
    <w:rsid w:val="00680A55"/>
    <w:rsid w:val="0068250E"/>
    <w:rsid w:val="006840D6"/>
    <w:rsid w:val="006A1C3F"/>
    <w:rsid w:val="006A68F6"/>
    <w:rsid w:val="006B1C4A"/>
    <w:rsid w:val="006C12BD"/>
    <w:rsid w:val="006C1FB3"/>
    <w:rsid w:val="006C49AE"/>
    <w:rsid w:val="006D1C91"/>
    <w:rsid w:val="006D3CAD"/>
    <w:rsid w:val="006D5E28"/>
    <w:rsid w:val="006F3EF0"/>
    <w:rsid w:val="006F6A2D"/>
    <w:rsid w:val="007109F9"/>
    <w:rsid w:val="00730D01"/>
    <w:rsid w:val="00732CF9"/>
    <w:rsid w:val="00735E23"/>
    <w:rsid w:val="00736748"/>
    <w:rsid w:val="00763252"/>
    <w:rsid w:val="0076766D"/>
    <w:rsid w:val="00775187"/>
    <w:rsid w:val="007761C2"/>
    <w:rsid w:val="00776978"/>
    <w:rsid w:val="00776CBA"/>
    <w:rsid w:val="00777EF5"/>
    <w:rsid w:val="0078040F"/>
    <w:rsid w:val="00782ADD"/>
    <w:rsid w:val="007834AB"/>
    <w:rsid w:val="00792DF3"/>
    <w:rsid w:val="00793919"/>
    <w:rsid w:val="007A15EA"/>
    <w:rsid w:val="007A4347"/>
    <w:rsid w:val="007A6AEF"/>
    <w:rsid w:val="007B0DC7"/>
    <w:rsid w:val="007B1CE5"/>
    <w:rsid w:val="007B49BC"/>
    <w:rsid w:val="007B535F"/>
    <w:rsid w:val="007D0E0B"/>
    <w:rsid w:val="007D4827"/>
    <w:rsid w:val="007D6E04"/>
    <w:rsid w:val="007D73C9"/>
    <w:rsid w:val="007E2AE2"/>
    <w:rsid w:val="007F74BA"/>
    <w:rsid w:val="0080397C"/>
    <w:rsid w:val="008072DE"/>
    <w:rsid w:val="00821ADB"/>
    <w:rsid w:val="00825002"/>
    <w:rsid w:val="00830209"/>
    <w:rsid w:val="0083698D"/>
    <w:rsid w:val="008402F4"/>
    <w:rsid w:val="008447A9"/>
    <w:rsid w:val="00846F25"/>
    <w:rsid w:val="0084710E"/>
    <w:rsid w:val="00853C95"/>
    <w:rsid w:val="00870DEB"/>
    <w:rsid w:val="00876BD4"/>
    <w:rsid w:val="008773DD"/>
    <w:rsid w:val="008822F8"/>
    <w:rsid w:val="008902E1"/>
    <w:rsid w:val="00897132"/>
    <w:rsid w:val="008B4028"/>
    <w:rsid w:val="008B56C0"/>
    <w:rsid w:val="008C1954"/>
    <w:rsid w:val="008C24A0"/>
    <w:rsid w:val="008C2B50"/>
    <w:rsid w:val="008C7735"/>
    <w:rsid w:val="008D2FC0"/>
    <w:rsid w:val="008D4120"/>
    <w:rsid w:val="008D4C87"/>
    <w:rsid w:val="008D69F7"/>
    <w:rsid w:val="008E78CF"/>
    <w:rsid w:val="008F1886"/>
    <w:rsid w:val="008F3977"/>
    <w:rsid w:val="00900222"/>
    <w:rsid w:val="00901370"/>
    <w:rsid w:val="0090664B"/>
    <w:rsid w:val="00906661"/>
    <w:rsid w:val="00915051"/>
    <w:rsid w:val="009153B7"/>
    <w:rsid w:val="009204A2"/>
    <w:rsid w:val="0092232C"/>
    <w:rsid w:val="00926870"/>
    <w:rsid w:val="00926B89"/>
    <w:rsid w:val="00926C08"/>
    <w:rsid w:val="0092718C"/>
    <w:rsid w:val="00927D8F"/>
    <w:rsid w:val="00932DB8"/>
    <w:rsid w:val="00934371"/>
    <w:rsid w:val="009355F4"/>
    <w:rsid w:val="009454E4"/>
    <w:rsid w:val="00955D08"/>
    <w:rsid w:val="00957A29"/>
    <w:rsid w:val="00960FA8"/>
    <w:rsid w:val="009626F7"/>
    <w:rsid w:val="009726F3"/>
    <w:rsid w:val="0098518C"/>
    <w:rsid w:val="00985639"/>
    <w:rsid w:val="009B1D22"/>
    <w:rsid w:val="009B2523"/>
    <w:rsid w:val="009B4196"/>
    <w:rsid w:val="009B6EC8"/>
    <w:rsid w:val="009B7E2E"/>
    <w:rsid w:val="009C0093"/>
    <w:rsid w:val="009D2377"/>
    <w:rsid w:val="009D680D"/>
    <w:rsid w:val="009E2F3C"/>
    <w:rsid w:val="00A02AAB"/>
    <w:rsid w:val="00A03C55"/>
    <w:rsid w:val="00A0498E"/>
    <w:rsid w:val="00A06B21"/>
    <w:rsid w:val="00A1061C"/>
    <w:rsid w:val="00A13C0E"/>
    <w:rsid w:val="00A2629A"/>
    <w:rsid w:val="00A27162"/>
    <w:rsid w:val="00A365C3"/>
    <w:rsid w:val="00A37185"/>
    <w:rsid w:val="00A41690"/>
    <w:rsid w:val="00A52EEA"/>
    <w:rsid w:val="00A54C14"/>
    <w:rsid w:val="00A56BC2"/>
    <w:rsid w:val="00A65DFB"/>
    <w:rsid w:val="00A72E16"/>
    <w:rsid w:val="00A8000F"/>
    <w:rsid w:val="00A82045"/>
    <w:rsid w:val="00A84C3D"/>
    <w:rsid w:val="00A85B98"/>
    <w:rsid w:val="00A91E6D"/>
    <w:rsid w:val="00AA0E9A"/>
    <w:rsid w:val="00AA237A"/>
    <w:rsid w:val="00AB5EC1"/>
    <w:rsid w:val="00AC16F0"/>
    <w:rsid w:val="00AC3C13"/>
    <w:rsid w:val="00AC572A"/>
    <w:rsid w:val="00AC6079"/>
    <w:rsid w:val="00AC77D6"/>
    <w:rsid w:val="00AD054C"/>
    <w:rsid w:val="00AD3B33"/>
    <w:rsid w:val="00AD5D53"/>
    <w:rsid w:val="00AD6393"/>
    <w:rsid w:val="00AE24D9"/>
    <w:rsid w:val="00AE6351"/>
    <w:rsid w:val="00AF1D73"/>
    <w:rsid w:val="00AF3082"/>
    <w:rsid w:val="00AF317D"/>
    <w:rsid w:val="00B1633A"/>
    <w:rsid w:val="00B22E6A"/>
    <w:rsid w:val="00B242AE"/>
    <w:rsid w:val="00B303A2"/>
    <w:rsid w:val="00B4692B"/>
    <w:rsid w:val="00B52004"/>
    <w:rsid w:val="00B537BA"/>
    <w:rsid w:val="00B613C3"/>
    <w:rsid w:val="00B6499F"/>
    <w:rsid w:val="00B7594D"/>
    <w:rsid w:val="00B8092C"/>
    <w:rsid w:val="00B85047"/>
    <w:rsid w:val="00B851DE"/>
    <w:rsid w:val="00B85BAA"/>
    <w:rsid w:val="00B907CD"/>
    <w:rsid w:val="00BA1EAC"/>
    <w:rsid w:val="00BA4019"/>
    <w:rsid w:val="00BA577D"/>
    <w:rsid w:val="00BB6D3D"/>
    <w:rsid w:val="00BD1B60"/>
    <w:rsid w:val="00BD2D80"/>
    <w:rsid w:val="00BD62F0"/>
    <w:rsid w:val="00BE08B3"/>
    <w:rsid w:val="00C00D6D"/>
    <w:rsid w:val="00C02974"/>
    <w:rsid w:val="00C06D7A"/>
    <w:rsid w:val="00C077B3"/>
    <w:rsid w:val="00C210AB"/>
    <w:rsid w:val="00C216F9"/>
    <w:rsid w:val="00C24807"/>
    <w:rsid w:val="00C2537A"/>
    <w:rsid w:val="00C26998"/>
    <w:rsid w:val="00C27198"/>
    <w:rsid w:val="00C271BD"/>
    <w:rsid w:val="00C27920"/>
    <w:rsid w:val="00C33391"/>
    <w:rsid w:val="00C36762"/>
    <w:rsid w:val="00C45322"/>
    <w:rsid w:val="00C45928"/>
    <w:rsid w:val="00C47D94"/>
    <w:rsid w:val="00C5568B"/>
    <w:rsid w:val="00C667D9"/>
    <w:rsid w:val="00C70C11"/>
    <w:rsid w:val="00C722CC"/>
    <w:rsid w:val="00C81DAB"/>
    <w:rsid w:val="00C8368E"/>
    <w:rsid w:val="00C859E7"/>
    <w:rsid w:val="00C85A7B"/>
    <w:rsid w:val="00C9011C"/>
    <w:rsid w:val="00C911B7"/>
    <w:rsid w:val="00C9356C"/>
    <w:rsid w:val="00CA6F26"/>
    <w:rsid w:val="00CA7E3B"/>
    <w:rsid w:val="00CB1A79"/>
    <w:rsid w:val="00CB45AE"/>
    <w:rsid w:val="00CC133C"/>
    <w:rsid w:val="00CC3810"/>
    <w:rsid w:val="00CD4352"/>
    <w:rsid w:val="00CD6B26"/>
    <w:rsid w:val="00CE6C4D"/>
    <w:rsid w:val="00CF2E61"/>
    <w:rsid w:val="00CF463E"/>
    <w:rsid w:val="00CF4AF9"/>
    <w:rsid w:val="00D01118"/>
    <w:rsid w:val="00D02CF3"/>
    <w:rsid w:val="00D06B97"/>
    <w:rsid w:val="00D07632"/>
    <w:rsid w:val="00D1516F"/>
    <w:rsid w:val="00D2232F"/>
    <w:rsid w:val="00D22C1B"/>
    <w:rsid w:val="00D24204"/>
    <w:rsid w:val="00D272A7"/>
    <w:rsid w:val="00D32A1D"/>
    <w:rsid w:val="00D40BE0"/>
    <w:rsid w:val="00D4659D"/>
    <w:rsid w:val="00D525FE"/>
    <w:rsid w:val="00D5711F"/>
    <w:rsid w:val="00D63467"/>
    <w:rsid w:val="00D67353"/>
    <w:rsid w:val="00D67C49"/>
    <w:rsid w:val="00D71860"/>
    <w:rsid w:val="00D83BFD"/>
    <w:rsid w:val="00D83FA6"/>
    <w:rsid w:val="00D90022"/>
    <w:rsid w:val="00DA660B"/>
    <w:rsid w:val="00DB1188"/>
    <w:rsid w:val="00DB125D"/>
    <w:rsid w:val="00DB2B21"/>
    <w:rsid w:val="00DB70C1"/>
    <w:rsid w:val="00DC6C70"/>
    <w:rsid w:val="00DD00F4"/>
    <w:rsid w:val="00DD3EC2"/>
    <w:rsid w:val="00DD6CD6"/>
    <w:rsid w:val="00DF3211"/>
    <w:rsid w:val="00DF60C7"/>
    <w:rsid w:val="00DF639F"/>
    <w:rsid w:val="00E02AEC"/>
    <w:rsid w:val="00E0529A"/>
    <w:rsid w:val="00E06BA1"/>
    <w:rsid w:val="00E06C32"/>
    <w:rsid w:val="00E1451A"/>
    <w:rsid w:val="00E15F08"/>
    <w:rsid w:val="00E239B7"/>
    <w:rsid w:val="00E24D54"/>
    <w:rsid w:val="00E274FE"/>
    <w:rsid w:val="00E35C4A"/>
    <w:rsid w:val="00E36B0F"/>
    <w:rsid w:val="00E51711"/>
    <w:rsid w:val="00E54365"/>
    <w:rsid w:val="00E563D0"/>
    <w:rsid w:val="00E575EF"/>
    <w:rsid w:val="00E7003B"/>
    <w:rsid w:val="00E748CB"/>
    <w:rsid w:val="00E755C2"/>
    <w:rsid w:val="00E776D5"/>
    <w:rsid w:val="00E81C9E"/>
    <w:rsid w:val="00E857B9"/>
    <w:rsid w:val="00EA2E01"/>
    <w:rsid w:val="00EA4A02"/>
    <w:rsid w:val="00EC13D5"/>
    <w:rsid w:val="00EC14BA"/>
    <w:rsid w:val="00EC4F71"/>
    <w:rsid w:val="00EC64A6"/>
    <w:rsid w:val="00ED07DC"/>
    <w:rsid w:val="00ED7EE3"/>
    <w:rsid w:val="00ED7FDF"/>
    <w:rsid w:val="00EE3183"/>
    <w:rsid w:val="00EE57F2"/>
    <w:rsid w:val="00EE6989"/>
    <w:rsid w:val="00EF02D5"/>
    <w:rsid w:val="00EF290E"/>
    <w:rsid w:val="00EF320E"/>
    <w:rsid w:val="00EF4587"/>
    <w:rsid w:val="00EF700B"/>
    <w:rsid w:val="00EF72A8"/>
    <w:rsid w:val="00F02C1F"/>
    <w:rsid w:val="00F05A1D"/>
    <w:rsid w:val="00F06E1D"/>
    <w:rsid w:val="00F15DA4"/>
    <w:rsid w:val="00F1662A"/>
    <w:rsid w:val="00F20561"/>
    <w:rsid w:val="00F22E9A"/>
    <w:rsid w:val="00F25E92"/>
    <w:rsid w:val="00F26C37"/>
    <w:rsid w:val="00F27EEA"/>
    <w:rsid w:val="00F32663"/>
    <w:rsid w:val="00F34CA1"/>
    <w:rsid w:val="00F46205"/>
    <w:rsid w:val="00F4697C"/>
    <w:rsid w:val="00F500B0"/>
    <w:rsid w:val="00F507F5"/>
    <w:rsid w:val="00F508F0"/>
    <w:rsid w:val="00F5230D"/>
    <w:rsid w:val="00F56313"/>
    <w:rsid w:val="00F6092F"/>
    <w:rsid w:val="00F628F4"/>
    <w:rsid w:val="00F64B51"/>
    <w:rsid w:val="00F661C1"/>
    <w:rsid w:val="00F67BEA"/>
    <w:rsid w:val="00F71459"/>
    <w:rsid w:val="00F748AF"/>
    <w:rsid w:val="00F83319"/>
    <w:rsid w:val="00F9369C"/>
    <w:rsid w:val="00FB4373"/>
    <w:rsid w:val="00FC1CE5"/>
    <w:rsid w:val="00FC4DF7"/>
    <w:rsid w:val="00FC5705"/>
    <w:rsid w:val="00FD5A3D"/>
    <w:rsid w:val="00FD5FFE"/>
    <w:rsid w:val="00FD7286"/>
    <w:rsid w:val="00FE13F1"/>
    <w:rsid w:val="00FE491C"/>
    <w:rsid w:val="00FE4A8B"/>
    <w:rsid w:val="00FF308D"/>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159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Dutch TL" w:hAnsi="Dutch TL"/>
      <w:sz w:val="24"/>
    </w:rPr>
  </w:style>
  <w:style w:type="paragraph" w:styleId="Heading1">
    <w:name w:val="heading 1"/>
    <w:basedOn w:val="Normal"/>
    <w:next w:val="Normal"/>
    <w:qFormat/>
    <w:pPr>
      <w:keepNext/>
      <w:ind w:firstLine="426"/>
      <w:outlineLvl w:val="0"/>
    </w:pPr>
    <w:rPr>
      <w:rFonts w:ascii="Times New Roman" w:hAnsi="Times New Roman"/>
      <w:b/>
    </w:rPr>
  </w:style>
  <w:style w:type="paragraph" w:styleId="Heading2">
    <w:name w:val="heading 2"/>
    <w:basedOn w:val="Normal"/>
    <w:next w:val="Normal"/>
    <w:link w:val="Heading2Char"/>
    <w:uiPriority w:val="9"/>
    <w:semiHidden/>
    <w:unhideWhenUsed/>
    <w:qFormat/>
    <w:rsid w:val="00274C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character" w:styleId="PageNumber">
    <w:name w:val="page number"/>
    <w:semiHidden/>
    <w:rPr>
      <w:rFonts w:ascii="Dutch TL" w:hAnsi="Dutch TL"/>
      <w:noProof w:val="0"/>
      <w:lang w:val="lv-LV"/>
    </w:rPr>
  </w:style>
  <w:style w:type="paragraph" w:styleId="BodyText">
    <w:name w:val="Body Text"/>
    <w:basedOn w:val="Normal"/>
    <w:semiHidden/>
    <w:pPr>
      <w:spacing w:line="360" w:lineRule="auto"/>
      <w:jc w:val="both"/>
    </w:pPr>
    <w:rPr>
      <w:rFonts w:ascii="RimTimes" w:hAnsi="RimTimes"/>
      <w:sz w:val="26"/>
    </w:rPr>
  </w:style>
  <w:style w:type="paragraph" w:styleId="Footer">
    <w:name w:val="footer"/>
    <w:basedOn w:val="Normal"/>
    <w:semiHidden/>
    <w:pPr>
      <w:tabs>
        <w:tab w:val="center" w:pos="4153"/>
        <w:tab w:val="right" w:pos="8306"/>
      </w:tabs>
    </w:pPr>
  </w:style>
  <w:style w:type="paragraph" w:styleId="BodyTextIndent">
    <w:name w:val="Body Text Indent"/>
    <w:basedOn w:val="Normal"/>
    <w:semiHidden/>
    <w:pPr>
      <w:ind w:firstLine="1080"/>
      <w:jc w:val="both"/>
    </w:pPr>
    <w:rPr>
      <w:rFonts w:ascii="Times New Roman" w:hAnsi="Times New Roman"/>
    </w:rPr>
  </w:style>
  <w:style w:type="paragraph" w:styleId="BodyTextIndent2">
    <w:name w:val="Body Text Indent 2"/>
    <w:basedOn w:val="Normal"/>
    <w:link w:val="BodyTextIndent2Char"/>
    <w:semiHidden/>
    <w:pPr>
      <w:ind w:firstLine="360"/>
      <w:jc w:val="both"/>
    </w:pPr>
    <w:rPr>
      <w:rFonts w:ascii="Times New Roman" w:hAnsi="Times New Roman"/>
    </w:rPr>
  </w:style>
  <w:style w:type="character" w:styleId="CommentReference">
    <w:name w:val="annotation reference"/>
    <w:semiHidden/>
    <w:rPr>
      <w:sz w:val="16"/>
    </w:rPr>
  </w:style>
  <w:style w:type="paragraph" w:styleId="CommentText">
    <w:name w:val="annotation text"/>
    <w:basedOn w:val="Normal"/>
    <w:link w:val="CommentTextChar"/>
    <w:uiPriority w:val="99"/>
    <w:semiHidden/>
    <w:rPr>
      <w:sz w:val="20"/>
    </w:rPr>
  </w:style>
  <w:style w:type="paragraph" w:styleId="BodyText3">
    <w:name w:val="Body Text 3"/>
    <w:basedOn w:val="Normal"/>
    <w:semiHidden/>
    <w:rPr>
      <w:rFonts w:ascii="Times New Roman" w:hAnsi="Times New Roman"/>
    </w:rPr>
  </w:style>
  <w:style w:type="paragraph" w:styleId="BodyTextIndent3">
    <w:name w:val="Body Text Indent 3"/>
    <w:basedOn w:val="Normal"/>
    <w:semiHidden/>
    <w:pPr>
      <w:ind w:firstLine="426"/>
      <w:jc w:val="both"/>
    </w:pPr>
    <w:rPr>
      <w:rFonts w:ascii="Times New Roman" w:hAnsi="Times New Roman"/>
    </w:rPr>
  </w:style>
  <w:style w:type="paragraph" w:styleId="Title">
    <w:name w:val="Title"/>
    <w:basedOn w:val="Normal"/>
    <w:qFormat/>
    <w:pPr>
      <w:ind w:right="42"/>
      <w:jc w:val="center"/>
    </w:pPr>
    <w:rPr>
      <w:rFonts w:ascii="Times New Roman" w:hAnsi="Times New Roman"/>
      <w:b/>
      <w:spacing w:val="40"/>
    </w:rPr>
  </w:style>
  <w:style w:type="paragraph" w:styleId="BalloonText">
    <w:name w:val="Balloon Text"/>
    <w:basedOn w:val="Normal"/>
    <w:semiHidden/>
    <w:rPr>
      <w:rFonts w:ascii="Tahoma" w:hAnsi="Tahoma" w:cs="Tahoma"/>
      <w:sz w:val="16"/>
      <w:szCs w:val="16"/>
    </w:rPr>
  </w:style>
  <w:style w:type="paragraph" w:styleId="Subtitle">
    <w:name w:val="Subtitle"/>
    <w:basedOn w:val="Normal"/>
    <w:qFormat/>
    <w:pPr>
      <w:jc w:val="center"/>
    </w:pPr>
    <w:rPr>
      <w:rFonts w:ascii="Times New Roman" w:hAnsi="Times New Roman"/>
      <w:lang w:eastAsia="en-US"/>
    </w:rPr>
  </w:style>
  <w:style w:type="paragraph" w:customStyle="1" w:styleId="Style1">
    <w:name w:val="Style1"/>
    <w:autoRedefine/>
    <w:rsid w:val="002F5E07"/>
    <w:pPr>
      <w:numPr>
        <w:numId w:val="8"/>
      </w:numPr>
      <w:jc w:val="both"/>
    </w:pPr>
    <w:rPr>
      <w:bCs/>
      <w:sz w:val="22"/>
      <w:szCs w:val="22"/>
      <w:lang w:eastAsia="en-US"/>
    </w:rPr>
  </w:style>
  <w:style w:type="paragraph" w:customStyle="1" w:styleId="Stils1">
    <w:name w:val="Stils1"/>
    <w:basedOn w:val="Normal"/>
    <w:pPr>
      <w:numPr>
        <w:numId w:val="2"/>
      </w:numPr>
    </w:pPr>
    <w:rPr>
      <w:rFonts w:ascii="Times New Roman" w:hAnsi="Times New Roman"/>
      <w:szCs w:val="24"/>
      <w:lang w:eastAsia="en-US"/>
    </w:rPr>
  </w:style>
  <w:style w:type="paragraph" w:customStyle="1" w:styleId="StyleStyle2Justified">
    <w:name w:val="Style Style2 + Justified"/>
    <w:basedOn w:val="Normal"/>
    <w:pPr>
      <w:numPr>
        <w:numId w:val="3"/>
      </w:numPr>
      <w:spacing w:before="240" w:after="120"/>
      <w:jc w:val="both"/>
    </w:pPr>
    <w:rPr>
      <w:rFonts w:ascii="Times New Roman" w:hAnsi="Times New Roman"/>
      <w:u w:val="single"/>
      <w:lang w:eastAsia="en-US"/>
    </w:rPr>
  </w:style>
  <w:style w:type="paragraph" w:customStyle="1" w:styleId="StyleStyle1Justified">
    <w:name w:val="Style Style1 + Justified"/>
    <w:basedOn w:val="Style1"/>
    <w:pPr>
      <w:spacing w:before="40" w:after="40"/>
    </w:pPr>
    <w:rPr>
      <w:szCs w:val="20"/>
    </w:rPr>
  </w:style>
  <w:style w:type="paragraph" w:customStyle="1" w:styleId="Punkts">
    <w:name w:val="Punkts"/>
    <w:basedOn w:val="Normal"/>
    <w:next w:val="Apakpunkts"/>
    <w:pPr>
      <w:numPr>
        <w:numId w:val="4"/>
      </w:numPr>
    </w:pPr>
    <w:rPr>
      <w:rFonts w:ascii="Arial" w:hAnsi="Arial"/>
      <w:b/>
      <w:sz w:val="20"/>
      <w:szCs w:val="24"/>
    </w:rPr>
  </w:style>
  <w:style w:type="paragraph" w:customStyle="1" w:styleId="Apakpunkts">
    <w:name w:val="Apakšpunkts"/>
    <w:basedOn w:val="Normal"/>
    <w:pPr>
      <w:numPr>
        <w:ilvl w:val="1"/>
        <w:numId w:val="4"/>
      </w:numPr>
    </w:pPr>
    <w:rPr>
      <w:rFonts w:ascii="Arial" w:hAnsi="Arial"/>
      <w:b/>
      <w:sz w:val="20"/>
      <w:szCs w:val="24"/>
    </w:rPr>
  </w:style>
  <w:style w:type="paragraph" w:customStyle="1" w:styleId="Paragrfs">
    <w:name w:val="Paragrāfs"/>
    <w:basedOn w:val="Normal"/>
    <w:next w:val="Rindkopa"/>
    <w:pPr>
      <w:numPr>
        <w:ilvl w:val="2"/>
        <w:numId w:val="4"/>
      </w:numPr>
      <w:jc w:val="both"/>
    </w:pPr>
    <w:rPr>
      <w:rFonts w:ascii="Arial" w:hAnsi="Arial"/>
      <w:sz w:val="20"/>
      <w:szCs w:val="24"/>
    </w:rPr>
  </w:style>
  <w:style w:type="paragraph" w:customStyle="1" w:styleId="Rindkopa">
    <w:name w:val="Rindkopa"/>
    <w:basedOn w:val="Normal"/>
    <w:next w:val="Punkts"/>
    <w:pPr>
      <w:ind w:left="851"/>
      <w:jc w:val="both"/>
    </w:pPr>
    <w:rPr>
      <w:rFonts w:ascii="Arial" w:hAnsi="Arial"/>
      <w:sz w:val="20"/>
      <w:szCs w:val="24"/>
    </w:rPr>
  </w:style>
  <w:style w:type="paragraph" w:styleId="BodyText2">
    <w:name w:val="Body Text 2"/>
    <w:basedOn w:val="Normal"/>
    <w:semiHidden/>
    <w:pPr>
      <w:spacing w:after="120" w:line="480" w:lineRule="auto"/>
    </w:pPr>
  </w:style>
  <w:style w:type="paragraph" w:styleId="NormalWeb">
    <w:name w:val="Normal (Web)"/>
    <w:basedOn w:val="Normal"/>
    <w:semiHidden/>
    <w:pPr>
      <w:spacing w:before="100" w:beforeAutospacing="1" w:after="100" w:afterAutospacing="1"/>
    </w:pPr>
    <w:rPr>
      <w:rFonts w:ascii="Helvetica" w:eastAsia="Arial Unicode MS" w:hAnsi="Helvetica" w:cs="Arial Unicode MS"/>
      <w:color w:val="000000"/>
      <w:sz w:val="18"/>
      <w:szCs w:val="18"/>
      <w:lang w:val="en-GB" w:eastAsia="en-US"/>
    </w:rPr>
  </w:style>
  <w:style w:type="paragraph" w:styleId="FootnoteText">
    <w:name w:val="footnote text"/>
    <w:basedOn w:val="Normal"/>
    <w:semiHidden/>
    <w:rPr>
      <w:rFonts w:ascii="Times New Roman" w:hAnsi="Times New Roman"/>
      <w:sz w:val="20"/>
      <w:lang w:val="en-GB" w:eastAsia="en-US"/>
    </w:rPr>
  </w:style>
  <w:style w:type="paragraph" w:customStyle="1" w:styleId="RakstzCharCharRakstzCharCharRakstz">
    <w:name w:val="Rakstz. Char Char Rakstz. Char Char Rakstz."/>
    <w:basedOn w:val="Normal"/>
    <w:rsid w:val="00023A82"/>
    <w:pPr>
      <w:spacing w:after="160" w:line="240" w:lineRule="exact"/>
    </w:pPr>
    <w:rPr>
      <w:rFonts w:ascii="Tahoma" w:hAnsi="Tahoma"/>
      <w:sz w:val="20"/>
      <w:lang w:val="en-US" w:eastAsia="en-US"/>
    </w:rPr>
  </w:style>
  <w:style w:type="character" w:styleId="FootnoteReference">
    <w:name w:val="footnote reference"/>
    <w:semiHidden/>
    <w:rPr>
      <w:vertAlign w:val="superscript"/>
    </w:rPr>
  </w:style>
  <w:style w:type="paragraph" w:customStyle="1" w:styleId="Atsauce">
    <w:name w:val="Atsauce"/>
    <w:basedOn w:val="FootnoteText"/>
    <w:rPr>
      <w:rFonts w:ascii="Arial" w:hAnsi="Arial" w:cs="Arial"/>
      <w:sz w:val="16"/>
      <w:szCs w:val="16"/>
      <w:lang w:val="lv-LV"/>
    </w:rPr>
  </w:style>
  <w:style w:type="character" w:styleId="Strong">
    <w:name w:val="Strong"/>
    <w:qFormat/>
    <w:rPr>
      <w:b/>
      <w:bCs/>
    </w:rPr>
  </w:style>
  <w:style w:type="paragraph" w:customStyle="1" w:styleId="normaltext">
    <w:name w:val="normaltext"/>
    <w:basedOn w:val="Normal"/>
    <w:pPr>
      <w:spacing w:before="60" w:after="60"/>
      <w:ind w:left="709"/>
      <w:jc w:val="both"/>
    </w:pPr>
    <w:rPr>
      <w:rFonts w:ascii="Arial" w:hAnsi="Arial" w:cs="Arial"/>
      <w:sz w:val="20"/>
    </w:rPr>
  </w:style>
  <w:style w:type="paragraph" w:customStyle="1" w:styleId="text">
    <w:name w:val="text"/>
    <w:pPr>
      <w:spacing w:before="240" w:line="240" w:lineRule="exact"/>
      <w:jc w:val="both"/>
    </w:pPr>
    <w:rPr>
      <w:rFonts w:ascii="Arial" w:hAnsi="Arial"/>
      <w:sz w:val="24"/>
      <w:lang w:val="en-GB" w:eastAsia="en-US"/>
    </w:rPr>
  </w:style>
  <w:style w:type="paragraph" w:customStyle="1" w:styleId="a">
    <w:name w:val="Заголовок таблицы"/>
    <w:basedOn w:val="Normal"/>
    <w:uiPriority w:val="99"/>
    <w:rsid w:val="000A7F65"/>
    <w:pPr>
      <w:suppressLineNumbers/>
      <w:suppressAutoHyphens/>
      <w:jc w:val="center"/>
    </w:pPr>
    <w:rPr>
      <w:rFonts w:ascii="Times New Roman" w:hAnsi="Times New Roman"/>
      <w:b/>
      <w:bCs/>
      <w:szCs w:val="24"/>
      <w:lang w:eastAsia="ar-SA"/>
    </w:rPr>
  </w:style>
  <w:style w:type="character" w:customStyle="1" w:styleId="a0">
    <w:name w:val="Основной текст Знак"/>
    <w:uiPriority w:val="99"/>
    <w:semiHidden/>
    <w:rsid w:val="000A7F65"/>
    <w:rPr>
      <w:rFonts w:ascii="Times New Roman" w:hAnsi="Times New Roman" w:cs="Times New Roman"/>
      <w:sz w:val="20"/>
      <w:szCs w:val="20"/>
      <w:lang w:val="lv-LV" w:eastAsia="ar-SA" w:bidi="ar-SA"/>
    </w:rPr>
  </w:style>
  <w:style w:type="character" w:styleId="Hyperlink">
    <w:name w:val="Hyperlink"/>
    <w:uiPriority w:val="99"/>
    <w:unhideWhenUsed/>
    <w:rsid w:val="00E02AEC"/>
    <w:rPr>
      <w:color w:val="143D8D"/>
      <w:u w:val="single"/>
    </w:rPr>
  </w:style>
  <w:style w:type="character" w:customStyle="1" w:styleId="BodyTextIndent2Char">
    <w:name w:val="Body Text Indent 2 Char"/>
    <w:link w:val="BodyTextIndent2"/>
    <w:semiHidden/>
    <w:rsid w:val="00283E1F"/>
    <w:rPr>
      <w:sz w:val="24"/>
      <w:lang w:val="lv-LV" w:eastAsia="lv-LV"/>
    </w:rPr>
  </w:style>
  <w:style w:type="character" w:styleId="PlaceholderText">
    <w:name w:val="Placeholder Text"/>
    <w:basedOn w:val="DefaultParagraphFont"/>
    <w:uiPriority w:val="99"/>
    <w:rsid w:val="00455890"/>
    <w:rPr>
      <w:color w:val="808080"/>
    </w:rPr>
  </w:style>
  <w:style w:type="paragraph" w:styleId="ListParagraph">
    <w:name w:val="List Paragraph"/>
    <w:basedOn w:val="Normal"/>
    <w:link w:val="ListParagraphChar"/>
    <w:uiPriority w:val="34"/>
    <w:qFormat/>
    <w:rsid w:val="00E239B7"/>
    <w:pPr>
      <w:ind w:left="720"/>
      <w:contextualSpacing/>
    </w:pPr>
  </w:style>
  <w:style w:type="character" w:customStyle="1" w:styleId="Heading2Char">
    <w:name w:val="Heading 2 Char"/>
    <w:basedOn w:val="DefaultParagraphFont"/>
    <w:link w:val="Heading2"/>
    <w:uiPriority w:val="9"/>
    <w:semiHidden/>
    <w:rsid w:val="00274CFA"/>
    <w:rPr>
      <w:rFonts w:asciiTheme="majorHAnsi" w:eastAsiaTheme="majorEastAsia" w:hAnsiTheme="majorHAnsi" w:cstheme="majorBidi"/>
      <w:b/>
      <w:bCs/>
      <w:color w:val="4F81BD" w:themeColor="accent1"/>
      <w:sz w:val="26"/>
      <w:szCs w:val="26"/>
    </w:rPr>
  </w:style>
  <w:style w:type="character" w:customStyle="1" w:styleId="CommentTextChar">
    <w:name w:val="Comment Text Char"/>
    <w:basedOn w:val="DefaultParagraphFont"/>
    <w:link w:val="CommentText"/>
    <w:uiPriority w:val="99"/>
    <w:semiHidden/>
    <w:rsid w:val="002B071D"/>
    <w:rPr>
      <w:rFonts w:ascii="Dutch TL" w:hAnsi="Dutch TL"/>
    </w:rPr>
  </w:style>
  <w:style w:type="character" w:customStyle="1" w:styleId="ListParagraphChar">
    <w:name w:val="List Paragraph Char"/>
    <w:link w:val="ListParagraph"/>
    <w:uiPriority w:val="34"/>
    <w:locked/>
    <w:rsid w:val="00C271BD"/>
    <w:rPr>
      <w:rFonts w:ascii="Dutch TL" w:hAnsi="Dutch TL"/>
      <w:sz w:val="24"/>
    </w:rPr>
  </w:style>
  <w:style w:type="character" w:styleId="FollowedHyperlink">
    <w:name w:val="FollowedHyperlink"/>
    <w:basedOn w:val="DefaultParagraphFont"/>
    <w:uiPriority w:val="99"/>
    <w:semiHidden/>
    <w:unhideWhenUsed/>
    <w:rsid w:val="00286386"/>
    <w:rPr>
      <w:color w:val="800080" w:themeColor="followedHyperlink"/>
      <w:u w:val="single"/>
    </w:rPr>
  </w:style>
  <w:style w:type="table" w:styleId="TableGrid">
    <w:name w:val="Table Grid"/>
    <w:basedOn w:val="TableNormal"/>
    <w:uiPriority w:val="59"/>
    <w:rsid w:val="006D3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7761C2"/>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Dutch TL" w:hAnsi="Dutch TL"/>
      <w:sz w:val="24"/>
    </w:rPr>
  </w:style>
  <w:style w:type="paragraph" w:styleId="Heading1">
    <w:name w:val="heading 1"/>
    <w:basedOn w:val="Normal"/>
    <w:next w:val="Normal"/>
    <w:qFormat/>
    <w:pPr>
      <w:keepNext/>
      <w:ind w:firstLine="426"/>
      <w:outlineLvl w:val="0"/>
    </w:pPr>
    <w:rPr>
      <w:rFonts w:ascii="Times New Roman" w:hAnsi="Times New Roman"/>
      <w:b/>
    </w:rPr>
  </w:style>
  <w:style w:type="paragraph" w:styleId="Heading2">
    <w:name w:val="heading 2"/>
    <w:basedOn w:val="Normal"/>
    <w:next w:val="Normal"/>
    <w:link w:val="Heading2Char"/>
    <w:uiPriority w:val="9"/>
    <w:semiHidden/>
    <w:unhideWhenUsed/>
    <w:qFormat/>
    <w:rsid w:val="00274CF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6">
    <w:name w:val="heading 6"/>
    <w:basedOn w:val="Normal"/>
    <w:next w:val="Normal"/>
    <w:qFormat/>
    <w:pPr>
      <w:spacing w:before="240" w:after="60"/>
      <w:outlineLvl w:val="5"/>
    </w:pPr>
    <w:rPr>
      <w:rFonts w:ascii="Times New Roman" w:hAnsi="Times New Roman"/>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character" w:styleId="PageNumber">
    <w:name w:val="page number"/>
    <w:semiHidden/>
    <w:rPr>
      <w:rFonts w:ascii="Dutch TL" w:hAnsi="Dutch TL"/>
      <w:noProof w:val="0"/>
      <w:lang w:val="lv-LV"/>
    </w:rPr>
  </w:style>
  <w:style w:type="paragraph" w:styleId="BodyText">
    <w:name w:val="Body Text"/>
    <w:basedOn w:val="Normal"/>
    <w:semiHidden/>
    <w:pPr>
      <w:spacing w:line="360" w:lineRule="auto"/>
      <w:jc w:val="both"/>
    </w:pPr>
    <w:rPr>
      <w:rFonts w:ascii="RimTimes" w:hAnsi="RimTimes"/>
      <w:sz w:val="26"/>
    </w:rPr>
  </w:style>
  <w:style w:type="paragraph" w:styleId="Footer">
    <w:name w:val="footer"/>
    <w:basedOn w:val="Normal"/>
    <w:semiHidden/>
    <w:pPr>
      <w:tabs>
        <w:tab w:val="center" w:pos="4153"/>
        <w:tab w:val="right" w:pos="8306"/>
      </w:tabs>
    </w:pPr>
  </w:style>
  <w:style w:type="paragraph" w:styleId="BodyTextIndent">
    <w:name w:val="Body Text Indent"/>
    <w:basedOn w:val="Normal"/>
    <w:semiHidden/>
    <w:pPr>
      <w:ind w:firstLine="1080"/>
      <w:jc w:val="both"/>
    </w:pPr>
    <w:rPr>
      <w:rFonts w:ascii="Times New Roman" w:hAnsi="Times New Roman"/>
    </w:rPr>
  </w:style>
  <w:style w:type="paragraph" w:styleId="BodyTextIndent2">
    <w:name w:val="Body Text Indent 2"/>
    <w:basedOn w:val="Normal"/>
    <w:link w:val="BodyTextIndent2Char"/>
    <w:semiHidden/>
    <w:pPr>
      <w:ind w:firstLine="360"/>
      <w:jc w:val="both"/>
    </w:pPr>
    <w:rPr>
      <w:rFonts w:ascii="Times New Roman" w:hAnsi="Times New Roman"/>
    </w:rPr>
  </w:style>
  <w:style w:type="character" w:styleId="CommentReference">
    <w:name w:val="annotation reference"/>
    <w:semiHidden/>
    <w:rPr>
      <w:sz w:val="16"/>
    </w:rPr>
  </w:style>
  <w:style w:type="paragraph" w:styleId="CommentText">
    <w:name w:val="annotation text"/>
    <w:basedOn w:val="Normal"/>
    <w:link w:val="CommentTextChar"/>
    <w:uiPriority w:val="99"/>
    <w:semiHidden/>
    <w:rPr>
      <w:sz w:val="20"/>
    </w:rPr>
  </w:style>
  <w:style w:type="paragraph" w:styleId="BodyText3">
    <w:name w:val="Body Text 3"/>
    <w:basedOn w:val="Normal"/>
    <w:semiHidden/>
    <w:rPr>
      <w:rFonts w:ascii="Times New Roman" w:hAnsi="Times New Roman"/>
    </w:rPr>
  </w:style>
  <w:style w:type="paragraph" w:styleId="BodyTextIndent3">
    <w:name w:val="Body Text Indent 3"/>
    <w:basedOn w:val="Normal"/>
    <w:semiHidden/>
    <w:pPr>
      <w:ind w:firstLine="426"/>
      <w:jc w:val="both"/>
    </w:pPr>
    <w:rPr>
      <w:rFonts w:ascii="Times New Roman" w:hAnsi="Times New Roman"/>
    </w:rPr>
  </w:style>
  <w:style w:type="paragraph" w:styleId="Title">
    <w:name w:val="Title"/>
    <w:basedOn w:val="Normal"/>
    <w:qFormat/>
    <w:pPr>
      <w:ind w:right="42"/>
      <w:jc w:val="center"/>
    </w:pPr>
    <w:rPr>
      <w:rFonts w:ascii="Times New Roman" w:hAnsi="Times New Roman"/>
      <w:b/>
      <w:spacing w:val="40"/>
    </w:rPr>
  </w:style>
  <w:style w:type="paragraph" w:styleId="BalloonText">
    <w:name w:val="Balloon Text"/>
    <w:basedOn w:val="Normal"/>
    <w:semiHidden/>
    <w:rPr>
      <w:rFonts w:ascii="Tahoma" w:hAnsi="Tahoma" w:cs="Tahoma"/>
      <w:sz w:val="16"/>
      <w:szCs w:val="16"/>
    </w:rPr>
  </w:style>
  <w:style w:type="paragraph" w:styleId="Subtitle">
    <w:name w:val="Subtitle"/>
    <w:basedOn w:val="Normal"/>
    <w:qFormat/>
    <w:pPr>
      <w:jc w:val="center"/>
    </w:pPr>
    <w:rPr>
      <w:rFonts w:ascii="Times New Roman" w:hAnsi="Times New Roman"/>
      <w:lang w:eastAsia="en-US"/>
    </w:rPr>
  </w:style>
  <w:style w:type="paragraph" w:customStyle="1" w:styleId="Style1">
    <w:name w:val="Style1"/>
    <w:autoRedefine/>
    <w:rsid w:val="002F5E07"/>
    <w:pPr>
      <w:numPr>
        <w:numId w:val="8"/>
      </w:numPr>
      <w:jc w:val="both"/>
    </w:pPr>
    <w:rPr>
      <w:bCs/>
      <w:sz w:val="22"/>
      <w:szCs w:val="22"/>
      <w:lang w:eastAsia="en-US"/>
    </w:rPr>
  </w:style>
  <w:style w:type="paragraph" w:customStyle="1" w:styleId="Stils1">
    <w:name w:val="Stils1"/>
    <w:basedOn w:val="Normal"/>
    <w:pPr>
      <w:numPr>
        <w:numId w:val="2"/>
      </w:numPr>
    </w:pPr>
    <w:rPr>
      <w:rFonts w:ascii="Times New Roman" w:hAnsi="Times New Roman"/>
      <w:szCs w:val="24"/>
      <w:lang w:eastAsia="en-US"/>
    </w:rPr>
  </w:style>
  <w:style w:type="paragraph" w:customStyle="1" w:styleId="StyleStyle2Justified">
    <w:name w:val="Style Style2 + Justified"/>
    <w:basedOn w:val="Normal"/>
    <w:pPr>
      <w:numPr>
        <w:numId w:val="3"/>
      </w:numPr>
      <w:spacing w:before="240" w:after="120"/>
      <w:jc w:val="both"/>
    </w:pPr>
    <w:rPr>
      <w:rFonts w:ascii="Times New Roman" w:hAnsi="Times New Roman"/>
      <w:u w:val="single"/>
      <w:lang w:eastAsia="en-US"/>
    </w:rPr>
  </w:style>
  <w:style w:type="paragraph" w:customStyle="1" w:styleId="StyleStyle1Justified">
    <w:name w:val="Style Style1 + Justified"/>
    <w:basedOn w:val="Style1"/>
    <w:pPr>
      <w:spacing w:before="40" w:after="40"/>
    </w:pPr>
    <w:rPr>
      <w:szCs w:val="20"/>
    </w:rPr>
  </w:style>
  <w:style w:type="paragraph" w:customStyle="1" w:styleId="Punkts">
    <w:name w:val="Punkts"/>
    <w:basedOn w:val="Normal"/>
    <w:next w:val="Apakpunkts"/>
    <w:pPr>
      <w:numPr>
        <w:numId w:val="4"/>
      </w:numPr>
    </w:pPr>
    <w:rPr>
      <w:rFonts w:ascii="Arial" w:hAnsi="Arial"/>
      <w:b/>
      <w:sz w:val="20"/>
      <w:szCs w:val="24"/>
    </w:rPr>
  </w:style>
  <w:style w:type="paragraph" w:customStyle="1" w:styleId="Apakpunkts">
    <w:name w:val="Apakšpunkts"/>
    <w:basedOn w:val="Normal"/>
    <w:pPr>
      <w:numPr>
        <w:ilvl w:val="1"/>
        <w:numId w:val="4"/>
      </w:numPr>
    </w:pPr>
    <w:rPr>
      <w:rFonts w:ascii="Arial" w:hAnsi="Arial"/>
      <w:b/>
      <w:sz w:val="20"/>
      <w:szCs w:val="24"/>
    </w:rPr>
  </w:style>
  <w:style w:type="paragraph" w:customStyle="1" w:styleId="Paragrfs">
    <w:name w:val="Paragrāfs"/>
    <w:basedOn w:val="Normal"/>
    <w:next w:val="Rindkopa"/>
    <w:pPr>
      <w:numPr>
        <w:ilvl w:val="2"/>
        <w:numId w:val="4"/>
      </w:numPr>
      <w:jc w:val="both"/>
    </w:pPr>
    <w:rPr>
      <w:rFonts w:ascii="Arial" w:hAnsi="Arial"/>
      <w:sz w:val="20"/>
      <w:szCs w:val="24"/>
    </w:rPr>
  </w:style>
  <w:style w:type="paragraph" w:customStyle="1" w:styleId="Rindkopa">
    <w:name w:val="Rindkopa"/>
    <w:basedOn w:val="Normal"/>
    <w:next w:val="Punkts"/>
    <w:pPr>
      <w:ind w:left="851"/>
      <w:jc w:val="both"/>
    </w:pPr>
    <w:rPr>
      <w:rFonts w:ascii="Arial" w:hAnsi="Arial"/>
      <w:sz w:val="20"/>
      <w:szCs w:val="24"/>
    </w:rPr>
  </w:style>
  <w:style w:type="paragraph" w:styleId="BodyText2">
    <w:name w:val="Body Text 2"/>
    <w:basedOn w:val="Normal"/>
    <w:semiHidden/>
    <w:pPr>
      <w:spacing w:after="120" w:line="480" w:lineRule="auto"/>
    </w:pPr>
  </w:style>
  <w:style w:type="paragraph" w:styleId="NormalWeb">
    <w:name w:val="Normal (Web)"/>
    <w:basedOn w:val="Normal"/>
    <w:semiHidden/>
    <w:pPr>
      <w:spacing w:before="100" w:beforeAutospacing="1" w:after="100" w:afterAutospacing="1"/>
    </w:pPr>
    <w:rPr>
      <w:rFonts w:ascii="Helvetica" w:eastAsia="Arial Unicode MS" w:hAnsi="Helvetica" w:cs="Arial Unicode MS"/>
      <w:color w:val="000000"/>
      <w:sz w:val="18"/>
      <w:szCs w:val="18"/>
      <w:lang w:val="en-GB" w:eastAsia="en-US"/>
    </w:rPr>
  </w:style>
  <w:style w:type="paragraph" w:styleId="FootnoteText">
    <w:name w:val="footnote text"/>
    <w:basedOn w:val="Normal"/>
    <w:semiHidden/>
    <w:rPr>
      <w:rFonts w:ascii="Times New Roman" w:hAnsi="Times New Roman"/>
      <w:sz w:val="20"/>
      <w:lang w:val="en-GB" w:eastAsia="en-US"/>
    </w:rPr>
  </w:style>
  <w:style w:type="paragraph" w:customStyle="1" w:styleId="RakstzCharCharRakstzCharCharRakstz">
    <w:name w:val="Rakstz. Char Char Rakstz. Char Char Rakstz."/>
    <w:basedOn w:val="Normal"/>
    <w:rsid w:val="00023A82"/>
    <w:pPr>
      <w:spacing w:after="160" w:line="240" w:lineRule="exact"/>
    </w:pPr>
    <w:rPr>
      <w:rFonts w:ascii="Tahoma" w:hAnsi="Tahoma"/>
      <w:sz w:val="20"/>
      <w:lang w:val="en-US" w:eastAsia="en-US"/>
    </w:rPr>
  </w:style>
  <w:style w:type="character" w:styleId="FootnoteReference">
    <w:name w:val="footnote reference"/>
    <w:semiHidden/>
    <w:rPr>
      <w:vertAlign w:val="superscript"/>
    </w:rPr>
  </w:style>
  <w:style w:type="paragraph" w:customStyle="1" w:styleId="Atsauce">
    <w:name w:val="Atsauce"/>
    <w:basedOn w:val="FootnoteText"/>
    <w:rPr>
      <w:rFonts w:ascii="Arial" w:hAnsi="Arial" w:cs="Arial"/>
      <w:sz w:val="16"/>
      <w:szCs w:val="16"/>
      <w:lang w:val="lv-LV"/>
    </w:rPr>
  </w:style>
  <w:style w:type="character" w:styleId="Strong">
    <w:name w:val="Strong"/>
    <w:qFormat/>
    <w:rPr>
      <w:b/>
      <w:bCs/>
    </w:rPr>
  </w:style>
  <w:style w:type="paragraph" w:customStyle="1" w:styleId="normaltext">
    <w:name w:val="normaltext"/>
    <w:basedOn w:val="Normal"/>
    <w:pPr>
      <w:spacing w:before="60" w:after="60"/>
      <w:ind w:left="709"/>
      <w:jc w:val="both"/>
    </w:pPr>
    <w:rPr>
      <w:rFonts w:ascii="Arial" w:hAnsi="Arial" w:cs="Arial"/>
      <w:sz w:val="20"/>
    </w:rPr>
  </w:style>
  <w:style w:type="paragraph" w:customStyle="1" w:styleId="text">
    <w:name w:val="text"/>
    <w:pPr>
      <w:spacing w:before="240" w:line="240" w:lineRule="exact"/>
      <w:jc w:val="both"/>
    </w:pPr>
    <w:rPr>
      <w:rFonts w:ascii="Arial" w:hAnsi="Arial"/>
      <w:sz w:val="24"/>
      <w:lang w:val="en-GB" w:eastAsia="en-US"/>
    </w:rPr>
  </w:style>
  <w:style w:type="paragraph" w:customStyle="1" w:styleId="a">
    <w:name w:val="Заголовок таблицы"/>
    <w:basedOn w:val="Normal"/>
    <w:uiPriority w:val="99"/>
    <w:rsid w:val="000A7F65"/>
    <w:pPr>
      <w:suppressLineNumbers/>
      <w:suppressAutoHyphens/>
      <w:jc w:val="center"/>
    </w:pPr>
    <w:rPr>
      <w:rFonts w:ascii="Times New Roman" w:hAnsi="Times New Roman"/>
      <w:b/>
      <w:bCs/>
      <w:szCs w:val="24"/>
      <w:lang w:eastAsia="ar-SA"/>
    </w:rPr>
  </w:style>
  <w:style w:type="character" w:customStyle="1" w:styleId="a0">
    <w:name w:val="Основной текст Знак"/>
    <w:uiPriority w:val="99"/>
    <w:semiHidden/>
    <w:rsid w:val="000A7F65"/>
    <w:rPr>
      <w:rFonts w:ascii="Times New Roman" w:hAnsi="Times New Roman" w:cs="Times New Roman"/>
      <w:sz w:val="20"/>
      <w:szCs w:val="20"/>
      <w:lang w:val="lv-LV" w:eastAsia="ar-SA" w:bidi="ar-SA"/>
    </w:rPr>
  </w:style>
  <w:style w:type="character" w:styleId="Hyperlink">
    <w:name w:val="Hyperlink"/>
    <w:uiPriority w:val="99"/>
    <w:unhideWhenUsed/>
    <w:rsid w:val="00E02AEC"/>
    <w:rPr>
      <w:color w:val="143D8D"/>
      <w:u w:val="single"/>
    </w:rPr>
  </w:style>
  <w:style w:type="character" w:customStyle="1" w:styleId="BodyTextIndent2Char">
    <w:name w:val="Body Text Indent 2 Char"/>
    <w:link w:val="BodyTextIndent2"/>
    <w:semiHidden/>
    <w:rsid w:val="00283E1F"/>
    <w:rPr>
      <w:sz w:val="24"/>
      <w:lang w:val="lv-LV" w:eastAsia="lv-LV"/>
    </w:rPr>
  </w:style>
  <w:style w:type="character" w:styleId="PlaceholderText">
    <w:name w:val="Placeholder Text"/>
    <w:basedOn w:val="DefaultParagraphFont"/>
    <w:uiPriority w:val="99"/>
    <w:rsid w:val="00455890"/>
    <w:rPr>
      <w:color w:val="808080"/>
    </w:rPr>
  </w:style>
  <w:style w:type="paragraph" w:styleId="ListParagraph">
    <w:name w:val="List Paragraph"/>
    <w:basedOn w:val="Normal"/>
    <w:link w:val="ListParagraphChar"/>
    <w:uiPriority w:val="34"/>
    <w:qFormat/>
    <w:rsid w:val="00E239B7"/>
    <w:pPr>
      <w:ind w:left="720"/>
      <w:contextualSpacing/>
    </w:pPr>
  </w:style>
  <w:style w:type="character" w:customStyle="1" w:styleId="Heading2Char">
    <w:name w:val="Heading 2 Char"/>
    <w:basedOn w:val="DefaultParagraphFont"/>
    <w:link w:val="Heading2"/>
    <w:uiPriority w:val="9"/>
    <w:semiHidden/>
    <w:rsid w:val="00274CFA"/>
    <w:rPr>
      <w:rFonts w:asciiTheme="majorHAnsi" w:eastAsiaTheme="majorEastAsia" w:hAnsiTheme="majorHAnsi" w:cstheme="majorBidi"/>
      <w:b/>
      <w:bCs/>
      <w:color w:val="4F81BD" w:themeColor="accent1"/>
      <w:sz w:val="26"/>
      <w:szCs w:val="26"/>
    </w:rPr>
  </w:style>
  <w:style w:type="character" w:customStyle="1" w:styleId="CommentTextChar">
    <w:name w:val="Comment Text Char"/>
    <w:basedOn w:val="DefaultParagraphFont"/>
    <w:link w:val="CommentText"/>
    <w:uiPriority w:val="99"/>
    <w:semiHidden/>
    <w:rsid w:val="002B071D"/>
    <w:rPr>
      <w:rFonts w:ascii="Dutch TL" w:hAnsi="Dutch TL"/>
    </w:rPr>
  </w:style>
  <w:style w:type="character" w:customStyle="1" w:styleId="ListParagraphChar">
    <w:name w:val="List Paragraph Char"/>
    <w:link w:val="ListParagraph"/>
    <w:uiPriority w:val="34"/>
    <w:locked/>
    <w:rsid w:val="00C271BD"/>
    <w:rPr>
      <w:rFonts w:ascii="Dutch TL" w:hAnsi="Dutch TL"/>
      <w:sz w:val="24"/>
    </w:rPr>
  </w:style>
  <w:style w:type="character" w:styleId="FollowedHyperlink">
    <w:name w:val="FollowedHyperlink"/>
    <w:basedOn w:val="DefaultParagraphFont"/>
    <w:uiPriority w:val="99"/>
    <w:semiHidden/>
    <w:unhideWhenUsed/>
    <w:rsid w:val="00286386"/>
    <w:rPr>
      <w:color w:val="800080" w:themeColor="followedHyperlink"/>
      <w:u w:val="single"/>
    </w:rPr>
  </w:style>
  <w:style w:type="table" w:styleId="TableGrid">
    <w:name w:val="Table Grid"/>
    <w:basedOn w:val="TableNormal"/>
    <w:uiPriority w:val="59"/>
    <w:rsid w:val="006D3C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7761C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1123655">
      <w:bodyDiv w:val="1"/>
      <w:marLeft w:val="0"/>
      <w:marRight w:val="0"/>
      <w:marTop w:val="0"/>
      <w:marBottom w:val="0"/>
      <w:divBdr>
        <w:top w:val="none" w:sz="0" w:space="0" w:color="auto"/>
        <w:left w:val="none" w:sz="0" w:space="0" w:color="auto"/>
        <w:bottom w:val="none" w:sz="0" w:space="0" w:color="auto"/>
        <w:right w:val="none" w:sz="0" w:space="0" w:color="auto"/>
      </w:divBdr>
    </w:div>
    <w:div w:id="730008897">
      <w:bodyDiv w:val="1"/>
      <w:marLeft w:val="0"/>
      <w:marRight w:val="0"/>
      <w:marTop w:val="0"/>
      <w:marBottom w:val="0"/>
      <w:divBdr>
        <w:top w:val="none" w:sz="0" w:space="0" w:color="auto"/>
        <w:left w:val="none" w:sz="0" w:space="0" w:color="auto"/>
        <w:bottom w:val="none" w:sz="0" w:space="0" w:color="auto"/>
        <w:right w:val="none" w:sz="0" w:space="0" w:color="auto"/>
      </w:divBdr>
    </w:div>
    <w:div w:id="1061556202">
      <w:bodyDiv w:val="1"/>
      <w:marLeft w:val="0"/>
      <w:marRight w:val="0"/>
      <w:marTop w:val="0"/>
      <w:marBottom w:val="0"/>
      <w:divBdr>
        <w:top w:val="none" w:sz="0" w:space="0" w:color="auto"/>
        <w:left w:val="none" w:sz="0" w:space="0" w:color="auto"/>
        <w:bottom w:val="none" w:sz="0" w:space="0" w:color="auto"/>
        <w:right w:val="none" w:sz="0" w:space="0" w:color="auto"/>
      </w:divBdr>
    </w:div>
    <w:div w:id="1246036163">
      <w:bodyDiv w:val="1"/>
      <w:marLeft w:val="0"/>
      <w:marRight w:val="0"/>
      <w:marTop w:val="0"/>
      <w:marBottom w:val="0"/>
      <w:divBdr>
        <w:top w:val="none" w:sz="0" w:space="0" w:color="auto"/>
        <w:left w:val="none" w:sz="0" w:space="0" w:color="auto"/>
        <w:bottom w:val="none" w:sz="0" w:space="0" w:color="auto"/>
        <w:right w:val="none" w:sz="0" w:space="0" w:color="auto"/>
      </w:divBdr>
    </w:div>
    <w:div w:id="1327244246">
      <w:bodyDiv w:val="1"/>
      <w:marLeft w:val="0"/>
      <w:marRight w:val="0"/>
      <w:marTop w:val="0"/>
      <w:marBottom w:val="0"/>
      <w:divBdr>
        <w:top w:val="none" w:sz="0" w:space="0" w:color="auto"/>
        <w:left w:val="none" w:sz="0" w:space="0" w:color="auto"/>
        <w:bottom w:val="none" w:sz="0" w:space="0" w:color="auto"/>
        <w:right w:val="none" w:sz="0" w:space="0" w:color="auto"/>
      </w:divBdr>
    </w:div>
    <w:div w:id="1609459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dimitrijs@gmail.com"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mailto:info@rantzows.lv" TargetMode="External"/><Relationship Id="rId4" Type="http://schemas.microsoft.com/office/2007/relationships/stylesWithEffects" Target="stylesWithEffects.xml"/><Relationship Id="rId9" Type="http://schemas.openxmlformats.org/officeDocument/2006/relationships/hyperlink" Target="mailto:lasa@apollo.lv" TargetMode="Externa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24CCF43FD26E4A9FAFB05F48CBD119E7"/>
        <w:category>
          <w:name w:val="General"/>
          <w:gallery w:val="placeholder"/>
        </w:category>
        <w:types>
          <w:type w:val="bbPlcHdr"/>
        </w:types>
        <w:behaviors>
          <w:behavior w:val="content"/>
        </w:behaviors>
        <w:guid w:val="{B37C8008-FE4B-4D17-8DAC-1956CFEFD747}"/>
      </w:docPartPr>
      <w:docPartBody>
        <w:p w:rsidR="001B4705" w:rsidRDefault="00DB41B8" w:rsidP="00DB41B8">
          <w:pPr>
            <w:pStyle w:val="24CCF43FD26E4A9FAFB05F48CBD119E7"/>
          </w:pPr>
          <w:r w:rsidRPr="0084395A">
            <w:rPr>
              <w:rStyle w:val="PlaceholderText"/>
            </w:rPr>
            <w:t>Lai ievadītu tekstu, noklikšķiniet šeit.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Dutch TL">
    <w:altName w:val="Times New Roman"/>
    <w:charset w:val="BA"/>
    <w:family w:val="roman"/>
    <w:pitch w:val="variable"/>
    <w:sig w:usb0="00000001" w:usb1="5000204A" w:usb2="00000000" w:usb3="00000000" w:csb0="0000009F" w:csb1="00000000"/>
  </w:font>
  <w:font w:name="Cambria">
    <w:panose1 w:val="02040503050406030204"/>
    <w:charset w:val="00"/>
    <w:family w:val="roman"/>
    <w:pitch w:val="variable"/>
    <w:sig w:usb0="E00002FF" w:usb1="400004FF" w:usb2="00000000" w:usb3="00000000" w:csb0="0000019F" w:csb1="00000000"/>
  </w:font>
  <w:font w:name="RimTimes">
    <w:altName w:val="Times New Roman"/>
    <w:charset w:val="BA"/>
    <w:family w:val="roman"/>
    <w:pitch w:val="variable"/>
    <w:sig w:usb0="20007A87" w:usb1="80000000" w:usb2="00000008"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etica">
    <w:panose1 w:val="020B0604020202020204"/>
    <w:charset w:val="00"/>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formatting="0" w:inkAnnotations="0"/>
  <w:defaultTabStop w:val="720"/>
  <w:characterSpacingControl w:val="doNotCompress"/>
  <w:compat>
    <w:useFELayout/>
    <w:compatSetting w:name="compatibilityMode" w:uri="http://schemas.microsoft.com/office/word" w:val="12"/>
  </w:compat>
  <w:rsids>
    <w:rsidRoot w:val="0010197A"/>
    <w:rsid w:val="00002440"/>
    <w:rsid w:val="000F7BC2"/>
    <w:rsid w:val="0010197A"/>
    <w:rsid w:val="001B4705"/>
    <w:rsid w:val="0024216F"/>
    <w:rsid w:val="00273D58"/>
    <w:rsid w:val="00437436"/>
    <w:rsid w:val="0046067E"/>
    <w:rsid w:val="004F4730"/>
    <w:rsid w:val="00564811"/>
    <w:rsid w:val="005A6B6A"/>
    <w:rsid w:val="0066595C"/>
    <w:rsid w:val="006B7C4F"/>
    <w:rsid w:val="00812092"/>
    <w:rsid w:val="0081418D"/>
    <w:rsid w:val="00861DD5"/>
    <w:rsid w:val="00960511"/>
    <w:rsid w:val="009D3CA4"/>
    <w:rsid w:val="00A6780E"/>
    <w:rsid w:val="00A96A09"/>
    <w:rsid w:val="00AD6AE2"/>
    <w:rsid w:val="00B66CE3"/>
    <w:rsid w:val="00C66F15"/>
    <w:rsid w:val="00C872F4"/>
    <w:rsid w:val="00CB49E1"/>
    <w:rsid w:val="00CB646B"/>
    <w:rsid w:val="00DA660B"/>
    <w:rsid w:val="00DB41B8"/>
    <w:rsid w:val="00E85006"/>
    <w:rsid w:val="00F317C9"/>
    <w:rsid w:val="00FA425A"/>
    <w:rsid w:val="00FE17EA"/>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DB41B8"/>
    <w:rPr>
      <w:color w:val="808080"/>
    </w:rPr>
  </w:style>
  <w:style w:type="paragraph" w:customStyle="1" w:styleId="24CCF43FD26E4A9FAFB05F48CBD119E7">
    <w:name w:val="24CCF43FD26E4A9FAFB05F48CBD119E7"/>
    <w:rsid w:val="00DB41B8"/>
    <w:pPr>
      <w:spacing w:after="160" w:line="259" w:lineRule="auto"/>
    </w:p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ēma">
  <a:themeElements>
    <a:clrScheme name="Iestād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Iestād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Iestād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0266C6-69D6-4E9C-8EFA-99D212F4D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568</Words>
  <Characters>4780</Characters>
  <Application>Microsoft Office Word</Application>
  <DocSecurity>0</DocSecurity>
  <Lines>39</Lines>
  <Paragraphs>10</Paragraphs>
  <ScaleCrop>false</ScaleCrop>
  <HeadingPairs>
    <vt:vector size="6" baseType="variant">
      <vt:variant>
        <vt:lpstr>Title</vt:lpstr>
      </vt:variant>
      <vt:variant>
        <vt:i4>1</vt:i4>
      </vt:variant>
      <vt:variant>
        <vt:lpstr>Nosaukums</vt:lpstr>
      </vt:variant>
      <vt:variant>
        <vt:i4>1</vt:i4>
      </vt:variant>
      <vt:variant>
        <vt:lpstr>Название</vt:lpstr>
      </vt:variant>
      <vt:variant>
        <vt:i4>1</vt:i4>
      </vt:variant>
    </vt:vector>
  </HeadingPairs>
  <TitlesOfParts>
    <vt:vector size="3" baseType="lpstr">
      <vt:lpstr>IZSOLES</vt:lpstr>
      <vt:lpstr>IZSOLES</vt:lpstr>
      <vt:lpstr>IZSOLES</vt:lpstr>
    </vt:vector>
  </TitlesOfParts>
  <Company>MoD</Company>
  <LinksUpToDate>false</LinksUpToDate>
  <CharactersWithSpaces>5338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IZSOLES</dc:title>
  <dc:creator>Ainars Streikis</dc:creator>
  <cp:lastModifiedBy>Ilga Leikuma</cp:lastModifiedBy>
  <cp:revision>4</cp:revision>
  <cp:lastPrinted>2024-09-16T11:08:00Z</cp:lastPrinted>
  <dcterms:created xsi:type="dcterms:W3CDTF">2024-09-16T11:37:00Z</dcterms:created>
  <dcterms:modified xsi:type="dcterms:W3CDTF">2024-09-16T11:54:00Z</dcterms:modified>
</cp:coreProperties>
</file>