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D55B" w14:textId="77777777" w:rsidR="00C554A7" w:rsidRPr="00210365" w:rsidRDefault="00C554A7" w:rsidP="00540B42">
      <w:pPr>
        <w:pStyle w:val="Heading1"/>
        <w:spacing w:line="276" w:lineRule="auto"/>
        <w:jc w:val="right"/>
        <w:rPr>
          <w:sz w:val="22"/>
          <w:szCs w:val="22"/>
        </w:rPr>
      </w:pPr>
      <w:r w:rsidRPr="00210365">
        <w:rPr>
          <w:sz w:val="22"/>
          <w:szCs w:val="22"/>
        </w:rPr>
        <w:t>APSTIPRINU:</w:t>
      </w:r>
    </w:p>
    <w:p w14:paraId="529CF0DB" w14:textId="77777777" w:rsidR="00C554A7" w:rsidRPr="00210365" w:rsidRDefault="00C554A7" w:rsidP="00540B42">
      <w:pPr>
        <w:spacing w:after="0"/>
        <w:jc w:val="right"/>
        <w:rPr>
          <w:rFonts w:ascii="Times New Roman" w:hAnsi="Times New Roman"/>
        </w:rPr>
      </w:pPr>
      <w:r w:rsidRPr="00210365">
        <w:rPr>
          <w:rFonts w:ascii="Times New Roman" w:hAnsi="Times New Roman"/>
        </w:rPr>
        <w:t>Daugavpils valstspilsētas pašvaldības iestādes</w:t>
      </w:r>
    </w:p>
    <w:p w14:paraId="69D0D181" w14:textId="77777777" w:rsidR="00C554A7" w:rsidRPr="00210365" w:rsidRDefault="00C554A7" w:rsidP="00540B42">
      <w:pPr>
        <w:spacing w:after="0"/>
        <w:jc w:val="right"/>
        <w:rPr>
          <w:rFonts w:ascii="Times New Roman" w:hAnsi="Times New Roman"/>
        </w:rPr>
      </w:pPr>
      <w:r w:rsidRPr="00210365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210365" w:rsidRDefault="003C1B2E" w:rsidP="00540B42">
      <w:pPr>
        <w:spacing w:after="0"/>
        <w:jc w:val="right"/>
        <w:rPr>
          <w:rFonts w:ascii="Times New Roman" w:hAnsi="Times New Roman"/>
        </w:rPr>
      </w:pPr>
      <w:r w:rsidRPr="00210365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210365" w:rsidRDefault="00C554A7" w:rsidP="00540B42">
      <w:pPr>
        <w:spacing w:after="0"/>
        <w:jc w:val="right"/>
        <w:rPr>
          <w:rFonts w:ascii="Times New Roman" w:hAnsi="Times New Roman"/>
        </w:rPr>
      </w:pPr>
      <w:r w:rsidRPr="00210365">
        <w:rPr>
          <w:rFonts w:ascii="Times New Roman" w:hAnsi="Times New Roman"/>
        </w:rPr>
        <w:t>Teodors Binders</w:t>
      </w:r>
    </w:p>
    <w:p w14:paraId="69D61EA9" w14:textId="7B9D65FC" w:rsidR="008D3C06" w:rsidRPr="00210365" w:rsidRDefault="001D4780" w:rsidP="00540B42">
      <w:pPr>
        <w:spacing w:after="0"/>
        <w:jc w:val="right"/>
        <w:rPr>
          <w:rFonts w:ascii="Times New Roman" w:hAnsi="Times New Roman"/>
          <w:i/>
          <w:color w:val="000000"/>
          <w:spacing w:val="-6"/>
        </w:rPr>
      </w:pPr>
      <w:r w:rsidRPr="00210365">
        <w:rPr>
          <w:rFonts w:ascii="Times New Roman" w:hAnsi="Times New Roman"/>
          <w:i/>
          <w:color w:val="000000"/>
          <w:spacing w:val="-6"/>
        </w:rPr>
        <w:t>datus skatāms laika zīmogā</w:t>
      </w:r>
    </w:p>
    <w:p w14:paraId="293F0221" w14:textId="77777777" w:rsidR="001D4780" w:rsidRPr="00210365" w:rsidRDefault="001D4780" w:rsidP="00540B42">
      <w:pPr>
        <w:spacing w:after="0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210365" w:rsidRDefault="00C554A7" w:rsidP="00540B42">
      <w:pPr>
        <w:spacing w:after="0"/>
        <w:jc w:val="center"/>
        <w:rPr>
          <w:rFonts w:ascii="Times New Roman" w:hAnsi="Times New Roman"/>
          <w:b/>
          <w:u w:val="single"/>
        </w:rPr>
      </w:pPr>
      <w:r w:rsidRPr="00210365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210365" w:rsidRDefault="00C554A7" w:rsidP="00540B42">
      <w:pPr>
        <w:pStyle w:val="Title"/>
        <w:spacing w:line="276" w:lineRule="auto"/>
        <w:rPr>
          <w:b w:val="0"/>
          <w:sz w:val="22"/>
          <w:szCs w:val="22"/>
        </w:rPr>
      </w:pPr>
      <w:r w:rsidRPr="00210365">
        <w:rPr>
          <w:b w:val="0"/>
          <w:sz w:val="22"/>
          <w:szCs w:val="22"/>
        </w:rPr>
        <w:t>Daugavpils valstspilsētas pašvaldības iestādes „Komunālās saimniecības pārvalde”  iepirkuma Publisko iepirkumu likuma 11.panta sestās daļas noteiktā kārtībā</w:t>
      </w:r>
    </w:p>
    <w:p w14:paraId="36F9195F" w14:textId="45C6F37D" w:rsidR="003C1B2E" w:rsidRPr="00210365" w:rsidRDefault="003C1B2E" w:rsidP="00540B42">
      <w:pPr>
        <w:spacing w:after="0"/>
        <w:ind w:right="-28"/>
        <w:jc w:val="center"/>
        <w:rPr>
          <w:rFonts w:ascii="Times New Roman" w:hAnsi="Times New Roman"/>
          <w:b/>
        </w:rPr>
      </w:pPr>
      <w:r w:rsidRPr="00210365">
        <w:rPr>
          <w:rFonts w:ascii="Times New Roman" w:hAnsi="Times New Roman"/>
          <w:b/>
        </w:rPr>
        <w:t xml:space="preserve">„ </w:t>
      </w:r>
      <w:r w:rsidR="001D4780" w:rsidRPr="00210365">
        <w:rPr>
          <w:rFonts w:ascii="Times New Roman" w:hAnsi="Times New Roman"/>
          <w:b/>
        </w:rPr>
        <w:t>Mežaparku uzturēšana 2024.gadā</w:t>
      </w:r>
      <w:r w:rsidR="001D4780" w:rsidRPr="00210365">
        <w:rPr>
          <w:rFonts w:ascii="Times New Roman" w:hAnsi="Times New Roman"/>
          <w:b/>
          <w:bCs/>
        </w:rPr>
        <w:t xml:space="preserve">”, </w:t>
      </w:r>
      <w:r w:rsidR="001D4780" w:rsidRPr="00210365">
        <w:rPr>
          <w:rFonts w:ascii="Times New Roman" w:hAnsi="Times New Roman"/>
          <w:b/>
        </w:rPr>
        <w:t>ID Nr. DVPI KSP 2024/31</w:t>
      </w:r>
    </w:p>
    <w:p w14:paraId="5EB908EC" w14:textId="77777777" w:rsidR="00540B42" w:rsidRPr="00210365" w:rsidRDefault="00540B42" w:rsidP="00540B42">
      <w:pPr>
        <w:spacing w:after="0"/>
        <w:ind w:right="-28"/>
        <w:jc w:val="center"/>
        <w:rPr>
          <w:rFonts w:ascii="Times New Roman" w:hAnsi="Times New Roman"/>
          <w:b/>
        </w:rPr>
      </w:pPr>
    </w:p>
    <w:p w14:paraId="5D12D4DC" w14:textId="77777777" w:rsidR="00C554A7" w:rsidRPr="00210365" w:rsidRDefault="00C554A7" w:rsidP="00540B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  <w:u w:val="single"/>
        </w:rPr>
        <w:t>PASŪTĪTĀJS</w:t>
      </w:r>
      <w:r w:rsidRPr="00210365">
        <w:rPr>
          <w:rFonts w:ascii="Times New Roman" w:hAnsi="Times New Roman"/>
        </w:rPr>
        <w:t>: Daugavpils valstspilsētas pašvaldības iestādes „Komunālās saimniecības pārvalde”, reģ.Nr. 90009547852, juridiskā adrese: Saules ielā 5A, Daugavpilī, LV-5401.</w:t>
      </w:r>
    </w:p>
    <w:p w14:paraId="15BC48EA" w14:textId="72CF7373" w:rsidR="00AA07CB" w:rsidRPr="00210365" w:rsidRDefault="00AA07CB" w:rsidP="00540B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</w:rPr>
        <w:t xml:space="preserve">Pamats: Publisko iepirkumu likuma </w:t>
      </w:r>
      <w:r w:rsidRPr="00210365">
        <w:rPr>
          <w:rFonts w:ascii="Times New Roman" w:hAnsi="Times New Roman"/>
          <w:iCs/>
        </w:rPr>
        <w:t>11.panta sest</w:t>
      </w:r>
      <w:r w:rsidR="00CD1A7E" w:rsidRPr="00210365">
        <w:rPr>
          <w:rFonts w:ascii="Times New Roman" w:hAnsi="Times New Roman"/>
          <w:iCs/>
        </w:rPr>
        <w:t>ā</w:t>
      </w:r>
      <w:r w:rsidRPr="00210365">
        <w:rPr>
          <w:rFonts w:ascii="Times New Roman" w:hAnsi="Times New Roman"/>
          <w:iCs/>
        </w:rPr>
        <w:t xml:space="preserve"> daļ</w:t>
      </w:r>
      <w:r w:rsidR="00CD1A7E" w:rsidRPr="00210365">
        <w:rPr>
          <w:rFonts w:ascii="Times New Roman" w:hAnsi="Times New Roman"/>
          <w:iCs/>
        </w:rPr>
        <w:t>a</w:t>
      </w:r>
      <w:r w:rsidRPr="00210365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210365">
        <w:rPr>
          <w:rFonts w:ascii="Times New Roman" w:hAnsi="Times New Roman"/>
        </w:rPr>
        <w:t xml:space="preserve">kopējā paredzamā līgumcena ir mazāka par 10000 </w:t>
      </w:r>
      <w:r w:rsidRPr="00210365">
        <w:rPr>
          <w:rFonts w:ascii="Times New Roman" w:hAnsi="Times New Roman"/>
          <w:i/>
          <w:iCs/>
        </w:rPr>
        <w:t>euro</w:t>
      </w:r>
      <w:r w:rsidRPr="00210365">
        <w:rPr>
          <w:rFonts w:ascii="Times New Roman" w:hAnsi="Times New Roman"/>
        </w:rPr>
        <w:t xml:space="preserve"> pakalpojumu līgumiem.</w:t>
      </w:r>
      <w:r w:rsidR="00C554A7" w:rsidRPr="00210365">
        <w:rPr>
          <w:rFonts w:ascii="Times New Roman" w:hAnsi="Times New Roman"/>
          <w:i/>
          <w:lang w:eastAsia="ar-SA"/>
        </w:rPr>
        <w:t xml:space="preserve"> </w:t>
      </w:r>
      <w:r w:rsidR="00C554A7" w:rsidRPr="00210365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210365" w:rsidRDefault="00C554A7" w:rsidP="00540B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  <w:bCs/>
          <w:u w:val="single"/>
        </w:rPr>
        <w:t>PIEDĀVĀJUMA IZVĒLES KRITĒRIJS:</w:t>
      </w:r>
      <w:r w:rsidRPr="00210365">
        <w:rPr>
          <w:rFonts w:ascii="Times New Roman" w:hAnsi="Times New Roman"/>
          <w:bCs/>
        </w:rPr>
        <w:t xml:space="preserve"> viszemākā cena.</w:t>
      </w:r>
    </w:p>
    <w:p w14:paraId="0C94DEF7" w14:textId="0E9334D7" w:rsidR="00C554A7" w:rsidRPr="00210365" w:rsidRDefault="00C554A7" w:rsidP="00540B4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u w:val="single"/>
        </w:rPr>
      </w:pPr>
      <w:r w:rsidRPr="00210365">
        <w:rPr>
          <w:rFonts w:ascii="Times New Roman" w:hAnsi="Times New Roman"/>
          <w:bCs/>
          <w:u w:val="single"/>
        </w:rPr>
        <w:t xml:space="preserve">UZAICINĀJUMA IZSLUDINĀŠANAS DATUMS: </w:t>
      </w:r>
      <w:r w:rsidR="001D4780" w:rsidRPr="00210365">
        <w:rPr>
          <w:rFonts w:ascii="Times New Roman" w:hAnsi="Times New Roman"/>
          <w:bCs/>
          <w:u w:val="single"/>
        </w:rPr>
        <w:t>08.05</w:t>
      </w:r>
      <w:r w:rsidR="003C1B2E" w:rsidRPr="00210365">
        <w:rPr>
          <w:rFonts w:ascii="Times New Roman" w:hAnsi="Times New Roman"/>
          <w:bCs/>
          <w:u w:val="single"/>
        </w:rPr>
        <w:t>.2024</w:t>
      </w:r>
      <w:r w:rsidRPr="00210365">
        <w:rPr>
          <w:rFonts w:ascii="Times New Roman" w:hAnsi="Times New Roman"/>
          <w:bCs/>
          <w:u w:val="single"/>
        </w:rPr>
        <w:t>.</w:t>
      </w:r>
    </w:p>
    <w:p w14:paraId="463A611A" w14:textId="705FDB16" w:rsidR="00C554A7" w:rsidRPr="00210365" w:rsidRDefault="00C554A7" w:rsidP="00540B4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210365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210365">
        <w:rPr>
          <w:rFonts w:ascii="Times New Roman" w:hAnsi="Times New Roman"/>
          <w:bCs/>
        </w:rPr>
        <w:t xml:space="preserve">līdz </w:t>
      </w:r>
      <w:r w:rsidR="001D4780" w:rsidRPr="00210365">
        <w:rPr>
          <w:rFonts w:ascii="Times New Roman" w:hAnsi="Times New Roman"/>
          <w:bCs/>
        </w:rPr>
        <w:t>13.05</w:t>
      </w:r>
      <w:r w:rsidR="003C1B2E" w:rsidRPr="00210365">
        <w:rPr>
          <w:rFonts w:ascii="Times New Roman" w:hAnsi="Times New Roman"/>
          <w:bCs/>
        </w:rPr>
        <w:t>.2024</w:t>
      </w:r>
      <w:r w:rsidRPr="00210365">
        <w:rPr>
          <w:rFonts w:ascii="Times New Roman" w:hAnsi="Times New Roman"/>
          <w:bCs/>
        </w:rPr>
        <w:t>. plkst.</w:t>
      </w:r>
      <w:r w:rsidR="001D4780" w:rsidRPr="00210365">
        <w:rPr>
          <w:rFonts w:ascii="Times New Roman" w:hAnsi="Times New Roman"/>
          <w:bCs/>
        </w:rPr>
        <w:t>10</w:t>
      </w:r>
      <w:r w:rsidRPr="00210365">
        <w:rPr>
          <w:rFonts w:ascii="Times New Roman" w:hAnsi="Times New Roman"/>
          <w:bCs/>
        </w:rPr>
        <w:t>.00</w:t>
      </w:r>
    </w:p>
    <w:p w14:paraId="55FE0857" w14:textId="7FDA8C2C" w:rsidR="00ED20CD" w:rsidRPr="00210365" w:rsidRDefault="00ED20CD" w:rsidP="00540B4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210365">
        <w:rPr>
          <w:rFonts w:ascii="Times New Roman" w:hAnsi="Times New Roman"/>
          <w:u w:val="single"/>
        </w:rPr>
        <w:t>SAŅEMTO PIEDĀVĀJUMU SKAITS:</w:t>
      </w:r>
      <w:r w:rsidRPr="00210365">
        <w:rPr>
          <w:rFonts w:ascii="Times New Roman" w:hAnsi="Times New Roman"/>
        </w:rPr>
        <w:t xml:space="preserve">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1948"/>
        <w:gridCol w:w="1737"/>
        <w:gridCol w:w="1985"/>
      </w:tblGrid>
      <w:tr w:rsidR="003C1B2E" w:rsidRPr="00210365" w14:paraId="7526058A" w14:textId="47EE1673" w:rsidTr="003C1B2E">
        <w:tc>
          <w:tcPr>
            <w:tcW w:w="708" w:type="dxa"/>
            <w:shd w:val="clear" w:color="auto" w:fill="auto"/>
            <w:vAlign w:val="center"/>
          </w:tcPr>
          <w:p w14:paraId="0D92CB73" w14:textId="77777777" w:rsidR="003C1B2E" w:rsidRPr="00210365" w:rsidRDefault="003C1B2E" w:rsidP="00540B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93A616" w14:textId="77777777" w:rsidR="003C1B2E" w:rsidRPr="00210365" w:rsidRDefault="003C1B2E" w:rsidP="00540B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948" w:type="dxa"/>
          </w:tcPr>
          <w:p w14:paraId="238A2AC0" w14:textId="18E2490F" w:rsidR="003C1B2E" w:rsidRPr="00210365" w:rsidRDefault="003C1B2E" w:rsidP="00540B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4744C5" w14:textId="4B15EF4D" w:rsidR="003C1B2E" w:rsidRPr="00210365" w:rsidRDefault="003C1B2E" w:rsidP="00540B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1985" w:type="dxa"/>
          </w:tcPr>
          <w:p w14:paraId="13E01C29" w14:textId="6623679A" w:rsidR="003C1B2E" w:rsidRPr="00210365" w:rsidRDefault="003C1B2E" w:rsidP="00540B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Pēc aritmētisko kļūdu labojuma</w:t>
            </w:r>
          </w:p>
        </w:tc>
      </w:tr>
      <w:tr w:rsidR="003C1B2E" w:rsidRPr="00210365" w14:paraId="11F242CD" w14:textId="17A51754" w:rsidTr="003C1B2E">
        <w:tc>
          <w:tcPr>
            <w:tcW w:w="708" w:type="dxa"/>
            <w:shd w:val="clear" w:color="auto" w:fill="auto"/>
            <w:vAlign w:val="center"/>
          </w:tcPr>
          <w:p w14:paraId="4EAF8661" w14:textId="77777777" w:rsidR="003C1B2E" w:rsidRPr="00210365" w:rsidRDefault="003C1B2E" w:rsidP="00540B42">
            <w:pPr>
              <w:spacing w:after="0"/>
              <w:jc w:val="center"/>
              <w:rPr>
                <w:rFonts w:ascii="Times New Roman" w:hAnsi="Times New Roman"/>
              </w:rPr>
            </w:pPr>
            <w:r w:rsidRPr="00210365">
              <w:rPr>
                <w:rFonts w:ascii="Times New Roman" w:hAnsi="Times New Roman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14:paraId="3EC30BD5" w14:textId="5AB9FA53" w:rsidR="003C1B2E" w:rsidRPr="00210365" w:rsidRDefault="001D4780" w:rsidP="00540B42">
            <w:pPr>
              <w:pStyle w:val="Heading1"/>
              <w:spacing w:line="276" w:lineRule="auto"/>
              <w:jc w:val="left"/>
              <w:rPr>
                <w:sz w:val="22"/>
                <w:szCs w:val="22"/>
              </w:rPr>
            </w:pPr>
            <w:r w:rsidRPr="00210365">
              <w:rPr>
                <w:b/>
                <w:sz w:val="22"/>
                <w:szCs w:val="22"/>
              </w:rPr>
              <w:t>Longins Daudzvārds</w:t>
            </w:r>
            <w:r w:rsidRPr="00210365">
              <w:rPr>
                <w:rFonts w:eastAsia="SimSun"/>
                <w:sz w:val="22"/>
                <w:szCs w:val="22"/>
              </w:rPr>
              <w:t>, Darba iela 16, Daugavpils, LV-5417</w:t>
            </w:r>
            <w:r w:rsidRPr="00210365">
              <w:rPr>
                <w:sz w:val="22"/>
                <w:szCs w:val="22"/>
              </w:rPr>
              <w:t xml:space="preserve">, </w:t>
            </w:r>
            <w:r w:rsidRPr="00210365">
              <w:rPr>
                <w:rStyle w:val="Hyperlink"/>
                <w:sz w:val="22"/>
                <w:szCs w:val="22"/>
              </w:rPr>
              <w:t>sventa2@inbox.lv</w:t>
            </w:r>
          </w:p>
        </w:tc>
        <w:tc>
          <w:tcPr>
            <w:tcW w:w="1948" w:type="dxa"/>
            <w:vAlign w:val="center"/>
          </w:tcPr>
          <w:p w14:paraId="62B88DCA" w14:textId="4B2CFD04" w:rsidR="003C1B2E" w:rsidRPr="00210365" w:rsidRDefault="001D4780" w:rsidP="00540B42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210365">
              <w:rPr>
                <w:sz w:val="22"/>
                <w:szCs w:val="22"/>
                <w:lang w:val="lv-LV"/>
              </w:rPr>
              <w:t>13.05</w:t>
            </w:r>
            <w:r w:rsidR="003C1B2E" w:rsidRPr="00210365">
              <w:rPr>
                <w:sz w:val="22"/>
                <w:szCs w:val="22"/>
                <w:lang w:val="lv-LV"/>
              </w:rPr>
              <w:t xml:space="preserve">.2024., plkst. </w:t>
            </w:r>
            <w:r w:rsidRPr="00210365">
              <w:rPr>
                <w:sz w:val="22"/>
                <w:szCs w:val="22"/>
                <w:lang w:val="lv-LV"/>
              </w:rPr>
              <w:t>09.14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B43C53C" w14:textId="05918CC4" w:rsidR="003C1B2E" w:rsidRPr="00210365" w:rsidRDefault="001D4780" w:rsidP="00540B42">
            <w:pPr>
              <w:pStyle w:val="Default"/>
              <w:spacing w:line="276" w:lineRule="auto"/>
              <w:jc w:val="right"/>
              <w:rPr>
                <w:sz w:val="22"/>
                <w:szCs w:val="22"/>
                <w:lang w:val="lv-LV"/>
              </w:rPr>
            </w:pPr>
            <w:r w:rsidRPr="00210365">
              <w:rPr>
                <w:sz w:val="22"/>
                <w:szCs w:val="22"/>
                <w:lang w:val="lv-LV"/>
              </w:rPr>
              <w:t>7758.50</w:t>
            </w:r>
          </w:p>
        </w:tc>
        <w:tc>
          <w:tcPr>
            <w:tcW w:w="1985" w:type="dxa"/>
            <w:vAlign w:val="center"/>
          </w:tcPr>
          <w:p w14:paraId="337CC177" w14:textId="5C1FD966" w:rsidR="003C1B2E" w:rsidRPr="00210365" w:rsidRDefault="002765F0" w:rsidP="00540B42">
            <w:pPr>
              <w:pStyle w:val="Default"/>
              <w:spacing w:line="276" w:lineRule="auto"/>
              <w:jc w:val="right"/>
              <w:rPr>
                <w:sz w:val="22"/>
                <w:szCs w:val="22"/>
                <w:lang w:val="lv-LV"/>
              </w:rPr>
            </w:pPr>
            <w:r w:rsidRPr="00210365">
              <w:rPr>
                <w:sz w:val="22"/>
                <w:szCs w:val="22"/>
                <w:lang w:val="lv-LV"/>
              </w:rPr>
              <w:t>Netika konstatētas</w:t>
            </w:r>
          </w:p>
        </w:tc>
      </w:tr>
      <w:tr w:rsidR="007C2D5D" w:rsidRPr="00210365" w14:paraId="2F12695E" w14:textId="77777777" w:rsidTr="003C1B2E">
        <w:tc>
          <w:tcPr>
            <w:tcW w:w="708" w:type="dxa"/>
            <w:shd w:val="clear" w:color="auto" w:fill="auto"/>
            <w:vAlign w:val="center"/>
          </w:tcPr>
          <w:p w14:paraId="50403CD7" w14:textId="7060F78A" w:rsidR="007C2D5D" w:rsidRPr="00210365" w:rsidRDefault="007C2D5D" w:rsidP="00540B42">
            <w:pPr>
              <w:spacing w:after="0"/>
              <w:jc w:val="center"/>
              <w:rPr>
                <w:rFonts w:ascii="Times New Roman" w:hAnsi="Times New Roman"/>
              </w:rPr>
            </w:pPr>
            <w:r w:rsidRPr="00210365">
              <w:rPr>
                <w:rFonts w:ascii="Times New Roman" w:hAnsi="Times New Roman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4B6ADCBF" w14:textId="55A15E67" w:rsidR="007C2D5D" w:rsidRPr="00210365" w:rsidRDefault="001D4780" w:rsidP="00540B4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10365">
              <w:rPr>
                <w:b/>
                <w:sz w:val="22"/>
                <w:szCs w:val="22"/>
                <w:lang w:val="lv-LV"/>
              </w:rPr>
              <w:t>SIA “</w:t>
            </w:r>
            <w:r w:rsidRPr="00210365">
              <w:rPr>
                <w:b/>
                <w:sz w:val="22"/>
                <w:szCs w:val="22"/>
              </w:rPr>
              <w:t>K&amp;K MGT”</w:t>
            </w:r>
            <w:r w:rsidRPr="00210365">
              <w:rPr>
                <w:sz w:val="22"/>
                <w:szCs w:val="22"/>
              </w:rPr>
              <w:t xml:space="preserve">, </w:t>
            </w:r>
            <w:r w:rsidRPr="00210365">
              <w:rPr>
                <w:sz w:val="22"/>
                <w:szCs w:val="22"/>
                <w:lang w:val="lv-LV"/>
              </w:rPr>
              <w:t xml:space="preserve"> </w:t>
            </w:r>
            <w:r w:rsidRPr="00210365">
              <w:rPr>
                <w:rFonts w:eastAsia="SimSun"/>
                <w:sz w:val="22"/>
                <w:szCs w:val="22"/>
                <w:lang w:val="lv-LV"/>
              </w:rPr>
              <w:t>reģ. Nr.</w:t>
            </w:r>
            <w:r w:rsidRPr="00210365">
              <w:rPr>
                <w:sz w:val="22"/>
                <w:szCs w:val="22"/>
              </w:rPr>
              <w:t xml:space="preserve"> 40203301944</w:t>
            </w:r>
            <w:r w:rsidRPr="00210365">
              <w:rPr>
                <w:rFonts w:eastAsia="SimSun"/>
                <w:sz w:val="22"/>
                <w:szCs w:val="22"/>
                <w:lang w:val="lv-LV"/>
              </w:rPr>
              <w:t xml:space="preserve">, </w:t>
            </w:r>
            <w:r w:rsidRPr="00210365">
              <w:rPr>
                <w:sz w:val="22"/>
                <w:szCs w:val="22"/>
              </w:rPr>
              <w:t>"</w:t>
            </w:r>
            <w:proofErr w:type="spellStart"/>
            <w:r w:rsidRPr="00210365">
              <w:rPr>
                <w:sz w:val="22"/>
                <w:szCs w:val="22"/>
              </w:rPr>
              <w:t>Tomiņi</w:t>
            </w:r>
            <w:proofErr w:type="spellEnd"/>
            <w:r w:rsidRPr="00210365">
              <w:rPr>
                <w:sz w:val="22"/>
                <w:szCs w:val="22"/>
              </w:rPr>
              <w:t xml:space="preserve">", </w:t>
            </w:r>
            <w:proofErr w:type="spellStart"/>
            <w:r w:rsidRPr="00210365">
              <w:rPr>
                <w:sz w:val="22"/>
                <w:szCs w:val="22"/>
              </w:rPr>
              <w:t>Skrudalienas</w:t>
            </w:r>
            <w:proofErr w:type="spellEnd"/>
            <w:r w:rsidRPr="00210365">
              <w:rPr>
                <w:sz w:val="22"/>
                <w:szCs w:val="22"/>
              </w:rPr>
              <w:t xml:space="preserve"> </w:t>
            </w:r>
            <w:proofErr w:type="spellStart"/>
            <w:r w:rsidRPr="00210365">
              <w:rPr>
                <w:sz w:val="22"/>
                <w:szCs w:val="22"/>
              </w:rPr>
              <w:t>pag</w:t>
            </w:r>
            <w:proofErr w:type="spellEnd"/>
            <w:r w:rsidRPr="00210365">
              <w:rPr>
                <w:sz w:val="22"/>
                <w:szCs w:val="22"/>
              </w:rPr>
              <w:t xml:space="preserve">., </w:t>
            </w:r>
            <w:proofErr w:type="spellStart"/>
            <w:r w:rsidRPr="00210365">
              <w:rPr>
                <w:sz w:val="22"/>
                <w:szCs w:val="22"/>
              </w:rPr>
              <w:t>Augšdaugavas</w:t>
            </w:r>
            <w:proofErr w:type="spellEnd"/>
            <w:r w:rsidRPr="00210365">
              <w:rPr>
                <w:sz w:val="22"/>
                <w:szCs w:val="22"/>
              </w:rPr>
              <w:t xml:space="preserve"> </w:t>
            </w:r>
            <w:proofErr w:type="spellStart"/>
            <w:r w:rsidRPr="00210365">
              <w:rPr>
                <w:sz w:val="22"/>
                <w:szCs w:val="22"/>
              </w:rPr>
              <w:t>nov.</w:t>
            </w:r>
            <w:proofErr w:type="spellEnd"/>
            <w:r w:rsidRPr="00210365">
              <w:rPr>
                <w:sz w:val="22"/>
                <w:szCs w:val="22"/>
              </w:rPr>
              <w:t xml:space="preserve">, LV-5470, </w:t>
            </w:r>
            <w:hyperlink r:id="rId7" w:history="1">
              <w:r w:rsidRPr="00210365">
                <w:rPr>
                  <w:rStyle w:val="Hyperlink"/>
                  <w:sz w:val="22"/>
                  <w:szCs w:val="22"/>
                </w:rPr>
                <w:t>v.krohmalis@gmail.com</w:t>
              </w:r>
            </w:hyperlink>
            <w:r w:rsidRPr="002103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  <w:vAlign w:val="center"/>
          </w:tcPr>
          <w:p w14:paraId="5DA360A7" w14:textId="70DF604A" w:rsidR="007C2D5D" w:rsidRPr="00210365" w:rsidRDefault="007C2D5D" w:rsidP="00540B42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210365">
              <w:rPr>
                <w:sz w:val="22"/>
                <w:szCs w:val="22"/>
                <w:lang w:val="lv-LV"/>
              </w:rPr>
              <w:t>01.03.2024., plkst. 13.20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FBFDBA1" w14:textId="15C0BE93" w:rsidR="007C2D5D" w:rsidRPr="00210365" w:rsidRDefault="001D4780" w:rsidP="00540B42">
            <w:pPr>
              <w:pStyle w:val="Default"/>
              <w:spacing w:line="276" w:lineRule="auto"/>
              <w:jc w:val="right"/>
              <w:rPr>
                <w:sz w:val="22"/>
                <w:szCs w:val="22"/>
                <w:lang w:val="lv-LV"/>
              </w:rPr>
            </w:pPr>
            <w:r w:rsidRPr="00210365">
              <w:rPr>
                <w:sz w:val="22"/>
                <w:szCs w:val="22"/>
                <w:lang w:val="lv-LV"/>
              </w:rPr>
              <w:t>7804.44</w:t>
            </w:r>
          </w:p>
        </w:tc>
        <w:tc>
          <w:tcPr>
            <w:tcW w:w="1985" w:type="dxa"/>
            <w:vAlign w:val="center"/>
          </w:tcPr>
          <w:p w14:paraId="5E599E15" w14:textId="024EB9C8" w:rsidR="007C2D5D" w:rsidRPr="00210365" w:rsidRDefault="007C2D5D" w:rsidP="00540B42">
            <w:pPr>
              <w:pStyle w:val="Default"/>
              <w:spacing w:line="276" w:lineRule="auto"/>
              <w:jc w:val="right"/>
              <w:rPr>
                <w:sz w:val="22"/>
                <w:szCs w:val="22"/>
                <w:lang w:val="lv-LV"/>
              </w:rPr>
            </w:pPr>
            <w:r w:rsidRPr="00210365">
              <w:rPr>
                <w:sz w:val="22"/>
                <w:szCs w:val="22"/>
                <w:lang w:val="lv-LV"/>
              </w:rPr>
              <w:t>Netika konstatētas</w:t>
            </w:r>
          </w:p>
        </w:tc>
      </w:tr>
    </w:tbl>
    <w:p w14:paraId="564961E7" w14:textId="77777777" w:rsidR="000C4131" w:rsidRPr="00210365" w:rsidRDefault="000C4131" w:rsidP="00540B4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u w:val="single"/>
        </w:rPr>
      </w:pPr>
      <w:r w:rsidRPr="00210365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1"/>
        <w:gridCol w:w="1843"/>
        <w:gridCol w:w="1418"/>
        <w:gridCol w:w="1701"/>
      </w:tblGrid>
      <w:tr w:rsidR="00AA07CB" w:rsidRPr="00210365" w14:paraId="060CC544" w14:textId="77777777" w:rsidTr="00210365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210365" w:rsidRDefault="00AA07CB" w:rsidP="00540B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365">
              <w:rPr>
                <w:rFonts w:ascii="Times New Roman" w:hAnsi="Times New Roman"/>
                <w:b/>
                <w:sz w:val="20"/>
                <w:szCs w:val="20"/>
              </w:rPr>
              <w:t>NR. P.K.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CA6B70" w14:textId="77777777" w:rsidR="00AA07CB" w:rsidRPr="00210365" w:rsidRDefault="00AA07CB" w:rsidP="00540B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365">
              <w:rPr>
                <w:rFonts w:ascii="Times New Roman" w:hAnsi="Times New Roman"/>
                <w:b/>
                <w:sz w:val="20"/>
                <w:szCs w:val="20"/>
              </w:rPr>
              <w:t>PRETENDENTS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8886EB" w14:textId="77777777" w:rsidR="00AA07CB" w:rsidRPr="00210365" w:rsidRDefault="00AA07CB" w:rsidP="00540B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365">
              <w:rPr>
                <w:rFonts w:ascii="Times New Roman" w:hAnsi="Times New Roman"/>
                <w:b/>
                <w:sz w:val="20"/>
                <w:szCs w:val="20"/>
              </w:rPr>
              <w:t xml:space="preserve">ATBILSTĪBAS </w:t>
            </w:r>
          </w:p>
          <w:p w14:paraId="34ACE068" w14:textId="77777777" w:rsidR="00AA07CB" w:rsidRPr="00210365" w:rsidRDefault="00AA07CB" w:rsidP="00540B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365">
              <w:rPr>
                <w:rFonts w:ascii="Times New Roman" w:hAnsi="Times New Roman"/>
                <w:b/>
                <w:sz w:val="20"/>
                <w:szCs w:val="20"/>
              </w:rPr>
              <w:t xml:space="preserve">vērtējums </w:t>
            </w:r>
          </w:p>
        </w:tc>
        <w:tc>
          <w:tcPr>
            <w:tcW w:w="1843" w:type="dxa"/>
            <w:vAlign w:val="center"/>
          </w:tcPr>
          <w:p w14:paraId="1E8859F6" w14:textId="59BF4813" w:rsidR="00AA07CB" w:rsidRPr="00210365" w:rsidRDefault="00AA07CB" w:rsidP="00540B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365">
              <w:rPr>
                <w:rFonts w:ascii="Times New Roman" w:hAnsi="Times New Roman"/>
                <w:b/>
                <w:sz w:val="20"/>
                <w:szCs w:val="20"/>
              </w:rPr>
              <w:t>Nodokļu pārbaude ievērojot Publisko iepirkumu likuma 9. panta devītās daļas 1. punktu</w:t>
            </w:r>
          </w:p>
        </w:tc>
        <w:tc>
          <w:tcPr>
            <w:tcW w:w="1418" w:type="dxa"/>
            <w:vAlign w:val="center"/>
          </w:tcPr>
          <w:p w14:paraId="6729B325" w14:textId="0EC10924" w:rsidR="00AA07CB" w:rsidRPr="00210365" w:rsidRDefault="00AA07CB" w:rsidP="00540B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365">
              <w:rPr>
                <w:rFonts w:ascii="Times New Roman" w:hAnsi="Times New Roman"/>
                <w:b/>
                <w:sz w:val="20"/>
                <w:szCs w:val="20"/>
              </w:rPr>
              <w:t>NORAIDĪŠANAS IEMESLS</w:t>
            </w:r>
          </w:p>
        </w:tc>
        <w:tc>
          <w:tcPr>
            <w:tcW w:w="1701" w:type="dxa"/>
          </w:tcPr>
          <w:p w14:paraId="45CA8994" w14:textId="77777777" w:rsidR="00AA07CB" w:rsidRPr="00210365" w:rsidRDefault="00AA07CB" w:rsidP="00540B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365">
              <w:rPr>
                <w:rFonts w:ascii="Times New Roman" w:hAnsi="Times New Roman"/>
                <w:b/>
                <w:sz w:val="20"/>
                <w:szCs w:val="20"/>
              </w:rPr>
              <w:t>PAR UZVARĒTĀJU noteiktā pretendenta salīdzinošās priekšrocības</w:t>
            </w:r>
          </w:p>
        </w:tc>
      </w:tr>
      <w:tr w:rsidR="00540B42" w:rsidRPr="00210365" w14:paraId="7718E948" w14:textId="77777777" w:rsidTr="00210365">
        <w:tc>
          <w:tcPr>
            <w:tcW w:w="709" w:type="dxa"/>
            <w:shd w:val="clear" w:color="auto" w:fill="auto"/>
            <w:vAlign w:val="center"/>
          </w:tcPr>
          <w:p w14:paraId="7EC70227" w14:textId="4B8E0C7C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</w:rPr>
            </w:pPr>
            <w:r w:rsidRPr="00210365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3AA9B37" w14:textId="0A2F0F08" w:rsidR="00540B42" w:rsidRPr="00210365" w:rsidRDefault="00540B42" w:rsidP="00540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Longins Daudzvārds</w:t>
            </w:r>
            <w:r w:rsidRPr="00210365">
              <w:rPr>
                <w:rFonts w:ascii="Times New Roman" w:eastAsia="SimSun" w:hAnsi="Times New Roman"/>
              </w:rPr>
              <w:t>, Darba iela 16, Daugavpils, LV-5417</w:t>
            </w:r>
            <w:r w:rsidRPr="00210365">
              <w:rPr>
                <w:rFonts w:ascii="Times New Roman" w:hAnsi="Times New Roman"/>
              </w:rPr>
              <w:t xml:space="preserve">, </w:t>
            </w:r>
            <w:r w:rsidRPr="00210365">
              <w:rPr>
                <w:rStyle w:val="Hyperlink"/>
                <w:rFonts w:ascii="Times New Roman" w:hAnsi="Times New Roman"/>
              </w:rPr>
              <w:t>sventa2@inbox.lv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114900" w14:textId="4A605616" w:rsidR="00540B42" w:rsidRPr="00210365" w:rsidRDefault="00540B42" w:rsidP="00540B42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210365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392A4B6F" w14:textId="6CD35BF6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10365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418" w:type="dxa"/>
            <w:vAlign w:val="center"/>
          </w:tcPr>
          <w:p w14:paraId="269CB146" w14:textId="037BE1A2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103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  <w:vAlign w:val="center"/>
          </w:tcPr>
          <w:p w14:paraId="64499D00" w14:textId="428BC1AB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10365">
              <w:rPr>
                <w:rFonts w:ascii="Times New Roman" w:hAnsi="Times New Roman"/>
                <w:i/>
              </w:rPr>
              <w:t>Piedāvājums ar viszemāko cenu</w:t>
            </w:r>
          </w:p>
        </w:tc>
      </w:tr>
      <w:tr w:rsidR="00540B42" w:rsidRPr="00210365" w14:paraId="38CB68A6" w14:textId="77777777" w:rsidTr="00210365">
        <w:tc>
          <w:tcPr>
            <w:tcW w:w="709" w:type="dxa"/>
            <w:shd w:val="clear" w:color="auto" w:fill="auto"/>
            <w:vAlign w:val="center"/>
          </w:tcPr>
          <w:p w14:paraId="29163F31" w14:textId="2381D993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</w:rPr>
            </w:pPr>
            <w:r w:rsidRPr="00210365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5830128" w14:textId="72D93311" w:rsidR="00540B42" w:rsidRPr="00210365" w:rsidRDefault="00540B42" w:rsidP="00540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SIA “K&amp;K MGT”</w:t>
            </w:r>
            <w:r w:rsidRPr="00210365">
              <w:rPr>
                <w:rFonts w:ascii="Times New Roman" w:hAnsi="Times New Roman"/>
              </w:rPr>
              <w:t xml:space="preserve">,  </w:t>
            </w:r>
            <w:r w:rsidRPr="00210365">
              <w:rPr>
                <w:rFonts w:ascii="Times New Roman" w:eastAsia="SimSun" w:hAnsi="Times New Roman"/>
              </w:rPr>
              <w:t>reģ. Nr.</w:t>
            </w:r>
            <w:r w:rsidRPr="00210365">
              <w:rPr>
                <w:rFonts w:ascii="Times New Roman" w:hAnsi="Times New Roman"/>
              </w:rPr>
              <w:t xml:space="preserve"> 40203301944</w:t>
            </w:r>
            <w:r w:rsidRPr="00210365">
              <w:rPr>
                <w:rFonts w:ascii="Times New Roman" w:eastAsia="SimSun" w:hAnsi="Times New Roman"/>
              </w:rPr>
              <w:t xml:space="preserve">, </w:t>
            </w:r>
            <w:r w:rsidRPr="00210365">
              <w:rPr>
                <w:rFonts w:ascii="Times New Roman" w:hAnsi="Times New Roman"/>
              </w:rPr>
              <w:t xml:space="preserve">"Tomiņi", Skrudalienas pag., Augšdaugavas nov., LV-5470, </w:t>
            </w:r>
            <w:hyperlink r:id="rId8" w:history="1">
              <w:r w:rsidRPr="00210365">
                <w:rPr>
                  <w:rStyle w:val="Hyperlink"/>
                  <w:rFonts w:ascii="Times New Roman" w:hAnsi="Times New Roman"/>
                </w:rPr>
                <w:t>v.krohmalis@gmail.com</w:t>
              </w:r>
            </w:hyperlink>
            <w:r w:rsidRPr="002103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D04AE1" w14:textId="5CD69BC8" w:rsidR="00540B42" w:rsidRPr="00210365" w:rsidRDefault="00540B42" w:rsidP="00540B42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210365">
              <w:rPr>
                <w:rFonts w:ascii="Times New Roman" w:hAnsi="Times New Roman"/>
                <w:i/>
              </w:rPr>
              <w:t xml:space="preserve">iesniegtie atlases dokumenti </w:t>
            </w:r>
            <w:r w:rsidR="00210365" w:rsidRPr="00210365">
              <w:rPr>
                <w:rFonts w:ascii="Times New Roman" w:hAnsi="Times New Roman"/>
                <w:i/>
              </w:rPr>
              <w:t xml:space="preserve">daļēji </w:t>
            </w:r>
            <w:r w:rsidRPr="00210365">
              <w:rPr>
                <w:rFonts w:ascii="Times New Roman" w:hAnsi="Times New Roman"/>
                <w:i/>
              </w:rPr>
              <w:t>atbilst uzaicinājumā izvirzītajām prasībām</w:t>
            </w:r>
            <w:r w:rsidR="00210365" w:rsidRPr="00210365">
              <w:rPr>
                <w:rFonts w:ascii="Times New Roman" w:hAnsi="Times New Roman"/>
                <w:i/>
              </w:rPr>
              <w:t xml:space="preserve">. Piedāvājumā pieredzes sarakstā ir aprakstīta pieredze, savukārt pēc pievienotā akta nevar konstatēt vai pretendents tiešām veica šādus pakalpojumus, t.skaitā </w:t>
            </w:r>
            <w:r w:rsidR="00210365" w:rsidRPr="00210365">
              <w:rPr>
                <w:rFonts w:ascii="Times New Roman" w:hAnsi="Times New Roman"/>
                <w:i/>
              </w:rPr>
              <w:t xml:space="preserve">Pieredze </w:t>
            </w:r>
            <w:r w:rsidR="00210365" w:rsidRPr="00210365">
              <w:rPr>
                <w:rFonts w:ascii="Times New Roman" w:hAnsi="Times New Roman"/>
                <w:i/>
              </w:rPr>
              <w:lastRenderedPageBreak/>
              <w:t>apliecināma ar pabeigtiem darbiem uz Pretendenta piedāvājuma iesniegšanas brīdi</w:t>
            </w:r>
            <w:r w:rsidR="00210365" w:rsidRPr="00210365">
              <w:rPr>
                <w:rFonts w:ascii="Times New Roman" w:hAnsi="Times New Roman"/>
                <w:i/>
              </w:rPr>
              <w:t>, savukārt pēc saraksta tiek konstatēts, ka līgums turpinās, bet tā kā pieredzes apliecināšanai netika lūgts pievienot atsauksmi akts netiek vērtēts.</w:t>
            </w:r>
          </w:p>
        </w:tc>
        <w:tc>
          <w:tcPr>
            <w:tcW w:w="1843" w:type="dxa"/>
            <w:vAlign w:val="center"/>
          </w:tcPr>
          <w:p w14:paraId="75E74FC9" w14:textId="53CA6284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10365">
              <w:rPr>
                <w:rFonts w:ascii="Times New Roman" w:hAnsi="Times New Roman"/>
                <w:i/>
              </w:rPr>
              <w:lastRenderedPageBreak/>
              <w:t>Pārbaudot informāciju netika konstatēti nodokļu parādi</w:t>
            </w:r>
          </w:p>
        </w:tc>
        <w:tc>
          <w:tcPr>
            <w:tcW w:w="1418" w:type="dxa"/>
            <w:vAlign w:val="center"/>
          </w:tcPr>
          <w:p w14:paraId="5AD54A11" w14:textId="0D439716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10365">
              <w:rPr>
                <w:rFonts w:ascii="Times New Roman" w:hAnsi="Times New Roman"/>
                <w:i/>
              </w:rPr>
              <w:t>Piedāvājums ar lielāku cenu piedāvājumu</w:t>
            </w:r>
          </w:p>
        </w:tc>
        <w:tc>
          <w:tcPr>
            <w:tcW w:w="1701" w:type="dxa"/>
            <w:vAlign w:val="center"/>
          </w:tcPr>
          <w:p w14:paraId="43874E16" w14:textId="695387E4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10365">
              <w:rPr>
                <w:rFonts w:ascii="Times New Roman" w:hAnsi="Times New Roman"/>
                <w:i/>
              </w:rPr>
              <w:t>-</w:t>
            </w:r>
          </w:p>
        </w:tc>
      </w:tr>
      <w:tr w:rsidR="00540B42" w:rsidRPr="00210365" w14:paraId="2D42550A" w14:textId="77777777" w:rsidTr="00210365">
        <w:tc>
          <w:tcPr>
            <w:tcW w:w="709" w:type="dxa"/>
            <w:shd w:val="clear" w:color="auto" w:fill="auto"/>
            <w:vAlign w:val="center"/>
          </w:tcPr>
          <w:p w14:paraId="56351F6D" w14:textId="2A50DDF0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F037A3B" w14:textId="32DA436C" w:rsidR="00540B42" w:rsidRPr="00210365" w:rsidRDefault="00540B42" w:rsidP="00540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74F6E9" w14:textId="1D49CA15" w:rsidR="00540B42" w:rsidRPr="00210365" w:rsidRDefault="00540B42" w:rsidP="00540B42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vAlign w:val="center"/>
          </w:tcPr>
          <w:p w14:paraId="49311B71" w14:textId="645EA0C0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14:paraId="7BF68CDF" w14:textId="558EDA6E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vAlign w:val="center"/>
          </w:tcPr>
          <w:p w14:paraId="3C874A83" w14:textId="690DE81F" w:rsidR="00540B42" w:rsidRPr="00210365" w:rsidRDefault="00540B42" w:rsidP="00540B4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210E6449" w14:textId="5A09DFD7" w:rsidR="000C4131" w:rsidRPr="00210365" w:rsidRDefault="000C4131" w:rsidP="00540B4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210365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210365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210365" w:rsidRDefault="00C633CF" w:rsidP="00540B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210365" w:rsidRDefault="00C633CF" w:rsidP="00540B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210365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210365" w:rsidRDefault="00C633CF" w:rsidP="00540B42">
            <w:pPr>
              <w:spacing w:after="0"/>
              <w:jc w:val="center"/>
              <w:rPr>
                <w:rFonts w:ascii="Times New Roman" w:hAnsi="Times New Roman"/>
              </w:rPr>
            </w:pPr>
            <w:r w:rsidRPr="00210365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52F309BE" w14:textId="5F3C51FE" w:rsidR="00DC66D3" w:rsidRPr="00210365" w:rsidRDefault="007C2D5D" w:rsidP="00540B42">
            <w:pPr>
              <w:spacing w:after="0"/>
              <w:rPr>
                <w:rFonts w:ascii="Times New Roman" w:hAnsi="Times New Roman"/>
                <w:b/>
              </w:rPr>
            </w:pPr>
            <w:r w:rsidRPr="00210365">
              <w:rPr>
                <w:rFonts w:ascii="Times New Roman" w:hAnsi="Times New Roman"/>
                <w:b/>
              </w:rPr>
              <w:t>Longins Daudzvārds</w:t>
            </w:r>
            <w:r w:rsidR="00C14158" w:rsidRPr="00210365">
              <w:rPr>
                <w:rFonts w:ascii="Times New Roman" w:hAnsi="Times New Roman"/>
                <w:b/>
                <w:iCs/>
              </w:rPr>
              <w:t xml:space="preserve">, </w:t>
            </w:r>
            <w:r w:rsidR="00CD4D7F" w:rsidRPr="00210365">
              <w:rPr>
                <w:rFonts w:ascii="Times New Roman" w:hAnsi="Times New Roman"/>
                <w:b/>
              </w:rPr>
              <w:t xml:space="preserve">Piedāvātā Līgumcena – EUR </w:t>
            </w:r>
            <w:r w:rsidR="00540B42" w:rsidRPr="00210365">
              <w:rPr>
                <w:rFonts w:ascii="Times New Roman" w:hAnsi="Times New Roman"/>
                <w:b/>
              </w:rPr>
              <w:t>7758.50</w:t>
            </w:r>
          </w:p>
        </w:tc>
      </w:tr>
    </w:tbl>
    <w:p w14:paraId="5F699B40" w14:textId="77777777" w:rsidR="00346E64" w:rsidRPr="00210365" w:rsidRDefault="00346E64" w:rsidP="00540B42">
      <w:pPr>
        <w:spacing w:after="0"/>
        <w:rPr>
          <w:rFonts w:ascii="Times New Roman" w:hAnsi="Times New Roman"/>
        </w:rPr>
      </w:pPr>
    </w:p>
    <w:p w14:paraId="6AF8A75C" w14:textId="3BA330A6" w:rsidR="003250CA" w:rsidRPr="00210365" w:rsidRDefault="00C554A7" w:rsidP="00540B42">
      <w:p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</w:rPr>
        <w:t xml:space="preserve">Atlases dokumentu </w:t>
      </w:r>
      <w:r w:rsidR="003250CA" w:rsidRPr="00210365">
        <w:rPr>
          <w:rFonts w:ascii="Times New Roman" w:hAnsi="Times New Roman"/>
        </w:rPr>
        <w:t>pārbaudi veica:</w:t>
      </w:r>
    </w:p>
    <w:p w14:paraId="67C614AD" w14:textId="77777777" w:rsidR="00C554A7" w:rsidRPr="00210365" w:rsidRDefault="00C554A7" w:rsidP="00540B42">
      <w:p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</w:rPr>
        <w:t xml:space="preserve">DVPI “Komunālās saimniecības pārvalde” </w:t>
      </w:r>
    </w:p>
    <w:p w14:paraId="3514122E" w14:textId="77777777" w:rsidR="00C554A7" w:rsidRPr="00210365" w:rsidRDefault="00C554A7" w:rsidP="00540B42">
      <w:p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</w:rPr>
        <w:t>jurists – personāla speciālists E.Žuromska</w:t>
      </w:r>
    </w:p>
    <w:p w14:paraId="5E0A46AD" w14:textId="77777777" w:rsidR="00C554A7" w:rsidRPr="00210365" w:rsidRDefault="00C554A7" w:rsidP="00540B42">
      <w:pPr>
        <w:spacing w:after="0"/>
        <w:jc w:val="both"/>
        <w:rPr>
          <w:rFonts w:ascii="Times New Roman" w:hAnsi="Times New Roman"/>
        </w:rPr>
      </w:pPr>
    </w:p>
    <w:p w14:paraId="63CD51FD" w14:textId="77777777" w:rsidR="003C1B2E" w:rsidRPr="00210365" w:rsidRDefault="003C1B2E" w:rsidP="00540B42">
      <w:p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210365" w:rsidRDefault="003C1B2E" w:rsidP="00540B42">
      <w:p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</w:rPr>
        <w:t xml:space="preserve">DVPI “Komunālās saimniecības pārvalde” </w:t>
      </w:r>
    </w:p>
    <w:p w14:paraId="0FF934C9" w14:textId="1FDCB8D8" w:rsidR="00FE55C0" w:rsidRPr="00210365" w:rsidRDefault="00540B42" w:rsidP="00540B42">
      <w:pPr>
        <w:spacing w:after="0"/>
        <w:jc w:val="both"/>
        <w:rPr>
          <w:rFonts w:ascii="Times New Roman" w:hAnsi="Times New Roman"/>
        </w:rPr>
      </w:pPr>
      <w:r w:rsidRPr="00210365">
        <w:rPr>
          <w:rFonts w:ascii="Times New Roman" w:hAnsi="Times New Roman"/>
        </w:rPr>
        <w:t>Vecākais mežzinis Aleksandrs Kampāns</w:t>
      </w:r>
    </w:p>
    <w:sectPr w:rsidR="00FE55C0" w:rsidRPr="00210365" w:rsidSect="00CD1A7E">
      <w:footerReference w:type="default" r:id="rId9"/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DA18F" w14:textId="77777777" w:rsidR="00905445" w:rsidRDefault="00905445" w:rsidP="006B48C6">
      <w:pPr>
        <w:spacing w:after="0" w:line="240" w:lineRule="auto"/>
      </w:pPr>
      <w:r>
        <w:separator/>
      </w:r>
    </w:p>
  </w:endnote>
  <w:endnote w:type="continuationSeparator" w:id="0">
    <w:p w14:paraId="79C4BE4F" w14:textId="77777777" w:rsidR="00905445" w:rsidRDefault="00905445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770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537F3" w14:textId="3E7CC6BE" w:rsidR="00210365" w:rsidRDefault="00210365" w:rsidP="00210365">
        <w:pPr>
          <w:pStyle w:val="Footer"/>
          <w:jc w:val="center"/>
        </w:pPr>
        <w:r w:rsidRPr="0056369F">
          <w:rPr>
            <w:sz w:val="16"/>
            <w:szCs w:val="16"/>
            <w:lang w:eastAsia="lv-LV"/>
          </w:rPr>
          <w:t>ŠIS DOKUMENTS IR ELEKTRONISKI PARAKSTĪTS AR DROŠU ELEKTRONISKO PARAKSTU UN SATUR LAIKA ZĪMOGU</w:t>
        </w:r>
        <w:r>
          <w:rPr>
            <w:sz w:val="16"/>
            <w:szCs w:val="16"/>
            <w:lang w:eastAsia="lv-LV"/>
          </w:rPr>
          <w:tab/>
        </w:r>
        <w:r w:rsidRPr="00E403C2">
          <w:fldChar w:fldCharType="begin"/>
        </w:r>
        <w:r w:rsidRPr="00E403C2">
          <w:instrText xml:space="preserve"> PAGE   \* MERGEFORMAT </w:instrText>
        </w:r>
        <w:r w:rsidRPr="00E403C2">
          <w:fldChar w:fldCharType="separate"/>
        </w:r>
        <w:r>
          <w:t>1</w:t>
        </w:r>
        <w:r w:rsidRPr="00E403C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827C" w14:textId="77777777" w:rsidR="00905445" w:rsidRDefault="00905445" w:rsidP="006B48C6">
      <w:pPr>
        <w:spacing w:after="0" w:line="240" w:lineRule="auto"/>
      </w:pPr>
      <w:r>
        <w:separator/>
      </w:r>
    </w:p>
  </w:footnote>
  <w:footnote w:type="continuationSeparator" w:id="0">
    <w:p w14:paraId="5813702F" w14:textId="77777777" w:rsidR="00905445" w:rsidRDefault="00905445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69740">
    <w:abstractNumId w:val="3"/>
  </w:num>
  <w:num w:numId="2" w16cid:durableId="1546478040">
    <w:abstractNumId w:val="2"/>
  </w:num>
  <w:num w:numId="3" w16cid:durableId="943002821">
    <w:abstractNumId w:val="1"/>
  </w:num>
  <w:num w:numId="4" w16cid:durableId="497580442">
    <w:abstractNumId w:val="4"/>
  </w:num>
  <w:num w:numId="5" w16cid:durableId="32463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B0"/>
    <w:rsid w:val="00025614"/>
    <w:rsid w:val="000502EC"/>
    <w:rsid w:val="0006134D"/>
    <w:rsid w:val="00061F2D"/>
    <w:rsid w:val="00073B48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6111D"/>
    <w:rsid w:val="00193673"/>
    <w:rsid w:val="00197C89"/>
    <w:rsid w:val="001D4780"/>
    <w:rsid w:val="001F726F"/>
    <w:rsid w:val="00210013"/>
    <w:rsid w:val="00210365"/>
    <w:rsid w:val="00216637"/>
    <w:rsid w:val="00255DA5"/>
    <w:rsid w:val="002765F0"/>
    <w:rsid w:val="002B412F"/>
    <w:rsid w:val="002C5CB0"/>
    <w:rsid w:val="002E49C9"/>
    <w:rsid w:val="003250CA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6158"/>
    <w:rsid w:val="00406499"/>
    <w:rsid w:val="00410851"/>
    <w:rsid w:val="00411437"/>
    <w:rsid w:val="00415D81"/>
    <w:rsid w:val="00421849"/>
    <w:rsid w:val="00434089"/>
    <w:rsid w:val="004459CB"/>
    <w:rsid w:val="00467722"/>
    <w:rsid w:val="00467D6A"/>
    <w:rsid w:val="00467FED"/>
    <w:rsid w:val="00472F36"/>
    <w:rsid w:val="004E47B7"/>
    <w:rsid w:val="00540B42"/>
    <w:rsid w:val="005530D5"/>
    <w:rsid w:val="00580786"/>
    <w:rsid w:val="005926E8"/>
    <w:rsid w:val="005C1EA8"/>
    <w:rsid w:val="005D2DA6"/>
    <w:rsid w:val="005E183B"/>
    <w:rsid w:val="00604378"/>
    <w:rsid w:val="00683174"/>
    <w:rsid w:val="006910C1"/>
    <w:rsid w:val="006955CC"/>
    <w:rsid w:val="006A7E85"/>
    <w:rsid w:val="006B081B"/>
    <w:rsid w:val="006B48C6"/>
    <w:rsid w:val="006C587C"/>
    <w:rsid w:val="006D056C"/>
    <w:rsid w:val="007154CF"/>
    <w:rsid w:val="007217E5"/>
    <w:rsid w:val="00736F55"/>
    <w:rsid w:val="00756006"/>
    <w:rsid w:val="007B27B9"/>
    <w:rsid w:val="007B5A2F"/>
    <w:rsid w:val="007C2D5D"/>
    <w:rsid w:val="007D688B"/>
    <w:rsid w:val="008111D0"/>
    <w:rsid w:val="00816D41"/>
    <w:rsid w:val="00882B36"/>
    <w:rsid w:val="008D3C06"/>
    <w:rsid w:val="00905445"/>
    <w:rsid w:val="00907587"/>
    <w:rsid w:val="00927140"/>
    <w:rsid w:val="0097480D"/>
    <w:rsid w:val="0099174E"/>
    <w:rsid w:val="00A16565"/>
    <w:rsid w:val="00A41EAF"/>
    <w:rsid w:val="00A7620D"/>
    <w:rsid w:val="00A9155D"/>
    <w:rsid w:val="00AA07CB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C14158"/>
    <w:rsid w:val="00C24A78"/>
    <w:rsid w:val="00C34115"/>
    <w:rsid w:val="00C554A7"/>
    <w:rsid w:val="00C633CF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33688"/>
    <w:rsid w:val="00D3662A"/>
    <w:rsid w:val="00D77E0E"/>
    <w:rsid w:val="00DB581D"/>
    <w:rsid w:val="00DC66D3"/>
    <w:rsid w:val="00DE268D"/>
    <w:rsid w:val="00E25BA8"/>
    <w:rsid w:val="00E33253"/>
    <w:rsid w:val="00E43F96"/>
    <w:rsid w:val="00E46DDB"/>
    <w:rsid w:val="00E87820"/>
    <w:rsid w:val="00ED20CD"/>
    <w:rsid w:val="00EE7C77"/>
    <w:rsid w:val="00F036CE"/>
    <w:rsid w:val="00F04C56"/>
    <w:rsid w:val="00F0730B"/>
    <w:rsid w:val="00F5282D"/>
    <w:rsid w:val="00FA7440"/>
    <w:rsid w:val="00FA7C8C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AD26"/>
  <w15:chartTrackingRefBased/>
  <w15:docId w15:val="{9F2AAC1E-844D-43FB-8AB3-9407D2D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rohmal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krohma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2014-02-06T15:00:00Z</cp:lastPrinted>
  <dcterms:created xsi:type="dcterms:W3CDTF">2024-03-06T06:07:00Z</dcterms:created>
  <dcterms:modified xsi:type="dcterms:W3CDTF">2024-05-15T10:21:00Z</dcterms:modified>
</cp:coreProperties>
</file>