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71397" w14:textId="77777777" w:rsidR="00A63EBE" w:rsidRPr="00A63EBE" w:rsidRDefault="00A63EBE" w:rsidP="00A63EBE">
      <w:pPr>
        <w:spacing w:after="0" w:line="240" w:lineRule="auto"/>
        <w:jc w:val="right"/>
        <w:rPr>
          <w:rFonts w:ascii="Times New Roman" w:eastAsia="Calibri" w:hAnsi="Times New Roman" w:cs="Times New Roman"/>
          <w:kern w:val="0"/>
          <w:sz w:val="24"/>
          <w:szCs w:val="24"/>
          <w:lang w:eastAsia="ar-SA"/>
          <w14:ligatures w14:val="none"/>
        </w:rPr>
      </w:pPr>
      <w:r w:rsidRPr="00A63EBE">
        <w:rPr>
          <w:rFonts w:ascii="Times New Roman" w:eastAsia="Calibri" w:hAnsi="Times New Roman" w:cs="Times New Roman"/>
          <w:kern w:val="0"/>
          <w:sz w:val="24"/>
          <w:szCs w:val="24"/>
          <w:lang w:eastAsia="ar-SA"/>
          <w14:ligatures w14:val="none"/>
        </w:rPr>
        <w:t>APSTIPRINU:</w:t>
      </w:r>
    </w:p>
    <w:p w14:paraId="6117308A" w14:textId="77777777" w:rsidR="00A63EBE" w:rsidRPr="00A63EBE" w:rsidRDefault="00A63EBE" w:rsidP="00A63EBE">
      <w:pPr>
        <w:spacing w:after="0" w:line="240" w:lineRule="auto"/>
        <w:jc w:val="right"/>
        <w:rPr>
          <w:rFonts w:ascii="Times New Roman" w:eastAsia="Calibri" w:hAnsi="Times New Roman" w:cs="Times New Roman"/>
          <w:kern w:val="0"/>
          <w:sz w:val="24"/>
          <w:szCs w:val="24"/>
          <w:lang w:eastAsia="ar-SA"/>
          <w14:ligatures w14:val="none"/>
        </w:rPr>
      </w:pPr>
      <w:r w:rsidRPr="00A63EBE">
        <w:rPr>
          <w:rFonts w:ascii="Times New Roman" w:eastAsia="Calibri" w:hAnsi="Times New Roman" w:cs="Times New Roman"/>
          <w:kern w:val="0"/>
          <w:sz w:val="24"/>
          <w:szCs w:val="24"/>
          <w:lang w:eastAsia="lv-LV"/>
          <w14:ligatures w14:val="none"/>
        </w:rPr>
        <w:t>Sabiedrības ar ierobežotu atbildību</w:t>
      </w:r>
    </w:p>
    <w:p w14:paraId="51AE102C" w14:textId="77777777" w:rsidR="00A63EBE" w:rsidRPr="00A63EBE" w:rsidRDefault="00A63EBE" w:rsidP="00A63EBE">
      <w:pPr>
        <w:spacing w:after="0" w:line="240" w:lineRule="auto"/>
        <w:jc w:val="right"/>
        <w:rPr>
          <w:rFonts w:ascii="Times New Roman" w:eastAsia="Calibri" w:hAnsi="Times New Roman" w:cs="Times New Roman"/>
          <w:bCs/>
          <w:kern w:val="0"/>
          <w:sz w:val="24"/>
          <w:szCs w:val="24"/>
          <w:lang w:eastAsia="en-GB"/>
          <w14:ligatures w14:val="none"/>
        </w:rPr>
      </w:pPr>
      <w:r w:rsidRPr="00A63EBE">
        <w:rPr>
          <w:rFonts w:ascii="Times New Roman" w:eastAsia="Calibri" w:hAnsi="Times New Roman" w:cs="Times New Roman"/>
          <w:bCs/>
          <w:kern w:val="0"/>
          <w:sz w:val="24"/>
          <w:szCs w:val="24"/>
          <w:lang w:eastAsia="en-GB"/>
          <w14:ligatures w14:val="none"/>
        </w:rPr>
        <w:t>“Labiekārtošana-D”</w:t>
      </w:r>
    </w:p>
    <w:p w14:paraId="1DAF535C" w14:textId="77777777" w:rsidR="00A63EBE" w:rsidRPr="00A63EBE" w:rsidRDefault="00A63EBE" w:rsidP="00A63EBE">
      <w:pPr>
        <w:spacing w:after="0" w:line="240" w:lineRule="auto"/>
        <w:jc w:val="right"/>
        <w:rPr>
          <w:rFonts w:ascii="Times New Roman" w:eastAsia="Calibri" w:hAnsi="Times New Roman" w:cs="Times New Roman"/>
          <w:bCs/>
          <w:kern w:val="0"/>
          <w:sz w:val="24"/>
          <w:szCs w:val="24"/>
          <w:lang w:eastAsia="en-GB"/>
          <w14:ligatures w14:val="none"/>
        </w:rPr>
      </w:pPr>
      <w:r w:rsidRPr="00A63EBE">
        <w:rPr>
          <w:rFonts w:ascii="Times New Roman" w:eastAsia="Calibri" w:hAnsi="Times New Roman" w:cs="Times New Roman"/>
          <w:bCs/>
          <w:kern w:val="0"/>
          <w:sz w:val="24"/>
          <w:szCs w:val="24"/>
          <w:lang w:eastAsia="en-GB"/>
          <w14:ligatures w14:val="none"/>
        </w:rPr>
        <w:t>valdes locekle</w:t>
      </w:r>
    </w:p>
    <w:p w14:paraId="6A1DAF0F" w14:textId="77777777" w:rsidR="00A63EBE" w:rsidRPr="00A63EBE" w:rsidRDefault="00A63EBE" w:rsidP="00A63EBE">
      <w:pPr>
        <w:spacing w:after="0" w:line="240" w:lineRule="auto"/>
        <w:jc w:val="right"/>
        <w:rPr>
          <w:rFonts w:ascii="Times New Roman" w:eastAsia="Calibri" w:hAnsi="Times New Roman" w:cs="Times New Roman"/>
          <w:bCs/>
          <w:kern w:val="0"/>
          <w:sz w:val="24"/>
          <w:szCs w:val="24"/>
          <w:lang w:eastAsia="en-GB"/>
          <w14:ligatures w14:val="none"/>
        </w:rPr>
      </w:pPr>
    </w:p>
    <w:p w14:paraId="0FD1CCF6" w14:textId="77777777" w:rsidR="00A63EBE" w:rsidRPr="00A63EBE" w:rsidRDefault="00A63EBE" w:rsidP="00A63EBE">
      <w:pPr>
        <w:spacing w:after="0" w:line="240" w:lineRule="auto"/>
        <w:jc w:val="right"/>
        <w:rPr>
          <w:rFonts w:ascii="Times New Roman" w:eastAsia="Calibri" w:hAnsi="Times New Roman" w:cs="Times New Roman"/>
          <w:kern w:val="0"/>
          <w:sz w:val="24"/>
          <w:szCs w:val="24"/>
          <w:lang w:eastAsia="en-GB"/>
          <w14:ligatures w14:val="none"/>
        </w:rPr>
      </w:pPr>
      <w:r w:rsidRPr="00A63EBE">
        <w:rPr>
          <w:rFonts w:ascii="Times New Roman" w:eastAsia="Calibri" w:hAnsi="Times New Roman" w:cs="Times New Roman"/>
          <w:bCs/>
          <w:kern w:val="0"/>
          <w:sz w:val="24"/>
          <w:szCs w:val="24"/>
          <w:lang w:eastAsia="en-GB"/>
          <w14:ligatures w14:val="none"/>
        </w:rPr>
        <w:t xml:space="preserve">___________________ J. </w:t>
      </w:r>
      <w:proofErr w:type="spellStart"/>
      <w:r w:rsidRPr="00A63EBE">
        <w:rPr>
          <w:rFonts w:ascii="Times New Roman" w:eastAsia="Calibri" w:hAnsi="Times New Roman" w:cs="Times New Roman"/>
          <w:bCs/>
          <w:kern w:val="0"/>
          <w:sz w:val="24"/>
          <w:szCs w:val="24"/>
          <w:lang w:eastAsia="en-GB"/>
          <w14:ligatures w14:val="none"/>
        </w:rPr>
        <w:t>Mamaja</w:t>
      </w:r>
      <w:proofErr w:type="spellEnd"/>
    </w:p>
    <w:p w14:paraId="7EB0AC2A" w14:textId="77777777" w:rsidR="00A63EBE" w:rsidRPr="00A63EBE" w:rsidRDefault="00A63EBE" w:rsidP="00A63EBE">
      <w:pPr>
        <w:spacing w:after="0" w:line="240" w:lineRule="auto"/>
        <w:jc w:val="right"/>
        <w:rPr>
          <w:rFonts w:ascii="Times New Roman" w:eastAsia="Calibri" w:hAnsi="Times New Roman" w:cs="Times New Roman"/>
          <w:kern w:val="0"/>
          <w:sz w:val="24"/>
          <w:szCs w:val="24"/>
          <w:lang w:eastAsia="en-GB"/>
          <w14:ligatures w14:val="none"/>
        </w:rPr>
      </w:pPr>
    </w:p>
    <w:p w14:paraId="5AC9CD4E" w14:textId="3FB6D5B9" w:rsidR="00A63EBE" w:rsidRPr="00A63EBE" w:rsidRDefault="00A63EBE" w:rsidP="00A63EBE">
      <w:pPr>
        <w:spacing w:after="0" w:line="240" w:lineRule="auto"/>
        <w:jc w:val="right"/>
        <w:rPr>
          <w:rFonts w:ascii="Times New Roman" w:eastAsia="Calibri" w:hAnsi="Times New Roman" w:cs="Times New Roman"/>
          <w:color w:val="FF0000"/>
          <w:kern w:val="0"/>
          <w:sz w:val="24"/>
          <w:szCs w:val="24"/>
          <w:lang w:eastAsia="en-GB"/>
          <w14:ligatures w14:val="none"/>
        </w:rPr>
      </w:pPr>
      <w:r w:rsidRPr="00A63EBE">
        <w:rPr>
          <w:rFonts w:ascii="Times New Roman" w:eastAsia="Calibri" w:hAnsi="Times New Roman" w:cs="Times New Roman"/>
          <w:kern w:val="0"/>
          <w:sz w:val="24"/>
          <w:szCs w:val="24"/>
          <w:lang w:eastAsia="en-GB"/>
          <w14:ligatures w14:val="none"/>
        </w:rPr>
        <w:t>Daugavpilī, 202</w:t>
      </w:r>
      <w:r w:rsidR="005B6A9A">
        <w:rPr>
          <w:rFonts w:ascii="Times New Roman" w:eastAsia="Calibri" w:hAnsi="Times New Roman" w:cs="Times New Roman"/>
          <w:kern w:val="0"/>
          <w:sz w:val="24"/>
          <w:szCs w:val="24"/>
          <w:lang w:eastAsia="en-GB"/>
          <w14:ligatures w14:val="none"/>
        </w:rPr>
        <w:t>4</w:t>
      </w:r>
      <w:r w:rsidRPr="00A63EBE">
        <w:rPr>
          <w:rFonts w:ascii="Times New Roman" w:eastAsia="Calibri" w:hAnsi="Times New Roman" w:cs="Times New Roman"/>
          <w:kern w:val="0"/>
          <w:sz w:val="24"/>
          <w:szCs w:val="24"/>
          <w:lang w:eastAsia="en-GB"/>
          <w14:ligatures w14:val="none"/>
        </w:rPr>
        <w:t>.gada 2</w:t>
      </w:r>
      <w:r w:rsidR="005B6A9A">
        <w:rPr>
          <w:rFonts w:ascii="Times New Roman" w:eastAsia="Calibri" w:hAnsi="Times New Roman" w:cs="Times New Roman"/>
          <w:kern w:val="0"/>
          <w:sz w:val="24"/>
          <w:szCs w:val="24"/>
          <w:lang w:eastAsia="en-GB"/>
          <w14:ligatures w14:val="none"/>
        </w:rPr>
        <w:t>4</w:t>
      </w:r>
      <w:r w:rsidRPr="00A63EBE">
        <w:rPr>
          <w:rFonts w:ascii="Times New Roman" w:eastAsia="Calibri" w:hAnsi="Times New Roman" w:cs="Times New Roman"/>
          <w:kern w:val="0"/>
          <w:sz w:val="24"/>
          <w:szCs w:val="24"/>
          <w:lang w:eastAsia="en-GB"/>
          <w14:ligatures w14:val="none"/>
        </w:rPr>
        <w:t>.maijā</w:t>
      </w:r>
    </w:p>
    <w:p w14:paraId="0AD60188" w14:textId="77777777" w:rsidR="00A63EBE" w:rsidRPr="00A63EBE" w:rsidRDefault="00A63EBE" w:rsidP="00A63EBE">
      <w:pPr>
        <w:spacing w:after="0" w:line="240" w:lineRule="auto"/>
        <w:ind w:right="-908"/>
        <w:jc w:val="right"/>
        <w:rPr>
          <w:rFonts w:ascii="Times New Roman" w:eastAsia="Calibri" w:hAnsi="Times New Roman" w:cs="Times New Roman"/>
          <w:kern w:val="0"/>
          <w:sz w:val="24"/>
          <w:szCs w:val="24"/>
          <w:lang w:eastAsia="lv-LV"/>
          <w14:ligatures w14:val="none"/>
        </w:rPr>
      </w:pPr>
    </w:p>
    <w:p w14:paraId="4F0569DD" w14:textId="77777777" w:rsidR="00A63EBE" w:rsidRPr="00A63EBE" w:rsidRDefault="00A63EBE" w:rsidP="00A63EBE">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1DBB2A9D" w14:textId="77777777" w:rsidR="00A63EBE" w:rsidRPr="00A63EBE" w:rsidRDefault="00A63EBE" w:rsidP="00A63EBE">
      <w:pPr>
        <w:spacing w:after="0" w:line="240" w:lineRule="auto"/>
        <w:jc w:val="center"/>
        <w:rPr>
          <w:rFonts w:ascii="Times New Roman" w:eastAsia="Calibri" w:hAnsi="Times New Roman" w:cs="Times New Roman"/>
          <w:b/>
          <w:kern w:val="0"/>
          <w:sz w:val="24"/>
          <w:szCs w:val="24"/>
          <w:lang w:eastAsia="lv-LV"/>
          <w14:ligatures w14:val="none"/>
        </w:rPr>
      </w:pPr>
      <w:r w:rsidRPr="00A63EBE">
        <w:rPr>
          <w:rFonts w:ascii="Times New Roman" w:eastAsia="Calibri" w:hAnsi="Times New Roman" w:cs="Times New Roman"/>
          <w:b/>
          <w:kern w:val="0"/>
          <w:sz w:val="24"/>
          <w:szCs w:val="24"/>
          <w:lang w:eastAsia="lv-LV"/>
          <w14:ligatures w14:val="none"/>
        </w:rPr>
        <w:t xml:space="preserve">UZAICINĀJUMS </w:t>
      </w:r>
    </w:p>
    <w:p w14:paraId="305E8F05" w14:textId="77777777" w:rsidR="00A63EBE" w:rsidRPr="00A63EBE" w:rsidRDefault="00A63EBE" w:rsidP="00A63EBE">
      <w:pPr>
        <w:spacing w:after="0" w:line="240" w:lineRule="auto"/>
        <w:jc w:val="center"/>
        <w:rPr>
          <w:rFonts w:ascii="Times New Roman" w:eastAsia="Calibri" w:hAnsi="Times New Roman" w:cs="Times New Roman"/>
          <w:color w:val="000000"/>
          <w:kern w:val="0"/>
          <w:sz w:val="24"/>
          <w:szCs w:val="24"/>
          <w:lang w:eastAsia="en-GB"/>
          <w14:ligatures w14:val="none"/>
        </w:rPr>
      </w:pPr>
      <w:r w:rsidRPr="00A63EBE">
        <w:rPr>
          <w:rFonts w:ascii="Times New Roman" w:eastAsia="Calibri" w:hAnsi="Times New Roman" w:cs="Times New Roman"/>
          <w:color w:val="000000"/>
          <w:kern w:val="0"/>
          <w:sz w:val="24"/>
          <w:szCs w:val="24"/>
          <w:lang w:eastAsia="en-GB"/>
          <w14:ligatures w14:val="none"/>
        </w:rPr>
        <w:t>Sabiedrība ar ierobežotu atbildību "Labiekārtošana-D"</w:t>
      </w:r>
    </w:p>
    <w:p w14:paraId="36A17F52" w14:textId="77777777" w:rsidR="00A63EBE" w:rsidRPr="00A63EBE" w:rsidRDefault="00A63EBE" w:rsidP="00A63EBE">
      <w:pPr>
        <w:spacing w:after="0" w:line="240" w:lineRule="auto"/>
        <w:jc w:val="center"/>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A63EBE">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6C9E31B8" w14:textId="21C5442B" w:rsidR="00A63EBE" w:rsidRPr="00A63EBE" w:rsidRDefault="00A63EBE" w:rsidP="00A63EBE">
      <w:pPr>
        <w:spacing w:after="0" w:line="240" w:lineRule="auto"/>
        <w:jc w:val="center"/>
        <w:rPr>
          <w:rFonts w:ascii="Times New Roman" w:eastAsia="Calibri" w:hAnsi="Times New Roman" w:cs="Times New Roman"/>
          <w:b/>
          <w:kern w:val="0"/>
          <w:sz w:val="24"/>
          <w:szCs w:val="24"/>
          <w:lang w:eastAsia="en-GB"/>
          <w14:ligatures w14:val="none"/>
        </w:rPr>
      </w:pPr>
      <w:r w:rsidRPr="00A63EBE">
        <w:rPr>
          <w:rFonts w:ascii="Times New Roman" w:eastAsia="Calibri" w:hAnsi="Times New Roman" w:cs="Times New Roman"/>
          <w:b/>
          <w:kern w:val="0"/>
          <w:sz w:val="24"/>
          <w:szCs w:val="24"/>
          <w:lang w:eastAsia="en-GB"/>
          <w14:ligatures w14:val="none"/>
        </w:rPr>
        <w:t>“</w:t>
      </w:r>
      <w:r w:rsidRPr="00A63EBE">
        <w:rPr>
          <w:rFonts w:ascii="Times New Roman" w:eastAsia="Calibri" w:hAnsi="Times New Roman" w:cs="Times New Roman"/>
          <w:b/>
          <w:color w:val="000000"/>
          <w:kern w:val="0"/>
          <w:sz w:val="24"/>
          <w:szCs w:val="24"/>
          <w:lang w:eastAsia="en-GB"/>
          <w14:ligatures w14:val="none"/>
        </w:rPr>
        <w:t xml:space="preserve">Hidraulisko cilindru un to mehānisko mezglu remonts, izgatavošana, </w:t>
      </w:r>
      <w:proofErr w:type="spellStart"/>
      <w:r w:rsidRPr="00A63EBE">
        <w:rPr>
          <w:rFonts w:ascii="Times New Roman" w:eastAsia="Calibri" w:hAnsi="Times New Roman" w:cs="Times New Roman"/>
          <w:b/>
          <w:color w:val="000000"/>
          <w:kern w:val="0"/>
          <w:sz w:val="24"/>
          <w:szCs w:val="24"/>
          <w:lang w:eastAsia="en-GB"/>
          <w14:ligatures w14:val="none"/>
        </w:rPr>
        <w:t>defektācija</w:t>
      </w:r>
      <w:proofErr w:type="spellEnd"/>
      <w:r w:rsidRPr="00A63EBE">
        <w:rPr>
          <w:rFonts w:ascii="Times New Roman" w:eastAsia="Calibri" w:hAnsi="Times New Roman" w:cs="Times New Roman"/>
          <w:b/>
          <w:kern w:val="0"/>
          <w:sz w:val="24"/>
          <w:szCs w:val="24"/>
          <w:lang w:eastAsia="en-GB"/>
          <w14:ligatures w14:val="none"/>
        </w:rPr>
        <w:t xml:space="preserve">”, </w:t>
      </w:r>
      <w:r w:rsidRPr="00A63EBE">
        <w:rPr>
          <w:rFonts w:ascii="Times New Roman" w:eastAsia="Calibri" w:hAnsi="Times New Roman" w:cs="Times New Roman"/>
          <w:b/>
          <w:kern w:val="0"/>
          <w:sz w:val="24"/>
          <w:szCs w:val="24"/>
          <w:lang w:eastAsia="lv-LV"/>
          <w14:ligatures w14:val="none"/>
        </w:rPr>
        <w:t>identifikācijas Nr. L202</w:t>
      </w:r>
      <w:r w:rsidR="005B6A9A">
        <w:rPr>
          <w:rFonts w:ascii="Times New Roman" w:eastAsia="Calibri" w:hAnsi="Times New Roman" w:cs="Times New Roman"/>
          <w:b/>
          <w:kern w:val="0"/>
          <w:sz w:val="24"/>
          <w:szCs w:val="24"/>
          <w:lang w:eastAsia="lv-LV"/>
          <w14:ligatures w14:val="none"/>
        </w:rPr>
        <w:t>4</w:t>
      </w:r>
      <w:r w:rsidRPr="00A63EBE">
        <w:rPr>
          <w:rFonts w:ascii="Times New Roman" w:eastAsia="Calibri" w:hAnsi="Times New Roman" w:cs="Times New Roman"/>
          <w:b/>
          <w:kern w:val="0"/>
          <w:sz w:val="24"/>
          <w:szCs w:val="24"/>
          <w:lang w:eastAsia="lv-LV"/>
          <w14:ligatures w14:val="none"/>
        </w:rPr>
        <w:t>/</w:t>
      </w:r>
      <w:r w:rsidR="00501173">
        <w:rPr>
          <w:rFonts w:ascii="Times New Roman" w:eastAsia="Calibri" w:hAnsi="Times New Roman" w:cs="Times New Roman"/>
          <w:b/>
          <w:kern w:val="0"/>
          <w:sz w:val="24"/>
          <w:szCs w:val="24"/>
          <w:lang w:eastAsia="lv-LV"/>
          <w14:ligatures w14:val="none"/>
        </w:rPr>
        <w:t>09</w:t>
      </w:r>
      <w:r w:rsidRPr="00A63EBE">
        <w:rPr>
          <w:rFonts w:ascii="Times New Roman" w:eastAsia="Calibri" w:hAnsi="Times New Roman" w:cs="Times New Roman"/>
          <w:b/>
          <w:kern w:val="0"/>
          <w:sz w:val="24"/>
          <w:szCs w:val="24"/>
          <w:lang w:eastAsia="lv-LV"/>
          <w14:ligatures w14:val="none"/>
        </w:rPr>
        <w:t>-A</w:t>
      </w:r>
    </w:p>
    <w:p w14:paraId="0BE6643F" w14:textId="77777777" w:rsidR="00A63EBE" w:rsidRPr="00A63EBE" w:rsidRDefault="00A63EBE" w:rsidP="00A63EBE">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20A076DE" w14:textId="77777777" w:rsidR="00A63EBE" w:rsidRPr="00A63EBE" w:rsidRDefault="00A63EBE" w:rsidP="00A63EBE">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A63EBE">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A63EBE" w:rsidRPr="00A63EBE" w14:paraId="2608F95D" w14:textId="77777777" w:rsidTr="00EF0C6C">
        <w:tc>
          <w:tcPr>
            <w:tcW w:w="2700" w:type="dxa"/>
            <w:tcBorders>
              <w:top w:val="single" w:sz="4" w:space="0" w:color="auto"/>
              <w:left w:val="single" w:sz="4" w:space="0" w:color="auto"/>
              <w:bottom w:val="single" w:sz="4" w:space="0" w:color="auto"/>
              <w:right w:val="single" w:sz="4" w:space="0" w:color="auto"/>
            </w:tcBorders>
            <w:vAlign w:val="center"/>
            <w:hideMark/>
          </w:tcPr>
          <w:p w14:paraId="46FCDC0B"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D927114"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Sabiedrība ar ierobežotu atbildību "Labiekārtošana-D"</w:t>
            </w:r>
          </w:p>
        </w:tc>
      </w:tr>
      <w:tr w:rsidR="00A63EBE" w:rsidRPr="00A63EBE" w14:paraId="43FC563D" w14:textId="77777777" w:rsidTr="00EF0C6C">
        <w:tc>
          <w:tcPr>
            <w:tcW w:w="2700" w:type="dxa"/>
            <w:tcBorders>
              <w:top w:val="single" w:sz="4" w:space="0" w:color="auto"/>
              <w:left w:val="single" w:sz="4" w:space="0" w:color="auto"/>
              <w:bottom w:val="single" w:sz="4" w:space="0" w:color="auto"/>
              <w:right w:val="single" w:sz="4" w:space="0" w:color="auto"/>
            </w:tcBorders>
            <w:vAlign w:val="center"/>
            <w:hideMark/>
          </w:tcPr>
          <w:p w14:paraId="41532A3E"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E8874FA"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lang w:eastAsia="lv-LV"/>
                <w14:ligatures w14:val="none"/>
              </w:rPr>
              <w:t>1.Pasažieru iela 6, Daugavpils, LV-5401</w:t>
            </w:r>
          </w:p>
        </w:tc>
      </w:tr>
      <w:tr w:rsidR="00A63EBE" w:rsidRPr="00A63EBE" w14:paraId="3D835894" w14:textId="77777777" w:rsidTr="00EF0C6C">
        <w:tc>
          <w:tcPr>
            <w:tcW w:w="2700" w:type="dxa"/>
            <w:tcBorders>
              <w:top w:val="single" w:sz="4" w:space="0" w:color="auto"/>
              <w:left w:val="single" w:sz="4" w:space="0" w:color="auto"/>
              <w:bottom w:val="single" w:sz="4" w:space="0" w:color="auto"/>
              <w:right w:val="single" w:sz="4" w:space="0" w:color="auto"/>
            </w:tcBorders>
            <w:vAlign w:val="center"/>
            <w:hideMark/>
          </w:tcPr>
          <w:p w14:paraId="42853D93"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C97FAF6"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bCs/>
                <w:color w:val="000000"/>
                <w:kern w:val="0"/>
                <w:sz w:val="24"/>
                <w:szCs w:val="24"/>
                <w:lang w:eastAsia="lv-LV"/>
                <w14:ligatures w14:val="none"/>
              </w:rPr>
              <w:t>41503003033</w:t>
            </w:r>
          </w:p>
        </w:tc>
      </w:tr>
      <w:tr w:rsidR="00A63EBE" w:rsidRPr="00A63EBE" w14:paraId="3049A77E" w14:textId="77777777" w:rsidTr="00EF0C6C">
        <w:tc>
          <w:tcPr>
            <w:tcW w:w="2700" w:type="dxa"/>
            <w:tcBorders>
              <w:top w:val="single" w:sz="4" w:space="0" w:color="auto"/>
              <w:left w:val="single" w:sz="4" w:space="0" w:color="auto"/>
              <w:bottom w:val="single" w:sz="4" w:space="0" w:color="auto"/>
              <w:right w:val="single" w:sz="4" w:space="0" w:color="auto"/>
            </w:tcBorders>
            <w:vAlign w:val="center"/>
            <w:hideMark/>
          </w:tcPr>
          <w:p w14:paraId="72E9FBDB"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 xml:space="preserve">Kontaktpersona </w:t>
            </w:r>
          </w:p>
          <w:p w14:paraId="156FF573"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0327FE0B" w14:textId="77777777" w:rsidR="00A63EBE" w:rsidRPr="00A63EBE" w:rsidRDefault="00A63EBE" w:rsidP="00A63EBE">
            <w:pPr>
              <w:spacing w:after="0" w:line="240" w:lineRule="auto"/>
              <w:jc w:val="both"/>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lang w:eastAsia="lv-LV"/>
                <w14:ligatures w14:val="none"/>
              </w:rPr>
              <w:t xml:space="preserve">Sabiedrības ar ierobežotu atbildību "Labiekārtošana-D" Transporta iecirkņa vadītājs Renāts Jočis, tālr. 29452562,                                         e-pasts: </w:t>
            </w:r>
            <w:hyperlink r:id="rId7" w:history="1">
              <w:r w:rsidRPr="00A63EBE">
                <w:rPr>
                  <w:rFonts w:ascii="Times New Roman" w:eastAsia="Calibri" w:hAnsi="Times New Roman" w:cs="Times New Roman"/>
                  <w:color w:val="0000FF"/>
                  <w:kern w:val="0"/>
                  <w:sz w:val="24"/>
                  <w:szCs w:val="24"/>
                  <w:u w:val="single"/>
                  <w:lang w:eastAsia="lv-LV"/>
                  <w14:ligatures w14:val="none"/>
                </w:rPr>
                <w:t>renats.jocis@labiekartosana.lv</w:t>
              </w:r>
            </w:hyperlink>
          </w:p>
        </w:tc>
      </w:tr>
      <w:tr w:rsidR="00A63EBE" w:rsidRPr="00A63EBE" w14:paraId="32E43066" w14:textId="77777777" w:rsidTr="00EF0C6C">
        <w:tc>
          <w:tcPr>
            <w:tcW w:w="2700" w:type="dxa"/>
            <w:tcBorders>
              <w:top w:val="single" w:sz="4" w:space="0" w:color="auto"/>
              <w:left w:val="single" w:sz="4" w:space="0" w:color="auto"/>
              <w:bottom w:val="single" w:sz="4" w:space="0" w:color="auto"/>
              <w:right w:val="single" w:sz="4" w:space="0" w:color="auto"/>
            </w:tcBorders>
            <w:vAlign w:val="center"/>
          </w:tcPr>
          <w:p w14:paraId="14AB48CC"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 xml:space="preserve">Kontaktpersona </w:t>
            </w:r>
          </w:p>
          <w:p w14:paraId="0A14712F"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proofErr w:type="spellStart"/>
            <w:r w:rsidRPr="00A63EBE">
              <w:rPr>
                <w:rFonts w:ascii="Times New Roman" w:eastAsia="Calibri" w:hAnsi="Times New Roman" w:cs="Times New Roman"/>
                <w:kern w:val="0"/>
                <w:sz w:val="24"/>
                <w:szCs w:val="24"/>
                <w14:ligatures w14:val="none"/>
              </w:rPr>
              <w:t>juridiskājos</w:t>
            </w:r>
            <w:proofErr w:type="spellEnd"/>
            <w:r w:rsidRPr="00A63EBE">
              <w:rPr>
                <w:rFonts w:ascii="Times New Roman" w:eastAsia="Calibri" w:hAnsi="Times New Roman" w:cs="Times New Roman"/>
                <w:kern w:val="0"/>
                <w:sz w:val="24"/>
                <w:szCs w:val="24"/>
                <w14:ligatures w14:val="none"/>
              </w:rPr>
              <w:t xml:space="preserve"> </w:t>
            </w:r>
            <w:proofErr w:type="spellStart"/>
            <w:r w:rsidRPr="00A63EBE">
              <w:rPr>
                <w:rFonts w:ascii="Times New Roman" w:eastAsia="Calibri" w:hAnsi="Times New Roman" w:cs="Times New Roman"/>
                <w:kern w:val="0"/>
                <w:sz w:val="24"/>
                <w:szCs w:val="24"/>
                <w14:ligatures w14:val="none"/>
              </w:rPr>
              <w:t>jautajumos</w:t>
            </w:r>
            <w:proofErr w:type="spellEnd"/>
          </w:p>
        </w:tc>
        <w:tc>
          <w:tcPr>
            <w:tcW w:w="6656" w:type="dxa"/>
            <w:gridSpan w:val="2"/>
            <w:tcBorders>
              <w:top w:val="single" w:sz="4" w:space="0" w:color="auto"/>
              <w:left w:val="single" w:sz="4" w:space="0" w:color="auto"/>
              <w:bottom w:val="single" w:sz="4" w:space="0" w:color="auto"/>
              <w:right w:val="single" w:sz="4" w:space="0" w:color="auto"/>
            </w:tcBorders>
          </w:tcPr>
          <w:p w14:paraId="4D46DEF5" w14:textId="2A1F284D"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Sabiedrības ar ierobežotu atbildību "Labiekārtošana-D" juris</w:t>
            </w:r>
            <w:r>
              <w:rPr>
                <w:rFonts w:ascii="Times New Roman" w:eastAsia="Calibri" w:hAnsi="Times New Roman" w:cs="Times New Roman"/>
                <w:kern w:val="0"/>
                <w:sz w:val="24"/>
                <w:szCs w:val="24"/>
                <w:lang w:eastAsia="lv-LV"/>
                <w14:ligatures w14:val="none"/>
              </w:rPr>
              <w:t>te</w:t>
            </w:r>
            <w:r w:rsidRPr="00A63EBE">
              <w:rPr>
                <w:rFonts w:ascii="Times New Roman" w:eastAsia="Calibri" w:hAnsi="Times New Roman" w:cs="Times New Roman"/>
                <w:kern w:val="0"/>
                <w:sz w:val="24"/>
                <w:szCs w:val="24"/>
                <w:lang w:eastAsia="lv-LV"/>
                <w14:ligatures w14:val="none"/>
              </w:rPr>
              <w:t xml:space="preserve"> </w:t>
            </w:r>
            <w:r>
              <w:rPr>
                <w:rFonts w:ascii="Times New Roman" w:eastAsia="Calibri" w:hAnsi="Times New Roman" w:cs="Times New Roman"/>
                <w:kern w:val="0"/>
                <w:sz w:val="24"/>
                <w:szCs w:val="24"/>
                <w:lang w:eastAsia="lv-LV"/>
                <w14:ligatures w14:val="none"/>
              </w:rPr>
              <w:t xml:space="preserve">Svetlana </w:t>
            </w:r>
            <w:proofErr w:type="spellStart"/>
            <w:r>
              <w:rPr>
                <w:rFonts w:ascii="Times New Roman" w:eastAsia="Calibri" w:hAnsi="Times New Roman" w:cs="Times New Roman"/>
                <w:kern w:val="0"/>
                <w:sz w:val="24"/>
                <w:szCs w:val="24"/>
                <w:lang w:eastAsia="lv-LV"/>
                <w14:ligatures w14:val="none"/>
              </w:rPr>
              <w:t>Pankeviča</w:t>
            </w:r>
            <w:proofErr w:type="spellEnd"/>
            <w:r w:rsidRPr="00A63EBE">
              <w:rPr>
                <w:rFonts w:ascii="Times New Roman" w:eastAsia="Calibri" w:hAnsi="Times New Roman" w:cs="Times New Roman"/>
                <w:kern w:val="0"/>
                <w:sz w:val="24"/>
                <w:szCs w:val="24"/>
                <w:lang w:eastAsia="lv-LV"/>
                <w14:ligatures w14:val="none"/>
              </w:rPr>
              <w:t xml:space="preserve">, tālr. 65420210, e-pasts: </w:t>
            </w:r>
            <w:hyperlink r:id="rId8" w:history="1">
              <w:r w:rsidR="005B6A9A" w:rsidRPr="00F86897">
                <w:rPr>
                  <w:rStyle w:val="Hyperlink"/>
                  <w:rFonts w:ascii="Times New Roman" w:eastAsia="Calibri" w:hAnsi="Times New Roman" w:cs="Times New Roman"/>
                  <w:kern w:val="0"/>
                  <w:sz w:val="24"/>
                  <w:szCs w:val="24"/>
                  <w:lang w:eastAsia="lv-LV"/>
                  <w14:ligatures w14:val="none"/>
                </w:rPr>
                <w:t>iepirkumi</w:t>
              </w:r>
              <w:r w:rsidR="005B6A9A" w:rsidRPr="00A63EBE">
                <w:rPr>
                  <w:rStyle w:val="Hyperlink"/>
                  <w:rFonts w:ascii="Times New Roman" w:eastAsia="Calibri" w:hAnsi="Times New Roman" w:cs="Times New Roman"/>
                  <w:kern w:val="0"/>
                  <w:sz w:val="24"/>
                  <w:szCs w:val="24"/>
                  <w:lang w:eastAsia="lv-LV"/>
                  <w14:ligatures w14:val="none"/>
                </w:rPr>
                <w:t>@labiekartosana.lv</w:t>
              </w:r>
            </w:hyperlink>
          </w:p>
        </w:tc>
      </w:tr>
      <w:tr w:rsidR="00A63EBE" w:rsidRPr="00A63EBE" w14:paraId="4BB0832E" w14:textId="77777777" w:rsidTr="00EF0C6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7219942"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F0181DE"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57E01C74"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No 08.00 līdz 12.00 un no 12.30 līdz 18.00</w:t>
            </w:r>
          </w:p>
        </w:tc>
      </w:tr>
      <w:tr w:rsidR="00A63EBE" w:rsidRPr="00A63EBE" w14:paraId="50209290" w14:textId="77777777" w:rsidTr="00EF0C6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DA54AE9"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937A642"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6F2151B"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No 08.00 līdz 12.00 un no 12.30 līdz 16.30</w:t>
            </w:r>
          </w:p>
        </w:tc>
      </w:tr>
      <w:tr w:rsidR="00A63EBE" w:rsidRPr="00A63EBE" w14:paraId="76B4C9F7" w14:textId="77777777" w:rsidTr="00EF0C6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CA36B6B"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45C97D3"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F395D16" w14:textId="77777777" w:rsidR="00A63EBE" w:rsidRPr="00A63EBE" w:rsidRDefault="00A63EBE" w:rsidP="00A63EBE">
            <w:pPr>
              <w:spacing w:after="0" w:line="240" w:lineRule="auto"/>
              <w:rPr>
                <w:rFonts w:ascii="Times New Roman" w:eastAsia="Calibri" w:hAnsi="Times New Roman" w:cs="Times New Roman"/>
                <w:kern w:val="0"/>
                <w:sz w:val="24"/>
                <w:szCs w:val="24"/>
                <w14:ligatures w14:val="none"/>
              </w:rPr>
            </w:pPr>
            <w:r w:rsidRPr="00A63EBE">
              <w:rPr>
                <w:rFonts w:ascii="Times New Roman" w:eastAsia="Calibri" w:hAnsi="Times New Roman" w:cs="Times New Roman"/>
                <w:kern w:val="0"/>
                <w:sz w:val="24"/>
                <w:szCs w:val="24"/>
                <w:lang w:eastAsia="lv-LV"/>
                <w14:ligatures w14:val="none"/>
              </w:rPr>
              <w:t>No 08.00 līdz 12.00 un no 12.30 līdz 15.00</w:t>
            </w:r>
          </w:p>
        </w:tc>
      </w:tr>
    </w:tbl>
    <w:p w14:paraId="10B4F2AF" w14:textId="77777777" w:rsidR="00A63EBE" w:rsidRPr="00A63EBE" w:rsidRDefault="00A63EBE" w:rsidP="00A63EBE">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08CED10F"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color w:val="000000"/>
          <w:kern w:val="0"/>
          <w:sz w:val="24"/>
          <w:szCs w:val="24"/>
          <w:lang w:eastAsia="lv-LV"/>
          <w14:ligatures w14:val="none"/>
        </w:rPr>
        <w:t xml:space="preserve">1. </w:t>
      </w:r>
      <w:r w:rsidRPr="00A63EBE">
        <w:rPr>
          <w:rFonts w:ascii="Times New Roman" w:eastAsia="Calibri" w:hAnsi="Times New Roman" w:cs="Times New Roman"/>
          <w:bCs/>
          <w:color w:val="000000"/>
          <w:kern w:val="0"/>
          <w:sz w:val="24"/>
          <w:szCs w:val="24"/>
          <w:u w:val="single"/>
          <w:lang w:eastAsia="lv-LV"/>
          <w14:ligatures w14:val="none"/>
        </w:rPr>
        <w:t>Darba mērķis</w:t>
      </w:r>
      <w:r w:rsidRPr="00A63EBE">
        <w:rPr>
          <w:rFonts w:ascii="Times New Roman" w:eastAsia="Calibri" w:hAnsi="Times New Roman" w:cs="Times New Roman"/>
          <w:bCs/>
          <w:kern w:val="0"/>
          <w:sz w:val="24"/>
          <w:szCs w:val="24"/>
          <w14:ligatures w14:val="none"/>
        </w:rPr>
        <w:t xml:space="preserve">: </w:t>
      </w:r>
      <w:r w:rsidRPr="00A63EBE">
        <w:rPr>
          <w:rFonts w:ascii="Times New Roman" w:eastAsia="Calibri" w:hAnsi="Times New Roman" w:cs="Times New Roman"/>
          <w:color w:val="000000"/>
          <w:kern w:val="0"/>
          <w:sz w:val="24"/>
          <w:szCs w:val="24"/>
          <w:lang w:eastAsia="en-GB"/>
          <w14:ligatures w14:val="none"/>
        </w:rPr>
        <w:t xml:space="preserve">Hidraulisko cilindru un to mehānisko mezglu remonts, izgatavošana, </w:t>
      </w:r>
      <w:proofErr w:type="spellStart"/>
      <w:r w:rsidRPr="00A63EBE">
        <w:rPr>
          <w:rFonts w:ascii="Times New Roman" w:eastAsia="Calibri" w:hAnsi="Times New Roman" w:cs="Times New Roman"/>
          <w:color w:val="000000"/>
          <w:kern w:val="0"/>
          <w:sz w:val="24"/>
          <w:szCs w:val="24"/>
          <w:lang w:eastAsia="en-GB"/>
          <w14:ligatures w14:val="none"/>
        </w:rPr>
        <w:t>defektācija</w:t>
      </w:r>
      <w:proofErr w:type="spellEnd"/>
      <w:r w:rsidRPr="00A63EBE">
        <w:rPr>
          <w:rFonts w:ascii="Times New Roman" w:eastAsia="Calibri" w:hAnsi="Times New Roman" w:cs="Times New Roman"/>
          <w:color w:val="000000"/>
          <w:kern w:val="0"/>
          <w:sz w:val="24"/>
          <w:szCs w:val="24"/>
          <w:lang w:eastAsia="en-GB"/>
          <w14:ligatures w14:val="none"/>
        </w:rPr>
        <w:t>,</w:t>
      </w:r>
      <w:r w:rsidRPr="00A63EBE">
        <w:rPr>
          <w:rFonts w:ascii="Times New Roman" w:eastAsia="Calibri" w:hAnsi="Times New Roman" w:cs="Times New Roman"/>
          <w:bCs/>
          <w:kern w:val="0"/>
          <w:sz w:val="24"/>
          <w:szCs w:val="24"/>
          <w14:ligatures w14:val="none"/>
        </w:rPr>
        <w:t xml:space="preserve"> Pasūtītāja Transporta iecirkņa vajadzībām</w:t>
      </w:r>
      <w:r w:rsidRPr="00A63EBE">
        <w:rPr>
          <w:rFonts w:ascii="Times New Roman" w:eastAsia="Calibri" w:hAnsi="Times New Roman" w:cs="Times New Roman"/>
          <w:kern w:val="0"/>
          <w:sz w:val="24"/>
          <w:szCs w:val="24"/>
          <w:lang w:eastAsia="lv-LV"/>
          <w14:ligatures w14:val="none"/>
        </w:rPr>
        <w:t>,</w:t>
      </w:r>
      <w:r w:rsidRPr="00A63EBE">
        <w:rPr>
          <w:rFonts w:ascii="Times New Roman" w:eastAsia="Calibri" w:hAnsi="Times New Roman" w:cs="Times New Roman"/>
          <w:bCs/>
          <w:kern w:val="0"/>
          <w:sz w:val="24"/>
          <w:szCs w:val="24"/>
          <w14:ligatures w14:val="none"/>
        </w:rPr>
        <w:t xml:space="preserve"> </w:t>
      </w:r>
      <w:r w:rsidRPr="00A63EBE">
        <w:rPr>
          <w:rFonts w:ascii="Times New Roman" w:eastAsia="Calibri" w:hAnsi="Times New Roman" w:cs="Times New Roman"/>
          <w:kern w:val="0"/>
          <w:sz w:val="24"/>
          <w:szCs w:val="24"/>
          <w:lang w:eastAsia="lv-LV"/>
          <w14:ligatures w14:val="none"/>
        </w:rPr>
        <w:t>saskaņā ar tehnisko specifikāciju</w:t>
      </w:r>
      <w:r w:rsidRPr="00A63EBE">
        <w:rPr>
          <w:rFonts w:ascii="Times New Roman" w:eastAsia="Calibri" w:hAnsi="Times New Roman" w:cs="Times New Roman"/>
          <w:bCs/>
          <w:kern w:val="0"/>
          <w:sz w:val="24"/>
          <w:szCs w:val="24"/>
          <w14:ligatures w14:val="none"/>
        </w:rPr>
        <w:t xml:space="preserve"> (2.pielikums).</w:t>
      </w:r>
    </w:p>
    <w:p w14:paraId="0136E9BF" w14:textId="0ABB50D0" w:rsidR="00A63EBE" w:rsidRPr="00A63EBE" w:rsidRDefault="00A63EBE" w:rsidP="00A63EBE">
      <w:pPr>
        <w:spacing w:after="0" w:line="240" w:lineRule="auto"/>
        <w:jc w:val="both"/>
        <w:rPr>
          <w:rFonts w:ascii="Times New Roman" w:eastAsia="Calibri" w:hAnsi="Times New Roman" w:cs="Times New Roman"/>
          <w:bCs/>
          <w:color w:val="000000"/>
          <w:kern w:val="0"/>
          <w:sz w:val="24"/>
          <w:szCs w:val="24"/>
          <w:lang w:eastAsia="lv-LV"/>
          <w14:ligatures w14:val="none"/>
        </w:rPr>
      </w:pPr>
      <w:r w:rsidRPr="00A63EBE">
        <w:rPr>
          <w:rFonts w:ascii="Times New Roman" w:eastAsia="Calibri" w:hAnsi="Times New Roman" w:cs="Times New Roman"/>
          <w:bCs/>
          <w:color w:val="000000"/>
          <w:kern w:val="0"/>
          <w:sz w:val="24"/>
          <w:szCs w:val="24"/>
          <w:lang w:eastAsia="lv-LV"/>
          <w14:ligatures w14:val="none"/>
        </w:rPr>
        <w:t xml:space="preserve">2. </w:t>
      </w:r>
      <w:r w:rsidRPr="00A63EBE">
        <w:rPr>
          <w:rFonts w:ascii="Times New Roman" w:eastAsia="Calibri" w:hAnsi="Times New Roman" w:cs="Times New Roman"/>
          <w:bCs/>
          <w:color w:val="000000"/>
          <w:kern w:val="0"/>
          <w:sz w:val="24"/>
          <w:szCs w:val="24"/>
          <w:u w:val="single"/>
          <w:lang w:eastAsia="lv-LV"/>
          <w14:ligatures w14:val="none"/>
        </w:rPr>
        <w:t xml:space="preserve">Piedāvājums iesniedzams līdz </w:t>
      </w:r>
      <w:r w:rsidRPr="00A63EBE">
        <w:rPr>
          <w:rFonts w:ascii="Times New Roman" w:eastAsia="Calibri" w:hAnsi="Times New Roman" w:cs="Times New Roman"/>
          <w:bCs/>
          <w:kern w:val="0"/>
          <w:sz w:val="24"/>
          <w:szCs w:val="24"/>
          <w:u w:val="single"/>
          <w:lang w:eastAsia="lv-LV"/>
          <w14:ligatures w14:val="none"/>
        </w:rPr>
        <w:t>202</w:t>
      </w:r>
      <w:r w:rsidR="00E27BFA">
        <w:rPr>
          <w:rFonts w:ascii="Times New Roman" w:eastAsia="Calibri" w:hAnsi="Times New Roman" w:cs="Times New Roman"/>
          <w:bCs/>
          <w:kern w:val="0"/>
          <w:sz w:val="24"/>
          <w:szCs w:val="24"/>
          <w:u w:val="single"/>
          <w:lang w:eastAsia="lv-LV"/>
          <w14:ligatures w14:val="none"/>
        </w:rPr>
        <w:t>4</w:t>
      </w:r>
      <w:r w:rsidRPr="00A63EBE">
        <w:rPr>
          <w:rFonts w:ascii="Times New Roman" w:eastAsia="Calibri" w:hAnsi="Times New Roman" w:cs="Times New Roman"/>
          <w:bCs/>
          <w:kern w:val="0"/>
          <w:sz w:val="24"/>
          <w:szCs w:val="24"/>
          <w:u w:val="single"/>
          <w:lang w:eastAsia="lv-LV"/>
          <w14:ligatures w14:val="none"/>
        </w:rPr>
        <w:t xml:space="preserve">.gada </w:t>
      </w:r>
      <w:r w:rsidR="00E27BFA">
        <w:rPr>
          <w:rFonts w:ascii="Times New Roman" w:eastAsia="Calibri" w:hAnsi="Times New Roman" w:cs="Times New Roman"/>
          <w:bCs/>
          <w:kern w:val="0"/>
          <w:sz w:val="24"/>
          <w:szCs w:val="24"/>
          <w:u w:val="single"/>
          <w:lang w:eastAsia="lv-LV"/>
          <w14:ligatures w14:val="none"/>
        </w:rPr>
        <w:t>29</w:t>
      </w:r>
      <w:r w:rsidRPr="00A63EBE">
        <w:rPr>
          <w:rFonts w:ascii="Times New Roman" w:eastAsia="Calibri" w:hAnsi="Times New Roman" w:cs="Times New Roman"/>
          <w:bCs/>
          <w:kern w:val="0"/>
          <w:sz w:val="24"/>
          <w:szCs w:val="24"/>
          <w:u w:val="single"/>
          <w:lang w:eastAsia="lv-LV"/>
          <w14:ligatures w14:val="none"/>
        </w:rPr>
        <w:t>.</w:t>
      </w:r>
      <w:r w:rsidR="00E27BFA">
        <w:rPr>
          <w:rFonts w:ascii="Times New Roman" w:eastAsia="Calibri" w:hAnsi="Times New Roman" w:cs="Times New Roman"/>
          <w:bCs/>
          <w:kern w:val="0"/>
          <w:sz w:val="24"/>
          <w:szCs w:val="24"/>
          <w:u w:val="single"/>
          <w:lang w:eastAsia="lv-LV"/>
          <w14:ligatures w14:val="none"/>
        </w:rPr>
        <w:t>maijam</w:t>
      </w:r>
      <w:r w:rsidRPr="00A63EBE">
        <w:rPr>
          <w:rFonts w:ascii="Times New Roman" w:eastAsia="Calibri" w:hAnsi="Times New Roman" w:cs="Times New Roman"/>
          <w:bCs/>
          <w:kern w:val="0"/>
          <w:sz w:val="24"/>
          <w:szCs w:val="24"/>
          <w:u w:val="single"/>
          <w:lang w:eastAsia="lv-LV"/>
          <w14:ligatures w14:val="none"/>
        </w:rPr>
        <w:t>, plkst.11:00</w:t>
      </w:r>
      <w:r w:rsidRPr="00A63EBE">
        <w:rPr>
          <w:rFonts w:ascii="Times New Roman" w:eastAsia="Calibri" w:hAnsi="Times New Roman" w:cs="Times New Roman"/>
          <w:bCs/>
          <w:color w:val="000000"/>
          <w:kern w:val="0"/>
          <w:sz w:val="24"/>
          <w:szCs w:val="24"/>
          <w:lang w:eastAsia="lv-LV"/>
          <w14:ligatures w14:val="none"/>
        </w:rPr>
        <w:t xml:space="preserve"> sabiedrībā ar ierobežotu atbildību "Labiekārtošana-D", 1.Pasažieru  ielā 6, Daugavpilī, LV-5401, vai elektroniskā veidā uz e-pasta adresi: </w:t>
      </w:r>
      <w:hyperlink r:id="rId9" w:history="1">
        <w:r w:rsidR="009266C8" w:rsidRPr="00A63EBE">
          <w:rPr>
            <w:rStyle w:val="Hyperlink"/>
            <w:rFonts w:ascii="Times New Roman" w:eastAsia="Calibri" w:hAnsi="Times New Roman" w:cs="Times New Roman"/>
            <w:bCs/>
            <w:kern w:val="0"/>
            <w:sz w:val="24"/>
            <w:szCs w:val="24"/>
            <w:lang w:eastAsia="lv-LV"/>
            <w14:ligatures w14:val="none"/>
          </w:rPr>
          <w:t>info@labiekartosana.lv</w:t>
        </w:r>
      </w:hyperlink>
      <w:r w:rsidRPr="00A63EBE">
        <w:rPr>
          <w:rFonts w:ascii="Times New Roman" w:eastAsia="Calibri" w:hAnsi="Times New Roman" w:cs="Times New Roman"/>
          <w:bCs/>
          <w:color w:val="000000"/>
          <w:kern w:val="0"/>
          <w:sz w:val="24"/>
          <w:szCs w:val="24"/>
          <w:lang w:eastAsia="lv-LV"/>
          <w14:ligatures w14:val="none"/>
        </w:rPr>
        <w:t>.</w:t>
      </w:r>
      <w:r w:rsidR="009266C8">
        <w:rPr>
          <w:rFonts w:ascii="Times New Roman" w:eastAsia="Calibri" w:hAnsi="Times New Roman" w:cs="Times New Roman"/>
          <w:bCs/>
          <w:color w:val="000000"/>
          <w:kern w:val="0"/>
          <w:sz w:val="24"/>
          <w:szCs w:val="24"/>
          <w:lang w:eastAsia="lv-LV"/>
          <w14:ligatures w14:val="none"/>
        </w:rPr>
        <w:t xml:space="preserve"> </w:t>
      </w:r>
      <w:r w:rsidRPr="00A63EBE">
        <w:rPr>
          <w:rFonts w:ascii="Times New Roman" w:eastAsia="Calibri" w:hAnsi="Times New Roman" w:cs="Times New Roman"/>
          <w:bCs/>
          <w:color w:val="000000"/>
          <w:kern w:val="0"/>
          <w:sz w:val="24"/>
          <w:szCs w:val="24"/>
          <w:lang w:eastAsia="lv-LV"/>
          <w14:ligatures w14:val="none"/>
        </w:rPr>
        <w:t>Iesniedzot piedāvājumu elektroniski, piedāvājumam obligāti jābūt parakstītam ar drošu elektronisko parakstu un jāsatur laika zīmogs.</w:t>
      </w:r>
    </w:p>
    <w:p w14:paraId="32B1E7D4"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A63EBE">
        <w:rPr>
          <w:rFonts w:ascii="Times New Roman" w:eastAsia="Calibri" w:hAnsi="Times New Roman" w:cs="Times New Roman"/>
          <w:bCs/>
          <w:kern w:val="0"/>
          <w:sz w:val="24"/>
          <w:szCs w:val="24"/>
          <w14:ligatures w14:val="none"/>
        </w:rPr>
        <w:t xml:space="preserve">3. </w:t>
      </w:r>
      <w:bookmarkEnd w:id="1"/>
      <w:bookmarkEnd w:id="2"/>
      <w:bookmarkEnd w:id="3"/>
      <w:bookmarkEnd w:id="4"/>
      <w:r w:rsidRPr="00A63EBE">
        <w:rPr>
          <w:rFonts w:ascii="Times New Roman" w:eastAsia="Calibri" w:hAnsi="Times New Roman" w:cs="Times New Roman"/>
          <w:bCs/>
          <w:kern w:val="0"/>
          <w:sz w:val="24"/>
          <w:szCs w:val="24"/>
          <w14:ligatures w14:val="none"/>
        </w:rPr>
        <w:t xml:space="preserve">Līguma darbības laiks: 24 mēneši pēc līguma parakstīšanas vai </w:t>
      </w:r>
      <w:proofErr w:type="spellStart"/>
      <w:r w:rsidRPr="00A63EBE">
        <w:rPr>
          <w:rFonts w:ascii="Times New Roman" w:eastAsia="Calibri" w:hAnsi="Times New Roman" w:cs="Times New Roman"/>
          <w:kern w:val="0"/>
          <w:sz w:val="24"/>
          <w:szCs w:val="24"/>
          <w:lang w:eastAsia="lv-LV"/>
          <w14:ligatures w14:val="none"/>
        </w:rPr>
        <w:t>vai</w:t>
      </w:r>
      <w:proofErr w:type="spellEnd"/>
      <w:r w:rsidRPr="00A63EBE">
        <w:rPr>
          <w:rFonts w:ascii="Times New Roman" w:eastAsia="Calibri" w:hAnsi="Times New Roman" w:cs="Times New Roman"/>
          <w:kern w:val="0"/>
          <w:sz w:val="24"/>
          <w:szCs w:val="24"/>
          <w:lang w:eastAsia="lv-LV"/>
          <w14:ligatures w14:val="none"/>
        </w:rPr>
        <w:t xml:space="preserve"> līdz Līgumcenas izlietošanai</w:t>
      </w:r>
      <w:r w:rsidRPr="00A63EBE">
        <w:rPr>
          <w:rFonts w:ascii="Times New Roman" w:eastAsia="Calibri" w:hAnsi="Times New Roman" w:cs="Times New Roman"/>
          <w:bCs/>
          <w:kern w:val="0"/>
          <w:sz w:val="24"/>
          <w:szCs w:val="24"/>
          <w14:ligatures w14:val="none"/>
        </w:rPr>
        <w:t>.</w:t>
      </w:r>
      <w:r w:rsidRPr="00A63EBE">
        <w:rPr>
          <w:rFonts w:ascii="Times New Roman" w:eastAsia="Calibri" w:hAnsi="Times New Roman" w:cs="Times New Roman"/>
          <w:kern w:val="0"/>
          <w:sz w:val="24"/>
          <w:szCs w:val="24"/>
          <w:lang w:eastAsia="ar-SA"/>
          <w14:ligatures w14:val="none"/>
        </w:rPr>
        <w:t xml:space="preserve"> Gadījumā, ja 24 mēnešu laikā no Līguma spēkā stāšanās dienas Līguma summa bez </w:t>
      </w:r>
      <w:r w:rsidRPr="00A63EBE">
        <w:rPr>
          <w:rFonts w:ascii="Times New Roman" w:eastAsia="Calibri" w:hAnsi="Times New Roman" w:cs="Times New Roman"/>
          <w:bCs/>
          <w:kern w:val="0"/>
          <w:sz w:val="24"/>
          <w:szCs w:val="24"/>
          <w14:ligatures w14:val="none"/>
        </w:rPr>
        <w:t>pievienotās vērtības nodokļa</w:t>
      </w:r>
      <w:r w:rsidRPr="00A63EBE">
        <w:rPr>
          <w:rFonts w:ascii="Times New Roman" w:eastAsia="Calibri" w:hAnsi="Times New Roman" w:cs="Times New Roman"/>
          <w:kern w:val="0"/>
          <w:sz w:val="24"/>
          <w:szCs w:val="24"/>
          <w:lang w:eastAsia="ar-SA"/>
          <w14:ligatures w14:val="none"/>
        </w:rPr>
        <w:t xml:space="preserve"> nav apgūta,</w:t>
      </w:r>
      <w:r w:rsidRPr="00A63EBE">
        <w:rPr>
          <w:rFonts w:ascii="Times New Roman" w:eastAsia="Times New Roman" w:hAnsi="Times New Roman" w:cs="Times New Roman"/>
          <w:kern w:val="0"/>
          <w:sz w:val="24"/>
          <w:szCs w:val="24"/>
          <w:lang w:eastAsia="lv-LV"/>
          <w14:ligatures w14:val="none"/>
        </w:rPr>
        <w:t xml:space="preserve"> Līgums paliek spēkā līdz pilnīgai kopējās līgumcenas izlietošanai.</w:t>
      </w:r>
    </w:p>
    <w:p w14:paraId="6E1786A2"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4. Paredzamā līgumsumma: līdz 7 000.00 </w:t>
      </w:r>
      <w:proofErr w:type="spellStart"/>
      <w:r w:rsidRPr="00A63EBE">
        <w:rPr>
          <w:rFonts w:ascii="Times New Roman" w:eastAsia="Calibri" w:hAnsi="Times New Roman" w:cs="Times New Roman"/>
          <w:bCs/>
          <w:i/>
          <w:kern w:val="0"/>
          <w:sz w:val="24"/>
          <w:szCs w:val="24"/>
          <w14:ligatures w14:val="none"/>
        </w:rPr>
        <w:t>euro</w:t>
      </w:r>
      <w:proofErr w:type="spellEnd"/>
      <w:r w:rsidRPr="00A63EBE">
        <w:rPr>
          <w:rFonts w:ascii="Times New Roman" w:eastAsia="Calibri" w:hAnsi="Times New Roman" w:cs="Times New Roman"/>
          <w:bCs/>
          <w:kern w:val="0"/>
          <w:sz w:val="24"/>
          <w:szCs w:val="24"/>
          <w14:ligatures w14:val="none"/>
        </w:rPr>
        <w:t xml:space="preserve"> (septiņiem tūkstošiem eiro) bez pievienotas vērtības nodokļa.</w:t>
      </w:r>
    </w:p>
    <w:p w14:paraId="1794D94C" w14:textId="77777777" w:rsidR="00A63EBE" w:rsidRPr="00A63EBE" w:rsidRDefault="00A63EBE" w:rsidP="00A63EBE">
      <w:pPr>
        <w:spacing w:after="0" w:line="240" w:lineRule="auto"/>
        <w:jc w:val="both"/>
        <w:rPr>
          <w:rFonts w:ascii="Times New Roman" w:eastAsia="Calibri" w:hAnsi="Times New Roman" w:cs="Times New Roman"/>
          <w:color w:val="000000"/>
          <w:kern w:val="0"/>
          <w:sz w:val="24"/>
          <w:szCs w:val="24"/>
          <w:lang w:eastAsia="lv-LV"/>
          <w14:ligatures w14:val="none"/>
        </w:rPr>
      </w:pPr>
      <w:r w:rsidRPr="00A63EBE">
        <w:rPr>
          <w:rFonts w:ascii="Times New Roman" w:eastAsia="Calibri" w:hAnsi="Times New Roman" w:cs="Times New Roman"/>
          <w:color w:val="000000"/>
          <w:kern w:val="0"/>
          <w:sz w:val="24"/>
          <w:szCs w:val="24"/>
          <w:lang w:eastAsia="lv-LV"/>
          <w14:ligatures w14:val="none"/>
        </w:rPr>
        <w:t>5. Nosacījumi Pretendenta dalībai aptaujā:</w:t>
      </w:r>
    </w:p>
    <w:p w14:paraId="4460EBC9"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5.1. Pretendents ir reģistrēts Latvijas Republikas Uzņēmumu reģistrā vai līdzvērtīgā reģistrā ārvalstīs.</w:t>
      </w:r>
    </w:p>
    <w:p w14:paraId="55425A2E" w14:textId="77777777" w:rsidR="00A63EBE" w:rsidRPr="00A63EBE" w:rsidRDefault="00A63EBE" w:rsidP="00A63EBE">
      <w:pPr>
        <w:spacing w:after="120" w:line="240" w:lineRule="auto"/>
        <w:jc w:val="both"/>
        <w:rPr>
          <w:rFonts w:ascii="Times New Roman" w:eastAsia="Times New Roman" w:hAnsi="Times New Roman" w:cs="Times New Roman"/>
          <w:kern w:val="0"/>
          <w:sz w:val="24"/>
          <w:szCs w:val="24"/>
          <w:lang w:eastAsia="zh-CN"/>
          <w14:ligatures w14:val="none"/>
        </w:rPr>
      </w:pPr>
      <w:r w:rsidRPr="00A63EBE">
        <w:rPr>
          <w:rFonts w:ascii="Times New Roman" w:eastAsia="Calibri" w:hAnsi="Times New Roman" w:cs="Times New Roman"/>
          <w:kern w:val="0"/>
          <w:sz w:val="24"/>
          <w:szCs w:val="24"/>
          <w:lang w:eastAsia="lv-LV"/>
          <w14:ligatures w14:val="none"/>
        </w:rPr>
        <w:t xml:space="preserve">5.2.  </w:t>
      </w:r>
      <w:r w:rsidRPr="00A63EBE">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A63EBE">
        <w:rPr>
          <w:rFonts w:ascii="Times New Roman" w:eastAsia="Times New Roman" w:hAnsi="Times New Roman" w:cs="Times New Roman"/>
          <w:kern w:val="0"/>
          <w:sz w:val="24"/>
          <w:szCs w:val="24"/>
          <w:lang w:eastAsia="zh-CN"/>
          <w14:ligatures w14:val="none"/>
        </w:rPr>
        <w:t>.</w:t>
      </w:r>
    </w:p>
    <w:p w14:paraId="6D8A8095"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6. Pasūtītājs var izslēgt Pretendentu no dalības procedūrā jebkurā no šādiem gadījumiem:</w:t>
      </w:r>
    </w:p>
    <w:p w14:paraId="7573C737"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6.1. Pasludināts Pretendenta maksātnespējas process, apturēta vai pārtraukta tā saimnieciskā darbība, uzsākta tiesvedība par tā bankrotu vai tas tiek likvidēts.</w:t>
      </w:r>
    </w:p>
    <w:p w14:paraId="75AE892E"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lastRenderedPageBreak/>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A63EBE">
        <w:rPr>
          <w:rFonts w:ascii="Times New Roman" w:eastAsia="Calibri" w:hAnsi="Times New Roman" w:cs="Times New Roman"/>
          <w:i/>
          <w:kern w:val="0"/>
          <w:sz w:val="24"/>
          <w:szCs w:val="24"/>
          <w:lang w:eastAsia="lv-LV"/>
          <w14:ligatures w14:val="none"/>
        </w:rPr>
        <w:t>euro</w:t>
      </w:r>
      <w:proofErr w:type="spellEnd"/>
      <w:r w:rsidRPr="00A63EBE">
        <w:rPr>
          <w:rFonts w:ascii="Times New Roman" w:eastAsia="Calibri" w:hAnsi="Times New Roman" w:cs="Times New Roman"/>
          <w:kern w:val="0"/>
          <w:sz w:val="24"/>
          <w:szCs w:val="24"/>
          <w:lang w:eastAsia="lv-LV"/>
          <w14:ligatures w14:val="none"/>
        </w:rPr>
        <w:t>.</w:t>
      </w:r>
    </w:p>
    <w:p w14:paraId="43D1A1D2"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6.3. Pretendents ir sniedzis nepatiesu informāciju vai vispār nav sniedzis pieprasīto informāciju.</w:t>
      </w:r>
    </w:p>
    <w:p w14:paraId="5C39D5B8"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7. Pretendentu iesniedzamie dokumenti:</w:t>
      </w:r>
    </w:p>
    <w:p w14:paraId="31C8EB48"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7.1. Pretendenta pieteikums dalībai </w:t>
      </w:r>
      <w:proofErr w:type="spellStart"/>
      <w:r w:rsidRPr="00A63EBE">
        <w:rPr>
          <w:rFonts w:ascii="Times New Roman" w:eastAsia="Calibri" w:hAnsi="Times New Roman" w:cs="Times New Roman"/>
          <w:bCs/>
          <w:kern w:val="0"/>
          <w:sz w:val="24"/>
          <w:szCs w:val="24"/>
          <w14:ligatures w14:val="none"/>
        </w:rPr>
        <w:t>uzaicinajumā</w:t>
      </w:r>
      <w:proofErr w:type="spellEnd"/>
      <w:r w:rsidRPr="00A63EBE">
        <w:rPr>
          <w:rFonts w:ascii="Times New Roman" w:eastAsia="Calibri" w:hAnsi="Times New Roman" w:cs="Times New Roman"/>
          <w:bCs/>
          <w:kern w:val="0"/>
          <w:sz w:val="24"/>
          <w:szCs w:val="24"/>
          <w14:ligatures w14:val="none"/>
        </w:rPr>
        <w:t>, kas sagatavots atbilstoši 1.pielikumā norādītajai formai.</w:t>
      </w:r>
    </w:p>
    <w:p w14:paraId="03F6F12B"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7.2. Tehniskais un finanšu piedāvājums (3.pielikums).</w:t>
      </w:r>
    </w:p>
    <w:p w14:paraId="338EA117"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8. Cenā jāietver visi nodokļi, nodevas un maksājumi un visas saprātīgi paredzamās ar darba izpildi saistītās izmaksas (t.sk. </w:t>
      </w:r>
      <w:r w:rsidRPr="00A63EBE">
        <w:rPr>
          <w:rFonts w:ascii="Times New Roman" w:eastAsia="Calibri" w:hAnsi="Times New Roman" w:cs="Times New Roman"/>
          <w:kern w:val="0"/>
          <w:sz w:val="24"/>
          <w:szCs w:val="24"/>
          <w:lang w:eastAsia="lv-LV"/>
          <w14:ligatures w14:val="none"/>
        </w:rPr>
        <w:t>visas izmaksas, kas saistītas ar garantijas nodrošināšanu)</w:t>
      </w:r>
      <w:r w:rsidRPr="00A63EBE">
        <w:rPr>
          <w:rFonts w:ascii="Times New Roman" w:eastAsia="Calibri" w:hAnsi="Times New Roman" w:cs="Times New Roman"/>
          <w:bCs/>
          <w:kern w:val="0"/>
          <w:sz w:val="24"/>
          <w:szCs w:val="24"/>
          <w14:ligatures w14:val="none"/>
        </w:rPr>
        <w:t>, atskait</w:t>
      </w:r>
      <w:bookmarkStart w:id="5" w:name="_Toc241495780"/>
      <w:bookmarkStart w:id="6" w:name="_Toc134628697"/>
      <w:bookmarkStart w:id="7" w:name="_Toc114559674"/>
      <w:r w:rsidRPr="00A63EBE">
        <w:rPr>
          <w:rFonts w:ascii="Times New Roman" w:eastAsia="Calibri" w:hAnsi="Times New Roman" w:cs="Times New Roman"/>
          <w:bCs/>
          <w:kern w:val="0"/>
          <w:sz w:val="24"/>
          <w:szCs w:val="24"/>
          <w14:ligatures w14:val="none"/>
        </w:rPr>
        <w:t>ot pievienotās vērtības nodokli.</w:t>
      </w:r>
      <w:r w:rsidRPr="00A63EBE">
        <w:rPr>
          <w:rFonts w:ascii="Times New Roman" w:eastAsia="Calibri" w:hAnsi="Times New Roman" w:cs="Times New Roman"/>
          <w:kern w:val="0"/>
          <w:sz w:val="20"/>
          <w:szCs w:val="20"/>
          <w:lang w:eastAsia="lv-LV"/>
          <w14:ligatures w14:val="none"/>
        </w:rPr>
        <w:t xml:space="preserve"> </w:t>
      </w:r>
    </w:p>
    <w:p w14:paraId="01C6B81D"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9. </w:t>
      </w:r>
      <w:r w:rsidRPr="00A63EBE">
        <w:rPr>
          <w:rFonts w:ascii="Times New Roman" w:eastAsia="Calibri" w:hAnsi="Times New Roman" w:cs="Times New Roman"/>
          <w:bCs/>
          <w:kern w:val="0"/>
          <w:sz w:val="24"/>
          <w:szCs w:val="24"/>
          <w:u w:val="single"/>
          <w14:ligatures w14:val="none"/>
        </w:rPr>
        <w:t>Piedāvājum</w:t>
      </w:r>
      <w:bookmarkEnd w:id="5"/>
      <w:bookmarkEnd w:id="6"/>
      <w:bookmarkEnd w:id="7"/>
      <w:r w:rsidRPr="00A63EBE">
        <w:rPr>
          <w:rFonts w:ascii="Times New Roman" w:eastAsia="Calibri" w:hAnsi="Times New Roman" w:cs="Times New Roman"/>
          <w:bCs/>
          <w:kern w:val="0"/>
          <w:sz w:val="24"/>
          <w:szCs w:val="24"/>
          <w:u w:val="single"/>
          <w14:ligatures w14:val="none"/>
        </w:rPr>
        <w:t>a izvēles kritēriji – piedāvājums ar viszemāko cenu, kas pilnībā atbilst Pasūtītāja prasībām.</w:t>
      </w:r>
    </w:p>
    <w:p w14:paraId="3F91F253" w14:textId="77777777" w:rsidR="00A63EBE" w:rsidRPr="00A63EBE" w:rsidRDefault="00A63EBE" w:rsidP="00A63EBE">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10. Ja piedāvājumu iesniedz personiski, tas iesniedzams aizlīmētā, aizzīmogotā aploksnē/iepakojumā, uz kuras jānorāda:</w:t>
      </w:r>
    </w:p>
    <w:p w14:paraId="5D0A2010"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10.1. Pasūtītāja nosaukums un juridiskā adrese;</w:t>
      </w:r>
    </w:p>
    <w:p w14:paraId="687CE259" w14:textId="0D1E0C90"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10.2. Pretendenta nosaukums, reģistrācijas numurs un juridiskā adrese, iepirkuma nosaukums – </w:t>
      </w:r>
      <w:r w:rsidRPr="00A63EBE">
        <w:rPr>
          <w:rFonts w:ascii="Times New Roman" w:eastAsia="Calibri" w:hAnsi="Times New Roman" w:cs="Times New Roman"/>
          <w:kern w:val="0"/>
          <w:sz w:val="24"/>
          <w:szCs w:val="24"/>
          <w:u w:val="single"/>
          <w:lang w:eastAsia="en-GB"/>
          <w14:ligatures w14:val="none"/>
        </w:rPr>
        <w:t>“</w:t>
      </w:r>
      <w:r w:rsidRPr="00A63EBE">
        <w:rPr>
          <w:rFonts w:ascii="Times New Roman" w:eastAsia="Calibri" w:hAnsi="Times New Roman" w:cs="Times New Roman"/>
          <w:color w:val="000000"/>
          <w:kern w:val="0"/>
          <w:sz w:val="24"/>
          <w:szCs w:val="24"/>
          <w:u w:val="single"/>
          <w:lang w:eastAsia="en-GB"/>
          <w14:ligatures w14:val="none"/>
        </w:rPr>
        <w:t xml:space="preserve">Hidraulisko cilindru un to mehānisko mezglu remonts, izgatavošana, </w:t>
      </w:r>
      <w:proofErr w:type="spellStart"/>
      <w:r w:rsidRPr="00A63EBE">
        <w:rPr>
          <w:rFonts w:ascii="Times New Roman" w:eastAsia="Calibri" w:hAnsi="Times New Roman" w:cs="Times New Roman"/>
          <w:color w:val="000000"/>
          <w:kern w:val="0"/>
          <w:sz w:val="24"/>
          <w:szCs w:val="24"/>
          <w:u w:val="single"/>
          <w:lang w:eastAsia="en-GB"/>
          <w14:ligatures w14:val="none"/>
        </w:rPr>
        <w:t>defektācija</w:t>
      </w:r>
      <w:proofErr w:type="spellEnd"/>
      <w:r w:rsidRPr="00A63EBE">
        <w:rPr>
          <w:rFonts w:ascii="Times New Roman" w:eastAsia="Calibri" w:hAnsi="Times New Roman" w:cs="Times New Roman"/>
          <w:kern w:val="0"/>
          <w:sz w:val="24"/>
          <w:szCs w:val="24"/>
          <w:u w:val="single"/>
          <w:lang w:eastAsia="en-GB"/>
          <w14:ligatures w14:val="none"/>
        </w:rPr>
        <w:t>”,</w:t>
      </w:r>
      <w:r w:rsidRPr="00A63EBE">
        <w:rPr>
          <w:rFonts w:ascii="Times New Roman" w:eastAsia="Calibri" w:hAnsi="Times New Roman" w:cs="Times New Roman"/>
          <w:bCs/>
          <w:kern w:val="0"/>
          <w:sz w:val="24"/>
          <w:szCs w:val="24"/>
          <w14:ligatures w14:val="none"/>
        </w:rPr>
        <w:t xml:space="preserve"> identifikācijas Nr. L202</w:t>
      </w:r>
      <w:r w:rsidR="00E27BFA">
        <w:rPr>
          <w:rFonts w:ascii="Times New Roman" w:eastAsia="Calibri" w:hAnsi="Times New Roman" w:cs="Times New Roman"/>
          <w:bCs/>
          <w:kern w:val="0"/>
          <w:sz w:val="24"/>
          <w:szCs w:val="24"/>
          <w14:ligatures w14:val="none"/>
        </w:rPr>
        <w:t>4</w:t>
      </w:r>
      <w:r w:rsidRPr="00A63EBE">
        <w:rPr>
          <w:rFonts w:ascii="Times New Roman" w:eastAsia="Calibri" w:hAnsi="Times New Roman" w:cs="Times New Roman"/>
          <w:bCs/>
          <w:kern w:val="0"/>
          <w:sz w:val="24"/>
          <w:szCs w:val="24"/>
          <w14:ligatures w14:val="none"/>
        </w:rPr>
        <w:t>/</w:t>
      </w:r>
      <w:r w:rsidR="00501173">
        <w:rPr>
          <w:rFonts w:ascii="Times New Roman" w:eastAsia="Calibri" w:hAnsi="Times New Roman" w:cs="Times New Roman"/>
          <w:bCs/>
          <w:kern w:val="0"/>
          <w:sz w:val="24"/>
          <w:szCs w:val="24"/>
          <w14:ligatures w14:val="none"/>
        </w:rPr>
        <w:t>09</w:t>
      </w:r>
      <w:r w:rsidRPr="00A63EBE">
        <w:rPr>
          <w:rFonts w:ascii="Times New Roman" w:eastAsia="Calibri" w:hAnsi="Times New Roman" w:cs="Times New Roman"/>
          <w:bCs/>
          <w:kern w:val="0"/>
          <w:sz w:val="24"/>
          <w:szCs w:val="24"/>
          <w14:ligatures w14:val="none"/>
        </w:rPr>
        <w:t xml:space="preserve">-A;   </w:t>
      </w:r>
    </w:p>
    <w:p w14:paraId="1A0456B0" w14:textId="0D1B504A" w:rsidR="00A63EBE" w:rsidRPr="00A63EBE" w:rsidRDefault="00A63EBE" w:rsidP="00A63EBE">
      <w:pPr>
        <w:spacing w:after="0" w:line="240" w:lineRule="auto"/>
        <w:jc w:val="both"/>
        <w:rPr>
          <w:rFonts w:ascii="Times New Roman" w:eastAsia="Calibri" w:hAnsi="Times New Roman" w:cs="Times New Roman"/>
          <w:bCs/>
          <w:i/>
          <w:kern w:val="0"/>
          <w:sz w:val="24"/>
          <w:szCs w:val="24"/>
          <w14:ligatures w14:val="none"/>
        </w:rPr>
      </w:pPr>
      <w:r w:rsidRPr="00A63EBE">
        <w:rPr>
          <w:rFonts w:ascii="Times New Roman" w:eastAsia="Calibri" w:hAnsi="Times New Roman" w:cs="Times New Roman"/>
          <w:bCs/>
          <w:kern w:val="0"/>
          <w:sz w:val="24"/>
          <w:szCs w:val="24"/>
          <w14:ligatures w14:val="none"/>
        </w:rPr>
        <w:t xml:space="preserve">10.3. atzīme: </w:t>
      </w:r>
      <w:r w:rsidRPr="00A63EBE">
        <w:rPr>
          <w:rFonts w:ascii="Times New Roman" w:eastAsia="Calibri" w:hAnsi="Times New Roman" w:cs="Times New Roman"/>
          <w:bCs/>
          <w:i/>
          <w:kern w:val="0"/>
          <w:sz w:val="24"/>
          <w:szCs w:val="24"/>
          <w14:ligatures w14:val="none"/>
        </w:rPr>
        <w:t>„</w:t>
      </w:r>
      <w:r w:rsidRPr="00A63EBE">
        <w:rPr>
          <w:rFonts w:ascii="Times New Roman" w:eastAsia="Calibri" w:hAnsi="Times New Roman" w:cs="Times New Roman"/>
          <w:bCs/>
          <w:i/>
          <w:kern w:val="0"/>
          <w:sz w:val="24"/>
          <w:szCs w:val="24"/>
          <w:u w:val="single"/>
          <w14:ligatures w14:val="none"/>
        </w:rPr>
        <w:t>Neatvērt līdz 202</w:t>
      </w:r>
      <w:r w:rsidR="00E27BFA">
        <w:rPr>
          <w:rFonts w:ascii="Times New Roman" w:eastAsia="Calibri" w:hAnsi="Times New Roman" w:cs="Times New Roman"/>
          <w:bCs/>
          <w:i/>
          <w:kern w:val="0"/>
          <w:sz w:val="24"/>
          <w:szCs w:val="24"/>
          <w:u w:val="single"/>
          <w14:ligatures w14:val="none"/>
        </w:rPr>
        <w:t>4</w:t>
      </w:r>
      <w:r w:rsidRPr="00A63EBE">
        <w:rPr>
          <w:rFonts w:ascii="Times New Roman" w:eastAsia="Calibri" w:hAnsi="Times New Roman" w:cs="Times New Roman"/>
          <w:bCs/>
          <w:i/>
          <w:kern w:val="0"/>
          <w:sz w:val="24"/>
          <w:szCs w:val="24"/>
          <w:u w:val="single"/>
          <w14:ligatures w14:val="none"/>
        </w:rPr>
        <w:t xml:space="preserve">.gada </w:t>
      </w:r>
      <w:r w:rsidR="00E27BFA">
        <w:rPr>
          <w:rFonts w:ascii="Times New Roman" w:eastAsia="Calibri" w:hAnsi="Times New Roman" w:cs="Times New Roman"/>
          <w:bCs/>
          <w:i/>
          <w:kern w:val="0"/>
          <w:sz w:val="24"/>
          <w:szCs w:val="24"/>
          <w:u w:val="single"/>
          <w14:ligatures w14:val="none"/>
        </w:rPr>
        <w:t>29</w:t>
      </w:r>
      <w:r w:rsidRPr="00A63EBE">
        <w:rPr>
          <w:rFonts w:ascii="Times New Roman" w:eastAsia="Calibri" w:hAnsi="Times New Roman" w:cs="Times New Roman"/>
          <w:bCs/>
          <w:i/>
          <w:kern w:val="0"/>
          <w:sz w:val="24"/>
          <w:szCs w:val="24"/>
          <w:u w:val="single"/>
          <w14:ligatures w14:val="none"/>
        </w:rPr>
        <w:t xml:space="preserve"> .</w:t>
      </w:r>
      <w:r w:rsidR="00E27BFA">
        <w:rPr>
          <w:rFonts w:ascii="Times New Roman" w:eastAsia="Calibri" w:hAnsi="Times New Roman" w:cs="Times New Roman"/>
          <w:bCs/>
          <w:i/>
          <w:kern w:val="0"/>
          <w:sz w:val="24"/>
          <w:szCs w:val="24"/>
          <w:u w:val="single"/>
          <w14:ligatures w14:val="none"/>
        </w:rPr>
        <w:t>maijam</w:t>
      </w:r>
      <w:r w:rsidRPr="00A63EBE">
        <w:rPr>
          <w:rFonts w:ascii="Times New Roman" w:eastAsia="Calibri" w:hAnsi="Times New Roman" w:cs="Times New Roman"/>
          <w:bCs/>
          <w:i/>
          <w:kern w:val="0"/>
          <w:sz w:val="24"/>
          <w:szCs w:val="24"/>
          <w:u w:val="single"/>
          <w14:ligatures w14:val="none"/>
        </w:rPr>
        <w:t>, plkst.11:00</w:t>
      </w:r>
      <w:r w:rsidRPr="00A63EBE">
        <w:rPr>
          <w:rFonts w:ascii="Times New Roman" w:eastAsia="Calibri" w:hAnsi="Times New Roman" w:cs="Times New Roman"/>
          <w:bCs/>
          <w:i/>
          <w:kern w:val="0"/>
          <w:sz w:val="24"/>
          <w:szCs w:val="24"/>
          <w14:ligatures w14:val="none"/>
        </w:rPr>
        <w:t>”.</w:t>
      </w:r>
    </w:p>
    <w:p w14:paraId="337E560F"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11. Piedāvājumam jābūt </w:t>
      </w:r>
      <w:proofErr w:type="spellStart"/>
      <w:r w:rsidRPr="00A63EBE">
        <w:rPr>
          <w:rFonts w:ascii="Times New Roman" w:eastAsia="Calibri" w:hAnsi="Times New Roman" w:cs="Times New Roman"/>
          <w:bCs/>
          <w:kern w:val="0"/>
          <w:sz w:val="24"/>
          <w:szCs w:val="24"/>
          <w14:ligatures w14:val="none"/>
        </w:rPr>
        <w:t>cauršūtam</w:t>
      </w:r>
      <w:proofErr w:type="spellEnd"/>
      <w:r w:rsidRPr="00A63EBE">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A63EBE">
        <w:rPr>
          <w:rFonts w:ascii="Times New Roman" w:eastAsia="Calibri" w:hAnsi="Times New Roman" w:cs="Times New Roman"/>
          <w:bCs/>
          <w:kern w:val="0"/>
          <w:sz w:val="24"/>
          <w:szCs w:val="24"/>
          <w14:ligatures w14:val="none"/>
        </w:rPr>
        <w:t>as</w:t>
      </w:r>
      <w:proofErr w:type="spellEnd"/>
      <w:r w:rsidRPr="00A63EBE">
        <w:rPr>
          <w:rFonts w:ascii="Times New Roman" w:eastAsia="Calibri" w:hAnsi="Times New Roman" w:cs="Times New Roman"/>
          <w:bCs/>
          <w:kern w:val="0"/>
          <w:sz w:val="24"/>
          <w:szCs w:val="24"/>
          <w14:ligatures w14:val="none"/>
        </w:rPr>
        <w:t>, kopijas/-u pareizība ir jāapliecina.</w:t>
      </w:r>
    </w:p>
    <w:p w14:paraId="10B8592A"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12. Piedāvājums jāsagatavo latviešu valodā. Citā valodā sagatavotiem piedāvājuma dokumentiem jāpievieno Pretendenta apliecināts tulkojums latviešu valodā.</w:t>
      </w:r>
    </w:p>
    <w:p w14:paraId="0B416053"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13. Piedāvājums jāparaksta Pretendenta </w:t>
      </w:r>
      <w:proofErr w:type="spellStart"/>
      <w:r w:rsidRPr="00A63EBE">
        <w:rPr>
          <w:rFonts w:ascii="Times New Roman" w:eastAsia="Calibri" w:hAnsi="Times New Roman" w:cs="Times New Roman"/>
          <w:bCs/>
          <w:kern w:val="0"/>
          <w:sz w:val="24"/>
          <w:szCs w:val="24"/>
          <w14:ligatures w14:val="none"/>
        </w:rPr>
        <w:t>paraksttiesīgai</w:t>
      </w:r>
      <w:proofErr w:type="spellEnd"/>
      <w:r w:rsidRPr="00A63EBE">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66190F3D"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14.  Elektroniskā veidā iesniegtie piedāvājumi, kuri nav parakstīti ar drošu elektronisko parakstu, kas nesatur laika zīmogu, atzīstami par neiesniegtiem un netiek izskatīti.  </w:t>
      </w:r>
    </w:p>
    <w:p w14:paraId="6A6A951D"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15. Cenu aptaujā noteiktajā kārtībā Pretendents var iesniegt tikai vienu piedāvājumu par visu iepirkuma priekšmetu kopā.</w:t>
      </w:r>
    </w:p>
    <w:p w14:paraId="15E76057"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16.  Piedāvājumu variantu iesniegšana nav pieļaujama.</w:t>
      </w:r>
    </w:p>
    <w:p w14:paraId="6867A52C"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17.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B387255"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r w:rsidRPr="00A63EBE">
        <w:rPr>
          <w:rFonts w:ascii="Times New Roman" w:eastAsia="Calibri" w:hAnsi="Times New Roman" w:cs="Times New Roman"/>
          <w:bCs/>
          <w:kern w:val="0"/>
          <w:sz w:val="24"/>
          <w:szCs w:val="24"/>
          <w14:ligatures w14:val="none"/>
        </w:rPr>
        <w:t xml:space="preserve">18. Aptaujas rezultāti tiks publicēti pašvaldības mājas lapās: </w:t>
      </w:r>
      <w:hyperlink r:id="rId10" w:history="1">
        <w:r w:rsidRPr="00A63EBE">
          <w:rPr>
            <w:rFonts w:ascii="Times New Roman" w:eastAsia="Calibri" w:hAnsi="Times New Roman" w:cs="Times New Roman"/>
            <w:bCs/>
            <w:color w:val="0000FF"/>
            <w:kern w:val="0"/>
            <w:sz w:val="24"/>
            <w:szCs w:val="24"/>
            <w:u w:val="single"/>
            <w14:ligatures w14:val="none"/>
          </w:rPr>
          <w:t>www.daugavpils.lv</w:t>
        </w:r>
      </w:hyperlink>
      <w:r w:rsidRPr="00A63EBE">
        <w:rPr>
          <w:rFonts w:ascii="Times New Roman" w:eastAsia="Calibri" w:hAnsi="Times New Roman" w:cs="Times New Roman"/>
          <w:bCs/>
          <w:kern w:val="0"/>
          <w:sz w:val="24"/>
          <w:szCs w:val="24"/>
          <w14:ligatures w14:val="none"/>
        </w:rPr>
        <w:t xml:space="preserve">, </w:t>
      </w:r>
      <w:hyperlink r:id="rId11" w:history="1">
        <w:r w:rsidRPr="00A63EBE">
          <w:rPr>
            <w:rFonts w:ascii="Times New Roman" w:eastAsia="Calibri" w:hAnsi="Times New Roman" w:cs="Times New Roman"/>
            <w:bCs/>
            <w:color w:val="0000FF"/>
            <w:kern w:val="0"/>
            <w:sz w:val="24"/>
            <w:szCs w:val="24"/>
            <w:u w:val="single"/>
            <w14:ligatures w14:val="none"/>
          </w:rPr>
          <w:t>www.labiekartosana.lv</w:t>
        </w:r>
      </w:hyperlink>
      <w:r w:rsidRPr="00A63EBE">
        <w:rPr>
          <w:rFonts w:ascii="Times New Roman" w:eastAsia="Calibri" w:hAnsi="Times New Roman" w:cs="Times New Roman"/>
          <w:bCs/>
          <w:kern w:val="0"/>
          <w:sz w:val="24"/>
          <w:szCs w:val="24"/>
          <w14:ligatures w14:val="none"/>
        </w:rPr>
        <w:t>.</w:t>
      </w:r>
    </w:p>
    <w:p w14:paraId="6F870F8D"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14:ligatures w14:val="none"/>
        </w:rPr>
      </w:pPr>
    </w:p>
    <w:p w14:paraId="2B6C8AFC" w14:textId="77777777" w:rsidR="00A63EBE" w:rsidRPr="00A63EBE" w:rsidRDefault="00A63EBE" w:rsidP="00A63EBE">
      <w:pPr>
        <w:spacing w:after="0" w:line="240" w:lineRule="auto"/>
        <w:jc w:val="both"/>
        <w:rPr>
          <w:rFonts w:ascii="Times New Roman" w:eastAsia="Calibri" w:hAnsi="Times New Roman" w:cs="Times New Roman"/>
          <w:caps/>
          <w:kern w:val="0"/>
          <w:sz w:val="24"/>
          <w:szCs w:val="24"/>
          <w:lang w:eastAsia="lv-LV"/>
          <w14:ligatures w14:val="none"/>
        </w:rPr>
      </w:pPr>
      <w:r w:rsidRPr="00A63EBE">
        <w:rPr>
          <w:rFonts w:ascii="Times New Roman" w:eastAsia="Calibri" w:hAnsi="Times New Roman" w:cs="Times New Roman"/>
          <w:caps/>
          <w:kern w:val="0"/>
          <w:sz w:val="24"/>
          <w:szCs w:val="24"/>
          <w:lang w:eastAsia="lv-LV"/>
          <w14:ligatures w14:val="none"/>
        </w:rPr>
        <w:t>Pielikumā:</w:t>
      </w:r>
    </w:p>
    <w:p w14:paraId="7E1CBBA3"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1. Pieteikuma forma;</w:t>
      </w:r>
    </w:p>
    <w:p w14:paraId="2F57511B"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2. Tehniskā specifikācija;</w:t>
      </w:r>
    </w:p>
    <w:p w14:paraId="43CF3A12"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3. Tehniskā un finanšu piedāvājuma forma.</w:t>
      </w:r>
    </w:p>
    <w:p w14:paraId="7FF3A664" w14:textId="77777777" w:rsidR="00A63EBE" w:rsidRPr="00A63EBE" w:rsidRDefault="00A63EBE" w:rsidP="00A63EBE">
      <w:pPr>
        <w:spacing w:after="0" w:line="240" w:lineRule="auto"/>
        <w:jc w:val="both"/>
        <w:rPr>
          <w:rFonts w:ascii="Times New Roman" w:eastAsia="Calibri" w:hAnsi="Times New Roman" w:cs="Times New Roman"/>
          <w:bCs/>
          <w:kern w:val="0"/>
          <w:sz w:val="24"/>
          <w:szCs w:val="24"/>
          <w:lang w:eastAsia="lv-LV"/>
          <w14:ligatures w14:val="none"/>
        </w:rPr>
      </w:pPr>
    </w:p>
    <w:p w14:paraId="41435313"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p>
    <w:p w14:paraId="4ED6C669" w14:textId="5C08AD8E" w:rsidR="00A63EBE" w:rsidRPr="00A63EBE" w:rsidRDefault="00836A19" w:rsidP="00A63EBE">
      <w:pPr>
        <w:spacing w:after="0" w:line="240" w:lineRule="auto"/>
        <w:jc w:val="both"/>
        <w:rPr>
          <w:rFonts w:ascii="Times New Roman" w:eastAsia="Calibri" w:hAnsi="Times New Roman" w:cs="Times New Roman"/>
          <w:kern w:val="0"/>
          <w:sz w:val="20"/>
          <w:szCs w:val="20"/>
          <w14:ligatures w14:val="none"/>
        </w:rPr>
      </w:pPr>
      <w:proofErr w:type="spellStart"/>
      <w:r>
        <w:rPr>
          <w:rFonts w:ascii="Times New Roman" w:eastAsia="Calibri" w:hAnsi="Times New Roman" w:cs="Times New Roman"/>
          <w:kern w:val="0"/>
          <w:sz w:val="20"/>
          <w:szCs w:val="20"/>
          <w:lang w:eastAsia="lv-LV"/>
          <w14:ligatures w14:val="none"/>
        </w:rPr>
        <w:t>Pankeviča</w:t>
      </w:r>
      <w:proofErr w:type="spellEnd"/>
      <w:r w:rsidR="00A63EBE" w:rsidRPr="00A63EBE">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+371 26736637</w:t>
      </w:r>
    </w:p>
    <w:p w14:paraId="20868110"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63121143"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472D17FF"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27FE779E"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683FA40A"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6C8503F3"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45F565D5"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470B8116" w14:textId="77777777" w:rsidR="00836A19" w:rsidRDefault="00836A19" w:rsidP="00A63EBE">
      <w:pPr>
        <w:spacing w:after="0" w:line="240" w:lineRule="auto"/>
        <w:jc w:val="right"/>
        <w:rPr>
          <w:rFonts w:ascii="Times New Roman" w:eastAsia="Calibri" w:hAnsi="Times New Roman" w:cs="Times New Roman"/>
          <w:kern w:val="0"/>
          <w:sz w:val="20"/>
          <w:szCs w:val="20"/>
          <w:lang w:eastAsia="lv-LV"/>
          <w14:ligatures w14:val="none"/>
        </w:rPr>
      </w:pPr>
    </w:p>
    <w:p w14:paraId="5A3ADDA5" w14:textId="77777777" w:rsidR="00836A19" w:rsidRDefault="00836A19" w:rsidP="00A63EBE">
      <w:pPr>
        <w:spacing w:after="0" w:line="240" w:lineRule="auto"/>
        <w:jc w:val="right"/>
        <w:rPr>
          <w:rFonts w:ascii="Times New Roman" w:eastAsia="Calibri" w:hAnsi="Times New Roman" w:cs="Times New Roman"/>
          <w:kern w:val="0"/>
          <w:sz w:val="20"/>
          <w:szCs w:val="20"/>
          <w:lang w:eastAsia="lv-LV"/>
          <w14:ligatures w14:val="none"/>
        </w:rPr>
      </w:pPr>
    </w:p>
    <w:p w14:paraId="72506D39" w14:textId="1F63FF03"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kern w:val="0"/>
          <w:sz w:val="20"/>
          <w:szCs w:val="20"/>
          <w:lang w:eastAsia="lv-LV"/>
          <w14:ligatures w14:val="none"/>
        </w:rPr>
        <w:lastRenderedPageBreak/>
        <w:t xml:space="preserve">1.pielikums </w:t>
      </w:r>
    </w:p>
    <w:p w14:paraId="127B238A" w14:textId="77777777" w:rsidR="00A63EBE" w:rsidRPr="00A63EBE" w:rsidRDefault="00A63EBE" w:rsidP="00A63EBE">
      <w:pPr>
        <w:spacing w:after="0" w:line="240" w:lineRule="auto"/>
        <w:jc w:val="right"/>
        <w:rPr>
          <w:rFonts w:ascii="Times New Roman" w:eastAsia="Calibri" w:hAnsi="Times New Roman" w:cs="Times New Roman"/>
          <w:b/>
          <w:color w:val="000000"/>
          <w:kern w:val="0"/>
          <w:sz w:val="20"/>
          <w:szCs w:val="20"/>
          <w:lang w:eastAsia="en-GB"/>
          <w14:ligatures w14:val="none"/>
        </w:rPr>
      </w:pPr>
      <w:r w:rsidRPr="00A63EBE">
        <w:rPr>
          <w:rFonts w:ascii="Times New Roman" w:eastAsia="Calibri" w:hAnsi="Times New Roman" w:cs="Times New Roman"/>
          <w:bCs/>
          <w:kern w:val="0"/>
          <w:sz w:val="20"/>
          <w:szCs w:val="20"/>
          <w:lang w:eastAsia="lv-LV"/>
          <w14:ligatures w14:val="none"/>
        </w:rPr>
        <w:t xml:space="preserve">         </w:t>
      </w:r>
      <w:r w:rsidRPr="00A63EBE">
        <w:rPr>
          <w:rFonts w:ascii="Times New Roman" w:eastAsia="Calibri" w:hAnsi="Times New Roman" w:cs="Times New Roman"/>
          <w:b/>
          <w:bCs/>
          <w:kern w:val="0"/>
          <w:sz w:val="20"/>
          <w:szCs w:val="20"/>
          <w:lang w:eastAsia="lv-LV"/>
          <w14:ligatures w14:val="none"/>
        </w:rPr>
        <w:t>„</w:t>
      </w:r>
      <w:r w:rsidRPr="00A63EBE">
        <w:rPr>
          <w:rFonts w:ascii="Times New Roman" w:eastAsia="Calibri" w:hAnsi="Times New Roman" w:cs="Times New Roman"/>
          <w:b/>
          <w:color w:val="000000"/>
          <w:kern w:val="0"/>
          <w:sz w:val="20"/>
          <w:szCs w:val="20"/>
          <w:lang w:eastAsia="en-GB"/>
          <w14:ligatures w14:val="none"/>
        </w:rPr>
        <w:t xml:space="preserve"> Hidraulisko cilindru un to mehānisko mezglu </w:t>
      </w:r>
    </w:p>
    <w:p w14:paraId="190F141E" w14:textId="77777777" w:rsidR="00A63EBE" w:rsidRPr="00A63EBE" w:rsidRDefault="00A63EBE" w:rsidP="00A63EBE">
      <w:pPr>
        <w:spacing w:after="0" w:line="240" w:lineRule="auto"/>
        <w:jc w:val="right"/>
        <w:rPr>
          <w:rFonts w:ascii="Times New Roman" w:eastAsia="Calibri" w:hAnsi="Times New Roman" w:cs="Times New Roman"/>
          <w:b/>
          <w:kern w:val="0"/>
          <w:sz w:val="20"/>
          <w:szCs w:val="20"/>
          <w:lang w:eastAsia="lv-LV"/>
          <w14:ligatures w14:val="none"/>
        </w:rPr>
      </w:pPr>
      <w:r w:rsidRPr="00A63EBE">
        <w:rPr>
          <w:rFonts w:ascii="Times New Roman" w:eastAsia="Calibri" w:hAnsi="Times New Roman" w:cs="Times New Roman"/>
          <w:b/>
          <w:color w:val="000000"/>
          <w:kern w:val="0"/>
          <w:sz w:val="20"/>
          <w:szCs w:val="20"/>
          <w:lang w:eastAsia="en-GB"/>
          <w14:ligatures w14:val="none"/>
        </w:rPr>
        <w:t xml:space="preserve">remonts, izgatavošana, </w:t>
      </w:r>
      <w:proofErr w:type="spellStart"/>
      <w:r w:rsidRPr="00A63EBE">
        <w:rPr>
          <w:rFonts w:ascii="Times New Roman" w:eastAsia="Calibri" w:hAnsi="Times New Roman" w:cs="Times New Roman"/>
          <w:b/>
          <w:color w:val="000000"/>
          <w:kern w:val="0"/>
          <w:sz w:val="20"/>
          <w:szCs w:val="20"/>
          <w:lang w:eastAsia="en-GB"/>
          <w14:ligatures w14:val="none"/>
        </w:rPr>
        <w:t>defektācija</w:t>
      </w:r>
      <w:proofErr w:type="spellEnd"/>
      <w:r w:rsidRPr="00A63EBE">
        <w:rPr>
          <w:rFonts w:ascii="Times New Roman" w:eastAsia="Calibri" w:hAnsi="Times New Roman" w:cs="Times New Roman"/>
          <w:b/>
          <w:kern w:val="0"/>
          <w:sz w:val="20"/>
          <w:szCs w:val="20"/>
          <w:lang w:eastAsia="lv-LV"/>
          <w14:ligatures w14:val="none"/>
        </w:rPr>
        <w:t>”,</w:t>
      </w:r>
    </w:p>
    <w:p w14:paraId="7283721A" w14:textId="2E6B172C"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b/>
          <w:color w:val="000000"/>
          <w:kern w:val="0"/>
          <w:sz w:val="20"/>
          <w:szCs w:val="20"/>
          <w:lang w:eastAsia="en-GB"/>
          <w14:ligatures w14:val="none"/>
        </w:rPr>
        <w:t xml:space="preserve"> Identifikācijas Nr. L202</w:t>
      </w:r>
      <w:r w:rsidR="00836A19">
        <w:rPr>
          <w:rFonts w:ascii="Times New Roman" w:eastAsia="Calibri" w:hAnsi="Times New Roman" w:cs="Times New Roman"/>
          <w:b/>
          <w:color w:val="000000"/>
          <w:kern w:val="0"/>
          <w:sz w:val="20"/>
          <w:szCs w:val="20"/>
          <w:lang w:eastAsia="en-GB"/>
          <w14:ligatures w14:val="none"/>
        </w:rPr>
        <w:t>4</w:t>
      </w:r>
      <w:r w:rsidRPr="00A63EBE">
        <w:rPr>
          <w:rFonts w:ascii="Times New Roman" w:eastAsia="Calibri" w:hAnsi="Times New Roman" w:cs="Times New Roman"/>
          <w:b/>
          <w:color w:val="000000"/>
          <w:kern w:val="0"/>
          <w:sz w:val="20"/>
          <w:szCs w:val="20"/>
          <w:lang w:eastAsia="en-GB"/>
          <w14:ligatures w14:val="none"/>
        </w:rPr>
        <w:t>/</w:t>
      </w:r>
      <w:r w:rsidR="00836A19">
        <w:rPr>
          <w:rFonts w:ascii="Times New Roman" w:eastAsia="Calibri" w:hAnsi="Times New Roman" w:cs="Times New Roman"/>
          <w:b/>
          <w:color w:val="000000"/>
          <w:kern w:val="0"/>
          <w:sz w:val="20"/>
          <w:szCs w:val="20"/>
          <w:lang w:eastAsia="en-GB"/>
          <w14:ligatures w14:val="none"/>
        </w:rPr>
        <w:t>09</w:t>
      </w:r>
      <w:r w:rsidRPr="00A63EBE">
        <w:rPr>
          <w:rFonts w:ascii="Times New Roman" w:eastAsia="Calibri" w:hAnsi="Times New Roman" w:cs="Times New Roman"/>
          <w:b/>
          <w:color w:val="000000"/>
          <w:kern w:val="0"/>
          <w:sz w:val="20"/>
          <w:szCs w:val="20"/>
          <w:lang w:eastAsia="en-GB"/>
          <w14:ligatures w14:val="none"/>
        </w:rPr>
        <w:t>-A</w:t>
      </w:r>
    </w:p>
    <w:p w14:paraId="37BD39EB"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7163CA8E" w14:textId="77777777" w:rsidR="00A63EBE" w:rsidRPr="00A63EBE" w:rsidRDefault="00A63EBE" w:rsidP="00A63EBE">
      <w:pPr>
        <w:spacing w:after="0" w:line="240" w:lineRule="auto"/>
        <w:rPr>
          <w:rFonts w:ascii="Times New Roman" w:eastAsia="Calibri" w:hAnsi="Times New Roman" w:cs="Times New Roman"/>
          <w:caps/>
          <w:kern w:val="0"/>
          <w:lang w:eastAsia="lv-LV"/>
          <w14:ligatures w14:val="none"/>
        </w:rPr>
      </w:pPr>
    </w:p>
    <w:p w14:paraId="1C5E8FCA" w14:textId="77777777" w:rsidR="00A63EBE" w:rsidRPr="00A63EBE" w:rsidRDefault="00A63EBE" w:rsidP="00A63EBE">
      <w:pPr>
        <w:spacing w:after="0" w:line="240" w:lineRule="auto"/>
        <w:jc w:val="center"/>
        <w:rPr>
          <w:rFonts w:ascii="Times New Roman" w:eastAsia="Calibri" w:hAnsi="Times New Roman" w:cs="Times New Roman"/>
          <w:b/>
          <w:caps/>
          <w:kern w:val="0"/>
          <w:sz w:val="24"/>
          <w:szCs w:val="24"/>
          <w:lang w:eastAsia="lv-LV"/>
          <w14:ligatures w14:val="none"/>
        </w:rPr>
      </w:pPr>
      <w:r w:rsidRPr="00A63EBE">
        <w:rPr>
          <w:rFonts w:ascii="Times New Roman" w:eastAsia="Calibri" w:hAnsi="Times New Roman" w:cs="Times New Roman"/>
          <w:b/>
          <w:caps/>
          <w:kern w:val="0"/>
          <w:sz w:val="24"/>
          <w:szCs w:val="24"/>
          <w:lang w:eastAsia="lv-LV"/>
          <w14:ligatures w14:val="none"/>
        </w:rPr>
        <w:t>PIETEIKUMS</w:t>
      </w:r>
    </w:p>
    <w:p w14:paraId="72BF08EE" w14:textId="77777777" w:rsidR="00A63EBE" w:rsidRPr="00A63EBE" w:rsidRDefault="00A63EBE" w:rsidP="00A63EBE">
      <w:pPr>
        <w:spacing w:after="0" w:line="240" w:lineRule="auto"/>
        <w:jc w:val="center"/>
        <w:rPr>
          <w:rFonts w:ascii="Times New Roman" w:eastAsia="Calibri" w:hAnsi="Times New Roman" w:cs="Times New Roman"/>
          <w:caps/>
          <w:kern w:val="0"/>
          <w:sz w:val="24"/>
          <w:szCs w:val="24"/>
          <w:lang w:eastAsia="lv-LV"/>
          <w14:ligatures w14:val="none"/>
        </w:rPr>
      </w:pPr>
      <w:r w:rsidRPr="00A63EBE">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25C6766B" w14:textId="77777777" w:rsidR="00A63EBE" w:rsidRPr="00A63EBE" w:rsidRDefault="00A63EBE" w:rsidP="00A63EBE">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49B9A656" w14:textId="18325691" w:rsidR="00A63EBE" w:rsidRPr="00A63EBE" w:rsidRDefault="00A63EBE" w:rsidP="00A63EBE">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A63EBE">
        <w:rPr>
          <w:rFonts w:ascii="Times New Roman" w:eastAsia="Calibri" w:hAnsi="Times New Roman" w:cs="Times New Roman"/>
          <w:b/>
          <w:kern w:val="0"/>
          <w:sz w:val="24"/>
          <w:szCs w:val="24"/>
          <w:lang w:eastAsia="en-GB"/>
          <w14:ligatures w14:val="none"/>
        </w:rPr>
        <w:t>“</w:t>
      </w:r>
      <w:r w:rsidRPr="00A63EBE">
        <w:rPr>
          <w:rFonts w:ascii="Times New Roman" w:eastAsia="Calibri" w:hAnsi="Times New Roman" w:cs="Times New Roman"/>
          <w:b/>
          <w:color w:val="000000"/>
          <w:kern w:val="0"/>
          <w:sz w:val="24"/>
          <w:szCs w:val="24"/>
          <w:lang w:eastAsia="en-GB"/>
          <w14:ligatures w14:val="none"/>
        </w:rPr>
        <w:t xml:space="preserve">Hidraulisko cilindru un to mehānisko mezglu remonts, izgatavošana, </w:t>
      </w:r>
      <w:proofErr w:type="spellStart"/>
      <w:r w:rsidRPr="00A63EBE">
        <w:rPr>
          <w:rFonts w:ascii="Times New Roman" w:eastAsia="Calibri" w:hAnsi="Times New Roman" w:cs="Times New Roman"/>
          <w:b/>
          <w:color w:val="000000"/>
          <w:kern w:val="0"/>
          <w:sz w:val="24"/>
          <w:szCs w:val="24"/>
          <w:lang w:eastAsia="en-GB"/>
          <w14:ligatures w14:val="none"/>
        </w:rPr>
        <w:t>defektācija</w:t>
      </w:r>
      <w:proofErr w:type="spellEnd"/>
      <w:r w:rsidRPr="00A63EBE">
        <w:rPr>
          <w:rFonts w:ascii="Times New Roman" w:eastAsia="Calibri" w:hAnsi="Times New Roman" w:cs="Times New Roman"/>
          <w:b/>
          <w:kern w:val="0"/>
          <w:sz w:val="24"/>
          <w:szCs w:val="24"/>
          <w:lang w:eastAsia="lv-LV"/>
          <w14:ligatures w14:val="none"/>
        </w:rPr>
        <w:t>”</w:t>
      </w:r>
      <w:r w:rsidRPr="00A63EBE">
        <w:rPr>
          <w:rFonts w:ascii="Times New Roman" w:eastAsia="Calibri" w:hAnsi="Times New Roman" w:cs="Times New Roman"/>
          <w:b/>
          <w:color w:val="000000"/>
          <w:kern w:val="0"/>
          <w:sz w:val="24"/>
          <w:szCs w:val="24"/>
          <w:lang w:eastAsia="lv-LV"/>
          <w14:ligatures w14:val="none"/>
        </w:rPr>
        <w:t>, identifikācijas Nr. L202</w:t>
      </w:r>
      <w:r w:rsidR="00836A19">
        <w:rPr>
          <w:rFonts w:ascii="Times New Roman" w:eastAsia="Calibri" w:hAnsi="Times New Roman" w:cs="Times New Roman"/>
          <w:b/>
          <w:color w:val="000000"/>
          <w:kern w:val="0"/>
          <w:sz w:val="24"/>
          <w:szCs w:val="24"/>
          <w:lang w:eastAsia="lv-LV"/>
          <w14:ligatures w14:val="none"/>
        </w:rPr>
        <w:t>4</w:t>
      </w:r>
      <w:r w:rsidRPr="00A63EBE">
        <w:rPr>
          <w:rFonts w:ascii="Times New Roman" w:eastAsia="Calibri" w:hAnsi="Times New Roman" w:cs="Times New Roman"/>
          <w:b/>
          <w:color w:val="000000"/>
          <w:kern w:val="0"/>
          <w:sz w:val="24"/>
          <w:szCs w:val="24"/>
          <w:lang w:eastAsia="lv-LV"/>
          <w14:ligatures w14:val="none"/>
        </w:rPr>
        <w:t>/</w:t>
      </w:r>
      <w:r w:rsidR="00836A19">
        <w:rPr>
          <w:rFonts w:ascii="Times New Roman" w:eastAsia="Calibri" w:hAnsi="Times New Roman" w:cs="Times New Roman"/>
          <w:b/>
          <w:color w:val="000000"/>
          <w:kern w:val="0"/>
          <w:sz w:val="24"/>
          <w:szCs w:val="24"/>
          <w:lang w:eastAsia="lv-LV"/>
          <w14:ligatures w14:val="none"/>
        </w:rPr>
        <w:t>09</w:t>
      </w:r>
      <w:r w:rsidRPr="00A63EBE">
        <w:rPr>
          <w:rFonts w:ascii="Times New Roman" w:eastAsia="Calibri" w:hAnsi="Times New Roman" w:cs="Times New Roman"/>
          <w:b/>
          <w:color w:val="000000"/>
          <w:kern w:val="0"/>
          <w:sz w:val="24"/>
          <w:szCs w:val="24"/>
          <w:lang w:eastAsia="lv-LV"/>
          <w14:ligatures w14:val="none"/>
        </w:rPr>
        <w:t>-A</w:t>
      </w:r>
    </w:p>
    <w:p w14:paraId="722F054F"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p w14:paraId="10EBA043"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Pretendents [pretendenta nosaukums], </w:t>
      </w:r>
      <w:proofErr w:type="spellStart"/>
      <w:r w:rsidRPr="00A63EBE">
        <w:rPr>
          <w:rFonts w:ascii="Times New Roman" w:eastAsia="SimSun" w:hAnsi="Times New Roman" w:cs="Times New Roman"/>
          <w:kern w:val="0"/>
          <w:sz w:val="24"/>
          <w:szCs w:val="24"/>
          <w:lang w:eastAsia="lv-LV"/>
          <w14:ligatures w14:val="none"/>
        </w:rPr>
        <w:t>reģ</w:t>
      </w:r>
      <w:proofErr w:type="spellEnd"/>
      <w:r w:rsidRPr="00A63EBE">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A63EBE">
        <w:rPr>
          <w:rFonts w:ascii="Times New Roman" w:eastAsia="Calibri" w:hAnsi="Times New Roman" w:cs="Times New Roman"/>
          <w:kern w:val="0"/>
          <w:sz w:val="24"/>
          <w:szCs w:val="24"/>
          <w:lang w:eastAsia="lv-LV"/>
          <w14:ligatures w14:val="none"/>
        </w:rPr>
        <w:t>personā, ar š</w:t>
      </w:r>
      <w:r w:rsidRPr="00A63EBE">
        <w:rPr>
          <w:rFonts w:ascii="Times New Roman" w:eastAsia="SimSun" w:hAnsi="Times New Roman" w:cs="Times New Roman"/>
          <w:kern w:val="0"/>
          <w:sz w:val="24"/>
          <w:szCs w:val="24"/>
          <w:lang w:eastAsia="lv-LV"/>
          <w14:ligatures w14:val="none"/>
        </w:rPr>
        <w:t>ā</w:t>
      </w:r>
      <w:r w:rsidRPr="00A63EBE">
        <w:rPr>
          <w:rFonts w:ascii="Times New Roman" w:eastAsia="Calibri" w:hAnsi="Times New Roman" w:cs="Times New Roman"/>
          <w:kern w:val="0"/>
          <w:sz w:val="24"/>
          <w:szCs w:val="24"/>
          <w:lang w:eastAsia="lv-LV"/>
          <w14:ligatures w14:val="none"/>
        </w:rPr>
        <w:t xml:space="preserve"> pieteikuma iesniegšanu: </w:t>
      </w:r>
    </w:p>
    <w:p w14:paraId="3A6FE7DB"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p>
    <w:p w14:paraId="721E9B44" w14:textId="67F43F01" w:rsidR="00A63EBE" w:rsidRPr="00A63EBE" w:rsidRDefault="00A63EBE" w:rsidP="00A63EBE">
      <w:pPr>
        <w:spacing w:after="0" w:line="240" w:lineRule="auto"/>
        <w:jc w:val="both"/>
        <w:rPr>
          <w:rFonts w:ascii="Times New Roman" w:eastAsia="Calibri" w:hAnsi="Times New Roman" w:cs="Times New Roman"/>
          <w:bCs/>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A63EBE">
        <w:rPr>
          <w:rFonts w:ascii="Times New Roman" w:eastAsia="Calibri" w:hAnsi="Times New Roman" w:cs="Times New Roman"/>
          <w:b/>
          <w:kern w:val="0"/>
          <w:sz w:val="24"/>
          <w:szCs w:val="24"/>
          <w:lang w:eastAsia="en-GB"/>
          <w14:ligatures w14:val="none"/>
        </w:rPr>
        <w:t>“</w:t>
      </w:r>
      <w:r w:rsidRPr="00A63EBE">
        <w:rPr>
          <w:rFonts w:ascii="Times New Roman" w:eastAsia="Calibri" w:hAnsi="Times New Roman" w:cs="Times New Roman"/>
          <w:b/>
          <w:color w:val="000000"/>
          <w:kern w:val="0"/>
          <w:sz w:val="24"/>
          <w:szCs w:val="24"/>
          <w:lang w:eastAsia="en-GB"/>
          <w14:ligatures w14:val="none"/>
        </w:rPr>
        <w:t xml:space="preserve">Hidraulisko cilindru un to mehānisko mezglu remonts, izgatavošana, </w:t>
      </w:r>
      <w:proofErr w:type="spellStart"/>
      <w:r w:rsidRPr="00A63EBE">
        <w:rPr>
          <w:rFonts w:ascii="Times New Roman" w:eastAsia="Calibri" w:hAnsi="Times New Roman" w:cs="Times New Roman"/>
          <w:b/>
          <w:color w:val="000000"/>
          <w:kern w:val="0"/>
          <w:sz w:val="24"/>
          <w:szCs w:val="24"/>
          <w:lang w:eastAsia="en-GB"/>
          <w14:ligatures w14:val="none"/>
        </w:rPr>
        <w:t>defektācija</w:t>
      </w:r>
      <w:proofErr w:type="spellEnd"/>
      <w:r w:rsidRPr="00A63EBE">
        <w:rPr>
          <w:rFonts w:ascii="Times New Roman" w:eastAsia="Calibri" w:hAnsi="Times New Roman" w:cs="Times New Roman"/>
          <w:b/>
          <w:kern w:val="0"/>
          <w:sz w:val="24"/>
          <w:szCs w:val="24"/>
          <w:lang w:eastAsia="lv-LV"/>
          <w14:ligatures w14:val="none"/>
        </w:rPr>
        <w:t>”</w:t>
      </w:r>
      <w:r w:rsidRPr="00A63EBE">
        <w:rPr>
          <w:rFonts w:ascii="Times New Roman" w:eastAsia="Calibri" w:hAnsi="Times New Roman" w:cs="Times New Roman"/>
          <w:bCs/>
          <w:kern w:val="0"/>
          <w:sz w:val="24"/>
          <w:szCs w:val="24"/>
          <w:lang w:eastAsia="lv-LV"/>
          <w14:ligatures w14:val="none"/>
        </w:rPr>
        <w:t>, identifikācijas Nr. L202</w:t>
      </w:r>
      <w:r w:rsidR="00836A19">
        <w:rPr>
          <w:rFonts w:ascii="Times New Roman" w:eastAsia="Calibri" w:hAnsi="Times New Roman" w:cs="Times New Roman"/>
          <w:bCs/>
          <w:kern w:val="0"/>
          <w:sz w:val="24"/>
          <w:szCs w:val="24"/>
          <w:lang w:eastAsia="lv-LV"/>
          <w14:ligatures w14:val="none"/>
        </w:rPr>
        <w:t>4</w:t>
      </w:r>
      <w:r w:rsidRPr="00A63EBE">
        <w:rPr>
          <w:rFonts w:ascii="Times New Roman" w:eastAsia="Calibri" w:hAnsi="Times New Roman" w:cs="Times New Roman"/>
          <w:bCs/>
          <w:kern w:val="0"/>
          <w:sz w:val="24"/>
          <w:szCs w:val="24"/>
          <w:lang w:eastAsia="lv-LV"/>
          <w14:ligatures w14:val="none"/>
        </w:rPr>
        <w:t>/</w:t>
      </w:r>
      <w:r w:rsidR="00836A19">
        <w:rPr>
          <w:rFonts w:ascii="Times New Roman" w:eastAsia="Calibri" w:hAnsi="Times New Roman" w:cs="Times New Roman"/>
          <w:bCs/>
          <w:kern w:val="0"/>
          <w:sz w:val="24"/>
          <w:szCs w:val="24"/>
          <w:lang w:eastAsia="lv-LV"/>
          <w14:ligatures w14:val="none"/>
        </w:rPr>
        <w:t>09</w:t>
      </w:r>
      <w:r w:rsidRPr="00A63EBE">
        <w:rPr>
          <w:rFonts w:ascii="Times New Roman" w:eastAsia="Calibri" w:hAnsi="Times New Roman" w:cs="Times New Roman"/>
          <w:bCs/>
          <w:kern w:val="0"/>
          <w:sz w:val="24"/>
          <w:szCs w:val="24"/>
          <w:lang w:eastAsia="lv-LV"/>
          <w14:ligatures w14:val="none"/>
        </w:rPr>
        <w:t>-A.</w:t>
      </w:r>
    </w:p>
    <w:p w14:paraId="1B377053"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38DCD3EE"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0ABB18A5" w14:textId="77777777" w:rsidR="00A63EBE" w:rsidRPr="00A63EBE" w:rsidRDefault="00A63EBE" w:rsidP="00A63EBE">
      <w:pPr>
        <w:spacing w:after="0" w:line="240"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Apliecina, ka ir iesniedzis tikai patiesu informāciju.</w:t>
      </w:r>
    </w:p>
    <w:p w14:paraId="46AD3AD9"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63EBE" w:rsidRPr="00A63EBE" w14:paraId="073D28C3" w14:textId="77777777" w:rsidTr="00EF0C6C">
        <w:trPr>
          <w:trHeight w:val="361"/>
        </w:trPr>
        <w:tc>
          <w:tcPr>
            <w:tcW w:w="2694" w:type="dxa"/>
            <w:shd w:val="pct5" w:color="auto" w:fill="FFFFFF"/>
          </w:tcPr>
          <w:p w14:paraId="7EB7668D"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Pretendents</w:t>
            </w:r>
          </w:p>
        </w:tc>
        <w:tc>
          <w:tcPr>
            <w:tcW w:w="6662" w:type="dxa"/>
          </w:tcPr>
          <w:p w14:paraId="5CE6399D"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7A349C12" w14:textId="77777777" w:rsidTr="00EF0C6C">
        <w:trPr>
          <w:trHeight w:val="362"/>
        </w:trPr>
        <w:tc>
          <w:tcPr>
            <w:tcW w:w="2694" w:type="dxa"/>
            <w:shd w:val="pct5" w:color="auto" w:fill="FFFFFF"/>
            <w:vAlign w:val="center"/>
          </w:tcPr>
          <w:p w14:paraId="50516375"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5D615632"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086031EB" w14:textId="77777777" w:rsidTr="00EF0C6C">
        <w:trPr>
          <w:trHeight w:val="315"/>
        </w:trPr>
        <w:tc>
          <w:tcPr>
            <w:tcW w:w="2694" w:type="dxa"/>
            <w:shd w:val="pct5" w:color="auto" w:fill="FFFFFF"/>
            <w:vAlign w:val="center"/>
          </w:tcPr>
          <w:p w14:paraId="4F544B8F"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Adrese:</w:t>
            </w:r>
          </w:p>
        </w:tc>
        <w:tc>
          <w:tcPr>
            <w:tcW w:w="6662" w:type="dxa"/>
            <w:vAlign w:val="center"/>
          </w:tcPr>
          <w:p w14:paraId="6FE391E0"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6419F627" w14:textId="77777777" w:rsidTr="00EF0C6C">
        <w:trPr>
          <w:trHeight w:val="397"/>
        </w:trPr>
        <w:tc>
          <w:tcPr>
            <w:tcW w:w="2694" w:type="dxa"/>
            <w:shd w:val="clear" w:color="auto" w:fill="F3F3F3"/>
            <w:vAlign w:val="center"/>
          </w:tcPr>
          <w:p w14:paraId="6D67BB71"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Kontaktpersona</w:t>
            </w:r>
          </w:p>
        </w:tc>
        <w:tc>
          <w:tcPr>
            <w:tcW w:w="6662" w:type="dxa"/>
            <w:vAlign w:val="center"/>
          </w:tcPr>
          <w:p w14:paraId="3F8ECB4C"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79A7B0D0" w14:textId="77777777" w:rsidTr="00EF0C6C">
        <w:trPr>
          <w:trHeight w:val="397"/>
        </w:trPr>
        <w:tc>
          <w:tcPr>
            <w:tcW w:w="2694" w:type="dxa"/>
            <w:shd w:val="pct5" w:color="auto" w:fill="FFFFFF"/>
            <w:vAlign w:val="center"/>
          </w:tcPr>
          <w:p w14:paraId="53052450"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074EEB5B"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786CF25F" w14:textId="77777777" w:rsidTr="00EF0C6C">
        <w:trPr>
          <w:trHeight w:val="397"/>
        </w:trPr>
        <w:tc>
          <w:tcPr>
            <w:tcW w:w="2694" w:type="dxa"/>
            <w:shd w:val="pct5" w:color="auto" w:fill="FFFFFF"/>
            <w:vAlign w:val="center"/>
          </w:tcPr>
          <w:p w14:paraId="31370297"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266B2B68"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09688023" w14:textId="77777777" w:rsidTr="00EF0C6C">
        <w:trPr>
          <w:trHeight w:val="397"/>
        </w:trPr>
        <w:tc>
          <w:tcPr>
            <w:tcW w:w="2694" w:type="dxa"/>
            <w:shd w:val="pct5" w:color="auto" w:fill="FFFFFF"/>
            <w:vAlign w:val="center"/>
          </w:tcPr>
          <w:p w14:paraId="069B0C31"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Bankas kods</w:t>
            </w:r>
          </w:p>
        </w:tc>
        <w:tc>
          <w:tcPr>
            <w:tcW w:w="6662" w:type="dxa"/>
            <w:vAlign w:val="center"/>
          </w:tcPr>
          <w:p w14:paraId="052F7A03"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1C0782EA" w14:textId="77777777" w:rsidTr="00EF0C6C">
        <w:trPr>
          <w:trHeight w:val="386"/>
        </w:trPr>
        <w:tc>
          <w:tcPr>
            <w:tcW w:w="2694" w:type="dxa"/>
            <w:shd w:val="pct5" w:color="auto" w:fill="FFFFFF"/>
            <w:vAlign w:val="center"/>
          </w:tcPr>
          <w:p w14:paraId="0908774A"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Norēķinu konts</w:t>
            </w:r>
          </w:p>
        </w:tc>
        <w:tc>
          <w:tcPr>
            <w:tcW w:w="6662" w:type="dxa"/>
            <w:vAlign w:val="center"/>
          </w:tcPr>
          <w:p w14:paraId="24D50AAE"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37816E02" w14:textId="77777777" w:rsidTr="00EF0C6C">
        <w:trPr>
          <w:trHeight w:val="386"/>
        </w:trPr>
        <w:tc>
          <w:tcPr>
            <w:tcW w:w="2694" w:type="dxa"/>
            <w:shd w:val="pct5" w:color="auto" w:fill="FFFFFF"/>
            <w:vAlign w:val="center"/>
          </w:tcPr>
          <w:p w14:paraId="67360C58"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Vārds, uzvārds*</w:t>
            </w:r>
          </w:p>
        </w:tc>
        <w:tc>
          <w:tcPr>
            <w:tcW w:w="6662" w:type="dxa"/>
            <w:vAlign w:val="center"/>
          </w:tcPr>
          <w:p w14:paraId="1F8474CC"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5769F77E" w14:textId="77777777" w:rsidTr="00EF0C6C">
        <w:trPr>
          <w:trHeight w:val="386"/>
        </w:trPr>
        <w:tc>
          <w:tcPr>
            <w:tcW w:w="2694" w:type="dxa"/>
            <w:shd w:val="pct5" w:color="auto" w:fill="FFFFFF"/>
            <w:vAlign w:val="center"/>
          </w:tcPr>
          <w:p w14:paraId="7B660988"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Amats</w:t>
            </w:r>
          </w:p>
        </w:tc>
        <w:tc>
          <w:tcPr>
            <w:tcW w:w="6662" w:type="dxa"/>
            <w:vAlign w:val="center"/>
          </w:tcPr>
          <w:p w14:paraId="14889933"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7DF68101" w14:textId="77777777" w:rsidTr="00EF0C6C">
        <w:trPr>
          <w:trHeight w:val="386"/>
        </w:trPr>
        <w:tc>
          <w:tcPr>
            <w:tcW w:w="2694" w:type="dxa"/>
            <w:shd w:val="pct5" w:color="auto" w:fill="FFFFFF"/>
            <w:vAlign w:val="center"/>
          </w:tcPr>
          <w:p w14:paraId="17487EEF"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Paraksts</w:t>
            </w:r>
          </w:p>
        </w:tc>
        <w:tc>
          <w:tcPr>
            <w:tcW w:w="6662" w:type="dxa"/>
            <w:vAlign w:val="center"/>
          </w:tcPr>
          <w:p w14:paraId="533A485A"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029CF2EB" w14:textId="77777777" w:rsidTr="00EF0C6C">
        <w:trPr>
          <w:trHeight w:val="386"/>
        </w:trPr>
        <w:tc>
          <w:tcPr>
            <w:tcW w:w="2694" w:type="dxa"/>
            <w:shd w:val="pct5" w:color="auto" w:fill="FFFFFF"/>
            <w:vAlign w:val="center"/>
          </w:tcPr>
          <w:p w14:paraId="74BFFB2C"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Datums</w:t>
            </w:r>
          </w:p>
        </w:tc>
        <w:tc>
          <w:tcPr>
            <w:tcW w:w="6662" w:type="dxa"/>
            <w:vAlign w:val="center"/>
          </w:tcPr>
          <w:p w14:paraId="0413B1E9"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r w:rsidR="00A63EBE" w:rsidRPr="00A63EBE" w14:paraId="107BB74D" w14:textId="77777777" w:rsidTr="00EF0C6C">
        <w:trPr>
          <w:trHeight w:val="386"/>
        </w:trPr>
        <w:tc>
          <w:tcPr>
            <w:tcW w:w="2694" w:type="dxa"/>
            <w:shd w:val="pct5" w:color="auto" w:fill="FFFFFF"/>
            <w:vAlign w:val="center"/>
          </w:tcPr>
          <w:p w14:paraId="5A1FC87B"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Zīmogs</w:t>
            </w:r>
          </w:p>
        </w:tc>
        <w:tc>
          <w:tcPr>
            <w:tcW w:w="6662" w:type="dxa"/>
            <w:vAlign w:val="center"/>
          </w:tcPr>
          <w:p w14:paraId="105B0FD9" w14:textId="77777777" w:rsidR="00A63EBE" w:rsidRPr="00A63EBE" w:rsidRDefault="00A63EBE" w:rsidP="00A63EBE">
            <w:pPr>
              <w:spacing w:after="0" w:line="240" w:lineRule="auto"/>
              <w:rPr>
                <w:rFonts w:ascii="Times New Roman" w:eastAsia="Calibri" w:hAnsi="Times New Roman" w:cs="Times New Roman"/>
                <w:kern w:val="0"/>
                <w:sz w:val="24"/>
                <w:szCs w:val="24"/>
                <w:lang w:eastAsia="lv-LV"/>
                <w14:ligatures w14:val="none"/>
              </w:rPr>
            </w:pPr>
          </w:p>
        </w:tc>
      </w:tr>
    </w:tbl>
    <w:p w14:paraId="7533B2AD" w14:textId="77777777" w:rsidR="00A63EBE" w:rsidRPr="00A63EBE" w:rsidRDefault="00A63EBE" w:rsidP="00A63EBE">
      <w:pPr>
        <w:spacing w:after="0" w:line="240" w:lineRule="auto"/>
        <w:rPr>
          <w:rFonts w:ascii="Times New Roman" w:eastAsia="Calibri" w:hAnsi="Times New Roman" w:cs="Times New Roman"/>
          <w:iCs/>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 </w:t>
      </w:r>
      <w:r w:rsidRPr="00A63EBE">
        <w:rPr>
          <w:rFonts w:ascii="Times New Roman" w:eastAsia="Calibri" w:hAnsi="Times New Roman" w:cs="Times New Roman"/>
          <w:iCs/>
          <w:kern w:val="0"/>
          <w:sz w:val="24"/>
          <w:szCs w:val="24"/>
          <w:lang w:eastAsia="lv-LV"/>
          <w14:ligatures w14:val="none"/>
        </w:rPr>
        <w:t>Pretendenta vai tā pilnvarotās personas vārds, uzvārds</w:t>
      </w:r>
    </w:p>
    <w:p w14:paraId="5B5A8F68"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3C3C6CA9"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75216E1A"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1E89CC11"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27665BF4"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1CE266D3"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348F758F"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7E9DBEAB"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04A8B085"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56887E4F"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4D628C0B"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7BAC1FA4" w14:textId="77777777" w:rsidR="00414D5E" w:rsidRDefault="00414D5E" w:rsidP="00A63EBE">
      <w:pPr>
        <w:spacing w:after="0" w:line="240" w:lineRule="auto"/>
        <w:jc w:val="right"/>
        <w:rPr>
          <w:rFonts w:ascii="Times New Roman" w:eastAsia="Calibri" w:hAnsi="Times New Roman" w:cs="Times New Roman"/>
          <w:kern w:val="0"/>
          <w:sz w:val="20"/>
          <w:szCs w:val="20"/>
          <w:lang w:eastAsia="lv-LV"/>
          <w14:ligatures w14:val="none"/>
        </w:rPr>
      </w:pPr>
    </w:p>
    <w:p w14:paraId="575A630B" w14:textId="77777777" w:rsidR="00414D5E" w:rsidRDefault="00414D5E" w:rsidP="00A63EBE">
      <w:pPr>
        <w:spacing w:after="0" w:line="240" w:lineRule="auto"/>
        <w:jc w:val="right"/>
        <w:rPr>
          <w:rFonts w:ascii="Times New Roman" w:eastAsia="Calibri" w:hAnsi="Times New Roman" w:cs="Times New Roman"/>
          <w:kern w:val="0"/>
          <w:sz w:val="20"/>
          <w:szCs w:val="20"/>
          <w:lang w:eastAsia="lv-LV"/>
          <w14:ligatures w14:val="none"/>
        </w:rPr>
      </w:pPr>
    </w:p>
    <w:p w14:paraId="58A358B0" w14:textId="1546C759"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kern w:val="0"/>
          <w:sz w:val="20"/>
          <w:szCs w:val="20"/>
          <w:lang w:eastAsia="lv-LV"/>
          <w14:ligatures w14:val="none"/>
        </w:rPr>
        <w:t xml:space="preserve">2.pielikums </w:t>
      </w:r>
    </w:p>
    <w:p w14:paraId="0D8E37D9" w14:textId="77777777" w:rsidR="00A63EBE" w:rsidRPr="00A63EBE" w:rsidRDefault="00A63EBE" w:rsidP="00A63EBE">
      <w:pPr>
        <w:spacing w:after="0" w:line="240" w:lineRule="auto"/>
        <w:jc w:val="right"/>
        <w:rPr>
          <w:rFonts w:ascii="Times New Roman" w:eastAsia="Calibri" w:hAnsi="Times New Roman" w:cs="Times New Roman"/>
          <w:b/>
          <w:color w:val="000000"/>
          <w:kern w:val="0"/>
          <w:sz w:val="20"/>
          <w:szCs w:val="20"/>
          <w:lang w:eastAsia="en-GB"/>
          <w14:ligatures w14:val="none"/>
        </w:rPr>
      </w:pPr>
      <w:r w:rsidRPr="00A63EBE">
        <w:rPr>
          <w:rFonts w:ascii="Times New Roman" w:eastAsia="Calibri" w:hAnsi="Times New Roman" w:cs="Times New Roman"/>
          <w:b/>
          <w:bCs/>
          <w:kern w:val="0"/>
          <w:lang w:eastAsia="lv-LV"/>
          <w14:ligatures w14:val="none"/>
        </w:rPr>
        <w:t xml:space="preserve">         </w:t>
      </w:r>
      <w:r w:rsidRPr="00A63EBE">
        <w:rPr>
          <w:rFonts w:ascii="Times New Roman" w:eastAsia="Calibri" w:hAnsi="Times New Roman" w:cs="Times New Roman"/>
          <w:bCs/>
          <w:kern w:val="0"/>
          <w:sz w:val="20"/>
          <w:szCs w:val="20"/>
          <w:lang w:eastAsia="lv-LV"/>
          <w14:ligatures w14:val="none"/>
        </w:rPr>
        <w:t xml:space="preserve">         </w:t>
      </w:r>
      <w:r w:rsidRPr="00A63EBE">
        <w:rPr>
          <w:rFonts w:ascii="Times New Roman" w:eastAsia="Calibri" w:hAnsi="Times New Roman" w:cs="Times New Roman"/>
          <w:b/>
          <w:bCs/>
          <w:kern w:val="0"/>
          <w:sz w:val="20"/>
          <w:szCs w:val="20"/>
          <w:lang w:eastAsia="lv-LV"/>
          <w14:ligatures w14:val="none"/>
        </w:rPr>
        <w:t>„</w:t>
      </w:r>
      <w:r w:rsidRPr="00A63EBE">
        <w:rPr>
          <w:rFonts w:ascii="Times New Roman" w:eastAsia="Calibri" w:hAnsi="Times New Roman" w:cs="Times New Roman"/>
          <w:b/>
          <w:color w:val="000000"/>
          <w:kern w:val="0"/>
          <w:sz w:val="20"/>
          <w:szCs w:val="20"/>
          <w:lang w:eastAsia="en-GB"/>
          <w14:ligatures w14:val="none"/>
        </w:rPr>
        <w:t xml:space="preserve"> Hidraulisko cilindru un to mehānisko mezglu </w:t>
      </w:r>
    </w:p>
    <w:p w14:paraId="2401467E" w14:textId="77777777" w:rsidR="00A63EBE" w:rsidRPr="00A63EBE" w:rsidRDefault="00A63EBE" w:rsidP="00A63EBE">
      <w:pPr>
        <w:spacing w:after="0" w:line="240" w:lineRule="auto"/>
        <w:jc w:val="right"/>
        <w:rPr>
          <w:rFonts w:ascii="Times New Roman" w:eastAsia="Calibri" w:hAnsi="Times New Roman" w:cs="Times New Roman"/>
          <w:b/>
          <w:kern w:val="0"/>
          <w:sz w:val="20"/>
          <w:szCs w:val="20"/>
          <w:lang w:eastAsia="lv-LV"/>
          <w14:ligatures w14:val="none"/>
        </w:rPr>
      </w:pPr>
      <w:r w:rsidRPr="00A63EBE">
        <w:rPr>
          <w:rFonts w:ascii="Times New Roman" w:eastAsia="Calibri" w:hAnsi="Times New Roman" w:cs="Times New Roman"/>
          <w:b/>
          <w:color w:val="000000"/>
          <w:kern w:val="0"/>
          <w:sz w:val="20"/>
          <w:szCs w:val="20"/>
          <w:lang w:eastAsia="en-GB"/>
          <w14:ligatures w14:val="none"/>
        </w:rPr>
        <w:t xml:space="preserve">remonts, izgatavošana, </w:t>
      </w:r>
      <w:proofErr w:type="spellStart"/>
      <w:r w:rsidRPr="00A63EBE">
        <w:rPr>
          <w:rFonts w:ascii="Times New Roman" w:eastAsia="Calibri" w:hAnsi="Times New Roman" w:cs="Times New Roman"/>
          <w:b/>
          <w:color w:val="000000"/>
          <w:kern w:val="0"/>
          <w:sz w:val="20"/>
          <w:szCs w:val="20"/>
          <w:lang w:eastAsia="en-GB"/>
          <w14:ligatures w14:val="none"/>
        </w:rPr>
        <w:t>defektācija</w:t>
      </w:r>
      <w:proofErr w:type="spellEnd"/>
      <w:r w:rsidRPr="00A63EBE">
        <w:rPr>
          <w:rFonts w:ascii="Times New Roman" w:eastAsia="Calibri" w:hAnsi="Times New Roman" w:cs="Times New Roman"/>
          <w:b/>
          <w:kern w:val="0"/>
          <w:sz w:val="20"/>
          <w:szCs w:val="20"/>
          <w:lang w:eastAsia="lv-LV"/>
          <w14:ligatures w14:val="none"/>
        </w:rPr>
        <w:t>”,</w:t>
      </w:r>
    </w:p>
    <w:p w14:paraId="5FFA0E43" w14:textId="01DC24DF"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b/>
          <w:color w:val="000000"/>
          <w:kern w:val="0"/>
          <w:sz w:val="20"/>
          <w:szCs w:val="20"/>
          <w:lang w:eastAsia="en-GB"/>
          <w14:ligatures w14:val="none"/>
        </w:rPr>
        <w:t xml:space="preserve"> Identifikācijas Nr. L202</w:t>
      </w:r>
      <w:r w:rsidR="00414D5E">
        <w:rPr>
          <w:rFonts w:ascii="Times New Roman" w:eastAsia="Calibri" w:hAnsi="Times New Roman" w:cs="Times New Roman"/>
          <w:b/>
          <w:color w:val="000000"/>
          <w:kern w:val="0"/>
          <w:sz w:val="20"/>
          <w:szCs w:val="20"/>
          <w:lang w:eastAsia="en-GB"/>
          <w14:ligatures w14:val="none"/>
        </w:rPr>
        <w:t>4</w:t>
      </w:r>
      <w:r w:rsidRPr="00A63EBE">
        <w:rPr>
          <w:rFonts w:ascii="Times New Roman" w:eastAsia="Calibri" w:hAnsi="Times New Roman" w:cs="Times New Roman"/>
          <w:b/>
          <w:color w:val="000000"/>
          <w:kern w:val="0"/>
          <w:sz w:val="20"/>
          <w:szCs w:val="20"/>
          <w:lang w:eastAsia="en-GB"/>
          <w14:ligatures w14:val="none"/>
        </w:rPr>
        <w:t>/</w:t>
      </w:r>
      <w:r w:rsidR="00414D5E">
        <w:rPr>
          <w:rFonts w:ascii="Times New Roman" w:eastAsia="Calibri" w:hAnsi="Times New Roman" w:cs="Times New Roman"/>
          <w:b/>
          <w:color w:val="000000"/>
          <w:kern w:val="0"/>
          <w:sz w:val="20"/>
          <w:szCs w:val="20"/>
          <w:lang w:eastAsia="en-GB"/>
          <w14:ligatures w14:val="none"/>
        </w:rPr>
        <w:t>09</w:t>
      </w:r>
      <w:r w:rsidRPr="00A63EBE">
        <w:rPr>
          <w:rFonts w:ascii="Times New Roman" w:eastAsia="Calibri" w:hAnsi="Times New Roman" w:cs="Times New Roman"/>
          <w:b/>
          <w:color w:val="000000"/>
          <w:kern w:val="0"/>
          <w:sz w:val="20"/>
          <w:szCs w:val="20"/>
          <w:lang w:eastAsia="en-GB"/>
          <w14:ligatures w14:val="none"/>
        </w:rPr>
        <w:t>-A</w:t>
      </w:r>
    </w:p>
    <w:p w14:paraId="17020CEA"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kern w:val="0"/>
          <w:sz w:val="20"/>
          <w:szCs w:val="20"/>
          <w:lang w:eastAsia="lv-LV"/>
          <w14:ligatures w14:val="none"/>
        </w:rPr>
        <w:tab/>
      </w:r>
    </w:p>
    <w:p w14:paraId="44B6280D" w14:textId="77777777" w:rsidR="00A63EBE" w:rsidRPr="00A63EBE" w:rsidRDefault="00A63EBE" w:rsidP="00A63EBE">
      <w:pPr>
        <w:spacing w:after="0" w:line="240" w:lineRule="auto"/>
        <w:jc w:val="center"/>
        <w:rPr>
          <w:rFonts w:ascii="Times New Roman" w:eastAsia="Calibri" w:hAnsi="Times New Roman" w:cs="Times New Roman"/>
          <w:b/>
          <w:kern w:val="0"/>
          <w:sz w:val="24"/>
          <w:szCs w:val="24"/>
          <w:lang w:eastAsia="lv-LV"/>
          <w14:ligatures w14:val="none"/>
        </w:rPr>
      </w:pPr>
      <w:r w:rsidRPr="00A63EBE">
        <w:rPr>
          <w:rFonts w:ascii="Times New Roman" w:eastAsia="Calibri" w:hAnsi="Times New Roman" w:cs="Times New Roman"/>
          <w:b/>
          <w:kern w:val="0"/>
          <w:sz w:val="24"/>
          <w:szCs w:val="24"/>
          <w:lang w:eastAsia="lv-LV"/>
          <w14:ligatures w14:val="none"/>
        </w:rPr>
        <w:t>TEHNISKĀ SPECIFIKĀCIJA</w:t>
      </w:r>
    </w:p>
    <w:p w14:paraId="1B2B59A9" w14:textId="77777777" w:rsidR="00A63EBE" w:rsidRPr="00A63EBE" w:rsidRDefault="00A63EBE" w:rsidP="00A63EBE">
      <w:pPr>
        <w:spacing w:after="0" w:line="240" w:lineRule="auto"/>
        <w:jc w:val="both"/>
        <w:rPr>
          <w:rFonts w:ascii="Times New Roman" w:eastAsia="Calibri" w:hAnsi="Times New Roman" w:cs="Times New Roman"/>
          <w:bCs/>
          <w:kern w:val="0"/>
          <w:sz w:val="20"/>
          <w:szCs w:val="20"/>
          <w:lang w:eastAsia="lv-LV"/>
          <w14:ligatures w14:val="none"/>
        </w:rPr>
      </w:pPr>
    </w:p>
    <w:p w14:paraId="691B6130"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Pretendenta pienākums ir veikt SIA “Labiekārtošana-D” transportlīdzekļu hidraulisko cilindru, rotatoru, mezglu un hidraulisko sadalītāju (turpmāk - Cilindri) remontu, izgatavošanu un </w:t>
      </w:r>
      <w:proofErr w:type="spellStart"/>
      <w:r w:rsidRPr="00A63EBE">
        <w:rPr>
          <w:rFonts w:ascii="Times New Roman" w:eastAsia="Calibri" w:hAnsi="Times New Roman" w:cs="Times New Roman"/>
          <w:kern w:val="0"/>
          <w:sz w:val="24"/>
          <w:szCs w:val="24"/>
          <w:lang w:eastAsia="lv-LV"/>
          <w14:ligatures w14:val="none"/>
        </w:rPr>
        <w:t>defektāciju</w:t>
      </w:r>
      <w:proofErr w:type="spellEnd"/>
      <w:r w:rsidRPr="00A63EBE">
        <w:rPr>
          <w:rFonts w:ascii="Times New Roman" w:eastAsia="Calibri" w:hAnsi="Times New Roman" w:cs="Times New Roman"/>
          <w:kern w:val="0"/>
          <w:sz w:val="24"/>
          <w:szCs w:val="24"/>
          <w:lang w:eastAsia="lv-LV"/>
          <w14:ligatures w14:val="none"/>
        </w:rPr>
        <w:t xml:space="preserve">, t.sk. cietināto tapu izgatavošanu, koordinātu izvirpošanu, sēžu restaurāciju, hidrauliski mehānisko detaļu remontu, atjaunošanu un izgatavošanu, </w:t>
      </w:r>
      <w:proofErr w:type="spellStart"/>
      <w:r w:rsidRPr="00A63EBE">
        <w:rPr>
          <w:rFonts w:ascii="Times New Roman" w:eastAsia="Calibri" w:hAnsi="Times New Roman" w:cs="Times New Roman"/>
          <w:kern w:val="0"/>
          <w:sz w:val="24"/>
          <w:szCs w:val="24"/>
          <w:lang w:eastAsia="lv-LV"/>
          <w14:ligatures w14:val="none"/>
        </w:rPr>
        <w:t>hidropievadu</w:t>
      </w:r>
      <w:proofErr w:type="spellEnd"/>
      <w:r w:rsidRPr="00A63EBE">
        <w:rPr>
          <w:rFonts w:ascii="Times New Roman" w:eastAsia="Calibri" w:hAnsi="Times New Roman" w:cs="Times New Roman"/>
          <w:kern w:val="0"/>
          <w:sz w:val="24"/>
          <w:szCs w:val="24"/>
          <w:lang w:eastAsia="lv-LV"/>
          <w14:ligatures w14:val="none"/>
        </w:rPr>
        <w:t xml:space="preserve"> izgatavošanu un remontu, </w:t>
      </w:r>
      <w:proofErr w:type="spellStart"/>
      <w:r w:rsidRPr="00A63EBE">
        <w:rPr>
          <w:rFonts w:ascii="Times New Roman" w:eastAsia="Calibri" w:hAnsi="Times New Roman" w:cs="Times New Roman"/>
          <w:kern w:val="0"/>
          <w:sz w:val="24"/>
          <w:szCs w:val="24"/>
          <w:lang w:eastAsia="lv-LV"/>
          <w14:ligatures w14:val="none"/>
        </w:rPr>
        <w:t>hidrocilindru</w:t>
      </w:r>
      <w:proofErr w:type="spellEnd"/>
      <w:r w:rsidRPr="00A63EBE">
        <w:rPr>
          <w:rFonts w:ascii="Times New Roman" w:eastAsia="Calibri" w:hAnsi="Times New Roman" w:cs="Times New Roman"/>
          <w:kern w:val="0"/>
          <w:sz w:val="24"/>
          <w:szCs w:val="24"/>
          <w:lang w:eastAsia="lv-LV"/>
          <w14:ligatures w14:val="none"/>
        </w:rPr>
        <w:t xml:space="preserve"> </w:t>
      </w:r>
      <w:proofErr w:type="spellStart"/>
      <w:r w:rsidRPr="00A63EBE">
        <w:rPr>
          <w:rFonts w:ascii="Times New Roman" w:eastAsia="Calibri" w:hAnsi="Times New Roman" w:cs="Times New Roman"/>
          <w:kern w:val="0"/>
          <w:sz w:val="24"/>
          <w:szCs w:val="24"/>
          <w:lang w:eastAsia="lv-LV"/>
          <w14:ligatures w14:val="none"/>
        </w:rPr>
        <w:t>defektāciju</w:t>
      </w:r>
      <w:proofErr w:type="spellEnd"/>
      <w:r w:rsidRPr="00A63EBE">
        <w:rPr>
          <w:rFonts w:ascii="Times New Roman" w:eastAsia="Calibri" w:hAnsi="Times New Roman" w:cs="Times New Roman"/>
          <w:kern w:val="0"/>
          <w:sz w:val="24"/>
          <w:szCs w:val="24"/>
          <w:lang w:eastAsia="lv-LV"/>
          <w14:ligatures w14:val="none"/>
        </w:rPr>
        <w:t xml:space="preserve">, montāžu, demontāžu, remontu. </w:t>
      </w:r>
    </w:p>
    <w:p w14:paraId="5A6C6280"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Pretendentam jānodrošina remontu veikšana Daugavpils pilsētas administratīvajā teritorijā</w:t>
      </w:r>
      <w:r w:rsidRPr="00A63EBE">
        <w:rPr>
          <w:rFonts w:ascii="Times New Roman" w:eastAsia="Calibri" w:hAnsi="Times New Roman" w:cs="Times New Roman"/>
          <w:kern w:val="0"/>
          <w:sz w:val="24"/>
          <w:szCs w:val="24"/>
          <w14:ligatures w14:val="none"/>
        </w:rPr>
        <w:t xml:space="preserve"> vai ne vairāk kā 1 (viena) kilometra attālumā no Daugavpils pilsētas administratīvās teritorijas robežas</w:t>
      </w:r>
      <w:r w:rsidRPr="00A63EBE">
        <w:rPr>
          <w:rFonts w:ascii="Times New Roman" w:eastAsia="Calibri" w:hAnsi="Times New Roman" w:cs="Times New Roman"/>
          <w:kern w:val="0"/>
          <w:sz w:val="24"/>
          <w:szCs w:val="24"/>
          <w:lang w:eastAsia="lv-LV"/>
          <w14:ligatures w14:val="none"/>
        </w:rPr>
        <w:t xml:space="preserve">. </w:t>
      </w:r>
    </w:p>
    <w:p w14:paraId="0B0BB034"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Pieņemt Cilindrus autoservisā remonta veikšanai ne vēlāk kā 1 (vienas) darba dienas laikā pēc Pasūtītāja pieteikuma (telefoniski vai pa e-pastu) par remonta veikšanas nepieciešamību saņemšanas. </w:t>
      </w:r>
    </w:p>
    <w:p w14:paraId="5A737D5A"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Nosūtīt elektroniski saskaņošanai Pasūtītājam remonta darbu izmaksu tāmi ne vēlāk kā 3 (trīs) stundu laikā pēc Cilindra pieņemšanas autoservisā, norādot tajā darbu nosaukumus, paredzēto darba stundu skaitu un materiālu izmaksas, piemērotās atlaides, kā arī  darba izpildes termiņu. Pušu atbildīgas personas pakalpojuma nosacījumus var saskaņot arī telefoniski.  </w:t>
      </w:r>
    </w:p>
    <w:p w14:paraId="1B9CC3F5"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Neveikt darbu bez darbu izmaksu tāmes saskaņojuma ar Pasūtītāju. </w:t>
      </w:r>
    </w:p>
    <w:p w14:paraId="681654CF"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Nekavējoties informēt Pasūtītāju par Cilindru remonta laikā papildus darbu veikšanas izmaksām, veicot papildu izmaksu  saskaņošanu (telefoniski vai pa e-pastu) ar Pasūtītāju pirms papildu darbu veikšanas uzsākšanas.  </w:t>
      </w:r>
    </w:p>
    <w:p w14:paraId="3BC07BFD"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Pretendents nodrošina remontdarbu pabeigšanu ne vēlāk kā 5 darba dienu laikā no Darbu uzsākšanas brīža. </w:t>
      </w:r>
    </w:p>
    <w:p w14:paraId="62617D3D"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Pretendents garantē, ka Cilindru remontu veiks darbinieki ar atbilstošām zināšanām un praktiskām iemaņām. </w:t>
      </w:r>
    </w:p>
    <w:p w14:paraId="510E6F51" w14:textId="77777777" w:rsidR="00A63EBE" w:rsidRPr="00A63EBE" w:rsidRDefault="00A63EBE" w:rsidP="00A63EBE">
      <w:pPr>
        <w:numPr>
          <w:ilvl w:val="0"/>
          <w:numId w:val="1"/>
        </w:numPr>
        <w:spacing w:after="26" w:line="248" w:lineRule="auto"/>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 xml:space="preserve">Pretendents garantē, ka garantijas laiks izpildītajiem remonta darbiem un uzstādītajām detaļām ir vismaz 12 (divpadsmit) mēneši. </w:t>
      </w:r>
    </w:p>
    <w:p w14:paraId="31D14E51" w14:textId="77777777" w:rsidR="00A63EBE" w:rsidRPr="00A63EBE" w:rsidRDefault="00A63EBE" w:rsidP="00A63EBE">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A63EBE">
        <w:rPr>
          <w:rFonts w:ascii="Times New Roman" w:eastAsia="Times New Roman" w:hAnsi="Times New Roman" w:cs="Times New Roman"/>
          <w:kern w:val="0"/>
          <w:sz w:val="24"/>
          <w:szCs w:val="24"/>
          <w:lang w:eastAsia="lv-LV"/>
          <w14:ligatures w14:val="none"/>
        </w:rPr>
        <w:t>10.  Nekvalitatīva pakalpojuma izpildes gadījumā nodrošināt atkārtota remonta veikšanu bez maksas 5 (piecu) kalendāro dienu laikā no pretenzijas saņemšanas.</w:t>
      </w:r>
    </w:p>
    <w:p w14:paraId="45B655BD" w14:textId="77777777" w:rsidR="00A63EBE" w:rsidRPr="00A63EBE" w:rsidRDefault="00A63EBE" w:rsidP="00A63EBE">
      <w:pPr>
        <w:spacing w:after="0" w:line="240" w:lineRule="auto"/>
        <w:ind w:left="426" w:hanging="426"/>
        <w:jc w:val="both"/>
        <w:rPr>
          <w:rFonts w:ascii="Times New Roman" w:eastAsia="Calibri" w:hAnsi="Times New Roman" w:cs="Times New Roman"/>
          <w:kern w:val="0"/>
          <w:sz w:val="24"/>
          <w:szCs w:val="24"/>
          <w:lang w:eastAsia="lv-LV"/>
          <w14:ligatures w14:val="none"/>
        </w:rPr>
      </w:pPr>
      <w:r w:rsidRPr="00A63EBE">
        <w:rPr>
          <w:rFonts w:ascii="Times New Roman" w:eastAsia="Calibri" w:hAnsi="Times New Roman" w:cs="Times New Roman"/>
          <w:kern w:val="0"/>
          <w:sz w:val="24"/>
          <w:szCs w:val="24"/>
          <w:lang w:eastAsia="lv-LV"/>
          <w14:ligatures w14:val="none"/>
        </w:rPr>
        <w:t>11. Sniegto pakalpojumu apmaksā 30 (trīsdesmit) darba dienu laikā pēc abpusējās preču pavadzīmes parakstīšanas.</w:t>
      </w:r>
    </w:p>
    <w:p w14:paraId="7F04051B" w14:textId="77777777" w:rsidR="00A63EBE" w:rsidRPr="00A63EBE" w:rsidRDefault="00A63EBE" w:rsidP="00A63EBE">
      <w:pPr>
        <w:spacing w:after="26" w:line="248" w:lineRule="auto"/>
        <w:ind w:firstLine="427"/>
        <w:jc w:val="both"/>
        <w:rPr>
          <w:rFonts w:ascii="Times New Roman" w:eastAsia="Calibri" w:hAnsi="Times New Roman" w:cs="Times New Roman"/>
          <w:kern w:val="0"/>
          <w:sz w:val="24"/>
          <w:szCs w:val="24"/>
          <w:lang w:eastAsia="lv-LV"/>
          <w14:ligatures w14:val="none"/>
        </w:rPr>
      </w:pPr>
    </w:p>
    <w:p w14:paraId="5844C7A8" w14:textId="77777777" w:rsidR="00A63EBE" w:rsidRPr="00A63EBE" w:rsidRDefault="00A63EBE" w:rsidP="00A63EBE">
      <w:pPr>
        <w:tabs>
          <w:tab w:val="center" w:pos="4153"/>
          <w:tab w:val="right" w:pos="8306"/>
        </w:tabs>
        <w:spacing w:after="0" w:line="240" w:lineRule="auto"/>
        <w:rPr>
          <w:rFonts w:ascii="Times New Roman" w:eastAsia="Calibri" w:hAnsi="Times New Roman" w:cs="Times New Roman"/>
          <w:kern w:val="0"/>
          <w:sz w:val="20"/>
          <w:szCs w:val="20"/>
          <w:lang w:eastAsia="lv-LV"/>
          <w14:ligatures w14:val="none"/>
        </w:rPr>
      </w:pPr>
    </w:p>
    <w:p w14:paraId="61AC52C5" w14:textId="77777777" w:rsidR="00A63EBE" w:rsidRPr="00A63EBE" w:rsidRDefault="00A63EBE" w:rsidP="00A63EBE">
      <w:pPr>
        <w:tabs>
          <w:tab w:val="center" w:pos="4153"/>
          <w:tab w:val="right" w:pos="8306"/>
        </w:tabs>
        <w:spacing w:after="0" w:line="240" w:lineRule="auto"/>
        <w:rPr>
          <w:rFonts w:ascii="Times New Roman" w:eastAsia="Calibri" w:hAnsi="Times New Roman" w:cs="Times New Roman"/>
          <w:kern w:val="0"/>
          <w:sz w:val="20"/>
          <w:szCs w:val="20"/>
          <w:lang w:eastAsia="lv-LV"/>
          <w14:ligatures w14:val="none"/>
        </w:rPr>
      </w:pPr>
    </w:p>
    <w:p w14:paraId="2AF02822" w14:textId="77777777" w:rsidR="00A63EBE" w:rsidRPr="00A63EBE" w:rsidRDefault="00A63EBE" w:rsidP="00A63EBE">
      <w:pPr>
        <w:tabs>
          <w:tab w:val="center" w:pos="4153"/>
          <w:tab w:val="right" w:pos="8306"/>
        </w:tabs>
        <w:spacing w:after="0" w:line="240" w:lineRule="auto"/>
        <w:rPr>
          <w:rFonts w:ascii="Times New Roman" w:eastAsia="Calibri" w:hAnsi="Times New Roman" w:cs="Times New Roman"/>
          <w:kern w:val="0"/>
          <w:sz w:val="20"/>
          <w:szCs w:val="20"/>
          <w:lang w:eastAsia="lv-LV"/>
          <w14:ligatures w14:val="none"/>
        </w:rPr>
      </w:pPr>
    </w:p>
    <w:p w14:paraId="5A406EA6" w14:textId="77777777" w:rsidR="00A63EBE" w:rsidRPr="00A63EBE" w:rsidRDefault="00A63EBE" w:rsidP="00A63EBE">
      <w:pPr>
        <w:tabs>
          <w:tab w:val="center" w:pos="4153"/>
          <w:tab w:val="right" w:pos="8306"/>
        </w:tabs>
        <w:spacing w:after="0" w:line="240" w:lineRule="auto"/>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kern w:val="0"/>
          <w:sz w:val="20"/>
          <w:szCs w:val="20"/>
          <w:lang w:eastAsia="lv-LV"/>
          <w14:ligatures w14:val="none"/>
        </w:rPr>
        <w:t>Sagatavoja: Transporta  iecirkņa vadītājs Renāts Jočis, tālr. 29452562</w:t>
      </w:r>
    </w:p>
    <w:p w14:paraId="74E1CF63"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15DDF730"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7F60A767"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3A0318BF"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23D93AD2"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5FB23F30"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542EF76B"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28D69BB0"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4C1F8448" w14:textId="77777777"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p>
    <w:p w14:paraId="2A33BC9D" w14:textId="77777777" w:rsidR="00B71C5C" w:rsidRDefault="00B71C5C" w:rsidP="00A63EBE">
      <w:pPr>
        <w:spacing w:after="0" w:line="240" w:lineRule="auto"/>
        <w:jc w:val="right"/>
        <w:rPr>
          <w:rFonts w:ascii="Times New Roman" w:eastAsia="Calibri" w:hAnsi="Times New Roman" w:cs="Times New Roman"/>
          <w:kern w:val="0"/>
          <w:sz w:val="20"/>
          <w:szCs w:val="20"/>
          <w:lang w:eastAsia="lv-LV"/>
          <w14:ligatures w14:val="none"/>
        </w:rPr>
      </w:pPr>
    </w:p>
    <w:p w14:paraId="74C26E0C" w14:textId="77777777" w:rsidR="00B71C5C" w:rsidRDefault="00B71C5C" w:rsidP="00A63EBE">
      <w:pPr>
        <w:spacing w:after="0" w:line="240" w:lineRule="auto"/>
        <w:jc w:val="right"/>
        <w:rPr>
          <w:rFonts w:ascii="Times New Roman" w:eastAsia="Calibri" w:hAnsi="Times New Roman" w:cs="Times New Roman"/>
          <w:kern w:val="0"/>
          <w:sz w:val="20"/>
          <w:szCs w:val="20"/>
          <w:lang w:eastAsia="lv-LV"/>
          <w14:ligatures w14:val="none"/>
        </w:rPr>
      </w:pPr>
    </w:p>
    <w:p w14:paraId="687E4487" w14:textId="77777777" w:rsidR="00B71C5C" w:rsidRDefault="00B71C5C" w:rsidP="00A63EBE">
      <w:pPr>
        <w:spacing w:after="0" w:line="240" w:lineRule="auto"/>
        <w:jc w:val="right"/>
        <w:rPr>
          <w:rFonts w:ascii="Times New Roman" w:eastAsia="Calibri" w:hAnsi="Times New Roman" w:cs="Times New Roman"/>
          <w:kern w:val="0"/>
          <w:sz w:val="20"/>
          <w:szCs w:val="20"/>
          <w:lang w:eastAsia="lv-LV"/>
          <w14:ligatures w14:val="none"/>
        </w:rPr>
      </w:pPr>
    </w:p>
    <w:p w14:paraId="702293B9" w14:textId="6204AD6E"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kern w:val="0"/>
          <w:sz w:val="20"/>
          <w:szCs w:val="20"/>
          <w:lang w:eastAsia="lv-LV"/>
          <w14:ligatures w14:val="none"/>
        </w:rPr>
        <w:t xml:space="preserve">3.pielikums </w:t>
      </w:r>
    </w:p>
    <w:p w14:paraId="798A0AAD" w14:textId="77777777" w:rsidR="00A63EBE" w:rsidRPr="00A63EBE" w:rsidRDefault="00A63EBE" w:rsidP="00A63EBE">
      <w:pPr>
        <w:spacing w:after="0" w:line="240" w:lineRule="auto"/>
        <w:jc w:val="right"/>
        <w:rPr>
          <w:rFonts w:ascii="Times New Roman" w:eastAsia="Calibri" w:hAnsi="Times New Roman" w:cs="Times New Roman"/>
          <w:b/>
          <w:color w:val="000000"/>
          <w:kern w:val="0"/>
          <w:sz w:val="20"/>
          <w:szCs w:val="20"/>
          <w:lang w:eastAsia="en-GB"/>
          <w14:ligatures w14:val="none"/>
        </w:rPr>
      </w:pPr>
      <w:r w:rsidRPr="00A63EBE">
        <w:rPr>
          <w:rFonts w:ascii="Times New Roman" w:eastAsia="Calibri" w:hAnsi="Times New Roman" w:cs="Times New Roman"/>
          <w:bCs/>
          <w:kern w:val="0"/>
          <w:sz w:val="20"/>
          <w:szCs w:val="20"/>
          <w:lang w:eastAsia="lv-LV"/>
          <w14:ligatures w14:val="none"/>
        </w:rPr>
        <w:t xml:space="preserve">         </w:t>
      </w:r>
      <w:r w:rsidRPr="00A63EBE">
        <w:rPr>
          <w:rFonts w:ascii="Times New Roman" w:eastAsia="Calibri" w:hAnsi="Times New Roman" w:cs="Times New Roman"/>
          <w:b/>
          <w:bCs/>
          <w:kern w:val="0"/>
          <w:lang w:eastAsia="lv-LV"/>
          <w14:ligatures w14:val="none"/>
        </w:rPr>
        <w:t xml:space="preserve">                  </w:t>
      </w:r>
      <w:r w:rsidRPr="00A63EBE">
        <w:rPr>
          <w:rFonts w:ascii="Times New Roman" w:eastAsia="Calibri" w:hAnsi="Times New Roman" w:cs="Times New Roman"/>
          <w:bCs/>
          <w:kern w:val="0"/>
          <w:sz w:val="20"/>
          <w:szCs w:val="20"/>
          <w:lang w:eastAsia="lv-LV"/>
          <w14:ligatures w14:val="none"/>
        </w:rPr>
        <w:t xml:space="preserve">         </w:t>
      </w:r>
      <w:r w:rsidRPr="00A63EBE">
        <w:rPr>
          <w:rFonts w:ascii="Times New Roman" w:eastAsia="Calibri" w:hAnsi="Times New Roman" w:cs="Times New Roman"/>
          <w:b/>
          <w:bCs/>
          <w:kern w:val="0"/>
          <w:sz w:val="20"/>
          <w:szCs w:val="20"/>
          <w:lang w:eastAsia="lv-LV"/>
          <w14:ligatures w14:val="none"/>
        </w:rPr>
        <w:t>„</w:t>
      </w:r>
      <w:r w:rsidRPr="00A63EBE">
        <w:rPr>
          <w:rFonts w:ascii="Times New Roman" w:eastAsia="Calibri" w:hAnsi="Times New Roman" w:cs="Times New Roman"/>
          <w:b/>
          <w:color w:val="000000"/>
          <w:kern w:val="0"/>
          <w:sz w:val="20"/>
          <w:szCs w:val="20"/>
          <w:lang w:eastAsia="en-GB"/>
          <w14:ligatures w14:val="none"/>
        </w:rPr>
        <w:t xml:space="preserve"> Hidraulisko cilindru un to mehānisko mezglu </w:t>
      </w:r>
    </w:p>
    <w:p w14:paraId="3FC89365" w14:textId="77777777" w:rsidR="00A63EBE" w:rsidRPr="00A63EBE" w:rsidRDefault="00A63EBE" w:rsidP="00A63EBE">
      <w:pPr>
        <w:spacing w:after="0" w:line="240" w:lineRule="auto"/>
        <w:jc w:val="right"/>
        <w:rPr>
          <w:rFonts w:ascii="Times New Roman" w:eastAsia="Calibri" w:hAnsi="Times New Roman" w:cs="Times New Roman"/>
          <w:b/>
          <w:kern w:val="0"/>
          <w:sz w:val="20"/>
          <w:szCs w:val="20"/>
          <w:lang w:eastAsia="lv-LV"/>
          <w14:ligatures w14:val="none"/>
        </w:rPr>
      </w:pPr>
      <w:r w:rsidRPr="00A63EBE">
        <w:rPr>
          <w:rFonts w:ascii="Times New Roman" w:eastAsia="Calibri" w:hAnsi="Times New Roman" w:cs="Times New Roman"/>
          <w:b/>
          <w:color w:val="000000"/>
          <w:kern w:val="0"/>
          <w:sz w:val="20"/>
          <w:szCs w:val="20"/>
          <w:lang w:eastAsia="en-GB"/>
          <w14:ligatures w14:val="none"/>
        </w:rPr>
        <w:t xml:space="preserve">remonts, izgatavošana, </w:t>
      </w:r>
      <w:proofErr w:type="spellStart"/>
      <w:r w:rsidRPr="00A63EBE">
        <w:rPr>
          <w:rFonts w:ascii="Times New Roman" w:eastAsia="Calibri" w:hAnsi="Times New Roman" w:cs="Times New Roman"/>
          <w:b/>
          <w:color w:val="000000"/>
          <w:kern w:val="0"/>
          <w:sz w:val="20"/>
          <w:szCs w:val="20"/>
          <w:lang w:eastAsia="en-GB"/>
          <w14:ligatures w14:val="none"/>
        </w:rPr>
        <w:t>defektācija</w:t>
      </w:r>
      <w:proofErr w:type="spellEnd"/>
      <w:r w:rsidRPr="00A63EBE">
        <w:rPr>
          <w:rFonts w:ascii="Times New Roman" w:eastAsia="Calibri" w:hAnsi="Times New Roman" w:cs="Times New Roman"/>
          <w:b/>
          <w:kern w:val="0"/>
          <w:sz w:val="20"/>
          <w:szCs w:val="20"/>
          <w:lang w:eastAsia="lv-LV"/>
          <w14:ligatures w14:val="none"/>
        </w:rPr>
        <w:t>”,</w:t>
      </w:r>
    </w:p>
    <w:p w14:paraId="0CCB6FF9" w14:textId="24B99FA9" w:rsidR="00A63EBE" w:rsidRPr="00A63EBE" w:rsidRDefault="00A63EBE" w:rsidP="00A63EBE">
      <w:pPr>
        <w:spacing w:after="0" w:line="240" w:lineRule="auto"/>
        <w:jc w:val="right"/>
        <w:rPr>
          <w:rFonts w:ascii="Times New Roman" w:eastAsia="Calibri" w:hAnsi="Times New Roman" w:cs="Times New Roman"/>
          <w:kern w:val="0"/>
          <w:sz w:val="20"/>
          <w:szCs w:val="20"/>
          <w:lang w:eastAsia="lv-LV"/>
          <w14:ligatures w14:val="none"/>
        </w:rPr>
      </w:pPr>
      <w:r w:rsidRPr="00A63EBE">
        <w:rPr>
          <w:rFonts w:ascii="Times New Roman" w:eastAsia="Calibri" w:hAnsi="Times New Roman" w:cs="Times New Roman"/>
          <w:b/>
          <w:color w:val="000000"/>
          <w:kern w:val="0"/>
          <w:sz w:val="20"/>
          <w:szCs w:val="20"/>
          <w:lang w:eastAsia="en-GB"/>
          <w14:ligatures w14:val="none"/>
        </w:rPr>
        <w:t xml:space="preserve"> Identifikācijas Nr. L202</w:t>
      </w:r>
      <w:r w:rsidR="00B71C5C">
        <w:rPr>
          <w:rFonts w:ascii="Times New Roman" w:eastAsia="Calibri" w:hAnsi="Times New Roman" w:cs="Times New Roman"/>
          <w:b/>
          <w:color w:val="000000"/>
          <w:kern w:val="0"/>
          <w:sz w:val="20"/>
          <w:szCs w:val="20"/>
          <w:lang w:eastAsia="en-GB"/>
          <w14:ligatures w14:val="none"/>
        </w:rPr>
        <w:t>4</w:t>
      </w:r>
      <w:r w:rsidRPr="00A63EBE">
        <w:rPr>
          <w:rFonts w:ascii="Times New Roman" w:eastAsia="Calibri" w:hAnsi="Times New Roman" w:cs="Times New Roman"/>
          <w:b/>
          <w:color w:val="000000"/>
          <w:kern w:val="0"/>
          <w:sz w:val="20"/>
          <w:szCs w:val="20"/>
          <w:lang w:eastAsia="en-GB"/>
          <w14:ligatures w14:val="none"/>
        </w:rPr>
        <w:t>/</w:t>
      </w:r>
      <w:r w:rsidR="00B71C5C">
        <w:rPr>
          <w:rFonts w:ascii="Times New Roman" w:eastAsia="Calibri" w:hAnsi="Times New Roman" w:cs="Times New Roman"/>
          <w:b/>
          <w:color w:val="000000"/>
          <w:kern w:val="0"/>
          <w:sz w:val="20"/>
          <w:szCs w:val="20"/>
          <w:lang w:eastAsia="en-GB"/>
          <w14:ligatures w14:val="none"/>
        </w:rPr>
        <w:t>09</w:t>
      </w:r>
      <w:r w:rsidRPr="00A63EBE">
        <w:rPr>
          <w:rFonts w:ascii="Times New Roman" w:eastAsia="Calibri" w:hAnsi="Times New Roman" w:cs="Times New Roman"/>
          <w:b/>
          <w:color w:val="000000"/>
          <w:kern w:val="0"/>
          <w:sz w:val="20"/>
          <w:szCs w:val="20"/>
          <w:lang w:eastAsia="en-GB"/>
          <w14:ligatures w14:val="none"/>
        </w:rPr>
        <w:t>-A</w:t>
      </w:r>
    </w:p>
    <w:p w14:paraId="7393549B" w14:textId="77777777" w:rsidR="00A63EBE" w:rsidRPr="00A63EBE" w:rsidRDefault="00A63EBE" w:rsidP="00A63EBE">
      <w:pPr>
        <w:spacing w:after="0" w:line="240" w:lineRule="auto"/>
        <w:jc w:val="right"/>
        <w:rPr>
          <w:rFonts w:ascii="Times New Roman" w:eastAsia="Calibri" w:hAnsi="Times New Roman" w:cs="Times New Roman"/>
          <w:kern w:val="0"/>
          <w:lang w:eastAsia="lv-LV"/>
          <w14:ligatures w14:val="none"/>
        </w:rPr>
      </w:pPr>
    </w:p>
    <w:p w14:paraId="7621C481" w14:textId="77777777" w:rsidR="00A63EBE" w:rsidRPr="00A63EBE" w:rsidRDefault="00A63EBE" w:rsidP="00A63EBE">
      <w:pPr>
        <w:spacing w:after="0" w:line="240" w:lineRule="auto"/>
        <w:jc w:val="right"/>
        <w:rPr>
          <w:rFonts w:ascii="Times New Roman" w:eastAsia="Calibri" w:hAnsi="Times New Roman" w:cs="Times New Roman"/>
          <w:b/>
          <w:bCs/>
          <w:kern w:val="0"/>
          <w:sz w:val="24"/>
          <w:szCs w:val="24"/>
          <w14:ligatures w14:val="none"/>
        </w:rPr>
      </w:pPr>
    </w:p>
    <w:p w14:paraId="087C6EFF" w14:textId="77777777" w:rsidR="00A63EBE" w:rsidRPr="00A63EBE" w:rsidRDefault="00A63EBE" w:rsidP="00A63EBE">
      <w:pPr>
        <w:spacing w:after="0" w:line="240" w:lineRule="auto"/>
        <w:jc w:val="center"/>
        <w:rPr>
          <w:rFonts w:ascii="Times New Roman" w:eastAsia="Times New Roman" w:hAnsi="Times New Roman" w:cs="Times New Roman"/>
          <w:b/>
          <w:bCs/>
          <w:kern w:val="0"/>
          <w:sz w:val="24"/>
          <w:szCs w:val="24"/>
          <w14:ligatures w14:val="none"/>
        </w:rPr>
      </w:pPr>
      <w:r w:rsidRPr="00A63EBE">
        <w:rPr>
          <w:rFonts w:ascii="Times New Roman" w:eastAsia="Times New Roman" w:hAnsi="Times New Roman" w:cs="Times New Roman"/>
          <w:b/>
          <w:bCs/>
          <w:kern w:val="0"/>
          <w:sz w:val="24"/>
          <w:szCs w:val="24"/>
          <w14:ligatures w14:val="none"/>
        </w:rPr>
        <w:t>Tehniskā un finanšu piedāvājuma forma</w:t>
      </w:r>
    </w:p>
    <w:p w14:paraId="28BACFEE" w14:textId="349C06FF" w:rsidR="00A63EBE" w:rsidRPr="00A63EBE" w:rsidRDefault="00A63EBE" w:rsidP="00A63EBE">
      <w:pPr>
        <w:spacing w:after="0" w:line="240" w:lineRule="auto"/>
        <w:jc w:val="center"/>
        <w:rPr>
          <w:rFonts w:ascii="Times New Roman" w:eastAsia="Times New Roman" w:hAnsi="Times New Roman" w:cs="Times New Roman"/>
          <w:b/>
          <w:bCs/>
          <w:kern w:val="0"/>
          <w:sz w:val="24"/>
          <w:szCs w:val="24"/>
          <w14:ligatures w14:val="none"/>
        </w:rPr>
      </w:pPr>
      <w:r w:rsidRPr="00A63EBE">
        <w:rPr>
          <w:rFonts w:ascii="Times New Roman" w:eastAsia="Times New Roman" w:hAnsi="Times New Roman" w:cs="Times New Roman"/>
          <w:b/>
          <w:bCs/>
          <w:kern w:val="0"/>
          <w:sz w:val="24"/>
          <w:szCs w:val="24"/>
          <w14:ligatures w14:val="none"/>
        </w:rPr>
        <w:t>UZAICINĀJUMĀ ID L 202</w:t>
      </w:r>
      <w:r w:rsidR="00B71C5C">
        <w:rPr>
          <w:rFonts w:ascii="Times New Roman" w:eastAsia="Times New Roman" w:hAnsi="Times New Roman" w:cs="Times New Roman"/>
          <w:b/>
          <w:bCs/>
          <w:kern w:val="0"/>
          <w:sz w:val="24"/>
          <w:szCs w:val="24"/>
          <w14:ligatures w14:val="none"/>
        </w:rPr>
        <w:t>4</w:t>
      </w:r>
      <w:r w:rsidRPr="00A63EBE">
        <w:rPr>
          <w:rFonts w:ascii="Times New Roman" w:eastAsia="Times New Roman" w:hAnsi="Times New Roman" w:cs="Times New Roman"/>
          <w:b/>
          <w:bCs/>
          <w:kern w:val="0"/>
          <w:sz w:val="24"/>
          <w:szCs w:val="24"/>
          <w14:ligatures w14:val="none"/>
        </w:rPr>
        <w:t>/</w:t>
      </w:r>
      <w:r w:rsidR="00B71C5C">
        <w:rPr>
          <w:rFonts w:ascii="Times New Roman" w:eastAsia="Times New Roman" w:hAnsi="Times New Roman" w:cs="Times New Roman"/>
          <w:b/>
          <w:bCs/>
          <w:kern w:val="0"/>
          <w:sz w:val="24"/>
          <w:szCs w:val="24"/>
          <w14:ligatures w14:val="none"/>
        </w:rPr>
        <w:t>09-</w:t>
      </w:r>
      <w:r w:rsidRPr="00A63EBE">
        <w:rPr>
          <w:rFonts w:ascii="Times New Roman" w:eastAsia="Times New Roman" w:hAnsi="Times New Roman" w:cs="Times New Roman"/>
          <w:b/>
          <w:bCs/>
          <w:kern w:val="0"/>
          <w:sz w:val="24"/>
          <w:szCs w:val="24"/>
          <w14:ligatures w14:val="none"/>
        </w:rPr>
        <w:t>A</w:t>
      </w:r>
    </w:p>
    <w:p w14:paraId="21C7A625" w14:textId="77777777" w:rsidR="00A63EBE" w:rsidRPr="00A63EBE" w:rsidRDefault="00A63EBE" w:rsidP="00A63EBE">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A63EBE" w:rsidRPr="00A63EBE" w14:paraId="437B39AC" w14:textId="77777777" w:rsidTr="00EF0C6C">
        <w:trPr>
          <w:cantSplit/>
        </w:trPr>
        <w:tc>
          <w:tcPr>
            <w:tcW w:w="1402" w:type="pct"/>
          </w:tcPr>
          <w:p w14:paraId="033D9444"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r w:rsidRPr="00A63EBE">
              <w:rPr>
                <w:rFonts w:ascii="Times New Roman" w:eastAsia="Times New Roman" w:hAnsi="Times New Roman" w:cs="Times New Roman"/>
                <w:kern w:val="0"/>
                <w:sz w:val="24"/>
                <w:szCs w:val="24"/>
                <w14:ligatures w14:val="none"/>
              </w:rPr>
              <w:t>Kam:</w:t>
            </w:r>
          </w:p>
        </w:tc>
        <w:tc>
          <w:tcPr>
            <w:tcW w:w="3598" w:type="pct"/>
          </w:tcPr>
          <w:p w14:paraId="6C6D985E" w14:textId="77777777" w:rsidR="00A63EBE" w:rsidRPr="00A63EBE" w:rsidRDefault="00A63EBE" w:rsidP="00A63EBE">
            <w:pPr>
              <w:spacing w:after="0" w:line="240" w:lineRule="auto"/>
              <w:rPr>
                <w:rFonts w:ascii="Times New Roman" w:eastAsia="Times New Roman" w:hAnsi="Times New Roman" w:cs="Times New Roman"/>
                <w:b/>
                <w:bCs/>
                <w:kern w:val="0"/>
                <w:sz w:val="24"/>
                <w:szCs w:val="24"/>
                <w14:ligatures w14:val="none"/>
              </w:rPr>
            </w:pPr>
            <w:r w:rsidRPr="00A63EBE">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A63EBE">
              <w:rPr>
                <w:rFonts w:ascii="Times New Roman" w:eastAsia="Times New Roman" w:hAnsi="Times New Roman" w:cs="Times New Roman"/>
                <w:bCs/>
                <w:kern w:val="0"/>
                <w:sz w:val="24"/>
                <w:szCs w:val="24"/>
                <w14:ligatures w14:val="none"/>
              </w:rPr>
              <w:t>LV-5401, Latvija</w:t>
            </w:r>
          </w:p>
        </w:tc>
      </w:tr>
      <w:tr w:rsidR="00A63EBE" w:rsidRPr="00A63EBE" w14:paraId="792497D3" w14:textId="77777777" w:rsidTr="00EF0C6C">
        <w:trPr>
          <w:trHeight w:val="454"/>
        </w:trPr>
        <w:tc>
          <w:tcPr>
            <w:tcW w:w="1402" w:type="pct"/>
          </w:tcPr>
          <w:p w14:paraId="69605F10"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r w:rsidRPr="00A63EBE">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312BD203"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p>
        </w:tc>
      </w:tr>
      <w:tr w:rsidR="00A63EBE" w:rsidRPr="00A63EBE" w14:paraId="7F91A06B" w14:textId="77777777" w:rsidTr="00EF0C6C">
        <w:tc>
          <w:tcPr>
            <w:tcW w:w="1402" w:type="pct"/>
          </w:tcPr>
          <w:p w14:paraId="0BE17896"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r w:rsidRPr="00A63EBE">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63DBBA94"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p>
        </w:tc>
      </w:tr>
      <w:tr w:rsidR="00A63EBE" w:rsidRPr="00A63EBE" w14:paraId="1EEAB5F4" w14:textId="77777777" w:rsidTr="00EF0C6C">
        <w:tc>
          <w:tcPr>
            <w:tcW w:w="1402" w:type="pct"/>
          </w:tcPr>
          <w:p w14:paraId="10C43537"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r w:rsidRPr="00A63EBE">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523A3AB3"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p>
        </w:tc>
      </w:tr>
      <w:tr w:rsidR="00A63EBE" w:rsidRPr="00A63EBE" w14:paraId="06611DD0" w14:textId="77777777" w:rsidTr="00EF0C6C">
        <w:tc>
          <w:tcPr>
            <w:tcW w:w="1402" w:type="pct"/>
          </w:tcPr>
          <w:p w14:paraId="2D530BB6"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r w:rsidRPr="00A63EBE">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65F51630"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p>
        </w:tc>
      </w:tr>
      <w:tr w:rsidR="00A63EBE" w:rsidRPr="00A63EBE" w14:paraId="4684B98B" w14:textId="77777777" w:rsidTr="00EF0C6C">
        <w:tc>
          <w:tcPr>
            <w:tcW w:w="1402" w:type="pct"/>
          </w:tcPr>
          <w:p w14:paraId="56C15707"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r w:rsidRPr="00A63EBE">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523496A9" w14:textId="77777777" w:rsidR="00A63EBE" w:rsidRPr="00A63EBE" w:rsidRDefault="00A63EBE" w:rsidP="00A63EBE">
            <w:pPr>
              <w:spacing w:after="0" w:line="240" w:lineRule="auto"/>
              <w:rPr>
                <w:rFonts w:ascii="Times New Roman" w:eastAsia="Times New Roman" w:hAnsi="Times New Roman" w:cs="Times New Roman"/>
                <w:kern w:val="0"/>
                <w:sz w:val="24"/>
                <w:szCs w:val="24"/>
                <w14:ligatures w14:val="none"/>
              </w:rPr>
            </w:pPr>
          </w:p>
        </w:tc>
      </w:tr>
    </w:tbl>
    <w:p w14:paraId="6CCEF5C4" w14:textId="77777777" w:rsidR="00A63EBE" w:rsidRPr="00A63EBE" w:rsidRDefault="00A63EBE" w:rsidP="00A63EBE">
      <w:pPr>
        <w:spacing w:after="0" w:line="240" w:lineRule="auto"/>
        <w:jc w:val="both"/>
        <w:rPr>
          <w:rFonts w:ascii="Times New Roman" w:eastAsia="Times New Roman" w:hAnsi="Times New Roman" w:cs="Times New Roman"/>
          <w:kern w:val="0"/>
          <w:sz w:val="24"/>
          <w:szCs w:val="24"/>
          <w:lang w:eastAsia="lv-LV"/>
          <w14:ligatures w14:val="none"/>
        </w:rPr>
      </w:pPr>
    </w:p>
    <w:p w14:paraId="5AB74C19" w14:textId="77777777" w:rsidR="00A63EBE" w:rsidRPr="00A63EBE" w:rsidRDefault="00A63EBE" w:rsidP="00A63EBE">
      <w:pPr>
        <w:spacing w:after="0" w:line="240" w:lineRule="auto"/>
        <w:ind w:firstLine="720"/>
        <w:jc w:val="both"/>
        <w:rPr>
          <w:rFonts w:ascii="Times New Roman" w:eastAsia="Times New Roman" w:hAnsi="Times New Roman" w:cs="Times New Roman"/>
          <w:kern w:val="0"/>
          <w:lang w:eastAsia="lv-LV"/>
          <w14:ligatures w14:val="none"/>
        </w:rPr>
      </w:pPr>
      <w:r w:rsidRPr="00A63EBE">
        <w:rPr>
          <w:rFonts w:ascii="Times New Roman" w:eastAsia="Times New Roman" w:hAnsi="Times New Roman" w:cs="Times New Roman"/>
          <w:kern w:val="0"/>
          <w:lang w:val="en-GB" w:eastAsia="lv-LV"/>
          <w14:ligatures w14:val="none"/>
        </w:rPr>
        <w:t xml:space="preserve">1. </w:t>
      </w:r>
      <w:r w:rsidRPr="00A63EBE">
        <w:rPr>
          <w:rFonts w:ascii="Times New Roman" w:eastAsia="Times New Roman" w:hAnsi="Times New Roman" w:cs="Times New Roman"/>
          <w:kern w:val="0"/>
          <w:lang w:eastAsia="lv-LV"/>
          <w14:ligatures w14:val="none"/>
        </w:rPr>
        <w:t>Ar šo _____________________</w:t>
      </w:r>
      <w:proofErr w:type="gramStart"/>
      <w:r w:rsidRPr="00A63EBE">
        <w:rPr>
          <w:rFonts w:ascii="Times New Roman" w:eastAsia="Times New Roman" w:hAnsi="Times New Roman" w:cs="Times New Roman"/>
          <w:kern w:val="0"/>
          <w:lang w:eastAsia="lv-LV"/>
          <w14:ligatures w14:val="none"/>
        </w:rPr>
        <w:t>_(</w:t>
      </w:r>
      <w:proofErr w:type="gramEnd"/>
      <w:r w:rsidRPr="00A63EBE">
        <w:rPr>
          <w:rFonts w:ascii="Times New Roman" w:eastAsia="Times New Roman" w:hAnsi="Times New Roman" w:cs="Times New Roman"/>
          <w:kern w:val="0"/>
          <w:lang w:eastAsia="lv-LV"/>
          <w14:ligatures w14:val="none"/>
        </w:rPr>
        <w:t>pretendenta nosaukums)  apliecina, ka mums ir pieejami visi līguma izpildei nepieciešamie tehniskie resursi.</w:t>
      </w:r>
    </w:p>
    <w:p w14:paraId="44EF4A80" w14:textId="77777777" w:rsidR="00A63EBE" w:rsidRPr="00A63EBE" w:rsidRDefault="00A63EBE" w:rsidP="00A63EBE">
      <w:pPr>
        <w:spacing w:after="0" w:line="240" w:lineRule="auto"/>
        <w:ind w:firstLine="720"/>
        <w:jc w:val="both"/>
        <w:rPr>
          <w:rFonts w:ascii="Times New Roman" w:eastAsia="Times New Roman" w:hAnsi="Times New Roman" w:cs="Times New Roman"/>
          <w:kern w:val="0"/>
          <w:lang w:eastAsia="lv-LV"/>
          <w14:ligatures w14:val="none"/>
        </w:rPr>
      </w:pPr>
      <w:r w:rsidRPr="00A63EBE">
        <w:rPr>
          <w:rFonts w:ascii="Times New Roman" w:eastAsia="Times New Roman" w:hAnsi="Times New Roman" w:cs="Times New Roman"/>
          <w:kern w:val="0"/>
          <w:lang w:eastAsia="lv-LV"/>
          <w14:ligatures w14:val="none"/>
        </w:rPr>
        <w:t xml:space="preserve">2. Ar šo mēs apstiprinām, ka  līguma noslēgšanas gadījumā, nodrošināsim pakalpojuma izpildi </w:t>
      </w:r>
      <w:r w:rsidRPr="00A63EBE">
        <w:rPr>
          <w:rFonts w:ascii="Times New Roman" w:eastAsia="Times New Roman" w:hAnsi="Times New Roman" w:cs="Times New Roman"/>
          <w:b/>
          <w:kern w:val="0"/>
          <w:u w:val="single"/>
          <w:lang w:eastAsia="lv-LV"/>
          <w14:ligatures w14:val="none"/>
        </w:rPr>
        <w:t>atbilstoši Pasūtītāja tehniskajai specifikācijai</w:t>
      </w:r>
      <w:r w:rsidRPr="00A63EBE">
        <w:rPr>
          <w:rFonts w:ascii="Times New Roman" w:eastAsia="Times New Roman" w:hAnsi="Times New Roman" w:cs="Times New Roman"/>
          <w:kern w:val="0"/>
          <w:lang w:eastAsia="lv-LV"/>
          <w14:ligatures w14:val="none"/>
        </w:rPr>
        <w:t>.</w:t>
      </w:r>
    </w:p>
    <w:p w14:paraId="2B09EE29" w14:textId="77777777" w:rsidR="00A63EBE" w:rsidRPr="00A63EBE" w:rsidRDefault="00A63EBE" w:rsidP="00A63EBE">
      <w:pPr>
        <w:spacing w:after="0" w:line="240" w:lineRule="auto"/>
        <w:ind w:firstLine="720"/>
        <w:jc w:val="both"/>
        <w:rPr>
          <w:rFonts w:ascii="Times New Roman" w:eastAsia="Times New Roman" w:hAnsi="Times New Roman" w:cs="Times New Roman"/>
          <w:kern w:val="0"/>
          <w:lang w:eastAsia="lv-LV"/>
          <w14:ligatures w14:val="none"/>
        </w:rPr>
      </w:pPr>
      <w:r w:rsidRPr="00A63EBE">
        <w:rPr>
          <w:rFonts w:ascii="Times New Roman" w:eastAsia="Times New Roman" w:hAnsi="Times New Roman" w:cs="Times New Roman"/>
          <w:kern w:val="0"/>
          <w:lang w:eastAsia="lv-LV"/>
          <w14:ligatures w14:val="none"/>
        </w:rPr>
        <w:t>3. Ar šo pretendents apliecina, ka tas garantē sniegto ziņu patiesumu un precizitāti.</w:t>
      </w:r>
    </w:p>
    <w:p w14:paraId="370276AF" w14:textId="77777777" w:rsidR="00A63EBE" w:rsidRPr="00A63EBE" w:rsidRDefault="00A63EBE" w:rsidP="00A63EBE">
      <w:pPr>
        <w:spacing w:after="0" w:line="240" w:lineRule="auto"/>
        <w:ind w:firstLine="720"/>
        <w:jc w:val="both"/>
        <w:rPr>
          <w:rFonts w:ascii="Times New Roman" w:eastAsia="Times New Roman" w:hAnsi="Times New Roman" w:cs="Times New Roman"/>
          <w:kern w:val="0"/>
          <w:lang w:eastAsia="lv-LV"/>
          <w14:ligatures w14:val="none"/>
        </w:rPr>
      </w:pPr>
    </w:p>
    <w:p w14:paraId="748FDE9A" w14:textId="77777777" w:rsidR="00A63EBE" w:rsidRPr="00A63EBE" w:rsidRDefault="00A63EBE" w:rsidP="00A63EBE">
      <w:pPr>
        <w:spacing w:after="0" w:line="240" w:lineRule="auto"/>
        <w:rPr>
          <w:rFonts w:ascii="Times New Roman" w:eastAsia="Calibri" w:hAnsi="Times New Roman" w:cs="Times New Roman"/>
          <w:b/>
          <w:kern w:val="0"/>
          <w:lang w:eastAsia="lv-LV"/>
          <w14:ligatures w14:val="none"/>
        </w:rPr>
      </w:pPr>
      <w:r w:rsidRPr="00A63EBE">
        <w:rPr>
          <w:rFonts w:ascii="Times New Roman" w:eastAsia="Calibri" w:hAnsi="Times New Roman" w:cs="Times New Roman"/>
          <w:kern w:val="0"/>
          <w:lang w:eastAsia="lv-LV"/>
          <w14:ligatures w14:val="none"/>
        </w:rPr>
        <w:t>Pakalpojumu sniegšanas vieta (autoserviss) atrodas pēc adreses</w:t>
      </w:r>
      <w:r w:rsidRPr="00A63EBE">
        <w:rPr>
          <w:rFonts w:ascii="Times New Roman" w:eastAsia="Calibri" w:hAnsi="Times New Roman" w:cs="Times New Roman"/>
          <w:b/>
          <w:kern w:val="0"/>
          <w:lang w:eastAsia="lv-LV"/>
          <w14:ligatures w14:val="none"/>
        </w:rPr>
        <w:t>: __________________________</w:t>
      </w:r>
    </w:p>
    <w:p w14:paraId="4E5BC1A4" w14:textId="77777777" w:rsidR="00A63EBE" w:rsidRPr="00A63EBE" w:rsidRDefault="00A63EBE" w:rsidP="00A63EBE">
      <w:pPr>
        <w:spacing w:after="0" w:line="240" w:lineRule="auto"/>
        <w:rPr>
          <w:rFonts w:ascii="Times New Roman" w:eastAsia="Calibri" w:hAnsi="Times New Roman" w:cs="Times New Roman"/>
          <w:b/>
          <w:kern w:val="0"/>
          <w:lang w:eastAsia="lv-LV"/>
          <w14:ligatures w14:val="none"/>
        </w:rPr>
      </w:pP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r>
      <w:r w:rsidRPr="00A63EBE">
        <w:rPr>
          <w:rFonts w:ascii="Times New Roman" w:eastAsia="Calibri" w:hAnsi="Times New Roman" w:cs="Times New Roman"/>
          <w:b/>
          <w:kern w:val="0"/>
          <w:lang w:eastAsia="lv-LV"/>
          <w14:ligatures w14:val="none"/>
        </w:rPr>
        <w:tab/>
        <w:t>(</w:t>
      </w:r>
      <w:r w:rsidRPr="00A63EBE">
        <w:rPr>
          <w:rFonts w:ascii="Times New Roman" w:eastAsia="Calibri" w:hAnsi="Times New Roman" w:cs="Times New Roman"/>
          <w:b/>
          <w:kern w:val="0"/>
          <w:u w:val="single"/>
          <w:lang w:eastAsia="lv-LV"/>
          <w14:ligatures w14:val="none"/>
        </w:rPr>
        <w:t>ierakstīt adresi</w:t>
      </w:r>
      <w:r w:rsidRPr="00A63EBE">
        <w:rPr>
          <w:rFonts w:ascii="Times New Roman" w:eastAsia="Calibri" w:hAnsi="Times New Roman" w:cs="Times New Roman"/>
          <w:b/>
          <w:kern w:val="0"/>
          <w:lang w:eastAsia="lv-LV"/>
          <w14:ligatures w14:val="none"/>
        </w:rPr>
        <w:t>)</w:t>
      </w:r>
    </w:p>
    <w:p w14:paraId="3120889F" w14:textId="77777777" w:rsidR="00A63EBE" w:rsidRPr="00A63EBE" w:rsidRDefault="00A63EBE" w:rsidP="00A63EBE">
      <w:pPr>
        <w:spacing w:after="0" w:line="240" w:lineRule="auto"/>
        <w:rPr>
          <w:rFonts w:ascii="Times New Roman" w:eastAsia="Calibri" w:hAnsi="Times New Roman" w:cs="Times New Roman"/>
          <w:kern w:val="0"/>
          <w:sz w:val="20"/>
          <w:szCs w:val="20"/>
          <w:lang w:eastAsia="lv-LV"/>
          <w14:ligatures w14:val="none"/>
        </w:rPr>
      </w:pPr>
    </w:p>
    <w:p w14:paraId="4825FFA6" w14:textId="77777777" w:rsidR="00A63EBE" w:rsidRPr="00A63EBE" w:rsidRDefault="00A63EBE" w:rsidP="00A63EBE">
      <w:pPr>
        <w:spacing w:after="0" w:line="240" w:lineRule="auto"/>
        <w:rPr>
          <w:rFonts w:ascii="Times New Roman" w:eastAsia="Calibri" w:hAnsi="Times New Roman" w:cs="Times New Roman"/>
          <w:kern w:val="0"/>
          <w:lang w:eastAsia="lv-LV"/>
          <w14:ligatures w14:val="none"/>
        </w:rPr>
      </w:pPr>
      <w:r w:rsidRPr="00A63EBE">
        <w:rPr>
          <w:rFonts w:ascii="Times New Roman" w:eastAsia="Calibri" w:hAnsi="Times New Roman" w:cs="Times New Roman"/>
          <w:kern w:val="0"/>
          <w:lang w:eastAsia="lv-LV"/>
          <w14:ligatures w14:val="none"/>
        </w:rPr>
        <w:t xml:space="preserve">          </w:t>
      </w:r>
    </w:p>
    <w:p w14:paraId="74CD4C82" w14:textId="4C028E41" w:rsidR="00A63EBE" w:rsidRPr="00A63EBE" w:rsidRDefault="00A63EBE" w:rsidP="00A63EBE">
      <w:pPr>
        <w:spacing w:after="0" w:line="240" w:lineRule="auto"/>
        <w:rPr>
          <w:rFonts w:ascii="Times New Roman" w:eastAsia="Lucida Sans Unicode" w:hAnsi="Times New Roman" w:cs="Times New Roman"/>
          <w:bCs/>
          <w:kern w:val="0"/>
          <w:lang w:eastAsia="ar-SA"/>
          <w14:ligatures w14:val="none"/>
        </w:rPr>
      </w:pPr>
      <w:r w:rsidRPr="00A63EBE">
        <w:rPr>
          <w:rFonts w:ascii="Times New Roman" w:eastAsia="Lucida Sans Unicode" w:hAnsi="Times New Roman" w:cs="Times New Roman"/>
          <w:bCs/>
          <w:kern w:val="0"/>
          <w:u w:val="single"/>
          <w:lang w:eastAsia="ar-SA"/>
          <w14:ligatures w14:val="none"/>
        </w:rPr>
        <w:t>Pretendenta finanšu piedāvājums atbilstoši Pasūtītāja tehniskajai specifikācijai</w:t>
      </w:r>
      <w:r w:rsidRPr="00A63EBE">
        <w:rPr>
          <w:rFonts w:ascii="Times New Roman" w:eastAsia="Calibri" w:hAnsi="Times New Roman" w:cs="Times New Roman"/>
          <w:bCs/>
          <w:kern w:val="0"/>
          <w:lang w:eastAsia="lv-LV"/>
          <w14:ligatures w14:val="none"/>
        </w:rPr>
        <w:t xml:space="preserve"> un saskaņā ar uzaicinājuma “ Hidraulisko cilindru remonta pakalpojumi”, ID L202</w:t>
      </w:r>
      <w:r w:rsidR="005C7B8D">
        <w:rPr>
          <w:rFonts w:ascii="Times New Roman" w:eastAsia="Calibri" w:hAnsi="Times New Roman" w:cs="Times New Roman"/>
          <w:bCs/>
          <w:kern w:val="0"/>
          <w:lang w:eastAsia="lv-LV"/>
          <w14:ligatures w14:val="none"/>
        </w:rPr>
        <w:t>4</w:t>
      </w:r>
      <w:r w:rsidRPr="00A63EBE">
        <w:rPr>
          <w:rFonts w:ascii="Times New Roman" w:eastAsia="Calibri" w:hAnsi="Times New Roman" w:cs="Times New Roman"/>
          <w:bCs/>
          <w:kern w:val="0"/>
          <w:lang w:eastAsia="lv-LV"/>
          <w14:ligatures w14:val="none"/>
        </w:rPr>
        <w:t>/</w:t>
      </w:r>
      <w:r w:rsidR="005C7B8D">
        <w:rPr>
          <w:rFonts w:ascii="Times New Roman" w:eastAsia="Calibri" w:hAnsi="Times New Roman" w:cs="Times New Roman"/>
          <w:bCs/>
          <w:kern w:val="0"/>
          <w:lang w:eastAsia="lv-LV"/>
          <w14:ligatures w14:val="none"/>
        </w:rPr>
        <w:t>09</w:t>
      </w:r>
      <w:r w:rsidRPr="00A63EBE">
        <w:rPr>
          <w:rFonts w:ascii="Times New Roman" w:eastAsia="Calibri" w:hAnsi="Times New Roman" w:cs="Times New Roman"/>
          <w:bCs/>
          <w:kern w:val="0"/>
          <w:lang w:eastAsia="lv-LV"/>
          <w14:ligatures w14:val="none"/>
        </w:rPr>
        <w:t xml:space="preserve">-A, </w:t>
      </w:r>
      <w:r w:rsidRPr="00A63EBE">
        <w:rPr>
          <w:rFonts w:ascii="Times New Roman" w:eastAsia="Calibri" w:hAnsi="Times New Roman" w:cs="Times New Roman"/>
          <w:kern w:val="0"/>
          <w:lang w:eastAsia="lv-LV"/>
          <w14:ligatures w14:val="none"/>
        </w:rPr>
        <w:t>nosacījumiem</w:t>
      </w:r>
      <w:r w:rsidRPr="00A63EBE">
        <w:rPr>
          <w:rFonts w:ascii="Times New Roman" w:eastAsia="Lucida Sans Unicode" w:hAnsi="Times New Roman" w:cs="Times New Roman"/>
          <w:bCs/>
          <w:kern w:val="0"/>
          <w:lang w:eastAsia="ar-SA"/>
          <w14:ligatures w14:val="none"/>
        </w:rPr>
        <w:t>:</w:t>
      </w:r>
    </w:p>
    <w:p w14:paraId="02FD02D4" w14:textId="77777777" w:rsidR="00A63EBE" w:rsidRPr="00A63EBE" w:rsidRDefault="00A63EBE" w:rsidP="00A63EBE">
      <w:pPr>
        <w:keepNext/>
        <w:spacing w:after="0" w:line="240" w:lineRule="auto"/>
        <w:ind w:firstLine="720"/>
        <w:jc w:val="both"/>
        <w:rPr>
          <w:rFonts w:ascii="Times New Roman" w:eastAsia="Times New Roman" w:hAnsi="Times New Roman" w:cs="Times New Roman"/>
          <w:kern w:val="0"/>
          <w:lang w:eastAsia="en-GB"/>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8"/>
        <w:gridCol w:w="3696"/>
      </w:tblGrid>
      <w:tr w:rsidR="00A63EBE" w:rsidRPr="00A63EBE" w14:paraId="34466850" w14:textId="77777777" w:rsidTr="00EF0C6C">
        <w:trPr>
          <w:trHeight w:val="773"/>
        </w:trPr>
        <w:tc>
          <w:tcPr>
            <w:tcW w:w="9464" w:type="dxa"/>
            <w:gridSpan w:val="2"/>
            <w:tcBorders>
              <w:top w:val="single" w:sz="4" w:space="0" w:color="auto"/>
              <w:left w:val="single" w:sz="4" w:space="0" w:color="auto"/>
              <w:bottom w:val="single" w:sz="4" w:space="0" w:color="auto"/>
              <w:right w:val="single" w:sz="4" w:space="0" w:color="auto"/>
            </w:tcBorders>
          </w:tcPr>
          <w:p w14:paraId="3F622C33" w14:textId="77777777" w:rsidR="00A63EBE" w:rsidRPr="00A63EBE" w:rsidRDefault="00A63EBE" w:rsidP="00A63EBE">
            <w:pPr>
              <w:spacing w:after="0" w:line="240" w:lineRule="auto"/>
              <w:jc w:val="both"/>
              <w:rPr>
                <w:rFonts w:ascii="Times New Roman" w:eastAsia="Calibri" w:hAnsi="Times New Roman" w:cs="Times New Roman"/>
                <w:kern w:val="0"/>
                <w:sz w:val="23"/>
                <w:szCs w:val="23"/>
                <w:lang w:eastAsia="lv-LV"/>
                <w14:ligatures w14:val="none"/>
              </w:rPr>
            </w:pPr>
          </w:p>
        </w:tc>
      </w:tr>
      <w:tr w:rsidR="00A63EBE" w:rsidRPr="00A63EBE" w14:paraId="523A8B01" w14:textId="77777777" w:rsidTr="00EF0C6C">
        <w:tc>
          <w:tcPr>
            <w:tcW w:w="5768" w:type="dxa"/>
            <w:tcBorders>
              <w:top w:val="single" w:sz="4" w:space="0" w:color="auto"/>
              <w:left w:val="single" w:sz="4" w:space="0" w:color="auto"/>
              <w:bottom w:val="single" w:sz="4" w:space="0" w:color="auto"/>
              <w:right w:val="single" w:sz="4" w:space="0" w:color="auto"/>
            </w:tcBorders>
          </w:tcPr>
          <w:p w14:paraId="0C1C8FFF"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Calibri" w:hAnsi="Times New Roman" w:cs="Times New Roman"/>
                <w:b/>
                <w:bCs/>
                <w:color w:val="000000"/>
                <w:kern w:val="0"/>
                <w:sz w:val="23"/>
                <w:szCs w:val="23"/>
                <w:lang w:eastAsia="lv-LV"/>
                <w14:ligatures w14:val="none"/>
              </w:rPr>
              <w:t>Nosaukums</w:t>
            </w:r>
          </w:p>
        </w:tc>
        <w:tc>
          <w:tcPr>
            <w:tcW w:w="3696" w:type="dxa"/>
            <w:tcBorders>
              <w:top w:val="single" w:sz="4" w:space="0" w:color="auto"/>
              <w:left w:val="single" w:sz="4" w:space="0" w:color="auto"/>
              <w:bottom w:val="single" w:sz="4" w:space="0" w:color="auto"/>
              <w:right w:val="single" w:sz="4" w:space="0" w:color="auto"/>
            </w:tcBorders>
          </w:tcPr>
          <w:p w14:paraId="3ECCCF53"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Times New Roman" w:hAnsi="Times New Roman" w:cs="Times New Roman"/>
                <w:kern w:val="0"/>
                <w:sz w:val="23"/>
                <w:szCs w:val="23"/>
                <w:lang w:eastAsia="lv-LV"/>
                <w14:ligatures w14:val="none"/>
              </w:rPr>
              <w:t>Piedāvātā cena EUR bez PVN</w:t>
            </w:r>
          </w:p>
        </w:tc>
      </w:tr>
      <w:tr w:rsidR="00A63EBE" w:rsidRPr="00A63EBE" w14:paraId="109BDE12" w14:textId="77777777" w:rsidTr="00EF0C6C">
        <w:tc>
          <w:tcPr>
            <w:tcW w:w="5768" w:type="dxa"/>
            <w:tcBorders>
              <w:top w:val="single" w:sz="4" w:space="0" w:color="auto"/>
              <w:left w:val="single" w:sz="4" w:space="0" w:color="auto"/>
              <w:bottom w:val="single" w:sz="4" w:space="0" w:color="auto"/>
              <w:right w:val="single" w:sz="4" w:space="0" w:color="auto"/>
            </w:tcBorders>
          </w:tcPr>
          <w:p w14:paraId="2AF375C3" w14:textId="77777777" w:rsidR="00A63EBE" w:rsidRPr="00A63EBE" w:rsidRDefault="00A63EBE" w:rsidP="00A63EBE">
            <w:pPr>
              <w:spacing w:after="0" w:line="240" w:lineRule="auto"/>
              <w:jc w:val="both"/>
              <w:rPr>
                <w:rFonts w:ascii="Times New Roman" w:eastAsia="Calibri" w:hAnsi="Times New Roman" w:cs="Times New Roman"/>
                <w:bCs/>
                <w:color w:val="000000"/>
                <w:kern w:val="0"/>
                <w:sz w:val="23"/>
                <w:szCs w:val="23"/>
                <w:lang w:eastAsia="lv-LV"/>
                <w14:ligatures w14:val="none"/>
              </w:rPr>
            </w:pPr>
            <w:r w:rsidRPr="00A63EBE">
              <w:rPr>
                <w:rFonts w:ascii="Times New Roman" w:eastAsia="Calibri" w:hAnsi="Times New Roman" w:cs="Times New Roman"/>
                <w:b/>
                <w:color w:val="000000"/>
                <w:kern w:val="0"/>
                <w:sz w:val="23"/>
                <w:szCs w:val="23"/>
                <w:lang w:eastAsia="lv-LV"/>
                <w14:ligatures w14:val="none"/>
              </w:rPr>
              <w:t xml:space="preserve">A </w:t>
            </w:r>
            <w:r w:rsidRPr="00A63EBE">
              <w:rPr>
                <w:rFonts w:ascii="Times New Roman" w:eastAsia="Calibri" w:hAnsi="Times New Roman" w:cs="Times New Roman"/>
                <w:color w:val="000000"/>
                <w:kern w:val="0"/>
                <w:sz w:val="23"/>
                <w:szCs w:val="23"/>
                <w:lang w:eastAsia="lv-LV"/>
                <w14:ligatures w14:val="none"/>
              </w:rPr>
              <w:t>- Atslēdznieka remontdarbu vienas stundas likme bez PVN</w:t>
            </w:r>
          </w:p>
        </w:tc>
        <w:tc>
          <w:tcPr>
            <w:tcW w:w="3696" w:type="dxa"/>
            <w:tcBorders>
              <w:top w:val="single" w:sz="4" w:space="0" w:color="auto"/>
              <w:left w:val="single" w:sz="4" w:space="0" w:color="auto"/>
              <w:bottom w:val="single" w:sz="4" w:space="0" w:color="auto"/>
              <w:right w:val="single" w:sz="4" w:space="0" w:color="auto"/>
            </w:tcBorders>
          </w:tcPr>
          <w:p w14:paraId="58F98FDB" w14:textId="77777777" w:rsidR="00A63EBE" w:rsidRPr="00A63EBE" w:rsidRDefault="00A63EBE" w:rsidP="00A63EBE">
            <w:pPr>
              <w:spacing w:after="0" w:line="240" w:lineRule="auto"/>
              <w:jc w:val="both"/>
              <w:rPr>
                <w:rFonts w:ascii="Times New Roman" w:eastAsia="Calibri" w:hAnsi="Times New Roman" w:cs="Times New Roman"/>
                <w:b/>
                <w:bCs/>
                <w:color w:val="000000"/>
                <w:kern w:val="0"/>
                <w:sz w:val="23"/>
                <w:szCs w:val="23"/>
                <w:lang w:eastAsia="lv-LV"/>
                <w14:ligatures w14:val="none"/>
              </w:rPr>
            </w:pPr>
            <w:r w:rsidRPr="00A63EBE">
              <w:rPr>
                <w:rFonts w:ascii="Times New Roman" w:eastAsia="Calibri" w:hAnsi="Times New Roman" w:cs="Times New Roman"/>
                <w:bCs/>
                <w:color w:val="000000"/>
                <w:kern w:val="0"/>
                <w:sz w:val="23"/>
                <w:szCs w:val="23"/>
                <w:lang w:eastAsia="lv-LV"/>
                <w14:ligatures w14:val="none"/>
              </w:rPr>
              <w:t>__.___</w:t>
            </w:r>
            <w:r w:rsidRPr="00A63EBE">
              <w:rPr>
                <w:rFonts w:ascii="Times New Roman" w:eastAsia="Calibri" w:hAnsi="Times New Roman" w:cs="Times New Roman"/>
                <w:b/>
                <w:bCs/>
                <w:color w:val="000000"/>
                <w:kern w:val="0"/>
                <w:sz w:val="23"/>
                <w:szCs w:val="23"/>
                <w:lang w:eastAsia="lv-LV"/>
                <w14:ligatures w14:val="none"/>
              </w:rPr>
              <w:t>EUR/stundā</w:t>
            </w:r>
          </w:p>
          <w:p w14:paraId="7910B27A" w14:textId="77777777" w:rsidR="00A63EBE" w:rsidRPr="00A63EBE" w:rsidRDefault="00A63EBE" w:rsidP="00A63EBE">
            <w:pPr>
              <w:spacing w:after="0" w:line="240" w:lineRule="auto"/>
              <w:jc w:val="both"/>
              <w:rPr>
                <w:rFonts w:ascii="Times New Roman" w:eastAsia="Calibri" w:hAnsi="Times New Roman" w:cs="Times New Roman"/>
                <w:bCs/>
                <w:color w:val="000000"/>
                <w:kern w:val="0"/>
                <w:sz w:val="23"/>
                <w:szCs w:val="23"/>
                <w:lang w:eastAsia="lv-LV"/>
                <w14:ligatures w14:val="none"/>
              </w:rPr>
            </w:pPr>
          </w:p>
        </w:tc>
      </w:tr>
      <w:tr w:rsidR="00A63EBE" w:rsidRPr="00A63EBE" w14:paraId="034EF4A6" w14:textId="77777777" w:rsidTr="00EF0C6C">
        <w:trPr>
          <w:trHeight w:val="565"/>
        </w:trPr>
        <w:tc>
          <w:tcPr>
            <w:tcW w:w="5768" w:type="dxa"/>
            <w:tcBorders>
              <w:top w:val="single" w:sz="4" w:space="0" w:color="auto"/>
              <w:left w:val="single" w:sz="4" w:space="0" w:color="auto"/>
              <w:bottom w:val="single" w:sz="4" w:space="0" w:color="auto"/>
              <w:right w:val="single" w:sz="4" w:space="0" w:color="auto"/>
            </w:tcBorders>
          </w:tcPr>
          <w:p w14:paraId="46A313CF"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Calibri" w:hAnsi="Times New Roman" w:cs="Times New Roman"/>
                <w:b/>
                <w:color w:val="000000"/>
                <w:kern w:val="0"/>
                <w:sz w:val="23"/>
                <w:szCs w:val="23"/>
                <w:lang w:eastAsia="lv-LV"/>
                <w14:ligatures w14:val="none"/>
              </w:rPr>
              <w:t xml:space="preserve">B </w:t>
            </w:r>
            <w:r w:rsidRPr="00A63EBE">
              <w:rPr>
                <w:rFonts w:ascii="Times New Roman" w:eastAsia="Calibri" w:hAnsi="Times New Roman" w:cs="Times New Roman"/>
                <w:color w:val="000000"/>
                <w:kern w:val="0"/>
                <w:sz w:val="23"/>
                <w:szCs w:val="23"/>
                <w:lang w:eastAsia="lv-LV"/>
                <w14:ligatures w14:val="none"/>
              </w:rPr>
              <w:t>- Virpotāja remontdarbu vienas stundas likme bez PVN</w:t>
            </w:r>
          </w:p>
        </w:tc>
        <w:tc>
          <w:tcPr>
            <w:tcW w:w="3696" w:type="dxa"/>
            <w:tcBorders>
              <w:top w:val="single" w:sz="4" w:space="0" w:color="auto"/>
              <w:left w:val="single" w:sz="4" w:space="0" w:color="auto"/>
              <w:bottom w:val="single" w:sz="4" w:space="0" w:color="auto"/>
              <w:right w:val="single" w:sz="4" w:space="0" w:color="auto"/>
            </w:tcBorders>
          </w:tcPr>
          <w:p w14:paraId="793BB9AC"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Calibri" w:hAnsi="Times New Roman" w:cs="Times New Roman"/>
                <w:bCs/>
                <w:color w:val="000000"/>
                <w:kern w:val="0"/>
                <w:sz w:val="23"/>
                <w:szCs w:val="23"/>
                <w:lang w:eastAsia="lv-LV"/>
                <w14:ligatures w14:val="none"/>
              </w:rPr>
              <w:t>__.___</w:t>
            </w:r>
            <w:r w:rsidRPr="00A63EBE">
              <w:rPr>
                <w:rFonts w:ascii="Times New Roman" w:eastAsia="Calibri" w:hAnsi="Times New Roman" w:cs="Times New Roman"/>
                <w:b/>
                <w:bCs/>
                <w:color w:val="000000"/>
                <w:kern w:val="0"/>
                <w:sz w:val="23"/>
                <w:szCs w:val="23"/>
                <w:lang w:eastAsia="lv-LV"/>
                <w14:ligatures w14:val="none"/>
              </w:rPr>
              <w:t>EUR/stundā</w:t>
            </w:r>
          </w:p>
        </w:tc>
      </w:tr>
      <w:tr w:rsidR="00A63EBE" w:rsidRPr="00A63EBE" w14:paraId="05AAB3DE" w14:textId="77777777" w:rsidTr="00EF0C6C">
        <w:trPr>
          <w:trHeight w:val="565"/>
        </w:trPr>
        <w:tc>
          <w:tcPr>
            <w:tcW w:w="5768" w:type="dxa"/>
            <w:tcBorders>
              <w:top w:val="single" w:sz="4" w:space="0" w:color="auto"/>
              <w:left w:val="single" w:sz="4" w:space="0" w:color="auto"/>
              <w:bottom w:val="single" w:sz="4" w:space="0" w:color="auto"/>
              <w:right w:val="single" w:sz="4" w:space="0" w:color="auto"/>
            </w:tcBorders>
          </w:tcPr>
          <w:p w14:paraId="070C2CD8"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Calibri" w:hAnsi="Times New Roman" w:cs="Times New Roman"/>
                <w:b/>
                <w:color w:val="000000"/>
                <w:kern w:val="0"/>
                <w:sz w:val="23"/>
                <w:szCs w:val="23"/>
                <w:lang w:eastAsia="lv-LV"/>
                <w14:ligatures w14:val="none"/>
              </w:rPr>
              <w:t xml:space="preserve">C </w:t>
            </w:r>
            <w:r w:rsidRPr="00A63EBE">
              <w:rPr>
                <w:rFonts w:ascii="Times New Roman" w:eastAsia="Calibri" w:hAnsi="Times New Roman" w:cs="Times New Roman"/>
                <w:color w:val="000000"/>
                <w:kern w:val="0"/>
                <w:sz w:val="23"/>
                <w:szCs w:val="23"/>
                <w:lang w:eastAsia="lv-LV"/>
                <w14:ligatures w14:val="none"/>
              </w:rPr>
              <w:t>- Metinātāja remontdarbu vienas stundas likme bez PVN</w:t>
            </w:r>
          </w:p>
        </w:tc>
        <w:tc>
          <w:tcPr>
            <w:tcW w:w="3696" w:type="dxa"/>
            <w:tcBorders>
              <w:top w:val="single" w:sz="4" w:space="0" w:color="auto"/>
              <w:left w:val="single" w:sz="4" w:space="0" w:color="auto"/>
              <w:bottom w:val="single" w:sz="4" w:space="0" w:color="auto"/>
              <w:right w:val="single" w:sz="4" w:space="0" w:color="auto"/>
            </w:tcBorders>
          </w:tcPr>
          <w:p w14:paraId="79211835" w14:textId="77777777" w:rsidR="00A63EBE" w:rsidRPr="00A63EBE" w:rsidRDefault="00A63EBE" w:rsidP="00A63EBE">
            <w:pPr>
              <w:spacing w:after="0" w:line="240" w:lineRule="auto"/>
              <w:jc w:val="both"/>
              <w:rPr>
                <w:rFonts w:ascii="Times New Roman" w:eastAsia="Calibri" w:hAnsi="Times New Roman" w:cs="Times New Roman"/>
                <w:b/>
                <w:bCs/>
                <w:color w:val="000000"/>
                <w:kern w:val="0"/>
                <w:sz w:val="23"/>
                <w:szCs w:val="23"/>
                <w:lang w:eastAsia="lv-LV"/>
                <w14:ligatures w14:val="none"/>
              </w:rPr>
            </w:pPr>
            <w:r w:rsidRPr="00A63EBE">
              <w:rPr>
                <w:rFonts w:ascii="Times New Roman" w:eastAsia="Calibri" w:hAnsi="Times New Roman" w:cs="Times New Roman"/>
                <w:bCs/>
                <w:color w:val="000000"/>
                <w:kern w:val="0"/>
                <w:sz w:val="23"/>
                <w:szCs w:val="23"/>
                <w:lang w:eastAsia="lv-LV"/>
                <w14:ligatures w14:val="none"/>
              </w:rPr>
              <w:t>__.___</w:t>
            </w:r>
            <w:r w:rsidRPr="00A63EBE">
              <w:rPr>
                <w:rFonts w:ascii="Times New Roman" w:eastAsia="Calibri" w:hAnsi="Times New Roman" w:cs="Times New Roman"/>
                <w:b/>
                <w:bCs/>
                <w:color w:val="000000"/>
                <w:kern w:val="0"/>
                <w:sz w:val="23"/>
                <w:szCs w:val="23"/>
                <w:lang w:eastAsia="lv-LV"/>
                <w14:ligatures w14:val="none"/>
              </w:rPr>
              <w:t>EUR/stundā</w:t>
            </w:r>
          </w:p>
        </w:tc>
      </w:tr>
      <w:tr w:rsidR="00A63EBE" w:rsidRPr="00A63EBE" w14:paraId="1B8D611F" w14:textId="77777777" w:rsidTr="00EF0C6C">
        <w:trPr>
          <w:trHeight w:val="565"/>
        </w:trPr>
        <w:tc>
          <w:tcPr>
            <w:tcW w:w="5768" w:type="dxa"/>
            <w:tcBorders>
              <w:top w:val="single" w:sz="4" w:space="0" w:color="auto"/>
              <w:left w:val="single" w:sz="4" w:space="0" w:color="auto"/>
              <w:bottom w:val="single" w:sz="4" w:space="0" w:color="auto"/>
              <w:right w:val="single" w:sz="4" w:space="0" w:color="auto"/>
            </w:tcBorders>
          </w:tcPr>
          <w:p w14:paraId="00C2F157" w14:textId="77777777" w:rsidR="00A63EBE" w:rsidRPr="00A63EBE" w:rsidRDefault="00A63EBE" w:rsidP="00A63EBE">
            <w:pPr>
              <w:spacing w:after="0" w:line="240" w:lineRule="auto"/>
              <w:jc w:val="both"/>
              <w:rPr>
                <w:rFonts w:ascii="Times New Roman" w:eastAsia="Calibri" w:hAnsi="Times New Roman" w:cs="Times New Roman"/>
                <w:b/>
                <w:color w:val="000000"/>
                <w:kern w:val="0"/>
                <w:sz w:val="23"/>
                <w:szCs w:val="23"/>
                <w:lang w:eastAsia="lv-LV"/>
                <w14:ligatures w14:val="none"/>
              </w:rPr>
            </w:pPr>
            <w:r w:rsidRPr="00A63EBE">
              <w:rPr>
                <w:rFonts w:ascii="Times New Roman" w:eastAsia="Calibri" w:hAnsi="Times New Roman" w:cs="Times New Roman"/>
                <w:b/>
                <w:color w:val="000000"/>
                <w:kern w:val="0"/>
                <w:sz w:val="23"/>
                <w:szCs w:val="23"/>
                <w:lang w:eastAsia="lv-LV"/>
                <w14:ligatures w14:val="none"/>
              </w:rPr>
              <w:t xml:space="preserve">D - </w:t>
            </w:r>
            <w:r w:rsidRPr="00A63EBE">
              <w:rPr>
                <w:rFonts w:ascii="Times New Roman" w:eastAsia="Calibri" w:hAnsi="Times New Roman" w:cs="Times New Roman"/>
                <w:color w:val="000000"/>
                <w:kern w:val="0"/>
                <w:sz w:val="23"/>
                <w:szCs w:val="23"/>
                <w:lang w:eastAsia="lv-LV"/>
                <w14:ligatures w14:val="none"/>
              </w:rPr>
              <w:t>Frēzētāja remontdarbu vienas stundas likme bez PVN</w:t>
            </w:r>
          </w:p>
        </w:tc>
        <w:tc>
          <w:tcPr>
            <w:tcW w:w="3696" w:type="dxa"/>
            <w:tcBorders>
              <w:top w:val="single" w:sz="4" w:space="0" w:color="auto"/>
              <w:left w:val="single" w:sz="4" w:space="0" w:color="auto"/>
              <w:bottom w:val="single" w:sz="4" w:space="0" w:color="auto"/>
              <w:right w:val="single" w:sz="4" w:space="0" w:color="auto"/>
            </w:tcBorders>
          </w:tcPr>
          <w:p w14:paraId="51B15818" w14:textId="77777777" w:rsidR="00A63EBE" w:rsidRPr="00A63EBE" w:rsidRDefault="00A63EBE" w:rsidP="00A63EBE">
            <w:pPr>
              <w:spacing w:after="0" w:line="240" w:lineRule="auto"/>
              <w:jc w:val="both"/>
              <w:rPr>
                <w:rFonts w:ascii="Times New Roman" w:eastAsia="Calibri" w:hAnsi="Times New Roman" w:cs="Times New Roman"/>
                <w:bCs/>
                <w:color w:val="000000"/>
                <w:kern w:val="0"/>
                <w:sz w:val="23"/>
                <w:szCs w:val="23"/>
                <w:lang w:eastAsia="lv-LV"/>
                <w14:ligatures w14:val="none"/>
              </w:rPr>
            </w:pPr>
            <w:r w:rsidRPr="00A63EBE">
              <w:rPr>
                <w:rFonts w:ascii="Times New Roman" w:eastAsia="Calibri" w:hAnsi="Times New Roman" w:cs="Times New Roman"/>
                <w:bCs/>
                <w:color w:val="000000"/>
                <w:kern w:val="0"/>
                <w:sz w:val="23"/>
                <w:szCs w:val="23"/>
                <w:lang w:eastAsia="lv-LV"/>
                <w14:ligatures w14:val="none"/>
              </w:rPr>
              <w:t>__.___</w:t>
            </w:r>
            <w:r w:rsidRPr="00A63EBE">
              <w:rPr>
                <w:rFonts w:ascii="Times New Roman" w:eastAsia="Calibri" w:hAnsi="Times New Roman" w:cs="Times New Roman"/>
                <w:b/>
                <w:bCs/>
                <w:color w:val="000000"/>
                <w:kern w:val="0"/>
                <w:sz w:val="23"/>
                <w:szCs w:val="23"/>
                <w:lang w:eastAsia="lv-LV"/>
                <w14:ligatures w14:val="none"/>
              </w:rPr>
              <w:t>EUR/stundā</w:t>
            </w:r>
          </w:p>
        </w:tc>
      </w:tr>
      <w:tr w:rsidR="00A63EBE" w:rsidRPr="00A63EBE" w14:paraId="4469096F" w14:textId="77777777" w:rsidTr="00EF0C6C">
        <w:trPr>
          <w:trHeight w:val="644"/>
        </w:trPr>
        <w:tc>
          <w:tcPr>
            <w:tcW w:w="5768" w:type="dxa"/>
            <w:tcBorders>
              <w:top w:val="single" w:sz="4" w:space="0" w:color="auto"/>
              <w:left w:val="single" w:sz="4" w:space="0" w:color="auto"/>
              <w:bottom w:val="single" w:sz="4" w:space="0" w:color="auto"/>
              <w:right w:val="single" w:sz="4" w:space="0" w:color="auto"/>
            </w:tcBorders>
          </w:tcPr>
          <w:p w14:paraId="19D39D62"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Calibri" w:hAnsi="Times New Roman" w:cs="Times New Roman"/>
                <w:color w:val="000000"/>
                <w:kern w:val="0"/>
                <w:sz w:val="23"/>
                <w:szCs w:val="23"/>
                <w:lang w:eastAsia="lv-LV"/>
                <w14:ligatures w14:val="none"/>
              </w:rPr>
              <w:t xml:space="preserve">Kopēja remontdarbu piedāvājuma summa </w:t>
            </w:r>
            <w:r w:rsidRPr="00A63EBE">
              <w:rPr>
                <w:rFonts w:ascii="Times New Roman" w:eastAsia="Calibri" w:hAnsi="Times New Roman" w:cs="Times New Roman"/>
                <w:b/>
                <w:color w:val="000000"/>
                <w:kern w:val="0"/>
                <w:sz w:val="23"/>
                <w:szCs w:val="23"/>
                <w:lang w:eastAsia="lv-LV"/>
                <w14:ligatures w14:val="none"/>
              </w:rPr>
              <w:t>(A+B+C+D)</w:t>
            </w:r>
          </w:p>
        </w:tc>
        <w:tc>
          <w:tcPr>
            <w:tcW w:w="3696" w:type="dxa"/>
            <w:tcBorders>
              <w:top w:val="single" w:sz="4" w:space="0" w:color="auto"/>
              <w:left w:val="single" w:sz="4" w:space="0" w:color="auto"/>
              <w:bottom w:val="single" w:sz="4" w:space="0" w:color="auto"/>
              <w:right w:val="single" w:sz="4" w:space="0" w:color="auto"/>
            </w:tcBorders>
            <w:vAlign w:val="center"/>
          </w:tcPr>
          <w:p w14:paraId="66497824"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r w:rsidRPr="00A63EBE">
              <w:rPr>
                <w:rFonts w:ascii="Times New Roman" w:eastAsia="Calibri" w:hAnsi="Times New Roman" w:cs="Times New Roman"/>
                <w:color w:val="000000"/>
                <w:kern w:val="0"/>
                <w:sz w:val="23"/>
                <w:szCs w:val="23"/>
                <w:lang w:eastAsia="lv-LV"/>
                <w14:ligatures w14:val="none"/>
              </w:rPr>
              <w:t xml:space="preserve">____.____ </w:t>
            </w:r>
            <w:r w:rsidRPr="00A63EBE">
              <w:rPr>
                <w:rFonts w:ascii="Times New Roman" w:eastAsia="Calibri" w:hAnsi="Times New Roman" w:cs="Times New Roman"/>
                <w:b/>
                <w:color w:val="000000"/>
                <w:kern w:val="0"/>
                <w:sz w:val="23"/>
                <w:szCs w:val="23"/>
                <w:lang w:eastAsia="lv-LV"/>
                <w14:ligatures w14:val="none"/>
              </w:rPr>
              <w:t xml:space="preserve">EUR/stunda </w:t>
            </w:r>
            <w:r w:rsidRPr="00A63EBE">
              <w:rPr>
                <w:rFonts w:ascii="Times New Roman" w:eastAsia="Calibri" w:hAnsi="Times New Roman" w:cs="Times New Roman"/>
                <w:color w:val="000000"/>
                <w:kern w:val="0"/>
                <w:sz w:val="23"/>
                <w:szCs w:val="23"/>
                <w:lang w:eastAsia="lv-LV"/>
                <w14:ligatures w14:val="none"/>
              </w:rPr>
              <w:t>bez PVN</w:t>
            </w:r>
          </w:p>
          <w:p w14:paraId="2B92D81E"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p>
          <w:p w14:paraId="3B79C4F9"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p>
          <w:p w14:paraId="498668A3" w14:textId="77777777" w:rsidR="00A63EBE" w:rsidRPr="00A63EBE" w:rsidRDefault="00A63EBE" w:rsidP="00A63EBE">
            <w:pPr>
              <w:spacing w:after="0" w:line="240" w:lineRule="auto"/>
              <w:jc w:val="both"/>
              <w:rPr>
                <w:rFonts w:ascii="Times New Roman" w:eastAsia="Calibri" w:hAnsi="Times New Roman" w:cs="Times New Roman"/>
                <w:color w:val="000000"/>
                <w:kern w:val="0"/>
                <w:sz w:val="23"/>
                <w:szCs w:val="23"/>
                <w:lang w:eastAsia="lv-LV"/>
                <w14:ligatures w14:val="none"/>
              </w:rPr>
            </w:pPr>
          </w:p>
        </w:tc>
      </w:tr>
    </w:tbl>
    <w:p w14:paraId="0C9BC776" w14:textId="77777777" w:rsidR="00A63EBE" w:rsidRPr="00A63EBE" w:rsidRDefault="00A63EBE" w:rsidP="00A63EBE">
      <w:pPr>
        <w:spacing w:after="0" w:line="240" w:lineRule="auto"/>
        <w:jc w:val="both"/>
        <w:rPr>
          <w:rFonts w:ascii="Times New Roman" w:eastAsia="Times New Roman" w:hAnsi="Times New Roman" w:cs="Times New Roman"/>
          <w:kern w:val="0"/>
          <w:lang w:eastAsia="lv-LV"/>
          <w14:ligatures w14:val="none"/>
        </w:rPr>
      </w:pPr>
    </w:p>
    <w:p w14:paraId="4F3FAF11" w14:textId="77777777" w:rsidR="00A63EBE" w:rsidRPr="00A63EBE" w:rsidRDefault="00A63EBE" w:rsidP="00A63EBE">
      <w:pPr>
        <w:tabs>
          <w:tab w:val="left" w:pos="-142"/>
        </w:tabs>
        <w:spacing w:after="0" w:line="240" w:lineRule="auto"/>
        <w:jc w:val="both"/>
        <w:rPr>
          <w:rFonts w:ascii="Times New Roman" w:eastAsia="Calibri" w:hAnsi="Times New Roman" w:cs="Times New Roman"/>
          <w:kern w:val="0"/>
          <w:sz w:val="23"/>
          <w:szCs w:val="23"/>
          <w:lang w:eastAsia="lv-LV"/>
          <w14:ligatures w14:val="none"/>
        </w:rPr>
      </w:pPr>
      <w:r w:rsidRPr="00A63EBE">
        <w:rPr>
          <w:rFonts w:ascii="Times New Roman" w:eastAsia="Calibri" w:hAnsi="Times New Roman" w:cs="Times New Roman"/>
          <w:kern w:val="0"/>
          <w:sz w:val="23"/>
          <w:szCs w:val="23"/>
          <w:lang w:eastAsia="lv-LV"/>
          <w14:ligatures w14:val="none"/>
        </w:rPr>
        <w:lastRenderedPageBreak/>
        <w:t>Kontaktpersonas, kura koordinēs ar līguma izpildi saistītus jautājumus vārds, uzvārds, amats, tālrunis</w:t>
      </w:r>
    </w:p>
    <w:p w14:paraId="592BF7AA" w14:textId="77777777" w:rsidR="00A63EBE" w:rsidRPr="00A63EBE" w:rsidRDefault="00A63EBE" w:rsidP="00A63EBE">
      <w:pPr>
        <w:tabs>
          <w:tab w:val="left" w:pos="-142"/>
        </w:tabs>
        <w:spacing w:after="0" w:line="240" w:lineRule="auto"/>
        <w:jc w:val="both"/>
        <w:rPr>
          <w:rFonts w:ascii="Times New Roman" w:eastAsia="Calibri" w:hAnsi="Times New Roman" w:cs="Times New Roman"/>
          <w:kern w:val="0"/>
          <w:sz w:val="23"/>
          <w:szCs w:val="23"/>
          <w:lang w:eastAsia="lv-LV"/>
          <w14:ligatures w14:val="none"/>
        </w:rPr>
      </w:pPr>
      <w:r w:rsidRPr="00A63EBE">
        <w:rPr>
          <w:rFonts w:ascii="Times New Roman" w:eastAsia="Calibri" w:hAnsi="Times New Roman" w:cs="Times New Roman"/>
          <w:kern w:val="0"/>
          <w:sz w:val="23"/>
          <w:szCs w:val="23"/>
          <w:lang w:eastAsia="lv-LV"/>
          <w14:ligatures w14:val="none"/>
        </w:rPr>
        <w:t xml:space="preserve">_________________________________________________________________________________   </w:t>
      </w:r>
    </w:p>
    <w:p w14:paraId="06C92275" w14:textId="77777777" w:rsidR="00A63EBE" w:rsidRPr="00A63EBE" w:rsidRDefault="00A63EBE" w:rsidP="00A63EBE">
      <w:pPr>
        <w:spacing w:after="0" w:line="240" w:lineRule="auto"/>
        <w:jc w:val="both"/>
        <w:rPr>
          <w:rFonts w:ascii="Times New Roman" w:eastAsia="Calibri" w:hAnsi="Times New Roman" w:cs="Times New Roman"/>
          <w:kern w:val="0"/>
          <w:lang w:eastAsia="lv-LV"/>
          <w14:ligatures w14:val="none"/>
        </w:rPr>
      </w:pPr>
    </w:p>
    <w:p w14:paraId="6D3B92FB" w14:textId="77777777" w:rsidR="00A63EBE" w:rsidRPr="00A63EBE" w:rsidRDefault="00A63EBE" w:rsidP="00A63EBE">
      <w:pPr>
        <w:spacing w:after="0" w:line="240" w:lineRule="auto"/>
        <w:jc w:val="both"/>
        <w:rPr>
          <w:rFonts w:ascii="Times New Roman" w:eastAsia="Calibri" w:hAnsi="Times New Roman" w:cs="Times New Roman"/>
          <w:kern w:val="0"/>
          <w:lang w:eastAsia="lv-LV"/>
          <w14:ligatures w14:val="none"/>
        </w:rPr>
      </w:pPr>
      <w:r w:rsidRPr="00A63EBE">
        <w:rPr>
          <w:rFonts w:ascii="Times New Roman" w:eastAsia="Calibri" w:hAnsi="Times New Roman" w:cs="Times New Roman"/>
          <w:kern w:val="0"/>
          <w:lang w:eastAsia="lv-LV"/>
          <w14:ligatures w14:val="none"/>
        </w:rPr>
        <w:t xml:space="preserve">Ar šo mēs apstiprinām, ka: </w:t>
      </w:r>
    </w:p>
    <w:p w14:paraId="21829508" w14:textId="77777777" w:rsidR="00A63EBE" w:rsidRPr="00A63EBE" w:rsidRDefault="00A63EBE" w:rsidP="00A63EBE">
      <w:pPr>
        <w:spacing w:after="0" w:line="240" w:lineRule="auto"/>
        <w:jc w:val="both"/>
        <w:rPr>
          <w:rFonts w:ascii="Times New Roman" w:eastAsia="Calibri" w:hAnsi="Times New Roman" w:cs="Times New Roman"/>
          <w:kern w:val="0"/>
          <w:lang w:eastAsia="lv-LV"/>
          <w14:ligatures w14:val="none"/>
        </w:rPr>
      </w:pPr>
    </w:p>
    <w:p w14:paraId="299C1279" w14:textId="77777777" w:rsidR="00A63EBE" w:rsidRPr="00A63EBE" w:rsidRDefault="00A63EBE" w:rsidP="00A63EBE">
      <w:pPr>
        <w:spacing w:after="0" w:line="240" w:lineRule="auto"/>
        <w:jc w:val="both"/>
        <w:rPr>
          <w:rFonts w:ascii="Times New Roman" w:eastAsia="Calibri" w:hAnsi="Times New Roman" w:cs="Times New Roman"/>
          <w:kern w:val="0"/>
          <w:u w:val="single"/>
          <w:lang w:eastAsia="lv-LV"/>
          <w14:ligatures w14:val="none"/>
        </w:rPr>
      </w:pPr>
      <w:r w:rsidRPr="00A63EBE">
        <w:rPr>
          <w:rFonts w:ascii="Times New Roman" w:eastAsia="Calibri" w:hAnsi="Times New Roman" w:cs="Times New Roman"/>
          <w:kern w:val="0"/>
          <w:lang w:eastAsia="lv-LV"/>
          <w14:ligatures w14:val="none"/>
        </w:rPr>
        <w:t xml:space="preserve">1) mūsu piedāvājums </w:t>
      </w:r>
      <w:r w:rsidRPr="00A63EBE">
        <w:rPr>
          <w:rFonts w:ascii="Times New Roman" w:eastAsia="Calibri" w:hAnsi="Times New Roman" w:cs="Times New Roman"/>
          <w:kern w:val="0"/>
          <w:u w:val="single"/>
          <w:lang w:eastAsia="lv-LV"/>
          <w14:ligatures w14:val="none"/>
        </w:rPr>
        <w:t xml:space="preserve">atbilst visām specifikācijā norādītajām prasībām; </w:t>
      </w:r>
    </w:p>
    <w:p w14:paraId="637D7922" w14:textId="77777777" w:rsidR="00A63EBE" w:rsidRPr="00A63EBE" w:rsidRDefault="00A63EBE" w:rsidP="00A63EBE">
      <w:pPr>
        <w:spacing w:after="0" w:line="240" w:lineRule="auto"/>
        <w:jc w:val="both"/>
        <w:rPr>
          <w:rFonts w:ascii="Times New Roman" w:eastAsia="Calibri" w:hAnsi="Times New Roman" w:cs="Times New Roman"/>
          <w:kern w:val="0"/>
          <w:lang w:eastAsia="lv-LV"/>
          <w14:ligatures w14:val="none"/>
        </w:rPr>
      </w:pPr>
      <w:r w:rsidRPr="00A63EBE">
        <w:rPr>
          <w:rFonts w:ascii="Times New Roman" w:eastAsia="Calibri" w:hAnsi="Times New Roman" w:cs="Times New Roman"/>
          <w:kern w:val="0"/>
          <w:lang w:eastAsia="lv-LV"/>
          <w14:ligatures w14:val="none"/>
        </w:rPr>
        <w:t xml:space="preserve">2) mūsu piedāvājums ir galīgs un netiks mainīts; </w:t>
      </w:r>
    </w:p>
    <w:p w14:paraId="5F9CEAA3" w14:textId="77777777" w:rsidR="00A63EBE" w:rsidRPr="00A63EBE" w:rsidRDefault="00A63EBE" w:rsidP="00A63EBE">
      <w:pPr>
        <w:spacing w:after="0" w:line="240" w:lineRule="auto"/>
        <w:jc w:val="both"/>
        <w:rPr>
          <w:rFonts w:ascii="Times New Roman" w:eastAsia="Calibri" w:hAnsi="Times New Roman" w:cs="Times New Roman"/>
          <w:kern w:val="0"/>
          <w:lang w:eastAsia="lv-LV"/>
          <w14:ligatures w14:val="none"/>
        </w:rPr>
      </w:pPr>
      <w:r w:rsidRPr="00A63EBE">
        <w:rPr>
          <w:rFonts w:ascii="Times New Roman" w:eastAsia="Calibri" w:hAnsi="Times New Roman" w:cs="Times New Roman"/>
          <w:kern w:val="0"/>
          <w:lang w:eastAsia="lv-LV"/>
          <w14:ligatures w14:val="none"/>
        </w:rPr>
        <w:t>3</w:t>
      </w:r>
      <w:r w:rsidRPr="00A63EBE">
        <w:rPr>
          <w:rFonts w:ascii="Times New Roman" w:eastAsia="Times New Roman" w:hAnsi="Times New Roman" w:cs="Times New Roman"/>
          <w:kern w:val="0"/>
          <w:lang w:eastAsia="lv-LV"/>
          <w14:ligatures w14:val="none"/>
        </w:rPr>
        <w:t xml:space="preserve">) </w:t>
      </w:r>
      <w:r w:rsidRPr="00A63EBE">
        <w:rPr>
          <w:rFonts w:ascii="Times New Roman" w:eastAsia="Calibri" w:hAnsi="Times New Roman" w:cs="Times New Roman"/>
          <w:bCs/>
          <w:kern w:val="0"/>
          <w:lang w:eastAsia="lv-LV"/>
          <w14:ligatures w14:val="none"/>
        </w:rPr>
        <w:t>P</w:t>
      </w:r>
      <w:r w:rsidRPr="00A63EBE">
        <w:rPr>
          <w:rFonts w:ascii="Times New Roman" w:eastAsia="Calibri" w:hAnsi="Times New Roman" w:cs="Times New Roman"/>
          <w:kern w:val="0"/>
          <w:lang w:eastAsia="lv-LV"/>
          <w14:ligatures w14:val="none"/>
        </w:rPr>
        <w:t>iedāvājuma cenā (EUR) ir iekļauti visas pakalpojuma izmaksas (tajā skaitā, bet ne tikai – darba samaksa, peļņa, u.c.), nodokļi un nodevas, kas saistītas ar līguma izpildi.</w:t>
      </w:r>
    </w:p>
    <w:p w14:paraId="21E24E87"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p>
    <w:tbl>
      <w:tblPr>
        <w:tblpPr w:leftFromText="180" w:rightFromText="180" w:bottomFromText="115" w:vertAnchor="text"/>
        <w:tblW w:w="9435" w:type="dxa"/>
        <w:tblCellMar>
          <w:left w:w="0" w:type="dxa"/>
          <w:right w:w="0" w:type="dxa"/>
        </w:tblCellMar>
        <w:tblLook w:val="04A0" w:firstRow="1" w:lastRow="0" w:firstColumn="1" w:lastColumn="0" w:noHBand="0" w:noVBand="1"/>
      </w:tblPr>
      <w:tblGrid>
        <w:gridCol w:w="4644"/>
        <w:gridCol w:w="4791"/>
      </w:tblGrid>
      <w:tr w:rsidR="00A63EBE" w:rsidRPr="00A63EBE" w14:paraId="17F877AE" w14:textId="77777777" w:rsidTr="00EF0C6C">
        <w:trPr>
          <w:trHeight w:val="345"/>
        </w:trPr>
        <w:tc>
          <w:tcPr>
            <w:tcW w:w="464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1EB4652"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r w:rsidRPr="00A63EBE">
              <w:rPr>
                <w:rFonts w:ascii="Times New Roman" w:eastAsia="Times New Roman" w:hAnsi="Times New Roman" w:cs="Times New Roman"/>
                <w:kern w:val="0"/>
                <w:lang w:eastAsia="lv-LV"/>
                <w14:ligatures w14:val="none"/>
              </w:rPr>
              <w:t>Vārds, uzvārds, amats</w:t>
            </w:r>
          </w:p>
        </w:tc>
        <w:tc>
          <w:tcPr>
            <w:tcW w:w="4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F570E3"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p>
        </w:tc>
      </w:tr>
      <w:tr w:rsidR="00A63EBE" w:rsidRPr="00A63EBE" w14:paraId="49E95252" w14:textId="77777777" w:rsidTr="00EF0C6C">
        <w:trPr>
          <w:trHeight w:val="526"/>
        </w:trPr>
        <w:tc>
          <w:tcPr>
            <w:tcW w:w="4647" w:type="dxa"/>
            <w:tcBorders>
              <w:top w:val="nil"/>
              <w:left w:val="single" w:sz="8" w:space="0" w:color="000000"/>
              <w:bottom w:val="single" w:sz="8" w:space="0" w:color="auto"/>
              <w:right w:val="nil"/>
            </w:tcBorders>
            <w:tcMar>
              <w:top w:w="0" w:type="dxa"/>
              <w:left w:w="108" w:type="dxa"/>
              <w:bottom w:w="0" w:type="dxa"/>
              <w:right w:w="108" w:type="dxa"/>
            </w:tcMar>
            <w:hideMark/>
          </w:tcPr>
          <w:p w14:paraId="32141611"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r w:rsidRPr="00A63EBE">
              <w:rPr>
                <w:rFonts w:ascii="Times New Roman" w:eastAsia="Times New Roman" w:hAnsi="Times New Roman" w:cs="Times New Roman"/>
                <w:kern w:val="0"/>
                <w:lang w:eastAsia="lv-LV"/>
                <w14:ligatures w14:val="none"/>
              </w:rPr>
              <w:t xml:space="preserve">Paraksts </w:t>
            </w:r>
          </w:p>
        </w:tc>
        <w:tc>
          <w:tcPr>
            <w:tcW w:w="4794"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479F6B6F"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p>
        </w:tc>
      </w:tr>
      <w:tr w:rsidR="00A63EBE" w:rsidRPr="00A63EBE" w14:paraId="2D65DB7F" w14:textId="77777777" w:rsidTr="00EF0C6C">
        <w:trPr>
          <w:trHeight w:val="368"/>
        </w:trPr>
        <w:tc>
          <w:tcPr>
            <w:tcW w:w="4647" w:type="dxa"/>
            <w:tcBorders>
              <w:top w:val="nil"/>
              <w:left w:val="single" w:sz="8" w:space="0" w:color="000000"/>
              <w:bottom w:val="single" w:sz="8" w:space="0" w:color="000000"/>
              <w:right w:val="nil"/>
            </w:tcBorders>
            <w:tcMar>
              <w:top w:w="0" w:type="dxa"/>
              <w:left w:w="108" w:type="dxa"/>
              <w:bottom w:w="0" w:type="dxa"/>
              <w:right w:w="108" w:type="dxa"/>
            </w:tcMar>
            <w:hideMark/>
          </w:tcPr>
          <w:p w14:paraId="1707FB31"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r w:rsidRPr="00A63EBE">
              <w:rPr>
                <w:rFonts w:ascii="Times New Roman" w:eastAsia="Times New Roman" w:hAnsi="Times New Roman" w:cs="Times New Roman"/>
                <w:kern w:val="0"/>
                <w:lang w:eastAsia="lv-LV"/>
                <w14:ligatures w14:val="none"/>
              </w:rPr>
              <w:t>Datums</w:t>
            </w:r>
          </w:p>
        </w:tc>
        <w:tc>
          <w:tcPr>
            <w:tcW w:w="47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3C53C1" w14:textId="77777777" w:rsidR="00A63EBE" w:rsidRPr="00A63EBE" w:rsidRDefault="00A63EBE" w:rsidP="00A63EBE">
            <w:pPr>
              <w:spacing w:after="0" w:line="240" w:lineRule="auto"/>
              <w:ind w:left="425"/>
              <w:jc w:val="both"/>
              <w:rPr>
                <w:rFonts w:ascii="Times New Roman" w:eastAsia="Times New Roman" w:hAnsi="Times New Roman" w:cs="Times New Roman"/>
                <w:kern w:val="0"/>
                <w:lang w:eastAsia="lv-LV"/>
                <w14:ligatures w14:val="none"/>
              </w:rPr>
            </w:pPr>
          </w:p>
        </w:tc>
      </w:tr>
    </w:tbl>
    <w:p w14:paraId="37E2A3FA" w14:textId="77777777" w:rsidR="00AF44DA" w:rsidRDefault="00AF44DA"/>
    <w:sectPr w:rsidR="00AF44DA" w:rsidSect="006C3332">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1675" w14:textId="77777777" w:rsidR="00FA5BC4" w:rsidRDefault="00FA5BC4" w:rsidP="006C3332">
      <w:pPr>
        <w:spacing w:after="0" w:line="240" w:lineRule="auto"/>
      </w:pPr>
      <w:r>
        <w:separator/>
      </w:r>
    </w:p>
  </w:endnote>
  <w:endnote w:type="continuationSeparator" w:id="0">
    <w:p w14:paraId="7FD75A02" w14:textId="77777777" w:rsidR="00FA5BC4" w:rsidRDefault="00FA5BC4" w:rsidP="006C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71993"/>
      <w:docPartObj>
        <w:docPartGallery w:val="Page Numbers (Bottom of Page)"/>
        <w:docPartUnique/>
      </w:docPartObj>
    </w:sdtPr>
    <w:sdtEndPr>
      <w:rPr>
        <w:noProof/>
      </w:rPr>
    </w:sdtEndPr>
    <w:sdtContent>
      <w:p w14:paraId="7FE9FFE1" w14:textId="658BA8CE" w:rsidR="006C3332" w:rsidRDefault="006C3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FA7CB" w14:textId="77777777" w:rsidR="006C3332" w:rsidRDefault="006C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8A22" w14:textId="77777777" w:rsidR="00FA5BC4" w:rsidRDefault="00FA5BC4" w:rsidP="006C3332">
      <w:pPr>
        <w:spacing w:after="0" w:line="240" w:lineRule="auto"/>
      </w:pPr>
      <w:r>
        <w:separator/>
      </w:r>
    </w:p>
  </w:footnote>
  <w:footnote w:type="continuationSeparator" w:id="0">
    <w:p w14:paraId="5FDB78DA" w14:textId="77777777" w:rsidR="00FA5BC4" w:rsidRDefault="00FA5BC4" w:rsidP="006C3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30535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BE"/>
    <w:rsid w:val="00414D5E"/>
    <w:rsid w:val="00501173"/>
    <w:rsid w:val="005B6A9A"/>
    <w:rsid w:val="005C7B8D"/>
    <w:rsid w:val="006C3332"/>
    <w:rsid w:val="00836A19"/>
    <w:rsid w:val="00902090"/>
    <w:rsid w:val="009266C8"/>
    <w:rsid w:val="00A63EBE"/>
    <w:rsid w:val="00A701AE"/>
    <w:rsid w:val="00AF44DA"/>
    <w:rsid w:val="00B71C5C"/>
    <w:rsid w:val="00BE0684"/>
    <w:rsid w:val="00E27BFA"/>
    <w:rsid w:val="00FA5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558A"/>
  <w15:chartTrackingRefBased/>
  <w15:docId w15:val="{CBDFA149-B210-4910-98AE-1C407F0B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EBE"/>
    <w:rPr>
      <w:color w:val="0563C1" w:themeColor="hyperlink"/>
      <w:u w:val="single"/>
    </w:rPr>
  </w:style>
  <w:style w:type="character" w:styleId="UnresolvedMention">
    <w:name w:val="Unresolved Mention"/>
    <w:basedOn w:val="DefaultParagraphFont"/>
    <w:uiPriority w:val="99"/>
    <w:semiHidden/>
    <w:unhideWhenUsed/>
    <w:rsid w:val="00A63EBE"/>
    <w:rPr>
      <w:color w:val="605E5C"/>
      <w:shd w:val="clear" w:color="auto" w:fill="E1DFDD"/>
    </w:rPr>
  </w:style>
  <w:style w:type="paragraph" w:styleId="Header">
    <w:name w:val="header"/>
    <w:basedOn w:val="Normal"/>
    <w:link w:val="HeaderChar"/>
    <w:uiPriority w:val="99"/>
    <w:unhideWhenUsed/>
    <w:rsid w:val="006C33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3332"/>
  </w:style>
  <w:style w:type="paragraph" w:styleId="Footer">
    <w:name w:val="footer"/>
    <w:basedOn w:val="Normal"/>
    <w:link w:val="FooterChar"/>
    <w:uiPriority w:val="99"/>
    <w:unhideWhenUsed/>
    <w:rsid w:val="006C33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7226</Words>
  <Characters>4119</Characters>
  <Application>Microsoft Office Word</Application>
  <DocSecurity>0</DocSecurity>
  <Lines>34</Lines>
  <Paragraphs>22</Paragraphs>
  <ScaleCrop>false</ScaleCrop>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12</cp:revision>
  <dcterms:created xsi:type="dcterms:W3CDTF">2024-05-24T06:47:00Z</dcterms:created>
  <dcterms:modified xsi:type="dcterms:W3CDTF">2024-05-24T06:57:00Z</dcterms:modified>
</cp:coreProperties>
</file>