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654AB" w14:textId="1435D9C5" w:rsidR="004140B5" w:rsidRPr="005B46B8" w:rsidRDefault="005B46B8" w:rsidP="005B46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46B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5B46B8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proofErr w:type="gramEnd"/>
    </w:p>
    <w:p w14:paraId="1744EF30" w14:textId="77777777" w:rsidR="005B46B8" w:rsidRPr="00E0480F" w:rsidRDefault="005B46B8" w:rsidP="007732D3">
      <w:pPr>
        <w:spacing w:line="240" w:lineRule="auto"/>
        <w:rPr>
          <w:rFonts w:ascii="Times New Roman" w:hAnsi="Times New Roman" w:cs="Times New Roman"/>
          <w:sz w:val="20"/>
          <w:szCs w:val="24"/>
          <w:lang w:val="lv-LV"/>
        </w:rPr>
      </w:pPr>
    </w:p>
    <w:p w14:paraId="6C641C15" w14:textId="77777777" w:rsidR="005B46B8" w:rsidRPr="00E0480F" w:rsidRDefault="004140B5" w:rsidP="005B4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480F"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</w:p>
    <w:p w14:paraId="750DB307" w14:textId="77777777" w:rsidR="00131559" w:rsidRPr="00E0480F" w:rsidRDefault="005B46B8" w:rsidP="005B4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480F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bookmarkStart w:id="0" w:name="_Hlk163063880"/>
      <w:r w:rsidRPr="00E048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Mēbeļu izgatavošana un uzstādīšana </w:t>
      </w:r>
      <w:bookmarkEnd w:id="0"/>
    </w:p>
    <w:p w14:paraId="2CEFED32" w14:textId="67459FBB" w:rsidR="005B46B8" w:rsidRPr="00E0480F" w:rsidRDefault="005B46B8" w:rsidP="005B4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48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Draudzīgā </w:t>
      </w:r>
      <w:proofErr w:type="spellStart"/>
      <w:r w:rsidRPr="00E0480F">
        <w:rPr>
          <w:rFonts w:ascii="Times New Roman" w:hAnsi="Times New Roman" w:cs="Times New Roman"/>
          <w:b/>
          <w:sz w:val="24"/>
          <w:szCs w:val="24"/>
          <w:lang w:val="lv-LV"/>
        </w:rPr>
        <w:t>acinājuma</w:t>
      </w:r>
      <w:proofErr w:type="spellEnd"/>
      <w:r w:rsidRPr="00E048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vidusskolas vajadzībām”</w:t>
      </w:r>
    </w:p>
    <w:p w14:paraId="75108A02" w14:textId="77777777" w:rsidR="00131559" w:rsidRPr="00E0480F" w:rsidRDefault="00131559" w:rsidP="00131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480F">
        <w:rPr>
          <w:rFonts w:ascii="Times New Roman" w:hAnsi="Times New Roman" w:cs="Times New Roman"/>
          <w:b/>
          <w:sz w:val="24"/>
          <w:szCs w:val="24"/>
          <w:lang w:val="lv-LV"/>
        </w:rPr>
        <w:t>Iepirkuma identifikācijas DDAV/2024-4</w:t>
      </w:r>
    </w:p>
    <w:p w14:paraId="16E1F213" w14:textId="77777777" w:rsidR="00131559" w:rsidRPr="00E0480F" w:rsidRDefault="00131559" w:rsidP="005B46B8">
      <w:pPr>
        <w:spacing w:after="0"/>
        <w:jc w:val="center"/>
        <w:rPr>
          <w:rFonts w:ascii="Times New Roman" w:hAnsi="Times New Roman" w:cs="Times New Roman"/>
          <w:b/>
          <w:szCs w:val="28"/>
          <w:lang w:val="lv-LV"/>
        </w:rPr>
      </w:pPr>
    </w:p>
    <w:p w14:paraId="0278DBB7" w14:textId="77777777" w:rsidR="004140B5" w:rsidRPr="00234FC1" w:rsidRDefault="004140B5" w:rsidP="004140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34FC1">
        <w:rPr>
          <w:rFonts w:ascii="Times New Roman" w:hAnsi="Times New Roman" w:cs="Times New Roman"/>
          <w:b/>
          <w:sz w:val="24"/>
          <w:szCs w:val="24"/>
          <w:lang w:val="lv-LV"/>
        </w:rPr>
        <w:t>Vispārīgās prasības</w:t>
      </w:r>
    </w:p>
    <w:p w14:paraId="71919A0C" w14:textId="77777777" w:rsidR="004140B5" w:rsidRDefault="004140B5" w:rsidP="00E048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CF5">
        <w:rPr>
          <w:rFonts w:ascii="Times New Roman" w:hAnsi="Times New Roman" w:cs="Times New Roman"/>
          <w:sz w:val="24"/>
          <w:szCs w:val="24"/>
          <w:lang w:val="lv-LV"/>
        </w:rPr>
        <w:t xml:space="preserve">Piegādātājam jāizgatavo un jāpiegādā mēbeles, ņemot vērā Latvijas standartā “Mēbeles.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Krēsli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iestādēm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noteiktās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prasības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CFC2C2" w14:textId="77777777" w:rsidR="004140B5" w:rsidRDefault="004140B5" w:rsidP="00E0480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Piegādātājam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jāgarantē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mēbeļu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kvalitāte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mazāk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616">
        <w:rPr>
          <w:rFonts w:ascii="Times New Roman" w:hAnsi="Times New Roman" w:cs="Times New Roman"/>
          <w:sz w:val="24"/>
          <w:szCs w:val="24"/>
        </w:rPr>
        <w:t>6</w:t>
      </w:r>
      <w:r w:rsidR="000131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mēnešus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Piedāvātajā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izpildītājam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jānovērš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mēbeļu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jebkura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ražošanas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montāžas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līdzekļiem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pretenzijas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saņemšanas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konstatēto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novēršana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mēbeļu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transportēšana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no/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pasūtītāja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piegādātājam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jāveic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līdzekļiem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6F7BBF" w14:textId="77777777" w:rsidR="004140B5" w:rsidRDefault="004140B5" w:rsidP="00414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Koksnes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plastmasas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metāla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pārklājumi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nedrīkst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saturēt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9EB1E2F" w14:textId="77777777" w:rsidR="004140B5" w:rsidRDefault="005845FF" w:rsidP="004140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bīstamās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vielas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Direktīvai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1999/45/EC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kancerogēnas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reproduktīvās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sistēmas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bojātājas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mutagēnas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toksiskas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alerģiskas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ieelpojot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bīstamas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videi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>;</w:t>
      </w:r>
    </w:p>
    <w:p w14:paraId="4BF1DC12" w14:textId="77777777" w:rsidR="004140B5" w:rsidRDefault="004140B5" w:rsidP="004140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halogēnorganiskos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novērsējus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ftalātus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aziridīnamīdus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poli-aziridīnamīdus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kadmiju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dzīvsudrabu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savienojumus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8948711" w14:textId="77777777" w:rsidR="004140B5" w:rsidRDefault="004140B5" w:rsidP="004140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gaistošos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savienojumus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 to </w:t>
      </w:r>
      <w:proofErr w:type="spellStart"/>
      <w:r>
        <w:rPr>
          <w:rFonts w:ascii="Times New Roman" w:hAnsi="Times New Roman" w:cs="Times New Roman"/>
          <w:sz w:val="24"/>
          <w:szCs w:val="24"/>
        </w:rPr>
        <w:t>īpatsvars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pārsniedz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pārklājuma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0E5991" w14:textId="77777777" w:rsidR="004140B5" w:rsidRDefault="004140B5" w:rsidP="004140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8EC09A" w14:textId="77777777" w:rsidR="004140B5" w:rsidRDefault="007732D3" w:rsidP="004140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Stiprinājumu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furnitūrai</w:t>
      </w:r>
      <w:proofErr w:type="spellEnd"/>
      <w:proofErr w:type="gram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jābūt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vizuāli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nepamanāmai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jānodrošina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mehānisko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slodžu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izturību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standartu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LVS EN 527-2.</w:t>
      </w:r>
    </w:p>
    <w:p w14:paraId="2C288F0E" w14:textId="77777777" w:rsidR="00E0480F" w:rsidRDefault="00E0480F" w:rsidP="00E048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BE8136" w14:textId="77777777" w:rsidR="004140B5" w:rsidRDefault="004140B5" w:rsidP="004140B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Mēb</w:t>
      </w:r>
      <w:r w:rsidR="007732D3">
        <w:rPr>
          <w:rFonts w:ascii="Times New Roman" w:hAnsi="Times New Roman" w:cs="Times New Roman"/>
          <w:sz w:val="24"/>
          <w:szCs w:val="24"/>
        </w:rPr>
        <w:t>eles</w:t>
      </w:r>
      <w:proofErr w:type="spellEnd"/>
      <w:r w:rsidR="00773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2D3">
        <w:rPr>
          <w:rFonts w:ascii="Times New Roman" w:hAnsi="Times New Roman" w:cs="Times New Roman"/>
          <w:sz w:val="24"/>
          <w:szCs w:val="24"/>
        </w:rPr>
        <w:t>jāizgatavo</w:t>
      </w:r>
      <w:proofErr w:type="spellEnd"/>
      <w:r w:rsidR="007732D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7732D3">
        <w:rPr>
          <w:rFonts w:ascii="Times New Roman" w:hAnsi="Times New Roman" w:cs="Times New Roman"/>
          <w:sz w:val="24"/>
          <w:szCs w:val="24"/>
        </w:rPr>
        <w:t>kvalitatīva</w:t>
      </w:r>
      <w:proofErr w:type="spellEnd"/>
      <w:r w:rsidR="00773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nekaitīga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materiāla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tīrāmas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6FDC79" w14:textId="77777777" w:rsidR="004140B5" w:rsidRDefault="007732D3" w:rsidP="004140B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Mēbeļu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jāiekļauj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izmēru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0B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konstrukcijas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precizēšana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>,</w:t>
      </w:r>
      <w:r w:rsidR="00E11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C22">
        <w:rPr>
          <w:rFonts w:ascii="Times New Roman" w:hAnsi="Times New Roman" w:cs="Times New Roman"/>
          <w:sz w:val="24"/>
          <w:szCs w:val="24"/>
        </w:rPr>
        <w:t>krāsu</w:t>
      </w:r>
      <w:proofErr w:type="spellEnd"/>
      <w:r w:rsidR="00E11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C22">
        <w:rPr>
          <w:rFonts w:ascii="Times New Roman" w:hAnsi="Times New Roman" w:cs="Times New Roman"/>
          <w:sz w:val="24"/>
          <w:szCs w:val="24"/>
        </w:rPr>
        <w:t>saskaņošana</w:t>
      </w:r>
      <w:proofErr w:type="spellEnd"/>
      <w:r w:rsidR="00E11C22">
        <w:rPr>
          <w:rFonts w:ascii="Times New Roman" w:hAnsi="Times New Roman" w:cs="Times New Roman"/>
          <w:sz w:val="24"/>
          <w:szCs w:val="24"/>
        </w:rPr>
        <w:t>,</w:t>
      </w:r>
      <w:r w:rsidR="0041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izgatavošana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piegāde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140B5">
        <w:rPr>
          <w:rFonts w:ascii="Times New Roman" w:hAnsi="Times New Roman" w:cs="Times New Roman"/>
          <w:sz w:val="24"/>
          <w:szCs w:val="24"/>
        </w:rPr>
        <w:t>montāža</w:t>
      </w:r>
      <w:proofErr w:type="spellEnd"/>
      <w:r w:rsidR="004140B5">
        <w:rPr>
          <w:rFonts w:ascii="Times New Roman" w:hAnsi="Times New Roman" w:cs="Times New Roman"/>
          <w:sz w:val="24"/>
          <w:szCs w:val="24"/>
        </w:rPr>
        <w:t>.</w:t>
      </w:r>
    </w:p>
    <w:p w14:paraId="4669B7FE" w14:textId="77777777" w:rsidR="004140B5" w:rsidRPr="004140B5" w:rsidRDefault="004140B5" w:rsidP="004140B5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140B5">
        <w:rPr>
          <w:rFonts w:ascii="Times New Roman" w:hAnsi="Times New Roman" w:cs="Times New Roman"/>
          <w:sz w:val="24"/>
          <w:szCs w:val="24"/>
          <w:lang w:val="lv-LV"/>
        </w:rPr>
        <w:t>Piegādātājam jāprecizē uz vietas mēbeļu konstru</w:t>
      </w:r>
      <w:r w:rsidR="00043D4D">
        <w:rPr>
          <w:rFonts w:ascii="Times New Roman" w:hAnsi="Times New Roman" w:cs="Times New Roman"/>
          <w:sz w:val="24"/>
          <w:szCs w:val="24"/>
          <w:lang w:val="lv-LV"/>
        </w:rPr>
        <w:t>kcija, izmēri, jāsaskaņo krāsa</w:t>
      </w:r>
      <w:r w:rsidRPr="004140B5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60C4614A" w14:textId="77777777" w:rsidR="004140B5" w:rsidRDefault="004140B5" w:rsidP="00F8147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Attēliem</w:t>
      </w:r>
      <w:proofErr w:type="spellEnd"/>
      <w:r w:rsidR="00043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D4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04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skicēm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ilustratīva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nozīme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noteicošais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tehniskais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apraksts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D541CD" w14:textId="77777777" w:rsidR="00E4328C" w:rsidRDefault="00E4328C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81095D" w14:textId="77777777" w:rsidR="00131559" w:rsidRDefault="00131559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6DAB0B" w14:textId="77777777" w:rsidR="00131559" w:rsidRDefault="00131559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BAC498" w14:textId="77777777" w:rsidR="00131559" w:rsidRDefault="00131559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B04E926" w14:textId="77777777" w:rsidR="00E0480F" w:rsidRDefault="00E0480F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6712135" w14:textId="77777777" w:rsidR="00E0480F" w:rsidRDefault="00E0480F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13D640" w14:textId="77777777" w:rsidR="00E0480F" w:rsidRDefault="00E0480F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3E3A6D5" w14:textId="77777777" w:rsidR="00131559" w:rsidRDefault="00131559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976061" w14:textId="77777777" w:rsidR="00131559" w:rsidRDefault="00131559" w:rsidP="00C2278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851"/>
        <w:gridCol w:w="2126"/>
        <w:gridCol w:w="1275"/>
      </w:tblGrid>
      <w:tr w:rsidR="00131559" w:rsidRPr="0094550A" w14:paraId="48CC8725" w14:textId="77777777" w:rsidTr="00131559">
        <w:tc>
          <w:tcPr>
            <w:tcW w:w="1702" w:type="dxa"/>
            <w:vAlign w:val="center"/>
          </w:tcPr>
          <w:p w14:paraId="57C5889F" w14:textId="77777777" w:rsidR="00131559" w:rsidRPr="002A7C38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A7C38">
              <w:rPr>
                <w:rFonts w:ascii="Times New Roman" w:hAnsi="Times New Roman" w:cs="Times New Roman"/>
                <w:b/>
                <w:lang w:val="lv-LV"/>
              </w:rPr>
              <w:lastRenderedPageBreak/>
              <w:t>Preces</w:t>
            </w:r>
          </w:p>
          <w:p w14:paraId="50173033" w14:textId="77777777" w:rsidR="00131559" w:rsidRPr="002A7C38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2A7C38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3969" w:type="dxa"/>
          </w:tcPr>
          <w:p w14:paraId="24A0F8B5" w14:textId="77777777" w:rsidR="00131559" w:rsidRPr="0094550A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4E720BF9" w14:textId="77777777" w:rsidR="00131559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08422F98" w14:textId="77777777" w:rsidR="00131559" w:rsidRPr="0094550A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4550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51" w:type="dxa"/>
            <w:vAlign w:val="center"/>
          </w:tcPr>
          <w:p w14:paraId="6E288F6A" w14:textId="77777777" w:rsidR="00131559" w:rsidRPr="0094550A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2512D45D" w14:textId="77777777" w:rsidR="00131559" w:rsidRPr="0094550A" w:rsidRDefault="00131559" w:rsidP="009D3DD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4550A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2126" w:type="dxa"/>
            <w:vAlign w:val="center"/>
          </w:tcPr>
          <w:p w14:paraId="5E69BB31" w14:textId="77777777" w:rsidR="00131559" w:rsidRPr="0094550A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193F249D" w14:textId="77777777" w:rsidR="00131559" w:rsidRPr="0094550A" w:rsidRDefault="00131559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4550A">
              <w:rPr>
                <w:rFonts w:ascii="Times New Roman" w:hAnsi="Times New Roman" w:cs="Times New Roman"/>
                <w:b/>
                <w:lang w:val="lv-LV"/>
              </w:rPr>
              <w:t>Attēls / skice</w:t>
            </w:r>
          </w:p>
        </w:tc>
        <w:tc>
          <w:tcPr>
            <w:tcW w:w="1275" w:type="dxa"/>
          </w:tcPr>
          <w:p w14:paraId="266C5E66" w14:textId="2F70BFAA" w:rsidR="00131559" w:rsidRPr="0094550A" w:rsidRDefault="00131559" w:rsidP="0094550A">
            <w:pPr>
              <w:jc w:val="center"/>
              <w:rPr>
                <w:rFonts w:ascii="Times New Roman" w:eastAsia="Calibri" w:hAnsi="Times New Roman"/>
                <w:b/>
                <w:lang w:val="lv-LV"/>
              </w:rPr>
            </w:pPr>
            <w:r w:rsidRPr="0094550A">
              <w:rPr>
                <w:rFonts w:ascii="Times New Roman" w:hAnsi="Times New Roman"/>
                <w:b/>
                <w:lang w:val="lv-LV"/>
              </w:rPr>
              <w:t xml:space="preserve">EUR </w:t>
            </w:r>
            <w:r>
              <w:rPr>
                <w:rFonts w:ascii="Times New Roman" w:hAnsi="Times New Roman"/>
                <w:b/>
                <w:lang w:val="lv-LV"/>
              </w:rPr>
              <w:t xml:space="preserve">bez </w:t>
            </w:r>
            <w:r w:rsidRPr="0094550A">
              <w:rPr>
                <w:rFonts w:ascii="Times New Roman" w:hAnsi="Times New Roman"/>
                <w:b/>
                <w:lang w:val="lv-LV"/>
              </w:rPr>
              <w:t xml:space="preserve">PVN </w:t>
            </w:r>
            <w:r w:rsidRPr="0094550A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131559" w:rsidRPr="0094550A" w14:paraId="5D70DFD0" w14:textId="77777777" w:rsidTr="00131559">
        <w:tc>
          <w:tcPr>
            <w:tcW w:w="1702" w:type="dxa"/>
          </w:tcPr>
          <w:p w14:paraId="0E024073" w14:textId="4036E93D" w:rsidR="00131559" w:rsidRPr="003349FC" w:rsidRDefault="00131559" w:rsidP="003349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</w:t>
            </w:r>
            <w:r w:rsidRPr="003349FC">
              <w:rPr>
                <w:rFonts w:ascii="Times New Roman" w:hAnsi="Times New Roman" w:cs="Times New Roman"/>
                <w:b/>
              </w:rPr>
              <w:t>tūres</w:t>
            </w:r>
            <w:proofErr w:type="spellEnd"/>
            <w:r w:rsidRPr="003349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49FC">
              <w:rPr>
                <w:rFonts w:ascii="Times New Roman" w:hAnsi="Times New Roman" w:cs="Times New Roman"/>
                <w:b/>
              </w:rPr>
              <w:t>modulis</w:t>
            </w:r>
            <w:proofErr w:type="spellEnd"/>
          </w:p>
          <w:p w14:paraId="076F43CA" w14:textId="77777777" w:rsidR="00131559" w:rsidRPr="003349FC" w:rsidRDefault="00131559" w:rsidP="003349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52883ED9" w14:textId="77777777" w:rsidR="00131559" w:rsidRPr="007F7FE4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Modulāra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mīksto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mēbeļu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sistēma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4FDFF9F3" w14:textId="77777777" w:rsidR="00131559" w:rsidRDefault="00131559" w:rsidP="00144E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rts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stūres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atpūtas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mīkstais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krēsls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E84C76D" w14:textId="77777777" w:rsidR="00131559" w:rsidRDefault="00131559" w:rsidP="0013155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Sēdekļa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atzveltnes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konstrukcija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nodrošina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komfortu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E38CDF" w14:textId="77777777" w:rsidR="00131559" w:rsidRDefault="00131559" w:rsidP="0013155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: kvalitatīvs 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udums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metāla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hromētas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kājas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2A00C8D" w14:textId="77777777" w:rsidR="00131559" w:rsidRDefault="00131559" w:rsidP="00144E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E1FEA" w14:textId="77777777" w:rsidR="00131559" w:rsidRPr="00144E28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Izmēri</w:t>
            </w:r>
            <w:proofErr w:type="spellEnd"/>
            <w:r w:rsidRPr="0014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5EB31AC" w14:textId="77777777" w:rsidR="00131559" w:rsidRPr="00144E28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Augstums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 mm</w:t>
            </w:r>
          </w:p>
          <w:p w14:paraId="4ADD5FE9" w14:textId="77777777" w:rsidR="00131559" w:rsidRPr="00144E28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Platums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 mm</w:t>
            </w:r>
          </w:p>
          <w:p w14:paraId="29B551FA" w14:textId="77777777" w:rsidR="00131559" w:rsidRPr="00144E28" w:rsidRDefault="00131559" w:rsidP="00144E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Dziļums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 mm</w:t>
            </w:r>
          </w:p>
          <w:p w14:paraId="2C169F9D" w14:textId="77777777" w:rsidR="00131559" w:rsidRDefault="00131559" w:rsidP="00805C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621EC" w14:textId="77777777" w:rsidR="00131559" w:rsidRPr="007F7FE4" w:rsidRDefault="00131559" w:rsidP="00805C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Krāsa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jāsaskaņo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Pasūtītāju</w:t>
            </w:r>
            <w:proofErr w:type="spellEnd"/>
          </w:p>
        </w:tc>
        <w:tc>
          <w:tcPr>
            <w:tcW w:w="851" w:type="dxa"/>
          </w:tcPr>
          <w:p w14:paraId="4F805D69" w14:textId="77777777" w:rsidR="00131559" w:rsidRPr="0094550A" w:rsidRDefault="00131559" w:rsidP="00805C5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126" w:type="dxa"/>
          </w:tcPr>
          <w:p w14:paraId="0A8C5698" w14:textId="77777777" w:rsidR="00131559" w:rsidRPr="0094550A" w:rsidRDefault="00131559" w:rsidP="00805C53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1792" behindDoc="1" locked="0" layoutInCell="1" allowOverlap="1" wp14:anchorId="012AF384" wp14:editId="67CCCAD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75759</wp:posOffset>
                  </wp:positionV>
                  <wp:extent cx="1436798" cy="1329338"/>
                  <wp:effectExtent l="0" t="0" r="0" b="4445"/>
                  <wp:wrapTight wrapText="bothSides">
                    <wp:wrapPolygon edited="0">
                      <wp:start x="0" y="0"/>
                      <wp:lineTo x="0" y="21363"/>
                      <wp:lineTo x="21199" y="21363"/>
                      <wp:lineTo x="21199" y="0"/>
                      <wp:lineTo x="0" y="0"/>
                    </wp:wrapPolygon>
                  </wp:wrapTight>
                  <wp:docPr id="1" name="Attēls 1" descr="https://www.greendesign.lv/images/products/9afdf334829a638eb3f024859d17c67d/000/000/031/s1_3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reendesign.lv/images/products/9afdf334829a638eb3f024859d17c67d/000/000/031/s1_3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98" cy="132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14:paraId="44E2C9B4" w14:textId="3B1B3AD4" w:rsidR="00131559" w:rsidRPr="0094550A" w:rsidRDefault="00131559" w:rsidP="004E153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1559" w:rsidRPr="0094550A" w14:paraId="7DE24834" w14:textId="77777777" w:rsidTr="00131559">
        <w:tc>
          <w:tcPr>
            <w:tcW w:w="1702" w:type="dxa"/>
          </w:tcPr>
          <w:p w14:paraId="159BAEC8" w14:textId="5D45FC0C" w:rsidR="00131559" w:rsidRPr="007F7FE4" w:rsidRDefault="00131559" w:rsidP="007F7F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7F7FE4">
              <w:rPr>
                <w:rFonts w:ascii="Times New Roman" w:hAnsi="Times New Roman" w:cs="Times New Roman"/>
                <w:b/>
              </w:rPr>
              <w:t>Vienviet</w:t>
            </w:r>
            <w:r>
              <w:rPr>
                <w:rFonts w:ascii="Times New Roman" w:hAnsi="Times New Roman" w:cs="Times New Roman"/>
                <w:b/>
              </w:rPr>
              <w:t>ī</w:t>
            </w:r>
            <w:r w:rsidRPr="007F7FE4">
              <w:rPr>
                <w:rFonts w:ascii="Times New Roman" w:hAnsi="Times New Roman" w:cs="Times New Roman"/>
                <w:b/>
              </w:rPr>
              <w:t>gs</w:t>
            </w:r>
            <w:proofErr w:type="spellEnd"/>
            <w:r w:rsidRPr="007F7F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b/>
              </w:rPr>
              <w:t>modulis</w:t>
            </w:r>
            <w:proofErr w:type="spellEnd"/>
          </w:p>
          <w:p w14:paraId="108CFD8F" w14:textId="77777777" w:rsidR="00131559" w:rsidRPr="007F7FE4" w:rsidRDefault="00131559" w:rsidP="007F7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0BE814B2" w14:textId="77777777" w:rsidR="00131559" w:rsidRPr="007F7FE4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Modulāra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mīksto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mēbeļu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sistēma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616E978D" w14:textId="77777777" w:rsidR="00131559" w:rsidRDefault="00131559" w:rsidP="007F7F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rts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atpūtas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vienvietīgais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mīkstais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krēsls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AB8E079" w14:textId="77777777" w:rsidR="00131559" w:rsidRDefault="00131559" w:rsidP="0013155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Sēdekļa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atzveltnes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konstrukcija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nodrošina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komfortu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888382" w14:textId="77777777" w:rsidR="00131559" w:rsidRDefault="00131559" w:rsidP="0013155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: kvalitatīvs 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udums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metāla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hromētas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>kājas</w:t>
            </w:r>
            <w:proofErr w:type="spellEnd"/>
            <w:r w:rsidRPr="007F7F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D29EE3C" w14:textId="77777777" w:rsidR="00131559" w:rsidRDefault="00131559" w:rsidP="007F7F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57619" w14:textId="77777777" w:rsidR="00131559" w:rsidRPr="00144E28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Izmēri</w:t>
            </w:r>
            <w:proofErr w:type="spellEnd"/>
            <w:r w:rsidRPr="0014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2B07221" w14:textId="77777777" w:rsidR="00131559" w:rsidRPr="00144E28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Augstums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 mm</w:t>
            </w:r>
          </w:p>
          <w:p w14:paraId="461715AF" w14:textId="77777777" w:rsidR="00131559" w:rsidRPr="00144E28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Platums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mm</w:t>
            </w:r>
          </w:p>
          <w:p w14:paraId="7EA7AF2B" w14:textId="77777777" w:rsidR="00131559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Dziļums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 mm</w:t>
            </w:r>
          </w:p>
          <w:p w14:paraId="01F7F83D" w14:textId="77777777" w:rsidR="00131559" w:rsidRDefault="00131559" w:rsidP="007F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AFA21" w14:textId="77777777" w:rsidR="00131559" w:rsidRPr="007F7FE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Krāsa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jāsaskaņo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Pasūtītāju</w:t>
            </w:r>
            <w:proofErr w:type="spellEnd"/>
          </w:p>
        </w:tc>
        <w:tc>
          <w:tcPr>
            <w:tcW w:w="851" w:type="dxa"/>
          </w:tcPr>
          <w:p w14:paraId="575A7FC8" w14:textId="3541DF2B" w:rsidR="00131559" w:rsidRPr="0094550A" w:rsidRDefault="00131559" w:rsidP="007F7F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2126" w:type="dxa"/>
          </w:tcPr>
          <w:p w14:paraId="45E50A8D" w14:textId="77777777" w:rsidR="00131559" w:rsidRPr="0094550A" w:rsidRDefault="00131559" w:rsidP="007F7FE4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2816" behindDoc="1" locked="0" layoutInCell="1" allowOverlap="1" wp14:anchorId="368F2916" wp14:editId="2D27FF72">
                  <wp:simplePos x="0" y="0"/>
                  <wp:positionH relativeFrom="column">
                    <wp:posOffset>179657</wp:posOffset>
                  </wp:positionH>
                  <wp:positionV relativeFrom="paragraph">
                    <wp:posOffset>214630</wp:posOffset>
                  </wp:positionV>
                  <wp:extent cx="1383030" cy="1122680"/>
                  <wp:effectExtent l="0" t="0" r="7620" b="1270"/>
                  <wp:wrapTight wrapText="bothSides">
                    <wp:wrapPolygon edited="0">
                      <wp:start x="0" y="0"/>
                      <wp:lineTo x="0" y="21258"/>
                      <wp:lineTo x="21421" y="21258"/>
                      <wp:lineTo x="21421" y="0"/>
                      <wp:lineTo x="0" y="0"/>
                    </wp:wrapPolygon>
                  </wp:wrapTight>
                  <wp:docPr id="2" name="Attēls 2" descr="http://www.greendesign.lv/images/products/feed846b56eb68ad8fa240967cb746d3/000/000/031/s3_3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reendesign.lv/images/products/feed846b56eb68ad8fa240967cb746d3/000/000/031/s3_3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7ED29677" w14:textId="1EACB86D" w:rsidR="00131559" w:rsidRPr="0094550A" w:rsidRDefault="00131559" w:rsidP="00B8396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1559" w:rsidRPr="0094550A" w14:paraId="15FC7EDA" w14:textId="77777777" w:rsidTr="00131559">
        <w:tc>
          <w:tcPr>
            <w:tcW w:w="1702" w:type="dxa"/>
          </w:tcPr>
          <w:p w14:paraId="121A8032" w14:textId="5808D5BC" w:rsidR="00131559" w:rsidRPr="00754C84" w:rsidRDefault="00131559" w:rsidP="00754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754C84">
              <w:rPr>
                <w:rFonts w:ascii="Times New Roman" w:hAnsi="Times New Roman" w:cs="Times New Roman"/>
                <w:b/>
              </w:rPr>
              <w:t>Pufs</w:t>
            </w:r>
            <w:proofErr w:type="spellEnd"/>
          </w:p>
          <w:p w14:paraId="1DB4B0D1" w14:textId="77777777" w:rsidR="00131559" w:rsidRPr="002A7C38" w:rsidRDefault="00131559" w:rsidP="00754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37F013AC" w14:textId="77777777" w:rsidR="00131559" w:rsidRPr="007F7FE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Modulāra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mīksto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mēbeļu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sistēma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102F8DD8" w14:textId="77777777" w:rsidR="00131559" w:rsidRPr="00754C8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ērts</w:t>
            </w:r>
            <w:proofErr w:type="spellEnd"/>
            <w:proofErr w:type="gram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atpūtas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mīkstais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pufs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B616194" w14:textId="77777777" w:rsidR="00131559" w:rsidRPr="00754C8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Sēdekļa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konstrukcija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nodrošina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komfortu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1E91088" w14:textId="77777777" w:rsidR="00131559" w:rsidRPr="00754C8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Materiāls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kvalitatīvs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audums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metāla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hromētas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kājas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52BF9DC" w14:textId="77777777" w:rsidR="00131559" w:rsidRPr="00754C8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D5F91" w14:textId="77777777" w:rsidR="00131559" w:rsidRPr="00144E28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Izmēri</w:t>
            </w:r>
            <w:proofErr w:type="spellEnd"/>
            <w:r w:rsidRPr="0014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68E7EDB4" w14:textId="77777777" w:rsidR="00131559" w:rsidRPr="00144E28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Augstums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460 mm</w:t>
            </w:r>
          </w:p>
          <w:p w14:paraId="2496FCCA" w14:textId="77777777" w:rsidR="00131559" w:rsidRPr="00144E28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Platums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mm</w:t>
            </w:r>
          </w:p>
          <w:p w14:paraId="4F6CA886" w14:textId="77777777" w:rsidR="00131559" w:rsidRPr="00754C8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Dziļums</w:t>
            </w:r>
            <w:proofErr w:type="spellEnd"/>
            <w:r w:rsidRPr="0075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 mm</w:t>
            </w:r>
          </w:p>
          <w:p w14:paraId="168A000A" w14:textId="77777777" w:rsidR="00131559" w:rsidRPr="00144E28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02D90" w14:textId="77777777" w:rsidR="00131559" w:rsidRPr="00754C84" w:rsidRDefault="00131559" w:rsidP="00754C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Krāsa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jāsaskaņo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Pasūtītāju</w:t>
            </w:r>
            <w:proofErr w:type="spellEnd"/>
          </w:p>
        </w:tc>
        <w:tc>
          <w:tcPr>
            <w:tcW w:w="851" w:type="dxa"/>
          </w:tcPr>
          <w:p w14:paraId="1E50D46B" w14:textId="598AE907" w:rsidR="00131559" w:rsidRPr="0094550A" w:rsidRDefault="00131559" w:rsidP="00754C8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2126" w:type="dxa"/>
          </w:tcPr>
          <w:p w14:paraId="1DF1BDF4" w14:textId="77777777" w:rsidR="00131559" w:rsidRPr="0094550A" w:rsidRDefault="00131559" w:rsidP="00754C84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3840" behindDoc="1" locked="0" layoutInCell="1" allowOverlap="1" wp14:anchorId="74AB3B03" wp14:editId="6803D960">
                  <wp:simplePos x="0" y="0"/>
                  <wp:positionH relativeFrom="column">
                    <wp:posOffset>3492</wp:posOffset>
                  </wp:positionH>
                  <wp:positionV relativeFrom="paragraph">
                    <wp:posOffset>368833</wp:posOffset>
                  </wp:positionV>
                  <wp:extent cx="1590594" cy="1060396"/>
                  <wp:effectExtent l="0" t="0" r="0" b="6985"/>
                  <wp:wrapTight wrapText="bothSides">
                    <wp:wrapPolygon edited="0">
                      <wp:start x="0" y="0"/>
                      <wp:lineTo x="0" y="21354"/>
                      <wp:lineTo x="21220" y="21354"/>
                      <wp:lineTo x="21220" y="0"/>
                      <wp:lineTo x="0" y="0"/>
                    </wp:wrapPolygon>
                  </wp:wrapTight>
                  <wp:docPr id="4" name="Attēls 4" descr="http://www.greendesign.lv/images/products/bd13f96b9ee39f4d9cc50871e6273b46/000/000/031/s3_3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reendesign.lv/images/products/bd13f96b9ee39f4d9cc50871e6273b46/000/000/031/s3_3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594" cy="106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14:paraId="5E10EC24" w14:textId="632BE62B" w:rsidR="00131559" w:rsidRPr="0094550A" w:rsidRDefault="00131559" w:rsidP="00B8396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1559" w:rsidRPr="0094550A" w14:paraId="69B60E6C" w14:textId="77777777" w:rsidTr="00131559">
        <w:tc>
          <w:tcPr>
            <w:tcW w:w="1702" w:type="dxa"/>
          </w:tcPr>
          <w:p w14:paraId="68220664" w14:textId="5557905F" w:rsidR="00131559" w:rsidRPr="002A7C38" w:rsidRDefault="00131559" w:rsidP="00754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Galdiņš</w:t>
            </w:r>
            <w:proofErr w:type="spellEnd"/>
          </w:p>
        </w:tc>
        <w:tc>
          <w:tcPr>
            <w:tcW w:w="3969" w:type="dxa"/>
          </w:tcPr>
          <w:p w14:paraId="7C5C1BFE" w14:textId="77777777" w:rsidR="00131559" w:rsidRDefault="00131559" w:rsidP="00754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Universāls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kvadrāta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galds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plauktu</w:t>
            </w:r>
            <w:proofErr w:type="spellEnd"/>
          </w:p>
          <w:p w14:paraId="74AACE2A" w14:textId="77777777" w:rsidR="00131559" w:rsidRDefault="00131559" w:rsidP="00754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</w:rPr>
              <w:t>mazāk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47.5 cm</w:t>
            </w:r>
          </w:p>
          <w:p w14:paraId="57B41ADE" w14:textId="77777777" w:rsidR="00131559" w:rsidRDefault="00131559" w:rsidP="00754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Plātums</w:t>
            </w:r>
            <w:proofErr w:type="spellEnd"/>
            <w:r>
              <w:rPr>
                <w:rFonts w:ascii="Times New Roman" w:hAnsi="Times New Roman" w:cs="Times New Roman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</w:rPr>
              <w:t>mazāk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1 m</w:t>
            </w:r>
          </w:p>
          <w:p w14:paraId="337788FF" w14:textId="77777777" w:rsidR="00131559" w:rsidRDefault="00131559" w:rsidP="00754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Garums</w:t>
            </w:r>
            <w:proofErr w:type="spellEnd"/>
            <w:r>
              <w:rPr>
                <w:rFonts w:ascii="Times New Roman" w:hAnsi="Times New Roman" w:cs="Times New Roman"/>
              </w:rPr>
              <w:t xml:space="preserve">: ne </w:t>
            </w:r>
            <w:proofErr w:type="spellStart"/>
            <w:r>
              <w:rPr>
                <w:rFonts w:ascii="Times New Roman" w:hAnsi="Times New Roman" w:cs="Times New Roman"/>
              </w:rPr>
              <w:t>mazāk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1 m</w:t>
            </w:r>
          </w:p>
          <w:p w14:paraId="0BCF6A05" w14:textId="77777777" w:rsidR="00131559" w:rsidRPr="0094550A" w:rsidRDefault="00131559" w:rsidP="00131559">
            <w:pPr>
              <w:rPr>
                <w:rFonts w:ascii="Times New Roman" w:eastAsia="Times New Roman" w:hAnsi="Times New Roman"/>
                <w:lang w:val="lv-LV"/>
              </w:rPr>
            </w:pPr>
            <w:r w:rsidRPr="0094550A">
              <w:rPr>
                <w:rFonts w:ascii="Times New Roman" w:eastAsia="Times New Roman" w:hAnsi="Times New Roman"/>
                <w:lang w:val="lv-LV"/>
              </w:rPr>
              <w:t xml:space="preserve">Materiāls: laminēta </w:t>
            </w:r>
            <w:proofErr w:type="spellStart"/>
            <w:r w:rsidRPr="0094550A">
              <w:rPr>
                <w:rFonts w:ascii="Times New Roman" w:eastAsia="Times New Roman" w:hAnsi="Times New Roman"/>
                <w:lang w:val="lv-LV"/>
              </w:rPr>
              <w:t>kokskaidu</w:t>
            </w:r>
            <w:proofErr w:type="spellEnd"/>
            <w:r w:rsidRPr="0094550A">
              <w:rPr>
                <w:rFonts w:ascii="Times New Roman" w:eastAsia="Times New Roman" w:hAnsi="Times New Roman"/>
                <w:lang w:val="lv-LV"/>
              </w:rPr>
              <w:t xml:space="preserve"> plātne, biezums</w:t>
            </w:r>
            <w:r>
              <w:rPr>
                <w:rFonts w:ascii="Times New Roman" w:eastAsia="Times New Roman" w:hAnsi="Times New Roman"/>
                <w:lang w:val="lv-LV"/>
              </w:rPr>
              <w:t xml:space="preserve"> ne mazāk kā</w:t>
            </w:r>
            <w:r w:rsidRPr="0094550A">
              <w:rPr>
                <w:rFonts w:ascii="Times New Roman" w:eastAsia="Times New Roman" w:hAnsi="Times New Roman"/>
                <w:lang w:val="lv-LV"/>
              </w:rPr>
              <w:t xml:space="preserve"> 18 mm.</w:t>
            </w:r>
          </w:p>
          <w:p w14:paraId="2F22EAF4" w14:textId="77777777" w:rsidR="00131559" w:rsidRPr="003349FC" w:rsidRDefault="00131559" w:rsidP="00131559">
            <w:pPr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Krāsa: dižskābārdis (saskaņot ar Pasūtītāju)</w:t>
            </w:r>
          </w:p>
        </w:tc>
        <w:tc>
          <w:tcPr>
            <w:tcW w:w="851" w:type="dxa"/>
          </w:tcPr>
          <w:p w14:paraId="699C61C3" w14:textId="77777777" w:rsidR="00131559" w:rsidRDefault="00131559" w:rsidP="00754C8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126" w:type="dxa"/>
          </w:tcPr>
          <w:p w14:paraId="2F5F6EDA" w14:textId="77777777" w:rsidR="00131559" w:rsidRDefault="00131559" w:rsidP="00754C8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4864" behindDoc="1" locked="0" layoutInCell="1" allowOverlap="1" wp14:anchorId="76B7184E" wp14:editId="692C5FC5">
                  <wp:simplePos x="0" y="0"/>
                  <wp:positionH relativeFrom="column">
                    <wp:posOffset>105549</wp:posOffset>
                  </wp:positionH>
                  <wp:positionV relativeFrom="paragraph">
                    <wp:posOffset>122944</wp:posOffset>
                  </wp:positionV>
                  <wp:extent cx="1429385" cy="1045210"/>
                  <wp:effectExtent l="0" t="0" r="0" b="2540"/>
                  <wp:wrapTight wrapText="bothSides">
                    <wp:wrapPolygon edited="0">
                      <wp:start x="0" y="0"/>
                      <wp:lineTo x="0" y="21259"/>
                      <wp:lineTo x="21303" y="21259"/>
                      <wp:lineTo x="21303" y="0"/>
                      <wp:lineTo x="0" y="0"/>
                    </wp:wrapPolygon>
                  </wp:wrapTight>
                  <wp:docPr id="7" name="Attēls 7" descr="Galdiņš Odette, gaiši brū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aldiņš Odette, gaiši brū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14:paraId="7B2C6214" w14:textId="2629DEC8" w:rsidR="00131559" w:rsidRDefault="00131559" w:rsidP="00754C8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388C645" w14:textId="77777777" w:rsidR="00D05122" w:rsidRPr="00D05122" w:rsidRDefault="00D05122" w:rsidP="00A05DC3">
      <w:pPr>
        <w:rPr>
          <w:lang w:val="lv-LV"/>
        </w:rPr>
      </w:pPr>
    </w:p>
    <w:sectPr w:rsidR="00D05122" w:rsidRPr="00D05122" w:rsidSect="005025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06"/>
    <w:multiLevelType w:val="multilevel"/>
    <w:tmpl w:val="73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C77"/>
    <w:multiLevelType w:val="multilevel"/>
    <w:tmpl w:val="B0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91E70"/>
    <w:multiLevelType w:val="multilevel"/>
    <w:tmpl w:val="E9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43BAF"/>
    <w:multiLevelType w:val="hybridMultilevel"/>
    <w:tmpl w:val="B7DE449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128E5"/>
    <w:multiLevelType w:val="hybridMultilevel"/>
    <w:tmpl w:val="02280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6E54"/>
    <w:multiLevelType w:val="hybridMultilevel"/>
    <w:tmpl w:val="20E66E2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49C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4D67"/>
    <w:multiLevelType w:val="multilevel"/>
    <w:tmpl w:val="50C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77E2E"/>
    <w:multiLevelType w:val="hybridMultilevel"/>
    <w:tmpl w:val="39FCF10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24B45"/>
    <w:multiLevelType w:val="multilevel"/>
    <w:tmpl w:val="94A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4F7B74"/>
    <w:multiLevelType w:val="multilevel"/>
    <w:tmpl w:val="E2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64EED"/>
    <w:multiLevelType w:val="multilevel"/>
    <w:tmpl w:val="33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A0493"/>
    <w:multiLevelType w:val="multilevel"/>
    <w:tmpl w:val="40D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E6431"/>
    <w:multiLevelType w:val="multilevel"/>
    <w:tmpl w:val="09E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6CCB"/>
    <w:multiLevelType w:val="multilevel"/>
    <w:tmpl w:val="D11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4454BB"/>
    <w:multiLevelType w:val="hybridMultilevel"/>
    <w:tmpl w:val="9D2E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E4C31"/>
    <w:multiLevelType w:val="hybridMultilevel"/>
    <w:tmpl w:val="35903A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A6E13"/>
    <w:multiLevelType w:val="multilevel"/>
    <w:tmpl w:val="4CA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81657D"/>
    <w:multiLevelType w:val="hybridMultilevel"/>
    <w:tmpl w:val="8F7C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B7764"/>
    <w:multiLevelType w:val="hybridMultilevel"/>
    <w:tmpl w:val="B98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71786"/>
    <w:multiLevelType w:val="hybridMultilevel"/>
    <w:tmpl w:val="449EBEE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663A13EA"/>
    <w:multiLevelType w:val="multilevel"/>
    <w:tmpl w:val="6B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61428"/>
    <w:multiLevelType w:val="multilevel"/>
    <w:tmpl w:val="0F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E7505"/>
    <w:multiLevelType w:val="multilevel"/>
    <w:tmpl w:val="313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45B9C"/>
    <w:multiLevelType w:val="hybridMultilevel"/>
    <w:tmpl w:val="7F008C8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C4CDC"/>
    <w:multiLevelType w:val="multilevel"/>
    <w:tmpl w:val="D0C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02590C"/>
    <w:multiLevelType w:val="multilevel"/>
    <w:tmpl w:val="D40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F0111"/>
    <w:multiLevelType w:val="multilevel"/>
    <w:tmpl w:val="188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C3391"/>
    <w:multiLevelType w:val="hybridMultilevel"/>
    <w:tmpl w:val="CDC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87E0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47C97"/>
    <w:multiLevelType w:val="multilevel"/>
    <w:tmpl w:val="E6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F6070"/>
    <w:multiLevelType w:val="multilevel"/>
    <w:tmpl w:val="F41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0"/>
  </w:num>
  <w:num w:numId="5">
    <w:abstractNumId w:val="20"/>
  </w:num>
  <w:num w:numId="6">
    <w:abstractNumId w:val="9"/>
  </w:num>
  <w:num w:numId="7">
    <w:abstractNumId w:val="19"/>
  </w:num>
  <w:num w:numId="8">
    <w:abstractNumId w:val="16"/>
  </w:num>
  <w:num w:numId="9">
    <w:abstractNumId w:val="29"/>
  </w:num>
  <w:num w:numId="10">
    <w:abstractNumId w:val="11"/>
  </w:num>
  <w:num w:numId="11">
    <w:abstractNumId w:val="8"/>
  </w:num>
  <w:num w:numId="12">
    <w:abstractNumId w:val="33"/>
  </w:num>
  <w:num w:numId="13">
    <w:abstractNumId w:val="5"/>
  </w:num>
  <w:num w:numId="14">
    <w:abstractNumId w:val="6"/>
  </w:num>
  <w:num w:numId="15">
    <w:abstractNumId w:val="18"/>
  </w:num>
  <w:num w:numId="16">
    <w:abstractNumId w:val="7"/>
  </w:num>
  <w:num w:numId="17">
    <w:abstractNumId w:val="31"/>
  </w:num>
  <w:num w:numId="18">
    <w:abstractNumId w:val="2"/>
  </w:num>
  <w:num w:numId="19">
    <w:abstractNumId w:val="26"/>
  </w:num>
  <w:num w:numId="20">
    <w:abstractNumId w:val="24"/>
  </w:num>
  <w:num w:numId="21">
    <w:abstractNumId w:val="30"/>
  </w:num>
  <w:num w:numId="22">
    <w:abstractNumId w:val="22"/>
  </w:num>
  <w:num w:numId="23">
    <w:abstractNumId w:val="27"/>
  </w:num>
  <w:num w:numId="24">
    <w:abstractNumId w:val="14"/>
  </w:num>
  <w:num w:numId="25">
    <w:abstractNumId w:val="10"/>
  </w:num>
  <w:num w:numId="26">
    <w:abstractNumId w:val="12"/>
  </w:num>
  <w:num w:numId="27">
    <w:abstractNumId w:val="1"/>
  </w:num>
  <w:num w:numId="28">
    <w:abstractNumId w:val="32"/>
  </w:num>
  <w:num w:numId="29">
    <w:abstractNumId w:val="13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5"/>
  </w:num>
  <w:num w:numId="35">
    <w:abstractNumId w:val="21"/>
  </w:num>
  <w:num w:numId="36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5"/>
    <w:rsid w:val="000011E1"/>
    <w:rsid w:val="00002778"/>
    <w:rsid w:val="00005616"/>
    <w:rsid w:val="000069D4"/>
    <w:rsid w:val="00006DF9"/>
    <w:rsid w:val="00007784"/>
    <w:rsid w:val="00007BF5"/>
    <w:rsid w:val="00010202"/>
    <w:rsid w:val="00011BAA"/>
    <w:rsid w:val="0001210A"/>
    <w:rsid w:val="00013129"/>
    <w:rsid w:val="00013686"/>
    <w:rsid w:val="00013E4A"/>
    <w:rsid w:val="00013F58"/>
    <w:rsid w:val="000141C2"/>
    <w:rsid w:val="000151E2"/>
    <w:rsid w:val="000156AA"/>
    <w:rsid w:val="00016705"/>
    <w:rsid w:val="00020C8D"/>
    <w:rsid w:val="000211B8"/>
    <w:rsid w:val="000212DE"/>
    <w:rsid w:val="0002240A"/>
    <w:rsid w:val="00022467"/>
    <w:rsid w:val="00022852"/>
    <w:rsid w:val="00022A31"/>
    <w:rsid w:val="0002440A"/>
    <w:rsid w:val="0002449E"/>
    <w:rsid w:val="000269B0"/>
    <w:rsid w:val="00026BA9"/>
    <w:rsid w:val="0002768D"/>
    <w:rsid w:val="00027DF2"/>
    <w:rsid w:val="0003056F"/>
    <w:rsid w:val="0003075C"/>
    <w:rsid w:val="00031EF4"/>
    <w:rsid w:val="000329CE"/>
    <w:rsid w:val="00033A06"/>
    <w:rsid w:val="000345DE"/>
    <w:rsid w:val="00034792"/>
    <w:rsid w:val="0003481A"/>
    <w:rsid w:val="0003540D"/>
    <w:rsid w:val="00035CD0"/>
    <w:rsid w:val="0003620C"/>
    <w:rsid w:val="00037D89"/>
    <w:rsid w:val="00040349"/>
    <w:rsid w:val="000410B7"/>
    <w:rsid w:val="00042833"/>
    <w:rsid w:val="00043C0A"/>
    <w:rsid w:val="00043D4D"/>
    <w:rsid w:val="0004445F"/>
    <w:rsid w:val="00044C28"/>
    <w:rsid w:val="000450D6"/>
    <w:rsid w:val="000453B2"/>
    <w:rsid w:val="000466E2"/>
    <w:rsid w:val="00050410"/>
    <w:rsid w:val="00050CEB"/>
    <w:rsid w:val="00050EE2"/>
    <w:rsid w:val="00051DE9"/>
    <w:rsid w:val="000537EF"/>
    <w:rsid w:val="00054134"/>
    <w:rsid w:val="00054633"/>
    <w:rsid w:val="00055076"/>
    <w:rsid w:val="000556BF"/>
    <w:rsid w:val="00055B30"/>
    <w:rsid w:val="00056521"/>
    <w:rsid w:val="00056893"/>
    <w:rsid w:val="0006070F"/>
    <w:rsid w:val="0006084B"/>
    <w:rsid w:val="0006130C"/>
    <w:rsid w:val="00061712"/>
    <w:rsid w:val="00062C8B"/>
    <w:rsid w:val="000631B6"/>
    <w:rsid w:val="000635C7"/>
    <w:rsid w:val="00064610"/>
    <w:rsid w:val="00065D0A"/>
    <w:rsid w:val="00066438"/>
    <w:rsid w:val="000672A7"/>
    <w:rsid w:val="00067584"/>
    <w:rsid w:val="00070A44"/>
    <w:rsid w:val="00071800"/>
    <w:rsid w:val="000719BB"/>
    <w:rsid w:val="0007202B"/>
    <w:rsid w:val="00072C58"/>
    <w:rsid w:val="000741CA"/>
    <w:rsid w:val="00074258"/>
    <w:rsid w:val="000762BB"/>
    <w:rsid w:val="000774CA"/>
    <w:rsid w:val="0008149C"/>
    <w:rsid w:val="00082C30"/>
    <w:rsid w:val="000840E0"/>
    <w:rsid w:val="00084724"/>
    <w:rsid w:val="000847F6"/>
    <w:rsid w:val="00085064"/>
    <w:rsid w:val="000858A1"/>
    <w:rsid w:val="00086423"/>
    <w:rsid w:val="00087527"/>
    <w:rsid w:val="000900D5"/>
    <w:rsid w:val="0009046C"/>
    <w:rsid w:val="00091617"/>
    <w:rsid w:val="000917B0"/>
    <w:rsid w:val="00091EB3"/>
    <w:rsid w:val="0009302B"/>
    <w:rsid w:val="00093B10"/>
    <w:rsid w:val="00095160"/>
    <w:rsid w:val="0009673E"/>
    <w:rsid w:val="000972CB"/>
    <w:rsid w:val="00097E3C"/>
    <w:rsid w:val="000A100D"/>
    <w:rsid w:val="000A229F"/>
    <w:rsid w:val="000A2C0F"/>
    <w:rsid w:val="000A2D4C"/>
    <w:rsid w:val="000A38FC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977"/>
    <w:rsid w:val="000B2C7D"/>
    <w:rsid w:val="000B2CBB"/>
    <w:rsid w:val="000B3050"/>
    <w:rsid w:val="000B3A3C"/>
    <w:rsid w:val="000B4176"/>
    <w:rsid w:val="000B5365"/>
    <w:rsid w:val="000B61F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1DF"/>
    <w:rsid w:val="000C5E3C"/>
    <w:rsid w:val="000C621F"/>
    <w:rsid w:val="000C6669"/>
    <w:rsid w:val="000C77DF"/>
    <w:rsid w:val="000C7ED6"/>
    <w:rsid w:val="000D018F"/>
    <w:rsid w:val="000D0FAB"/>
    <w:rsid w:val="000D129A"/>
    <w:rsid w:val="000D2279"/>
    <w:rsid w:val="000D333A"/>
    <w:rsid w:val="000D4547"/>
    <w:rsid w:val="000D46D6"/>
    <w:rsid w:val="000D4786"/>
    <w:rsid w:val="000D4D83"/>
    <w:rsid w:val="000D5624"/>
    <w:rsid w:val="000D7E07"/>
    <w:rsid w:val="000E01CF"/>
    <w:rsid w:val="000E28CA"/>
    <w:rsid w:val="000E33C5"/>
    <w:rsid w:val="000E35FC"/>
    <w:rsid w:val="000E4C7E"/>
    <w:rsid w:val="000E5468"/>
    <w:rsid w:val="000E5CE6"/>
    <w:rsid w:val="000F0072"/>
    <w:rsid w:val="000F040A"/>
    <w:rsid w:val="000F0F90"/>
    <w:rsid w:val="000F14A8"/>
    <w:rsid w:val="000F2C1A"/>
    <w:rsid w:val="000F3C72"/>
    <w:rsid w:val="000F4B3F"/>
    <w:rsid w:val="000F5F66"/>
    <w:rsid w:val="000F6FE8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13B41"/>
    <w:rsid w:val="00120569"/>
    <w:rsid w:val="001215F9"/>
    <w:rsid w:val="00121DF2"/>
    <w:rsid w:val="0012218A"/>
    <w:rsid w:val="00122545"/>
    <w:rsid w:val="00124594"/>
    <w:rsid w:val="001254E1"/>
    <w:rsid w:val="001256C8"/>
    <w:rsid w:val="001274C5"/>
    <w:rsid w:val="00127F8F"/>
    <w:rsid w:val="00131559"/>
    <w:rsid w:val="00132E4C"/>
    <w:rsid w:val="0013302C"/>
    <w:rsid w:val="00133A19"/>
    <w:rsid w:val="0013498E"/>
    <w:rsid w:val="00134DC7"/>
    <w:rsid w:val="001350C1"/>
    <w:rsid w:val="0013696E"/>
    <w:rsid w:val="00136986"/>
    <w:rsid w:val="00137D0E"/>
    <w:rsid w:val="0014049F"/>
    <w:rsid w:val="001415D1"/>
    <w:rsid w:val="00143240"/>
    <w:rsid w:val="00143C3E"/>
    <w:rsid w:val="00143FDC"/>
    <w:rsid w:val="00144116"/>
    <w:rsid w:val="00144E28"/>
    <w:rsid w:val="00144F8B"/>
    <w:rsid w:val="00144FF7"/>
    <w:rsid w:val="00145372"/>
    <w:rsid w:val="00145570"/>
    <w:rsid w:val="00145A10"/>
    <w:rsid w:val="00146181"/>
    <w:rsid w:val="00147F08"/>
    <w:rsid w:val="001505E3"/>
    <w:rsid w:val="001510E8"/>
    <w:rsid w:val="00155BDA"/>
    <w:rsid w:val="00157BDF"/>
    <w:rsid w:val="00157C7E"/>
    <w:rsid w:val="00160ABA"/>
    <w:rsid w:val="00160E9E"/>
    <w:rsid w:val="00162E46"/>
    <w:rsid w:val="00165C1C"/>
    <w:rsid w:val="001660F4"/>
    <w:rsid w:val="0016618B"/>
    <w:rsid w:val="001669D3"/>
    <w:rsid w:val="00166E64"/>
    <w:rsid w:val="00167425"/>
    <w:rsid w:val="0017098B"/>
    <w:rsid w:val="00171AED"/>
    <w:rsid w:val="00172489"/>
    <w:rsid w:val="00172CD8"/>
    <w:rsid w:val="001743FA"/>
    <w:rsid w:val="00175301"/>
    <w:rsid w:val="00175399"/>
    <w:rsid w:val="00175579"/>
    <w:rsid w:val="001758B4"/>
    <w:rsid w:val="001764DD"/>
    <w:rsid w:val="0017658E"/>
    <w:rsid w:val="0017744A"/>
    <w:rsid w:val="00177901"/>
    <w:rsid w:val="00180322"/>
    <w:rsid w:val="00180B7C"/>
    <w:rsid w:val="00181DDC"/>
    <w:rsid w:val="00183A66"/>
    <w:rsid w:val="00183BEC"/>
    <w:rsid w:val="00184736"/>
    <w:rsid w:val="00185418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EA"/>
    <w:rsid w:val="00195246"/>
    <w:rsid w:val="00195B5E"/>
    <w:rsid w:val="00196456"/>
    <w:rsid w:val="001A1720"/>
    <w:rsid w:val="001A1767"/>
    <w:rsid w:val="001A2F13"/>
    <w:rsid w:val="001A31B9"/>
    <w:rsid w:val="001A50DA"/>
    <w:rsid w:val="001A60A1"/>
    <w:rsid w:val="001A62B1"/>
    <w:rsid w:val="001A6A91"/>
    <w:rsid w:val="001A6BEE"/>
    <w:rsid w:val="001B1D79"/>
    <w:rsid w:val="001B535E"/>
    <w:rsid w:val="001B752B"/>
    <w:rsid w:val="001C08D7"/>
    <w:rsid w:val="001C10BE"/>
    <w:rsid w:val="001C37B0"/>
    <w:rsid w:val="001C42B3"/>
    <w:rsid w:val="001C57B7"/>
    <w:rsid w:val="001C667C"/>
    <w:rsid w:val="001C7633"/>
    <w:rsid w:val="001C7F31"/>
    <w:rsid w:val="001D07B8"/>
    <w:rsid w:val="001D0A46"/>
    <w:rsid w:val="001D0FAC"/>
    <w:rsid w:val="001D247D"/>
    <w:rsid w:val="001D267D"/>
    <w:rsid w:val="001D3871"/>
    <w:rsid w:val="001D3C7B"/>
    <w:rsid w:val="001D6A80"/>
    <w:rsid w:val="001E2CBE"/>
    <w:rsid w:val="001E5EDE"/>
    <w:rsid w:val="001E65DD"/>
    <w:rsid w:val="001E6D49"/>
    <w:rsid w:val="001E76F2"/>
    <w:rsid w:val="001F032D"/>
    <w:rsid w:val="001F1776"/>
    <w:rsid w:val="001F1D0C"/>
    <w:rsid w:val="001F3022"/>
    <w:rsid w:val="001F32FB"/>
    <w:rsid w:val="001F4A14"/>
    <w:rsid w:val="001F5C11"/>
    <w:rsid w:val="00201A37"/>
    <w:rsid w:val="00202172"/>
    <w:rsid w:val="00202A97"/>
    <w:rsid w:val="002052D3"/>
    <w:rsid w:val="002069F7"/>
    <w:rsid w:val="00206A5F"/>
    <w:rsid w:val="00206EB9"/>
    <w:rsid w:val="00207155"/>
    <w:rsid w:val="00207D21"/>
    <w:rsid w:val="00210BD3"/>
    <w:rsid w:val="0021131E"/>
    <w:rsid w:val="0021163A"/>
    <w:rsid w:val="002119E1"/>
    <w:rsid w:val="0021243D"/>
    <w:rsid w:val="00213079"/>
    <w:rsid w:val="0021348F"/>
    <w:rsid w:val="00213906"/>
    <w:rsid w:val="002139B0"/>
    <w:rsid w:val="00214D37"/>
    <w:rsid w:val="00215E83"/>
    <w:rsid w:val="00217A73"/>
    <w:rsid w:val="00217C19"/>
    <w:rsid w:val="00217F8D"/>
    <w:rsid w:val="00220E26"/>
    <w:rsid w:val="002226A5"/>
    <w:rsid w:val="00222850"/>
    <w:rsid w:val="00224370"/>
    <w:rsid w:val="002249D3"/>
    <w:rsid w:val="00224D30"/>
    <w:rsid w:val="00224FDA"/>
    <w:rsid w:val="00225B99"/>
    <w:rsid w:val="00225F0B"/>
    <w:rsid w:val="002260FC"/>
    <w:rsid w:val="00226CD9"/>
    <w:rsid w:val="00226EE1"/>
    <w:rsid w:val="00227930"/>
    <w:rsid w:val="002302A0"/>
    <w:rsid w:val="002306AA"/>
    <w:rsid w:val="002308C2"/>
    <w:rsid w:val="00230E70"/>
    <w:rsid w:val="00232AF6"/>
    <w:rsid w:val="00234FC1"/>
    <w:rsid w:val="002361E3"/>
    <w:rsid w:val="00236BC0"/>
    <w:rsid w:val="00240297"/>
    <w:rsid w:val="00241F24"/>
    <w:rsid w:val="002422EE"/>
    <w:rsid w:val="00242E97"/>
    <w:rsid w:val="00242FC1"/>
    <w:rsid w:val="00243506"/>
    <w:rsid w:val="002443BD"/>
    <w:rsid w:val="00244888"/>
    <w:rsid w:val="00245412"/>
    <w:rsid w:val="002457B3"/>
    <w:rsid w:val="00246125"/>
    <w:rsid w:val="00246A24"/>
    <w:rsid w:val="00246B14"/>
    <w:rsid w:val="0025164A"/>
    <w:rsid w:val="00251DEB"/>
    <w:rsid w:val="00254523"/>
    <w:rsid w:val="002548E5"/>
    <w:rsid w:val="00254BFD"/>
    <w:rsid w:val="002555EC"/>
    <w:rsid w:val="002557E8"/>
    <w:rsid w:val="00255D05"/>
    <w:rsid w:val="00256803"/>
    <w:rsid w:val="002570DB"/>
    <w:rsid w:val="002572F5"/>
    <w:rsid w:val="00260078"/>
    <w:rsid w:val="00260561"/>
    <w:rsid w:val="002606CC"/>
    <w:rsid w:val="0026098E"/>
    <w:rsid w:val="00262976"/>
    <w:rsid w:val="00264296"/>
    <w:rsid w:val="0026432A"/>
    <w:rsid w:val="00264A88"/>
    <w:rsid w:val="00264AEF"/>
    <w:rsid w:val="00264B79"/>
    <w:rsid w:val="00266326"/>
    <w:rsid w:val="00266A78"/>
    <w:rsid w:val="00267958"/>
    <w:rsid w:val="00267A08"/>
    <w:rsid w:val="00270368"/>
    <w:rsid w:val="00270F22"/>
    <w:rsid w:val="00272D47"/>
    <w:rsid w:val="0027347B"/>
    <w:rsid w:val="002739AF"/>
    <w:rsid w:val="0027432C"/>
    <w:rsid w:val="002745DA"/>
    <w:rsid w:val="00275914"/>
    <w:rsid w:val="00277475"/>
    <w:rsid w:val="002777D0"/>
    <w:rsid w:val="002778BB"/>
    <w:rsid w:val="00277A96"/>
    <w:rsid w:val="00277B8A"/>
    <w:rsid w:val="00282CDB"/>
    <w:rsid w:val="00282D70"/>
    <w:rsid w:val="00285F04"/>
    <w:rsid w:val="002874EC"/>
    <w:rsid w:val="00290E05"/>
    <w:rsid w:val="002918E3"/>
    <w:rsid w:val="00292357"/>
    <w:rsid w:val="002927B3"/>
    <w:rsid w:val="00292937"/>
    <w:rsid w:val="002931D1"/>
    <w:rsid w:val="00293507"/>
    <w:rsid w:val="00293C3C"/>
    <w:rsid w:val="002950D3"/>
    <w:rsid w:val="002963A4"/>
    <w:rsid w:val="002A0A3E"/>
    <w:rsid w:val="002A15A8"/>
    <w:rsid w:val="002A3185"/>
    <w:rsid w:val="002A3A69"/>
    <w:rsid w:val="002A425E"/>
    <w:rsid w:val="002A4657"/>
    <w:rsid w:val="002A4AD5"/>
    <w:rsid w:val="002A569A"/>
    <w:rsid w:val="002A7C38"/>
    <w:rsid w:val="002B0887"/>
    <w:rsid w:val="002B1703"/>
    <w:rsid w:val="002B1EB0"/>
    <w:rsid w:val="002B2009"/>
    <w:rsid w:val="002B29B7"/>
    <w:rsid w:val="002B2E71"/>
    <w:rsid w:val="002B3E3F"/>
    <w:rsid w:val="002B4051"/>
    <w:rsid w:val="002B4578"/>
    <w:rsid w:val="002B47FD"/>
    <w:rsid w:val="002B4D09"/>
    <w:rsid w:val="002B5021"/>
    <w:rsid w:val="002B62FD"/>
    <w:rsid w:val="002B7A21"/>
    <w:rsid w:val="002B7CA3"/>
    <w:rsid w:val="002B7EFC"/>
    <w:rsid w:val="002B7EFF"/>
    <w:rsid w:val="002C0578"/>
    <w:rsid w:val="002C1A7B"/>
    <w:rsid w:val="002C306C"/>
    <w:rsid w:val="002C4B16"/>
    <w:rsid w:val="002C4C58"/>
    <w:rsid w:val="002C5224"/>
    <w:rsid w:val="002D1EE4"/>
    <w:rsid w:val="002D22F5"/>
    <w:rsid w:val="002D2C2F"/>
    <w:rsid w:val="002D33C0"/>
    <w:rsid w:val="002D3592"/>
    <w:rsid w:val="002D3677"/>
    <w:rsid w:val="002D43F4"/>
    <w:rsid w:val="002D5371"/>
    <w:rsid w:val="002D7161"/>
    <w:rsid w:val="002D725B"/>
    <w:rsid w:val="002D743F"/>
    <w:rsid w:val="002D7705"/>
    <w:rsid w:val="002D7C91"/>
    <w:rsid w:val="002E004F"/>
    <w:rsid w:val="002E0628"/>
    <w:rsid w:val="002E0EFF"/>
    <w:rsid w:val="002E2445"/>
    <w:rsid w:val="002E2B90"/>
    <w:rsid w:val="002E2F44"/>
    <w:rsid w:val="002E39CB"/>
    <w:rsid w:val="002E4A3D"/>
    <w:rsid w:val="002E4C41"/>
    <w:rsid w:val="002E520A"/>
    <w:rsid w:val="002E546D"/>
    <w:rsid w:val="002E670B"/>
    <w:rsid w:val="002E688C"/>
    <w:rsid w:val="002E6B4D"/>
    <w:rsid w:val="002E6CC4"/>
    <w:rsid w:val="002E6DA0"/>
    <w:rsid w:val="002F035B"/>
    <w:rsid w:val="002F1970"/>
    <w:rsid w:val="002F1EEA"/>
    <w:rsid w:val="002F248A"/>
    <w:rsid w:val="002F3AC1"/>
    <w:rsid w:val="002F3B02"/>
    <w:rsid w:val="002F3B8F"/>
    <w:rsid w:val="002F41AD"/>
    <w:rsid w:val="002F4483"/>
    <w:rsid w:val="002F44C9"/>
    <w:rsid w:val="002F4BE9"/>
    <w:rsid w:val="002F50A1"/>
    <w:rsid w:val="002F6430"/>
    <w:rsid w:val="002F7754"/>
    <w:rsid w:val="00300FC9"/>
    <w:rsid w:val="00303B10"/>
    <w:rsid w:val="00305991"/>
    <w:rsid w:val="00305B9A"/>
    <w:rsid w:val="00310A84"/>
    <w:rsid w:val="00311572"/>
    <w:rsid w:val="003127DB"/>
    <w:rsid w:val="003173D1"/>
    <w:rsid w:val="00317B1F"/>
    <w:rsid w:val="00320BB8"/>
    <w:rsid w:val="003211F8"/>
    <w:rsid w:val="003213BC"/>
    <w:rsid w:val="00322420"/>
    <w:rsid w:val="0032282B"/>
    <w:rsid w:val="00323CDB"/>
    <w:rsid w:val="0032420F"/>
    <w:rsid w:val="00324AA2"/>
    <w:rsid w:val="00324CD0"/>
    <w:rsid w:val="00330120"/>
    <w:rsid w:val="003303D6"/>
    <w:rsid w:val="00330B31"/>
    <w:rsid w:val="00330CB8"/>
    <w:rsid w:val="00332BFA"/>
    <w:rsid w:val="00332D64"/>
    <w:rsid w:val="003349FC"/>
    <w:rsid w:val="0033574B"/>
    <w:rsid w:val="00335A60"/>
    <w:rsid w:val="00335B8B"/>
    <w:rsid w:val="00335CDF"/>
    <w:rsid w:val="00336B64"/>
    <w:rsid w:val="00336CF1"/>
    <w:rsid w:val="003370DC"/>
    <w:rsid w:val="0033752C"/>
    <w:rsid w:val="00337893"/>
    <w:rsid w:val="0034067F"/>
    <w:rsid w:val="00340F19"/>
    <w:rsid w:val="00340FA7"/>
    <w:rsid w:val="00342626"/>
    <w:rsid w:val="0034346D"/>
    <w:rsid w:val="003442AC"/>
    <w:rsid w:val="00344C2A"/>
    <w:rsid w:val="0034587C"/>
    <w:rsid w:val="00345DE9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844"/>
    <w:rsid w:val="00355E26"/>
    <w:rsid w:val="0035701B"/>
    <w:rsid w:val="003619F1"/>
    <w:rsid w:val="003634E3"/>
    <w:rsid w:val="00363C85"/>
    <w:rsid w:val="00364961"/>
    <w:rsid w:val="00364C91"/>
    <w:rsid w:val="003660A2"/>
    <w:rsid w:val="00366136"/>
    <w:rsid w:val="00366854"/>
    <w:rsid w:val="00371F1B"/>
    <w:rsid w:val="00372F68"/>
    <w:rsid w:val="00372F6B"/>
    <w:rsid w:val="003746BC"/>
    <w:rsid w:val="0037513D"/>
    <w:rsid w:val="0037596C"/>
    <w:rsid w:val="0037602F"/>
    <w:rsid w:val="00376B96"/>
    <w:rsid w:val="0037782D"/>
    <w:rsid w:val="003779F2"/>
    <w:rsid w:val="003804D5"/>
    <w:rsid w:val="00380D71"/>
    <w:rsid w:val="00381497"/>
    <w:rsid w:val="00382CC0"/>
    <w:rsid w:val="00383825"/>
    <w:rsid w:val="003846F2"/>
    <w:rsid w:val="0038474E"/>
    <w:rsid w:val="0038606E"/>
    <w:rsid w:val="00386989"/>
    <w:rsid w:val="0038702D"/>
    <w:rsid w:val="00387539"/>
    <w:rsid w:val="003879A5"/>
    <w:rsid w:val="00387C09"/>
    <w:rsid w:val="00387E54"/>
    <w:rsid w:val="003913A7"/>
    <w:rsid w:val="003914A9"/>
    <w:rsid w:val="00392300"/>
    <w:rsid w:val="003924B4"/>
    <w:rsid w:val="00392942"/>
    <w:rsid w:val="00392EE8"/>
    <w:rsid w:val="00396982"/>
    <w:rsid w:val="00397A94"/>
    <w:rsid w:val="003A0F3C"/>
    <w:rsid w:val="003A19B7"/>
    <w:rsid w:val="003A1CFE"/>
    <w:rsid w:val="003A34B4"/>
    <w:rsid w:val="003A4E8A"/>
    <w:rsid w:val="003A53B9"/>
    <w:rsid w:val="003A6CAA"/>
    <w:rsid w:val="003A74B3"/>
    <w:rsid w:val="003A7D8F"/>
    <w:rsid w:val="003B065F"/>
    <w:rsid w:val="003B073C"/>
    <w:rsid w:val="003B0E46"/>
    <w:rsid w:val="003B0FEB"/>
    <w:rsid w:val="003B20F5"/>
    <w:rsid w:val="003B27D3"/>
    <w:rsid w:val="003B3151"/>
    <w:rsid w:val="003B369A"/>
    <w:rsid w:val="003B5E60"/>
    <w:rsid w:val="003B624D"/>
    <w:rsid w:val="003B668C"/>
    <w:rsid w:val="003B6728"/>
    <w:rsid w:val="003B6E04"/>
    <w:rsid w:val="003B7576"/>
    <w:rsid w:val="003C05F0"/>
    <w:rsid w:val="003C0847"/>
    <w:rsid w:val="003C1C42"/>
    <w:rsid w:val="003C3572"/>
    <w:rsid w:val="003C49BA"/>
    <w:rsid w:val="003D0E7A"/>
    <w:rsid w:val="003D1B64"/>
    <w:rsid w:val="003D243E"/>
    <w:rsid w:val="003D3796"/>
    <w:rsid w:val="003D4D06"/>
    <w:rsid w:val="003D4F52"/>
    <w:rsid w:val="003D582B"/>
    <w:rsid w:val="003D60DF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50FD"/>
    <w:rsid w:val="003E5461"/>
    <w:rsid w:val="003E575B"/>
    <w:rsid w:val="003E6541"/>
    <w:rsid w:val="003E76A2"/>
    <w:rsid w:val="003E7A5F"/>
    <w:rsid w:val="003F1946"/>
    <w:rsid w:val="003F1BB4"/>
    <w:rsid w:val="003F1F82"/>
    <w:rsid w:val="003F2074"/>
    <w:rsid w:val="003F2820"/>
    <w:rsid w:val="003F35CF"/>
    <w:rsid w:val="003F3D55"/>
    <w:rsid w:val="003F4A35"/>
    <w:rsid w:val="003F4FDF"/>
    <w:rsid w:val="003F64B7"/>
    <w:rsid w:val="003F6B1A"/>
    <w:rsid w:val="003F77DA"/>
    <w:rsid w:val="003F7C67"/>
    <w:rsid w:val="003F7E4A"/>
    <w:rsid w:val="0040013B"/>
    <w:rsid w:val="004015A0"/>
    <w:rsid w:val="00401A7F"/>
    <w:rsid w:val="004021A7"/>
    <w:rsid w:val="00402450"/>
    <w:rsid w:val="00402DDB"/>
    <w:rsid w:val="00403893"/>
    <w:rsid w:val="00403B03"/>
    <w:rsid w:val="00403F5F"/>
    <w:rsid w:val="00404FD2"/>
    <w:rsid w:val="00405A39"/>
    <w:rsid w:val="00407E80"/>
    <w:rsid w:val="0041207E"/>
    <w:rsid w:val="0041222A"/>
    <w:rsid w:val="00412FFF"/>
    <w:rsid w:val="0041361C"/>
    <w:rsid w:val="004137FA"/>
    <w:rsid w:val="004140B5"/>
    <w:rsid w:val="004145CC"/>
    <w:rsid w:val="00415D61"/>
    <w:rsid w:val="00420FA8"/>
    <w:rsid w:val="0042105F"/>
    <w:rsid w:val="004233D4"/>
    <w:rsid w:val="00424163"/>
    <w:rsid w:val="0042440B"/>
    <w:rsid w:val="00424F23"/>
    <w:rsid w:val="00425BA3"/>
    <w:rsid w:val="00425C23"/>
    <w:rsid w:val="00427ADC"/>
    <w:rsid w:val="0043016C"/>
    <w:rsid w:val="0043071F"/>
    <w:rsid w:val="00431CF5"/>
    <w:rsid w:val="004329A0"/>
    <w:rsid w:val="00433322"/>
    <w:rsid w:val="00433457"/>
    <w:rsid w:val="0043481A"/>
    <w:rsid w:val="00434FB5"/>
    <w:rsid w:val="00435868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4E64"/>
    <w:rsid w:val="00445A6B"/>
    <w:rsid w:val="00445A8F"/>
    <w:rsid w:val="00446E5A"/>
    <w:rsid w:val="004470EF"/>
    <w:rsid w:val="0045013C"/>
    <w:rsid w:val="004501A3"/>
    <w:rsid w:val="00451057"/>
    <w:rsid w:val="00451225"/>
    <w:rsid w:val="00453453"/>
    <w:rsid w:val="0045410A"/>
    <w:rsid w:val="004545F5"/>
    <w:rsid w:val="004552BE"/>
    <w:rsid w:val="00455C9F"/>
    <w:rsid w:val="00456881"/>
    <w:rsid w:val="0046046C"/>
    <w:rsid w:val="00460C6D"/>
    <w:rsid w:val="00460CC1"/>
    <w:rsid w:val="004614B3"/>
    <w:rsid w:val="004617FC"/>
    <w:rsid w:val="00462B38"/>
    <w:rsid w:val="00464AD6"/>
    <w:rsid w:val="00465E09"/>
    <w:rsid w:val="00467471"/>
    <w:rsid w:val="0046749C"/>
    <w:rsid w:val="00467F81"/>
    <w:rsid w:val="00471BA4"/>
    <w:rsid w:val="00472936"/>
    <w:rsid w:val="00473E8F"/>
    <w:rsid w:val="00474267"/>
    <w:rsid w:val="00475086"/>
    <w:rsid w:val="00476581"/>
    <w:rsid w:val="00476AFE"/>
    <w:rsid w:val="00480045"/>
    <w:rsid w:val="0048069B"/>
    <w:rsid w:val="004809DA"/>
    <w:rsid w:val="00480CA8"/>
    <w:rsid w:val="0048254A"/>
    <w:rsid w:val="004825AE"/>
    <w:rsid w:val="00483247"/>
    <w:rsid w:val="00483735"/>
    <w:rsid w:val="00484482"/>
    <w:rsid w:val="00484763"/>
    <w:rsid w:val="004859C3"/>
    <w:rsid w:val="00486506"/>
    <w:rsid w:val="0048677D"/>
    <w:rsid w:val="00486DF9"/>
    <w:rsid w:val="00487B08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6D4"/>
    <w:rsid w:val="004A1CBB"/>
    <w:rsid w:val="004A2513"/>
    <w:rsid w:val="004A2F77"/>
    <w:rsid w:val="004A3A14"/>
    <w:rsid w:val="004A48D4"/>
    <w:rsid w:val="004A52B6"/>
    <w:rsid w:val="004A56AB"/>
    <w:rsid w:val="004A5BB8"/>
    <w:rsid w:val="004A6266"/>
    <w:rsid w:val="004A63C2"/>
    <w:rsid w:val="004A662F"/>
    <w:rsid w:val="004A6954"/>
    <w:rsid w:val="004A742F"/>
    <w:rsid w:val="004B01BA"/>
    <w:rsid w:val="004B0ADD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2A7"/>
    <w:rsid w:val="004B5A38"/>
    <w:rsid w:val="004B5C7C"/>
    <w:rsid w:val="004B5F39"/>
    <w:rsid w:val="004C0C74"/>
    <w:rsid w:val="004C21B6"/>
    <w:rsid w:val="004C2271"/>
    <w:rsid w:val="004C2491"/>
    <w:rsid w:val="004C28F3"/>
    <w:rsid w:val="004C2F6F"/>
    <w:rsid w:val="004C37D9"/>
    <w:rsid w:val="004C4521"/>
    <w:rsid w:val="004C4D77"/>
    <w:rsid w:val="004C5639"/>
    <w:rsid w:val="004C567C"/>
    <w:rsid w:val="004C5983"/>
    <w:rsid w:val="004C5D03"/>
    <w:rsid w:val="004C6447"/>
    <w:rsid w:val="004D02EF"/>
    <w:rsid w:val="004D0ECD"/>
    <w:rsid w:val="004D2607"/>
    <w:rsid w:val="004D261D"/>
    <w:rsid w:val="004D2DED"/>
    <w:rsid w:val="004D4045"/>
    <w:rsid w:val="004D4833"/>
    <w:rsid w:val="004D5C4C"/>
    <w:rsid w:val="004D5E1E"/>
    <w:rsid w:val="004D5E8B"/>
    <w:rsid w:val="004D620D"/>
    <w:rsid w:val="004D77C4"/>
    <w:rsid w:val="004D7E09"/>
    <w:rsid w:val="004E0548"/>
    <w:rsid w:val="004E066C"/>
    <w:rsid w:val="004E0ABE"/>
    <w:rsid w:val="004E0E71"/>
    <w:rsid w:val="004E0F75"/>
    <w:rsid w:val="004E1532"/>
    <w:rsid w:val="004E2938"/>
    <w:rsid w:val="004E2E8F"/>
    <w:rsid w:val="004E3122"/>
    <w:rsid w:val="004E3500"/>
    <w:rsid w:val="004E36E8"/>
    <w:rsid w:val="004E60A7"/>
    <w:rsid w:val="004E6CF4"/>
    <w:rsid w:val="004E7265"/>
    <w:rsid w:val="004E77D3"/>
    <w:rsid w:val="004F029C"/>
    <w:rsid w:val="004F170B"/>
    <w:rsid w:val="004F1B98"/>
    <w:rsid w:val="004F27F8"/>
    <w:rsid w:val="004F2EFB"/>
    <w:rsid w:val="004F315D"/>
    <w:rsid w:val="004F3C5B"/>
    <w:rsid w:val="004F3E35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25F1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0795A"/>
    <w:rsid w:val="005101B8"/>
    <w:rsid w:val="00510FA8"/>
    <w:rsid w:val="00511292"/>
    <w:rsid w:val="00512082"/>
    <w:rsid w:val="005125E0"/>
    <w:rsid w:val="00512E4E"/>
    <w:rsid w:val="00512FC8"/>
    <w:rsid w:val="005133FE"/>
    <w:rsid w:val="005140F1"/>
    <w:rsid w:val="00514F95"/>
    <w:rsid w:val="005154D3"/>
    <w:rsid w:val="00515A8C"/>
    <w:rsid w:val="00520F81"/>
    <w:rsid w:val="00521102"/>
    <w:rsid w:val="00522C53"/>
    <w:rsid w:val="00522EFA"/>
    <w:rsid w:val="005232D6"/>
    <w:rsid w:val="00524572"/>
    <w:rsid w:val="00525389"/>
    <w:rsid w:val="00525933"/>
    <w:rsid w:val="00527CC6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2CC"/>
    <w:rsid w:val="00535EE4"/>
    <w:rsid w:val="005366C4"/>
    <w:rsid w:val="0053780B"/>
    <w:rsid w:val="00540D46"/>
    <w:rsid w:val="00542D0A"/>
    <w:rsid w:val="00542F37"/>
    <w:rsid w:val="00542FF8"/>
    <w:rsid w:val="00544557"/>
    <w:rsid w:val="00544CBE"/>
    <w:rsid w:val="0054549F"/>
    <w:rsid w:val="00545C07"/>
    <w:rsid w:val="00546580"/>
    <w:rsid w:val="00550532"/>
    <w:rsid w:val="00550EDD"/>
    <w:rsid w:val="0055299F"/>
    <w:rsid w:val="00553FA4"/>
    <w:rsid w:val="0055444D"/>
    <w:rsid w:val="00554E87"/>
    <w:rsid w:val="00555FCD"/>
    <w:rsid w:val="005564C6"/>
    <w:rsid w:val="00556851"/>
    <w:rsid w:val="00556908"/>
    <w:rsid w:val="0055738A"/>
    <w:rsid w:val="005576B7"/>
    <w:rsid w:val="0056040C"/>
    <w:rsid w:val="00561969"/>
    <w:rsid w:val="00561BE0"/>
    <w:rsid w:val="00562702"/>
    <w:rsid w:val="0056456B"/>
    <w:rsid w:val="005651D9"/>
    <w:rsid w:val="00565949"/>
    <w:rsid w:val="00566679"/>
    <w:rsid w:val="00570856"/>
    <w:rsid w:val="00571321"/>
    <w:rsid w:val="00571610"/>
    <w:rsid w:val="00572A51"/>
    <w:rsid w:val="00574FBB"/>
    <w:rsid w:val="00575214"/>
    <w:rsid w:val="005754D6"/>
    <w:rsid w:val="00575EA6"/>
    <w:rsid w:val="00577A84"/>
    <w:rsid w:val="00580FF0"/>
    <w:rsid w:val="00581EF4"/>
    <w:rsid w:val="005845FF"/>
    <w:rsid w:val="005847CE"/>
    <w:rsid w:val="00584F7D"/>
    <w:rsid w:val="0058598F"/>
    <w:rsid w:val="00585FFC"/>
    <w:rsid w:val="0059040A"/>
    <w:rsid w:val="00590759"/>
    <w:rsid w:val="005918AE"/>
    <w:rsid w:val="005918B8"/>
    <w:rsid w:val="0059327D"/>
    <w:rsid w:val="00595846"/>
    <w:rsid w:val="00597537"/>
    <w:rsid w:val="005978CA"/>
    <w:rsid w:val="005A1E2B"/>
    <w:rsid w:val="005A2DAF"/>
    <w:rsid w:val="005A3CFF"/>
    <w:rsid w:val="005A54EF"/>
    <w:rsid w:val="005A718E"/>
    <w:rsid w:val="005A7303"/>
    <w:rsid w:val="005A745B"/>
    <w:rsid w:val="005A7D21"/>
    <w:rsid w:val="005B0312"/>
    <w:rsid w:val="005B07F4"/>
    <w:rsid w:val="005B1476"/>
    <w:rsid w:val="005B17E5"/>
    <w:rsid w:val="005B1F1F"/>
    <w:rsid w:val="005B255F"/>
    <w:rsid w:val="005B3D21"/>
    <w:rsid w:val="005B46B8"/>
    <w:rsid w:val="005C0D7E"/>
    <w:rsid w:val="005C1EBB"/>
    <w:rsid w:val="005C1EDE"/>
    <w:rsid w:val="005C225C"/>
    <w:rsid w:val="005C2A20"/>
    <w:rsid w:val="005C46DE"/>
    <w:rsid w:val="005C4B7E"/>
    <w:rsid w:val="005C56F4"/>
    <w:rsid w:val="005C5B82"/>
    <w:rsid w:val="005C634B"/>
    <w:rsid w:val="005C656F"/>
    <w:rsid w:val="005C6F81"/>
    <w:rsid w:val="005D067C"/>
    <w:rsid w:val="005D09D2"/>
    <w:rsid w:val="005D0FB1"/>
    <w:rsid w:val="005D158F"/>
    <w:rsid w:val="005D15C8"/>
    <w:rsid w:val="005D1E9E"/>
    <w:rsid w:val="005D2C27"/>
    <w:rsid w:val="005D3594"/>
    <w:rsid w:val="005D3CD8"/>
    <w:rsid w:val="005D49E4"/>
    <w:rsid w:val="005D7A5F"/>
    <w:rsid w:val="005E04C9"/>
    <w:rsid w:val="005E1B2A"/>
    <w:rsid w:val="005E1D9A"/>
    <w:rsid w:val="005E20EE"/>
    <w:rsid w:val="005E239C"/>
    <w:rsid w:val="005E2611"/>
    <w:rsid w:val="005E2740"/>
    <w:rsid w:val="005E2F6C"/>
    <w:rsid w:val="005E383E"/>
    <w:rsid w:val="005E3D2B"/>
    <w:rsid w:val="005E43D7"/>
    <w:rsid w:val="005E45B3"/>
    <w:rsid w:val="005E4FB0"/>
    <w:rsid w:val="005E587E"/>
    <w:rsid w:val="005E6202"/>
    <w:rsid w:val="005E6515"/>
    <w:rsid w:val="005E683E"/>
    <w:rsid w:val="005E7F7A"/>
    <w:rsid w:val="005F1693"/>
    <w:rsid w:val="005F3A99"/>
    <w:rsid w:val="005F5728"/>
    <w:rsid w:val="005F6258"/>
    <w:rsid w:val="005F6631"/>
    <w:rsid w:val="005F7417"/>
    <w:rsid w:val="005F7655"/>
    <w:rsid w:val="006001E7"/>
    <w:rsid w:val="00600457"/>
    <w:rsid w:val="006023AE"/>
    <w:rsid w:val="006028B5"/>
    <w:rsid w:val="00602E9B"/>
    <w:rsid w:val="00606536"/>
    <w:rsid w:val="006070FF"/>
    <w:rsid w:val="00607342"/>
    <w:rsid w:val="00607860"/>
    <w:rsid w:val="00610FD3"/>
    <w:rsid w:val="00614309"/>
    <w:rsid w:val="00614583"/>
    <w:rsid w:val="00614B92"/>
    <w:rsid w:val="00616C84"/>
    <w:rsid w:val="0061748D"/>
    <w:rsid w:val="006202EE"/>
    <w:rsid w:val="0062087F"/>
    <w:rsid w:val="006232E1"/>
    <w:rsid w:val="00623A9F"/>
    <w:rsid w:val="00627839"/>
    <w:rsid w:val="0063051C"/>
    <w:rsid w:val="00631172"/>
    <w:rsid w:val="0063161A"/>
    <w:rsid w:val="00631B24"/>
    <w:rsid w:val="00631E0C"/>
    <w:rsid w:val="006331F3"/>
    <w:rsid w:val="00633200"/>
    <w:rsid w:val="006333FA"/>
    <w:rsid w:val="0063434F"/>
    <w:rsid w:val="00636C76"/>
    <w:rsid w:val="00637976"/>
    <w:rsid w:val="00640550"/>
    <w:rsid w:val="00640E65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512CE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758"/>
    <w:rsid w:val="00667C25"/>
    <w:rsid w:val="00671186"/>
    <w:rsid w:val="006712E1"/>
    <w:rsid w:val="006713A5"/>
    <w:rsid w:val="00671640"/>
    <w:rsid w:val="006720A8"/>
    <w:rsid w:val="00672307"/>
    <w:rsid w:val="006725A2"/>
    <w:rsid w:val="00672BC9"/>
    <w:rsid w:val="0067362B"/>
    <w:rsid w:val="00673AF1"/>
    <w:rsid w:val="006743AC"/>
    <w:rsid w:val="0067446D"/>
    <w:rsid w:val="00674FEA"/>
    <w:rsid w:val="0067527A"/>
    <w:rsid w:val="00675C17"/>
    <w:rsid w:val="00676BB9"/>
    <w:rsid w:val="006802CC"/>
    <w:rsid w:val="00682041"/>
    <w:rsid w:val="0068312D"/>
    <w:rsid w:val="0068580F"/>
    <w:rsid w:val="00686DBB"/>
    <w:rsid w:val="006878D1"/>
    <w:rsid w:val="00687EF1"/>
    <w:rsid w:val="00687EFE"/>
    <w:rsid w:val="0069054A"/>
    <w:rsid w:val="0069089A"/>
    <w:rsid w:val="00693579"/>
    <w:rsid w:val="006940C4"/>
    <w:rsid w:val="00695BAD"/>
    <w:rsid w:val="00697853"/>
    <w:rsid w:val="00697F9C"/>
    <w:rsid w:val="006A0CB2"/>
    <w:rsid w:val="006A0F88"/>
    <w:rsid w:val="006A1C88"/>
    <w:rsid w:val="006A243A"/>
    <w:rsid w:val="006A2656"/>
    <w:rsid w:val="006A292A"/>
    <w:rsid w:val="006A3444"/>
    <w:rsid w:val="006A3585"/>
    <w:rsid w:val="006A3841"/>
    <w:rsid w:val="006A4221"/>
    <w:rsid w:val="006A529E"/>
    <w:rsid w:val="006A59AE"/>
    <w:rsid w:val="006A6EC7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19D7"/>
    <w:rsid w:val="006C1FC3"/>
    <w:rsid w:val="006C2AE1"/>
    <w:rsid w:val="006C405F"/>
    <w:rsid w:val="006C44B5"/>
    <w:rsid w:val="006C5157"/>
    <w:rsid w:val="006C5531"/>
    <w:rsid w:val="006C7B09"/>
    <w:rsid w:val="006D0B1A"/>
    <w:rsid w:val="006D357E"/>
    <w:rsid w:val="006D4EAC"/>
    <w:rsid w:val="006D515A"/>
    <w:rsid w:val="006D5584"/>
    <w:rsid w:val="006D6D35"/>
    <w:rsid w:val="006D7BCB"/>
    <w:rsid w:val="006E0E8F"/>
    <w:rsid w:val="006E270A"/>
    <w:rsid w:val="006E46DB"/>
    <w:rsid w:val="006E5F13"/>
    <w:rsid w:val="006E6C23"/>
    <w:rsid w:val="006E7C55"/>
    <w:rsid w:val="006F178E"/>
    <w:rsid w:val="006F25B6"/>
    <w:rsid w:val="006F35EC"/>
    <w:rsid w:val="006F42FF"/>
    <w:rsid w:val="006F43C9"/>
    <w:rsid w:val="006F5E7C"/>
    <w:rsid w:val="006F7064"/>
    <w:rsid w:val="006F77BB"/>
    <w:rsid w:val="0070062D"/>
    <w:rsid w:val="0070111C"/>
    <w:rsid w:val="00702080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1B85"/>
    <w:rsid w:val="00712CC5"/>
    <w:rsid w:val="007136DC"/>
    <w:rsid w:val="00713A06"/>
    <w:rsid w:val="00714C29"/>
    <w:rsid w:val="007150C8"/>
    <w:rsid w:val="00716DFD"/>
    <w:rsid w:val="007178B0"/>
    <w:rsid w:val="0072035E"/>
    <w:rsid w:val="007212EE"/>
    <w:rsid w:val="0072170C"/>
    <w:rsid w:val="007222D9"/>
    <w:rsid w:val="0072380D"/>
    <w:rsid w:val="0072402B"/>
    <w:rsid w:val="00724A15"/>
    <w:rsid w:val="00724E72"/>
    <w:rsid w:val="007256B6"/>
    <w:rsid w:val="00726C79"/>
    <w:rsid w:val="00732805"/>
    <w:rsid w:val="007335C6"/>
    <w:rsid w:val="0073371E"/>
    <w:rsid w:val="00733BC7"/>
    <w:rsid w:val="00735012"/>
    <w:rsid w:val="00736F1E"/>
    <w:rsid w:val="00737230"/>
    <w:rsid w:val="00741061"/>
    <w:rsid w:val="007422A4"/>
    <w:rsid w:val="00742557"/>
    <w:rsid w:val="00743608"/>
    <w:rsid w:val="00743FCF"/>
    <w:rsid w:val="00745EC8"/>
    <w:rsid w:val="00746422"/>
    <w:rsid w:val="007474BC"/>
    <w:rsid w:val="00751250"/>
    <w:rsid w:val="00751676"/>
    <w:rsid w:val="00751D1C"/>
    <w:rsid w:val="0075210D"/>
    <w:rsid w:val="00752198"/>
    <w:rsid w:val="007535E3"/>
    <w:rsid w:val="007538A4"/>
    <w:rsid w:val="0075436E"/>
    <w:rsid w:val="007543FB"/>
    <w:rsid w:val="00754C84"/>
    <w:rsid w:val="00756FF8"/>
    <w:rsid w:val="0075728E"/>
    <w:rsid w:val="0075745C"/>
    <w:rsid w:val="007603D6"/>
    <w:rsid w:val="007606BF"/>
    <w:rsid w:val="007607E5"/>
    <w:rsid w:val="00760BE3"/>
    <w:rsid w:val="00761B49"/>
    <w:rsid w:val="00762D9F"/>
    <w:rsid w:val="00763B6A"/>
    <w:rsid w:val="00764176"/>
    <w:rsid w:val="00764329"/>
    <w:rsid w:val="007664B8"/>
    <w:rsid w:val="00767407"/>
    <w:rsid w:val="007675F4"/>
    <w:rsid w:val="0077078A"/>
    <w:rsid w:val="00770B40"/>
    <w:rsid w:val="00770F8E"/>
    <w:rsid w:val="0077152A"/>
    <w:rsid w:val="00772048"/>
    <w:rsid w:val="00772C20"/>
    <w:rsid w:val="00773062"/>
    <w:rsid w:val="007732D3"/>
    <w:rsid w:val="00773753"/>
    <w:rsid w:val="0077486F"/>
    <w:rsid w:val="00775C7C"/>
    <w:rsid w:val="007763F1"/>
    <w:rsid w:val="00776D77"/>
    <w:rsid w:val="007770B6"/>
    <w:rsid w:val="0077739B"/>
    <w:rsid w:val="00777F64"/>
    <w:rsid w:val="007804E2"/>
    <w:rsid w:val="00781844"/>
    <w:rsid w:val="00782496"/>
    <w:rsid w:val="007846A1"/>
    <w:rsid w:val="00784D9E"/>
    <w:rsid w:val="007851E5"/>
    <w:rsid w:val="00786196"/>
    <w:rsid w:val="0078637E"/>
    <w:rsid w:val="007864DB"/>
    <w:rsid w:val="0078734D"/>
    <w:rsid w:val="007878EC"/>
    <w:rsid w:val="007906D1"/>
    <w:rsid w:val="007910EB"/>
    <w:rsid w:val="00791ACC"/>
    <w:rsid w:val="007928F8"/>
    <w:rsid w:val="00793854"/>
    <w:rsid w:val="00793999"/>
    <w:rsid w:val="00793C0B"/>
    <w:rsid w:val="00793C72"/>
    <w:rsid w:val="00795F35"/>
    <w:rsid w:val="00796670"/>
    <w:rsid w:val="00796B47"/>
    <w:rsid w:val="007970FE"/>
    <w:rsid w:val="007A0293"/>
    <w:rsid w:val="007A0625"/>
    <w:rsid w:val="007A0926"/>
    <w:rsid w:val="007A3614"/>
    <w:rsid w:val="007A4122"/>
    <w:rsid w:val="007A49BE"/>
    <w:rsid w:val="007A6AA9"/>
    <w:rsid w:val="007B0209"/>
    <w:rsid w:val="007B0D3C"/>
    <w:rsid w:val="007B0EA5"/>
    <w:rsid w:val="007B1160"/>
    <w:rsid w:val="007B1707"/>
    <w:rsid w:val="007B257B"/>
    <w:rsid w:val="007B2793"/>
    <w:rsid w:val="007B36AB"/>
    <w:rsid w:val="007B3CCE"/>
    <w:rsid w:val="007B543E"/>
    <w:rsid w:val="007B5856"/>
    <w:rsid w:val="007B64DF"/>
    <w:rsid w:val="007B6CC1"/>
    <w:rsid w:val="007C176B"/>
    <w:rsid w:val="007C1B2D"/>
    <w:rsid w:val="007C4169"/>
    <w:rsid w:val="007C43A7"/>
    <w:rsid w:val="007C496D"/>
    <w:rsid w:val="007C4CBE"/>
    <w:rsid w:val="007C5C4F"/>
    <w:rsid w:val="007C6592"/>
    <w:rsid w:val="007D2706"/>
    <w:rsid w:val="007D2BF3"/>
    <w:rsid w:val="007D2CB6"/>
    <w:rsid w:val="007D4DCF"/>
    <w:rsid w:val="007D55CA"/>
    <w:rsid w:val="007D5B07"/>
    <w:rsid w:val="007D60DE"/>
    <w:rsid w:val="007E007B"/>
    <w:rsid w:val="007E08CC"/>
    <w:rsid w:val="007E1680"/>
    <w:rsid w:val="007E1D80"/>
    <w:rsid w:val="007E5447"/>
    <w:rsid w:val="007E544E"/>
    <w:rsid w:val="007F09FE"/>
    <w:rsid w:val="007F0FAB"/>
    <w:rsid w:val="007F1AB6"/>
    <w:rsid w:val="007F20FF"/>
    <w:rsid w:val="007F27C3"/>
    <w:rsid w:val="007F4356"/>
    <w:rsid w:val="007F48C3"/>
    <w:rsid w:val="007F6982"/>
    <w:rsid w:val="007F708D"/>
    <w:rsid w:val="007F7FE4"/>
    <w:rsid w:val="00800E3B"/>
    <w:rsid w:val="0080250A"/>
    <w:rsid w:val="00803285"/>
    <w:rsid w:val="008035C8"/>
    <w:rsid w:val="00805C53"/>
    <w:rsid w:val="0080682A"/>
    <w:rsid w:val="00810770"/>
    <w:rsid w:val="008116EB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1728C"/>
    <w:rsid w:val="00820BBA"/>
    <w:rsid w:val="00820D8C"/>
    <w:rsid w:val="00820EB7"/>
    <w:rsid w:val="00820FA2"/>
    <w:rsid w:val="00821FF4"/>
    <w:rsid w:val="00822C4D"/>
    <w:rsid w:val="00825A3D"/>
    <w:rsid w:val="0082602E"/>
    <w:rsid w:val="00826659"/>
    <w:rsid w:val="00827CA6"/>
    <w:rsid w:val="00830280"/>
    <w:rsid w:val="0083079A"/>
    <w:rsid w:val="008310D2"/>
    <w:rsid w:val="0083181D"/>
    <w:rsid w:val="00831DDD"/>
    <w:rsid w:val="008337F4"/>
    <w:rsid w:val="0083414A"/>
    <w:rsid w:val="008361D6"/>
    <w:rsid w:val="00836F4E"/>
    <w:rsid w:val="008374DE"/>
    <w:rsid w:val="00840468"/>
    <w:rsid w:val="00842DEC"/>
    <w:rsid w:val="008432F6"/>
    <w:rsid w:val="008444A1"/>
    <w:rsid w:val="00847CE6"/>
    <w:rsid w:val="0085017F"/>
    <w:rsid w:val="008514BE"/>
    <w:rsid w:val="008517B1"/>
    <w:rsid w:val="00852F10"/>
    <w:rsid w:val="00852FA7"/>
    <w:rsid w:val="008548E9"/>
    <w:rsid w:val="00854C0D"/>
    <w:rsid w:val="008558A1"/>
    <w:rsid w:val="00855CDA"/>
    <w:rsid w:val="00855EFF"/>
    <w:rsid w:val="00856184"/>
    <w:rsid w:val="008563C8"/>
    <w:rsid w:val="00857E20"/>
    <w:rsid w:val="00860B0B"/>
    <w:rsid w:val="00860F54"/>
    <w:rsid w:val="0086167F"/>
    <w:rsid w:val="00862AC3"/>
    <w:rsid w:val="008634C0"/>
    <w:rsid w:val="00863D62"/>
    <w:rsid w:val="0086409F"/>
    <w:rsid w:val="00865409"/>
    <w:rsid w:val="00865639"/>
    <w:rsid w:val="00865F79"/>
    <w:rsid w:val="00866428"/>
    <w:rsid w:val="0086688B"/>
    <w:rsid w:val="008679D3"/>
    <w:rsid w:val="00867B8E"/>
    <w:rsid w:val="008702C8"/>
    <w:rsid w:val="00872D4F"/>
    <w:rsid w:val="00874797"/>
    <w:rsid w:val="00874DC7"/>
    <w:rsid w:val="00877BBF"/>
    <w:rsid w:val="0088072F"/>
    <w:rsid w:val="008808F1"/>
    <w:rsid w:val="008812C0"/>
    <w:rsid w:val="008834F5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6280"/>
    <w:rsid w:val="00897D81"/>
    <w:rsid w:val="008A0C8A"/>
    <w:rsid w:val="008A0FD4"/>
    <w:rsid w:val="008A1042"/>
    <w:rsid w:val="008A12A2"/>
    <w:rsid w:val="008A14B6"/>
    <w:rsid w:val="008A202D"/>
    <w:rsid w:val="008A392B"/>
    <w:rsid w:val="008A3D7E"/>
    <w:rsid w:val="008A4B42"/>
    <w:rsid w:val="008A4C94"/>
    <w:rsid w:val="008A57F8"/>
    <w:rsid w:val="008A5B1A"/>
    <w:rsid w:val="008A631E"/>
    <w:rsid w:val="008B0C3A"/>
    <w:rsid w:val="008B1B0E"/>
    <w:rsid w:val="008B3105"/>
    <w:rsid w:val="008B3C88"/>
    <w:rsid w:val="008B4866"/>
    <w:rsid w:val="008B4A3D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28A3"/>
    <w:rsid w:val="008C37B4"/>
    <w:rsid w:val="008C4BE3"/>
    <w:rsid w:val="008C60A6"/>
    <w:rsid w:val="008C681C"/>
    <w:rsid w:val="008C6D01"/>
    <w:rsid w:val="008C74CA"/>
    <w:rsid w:val="008C7EE4"/>
    <w:rsid w:val="008D177A"/>
    <w:rsid w:val="008D17D8"/>
    <w:rsid w:val="008D4290"/>
    <w:rsid w:val="008D52CD"/>
    <w:rsid w:val="008D5A23"/>
    <w:rsid w:val="008D7955"/>
    <w:rsid w:val="008E196E"/>
    <w:rsid w:val="008E22F0"/>
    <w:rsid w:val="008E346F"/>
    <w:rsid w:val="008E38AF"/>
    <w:rsid w:val="008E3BF1"/>
    <w:rsid w:val="008E3CE1"/>
    <w:rsid w:val="008E53D7"/>
    <w:rsid w:val="008E7565"/>
    <w:rsid w:val="008F0297"/>
    <w:rsid w:val="008F1BB3"/>
    <w:rsid w:val="008F1C7B"/>
    <w:rsid w:val="008F2D29"/>
    <w:rsid w:val="008F39A2"/>
    <w:rsid w:val="008F4A4A"/>
    <w:rsid w:val="008F55AD"/>
    <w:rsid w:val="008F60AA"/>
    <w:rsid w:val="008F709D"/>
    <w:rsid w:val="008F7EEE"/>
    <w:rsid w:val="00900871"/>
    <w:rsid w:val="0090115A"/>
    <w:rsid w:val="00901FDD"/>
    <w:rsid w:val="009051EB"/>
    <w:rsid w:val="009055D8"/>
    <w:rsid w:val="0090643C"/>
    <w:rsid w:val="00910D27"/>
    <w:rsid w:val="009120FD"/>
    <w:rsid w:val="00913AE6"/>
    <w:rsid w:val="009143F8"/>
    <w:rsid w:val="0091459F"/>
    <w:rsid w:val="009168F6"/>
    <w:rsid w:val="00917485"/>
    <w:rsid w:val="009212C5"/>
    <w:rsid w:val="00921323"/>
    <w:rsid w:val="0092208C"/>
    <w:rsid w:val="009224F6"/>
    <w:rsid w:val="00922EF4"/>
    <w:rsid w:val="00924542"/>
    <w:rsid w:val="00924E62"/>
    <w:rsid w:val="009252B7"/>
    <w:rsid w:val="009254C2"/>
    <w:rsid w:val="009263F1"/>
    <w:rsid w:val="009271EF"/>
    <w:rsid w:val="00927660"/>
    <w:rsid w:val="009301F4"/>
    <w:rsid w:val="009304E7"/>
    <w:rsid w:val="009312A6"/>
    <w:rsid w:val="00931302"/>
    <w:rsid w:val="00931928"/>
    <w:rsid w:val="00933CEA"/>
    <w:rsid w:val="00935DB6"/>
    <w:rsid w:val="0093772D"/>
    <w:rsid w:val="00943DB4"/>
    <w:rsid w:val="00943DCD"/>
    <w:rsid w:val="00944E76"/>
    <w:rsid w:val="00945122"/>
    <w:rsid w:val="0094550A"/>
    <w:rsid w:val="00945CF3"/>
    <w:rsid w:val="0094609B"/>
    <w:rsid w:val="00947712"/>
    <w:rsid w:val="0095006E"/>
    <w:rsid w:val="00950655"/>
    <w:rsid w:val="0095156D"/>
    <w:rsid w:val="009526A6"/>
    <w:rsid w:val="00953DA7"/>
    <w:rsid w:val="0095426D"/>
    <w:rsid w:val="00955089"/>
    <w:rsid w:val="0095532D"/>
    <w:rsid w:val="009556EA"/>
    <w:rsid w:val="009564AA"/>
    <w:rsid w:val="009565CA"/>
    <w:rsid w:val="0096027D"/>
    <w:rsid w:val="009609A2"/>
    <w:rsid w:val="00961739"/>
    <w:rsid w:val="00962108"/>
    <w:rsid w:val="009623DE"/>
    <w:rsid w:val="00963A96"/>
    <w:rsid w:val="00963BC5"/>
    <w:rsid w:val="00964415"/>
    <w:rsid w:val="00966B15"/>
    <w:rsid w:val="009704A7"/>
    <w:rsid w:val="009716A9"/>
    <w:rsid w:val="00971FDD"/>
    <w:rsid w:val="009726BD"/>
    <w:rsid w:val="0097592D"/>
    <w:rsid w:val="00980E18"/>
    <w:rsid w:val="009827C0"/>
    <w:rsid w:val="00982DCE"/>
    <w:rsid w:val="00983884"/>
    <w:rsid w:val="00984A6E"/>
    <w:rsid w:val="00984F12"/>
    <w:rsid w:val="00986AD8"/>
    <w:rsid w:val="00987137"/>
    <w:rsid w:val="009873AD"/>
    <w:rsid w:val="00987DEB"/>
    <w:rsid w:val="00987E9A"/>
    <w:rsid w:val="00991622"/>
    <w:rsid w:val="00991D2B"/>
    <w:rsid w:val="00991DD6"/>
    <w:rsid w:val="00991E24"/>
    <w:rsid w:val="00992288"/>
    <w:rsid w:val="00993336"/>
    <w:rsid w:val="009956D2"/>
    <w:rsid w:val="00995758"/>
    <w:rsid w:val="00995E96"/>
    <w:rsid w:val="0099738B"/>
    <w:rsid w:val="009A04A8"/>
    <w:rsid w:val="009A0818"/>
    <w:rsid w:val="009A0BDC"/>
    <w:rsid w:val="009A0DB3"/>
    <w:rsid w:val="009A1552"/>
    <w:rsid w:val="009A2CBD"/>
    <w:rsid w:val="009A34AB"/>
    <w:rsid w:val="009A3B0E"/>
    <w:rsid w:val="009A41F3"/>
    <w:rsid w:val="009A580F"/>
    <w:rsid w:val="009A7CB2"/>
    <w:rsid w:val="009B07E0"/>
    <w:rsid w:val="009B163A"/>
    <w:rsid w:val="009B3245"/>
    <w:rsid w:val="009B4525"/>
    <w:rsid w:val="009B5684"/>
    <w:rsid w:val="009B5EFD"/>
    <w:rsid w:val="009B6454"/>
    <w:rsid w:val="009B71A1"/>
    <w:rsid w:val="009B7454"/>
    <w:rsid w:val="009B7584"/>
    <w:rsid w:val="009C0007"/>
    <w:rsid w:val="009C01FD"/>
    <w:rsid w:val="009C0547"/>
    <w:rsid w:val="009C16E7"/>
    <w:rsid w:val="009C301B"/>
    <w:rsid w:val="009C3123"/>
    <w:rsid w:val="009C3916"/>
    <w:rsid w:val="009C4C8A"/>
    <w:rsid w:val="009C589C"/>
    <w:rsid w:val="009C5B45"/>
    <w:rsid w:val="009C5E36"/>
    <w:rsid w:val="009D00EE"/>
    <w:rsid w:val="009D011A"/>
    <w:rsid w:val="009D072A"/>
    <w:rsid w:val="009D0B91"/>
    <w:rsid w:val="009D0DFC"/>
    <w:rsid w:val="009D0E1F"/>
    <w:rsid w:val="009D10BA"/>
    <w:rsid w:val="009D1A9A"/>
    <w:rsid w:val="009D2B2B"/>
    <w:rsid w:val="009D3022"/>
    <w:rsid w:val="009D3DD6"/>
    <w:rsid w:val="009D406D"/>
    <w:rsid w:val="009D4C61"/>
    <w:rsid w:val="009D4D9F"/>
    <w:rsid w:val="009D7B10"/>
    <w:rsid w:val="009E138F"/>
    <w:rsid w:val="009E2757"/>
    <w:rsid w:val="009E29C8"/>
    <w:rsid w:val="009E2F2B"/>
    <w:rsid w:val="009E2FE5"/>
    <w:rsid w:val="009E3640"/>
    <w:rsid w:val="009E4850"/>
    <w:rsid w:val="009E768C"/>
    <w:rsid w:val="009E7F48"/>
    <w:rsid w:val="009F01BE"/>
    <w:rsid w:val="009F08AD"/>
    <w:rsid w:val="009F12E1"/>
    <w:rsid w:val="009F4288"/>
    <w:rsid w:val="009F599B"/>
    <w:rsid w:val="009F5B87"/>
    <w:rsid w:val="009F6FEC"/>
    <w:rsid w:val="00A00182"/>
    <w:rsid w:val="00A00D1A"/>
    <w:rsid w:val="00A00ED5"/>
    <w:rsid w:val="00A01326"/>
    <w:rsid w:val="00A036DF"/>
    <w:rsid w:val="00A04A29"/>
    <w:rsid w:val="00A04C78"/>
    <w:rsid w:val="00A05DC3"/>
    <w:rsid w:val="00A060E2"/>
    <w:rsid w:val="00A11637"/>
    <w:rsid w:val="00A118B8"/>
    <w:rsid w:val="00A11C8E"/>
    <w:rsid w:val="00A12AFD"/>
    <w:rsid w:val="00A13EF3"/>
    <w:rsid w:val="00A13F52"/>
    <w:rsid w:val="00A1567E"/>
    <w:rsid w:val="00A15CA0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2C8D"/>
    <w:rsid w:val="00A2308B"/>
    <w:rsid w:val="00A24D8C"/>
    <w:rsid w:val="00A24EEE"/>
    <w:rsid w:val="00A258B0"/>
    <w:rsid w:val="00A264F0"/>
    <w:rsid w:val="00A27FA9"/>
    <w:rsid w:val="00A3018C"/>
    <w:rsid w:val="00A30FCE"/>
    <w:rsid w:val="00A32268"/>
    <w:rsid w:val="00A330B6"/>
    <w:rsid w:val="00A33E3D"/>
    <w:rsid w:val="00A34B86"/>
    <w:rsid w:val="00A35710"/>
    <w:rsid w:val="00A35ED8"/>
    <w:rsid w:val="00A36CBA"/>
    <w:rsid w:val="00A378F2"/>
    <w:rsid w:val="00A37ECF"/>
    <w:rsid w:val="00A40AB9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1FE0"/>
    <w:rsid w:val="00A52F48"/>
    <w:rsid w:val="00A5407B"/>
    <w:rsid w:val="00A570A8"/>
    <w:rsid w:val="00A57FE2"/>
    <w:rsid w:val="00A618D3"/>
    <w:rsid w:val="00A625DA"/>
    <w:rsid w:val="00A665B4"/>
    <w:rsid w:val="00A66CE7"/>
    <w:rsid w:val="00A7129E"/>
    <w:rsid w:val="00A724AE"/>
    <w:rsid w:val="00A72B6C"/>
    <w:rsid w:val="00A75F9A"/>
    <w:rsid w:val="00A76DD8"/>
    <w:rsid w:val="00A80037"/>
    <w:rsid w:val="00A806F0"/>
    <w:rsid w:val="00A80C02"/>
    <w:rsid w:val="00A80CCD"/>
    <w:rsid w:val="00A810A3"/>
    <w:rsid w:val="00A814D2"/>
    <w:rsid w:val="00A81C83"/>
    <w:rsid w:val="00A83691"/>
    <w:rsid w:val="00A845BD"/>
    <w:rsid w:val="00A84712"/>
    <w:rsid w:val="00A84CCF"/>
    <w:rsid w:val="00A853BD"/>
    <w:rsid w:val="00A8558C"/>
    <w:rsid w:val="00A86762"/>
    <w:rsid w:val="00A868EE"/>
    <w:rsid w:val="00A877C5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97D3C"/>
    <w:rsid w:val="00AA0EB8"/>
    <w:rsid w:val="00AA15C1"/>
    <w:rsid w:val="00AA18CA"/>
    <w:rsid w:val="00AA1C21"/>
    <w:rsid w:val="00AA1FA2"/>
    <w:rsid w:val="00AA2309"/>
    <w:rsid w:val="00AA2579"/>
    <w:rsid w:val="00AA3D4B"/>
    <w:rsid w:val="00AA3F0B"/>
    <w:rsid w:val="00AA4380"/>
    <w:rsid w:val="00AA477A"/>
    <w:rsid w:val="00AA4D15"/>
    <w:rsid w:val="00AA6BE4"/>
    <w:rsid w:val="00AA7C87"/>
    <w:rsid w:val="00AA7CA4"/>
    <w:rsid w:val="00AB12BE"/>
    <w:rsid w:val="00AB1CE7"/>
    <w:rsid w:val="00AB29FD"/>
    <w:rsid w:val="00AB6C8B"/>
    <w:rsid w:val="00AB6F2E"/>
    <w:rsid w:val="00AB7B64"/>
    <w:rsid w:val="00AB7C96"/>
    <w:rsid w:val="00AC0F10"/>
    <w:rsid w:val="00AC2403"/>
    <w:rsid w:val="00AC34EF"/>
    <w:rsid w:val="00AC3941"/>
    <w:rsid w:val="00AC4F68"/>
    <w:rsid w:val="00AC5D90"/>
    <w:rsid w:val="00AC5E49"/>
    <w:rsid w:val="00AC6E1A"/>
    <w:rsid w:val="00AC7198"/>
    <w:rsid w:val="00AC72D9"/>
    <w:rsid w:val="00AC793B"/>
    <w:rsid w:val="00AD0073"/>
    <w:rsid w:val="00AD3C44"/>
    <w:rsid w:val="00AD53BF"/>
    <w:rsid w:val="00AD5C15"/>
    <w:rsid w:val="00AD6113"/>
    <w:rsid w:val="00AD7CA0"/>
    <w:rsid w:val="00AE0867"/>
    <w:rsid w:val="00AE1AE7"/>
    <w:rsid w:val="00AE1CDE"/>
    <w:rsid w:val="00AE25D7"/>
    <w:rsid w:val="00AE27EF"/>
    <w:rsid w:val="00AE32A1"/>
    <w:rsid w:val="00AE3535"/>
    <w:rsid w:val="00AE4E6D"/>
    <w:rsid w:val="00AE65B2"/>
    <w:rsid w:val="00AE6A8E"/>
    <w:rsid w:val="00AE7575"/>
    <w:rsid w:val="00AE7C0A"/>
    <w:rsid w:val="00AF035E"/>
    <w:rsid w:val="00AF0FD1"/>
    <w:rsid w:val="00AF1852"/>
    <w:rsid w:val="00AF3A29"/>
    <w:rsid w:val="00AF4768"/>
    <w:rsid w:val="00AF52B3"/>
    <w:rsid w:val="00AF538A"/>
    <w:rsid w:val="00AF5442"/>
    <w:rsid w:val="00AF56BB"/>
    <w:rsid w:val="00AF617F"/>
    <w:rsid w:val="00AF67CE"/>
    <w:rsid w:val="00AF72FD"/>
    <w:rsid w:val="00B0006D"/>
    <w:rsid w:val="00B00527"/>
    <w:rsid w:val="00B00711"/>
    <w:rsid w:val="00B00E36"/>
    <w:rsid w:val="00B01453"/>
    <w:rsid w:val="00B0234E"/>
    <w:rsid w:val="00B028F1"/>
    <w:rsid w:val="00B02B88"/>
    <w:rsid w:val="00B02E66"/>
    <w:rsid w:val="00B0306E"/>
    <w:rsid w:val="00B034B0"/>
    <w:rsid w:val="00B04D9D"/>
    <w:rsid w:val="00B05F57"/>
    <w:rsid w:val="00B07B84"/>
    <w:rsid w:val="00B1255C"/>
    <w:rsid w:val="00B12BB8"/>
    <w:rsid w:val="00B13739"/>
    <w:rsid w:val="00B13821"/>
    <w:rsid w:val="00B15188"/>
    <w:rsid w:val="00B16CF2"/>
    <w:rsid w:val="00B16EA4"/>
    <w:rsid w:val="00B20112"/>
    <w:rsid w:val="00B21923"/>
    <w:rsid w:val="00B22525"/>
    <w:rsid w:val="00B226E8"/>
    <w:rsid w:val="00B2568C"/>
    <w:rsid w:val="00B26B0B"/>
    <w:rsid w:val="00B27BBF"/>
    <w:rsid w:val="00B30041"/>
    <w:rsid w:val="00B30BDE"/>
    <w:rsid w:val="00B30C95"/>
    <w:rsid w:val="00B31778"/>
    <w:rsid w:val="00B3217E"/>
    <w:rsid w:val="00B32CA9"/>
    <w:rsid w:val="00B33EB4"/>
    <w:rsid w:val="00B35288"/>
    <w:rsid w:val="00B3648C"/>
    <w:rsid w:val="00B37C28"/>
    <w:rsid w:val="00B428D1"/>
    <w:rsid w:val="00B43264"/>
    <w:rsid w:val="00B450BF"/>
    <w:rsid w:val="00B45BA2"/>
    <w:rsid w:val="00B45DCE"/>
    <w:rsid w:val="00B50D05"/>
    <w:rsid w:val="00B51461"/>
    <w:rsid w:val="00B52860"/>
    <w:rsid w:val="00B52948"/>
    <w:rsid w:val="00B54B07"/>
    <w:rsid w:val="00B54EAC"/>
    <w:rsid w:val="00B55CE6"/>
    <w:rsid w:val="00B56864"/>
    <w:rsid w:val="00B56DA1"/>
    <w:rsid w:val="00B6010F"/>
    <w:rsid w:val="00B60736"/>
    <w:rsid w:val="00B61A2B"/>
    <w:rsid w:val="00B61B95"/>
    <w:rsid w:val="00B62836"/>
    <w:rsid w:val="00B631BA"/>
    <w:rsid w:val="00B64B15"/>
    <w:rsid w:val="00B6776F"/>
    <w:rsid w:val="00B67994"/>
    <w:rsid w:val="00B67BDC"/>
    <w:rsid w:val="00B7079D"/>
    <w:rsid w:val="00B71968"/>
    <w:rsid w:val="00B72854"/>
    <w:rsid w:val="00B73DD4"/>
    <w:rsid w:val="00B74118"/>
    <w:rsid w:val="00B74CC9"/>
    <w:rsid w:val="00B750CF"/>
    <w:rsid w:val="00B75BCB"/>
    <w:rsid w:val="00B75CED"/>
    <w:rsid w:val="00B768C4"/>
    <w:rsid w:val="00B77F8C"/>
    <w:rsid w:val="00B80186"/>
    <w:rsid w:val="00B81F7F"/>
    <w:rsid w:val="00B825F1"/>
    <w:rsid w:val="00B82A79"/>
    <w:rsid w:val="00B82D88"/>
    <w:rsid w:val="00B837A7"/>
    <w:rsid w:val="00B83963"/>
    <w:rsid w:val="00B83A3D"/>
    <w:rsid w:val="00B83C62"/>
    <w:rsid w:val="00B856A3"/>
    <w:rsid w:val="00B85859"/>
    <w:rsid w:val="00B8642A"/>
    <w:rsid w:val="00B868C5"/>
    <w:rsid w:val="00B86945"/>
    <w:rsid w:val="00B869E2"/>
    <w:rsid w:val="00B8768C"/>
    <w:rsid w:val="00B903B3"/>
    <w:rsid w:val="00B91910"/>
    <w:rsid w:val="00B92514"/>
    <w:rsid w:val="00B92A84"/>
    <w:rsid w:val="00B92E89"/>
    <w:rsid w:val="00B95922"/>
    <w:rsid w:val="00B95B78"/>
    <w:rsid w:val="00B96611"/>
    <w:rsid w:val="00BA08A8"/>
    <w:rsid w:val="00BA11A3"/>
    <w:rsid w:val="00BA1444"/>
    <w:rsid w:val="00BA14E9"/>
    <w:rsid w:val="00BA1D93"/>
    <w:rsid w:val="00BA483D"/>
    <w:rsid w:val="00BA4FB1"/>
    <w:rsid w:val="00BA521B"/>
    <w:rsid w:val="00BA78B4"/>
    <w:rsid w:val="00BA7FA9"/>
    <w:rsid w:val="00BB09EC"/>
    <w:rsid w:val="00BB1530"/>
    <w:rsid w:val="00BB197A"/>
    <w:rsid w:val="00BB22A0"/>
    <w:rsid w:val="00BB23CF"/>
    <w:rsid w:val="00BB2B7C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B2A"/>
    <w:rsid w:val="00BD0046"/>
    <w:rsid w:val="00BD01E1"/>
    <w:rsid w:val="00BD0C10"/>
    <w:rsid w:val="00BD197C"/>
    <w:rsid w:val="00BD2202"/>
    <w:rsid w:val="00BD251E"/>
    <w:rsid w:val="00BD259D"/>
    <w:rsid w:val="00BD3B12"/>
    <w:rsid w:val="00BD49A8"/>
    <w:rsid w:val="00BD66F7"/>
    <w:rsid w:val="00BD6C65"/>
    <w:rsid w:val="00BD7E84"/>
    <w:rsid w:val="00BE12A7"/>
    <w:rsid w:val="00BE1829"/>
    <w:rsid w:val="00BE1FA0"/>
    <w:rsid w:val="00BE20BE"/>
    <w:rsid w:val="00BE23BB"/>
    <w:rsid w:val="00BE2728"/>
    <w:rsid w:val="00BE35C3"/>
    <w:rsid w:val="00BE4A6B"/>
    <w:rsid w:val="00BE58AB"/>
    <w:rsid w:val="00BE72B0"/>
    <w:rsid w:val="00BE7305"/>
    <w:rsid w:val="00BE79F1"/>
    <w:rsid w:val="00BF009E"/>
    <w:rsid w:val="00BF0167"/>
    <w:rsid w:val="00BF02CA"/>
    <w:rsid w:val="00BF2473"/>
    <w:rsid w:val="00BF2E03"/>
    <w:rsid w:val="00BF6408"/>
    <w:rsid w:val="00BF6C5B"/>
    <w:rsid w:val="00C00C9A"/>
    <w:rsid w:val="00C00EEC"/>
    <w:rsid w:val="00C02751"/>
    <w:rsid w:val="00C02B60"/>
    <w:rsid w:val="00C02B77"/>
    <w:rsid w:val="00C030BF"/>
    <w:rsid w:val="00C036F1"/>
    <w:rsid w:val="00C03D37"/>
    <w:rsid w:val="00C0489D"/>
    <w:rsid w:val="00C04BB9"/>
    <w:rsid w:val="00C06760"/>
    <w:rsid w:val="00C069B8"/>
    <w:rsid w:val="00C0713E"/>
    <w:rsid w:val="00C0719F"/>
    <w:rsid w:val="00C10AAA"/>
    <w:rsid w:val="00C10CE6"/>
    <w:rsid w:val="00C12D29"/>
    <w:rsid w:val="00C13B2F"/>
    <w:rsid w:val="00C1409E"/>
    <w:rsid w:val="00C144D3"/>
    <w:rsid w:val="00C15DC4"/>
    <w:rsid w:val="00C160C8"/>
    <w:rsid w:val="00C163D7"/>
    <w:rsid w:val="00C16B7A"/>
    <w:rsid w:val="00C16DEA"/>
    <w:rsid w:val="00C173ED"/>
    <w:rsid w:val="00C20310"/>
    <w:rsid w:val="00C2070C"/>
    <w:rsid w:val="00C20DBB"/>
    <w:rsid w:val="00C216C2"/>
    <w:rsid w:val="00C21972"/>
    <w:rsid w:val="00C2278C"/>
    <w:rsid w:val="00C228CA"/>
    <w:rsid w:val="00C22ACB"/>
    <w:rsid w:val="00C24F2D"/>
    <w:rsid w:val="00C250D0"/>
    <w:rsid w:val="00C25A40"/>
    <w:rsid w:val="00C25D3D"/>
    <w:rsid w:val="00C27610"/>
    <w:rsid w:val="00C27FD7"/>
    <w:rsid w:val="00C3034D"/>
    <w:rsid w:val="00C33077"/>
    <w:rsid w:val="00C358FC"/>
    <w:rsid w:val="00C359FB"/>
    <w:rsid w:val="00C36F91"/>
    <w:rsid w:val="00C37F96"/>
    <w:rsid w:val="00C40588"/>
    <w:rsid w:val="00C41CE5"/>
    <w:rsid w:val="00C42351"/>
    <w:rsid w:val="00C44A62"/>
    <w:rsid w:val="00C452B2"/>
    <w:rsid w:val="00C474BC"/>
    <w:rsid w:val="00C47631"/>
    <w:rsid w:val="00C504DB"/>
    <w:rsid w:val="00C5088A"/>
    <w:rsid w:val="00C513FA"/>
    <w:rsid w:val="00C5184E"/>
    <w:rsid w:val="00C53E3E"/>
    <w:rsid w:val="00C53E54"/>
    <w:rsid w:val="00C546F4"/>
    <w:rsid w:val="00C5485A"/>
    <w:rsid w:val="00C5740F"/>
    <w:rsid w:val="00C60826"/>
    <w:rsid w:val="00C61BF0"/>
    <w:rsid w:val="00C6381E"/>
    <w:rsid w:val="00C6410D"/>
    <w:rsid w:val="00C64137"/>
    <w:rsid w:val="00C64155"/>
    <w:rsid w:val="00C64456"/>
    <w:rsid w:val="00C65560"/>
    <w:rsid w:val="00C6723B"/>
    <w:rsid w:val="00C6747E"/>
    <w:rsid w:val="00C67B15"/>
    <w:rsid w:val="00C70ABE"/>
    <w:rsid w:val="00C7154C"/>
    <w:rsid w:val="00C718A5"/>
    <w:rsid w:val="00C72E26"/>
    <w:rsid w:val="00C73AFC"/>
    <w:rsid w:val="00C74663"/>
    <w:rsid w:val="00C7533E"/>
    <w:rsid w:val="00C75787"/>
    <w:rsid w:val="00C75BFC"/>
    <w:rsid w:val="00C75CAA"/>
    <w:rsid w:val="00C76628"/>
    <w:rsid w:val="00C77182"/>
    <w:rsid w:val="00C774F9"/>
    <w:rsid w:val="00C7761F"/>
    <w:rsid w:val="00C807D0"/>
    <w:rsid w:val="00C80984"/>
    <w:rsid w:val="00C81DF2"/>
    <w:rsid w:val="00C83194"/>
    <w:rsid w:val="00C839ED"/>
    <w:rsid w:val="00C83E5C"/>
    <w:rsid w:val="00C84BE1"/>
    <w:rsid w:val="00C84C36"/>
    <w:rsid w:val="00C84D08"/>
    <w:rsid w:val="00C868E5"/>
    <w:rsid w:val="00C87363"/>
    <w:rsid w:val="00C8763C"/>
    <w:rsid w:val="00C87C3D"/>
    <w:rsid w:val="00C87E32"/>
    <w:rsid w:val="00C906BB"/>
    <w:rsid w:val="00C90B2A"/>
    <w:rsid w:val="00C90E60"/>
    <w:rsid w:val="00C9165E"/>
    <w:rsid w:val="00C918E6"/>
    <w:rsid w:val="00C91B52"/>
    <w:rsid w:val="00C936A7"/>
    <w:rsid w:val="00C93C2C"/>
    <w:rsid w:val="00C960A6"/>
    <w:rsid w:val="00C961E7"/>
    <w:rsid w:val="00C96DF0"/>
    <w:rsid w:val="00C96EA3"/>
    <w:rsid w:val="00C9717B"/>
    <w:rsid w:val="00CA0264"/>
    <w:rsid w:val="00CA1598"/>
    <w:rsid w:val="00CA22C5"/>
    <w:rsid w:val="00CA25A6"/>
    <w:rsid w:val="00CA296F"/>
    <w:rsid w:val="00CA2E8E"/>
    <w:rsid w:val="00CA3F55"/>
    <w:rsid w:val="00CA49C2"/>
    <w:rsid w:val="00CA5327"/>
    <w:rsid w:val="00CA6976"/>
    <w:rsid w:val="00CA7B34"/>
    <w:rsid w:val="00CB0036"/>
    <w:rsid w:val="00CB03CF"/>
    <w:rsid w:val="00CB080E"/>
    <w:rsid w:val="00CB10F0"/>
    <w:rsid w:val="00CB1854"/>
    <w:rsid w:val="00CB3779"/>
    <w:rsid w:val="00CB4FEA"/>
    <w:rsid w:val="00CB5B71"/>
    <w:rsid w:val="00CB6FB8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68DE"/>
    <w:rsid w:val="00CC750D"/>
    <w:rsid w:val="00CC75DF"/>
    <w:rsid w:val="00CC7DBA"/>
    <w:rsid w:val="00CD06AF"/>
    <w:rsid w:val="00CD082C"/>
    <w:rsid w:val="00CD1463"/>
    <w:rsid w:val="00CD1803"/>
    <w:rsid w:val="00CD1D36"/>
    <w:rsid w:val="00CD2AB5"/>
    <w:rsid w:val="00CD4604"/>
    <w:rsid w:val="00CD50E8"/>
    <w:rsid w:val="00CD5896"/>
    <w:rsid w:val="00CD5C02"/>
    <w:rsid w:val="00CD63C8"/>
    <w:rsid w:val="00CD72ED"/>
    <w:rsid w:val="00CD7346"/>
    <w:rsid w:val="00CE0639"/>
    <w:rsid w:val="00CE0E43"/>
    <w:rsid w:val="00CE1738"/>
    <w:rsid w:val="00CE21B0"/>
    <w:rsid w:val="00CE2411"/>
    <w:rsid w:val="00CE3F9E"/>
    <w:rsid w:val="00CE4C8F"/>
    <w:rsid w:val="00CE575D"/>
    <w:rsid w:val="00CE59C8"/>
    <w:rsid w:val="00CE649C"/>
    <w:rsid w:val="00CE6699"/>
    <w:rsid w:val="00CE704F"/>
    <w:rsid w:val="00CE7B55"/>
    <w:rsid w:val="00CF0241"/>
    <w:rsid w:val="00CF0FFC"/>
    <w:rsid w:val="00CF109C"/>
    <w:rsid w:val="00CF171F"/>
    <w:rsid w:val="00CF25E0"/>
    <w:rsid w:val="00CF4543"/>
    <w:rsid w:val="00CF4971"/>
    <w:rsid w:val="00CF5271"/>
    <w:rsid w:val="00CF646E"/>
    <w:rsid w:val="00CF6B6D"/>
    <w:rsid w:val="00D00538"/>
    <w:rsid w:val="00D010BC"/>
    <w:rsid w:val="00D03097"/>
    <w:rsid w:val="00D030C1"/>
    <w:rsid w:val="00D030FC"/>
    <w:rsid w:val="00D037C8"/>
    <w:rsid w:val="00D03833"/>
    <w:rsid w:val="00D044A7"/>
    <w:rsid w:val="00D04840"/>
    <w:rsid w:val="00D0496A"/>
    <w:rsid w:val="00D05122"/>
    <w:rsid w:val="00D05255"/>
    <w:rsid w:val="00D0720D"/>
    <w:rsid w:val="00D07986"/>
    <w:rsid w:val="00D10977"/>
    <w:rsid w:val="00D1211E"/>
    <w:rsid w:val="00D131F8"/>
    <w:rsid w:val="00D13F37"/>
    <w:rsid w:val="00D14015"/>
    <w:rsid w:val="00D14792"/>
    <w:rsid w:val="00D14A12"/>
    <w:rsid w:val="00D15048"/>
    <w:rsid w:val="00D15C87"/>
    <w:rsid w:val="00D16BA4"/>
    <w:rsid w:val="00D17792"/>
    <w:rsid w:val="00D17DF5"/>
    <w:rsid w:val="00D20115"/>
    <w:rsid w:val="00D20374"/>
    <w:rsid w:val="00D205DC"/>
    <w:rsid w:val="00D20666"/>
    <w:rsid w:val="00D21043"/>
    <w:rsid w:val="00D210D0"/>
    <w:rsid w:val="00D215BA"/>
    <w:rsid w:val="00D219CC"/>
    <w:rsid w:val="00D225BB"/>
    <w:rsid w:val="00D22667"/>
    <w:rsid w:val="00D23468"/>
    <w:rsid w:val="00D237E2"/>
    <w:rsid w:val="00D23BCF"/>
    <w:rsid w:val="00D25B73"/>
    <w:rsid w:val="00D27A2E"/>
    <w:rsid w:val="00D30B11"/>
    <w:rsid w:val="00D30C3F"/>
    <w:rsid w:val="00D31A4D"/>
    <w:rsid w:val="00D31C96"/>
    <w:rsid w:val="00D33738"/>
    <w:rsid w:val="00D3450F"/>
    <w:rsid w:val="00D36CA0"/>
    <w:rsid w:val="00D40BBA"/>
    <w:rsid w:val="00D40EA1"/>
    <w:rsid w:val="00D40EE5"/>
    <w:rsid w:val="00D41657"/>
    <w:rsid w:val="00D41806"/>
    <w:rsid w:val="00D423AB"/>
    <w:rsid w:val="00D42812"/>
    <w:rsid w:val="00D42E5C"/>
    <w:rsid w:val="00D43846"/>
    <w:rsid w:val="00D44599"/>
    <w:rsid w:val="00D45118"/>
    <w:rsid w:val="00D469C0"/>
    <w:rsid w:val="00D47403"/>
    <w:rsid w:val="00D47C08"/>
    <w:rsid w:val="00D47D5E"/>
    <w:rsid w:val="00D50627"/>
    <w:rsid w:val="00D50EBD"/>
    <w:rsid w:val="00D5105B"/>
    <w:rsid w:val="00D523AA"/>
    <w:rsid w:val="00D52AEF"/>
    <w:rsid w:val="00D54FFF"/>
    <w:rsid w:val="00D550CA"/>
    <w:rsid w:val="00D56588"/>
    <w:rsid w:val="00D567EA"/>
    <w:rsid w:val="00D56D92"/>
    <w:rsid w:val="00D570BF"/>
    <w:rsid w:val="00D609E5"/>
    <w:rsid w:val="00D60C50"/>
    <w:rsid w:val="00D6151D"/>
    <w:rsid w:val="00D631EE"/>
    <w:rsid w:val="00D6440D"/>
    <w:rsid w:val="00D64F33"/>
    <w:rsid w:val="00D657F0"/>
    <w:rsid w:val="00D65823"/>
    <w:rsid w:val="00D658CB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B69"/>
    <w:rsid w:val="00D74C76"/>
    <w:rsid w:val="00D74DBD"/>
    <w:rsid w:val="00D753DA"/>
    <w:rsid w:val="00D755BA"/>
    <w:rsid w:val="00D7779F"/>
    <w:rsid w:val="00D832B3"/>
    <w:rsid w:val="00D83FCA"/>
    <w:rsid w:val="00D84094"/>
    <w:rsid w:val="00D8457A"/>
    <w:rsid w:val="00D86975"/>
    <w:rsid w:val="00D9018A"/>
    <w:rsid w:val="00D913C8"/>
    <w:rsid w:val="00D91638"/>
    <w:rsid w:val="00D91DD3"/>
    <w:rsid w:val="00D92100"/>
    <w:rsid w:val="00D9480B"/>
    <w:rsid w:val="00D948C8"/>
    <w:rsid w:val="00D953A0"/>
    <w:rsid w:val="00D96930"/>
    <w:rsid w:val="00D96ED3"/>
    <w:rsid w:val="00DA05E2"/>
    <w:rsid w:val="00DA091E"/>
    <w:rsid w:val="00DA0936"/>
    <w:rsid w:val="00DA0BFF"/>
    <w:rsid w:val="00DA0F1D"/>
    <w:rsid w:val="00DA1108"/>
    <w:rsid w:val="00DA111F"/>
    <w:rsid w:val="00DA2C8B"/>
    <w:rsid w:val="00DA4B27"/>
    <w:rsid w:val="00DA6F95"/>
    <w:rsid w:val="00DB0151"/>
    <w:rsid w:val="00DB28FA"/>
    <w:rsid w:val="00DB2B4E"/>
    <w:rsid w:val="00DB3C6E"/>
    <w:rsid w:val="00DB5E23"/>
    <w:rsid w:val="00DB5E8F"/>
    <w:rsid w:val="00DB706F"/>
    <w:rsid w:val="00DB7182"/>
    <w:rsid w:val="00DC00E1"/>
    <w:rsid w:val="00DC0573"/>
    <w:rsid w:val="00DC08CD"/>
    <w:rsid w:val="00DC0CB9"/>
    <w:rsid w:val="00DC23BF"/>
    <w:rsid w:val="00DC312C"/>
    <w:rsid w:val="00DC6F08"/>
    <w:rsid w:val="00DD047E"/>
    <w:rsid w:val="00DD1410"/>
    <w:rsid w:val="00DD1816"/>
    <w:rsid w:val="00DD19D3"/>
    <w:rsid w:val="00DD2D2B"/>
    <w:rsid w:val="00DD3327"/>
    <w:rsid w:val="00DD34D9"/>
    <w:rsid w:val="00DD35D1"/>
    <w:rsid w:val="00DD4335"/>
    <w:rsid w:val="00DD44EA"/>
    <w:rsid w:val="00DD4752"/>
    <w:rsid w:val="00DD4B01"/>
    <w:rsid w:val="00DD517A"/>
    <w:rsid w:val="00DD6434"/>
    <w:rsid w:val="00DD68E1"/>
    <w:rsid w:val="00DE0591"/>
    <w:rsid w:val="00DE10B4"/>
    <w:rsid w:val="00DE1D0E"/>
    <w:rsid w:val="00DE22BB"/>
    <w:rsid w:val="00DE240E"/>
    <w:rsid w:val="00DE36D4"/>
    <w:rsid w:val="00DE3A0B"/>
    <w:rsid w:val="00DE467E"/>
    <w:rsid w:val="00DE575B"/>
    <w:rsid w:val="00DE5A11"/>
    <w:rsid w:val="00DE5A33"/>
    <w:rsid w:val="00DE5D43"/>
    <w:rsid w:val="00DE6D8A"/>
    <w:rsid w:val="00DE78C4"/>
    <w:rsid w:val="00DF014D"/>
    <w:rsid w:val="00DF0B0C"/>
    <w:rsid w:val="00DF2B18"/>
    <w:rsid w:val="00DF3084"/>
    <w:rsid w:val="00DF3503"/>
    <w:rsid w:val="00DF41BD"/>
    <w:rsid w:val="00DF4238"/>
    <w:rsid w:val="00DF4BA9"/>
    <w:rsid w:val="00DF5C61"/>
    <w:rsid w:val="00DF711E"/>
    <w:rsid w:val="00E03228"/>
    <w:rsid w:val="00E0480F"/>
    <w:rsid w:val="00E06319"/>
    <w:rsid w:val="00E07020"/>
    <w:rsid w:val="00E0754D"/>
    <w:rsid w:val="00E07EB3"/>
    <w:rsid w:val="00E103B3"/>
    <w:rsid w:val="00E11325"/>
    <w:rsid w:val="00E11931"/>
    <w:rsid w:val="00E11C22"/>
    <w:rsid w:val="00E11CBC"/>
    <w:rsid w:val="00E11D74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18A1"/>
    <w:rsid w:val="00E21E29"/>
    <w:rsid w:val="00E22C73"/>
    <w:rsid w:val="00E247A7"/>
    <w:rsid w:val="00E25A3A"/>
    <w:rsid w:val="00E2716F"/>
    <w:rsid w:val="00E271BB"/>
    <w:rsid w:val="00E27C2D"/>
    <w:rsid w:val="00E303E3"/>
    <w:rsid w:val="00E30939"/>
    <w:rsid w:val="00E309CB"/>
    <w:rsid w:val="00E31323"/>
    <w:rsid w:val="00E31E48"/>
    <w:rsid w:val="00E32182"/>
    <w:rsid w:val="00E325BB"/>
    <w:rsid w:val="00E32933"/>
    <w:rsid w:val="00E32AA1"/>
    <w:rsid w:val="00E32FB0"/>
    <w:rsid w:val="00E34160"/>
    <w:rsid w:val="00E34F31"/>
    <w:rsid w:val="00E35670"/>
    <w:rsid w:val="00E36BBE"/>
    <w:rsid w:val="00E40082"/>
    <w:rsid w:val="00E405CE"/>
    <w:rsid w:val="00E40CC1"/>
    <w:rsid w:val="00E42C89"/>
    <w:rsid w:val="00E4328C"/>
    <w:rsid w:val="00E4448E"/>
    <w:rsid w:val="00E44510"/>
    <w:rsid w:val="00E448AE"/>
    <w:rsid w:val="00E44A4A"/>
    <w:rsid w:val="00E458CC"/>
    <w:rsid w:val="00E45A26"/>
    <w:rsid w:val="00E46A44"/>
    <w:rsid w:val="00E47976"/>
    <w:rsid w:val="00E517E6"/>
    <w:rsid w:val="00E51DC3"/>
    <w:rsid w:val="00E51DF8"/>
    <w:rsid w:val="00E521C7"/>
    <w:rsid w:val="00E524B4"/>
    <w:rsid w:val="00E52797"/>
    <w:rsid w:val="00E53290"/>
    <w:rsid w:val="00E535D5"/>
    <w:rsid w:val="00E5473C"/>
    <w:rsid w:val="00E555F3"/>
    <w:rsid w:val="00E558C9"/>
    <w:rsid w:val="00E564CB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F1F"/>
    <w:rsid w:val="00E679C2"/>
    <w:rsid w:val="00E679F3"/>
    <w:rsid w:val="00E67EC9"/>
    <w:rsid w:val="00E710DD"/>
    <w:rsid w:val="00E734F7"/>
    <w:rsid w:val="00E740DC"/>
    <w:rsid w:val="00E74FA2"/>
    <w:rsid w:val="00E7575F"/>
    <w:rsid w:val="00E766E0"/>
    <w:rsid w:val="00E76A5B"/>
    <w:rsid w:val="00E76B4F"/>
    <w:rsid w:val="00E76E2E"/>
    <w:rsid w:val="00E77470"/>
    <w:rsid w:val="00E77C4F"/>
    <w:rsid w:val="00E77EC3"/>
    <w:rsid w:val="00E80426"/>
    <w:rsid w:val="00E81B92"/>
    <w:rsid w:val="00E81BBD"/>
    <w:rsid w:val="00E84265"/>
    <w:rsid w:val="00E84D8D"/>
    <w:rsid w:val="00E8653A"/>
    <w:rsid w:val="00E872AB"/>
    <w:rsid w:val="00E87C65"/>
    <w:rsid w:val="00E90B97"/>
    <w:rsid w:val="00E92D77"/>
    <w:rsid w:val="00E966C5"/>
    <w:rsid w:val="00E96B6C"/>
    <w:rsid w:val="00EA0185"/>
    <w:rsid w:val="00EA09ED"/>
    <w:rsid w:val="00EA0EAE"/>
    <w:rsid w:val="00EA16B2"/>
    <w:rsid w:val="00EA1820"/>
    <w:rsid w:val="00EA2AE7"/>
    <w:rsid w:val="00EA5101"/>
    <w:rsid w:val="00EA6014"/>
    <w:rsid w:val="00EA6D93"/>
    <w:rsid w:val="00EA6E8B"/>
    <w:rsid w:val="00EA783D"/>
    <w:rsid w:val="00EB0349"/>
    <w:rsid w:val="00EB07BC"/>
    <w:rsid w:val="00EB1276"/>
    <w:rsid w:val="00EB1FF3"/>
    <w:rsid w:val="00EB3480"/>
    <w:rsid w:val="00EB357B"/>
    <w:rsid w:val="00EB3CF4"/>
    <w:rsid w:val="00EB4DAA"/>
    <w:rsid w:val="00EB54C7"/>
    <w:rsid w:val="00EB604B"/>
    <w:rsid w:val="00EB61E9"/>
    <w:rsid w:val="00EB62BD"/>
    <w:rsid w:val="00EB76B6"/>
    <w:rsid w:val="00EB79C0"/>
    <w:rsid w:val="00EC11FE"/>
    <w:rsid w:val="00EC1335"/>
    <w:rsid w:val="00EC169F"/>
    <w:rsid w:val="00EC2263"/>
    <w:rsid w:val="00EC2554"/>
    <w:rsid w:val="00EC2BAC"/>
    <w:rsid w:val="00EC3D3D"/>
    <w:rsid w:val="00EC45D1"/>
    <w:rsid w:val="00EC5DA9"/>
    <w:rsid w:val="00EC647C"/>
    <w:rsid w:val="00EC68A5"/>
    <w:rsid w:val="00EC69EA"/>
    <w:rsid w:val="00EC7C14"/>
    <w:rsid w:val="00ED030B"/>
    <w:rsid w:val="00ED27DD"/>
    <w:rsid w:val="00ED2DA5"/>
    <w:rsid w:val="00ED2FC2"/>
    <w:rsid w:val="00ED3EED"/>
    <w:rsid w:val="00ED3F7D"/>
    <w:rsid w:val="00ED4A40"/>
    <w:rsid w:val="00ED50B0"/>
    <w:rsid w:val="00ED5464"/>
    <w:rsid w:val="00ED5668"/>
    <w:rsid w:val="00ED6F92"/>
    <w:rsid w:val="00ED7FB7"/>
    <w:rsid w:val="00EE1235"/>
    <w:rsid w:val="00EE31F9"/>
    <w:rsid w:val="00EE389D"/>
    <w:rsid w:val="00EE407A"/>
    <w:rsid w:val="00EE44A3"/>
    <w:rsid w:val="00EE48F2"/>
    <w:rsid w:val="00EE4AF2"/>
    <w:rsid w:val="00EE558D"/>
    <w:rsid w:val="00EE7231"/>
    <w:rsid w:val="00EE7EF5"/>
    <w:rsid w:val="00EF013F"/>
    <w:rsid w:val="00EF1103"/>
    <w:rsid w:val="00EF1E2D"/>
    <w:rsid w:val="00EF43E4"/>
    <w:rsid w:val="00EF4AFE"/>
    <w:rsid w:val="00EF4BAB"/>
    <w:rsid w:val="00EF5C44"/>
    <w:rsid w:val="00EF7CA8"/>
    <w:rsid w:val="00F00CA8"/>
    <w:rsid w:val="00F01012"/>
    <w:rsid w:val="00F018D9"/>
    <w:rsid w:val="00F0205C"/>
    <w:rsid w:val="00F024AE"/>
    <w:rsid w:val="00F0350E"/>
    <w:rsid w:val="00F03F8F"/>
    <w:rsid w:val="00F04219"/>
    <w:rsid w:val="00F04783"/>
    <w:rsid w:val="00F05989"/>
    <w:rsid w:val="00F05BB7"/>
    <w:rsid w:val="00F06E84"/>
    <w:rsid w:val="00F105C2"/>
    <w:rsid w:val="00F11652"/>
    <w:rsid w:val="00F12084"/>
    <w:rsid w:val="00F134E5"/>
    <w:rsid w:val="00F13557"/>
    <w:rsid w:val="00F13A6C"/>
    <w:rsid w:val="00F13AB1"/>
    <w:rsid w:val="00F15F7B"/>
    <w:rsid w:val="00F17921"/>
    <w:rsid w:val="00F17B9D"/>
    <w:rsid w:val="00F23405"/>
    <w:rsid w:val="00F23AE2"/>
    <w:rsid w:val="00F23F9E"/>
    <w:rsid w:val="00F26598"/>
    <w:rsid w:val="00F27DEB"/>
    <w:rsid w:val="00F30A65"/>
    <w:rsid w:val="00F31ACA"/>
    <w:rsid w:val="00F31C6E"/>
    <w:rsid w:val="00F32551"/>
    <w:rsid w:val="00F3398D"/>
    <w:rsid w:val="00F33EF5"/>
    <w:rsid w:val="00F35A72"/>
    <w:rsid w:val="00F35BEB"/>
    <w:rsid w:val="00F360DE"/>
    <w:rsid w:val="00F37065"/>
    <w:rsid w:val="00F370E6"/>
    <w:rsid w:val="00F377D7"/>
    <w:rsid w:val="00F379F4"/>
    <w:rsid w:val="00F400E0"/>
    <w:rsid w:val="00F40BAF"/>
    <w:rsid w:val="00F411E0"/>
    <w:rsid w:val="00F4123C"/>
    <w:rsid w:val="00F41F89"/>
    <w:rsid w:val="00F44072"/>
    <w:rsid w:val="00F446F1"/>
    <w:rsid w:val="00F44EC0"/>
    <w:rsid w:val="00F45577"/>
    <w:rsid w:val="00F45772"/>
    <w:rsid w:val="00F460CC"/>
    <w:rsid w:val="00F4685F"/>
    <w:rsid w:val="00F47159"/>
    <w:rsid w:val="00F471BC"/>
    <w:rsid w:val="00F477AC"/>
    <w:rsid w:val="00F505A2"/>
    <w:rsid w:val="00F51926"/>
    <w:rsid w:val="00F52807"/>
    <w:rsid w:val="00F544F4"/>
    <w:rsid w:val="00F5517B"/>
    <w:rsid w:val="00F55EBA"/>
    <w:rsid w:val="00F55FEA"/>
    <w:rsid w:val="00F56581"/>
    <w:rsid w:val="00F57405"/>
    <w:rsid w:val="00F57A34"/>
    <w:rsid w:val="00F57EC2"/>
    <w:rsid w:val="00F6313B"/>
    <w:rsid w:val="00F64C19"/>
    <w:rsid w:val="00F64F5C"/>
    <w:rsid w:val="00F656F4"/>
    <w:rsid w:val="00F65811"/>
    <w:rsid w:val="00F660E5"/>
    <w:rsid w:val="00F66122"/>
    <w:rsid w:val="00F67821"/>
    <w:rsid w:val="00F7045A"/>
    <w:rsid w:val="00F70EB9"/>
    <w:rsid w:val="00F71E4C"/>
    <w:rsid w:val="00F71EEF"/>
    <w:rsid w:val="00F7339E"/>
    <w:rsid w:val="00F7372F"/>
    <w:rsid w:val="00F743A9"/>
    <w:rsid w:val="00F74F8A"/>
    <w:rsid w:val="00F763AE"/>
    <w:rsid w:val="00F764EF"/>
    <w:rsid w:val="00F76B69"/>
    <w:rsid w:val="00F7713B"/>
    <w:rsid w:val="00F772C2"/>
    <w:rsid w:val="00F8147F"/>
    <w:rsid w:val="00F8408C"/>
    <w:rsid w:val="00F8418F"/>
    <w:rsid w:val="00F84809"/>
    <w:rsid w:val="00F85113"/>
    <w:rsid w:val="00F85B57"/>
    <w:rsid w:val="00F872FD"/>
    <w:rsid w:val="00F8759A"/>
    <w:rsid w:val="00F87A9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95F10"/>
    <w:rsid w:val="00F97345"/>
    <w:rsid w:val="00FA085D"/>
    <w:rsid w:val="00FA09DC"/>
    <w:rsid w:val="00FA16F3"/>
    <w:rsid w:val="00FA1985"/>
    <w:rsid w:val="00FA1FCA"/>
    <w:rsid w:val="00FA222E"/>
    <w:rsid w:val="00FA32AB"/>
    <w:rsid w:val="00FA43C2"/>
    <w:rsid w:val="00FA5DAD"/>
    <w:rsid w:val="00FA64D4"/>
    <w:rsid w:val="00FA755D"/>
    <w:rsid w:val="00FB2652"/>
    <w:rsid w:val="00FB2FD2"/>
    <w:rsid w:val="00FB38A2"/>
    <w:rsid w:val="00FB43A1"/>
    <w:rsid w:val="00FB52CD"/>
    <w:rsid w:val="00FB589D"/>
    <w:rsid w:val="00FB6AD6"/>
    <w:rsid w:val="00FB6C84"/>
    <w:rsid w:val="00FB76B4"/>
    <w:rsid w:val="00FB779B"/>
    <w:rsid w:val="00FC0080"/>
    <w:rsid w:val="00FC0476"/>
    <w:rsid w:val="00FC0EC6"/>
    <w:rsid w:val="00FC399C"/>
    <w:rsid w:val="00FC512E"/>
    <w:rsid w:val="00FC539A"/>
    <w:rsid w:val="00FC6AFA"/>
    <w:rsid w:val="00FC79A1"/>
    <w:rsid w:val="00FD142E"/>
    <w:rsid w:val="00FD1B55"/>
    <w:rsid w:val="00FD1DA4"/>
    <w:rsid w:val="00FD3400"/>
    <w:rsid w:val="00FD3DCB"/>
    <w:rsid w:val="00FD464D"/>
    <w:rsid w:val="00FD5AC5"/>
    <w:rsid w:val="00FD6A02"/>
    <w:rsid w:val="00FD7BA1"/>
    <w:rsid w:val="00FE0289"/>
    <w:rsid w:val="00FE1B32"/>
    <w:rsid w:val="00FE1D73"/>
    <w:rsid w:val="00FE205E"/>
    <w:rsid w:val="00FE284E"/>
    <w:rsid w:val="00FE2F3F"/>
    <w:rsid w:val="00FE4066"/>
    <w:rsid w:val="00FE4FF5"/>
    <w:rsid w:val="00FE7201"/>
    <w:rsid w:val="00FE72EF"/>
    <w:rsid w:val="00FF0217"/>
    <w:rsid w:val="00FF02B8"/>
    <w:rsid w:val="00FF0447"/>
    <w:rsid w:val="00FF158B"/>
    <w:rsid w:val="00FF17CA"/>
    <w:rsid w:val="00FF245D"/>
    <w:rsid w:val="00FF24B9"/>
    <w:rsid w:val="00FF24E3"/>
    <w:rsid w:val="00FF2536"/>
    <w:rsid w:val="00FF260B"/>
    <w:rsid w:val="00FF2B10"/>
    <w:rsid w:val="00FF3D68"/>
    <w:rsid w:val="00FF7262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BC3E"/>
  <w15:docId w15:val="{2F7168A0-47C3-48EA-8098-9CEE730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0B5"/>
    <w:rPr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7779F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E11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05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473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14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40B5"/>
    <w:rPr>
      <w:rFonts w:ascii="Tahoma" w:hAnsi="Tahoma" w:cs="Tahoma"/>
      <w:sz w:val="16"/>
      <w:szCs w:val="16"/>
      <w:lang w:val="en-US"/>
    </w:rPr>
  </w:style>
  <w:style w:type="character" w:styleId="Izteiksmgs">
    <w:name w:val="Strong"/>
    <w:basedOn w:val="Noklusjumarindkopasfonts"/>
    <w:uiPriority w:val="22"/>
    <w:qFormat/>
    <w:rsid w:val="00C64456"/>
    <w:rPr>
      <w:b/>
      <w:bCs/>
    </w:rPr>
  </w:style>
  <w:style w:type="character" w:customStyle="1" w:styleId="ty-product-featurelabel">
    <w:name w:val="ty-product-feature__label"/>
    <w:basedOn w:val="Noklusjumarindkopasfonts"/>
    <w:rsid w:val="00614583"/>
  </w:style>
  <w:style w:type="character" w:customStyle="1" w:styleId="apple-converted-space">
    <w:name w:val="apple-converted-space"/>
    <w:basedOn w:val="Noklusjumarindkopasfonts"/>
    <w:rsid w:val="00D755BA"/>
  </w:style>
  <w:style w:type="paragraph" w:styleId="Sarakstarindkopa">
    <w:name w:val="List Paragraph"/>
    <w:basedOn w:val="Parasts"/>
    <w:uiPriority w:val="99"/>
    <w:qFormat/>
    <w:rsid w:val="00B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D7779F"/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Bezatstarpm">
    <w:name w:val="No Spacing"/>
    <w:uiPriority w:val="1"/>
    <w:qFormat/>
    <w:rsid w:val="00467471"/>
    <w:pPr>
      <w:spacing w:after="0" w:line="240" w:lineRule="auto"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E11931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unhideWhenUsed/>
    <w:rsid w:val="00F87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F87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customStyle="1" w:styleId="Parasts1">
    <w:name w:val="Parasts1"/>
    <w:rsid w:val="007B6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Paraststmeklis">
    <w:name w:val="Normal (Web)"/>
    <w:basedOn w:val="Parasts"/>
    <w:uiPriority w:val="99"/>
    <w:unhideWhenUsed/>
    <w:rsid w:val="009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9F01BE"/>
    <w:rPr>
      <w:i/>
      <w:iCs/>
    </w:rPr>
  </w:style>
  <w:style w:type="paragraph" w:customStyle="1" w:styleId="Default">
    <w:name w:val="Default"/>
    <w:rsid w:val="0038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D46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">
    <w:name w:val="st"/>
    <w:basedOn w:val="Noklusjumarindkopasfonts"/>
    <w:rsid w:val="00CE7B55"/>
  </w:style>
  <w:style w:type="character" w:customStyle="1" w:styleId="activecolor">
    <w:name w:val="active_color"/>
    <w:basedOn w:val="Noklusjumarindkopasfonts"/>
    <w:rsid w:val="00CE7B55"/>
  </w:style>
  <w:style w:type="character" w:styleId="Hipersaite">
    <w:name w:val="Hyperlink"/>
    <w:uiPriority w:val="99"/>
    <w:rsid w:val="004C28F3"/>
    <w:rPr>
      <w:rFonts w:cs="Times New Roman"/>
      <w:color w:val="0000FF"/>
      <w:u w:val="single"/>
    </w:rPr>
  </w:style>
  <w:style w:type="paragraph" w:customStyle="1" w:styleId="Normal1">
    <w:name w:val="Normal1"/>
    <w:rsid w:val="009827C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Virsraksts5Rakstz">
    <w:name w:val="Virsraksts 5 Rakstz."/>
    <w:basedOn w:val="Noklusjumarindkopasfonts"/>
    <w:link w:val="Virsraksts5"/>
    <w:rsid w:val="00473E8F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styleId="Izsmalcintsizclums">
    <w:name w:val="Subtle Emphasis"/>
    <w:basedOn w:val="Noklusjumarindkopasfonts"/>
    <w:uiPriority w:val="19"/>
    <w:qFormat/>
    <w:rsid w:val="00473E8F"/>
    <w:rPr>
      <w:i/>
      <w:iCs/>
      <w:color w:val="808080" w:themeColor="text1" w:themeTint="7F"/>
    </w:rPr>
  </w:style>
  <w:style w:type="paragraph" w:customStyle="1" w:styleId="product-name">
    <w:name w:val="product-name"/>
    <w:basedOn w:val="Parasts"/>
    <w:rsid w:val="00F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051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4F26-CCF6-4F5E-AA76-89669452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Пользователь Windows</cp:lastModifiedBy>
  <cp:revision>4</cp:revision>
  <cp:lastPrinted>2023-04-04T10:55:00Z</cp:lastPrinted>
  <dcterms:created xsi:type="dcterms:W3CDTF">2024-04-04T10:14:00Z</dcterms:created>
  <dcterms:modified xsi:type="dcterms:W3CDTF">2024-04-12T07:48:00Z</dcterms:modified>
</cp:coreProperties>
</file>