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3E230" w14:textId="77777777" w:rsidR="003C66EB" w:rsidRPr="00CC5EF7" w:rsidRDefault="00986212">
      <w:pPr>
        <w:pStyle w:val="Title"/>
      </w:pPr>
      <w:bookmarkStart w:id="0" w:name="_GoBack"/>
      <w:bookmarkEnd w:id="0"/>
      <w:r w:rsidRPr="00CC5EF7">
        <w:t>TEHNISKĀ SPECIFIKĀCIJA</w:t>
      </w:r>
    </w:p>
    <w:p w14:paraId="427935EA" w14:textId="77777777" w:rsidR="00986212" w:rsidRPr="007363DE" w:rsidRDefault="00986212">
      <w:pPr>
        <w:pStyle w:val="Title"/>
        <w:rPr>
          <w:sz w:val="10"/>
        </w:rPr>
      </w:pPr>
    </w:p>
    <w:p w14:paraId="3F1620C2" w14:textId="77777777" w:rsidR="007363DE" w:rsidRPr="007363DE" w:rsidRDefault="000306A6" w:rsidP="007E5C23">
      <w:pPr>
        <w:pStyle w:val="BodyText2"/>
        <w:rPr>
          <w:bCs w:val="0"/>
          <w:sz w:val="28"/>
        </w:rPr>
      </w:pPr>
      <w:r w:rsidRPr="007363DE">
        <w:rPr>
          <w:bCs w:val="0"/>
          <w:sz w:val="28"/>
        </w:rPr>
        <w:t xml:space="preserve">Baneru izgatavošana un montāža </w:t>
      </w:r>
      <w:r w:rsidR="00986212" w:rsidRPr="007363DE">
        <w:rPr>
          <w:bCs w:val="0"/>
          <w:sz w:val="28"/>
        </w:rPr>
        <w:t xml:space="preserve">Daugavpils </w:t>
      </w:r>
      <w:r w:rsidR="004660F0">
        <w:rPr>
          <w:bCs w:val="0"/>
          <w:sz w:val="28"/>
        </w:rPr>
        <w:t>valsts</w:t>
      </w:r>
      <w:r w:rsidRPr="007363DE">
        <w:rPr>
          <w:bCs w:val="0"/>
          <w:sz w:val="28"/>
        </w:rPr>
        <w:t>pilsētas noformējumam 20</w:t>
      </w:r>
      <w:r w:rsidR="00986212" w:rsidRPr="007363DE">
        <w:rPr>
          <w:bCs w:val="0"/>
          <w:sz w:val="28"/>
        </w:rPr>
        <w:t>2</w:t>
      </w:r>
      <w:r w:rsidR="00643F35">
        <w:rPr>
          <w:bCs w:val="0"/>
          <w:sz w:val="28"/>
        </w:rPr>
        <w:t>4</w:t>
      </w:r>
      <w:r w:rsidRPr="007363DE">
        <w:rPr>
          <w:bCs w:val="0"/>
          <w:sz w:val="28"/>
        </w:rPr>
        <w:t>.gadā</w:t>
      </w:r>
      <w:r w:rsidR="00922796" w:rsidRPr="007363DE">
        <w:rPr>
          <w:bCs w:val="0"/>
          <w:sz w:val="28"/>
        </w:rPr>
        <w:t xml:space="preserve"> </w:t>
      </w:r>
    </w:p>
    <w:p w14:paraId="4EF388A5" w14:textId="77777777" w:rsidR="007363DE" w:rsidRDefault="007363DE" w:rsidP="007E5C23">
      <w:pPr>
        <w:pStyle w:val="BodyText2"/>
        <w:rPr>
          <w:bCs w:val="0"/>
        </w:rPr>
      </w:pPr>
    </w:p>
    <w:p w14:paraId="6FCDF76F" w14:textId="77777777" w:rsidR="003C66EB" w:rsidRPr="00692D52" w:rsidRDefault="007363DE" w:rsidP="007363DE">
      <w:pPr>
        <w:pStyle w:val="BodyText2"/>
        <w:jc w:val="both"/>
        <w:rPr>
          <w:u w:val="single"/>
        </w:rPr>
      </w:pPr>
      <w:r w:rsidRPr="00692D52">
        <w:rPr>
          <w:bCs w:val="0"/>
          <w:u w:val="single"/>
        </w:rPr>
        <w:t xml:space="preserve">1.DAĻA.  </w:t>
      </w:r>
      <w:r w:rsidR="0026697A" w:rsidRPr="00692D52">
        <w:rPr>
          <w:u w:val="single"/>
        </w:rPr>
        <w:t xml:space="preserve"> </w:t>
      </w:r>
      <w:r w:rsidRPr="00692D52">
        <w:rPr>
          <w:bCs w:val="0"/>
          <w:u w:val="single"/>
        </w:rPr>
        <w:t>Baneru izgatavošana un montāža Daugavpils pilsētas brīvdabas pasākumu noformējumam 202</w:t>
      </w:r>
      <w:r w:rsidR="00643F35">
        <w:rPr>
          <w:bCs w:val="0"/>
          <w:u w:val="single"/>
        </w:rPr>
        <w:t>4</w:t>
      </w:r>
      <w:r w:rsidRPr="00692D52">
        <w:rPr>
          <w:bCs w:val="0"/>
          <w:u w:val="single"/>
        </w:rPr>
        <w:t>.gadā</w:t>
      </w:r>
    </w:p>
    <w:p w14:paraId="4B9A40D4" w14:textId="77777777" w:rsidR="00824EA9" w:rsidRDefault="00824EA9" w:rsidP="007E5C23">
      <w:pPr>
        <w:pStyle w:val="BodyText2"/>
      </w:pPr>
    </w:p>
    <w:p w14:paraId="77B5E73E" w14:textId="77777777" w:rsidR="00824EA9" w:rsidRPr="00CC5EF7" w:rsidRDefault="00824EA9" w:rsidP="00824EA9">
      <w:pPr>
        <w:pStyle w:val="ListParagraph"/>
        <w:numPr>
          <w:ilvl w:val="0"/>
          <w:numId w:val="1"/>
        </w:numPr>
        <w:ind w:left="284" w:firstLine="0"/>
        <w:rPr>
          <w:b/>
        </w:rPr>
      </w:pPr>
      <w:r w:rsidRPr="00CC5EF7">
        <w:rPr>
          <w:b/>
        </w:rPr>
        <w:t>Darba uzdevums:</w:t>
      </w:r>
    </w:p>
    <w:p w14:paraId="18753AC0" w14:textId="77777777" w:rsidR="00824EA9" w:rsidRPr="00CC5EF7" w:rsidRDefault="00824EA9" w:rsidP="00824EA9">
      <w:pPr>
        <w:ind w:left="284" w:firstLine="436"/>
        <w:jc w:val="both"/>
      </w:pPr>
      <w:r w:rsidRPr="00CC5EF7">
        <w:t>Veikt</w:t>
      </w:r>
      <w:r w:rsidRPr="00CC5EF7">
        <w:rPr>
          <w:b/>
        </w:rPr>
        <w:t xml:space="preserve"> </w:t>
      </w:r>
      <w:r w:rsidRPr="00CC5EF7">
        <w:t xml:space="preserve">baneru (no dažādiem materiāliem) izveidošanu, transportēšanu, montāžu un demontāžu </w:t>
      </w:r>
      <w:r w:rsidRPr="00CC5EF7">
        <w:rPr>
          <w:bCs/>
        </w:rPr>
        <w:t xml:space="preserve"> Daugavpils pilsētas noformēšanas vajadzībām.</w:t>
      </w:r>
    </w:p>
    <w:p w14:paraId="645B89BA" w14:textId="77777777" w:rsidR="00824EA9" w:rsidRPr="005D109E" w:rsidRDefault="00824EA9" w:rsidP="00824EA9">
      <w:pPr>
        <w:pStyle w:val="Subtitle"/>
        <w:ind w:left="284"/>
        <w:jc w:val="both"/>
        <w:rPr>
          <w:b w:val="0"/>
          <w:bCs w:val="0"/>
          <w:sz w:val="12"/>
          <w:lang w:val="lv-LV"/>
        </w:rPr>
      </w:pPr>
    </w:p>
    <w:p w14:paraId="26BF8455" w14:textId="77777777" w:rsidR="00824EA9" w:rsidRDefault="00824EA9" w:rsidP="00824EA9">
      <w:pPr>
        <w:pStyle w:val="ListParagraph"/>
        <w:numPr>
          <w:ilvl w:val="0"/>
          <w:numId w:val="1"/>
        </w:numPr>
        <w:tabs>
          <w:tab w:val="left" w:pos="900"/>
        </w:tabs>
        <w:ind w:left="284" w:firstLine="0"/>
        <w:rPr>
          <w:b/>
          <w:bCs/>
        </w:rPr>
      </w:pPr>
      <w:r w:rsidRPr="007E5C23">
        <w:rPr>
          <w:b/>
          <w:bCs/>
        </w:rPr>
        <w:t>Darba apjoms:</w:t>
      </w:r>
    </w:p>
    <w:tbl>
      <w:tblPr>
        <w:tblStyle w:val="TableGrid"/>
        <w:tblW w:w="9704" w:type="dxa"/>
        <w:jc w:val="center"/>
        <w:tblLayout w:type="fixed"/>
        <w:tblLook w:val="04A0" w:firstRow="1" w:lastRow="0" w:firstColumn="1" w:lastColumn="0" w:noHBand="0" w:noVBand="1"/>
      </w:tblPr>
      <w:tblGrid>
        <w:gridCol w:w="958"/>
        <w:gridCol w:w="4604"/>
        <w:gridCol w:w="850"/>
        <w:gridCol w:w="993"/>
        <w:gridCol w:w="2299"/>
      </w:tblGrid>
      <w:tr w:rsidR="00824EA9" w:rsidRPr="00660718" w14:paraId="4EFE4FF2" w14:textId="77777777" w:rsidTr="00AD5022">
        <w:trPr>
          <w:jc w:val="center"/>
        </w:trPr>
        <w:tc>
          <w:tcPr>
            <w:tcW w:w="958" w:type="dxa"/>
            <w:shd w:val="clear" w:color="auto" w:fill="BFBFBF" w:themeFill="background1" w:themeFillShade="BF"/>
            <w:vAlign w:val="center"/>
          </w:tcPr>
          <w:p w14:paraId="0793FFAE" w14:textId="77777777" w:rsidR="00824EA9" w:rsidRPr="00660718" w:rsidRDefault="00824EA9" w:rsidP="00AD5022">
            <w:pPr>
              <w:jc w:val="center"/>
              <w:rPr>
                <w:b/>
                <w:bCs/>
                <w:sz w:val="22"/>
              </w:rPr>
            </w:pPr>
            <w:r w:rsidRPr="00660718">
              <w:rPr>
                <w:b/>
                <w:bCs/>
                <w:sz w:val="22"/>
              </w:rPr>
              <w:t>Nr.p.k.</w:t>
            </w:r>
          </w:p>
        </w:tc>
        <w:tc>
          <w:tcPr>
            <w:tcW w:w="4604" w:type="dxa"/>
            <w:shd w:val="clear" w:color="auto" w:fill="BFBFBF" w:themeFill="background1" w:themeFillShade="BF"/>
            <w:vAlign w:val="center"/>
          </w:tcPr>
          <w:p w14:paraId="53C47BAB" w14:textId="77777777" w:rsidR="00824EA9" w:rsidRPr="00660718" w:rsidRDefault="00824EA9" w:rsidP="00AD5022">
            <w:pPr>
              <w:jc w:val="center"/>
              <w:rPr>
                <w:b/>
                <w:bCs/>
                <w:sz w:val="22"/>
              </w:rPr>
            </w:pPr>
            <w:r w:rsidRPr="00660718">
              <w:rPr>
                <w:b/>
                <w:bCs/>
                <w:sz w:val="22"/>
              </w:rPr>
              <w:t>Darbu nosaukums</w:t>
            </w:r>
          </w:p>
        </w:tc>
        <w:tc>
          <w:tcPr>
            <w:tcW w:w="850" w:type="dxa"/>
            <w:shd w:val="clear" w:color="auto" w:fill="BFBFBF" w:themeFill="background1" w:themeFillShade="BF"/>
            <w:vAlign w:val="center"/>
          </w:tcPr>
          <w:p w14:paraId="33C93792" w14:textId="77777777" w:rsidR="00824EA9" w:rsidRPr="00660718" w:rsidRDefault="00824EA9" w:rsidP="00AD5022">
            <w:pPr>
              <w:jc w:val="center"/>
              <w:rPr>
                <w:b/>
                <w:bCs/>
                <w:sz w:val="22"/>
              </w:rPr>
            </w:pPr>
            <w:r w:rsidRPr="00660718">
              <w:rPr>
                <w:b/>
                <w:bCs/>
                <w:sz w:val="22"/>
              </w:rPr>
              <w:t>Mērv.</w:t>
            </w:r>
          </w:p>
        </w:tc>
        <w:tc>
          <w:tcPr>
            <w:tcW w:w="993" w:type="dxa"/>
            <w:shd w:val="clear" w:color="auto" w:fill="BFBFBF" w:themeFill="background1" w:themeFillShade="BF"/>
            <w:vAlign w:val="center"/>
          </w:tcPr>
          <w:p w14:paraId="4965BDD2" w14:textId="77777777" w:rsidR="00824EA9" w:rsidRPr="00660718" w:rsidRDefault="00824EA9" w:rsidP="00AD5022">
            <w:pPr>
              <w:jc w:val="center"/>
              <w:rPr>
                <w:b/>
                <w:bCs/>
                <w:sz w:val="22"/>
              </w:rPr>
            </w:pPr>
            <w:r w:rsidRPr="00660718">
              <w:rPr>
                <w:b/>
                <w:bCs/>
                <w:sz w:val="22"/>
              </w:rPr>
              <w:t>Daudz.</w:t>
            </w:r>
          </w:p>
        </w:tc>
        <w:tc>
          <w:tcPr>
            <w:tcW w:w="2299" w:type="dxa"/>
            <w:shd w:val="clear" w:color="auto" w:fill="BFBFBF" w:themeFill="background1" w:themeFillShade="BF"/>
          </w:tcPr>
          <w:p w14:paraId="5F2FFCB3" w14:textId="77777777" w:rsidR="00824EA9" w:rsidRPr="00660718" w:rsidRDefault="00824EA9" w:rsidP="00AD5022">
            <w:pPr>
              <w:rPr>
                <w:b/>
                <w:bCs/>
                <w:sz w:val="22"/>
              </w:rPr>
            </w:pPr>
            <w:r w:rsidRPr="00660718">
              <w:rPr>
                <w:b/>
                <w:bCs/>
                <w:sz w:val="22"/>
              </w:rPr>
              <w:t>Svētku nosaukums</w:t>
            </w:r>
          </w:p>
        </w:tc>
      </w:tr>
      <w:tr w:rsidR="00824EA9" w:rsidRPr="00660718" w14:paraId="7BC47F80" w14:textId="77777777" w:rsidTr="00AD5022">
        <w:trPr>
          <w:jc w:val="center"/>
        </w:trPr>
        <w:tc>
          <w:tcPr>
            <w:tcW w:w="9704" w:type="dxa"/>
            <w:gridSpan w:val="5"/>
          </w:tcPr>
          <w:p w14:paraId="0D4DC67E" w14:textId="77777777" w:rsidR="00824EA9" w:rsidRPr="00660718" w:rsidRDefault="00824EA9" w:rsidP="008A3A25">
            <w:pPr>
              <w:pStyle w:val="ListParagraph"/>
              <w:tabs>
                <w:tab w:val="left" w:pos="880"/>
              </w:tabs>
              <w:ind w:left="0"/>
              <w:rPr>
                <w:b/>
                <w:bCs/>
                <w:sz w:val="22"/>
              </w:rPr>
            </w:pPr>
            <w:r w:rsidRPr="00660718">
              <w:rPr>
                <w:b/>
                <w:bCs/>
                <w:sz w:val="22"/>
              </w:rPr>
              <w:t>1.</w:t>
            </w:r>
            <w:r w:rsidRPr="00660718">
              <w:rPr>
                <w:b/>
                <w:bCs/>
                <w:sz w:val="22"/>
              </w:rPr>
              <w:tab/>
              <w:t>Baneris Vienības namā</w:t>
            </w:r>
          </w:p>
        </w:tc>
      </w:tr>
      <w:tr w:rsidR="00824EA9" w:rsidRPr="00660718" w14:paraId="2ECB7DC8" w14:textId="77777777" w:rsidTr="00AD5022">
        <w:trPr>
          <w:jc w:val="center"/>
        </w:trPr>
        <w:tc>
          <w:tcPr>
            <w:tcW w:w="958" w:type="dxa"/>
            <w:vAlign w:val="center"/>
          </w:tcPr>
          <w:p w14:paraId="3C5C4664" w14:textId="77777777" w:rsidR="00824EA9" w:rsidRPr="00660718" w:rsidRDefault="00824EA9" w:rsidP="00AD5022">
            <w:pPr>
              <w:spacing w:line="360" w:lineRule="auto"/>
              <w:jc w:val="center"/>
              <w:rPr>
                <w:bCs/>
                <w:sz w:val="22"/>
              </w:rPr>
            </w:pPr>
            <w:r w:rsidRPr="00660718">
              <w:rPr>
                <w:bCs/>
                <w:sz w:val="22"/>
              </w:rPr>
              <w:t>1.1.</w:t>
            </w:r>
          </w:p>
        </w:tc>
        <w:tc>
          <w:tcPr>
            <w:tcW w:w="4604" w:type="dxa"/>
            <w:vAlign w:val="center"/>
          </w:tcPr>
          <w:p w14:paraId="3B052B97" w14:textId="77777777" w:rsidR="00824EA9" w:rsidRPr="00660718" w:rsidRDefault="00824EA9" w:rsidP="00AD5022">
            <w:pPr>
              <w:rPr>
                <w:bCs/>
                <w:sz w:val="22"/>
              </w:rPr>
            </w:pPr>
            <w:r w:rsidRPr="00660718">
              <w:rPr>
                <w:bCs/>
                <w:sz w:val="22"/>
              </w:rPr>
              <w:t xml:space="preserve">PVC audekls ar apdruku un kniežu stiprinājumiem </w:t>
            </w:r>
          </w:p>
          <w:p w14:paraId="506621B6" w14:textId="77777777" w:rsidR="00824EA9" w:rsidRPr="00660718" w:rsidRDefault="00824EA9" w:rsidP="00AD5022">
            <w:pPr>
              <w:rPr>
                <w:i/>
                <w:sz w:val="22"/>
              </w:rPr>
            </w:pPr>
            <w:r w:rsidRPr="00660718">
              <w:rPr>
                <w:bCs/>
                <w:i/>
                <w:sz w:val="22"/>
              </w:rPr>
              <w:t>(izmērs 7160 x 3850 mm)</w:t>
            </w:r>
          </w:p>
        </w:tc>
        <w:tc>
          <w:tcPr>
            <w:tcW w:w="850" w:type="dxa"/>
            <w:vAlign w:val="center"/>
          </w:tcPr>
          <w:p w14:paraId="7928257F"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143365F0" w14:textId="77777777" w:rsidR="00824EA9" w:rsidRPr="00660718" w:rsidRDefault="00643F35" w:rsidP="00AD5022">
            <w:pPr>
              <w:jc w:val="center"/>
              <w:rPr>
                <w:color w:val="000000"/>
                <w:sz w:val="22"/>
              </w:rPr>
            </w:pPr>
            <w:r>
              <w:rPr>
                <w:color w:val="000000"/>
                <w:sz w:val="22"/>
              </w:rPr>
              <w:t>4</w:t>
            </w:r>
          </w:p>
        </w:tc>
        <w:tc>
          <w:tcPr>
            <w:tcW w:w="2299" w:type="dxa"/>
            <w:vMerge w:val="restart"/>
          </w:tcPr>
          <w:p w14:paraId="12DA51C7" w14:textId="77777777" w:rsidR="00824EA9" w:rsidRPr="00660718" w:rsidRDefault="00824EA9" w:rsidP="00AD5022">
            <w:pPr>
              <w:rPr>
                <w:color w:val="000000"/>
                <w:sz w:val="22"/>
              </w:rPr>
            </w:pPr>
            <w:r w:rsidRPr="00660718">
              <w:rPr>
                <w:color w:val="000000"/>
                <w:sz w:val="22"/>
              </w:rPr>
              <w:t>1. Lieldienas</w:t>
            </w:r>
          </w:p>
          <w:p w14:paraId="5C7FEB80" w14:textId="77777777" w:rsidR="00824EA9" w:rsidRPr="00660718" w:rsidRDefault="00824EA9" w:rsidP="00AD5022">
            <w:pPr>
              <w:rPr>
                <w:color w:val="000000"/>
                <w:sz w:val="22"/>
              </w:rPr>
            </w:pPr>
            <w:r w:rsidRPr="00660718">
              <w:rPr>
                <w:color w:val="000000"/>
                <w:sz w:val="22"/>
              </w:rPr>
              <w:t>2. LR neatkarības atjaunošanas gadadiena</w:t>
            </w:r>
          </w:p>
          <w:p w14:paraId="327A6DC9" w14:textId="77777777" w:rsidR="00824EA9" w:rsidRPr="00660718" w:rsidRDefault="009A64AD" w:rsidP="00AD5022">
            <w:pPr>
              <w:rPr>
                <w:color w:val="000000"/>
                <w:sz w:val="22"/>
              </w:rPr>
            </w:pPr>
            <w:r>
              <w:rPr>
                <w:color w:val="000000"/>
                <w:sz w:val="22"/>
              </w:rPr>
              <w:t>3</w:t>
            </w:r>
            <w:r w:rsidR="00824EA9" w:rsidRPr="00660718">
              <w:rPr>
                <w:color w:val="000000"/>
                <w:sz w:val="22"/>
              </w:rPr>
              <w:t>. Līgo svētki</w:t>
            </w:r>
          </w:p>
          <w:p w14:paraId="1DD27B28" w14:textId="77777777" w:rsidR="00824EA9" w:rsidRPr="00660718" w:rsidRDefault="009A64AD" w:rsidP="00643F35">
            <w:pPr>
              <w:rPr>
                <w:color w:val="000000"/>
                <w:sz w:val="22"/>
              </w:rPr>
            </w:pPr>
            <w:r>
              <w:rPr>
                <w:color w:val="000000"/>
                <w:sz w:val="22"/>
              </w:rPr>
              <w:t>4</w:t>
            </w:r>
            <w:r w:rsidR="00824EA9" w:rsidRPr="00660718">
              <w:rPr>
                <w:color w:val="000000"/>
                <w:sz w:val="22"/>
              </w:rPr>
              <w:t>. LR neatkarības proklamēšanas diena</w:t>
            </w:r>
          </w:p>
        </w:tc>
      </w:tr>
      <w:tr w:rsidR="00824EA9" w:rsidRPr="00660718" w14:paraId="19AB5CE8" w14:textId="77777777" w:rsidTr="00AD5022">
        <w:trPr>
          <w:jc w:val="center"/>
        </w:trPr>
        <w:tc>
          <w:tcPr>
            <w:tcW w:w="958" w:type="dxa"/>
            <w:vAlign w:val="center"/>
          </w:tcPr>
          <w:p w14:paraId="4FA529BD" w14:textId="77777777" w:rsidR="00824EA9" w:rsidRPr="00660718" w:rsidRDefault="00824EA9" w:rsidP="00AD5022">
            <w:pPr>
              <w:spacing w:line="360" w:lineRule="auto"/>
              <w:jc w:val="center"/>
              <w:rPr>
                <w:bCs/>
                <w:sz w:val="22"/>
              </w:rPr>
            </w:pPr>
            <w:r w:rsidRPr="00660718">
              <w:rPr>
                <w:bCs/>
                <w:sz w:val="22"/>
              </w:rPr>
              <w:t>1.2.</w:t>
            </w:r>
          </w:p>
        </w:tc>
        <w:tc>
          <w:tcPr>
            <w:tcW w:w="4604" w:type="dxa"/>
            <w:vAlign w:val="center"/>
          </w:tcPr>
          <w:p w14:paraId="0E3F0776" w14:textId="77777777" w:rsidR="00824EA9" w:rsidRPr="00660718" w:rsidRDefault="00824EA9" w:rsidP="00AD5022">
            <w:pPr>
              <w:rPr>
                <w:bCs/>
                <w:sz w:val="22"/>
              </w:rPr>
            </w:pPr>
            <w:r w:rsidRPr="00660718">
              <w:rPr>
                <w:bCs/>
                <w:sz w:val="22"/>
              </w:rPr>
              <w:t>Montāžas darbi</w:t>
            </w:r>
          </w:p>
        </w:tc>
        <w:tc>
          <w:tcPr>
            <w:tcW w:w="850" w:type="dxa"/>
            <w:vAlign w:val="center"/>
          </w:tcPr>
          <w:p w14:paraId="230DFE81"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6AE95D06" w14:textId="77777777" w:rsidR="00824EA9" w:rsidRPr="00660718" w:rsidRDefault="00643F35" w:rsidP="00AD5022">
            <w:pPr>
              <w:jc w:val="center"/>
              <w:rPr>
                <w:color w:val="000000"/>
                <w:sz w:val="22"/>
              </w:rPr>
            </w:pPr>
            <w:r>
              <w:rPr>
                <w:color w:val="000000"/>
                <w:sz w:val="22"/>
              </w:rPr>
              <w:t>4</w:t>
            </w:r>
          </w:p>
        </w:tc>
        <w:tc>
          <w:tcPr>
            <w:tcW w:w="2299" w:type="dxa"/>
            <w:vMerge/>
          </w:tcPr>
          <w:p w14:paraId="15A297EF" w14:textId="77777777" w:rsidR="00824EA9" w:rsidRPr="00660718" w:rsidRDefault="00824EA9" w:rsidP="00AD5022">
            <w:pPr>
              <w:jc w:val="center"/>
              <w:rPr>
                <w:color w:val="000000"/>
                <w:sz w:val="22"/>
              </w:rPr>
            </w:pPr>
          </w:p>
        </w:tc>
      </w:tr>
      <w:tr w:rsidR="00824EA9" w:rsidRPr="00660718" w14:paraId="6769C1C4" w14:textId="77777777" w:rsidTr="00AD5022">
        <w:trPr>
          <w:jc w:val="center"/>
        </w:trPr>
        <w:tc>
          <w:tcPr>
            <w:tcW w:w="958" w:type="dxa"/>
            <w:vAlign w:val="center"/>
          </w:tcPr>
          <w:p w14:paraId="5E17E2C8" w14:textId="77777777" w:rsidR="00824EA9" w:rsidRPr="00660718" w:rsidRDefault="00824EA9" w:rsidP="00AD5022">
            <w:pPr>
              <w:spacing w:line="360" w:lineRule="auto"/>
              <w:jc w:val="center"/>
              <w:rPr>
                <w:bCs/>
                <w:sz w:val="22"/>
              </w:rPr>
            </w:pPr>
            <w:r w:rsidRPr="00660718">
              <w:rPr>
                <w:bCs/>
                <w:sz w:val="22"/>
              </w:rPr>
              <w:t>1.3.</w:t>
            </w:r>
          </w:p>
        </w:tc>
        <w:tc>
          <w:tcPr>
            <w:tcW w:w="4604" w:type="dxa"/>
            <w:vAlign w:val="center"/>
          </w:tcPr>
          <w:p w14:paraId="5563FCD4" w14:textId="77777777" w:rsidR="00824EA9" w:rsidRPr="00660718" w:rsidRDefault="00824EA9" w:rsidP="00AD5022">
            <w:pPr>
              <w:rPr>
                <w:bCs/>
                <w:sz w:val="22"/>
              </w:rPr>
            </w:pPr>
            <w:r w:rsidRPr="00660718">
              <w:rPr>
                <w:bCs/>
                <w:sz w:val="22"/>
              </w:rPr>
              <w:t>Demontāžas darbi</w:t>
            </w:r>
          </w:p>
        </w:tc>
        <w:tc>
          <w:tcPr>
            <w:tcW w:w="850" w:type="dxa"/>
            <w:vAlign w:val="center"/>
          </w:tcPr>
          <w:p w14:paraId="77E7399D"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7C9A2BC0" w14:textId="77777777" w:rsidR="00824EA9" w:rsidRPr="00660718" w:rsidRDefault="008A224E" w:rsidP="00AD5022">
            <w:pPr>
              <w:jc w:val="center"/>
              <w:rPr>
                <w:color w:val="000000"/>
                <w:sz w:val="22"/>
              </w:rPr>
            </w:pPr>
            <w:r w:rsidRPr="00643F35">
              <w:rPr>
                <w:color w:val="000000" w:themeColor="text1"/>
                <w:sz w:val="22"/>
              </w:rPr>
              <w:t>4</w:t>
            </w:r>
          </w:p>
        </w:tc>
        <w:tc>
          <w:tcPr>
            <w:tcW w:w="2299" w:type="dxa"/>
            <w:vMerge/>
          </w:tcPr>
          <w:p w14:paraId="418D5E5C" w14:textId="77777777" w:rsidR="00824EA9" w:rsidRPr="00660718" w:rsidRDefault="00824EA9" w:rsidP="00AD5022">
            <w:pPr>
              <w:jc w:val="center"/>
              <w:rPr>
                <w:color w:val="000000"/>
                <w:sz w:val="22"/>
              </w:rPr>
            </w:pPr>
          </w:p>
        </w:tc>
      </w:tr>
      <w:tr w:rsidR="00824EA9" w:rsidRPr="00660718" w14:paraId="224D962B" w14:textId="77777777" w:rsidTr="00AD5022">
        <w:trPr>
          <w:jc w:val="center"/>
        </w:trPr>
        <w:tc>
          <w:tcPr>
            <w:tcW w:w="9704" w:type="dxa"/>
            <w:gridSpan w:val="5"/>
            <w:vAlign w:val="center"/>
          </w:tcPr>
          <w:p w14:paraId="6F4E1A23" w14:textId="553B41DD" w:rsidR="00824EA9" w:rsidRPr="00660718" w:rsidRDefault="00CA6949" w:rsidP="00AD5022">
            <w:pPr>
              <w:pStyle w:val="ListParagraph"/>
              <w:tabs>
                <w:tab w:val="left" w:pos="900"/>
              </w:tabs>
              <w:ind w:left="0"/>
              <w:rPr>
                <w:b/>
                <w:bCs/>
                <w:sz w:val="22"/>
              </w:rPr>
            </w:pPr>
            <w:r>
              <w:rPr>
                <w:b/>
                <w:bCs/>
                <w:sz w:val="22"/>
              </w:rPr>
              <w:t>2</w:t>
            </w:r>
            <w:r w:rsidR="00824EA9" w:rsidRPr="00660718">
              <w:rPr>
                <w:b/>
                <w:bCs/>
                <w:sz w:val="22"/>
              </w:rPr>
              <w:t>.</w:t>
            </w:r>
            <w:r w:rsidR="00824EA9" w:rsidRPr="00660718">
              <w:rPr>
                <w:b/>
                <w:bCs/>
                <w:sz w:val="22"/>
              </w:rPr>
              <w:tab/>
              <w:t>Vienības laukuma apļa noformējums (esošie kubi)</w:t>
            </w:r>
          </w:p>
        </w:tc>
      </w:tr>
      <w:tr w:rsidR="00824EA9" w:rsidRPr="00660718" w14:paraId="240E2834" w14:textId="77777777" w:rsidTr="00AD5022">
        <w:trPr>
          <w:jc w:val="center"/>
        </w:trPr>
        <w:tc>
          <w:tcPr>
            <w:tcW w:w="958" w:type="dxa"/>
            <w:vAlign w:val="center"/>
          </w:tcPr>
          <w:p w14:paraId="1586C75D" w14:textId="79D7FE9C" w:rsidR="00824EA9" w:rsidRPr="00660718" w:rsidRDefault="00CA6949" w:rsidP="00AD5022">
            <w:pPr>
              <w:spacing w:line="360" w:lineRule="auto"/>
              <w:jc w:val="center"/>
              <w:rPr>
                <w:bCs/>
                <w:sz w:val="22"/>
              </w:rPr>
            </w:pPr>
            <w:r>
              <w:rPr>
                <w:bCs/>
                <w:sz w:val="22"/>
              </w:rPr>
              <w:t>2</w:t>
            </w:r>
            <w:r w:rsidR="00824EA9" w:rsidRPr="00660718">
              <w:rPr>
                <w:bCs/>
                <w:sz w:val="22"/>
              </w:rPr>
              <w:t>.1.</w:t>
            </w:r>
          </w:p>
        </w:tc>
        <w:tc>
          <w:tcPr>
            <w:tcW w:w="4604" w:type="dxa"/>
            <w:vAlign w:val="center"/>
          </w:tcPr>
          <w:p w14:paraId="6E9B0928" w14:textId="77777777" w:rsidR="00824EA9" w:rsidRPr="00660718" w:rsidRDefault="00824EA9" w:rsidP="00AD5022">
            <w:pPr>
              <w:rPr>
                <w:sz w:val="22"/>
              </w:rPr>
            </w:pPr>
            <w:r w:rsidRPr="00660718">
              <w:rPr>
                <w:bCs/>
                <w:sz w:val="22"/>
              </w:rPr>
              <w:t xml:space="preserve">PVC audekls apdrukāts ar </w:t>
            </w:r>
            <w:r w:rsidRPr="00660718">
              <w:rPr>
                <w:sz w:val="22"/>
              </w:rPr>
              <w:t xml:space="preserve">kniežu stiprinājumi </w:t>
            </w:r>
          </w:p>
          <w:p w14:paraId="4CBB4395" w14:textId="77777777" w:rsidR="00824EA9" w:rsidRPr="00660718" w:rsidRDefault="00824EA9" w:rsidP="009A64AD">
            <w:pPr>
              <w:rPr>
                <w:i/>
                <w:sz w:val="22"/>
              </w:rPr>
            </w:pPr>
            <w:r w:rsidRPr="00660718">
              <w:rPr>
                <w:i/>
                <w:sz w:val="22"/>
              </w:rPr>
              <w:t xml:space="preserve">(izmērs </w:t>
            </w:r>
            <w:r w:rsidRPr="00C34E4F">
              <w:rPr>
                <w:i/>
                <w:sz w:val="22"/>
              </w:rPr>
              <w:t>35</w:t>
            </w:r>
            <w:r w:rsidR="009A64AD" w:rsidRPr="00C34E4F">
              <w:rPr>
                <w:i/>
                <w:sz w:val="22"/>
              </w:rPr>
              <w:t>2</w:t>
            </w:r>
            <w:r w:rsidRPr="00C34E4F">
              <w:rPr>
                <w:i/>
                <w:sz w:val="22"/>
              </w:rPr>
              <w:t>0</w:t>
            </w:r>
            <w:r w:rsidRPr="00660718">
              <w:rPr>
                <w:i/>
                <w:sz w:val="22"/>
              </w:rPr>
              <w:t xml:space="preserve"> x 2910 mm)</w:t>
            </w:r>
          </w:p>
        </w:tc>
        <w:tc>
          <w:tcPr>
            <w:tcW w:w="850" w:type="dxa"/>
            <w:vAlign w:val="center"/>
          </w:tcPr>
          <w:p w14:paraId="471C954D"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2E989393" w14:textId="77777777" w:rsidR="00824EA9" w:rsidRPr="00660718" w:rsidRDefault="00824EA9" w:rsidP="00AD5022">
            <w:pPr>
              <w:jc w:val="center"/>
              <w:rPr>
                <w:color w:val="000000"/>
                <w:sz w:val="22"/>
              </w:rPr>
            </w:pPr>
            <w:r w:rsidRPr="00660718">
              <w:rPr>
                <w:color w:val="000000"/>
                <w:sz w:val="22"/>
              </w:rPr>
              <w:t>12</w:t>
            </w:r>
          </w:p>
        </w:tc>
        <w:tc>
          <w:tcPr>
            <w:tcW w:w="2299" w:type="dxa"/>
            <w:vMerge w:val="restart"/>
          </w:tcPr>
          <w:p w14:paraId="2E6237C2" w14:textId="77777777" w:rsidR="00824EA9" w:rsidRPr="00660718" w:rsidRDefault="00824EA9" w:rsidP="00AD5022">
            <w:pPr>
              <w:rPr>
                <w:sz w:val="22"/>
              </w:rPr>
            </w:pPr>
            <w:r w:rsidRPr="00660718">
              <w:rPr>
                <w:sz w:val="22"/>
              </w:rPr>
              <w:t>1. LR neatkarības atjaunošanas  gadadiena</w:t>
            </w:r>
          </w:p>
          <w:p w14:paraId="0901E0A7" w14:textId="77777777" w:rsidR="00824EA9" w:rsidRPr="00660718" w:rsidRDefault="00824EA9" w:rsidP="00AD5022">
            <w:pPr>
              <w:rPr>
                <w:sz w:val="22"/>
              </w:rPr>
            </w:pPr>
            <w:r w:rsidRPr="00660718">
              <w:rPr>
                <w:sz w:val="22"/>
              </w:rPr>
              <w:t xml:space="preserve">2. Līgo </w:t>
            </w:r>
          </w:p>
          <w:p w14:paraId="28140B9C" w14:textId="77777777" w:rsidR="00824EA9" w:rsidRPr="00660718" w:rsidRDefault="00824EA9" w:rsidP="00AD5022">
            <w:pPr>
              <w:rPr>
                <w:color w:val="000000"/>
                <w:sz w:val="22"/>
              </w:rPr>
            </w:pPr>
            <w:r w:rsidRPr="00660718">
              <w:rPr>
                <w:sz w:val="22"/>
              </w:rPr>
              <w:t>3. LR neatkarības proklamēšanas diena</w:t>
            </w:r>
          </w:p>
        </w:tc>
      </w:tr>
      <w:tr w:rsidR="00824EA9" w:rsidRPr="00660718" w14:paraId="343548EB" w14:textId="77777777" w:rsidTr="00AD5022">
        <w:trPr>
          <w:jc w:val="center"/>
        </w:trPr>
        <w:tc>
          <w:tcPr>
            <w:tcW w:w="958" w:type="dxa"/>
            <w:vAlign w:val="center"/>
          </w:tcPr>
          <w:p w14:paraId="4E292623" w14:textId="7EDBE70D" w:rsidR="00824EA9" w:rsidRPr="00660718" w:rsidRDefault="00CA6949" w:rsidP="00AD5022">
            <w:pPr>
              <w:spacing w:line="360" w:lineRule="auto"/>
              <w:jc w:val="center"/>
              <w:rPr>
                <w:bCs/>
                <w:sz w:val="22"/>
              </w:rPr>
            </w:pPr>
            <w:r>
              <w:rPr>
                <w:bCs/>
                <w:sz w:val="22"/>
              </w:rPr>
              <w:t>2</w:t>
            </w:r>
            <w:r w:rsidR="00824EA9" w:rsidRPr="00660718">
              <w:rPr>
                <w:bCs/>
                <w:sz w:val="22"/>
              </w:rPr>
              <w:t>.2.</w:t>
            </w:r>
          </w:p>
        </w:tc>
        <w:tc>
          <w:tcPr>
            <w:tcW w:w="4604" w:type="dxa"/>
            <w:vAlign w:val="center"/>
          </w:tcPr>
          <w:p w14:paraId="1BA8DEFD" w14:textId="77777777" w:rsidR="00824EA9" w:rsidRPr="00660718" w:rsidRDefault="00824EA9" w:rsidP="00AD5022">
            <w:pPr>
              <w:rPr>
                <w:sz w:val="22"/>
              </w:rPr>
            </w:pPr>
            <w:r w:rsidRPr="00660718">
              <w:rPr>
                <w:bCs/>
                <w:sz w:val="22"/>
              </w:rPr>
              <w:t xml:space="preserve">PVC audekls nedrukāts ar </w:t>
            </w:r>
            <w:r w:rsidRPr="00660718">
              <w:rPr>
                <w:sz w:val="22"/>
              </w:rPr>
              <w:t xml:space="preserve"> kniežu stiprinājumiem </w:t>
            </w:r>
          </w:p>
          <w:p w14:paraId="387F5452" w14:textId="77777777" w:rsidR="00824EA9" w:rsidRPr="00660718" w:rsidRDefault="00824EA9" w:rsidP="00AD5022">
            <w:pPr>
              <w:rPr>
                <w:i/>
                <w:sz w:val="22"/>
              </w:rPr>
            </w:pPr>
            <w:r w:rsidRPr="00660718">
              <w:rPr>
                <w:i/>
                <w:sz w:val="22"/>
              </w:rPr>
              <w:t>(izmērs 2150 x 2910 mm)</w:t>
            </w:r>
          </w:p>
        </w:tc>
        <w:tc>
          <w:tcPr>
            <w:tcW w:w="850" w:type="dxa"/>
            <w:vAlign w:val="center"/>
          </w:tcPr>
          <w:p w14:paraId="07D2A16A"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368707E5" w14:textId="77777777" w:rsidR="00824EA9" w:rsidRPr="00660718" w:rsidRDefault="00824EA9" w:rsidP="00AD5022">
            <w:pPr>
              <w:jc w:val="center"/>
              <w:rPr>
                <w:color w:val="000000"/>
                <w:sz w:val="22"/>
              </w:rPr>
            </w:pPr>
            <w:r w:rsidRPr="00660718">
              <w:rPr>
                <w:color w:val="000000"/>
                <w:sz w:val="22"/>
              </w:rPr>
              <w:t>12</w:t>
            </w:r>
          </w:p>
        </w:tc>
        <w:tc>
          <w:tcPr>
            <w:tcW w:w="2299" w:type="dxa"/>
            <w:vMerge/>
          </w:tcPr>
          <w:p w14:paraId="7546B25B" w14:textId="77777777" w:rsidR="00824EA9" w:rsidRPr="00660718" w:rsidRDefault="00824EA9" w:rsidP="00AD5022">
            <w:pPr>
              <w:jc w:val="center"/>
              <w:rPr>
                <w:color w:val="000000"/>
                <w:sz w:val="22"/>
              </w:rPr>
            </w:pPr>
          </w:p>
        </w:tc>
      </w:tr>
      <w:tr w:rsidR="00824EA9" w:rsidRPr="00660718" w14:paraId="014FC934" w14:textId="77777777" w:rsidTr="00AD5022">
        <w:trPr>
          <w:jc w:val="center"/>
        </w:trPr>
        <w:tc>
          <w:tcPr>
            <w:tcW w:w="958" w:type="dxa"/>
            <w:vAlign w:val="center"/>
          </w:tcPr>
          <w:p w14:paraId="7B3B1C96" w14:textId="71E93F6F" w:rsidR="00824EA9" w:rsidRPr="00660718" w:rsidRDefault="00CA6949" w:rsidP="00AD5022">
            <w:pPr>
              <w:spacing w:line="360" w:lineRule="auto"/>
              <w:jc w:val="center"/>
              <w:rPr>
                <w:bCs/>
                <w:sz w:val="22"/>
              </w:rPr>
            </w:pPr>
            <w:r>
              <w:rPr>
                <w:bCs/>
                <w:sz w:val="22"/>
              </w:rPr>
              <w:t>2</w:t>
            </w:r>
            <w:r w:rsidR="00824EA9" w:rsidRPr="00660718">
              <w:rPr>
                <w:bCs/>
                <w:sz w:val="22"/>
              </w:rPr>
              <w:t>.3.</w:t>
            </w:r>
          </w:p>
        </w:tc>
        <w:tc>
          <w:tcPr>
            <w:tcW w:w="4604" w:type="dxa"/>
            <w:vAlign w:val="center"/>
          </w:tcPr>
          <w:p w14:paraId="25C48FB2" w14:textId="77777777" w:rsidR="00824EA9" w:rsidRPr="00660718" w:rsidRDefault="00824EA9" w:rsidP="00AD5022">
            <w:pPr>
              <w:rPr>
                <w:bCs/>
                <w:sz w:val="22"/>
              </w:rPr>
            </w:pPr>
            <w:r w:rsidRPr="00660718">
              <w:rPr>
                <w:bCs/>
                <w:sz w:val="22"/>
              </w:rPr>
              <w:t>Montāžas darbi</w:t>
            </w:r>
          </w:p>
        </w:tc>
        <w:tc>
          <w:tcPr>
            <w:tcW w:w="850" w:type="dxa"/>
            <w:vAlign w:val="center"/>
          </w:tcPr>
          <w:p w14:paraId="00C9540B" w14:textId="77777777" w:rsidR="00824EA9" w:rsidRPr="00660718" w:rsidRDefault="00824EA9" w:rsidP="00AD5022">
            <w:pPr>
              <w:jc w:val="center"/>
              <w:rPr>
                <w:color w:val="000000"/>
                <w:sz w:val="22"/>
              </w:rPr>
            </w:pPr>
            <w:r w:rsidRPr="00660718">
              <w:rPr>
                <w:color w:val="000000"/>
                <w:sz w:val="22"/>
              </w:rPr>
              <w:t>gab.</w:t>
            </w:r>
          </w:p>
        </w:tc>
        <w:tc>
          <w:tcPr>
            <w:tcW w:w="993" w:type="dxa"/>
            <w:vAlign w:val="center"/>
          </w:tcPr>
          <w:p w14:paraId="46A9DC33" w14:textId="77777777" w:rsidR="00824EA9" w:rsidRPr="00660718" w:rsidRDefault="00824EA9" w:rsidP="00AD5022">
            <w:pPr>
              <w:jc w:val="center"/>
              <w:rPr>
                <w:color w:val="000000"/>
                <w:sz w:val="22"/>
              </w:rPr>
            </w:pPr>
            <w:r w:rsidRPr="00660718">
              <w:rPr>
                <w:color w:val="000000"/>
                <w:sz w:val="22"/>
              </w:rPr>
              <w:t>24</w:t>
            </w:r>
          </w:p>
        </w:tc>
        <w:tc>
          <w:tcPr>
            <w:tcW w:w="2299" w:type="dxa"/>
            <w:vMerge/>
          </w:tcPr>
          <w:p w14:paraId="7D715ED3" w14:textId="77777777" w:rsidR="00824EA9" w:rsidRPr="00660718" w:rsidRDefault="00824EA9" w:rsidP="00AD5022">
            <w:pPr>
              <w:jc w:val="center"/>
              <w:rPr>
                <w:color w:val="000000"/>
                <w:sz w:val="22"/>
              </w:rPr>
            </w:pPr>
          </w:p>
        </w:tc>
      </w:tr>
    </w:tbl>
    <w:p w14:paraId="6CE68FCD" w14:textId="77777777" w:rsidR="00824EA9" w:rsidRPr="005D109E" w:rsidRDefault="00824EA9" w:rsidP="00824EA9">
      <w:pPr>
        <w:tabs>
          <w:tab w:val="left" w:pos="284"/>
          <w:tab w:val="left" w:pos="567"/>
        </w:tabs>
        <w:rPr>
          <w:b/>
          <w:bCs/>
          <w:sz w:val="10"/>
        </w:rPr>
      </w:pPr>
    </w:p>
    <w:p w14:paraId="6427A95A" w14:textId="77777777" w:rsidR="00824EA9" w:rsidRPr="00CC5EF7" w:rsidRDefault="00824EA9" w:rsidP="00824EA9">
      <w:pPr>
        <w:tabs>
          <w:tab w:val="left" w:pos="284"/>
          <w:tab w:val="left" w:pos="567"/>
        </w:tabs>
        <w:rPr>
          <w:b/>
          <w:bCs/>
        </w:rPr>
      </w:pPr>
      <w:r w:rsidRPr="00CC5EF7">
        <w:rPr>
          <w:b/>
          <w:bCs/>
        </w:rPr>
        <w:tab/>
        <w:t>3. Īpašie noteikumi:</w:t>
      </w:r>
    </w:p>
    <w:p w14:paraId="6098CD11" w14:textId="77777777" w:rsidR="00824EA9" w:rsidRDefault="00824EA9" w:rsidP="00824EA9">
      <w:pPr>
        <w:tabs>
          <w:tab w:val="left" w:pos="20"/>
          <w:tab w:val="left" w:pos="303"/>
        </w:tabs>
        <w:ind w:left="426"/>
      </w:pPr>
      <w:r>
        <w:t xml:space="preserve">3.1. </w:t>
      </w:r>
      <w:r w:rsidRPr="00CC5EF7">
        <w:t>Darba uzdevumā norādītais apjoms ir maksimālais;</w:t>
      </w:r>
    </w:p>
    <w:p w14:paraId="60FFEA2D" w14:textId="77777777" w:rsidR="00824EA9" w:rsidRPr="006E26F2" w:rsidRDefault="00824EA9" w:rsidP="00824EA9">
      <w:pPr>
        <w:tabs>
          <w:tab w:val="left" w:pos="20"/>
          <w:tab w:val="left" w:pos="303"/>
        </w:tabs>
        <w:ind w:left="426"/>
      </w:pPr>
      <w:r w:rsidRPr="006E26F2">
        <w:t xml:space="preserve">3.2. </w:t>
      </w:r>
      <w:r w:rsidRPr="0085047D">
        <w:rPr>
          <w:u w:val="single"/>
        </w:rPr>
        <w:t>Pirms baneru izgatavošanas Izpildītājam ir pienākums izbraukt uz vietu un pašam pārliecināties par izmēru atbilstību dotajam objektam;</w:t>
      </w:r>
    </w:p>
    <w:p w14:paraId="54C7BADB" w14:textId="77777777" w:rsidR="00824EA9" w:rsidRPr="00CC5EF7" w:rsidRDefault="00824EA9" w:rsidP="00824EA9">
      <w:pPr>
        <w:tabs>
          <w:tab w:val="left" w:pos="20"/>
          <w:tab w:val="left" w:pos="303"/>
        </w:tabs>
        <w:ind w:left="426"/>
      </w:pPr>
      <w:r w:rsidRPr="006E26F2">
        <w:t>3.3. Gadījumā, ja baneris (it īpaši Vienības nama fasādē) slikti nofiksēts vai nofiksēts ar nobīdi, Izpildītājs par saviem līdzekļiem veic tā labošanu;</w:t>
      </w:r>
    </w:p>
    <w:p w14:paraId="0D583CBA" w14:textId="77777777" w:rsidR="00824EA9" w:rsidRPr="00CC5EF7" w:rsidRDefault="00824EA9" w:rsidP="00824EA9">
      <w:pPr>
        <w:tabs>
          <w:tab w:val="left" w:pos="20"/>
          <w:tab w:val="left" w:pos="303"/>
        </w:tabs>
        <w:ind w:left="426"/>
      </w:pPr>
      <w:r>
        <w:t xml:space="preserve">3.2. </w:t>
      </w:r>
      <w:r w:rsidRPr="00CC5EF7">
        <w:t>Darbu ir jāveic 1 nedēļas laikā pēc elektroniska paziņojuma par darbu uzdevuma sniegšanas dienas;</w:t>
      </w:r>
    </w:p>
    <w:p w14:paraId="0D1E64E5" w14:textId="77777777" w:rsidR="00824EA9" w:rsidRPr="00CC5EF7" w:rsidRDefault="00824EA9" w:rsidP="00824EA9">
      <w:pPr>
        <w:tabs>
          <w:tab w:val="left" w:pos="20"/>
          <w:tab w:val="left" w:pos="303"/>
        </w:tabs>
        <w:ind w:left="426"/>
      </w:pPr>
      <w:r>
        <w:t xml:space="preserve">3.3. </w:t>
      </w:r>
      <w:r w:rsidRPr="00CC5EF7">
        <w:t>Precēm ir jābūt rūpnieciski izgatavotām un iepriekš neekspluatētām;</w:t>
      </w:r>
    </w:p>
    <w:p w14:paraId="621156F1" w14:textId="3BFA3B3D" w:rsidR="00824EA9" w:rsidRPr="00CC5EF7" w:rsidRDefault="00824EA9" w:rsidP="00824EA9">
      <w:pPr>
        <w:tabs>
          <w:tab w:val="left" w:pos="20"/>
          <w:tab w:val="left" w:pos="303"/>
        </w:tabs>
        <w:ind w:left="426"/>
      </w:pPr>
      <w:r>
        <w:t xml:space="preserve">3.4. </w:t>
      </w:r>
      <w:r w:rsidRPr="00CC5EF7">
        <w:t xml:space="preserve">Banera skici un izvietojumu saskaņot ar Daugavpils </w:t>
      </w:r>
      <w:r w:rsidR="00895B91">
        <w:t xml:space="preserve">pašvaldības centrālās pārvaldes </w:t>
      </w:r>
      <w:r w:rsidRPr="00CC5EF7">
        <w:t>Pilsētplānošanas un būvniecības departamenta galveno mākslinie</w:t>
      </w:r>
      <w:r w:rsidR="00895B91">
        <w:t>ci</w:t>
      </w:r>
      <w:r w:rsidRPr="00CC5EF7">
        <w:t>;</w:t>
      </w:r>
    </w:p>
    <w:p w14:paraId="4E414CC4" w14:textId="77777777" w:rsidR="00824EA9" w:rsidRPr="00CC5EF7" w:rsidRDefault="00824EA9" w:rsidP="00824EA9">
      <w:pPr>
        <w:tabs>
          <w:tab w:val="left" w:pos="20"/>
          <w:tab w:val="left" w:pos="303"/>
        </w:tabs>
        <w:ind w:left="426"/>
      </w:pPr>
      <w:r>
        <w:t xml:space="preserve">3.5. </w:t>
      </w:r>
      <w:r w:rsidRPr="00CC5EF7">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3A2AE6A7" w14:textId="77777777" w:rsidR="00824EA9" w:rsidRPr="00CC5EF7" w:rsidRDefault="00824EA9" w:rsidP="00824EA9">
      <w:pPr>
        <w:tabs>
          <w:tab w:val="left" w:pos="303"/>
        </w:tabs>
        <w:ind w:left="426"/>
      </w:pPr>
      <w:r>
        <w:t xml:space="preserve">3.6. </w:t>
      </w:r>
      <w:r w:rsidRPr="00CC5EF7">
        <w:t>Samaksa – pēc faktiski izpildītiem darbiem.</w:t>
      </w:r>
    </w:p>
    <w:p w14:paraId="1ADF5A47" w14:textId="77777777" w:rsidR="00824EA9" w:rsidRPr="005D109E" w:rsidRDefault="00824EA9" w:rsidP="00824EA9">
      <w:pPr>
        <w:ind w:left="284"/>
        <w:rPr>
          <w:sz w:val="14"/>
        </w:rPr>
      </w:pPr>
    </w:p>
    <w:p w14:paraId="059725D2" w14:textId="77777777" w:rsidR="00824EA9" w:rsidRPr="00CC5EF7" w:rsidRDefault="00824EA9" w:rsidP="00824EA9">
      <w:pPr>
        <w:ind w:left="284"/>
        <w:rPr>
          <w:b/>
          <w:bCs/>
        </w:rPr>
      </w:pPr>
      <w:r w:rsidRPr="00CC5EF7">
        <w:rPr>
          <w:b/>
          <w:bCs/>
        </w:rPr>
        <w:t>4.</w:t>
      </w:r>
      <w:r w:rsidRPr="00CC5EF7">
        <w:rPr>
          <w:b/>
          <w:bCs/>
        </w:rPr>
        <w:tab/>
        <w:t xml:space="preserve">Darbu izpildes termiņš </w:t>
      </w:r>
    </w:p>
    <w:p w14:paraId="12929C78" w14:textId="77777777" w:rsidR="00824EA9" w:rsidRPr="00CC5EF7" w:rsidRDefault="00824EA9" w:rsidP="00824EA9">
      <w:pPr>
        <w:ind w:left="284" w:firstLine="436"/>
        <w:rPr>
          <w:bCs/>
        </w:rPr>
      </w:pPr>
      <w:r w:rsidRPr="00CC5EF7">
        <w:rPr>
          <w:bCs/>
        </w:rPr>
        <w:t>Līdz 202</w:t>
      </w:r>
      <w:r w:rsidR="00643F35">
        <w:rPr>
          <w:bCs/>
        </w:rPr>
        <w:t>4</w:t>
      </w:r>
      <w:r w:rsidRPr="00CC5EF7">
        <w:rPr>
          <w:bCs/>
        </w:rPr>
        <w:t xml:space="preserve">. gada </w:t>
      </w:r>
      <w:r w:rsidR="009A64AD">
        <w:rPr>
          <w:bCs/>
        </w:rPr>
        <w:t>1</w:t>
      </w:r>
      <w:r w:rsidRPr="00CC5EF7">
        <w:rPr>
          <w:bCs/>
        </w:rPr>
        <w:t>. decembrim.</w:t>
      </w:r>
    </w:p>
    <w:p w14:paraId="1D895D65" w14:textId="77777777" w:rsidR="00824EA9" w:rsidRPr="005D109E" w:rsidRDefault="00824EA9" w:rsidP="00824EA9">
      <w:pPr>
        <w:pStyle w:val="ListParagraph"/>
        <w:ind w:left="284"/>
        <w:rPr>
          <w:bCs/>
          <w:sz w:val="16"/>
        </w:rPr>
      </w:pPr>
    </w:p>
    <w:p w14:paraId="39D0AF34" w14:textId="77777777" w:rsidR="00824EA9" w:rsidRPr="00CC5EF7" w:rsidRDefault="00824EA9" w:rsidP="00824EA9">
      <w:pPr>
        <w:ind w:left="284"/>
        <w:rPr>
          <w:b/>
          <w:bCs/>
        </w:rPr>
      </w:pPr>
      <w:r w:rsidRPr="00CC5EF7">
        <w:rPr>
          <w:b/>
          <w:bCs/>
        </w:rPr>
        <w:t>5.</w:t>
      </w:r>
      <w:r w:rsidRPr="00CC5EF7">
        <w:rPr>
          <w:b/>
          <w:bCs/>
        </w:rPr>
        <w:tab/>
        <w:t xml:space="preserve">Piegādāto preču pieņemšana: </w:t>
      </w:r>
    </w:p>
    <w:p w14:paraId="15DE2A9F" w14:textId="77777777" w:rsidR="00824EA9" w:rsidRPr="00CC5EF7" w:rsidRDefault="00824EA9" w:rsidP="00824EA9">
      <w:pPr>
        <w:ind w:left="284" w:firstLine="436"/>
        <w:rPr>
          <w:bCs/>
        </w:rPr>
      </w:pPr>
      <w:r w:rsidRPr="00CC5EF7">
        <w:rPr>
          <w:bCs/>
        </w:rPr>
        <w:t xml:space="preserve">Tiek sastādīts preces pieņemšanas - nodošanas akts </w:t>
      </w:r>
      <w:r w:rsidRPr="00912175">
        <w:rPr>
          <w:b/>
          <w:bCs/>
          <w:i/>
          <w:u w:val="single"/>
        </w:rPr>
        <w:t>trijos eksemplāros</w:t>
      </w:r>
      <w:r w:rsidRPr="00CC5EF7">
        <w:rPr>
          <w:bCs/>
        </w:rPr>
        <w:t xml:space="preserve">, kurā tiem norādīts faktiski preču apjoms, t.sk. pievienot fotofiksaciju par izpildītiem darbiem un izgatavotiem precēm saskaņā ar darba apjomiem. Abpusēji parakstīts preces pieņemšanas - nodošanas akts ir pamats rēķina izrakstīšanai un apmaksas veikšanai. </w:t>
      </w:r>
    </w:p>
    <w:p w14:paraId="3818D1CB" w14:textId="77777777" w:rsidR="008A3A25" w:rsidRPr="00692D52" w:rsidRDefault="008A3A25" w:rsidP="007363DE">
      <w:pPr>
        <w:jc w:val="both"/>
        <w:rPr>
          <w:b/>
          <w:u w:val="single"/>
          <w:lang w:eastAsia="en-US"/>
        </w:rPr>
      </w:pPr>
      <w:r w:rsidRPr="00692D52">
        <w:rPr>
          <w:b/>
          <w:u w:val="single"/>
        </w:rPr>
        <w:lastRenderedPageBreak/>
        <w:t>2.DAĻA.</w:t>
      </w:r>
      <w:r w:rsidRPr="00692D52">
        <w:rPr>
          <w:u w:val="single"/>
        </w:rPr>
        <w:t xml:space="preserve"> </w:t>
      </w:r>
      <w:r w:rsidRPr="00692D52">
        <w:rPr>
          <w:b/>
          <w:u w:val="single"/>
          <w:lang w:eastAsia="en-US"/>
        </w:rPr>
        <w:t xml:space="preserve">Baneru izgatavošana un montāža Daugavpils pilsētas </w:t>
      </w:r>
      <w:r w:rsidR="007363DE" w:rsidRPr="00692D52">
        <w:rPr>
          <w:b/>
          <w:u w:val="single"/>
          <w:lang w:eastAsia="en-US"/>
        </w:rPr>
        <w:t>74</w:t>
      </w:r>
      <w:r w:rsidR="00643F35">
        <w:rPr>
          <w:b/>
          <w:u w:val="single"/>
          <w:lang w:eastAsia="en-US"/>
        </w:rPr>
        <w:t>9</w:t>
      </w:r>
      <w:r w:rsidR="007363DE" w:rsidRPr="00692D52">
        <w:rPr>
          <w:b/>
          <w:u w:val="single"/>
          <w:lang w:eastAsia="en-US"/>
        </w:rPr>
        <w:t>.gadadienas</w:t>
      </w:r>
      <w:r w:rsidRPr="00692D52">
        <w:rPr>
          <w:b/>
          <w:u w:val="single"/>
          <w:lang w:eastAsia="en-US"/>
        </w:rPr>
        <w:t xml:space="preserve"> noformējumam 202</w:t>
      </w:r>
      <w:r w:rsidR="00643F35">
        <w:rPr>
          <w:b/>
          <w:u w:val="single"/>
          <w:lang w:eastAsia="en-US"/>
        </w:rPr>
        <w:t>4</w:t>
      </w:r>
      <w:r w:rsidRPr="00692D52">
        <w:rPr>
          <w:b/>
          <w:u w:val="single"/>
          <w:lang w:eastAsia="en-US"/>
        </w:rPr>
        <w:t xml:space="preserve">.gadā </w:t>
      </w:r>
      <w:r w:rsidRPr="00692D52">
        <w:rPr>
          <w:b/>
          <w:bCs/>
          <w:u w:val="single"/>
          <w:lang w:eastAsia="en-US"/>
        </w:rPr>
        <w:t xml:space="preserve"> </w:t>
      </w:r>
    </w:p>
    <w:p w14:paraId="2B352480" w14:textId="77777777" w:rsidR="008A3A25" w:rsidRPr="008A3A25" w:rsidRDefault="008A3A25" w:rsidP="008A3A25">
      <w:pPr>
        <w:rPr>
          <w:b/>
          <w:bCs/>
        </w:rPr>
      </w:pPr>
    </w:p>
    <w:p w14:paraId="30C60E7B" w14:textId="77777777" w:rsidR="008A3A25" w:rsidRPr="008A3A25" w:rsidRDefault="008A3A25" w:rsidP="008A3A25">
      <w:pPr>
        <w:numPr>
          <w:ilvl w:val="0"/>
          <w:numId w:val="7"/>
        </w:numPr>
        <w:rPr>
          <w:b/>
        </w:rPr>
      </w:pPr>
      <w:r w:rsidRPr="008A3A25">
        <w:rPr>
          <w:b/>
        </w:rPr>
        <w:t>Darba uzdevums:</w:t>
      </w:r>
    </w:p>
    <w:p w14:paraId="39263F34" w14:textId="77777777" w:rsidR="008A3A25" w:rsidRPr="008A3A25" w:rsidRDefault="008A3A25" w:rsidP="008A3A25">
      <w:pPr>
        <w:ind w:left="284" w:firstLine="436"/>
        <w:jc w:val="both"/>
      </w:pPr>
      <w:r w:rsidRPr="008A3A25">
        <w:t>Veikt</w:t>
      </w:r>
      <w:r w:rsidRPr="008A3A25">
        <w:rPr>
          <w:b/>
        </w:rPr>
        <w:t xml:space="preserve"> </w:t>
      </w:r>
      <w:r w:rsidRPr="008A3A25">
        <w:t xml:space="preserve">baneru (no dažādiem materiāliem) izveidošanu, transportēšanu, montāžu un demontāžu </w:t>
      </w:r>
      <w:r w:rsidRPr="008A3A25">
        <w:rPr>
          <w:bCs/>
        </w:rPr>
        <w:t xml:space="preserve"> Daugavpils pilsētas noformēšanas vajadzībām.</w:t>
      </w:r>
    </w:p>
    <w:p w14:paraId="0B53826A" w14:textId="77777777" w:rsidR="008A3A25" w:rsidRPr="005D109E" w:rsidRDefault="008A3A25" w:rsidP="008A3A25">
      <w:pPr>
        <w:ind w:left="284"/>
        <w:jc w:val="both"/>
        <w:rPr>
          <w:sz w:val="10"/>
          <w:lang w:eastAsia="en-US"/>
        </w:rPr>
      </w:pPr>
    </w:p>
    <w:p w14:paraId="1DBECBCA" w14:textId="77777777" w:rsidR="008A3A25" w:rsidRPr="008A3A25" w:rsidRDefault="008A3A25" w:rsidP="008A3A25">
      <w:pPr>
        <w:numPr>
          <w:ilvl w:val="0"/>
          <w:numId w:val="7"/>
        </w:numPr>
        <w:tabs>
          <w:tab w:val="left" w:pos="900"/>
        </w:tabs>
        <w:ind w:left="284" w:firstLine="0"/>
        <w:rPr>
          <w:b/>
          <w:bCs/>
        </w:rPr>
      </w:pPr>
      <w:r w:rsidRPr="008A3A25">
        <w:rPr>
          <w:b/>
          <w:bCs/>
        </w:rPr>
        <w:t>Darba apjoms:</w:t>
      </w:r>
    </w:p>
    <w:tbl>
      <w:tblPr>
        <w:tblStyle w:val="TableGrid"/>
        <w:tblW w:w="9356" w:type="dxa"/>
        <w:jc w:val="center"/>
        <w:tblLayout w:type="fixed"/>
        <w:tblLook w:val="04A0" w:firstRow="1" w:lastRow="0" w:firstColumn="1" w:lastColumn="0" w:noHBand="0" w:noVBand="1"/>
      </w:tblPr>
      <w:tblGrid>
        <w:gridCol w:w="963"/>
        <w:gridCol w:w="4604"/>
        <w:gridCol w:w="850"/>
        <w:gridCol w:w="993"/>
        <w:gridCol w:w="1946"/>
      </w:tblGrid>
      <w:tr w:rsidR="008A3A25" w:rsidRPr="005D109E" w14:paraId="1D0FF999" w14:textId="77777777" w:rsidTr="005D109E">
        <w:trPr>
          <w:jc w:val="center"/>
        </w:trPr>
        <w:tc>
          <w:tcPr>
            <w:tcW w:w="963" w:type="dxa"/>
            <w:shd w:val="clear" w:color="auto" w:fill="BFBFBF" w:themeFill="background1" w:themeFillShade="BF"/>
            <w:vAlign w:val="center"/>
          </w:tcPr>
          <w:p w14:paraId="09CFBBDC" w14:textId="77777777" w:rsidR="008A3A25" w:rsidRPr="005D109E" w:rsidRDefault="008A3A25" w:rsidP="008A3A25">
            <w:pPr>
              <w:jc w:val="center"/>
              <w:rPr>
                <w:b/>
                <w:bCs/>
                <w:sz w:val="20"/>
              </w:rPr>
            </w:pPr>
            <w:r w:rsidRPr="005D109E">
              <w:rPr>
                <w:b/>
                <w:bCs/>
                <w:sz w:val="20"/>
              </w:rPr>
              <w:t>Nr.p.k.</w:t>
            </w:r>
          </w:p>
        </w:tc>
        <w:tc>
          <w:tcPr>
            <w:tcW w:w="4604" w:type="dxa"/>
            <w:shd w:val="clear" w:color="auto" w:fill="BFBFBF" w:themeFill="background1" w:themeFillShade="BF"/>
            <w:vAlign w:val="center"/>
          </w:tcPr>
          <w:p w14:paraId="0166A02C" w14:textId="77777777" w:rsidR="008A3A25" w:rsidRPr="005D109E" w:rsidRDefault="008A3A25" w:rsidP="008A3A25">
            <w:pPr>
              <w:jc w:val="center"/>
              <w:rPr>
                <w:b/>
                <w:bCs/>
                <w:sz w:val="20"/>
              </w:rPr>
            </w:pPr>
            <w:r w:rsidRPr="005D109E">
              <w:rPr>
                <w:b/>
                <w:bCs/>
                <w:sz w:val="20"/>
              </w:rPr>
              <w:t>Darbu nosaukums</w:t>
            </w:r>
          </w:p>
        </w:tc>
        <w:tc>
          <w:tcPr>
            <w:tcW w:w="850" w:type="dxa"/>
            <w:shd w:val="clear" w:color="auto" w:fill="BFBFBF" w:themeFill="background1" w:themeFillShade="BF"/>
            <w:vAlign w:val="center"/>
          </w:tcPr>
          <w:p w14:paraId="591B62C4" w14:textId="77777777" w:rsidR="008A3A25" w:rsidRPr="005D109E" w:rsidRDefault="008A3A25" w:rsidP="008A3A25">
            <w:pPr>
              <w:jc w:val="center"/>
              <w:rPr>
                <w:b/>
                <w:bCs/>
                <w:sz w:val="20"/>
              </w:rPr>
            </w:pPr>
            <w:r w:rsidRPr="005D109E">
              <w:rPr>
                <w:b/>
                <w:bCs/>
                <w:sz w:val="20"/>
              </w:rPr>
              <w:t>Mērv.</w:t>
            </w:r>
          </w:p>
        </w:tc>
        <w:tc>
          <w:tcPr>
            <w:tcW w:w="993" w:type="dxa"/>
            <w:shd w:val="clear" w:color="auto" w:fill="BFBFBF" w:themeFill="background1" w:themeFillShade="BF"/>
            <w:vAlign w:val="center"/>
          </w:tcPr>
          <w:p w14:paraId="0AA8EE8C" w14:textId="77777777" w:rsidR="008A3A25" w:rsidRPr="005D109E" w:rsidRDefault="008A3A25" w:rsidP="008A3A25">
            <w:pPr>
              <w:jc w:val="center"/>
              <w:rPr>
                <w:b/>
                <w:bCs/>
                <w:sz w:val="20"/>
              </w:rPr>
            </w:pPr>
            <w:r w:rsidRPr="005D109E">
              <w:rPr>
                <w:b/>
                <w:bCs/>
                <w:sz w:val="20"/>
              </w:rPr>
              <w:t>Daudz.</w:t>
            </w:r>
          </w:p>
        </w:tc>
        <w:tc>
          <w:tcPr>
            <w:tcW w:w="1946" w:type="dxa"/>
            <w:shd w:val="clear" w:color="auto" w:fill="BFBFBF" w:themeFill="background1" w:themeFillShade="BF"/>
          </w:tcPr>
          <w:p w14:paraId="0DD41AAC" w14:textId="77777777" w:rsidR="008A3A25" w:rsidRPr="005D109E" w:rsidRDefault="008A3A25" w:rsidP="008A3A25">
            <w:pPr>
              <w:rPr>
                <w:b/>
                <w:bCs/>
                <w:sz w:val="20"/>
              </w:rPr>
            </w:pPr>
            <w:r w:rsidRPr="005D109E">
              <w:rPr>
                <w:b/>
                <w:bCs/>
                <w:sz w:val="20"/>
              </w:rPr>
              <w:t>Svētku nosaukums</w:t>
            </w:r>
          </w:p>
        </w:tc>
      </w:tr>
      <w:tr w:rsidR="008A3A25" w:rsidRPr="005D109E" w14:paraId="2922B720" w14:textId="77777777" w:rsidTr="005D109E">
        <w:trPr>
          <w:jc w:val="center"/>
        </w:trPr>
        <w:tc>
          <w:tcPr>
            <w:tcW w:w="9356" w:type="dxa"/>
            <w:gridSpan w:val="5"/>
          </w:tcPr>
          <w:p w14:paraId="08E73681" w14:textId="77777777" w:rsidR="008A3A25" w:rsidRPr="005D109E" w:rsidRDefault="008A3A25" w:rsidP="008A3A25">
            <w:pPr>
              <w:tabs>
                <w:tab w:val="left" w:pos="900"/>
              </w:tabs>
              <w:rPr>
                <w:b/>
                <w:bCs/>
                <w:sz w:val="20"/>
              </w:rPr>
            </w:pPr>
            <w:r w:rsidRPr="005D109E">
              <w:rPr>
                <w:b/>
                <w:bCs/>
                <w:sz w:val="20"/>
              </w:rPr>
              <w:t>1.</w:t>
            </w:r>
            <w:r w:rsidRPr="005D109E">
              <w:rPr>
                <w:b/>
                <w:bCs/>
                <w:sz w:val="20"/>
              </w:rPr>
              <w:tab/>
              <w:t>Baneris Vienības namā</w:t>
            </w:r>
          </w:p>
        </w:tc>
      </w:tr>
      <w:tr w:rsidR="008A3A25" w:rsidRPr="005D109E" w14:paraId="2C3B0A1B" w14:textId="77777777" w:rsidTr="005D109E">
        <w:trPr>
          <w:jc w:val="center"/>
        </w:trPr>
        <w:tc>
          <w:tcPr>
            <w:tcW w:w="963" w:type="dxa"/>
            <w:vAlign w:val="center"/>
          </w:tcPr>
          <w:p w14:paraId="33D80C4F" w14:textId="77777777" w:rsidR="008A3A25" w:rsidRPr="005D109E" w:rsidRDefault="008A3A25" w:rsidP="008A3A25">
            <w:pPr>
              <w:spacing w:line="360" w:lineRule="auto"/>
              <w:jc w:val="center"/>
              <w:rPr>
                <w:bCs/>
                <w:sz w:val="20"/>
              </w:rPr>
            </w:pPr>
            <w:r w:rsidRPr="005D109E">
              <w:rPr>
                <w:bCs/>
                <w:sz w:val="20"/>
              </w:rPr>
              <w:t>1.1.</w:t>
            </w:r>
          </w:p>
        </w:tc>
        <w:tc>
          <w:tcPr>
            <w:tcW w:w="4604" w:type="dxa"/>
            <w:vAlign w:val="center"/>
          </w:tcPr>
          <w:p w14:paraId="025D09B2" w14:textId="77777777" w:rsidR="008A3A25" w:rsidRPr="005D109E" w:rsidRDefault="008A3A25" w:rsidP="008A3A25">
            <w:pPr>
              <w:rPr>
                <w:bCs/>
                <w:sz w:val="20"/>
              </w:rPr>
            </w:pPr>
            <w:r w:rsidRPr="005D109E">
              <w:rPr>
                <w:bCs/>
                <w:sz w:val="20"/>
              </w:rPr>
              <w:t xml:space="preserve">PVC audekls ar apdruku un kniežu stiprinājumiem </w:t>
            </w:r>
          </w:p>
          <w:p w14:paraId="4649A0B8" w14:textId="77777777" w:rsidR="008A3A25" w:rsidRPr="005D109E" w:rsidRDefault="008A3A25" w:rsidP="008A3A25">
            <w:pPr>
              <w:rPr>
                <w:i/>
                <w:sz w:val="20"/>
              </w:rPr>
            </w:pPr>
            <w:r w:rsidRPr="005D109E">
              <w:rPr>
                <w:bCs/>
                <w:i/>
                <w:sz w:val="20"/>
              </w:rPr>
              <w:t>(izmērs 7160 x 3850 mm)</w:t>
            </w:r>
          </w:p>
        </w:tc>
        <w:tc>
          <w:tcPr>
            <w:tcW w:w="850" w:type="dxa"/>
            <w:vAlign w:val="center"/>
          </w:tcPr>
          <w:p w14:paraId="11A78F63" w14:textId="77777777" w:rsidR="008A3A25" w:rsidRPr="005D109E" w:rsidRDefault="008A3A25" w:rsidP="008A3A25">
            <w:pPr>
              <w:jc w:val="center"/>
              <w:rPr>
                <w:color w:val="000000"/>
                <w:sz w:val="20"/>
              </w:rPr>
            </w:pPr>
            <w:r w:rsidRPr="005D109E">
              <w:rPr>
                <w:color w:val="000000"/>
                <w:sz w:val="20"/>
              </w:rPr>
              <w:t>gab.</w:t>
            </w:r>
          </w:p>
        </w:tc>
        <w:tc>
          <w:tcPr>
            <w:tcW w:w="993" w:type="dxa"/>
            <w:vAlign w:val="center"/>
          </w:tcPr>
          <w:p w14:paraId="64347997" w14:textId="77777777" w:rsidR="008A3A25" w:rsidRPr="005D109E" w:rsidRDefault="008A3A25" w:rsidP="008A3A25">
            <w:pPr>
              <w:jc w:val="center"/>
              <w:rPr>
                <w:color w:val="000000"/>
                <w:sz w:val="20"/>
              </w:rPr>
            </w:pPr>
            <w:r w:rsidRPr="005D109E">
              <w:rPr>
                <w:color w:val="000000"/>
                <w:sz w:val="20"/>
              </w:rPr>
              <w:t>1</w:t>
            </w:r>
          </w:p>
        </w:tc>
        <w:tc>
          <w:tcPr>
            <w:tcW w:w="1946" w:type="dxa"/>
            <w:vMerge w:val="restart"/>
          </w:tcPr>
          <w:p w14:paraId="4C2991A3" w14:textId="77777777" w:rsidR="008A3A25" w:rsidRPr="005D109E" w:rsidRDefault="008A3A25" w:rsidP="008A3A25">
            <w:pPr>
              <w:rPr>
                <w:color w:val="000000"/>
                <w:sz w:val="20"/>
              </w:rPr>
            </w:pPr>
            <w:r w:rsidRPr="005D109E">
              <w:rPr>
                <w:color w:val="000000"/>
                <w:sz w:val="20"/>
              </w:rPr>
              <w:t>Pilsētas svētki</w:t>
            </w:r>
          </w:p>
          <w:p w14:paraId="71C4F6C0" w14:textId="77777777" w:rsidR="008A3A25" w:rsidRPr="005D109E" w:rsidRDefault="008A3A25" w:rsidP="008A3A25">
            <w:pPr>
              <w:rPr>
                <w:color w:val="000000"/>
                <w:sz w:val="20"/>
              </w:rPr>
            </w:pPr>
          </w:p>
        </w:tc>
      </w:tr>
      <w:tr w:rsidR="008A3A25" w:rsidRPr="005D109E" w14:paraId="6101FC14" w14:textId="77777777" w:rsidTr="005D109E">
        <w:trPr>
          <w:jc w:val="center"/>
        </w:trPr>
        <w:tc>
          <w:tcPr>
            <w:tcW w:w="963" w:type="dxa"/>
            <w:vAlign w:val="center"/>
          </w:tcPr>
          <w:p w14:paraId="6FFF6614" w14:textId="77777777" w:rsidR="008A3A25" w:rsidRPr="005D109E" w:rsidRDefault="008A3A25" w:rsidP="008A3A25">
            <w:pPr>
              <w:spacing w:line="360" w:lineRule="auto"/>
              <w:jc w:val="center"/>
              <w:rPr>
                <w:bCs/>
                <w:sz w:val="20"/>
              </w:rPr>
            </w:pPr>
            <w:r w:rsidRPr="005D109E">
              <w:rPr>
                <w:bCs/>
                <w:sz w:val="20"/>
              </w:rPr>
              <w:t>1.2.</w:t>
            </w:r>
          </w:p>
        </w:tc>
        <w:tc>
          <w:tcPr>
            <w:tcW w:w="4604" w:type="dxa"/>
            <w:vAlign w:val="center"/>
          </w:tcPr>
          <w:p w14:paraId="33FBF6EA" w14:textId="77777777" w:rsidR="008A3A25" w:rsidRPr="005D109E" w:rsidRDefault="008A3A25" w:rsidP="008A3A25">
            <w:pPr>
              <w:rPr>
                <w:bCs/>
                <w:sz w:val="20"/>
              </w:rPr>
            </w:pPr>
            <w:r w:rsidRPr="005D109E">
              <w:rPr>
                <w:bCs/>
                <w:sz w:val="20"/>
              </w:rPr>
              <w:t>Montāžas darbi</w:t>
            </w:r>
          </w:p>
        </w:tc>
        <w:tc>
          <w:tcPr>
            <w:tcW w:w="850" w:type="dxa"/>
            <w:vAlign w:val="center"/>
          </w:tcPr>
          <w:p w14:paraId="643C4D57" w14:textId="77777777" w:rsidR="008A3A25" w:rsidRPr="005D109E" w:rsidRDefault="008A3A25" w:rsidP="008A3A25">
            <w:pPr>
              <w:jc w:val="center"/>
              <w:rPr>
                <w:color w:val="000000"/>
                <w:sz w:val="20"/>
              </w:rPr>
            </w:pPr>
            <w:r w:rsidRPr="005D109E">
              <w:rPr>
                <w:color w:val="000000"/>
                <w:sz w:val="20"/>
              </w:rPr>
              <w:t>gab.</w:t>
            </w:r>
          </w:p>
        </w:tc>
        <w:tc>
          <w:tcPr>
            <w:tcW w:w="993" w:type="dxa"/>
            <w:vAlign w:val="center"/>
          </w:tcPr>
          <w:p w14:paraId="786FF6BE" w14:textId="77777777" w:rsidR="008A3A25" w:rsidRPr="005D109E" w:rsidRDefault="008A3A25" w:rsidP="008A3A25">
            <w:pPr>
              <w:jc w:val="center"/>
              <w:rPr>
                <w:color w:val="000000"/>
                <w:sz w:val="20"/>
              </w:rPr>
            </w:pPr>
            <w:r w:rsidRPr="005D109E">
              <w:rPr>
                <w:color w:val="000000"/>
                <w:sz w:val="20"/>
              </w:rPr>
              <w:t>1</w:t>
            </w:r>
          </w:p>
        </w:tc>
        <w:tc>
          <w:tcPr>
            <w:tcW w:w="1946" w:type="dxa"/>
            <w:vMerge/>
          </w:tcPr>
          <w:p w14:paraId="7A59C5B0" w14:textId="77777777" w:rsidR="008A3A25" w:rsidRPr="005D109E" w:rsidRDefault="008A3A25" w:rsidP="008A3A25">
            <w:pPr>
              <w:jc w:val="center"/>
              <w:rPr>
                <w:color w:val="000000"/>
                <w:sz w:val="20"/>
              </w:rPr>
            </w:pPr>
          </w:p>
        </w:tc>
      </w:tr>
      <w:tr w:rsidR="008A3A25" w:rsidRPr="005D109E" w14:paraId="192725E6" w14:textId="77777777" w:rsidTr="005D109E">
        <w:trPr>
          <w:jc w:val="center"/>
        </w:trPr>
        <w:tc>
          <w:tcPr>
            <w:tcW w:w="963" w:type="dxa"/>
            <w:vAlign w:val="center"/>
          </w:tcPr>
          <w:p w14:paraId="243070F2" w14:textId="77777777" w:rsidR="008A3A25" w:rsidRPr="005D109E" w:rsidRDefault="008A3A25" w:rsidP="008A3A25">
            <w:pPr>
              <w:spacing w:line="360" w:lineRule="auto"/>
              <w:jc w:val="center"/>
              <w:rPr>
                <w:bCs/>
                <w:sz w:val="20"/>
              </w:rPr>
            </w:pPr>
            <w:r w:rsidRPr="005D109E">
              <w:rPr>
                <w:bCs/>
                <w:sz w:val="20"/>
              </w:rPr>
              <w:t>1.3.</w:t>
            </w:r>
          </w:p>
        </w:tc>
        <w:tc>
          <w:tcPr>
            <w:tcW w:w="4604" w:type="dxa"/>
            <w:vAlign w:val="center"/>
          </w:tcPr>
          <w:p w14:paraId="7169BA0B" w14:textId="77777777" w:rsidR="008A3A25" w:rsidRPr="005D109E" w:rsidRDefault="008A3A25" w:rsidP="008A3A25">
            <w:pPr>
              <w:rPr>
                <w:bCs/>
                <w:sz w:val="20"/>
              </w:rPr>
            </w:pPr>
            <w:r w:rsidRPr="005D109E">
              <w:rPr>
                <w:bCs/>
                <w:sz w:val="20"/>
              </w:rPr>
              <w:t>Demontāžas darbi</w:t>
            </w:r>
          </w:p>
        </w:tc>
        <w:tc>
          <w:tcPr>
            <w:tcW w:w="850" w:type="dxa"/>
            <w:vAlign w:val="center"/>
          </w:tcPr>
          <w:p w14:paraId="001338CD" w14:textId="77777777" w:rsidR="008A3A25" w:rsidRPr="005D109E" w:rsidRDefault="008A3A25" w:rsidP="008A3A25">
            <w:pPr>
              <w:jc w:val="center"/>
              <w:rPr>
                <w:color w:val="000000"/>
                <w:sz w:val="20"/>
              </w:rPr>
            </w:pPr>
            <w:r w:rsidRPr="005D109E">
              <w:rPr>
                <w:color w:val="000000"/>
                <w:sz w:val="20"/>
              </w:rPr>
              <w:t>gab.</w:t>
            </w:r>
          </w:p>
        </w:tc>
        <w:tc>
          <w:tcPr>
            <w:tcW w:w="993" w:type="dxa"/>
            <w:vAlign w:val="center"/>
          </w:tcPr>
          <w:p w14:paraId="7C76CD3C" w14:textId="77777777" w:rsidR="008A3A25" w:rsidRPr="005D109E" w:rsidRDefault="008A3A25" w:rsidP="008A3A25">
            <w:pPr>
              <w:jc w:val="center"/>
              <w:rPr>
                <w:color w:val="000000"/>
                <w:sz w:val="20"/>
              </w:rPr>
            </w:pPr>
            <w:r w:rsidRPr="005D109E">
              <w:rPr>
                <w:color w:val="000000"/>
                <w:sz w:val="20"/>
              </w:rPr>
              <w:t>1</w:t>
            </w:r>
          </w:p>
        </w:tc>
        <w:tc>
          <w:tcPr>
            <w:tcW w:w="1946" w:type="dxa"/>
            <w:vMerge/>
          </w:tcPr>
          <w:p w14:paraId="74AC82E9" w14:textId="77777777" w:rsidR="008A3A25" w:rsidRPr="005D109E" w:rsidRDefault="008A3A25" w:rsidP="008A3A25">
            <w:pPr>
              <w:jc w:val="center"/>
              <w:rPr>
                <w:color w:val="000000"/>
                <w:sz w:val="20"/>
              </w:rPr>
            </w:pPr>
          </w:p>
        </w:tc>
      </w:tr>
      <w:tr w:rsidR="008A3A25" w:rsidRPr="005D109E" w14:paraId="3E885A98" w14:textId="77777777" w:rsidTr="005D109E">
        <w:trPr>
          <w:jc w:val="center"/>
        </w:trPr>
        <w:tc>
          <w:tcPr>
            <w:tcW w:w="9356" w:type="dxa"/>
            <w:gridSpan w:val="5"/>
            <w:vAlign w:val="center"/>
          </w:tcPr>
          <w:p w14:paraId="0DE5A8C6" w14:textId="77777777" w:rsidR="008A3A25" w:rsidRPr="005D109E" w:rsidRDefault="008A3A25" w:rsidP="008A3A25">
            <w:pPr>
              <w:tabs>
                <w:tab w:val="left" w:pos="900"/>
              </w:tabs>
              <w:rPr>
                <w:b/>
                <w:bCs/>
                <w:sz w:val="20"/>
              </w:rPr>
            </w:pPr>
            <w:r w:rsidRPr="005D109E">
              <w:rPr>
                <w:b/>
                <w:bCs/>
                <w:sz w:val="20"/>
              </w:rPr>
              <w:t>2.</w:t>
            </w:r>
            <w:r w:rsidRPr="005D109E">
              <w:rPr>
                <w:b/>
                <w:bCs/>
                <w:sz w:val="20"/>
              </w:rPr>
              <w:tab/>
              <w:t>Skatuves noformējums</w:t>
            </w:r>
          </w:p>
        </w:tc>
      </w:tr>
      <w:tr w:rsidR="008A3A25" w:rsidRPr="005D109E" w14:paraId="21A085B3" w14:textId="77777777" w:rsidTr="005D109E">
        <w:trPr>
          <w:jc w:val="center"/>
        </w:trPr>
        <w:tc>
          <w:tcPr>
            <w:tcW w:w="963" w:type="dxa"/>
            <w:vAlign w:val="center"/>
          </w:tcPr>
          <w:p w14:paraId="10084892" w14:textId="77777777" w:rsidR="008A3A25" w:rsidRPr="005D109E" w:rsidRDefault="008A3A25" w:rsidP="008A3A25">
            <w:pPr>
              <w:spacing w:line="360" w:lineRule="auto"/>
              <w:jc w:val="center"/>
              <w:rPr>
                <w:bCs/>
                <w:sz w:val="20"/>
              </w:rPr>
            </w:pPr>
            <w:r w:rsidRPr="005D109E">
              <w:rPr>
                <w:bCs/>
                <w:sz w:val="20"/>
              </w:rPr>
              <w:t>2.1.</w:t>
            </w:r>
          </w:p>
        </w:tc>
        <w:tc>
          <w:tcPr>
            <w:tcW w:w="4604" w:type="dxa"/>
            <w:vAlign w:val="center"/>
          </w:tcPr>
          <w:p w14:paraId="28D4CA3A" w14:textId="77777777" w:rsidR="008A3A25" w:rsidRPr="005D109E" w:rsidRDefault="008A3A25" w:rsidP="008A3A25">
            <w:pPr>
              <w:suppressAutoHyphens w:val="0"/>
              <w:autoSpaceDN/>
              <w:ind w:right="-2"/>
              <w:textAlignment w:val="auto"/>
              <w:rPr>
                <w:sz w:val="20"/>
              </w:rPr>
            </w:pPr>
            <w:r w:rsidRPr="005D109E">
              <w:rPr>
                <w:sz w:val="20"/>
              </w:rPr>
              <w:t xml:space="preserve">“Mesh” auduma ar samazinātu vēja pretestību (augšējā </w:t>
            </w:r>
            <w:r w:rsidR="007C436D" w:rsidRPr="005D109E">
              <w:rPr>
                <w:sz w:val="20"/>
              </w:rPr>
              <w:t xml:space="preserve">un apakšējā </w:t>
            </w:r>
            <w:r w:rsidRPr="005D109E">
              <w:rPr>
                <w:sz w:val="20"/>
              </w:rPr>
              <w:t>malā jāiestrādā kniežu stiprinājumi banera nostiprināšanai)</w:t>
            </w:r>
          </w:p>
          <w:p w14:paraId="065EEDF6" w14:textId="40172399" w:rsidR="008A3A25" w:rsidRPr="005D109E" w:rsidRDefault="008A3A25" w:rsidP="0006281C">
            <w:pPr>
              <w:suppressAutoHyphens w:val="0"/>
              <w:autoSpaceDN/>
              <w:ind w:right="-2"/>
              <w:textAlignment w:val="auto"/>
              <w:rPr>
                <w:i/>
                <w:sz w:val="20"/>
              </w:rPr>
            </w:pPr>
            <w:r w:rsidRPr="005D109E">
              <w:rPr>
                <w:i/>
                <w:sz w:val="20"/>
              </w:rPr>
              <w:t xml:space="preserve">(izmērs </w:t>
            </w:r>
            <w:r w:rsidR="0006281C" w:rsidRPr="005D109E">
              <w:rPr>
                <w:i/>
                <w:sz w:val="20"/>
              </w:rPr>
              <w:t>40</w:t>
            </w:r>
            <w:r w:rsidR="00E538BD" w:rsidRPr="005D109E">
              <w:rPr>
                <w:i/>
                <w:sz w:val="20"/>
              </w:rPr>
              <w:t>00</w:t>
            </w:r>
            <w:r w:rsidRPr="005D109E">
              <w:rPr>
                <w:i/>
                <w:sz w:val="20"/>
              </w:rPr>
              <w:t xml:space="preserve">  x </w:t>
            </w:r>
            <w:r w:rsidR="00E538BD" w:rsidRPr="005D109E">
              <w:rPr>
                <w:i/>
                <w:sz w:val="20"/>
              </w:rPr>
              <w:t>1600</w:t>
            </w:r>
            <w:r w:rsidRPr="005D109E">
              <w:rPr>
                <w:i/>
                <w:sz w:val="20"/>
              </w:rPr>
              <w:t xml:space="preserve"> mm)</w:t>
            </w:r>
          </w:p>
        </w:tc>
        <w:tc>
          <w:tcPr>
            <w:tcW w:w="850" w:type="dxa"/>
            <w:vAlign w:val="center"/>
          </w:tcPr>
          <w:p w14:paraId="02DBB683" w14:textId="77777777" w:rsidR="008A3A25" w:rsidRPr="005D109E" w:rsidRDefault="008A3A25" w:rsidP="008A3A25">
            <w:pPr>
              <w:jc w:val="center"/>
              <w:rPr>
                <w:sz w:val="20"/>
              </w:rPr>
            </w:pPr>
            <w:r w:rsidRPr="005D109E">
              <w:rPr>
                <w:sz w:val="20"/>
              </w:rPr>
              <w:t>gab.</w:t>
            </w:r>
          </w:p>
        </w:tc>
        <w:tc>
          <w:tcPr>
            <w:tcW w:w="993" w:type="dxa"/>
            <w:vAlign w:val="center"/>
          </w:tcPr>
          <w:p w14:paraId="41F55F49" w14:textId="490CB966" w:rsidR="008A3A25" w:rsidRPr="005D109E" w:rsidRDefault="0006281C" w:rsidP="008A3A25">
            <w:pPr>
              <w:jc w:val="center"/>
              <w:rPr>
                <w:sz w:val="20"/>
              </w:rPr>
            </w:pPr>
            <w:r w:rsidRPr="005D109E">
              <w:rPr>
                <w:sz w:val="20"/>
              </w:rPr>
              <w:t>3</w:t>
            </w:r>
          </w:p>
        </w:tc>
        <w:tc>
          <w:tcPr>
            <w:tcW w:w="1946" w:type="dxa"/>
          </w:tcPr>
          <w:p w14:paraId="7D5546FD" w14:textId="77777777" w:rsidR="008A3A25" w:rsidRPr="005D109E" w:rsidRDefault="008A3A25" w:rsidP="008A3A25">
            <w:pPr>
              <w:rPr>
                <w:sz w:val="20"/>
              </w:rPr>
            </w:pPr>
            <w:r w:rsidRPr="005D109E">
              <w:rPr>
                <w:sz w:val="20"/>
              </w:rPr>
              <w:t>Pilsētas svētki</w:t>
            </w:r>
          </w:p>
          <w:p w14:paraId="4B915617" w14:textId="77777777" w:rsidR="008A3A25" w:rsidRPr="005D109E" w:rsidRDefault="008A3A25" w:rsidP="008A3A25">
            <w:pPr>
              <w:jc w:val="center"/>
              <w:rPr>
                <w:sz w:val="20"/>
              </w:rPr>
            </w:pPr>
          </w:p>
        </w:tc>
      </w:tr>
      <w:tr w:rsidR="00E538BD" w:rsidRPr="005D109E" w14:paraId="6C3801FF" w14:textId="77777777" w:rsidTr="005D109E">
        <w:trPr>
          <w:jc w:val="center"/>
        </w:trPr>
        <w:tc>
          <w:tcPr>
            <w:tcW w:w="963" w:type="dxa"/>
            <w:vAlign w:val="center"/>
          </w:tcPr>
          <w:p w14:paraId="2635F999" w14:textId="77777777" w:rsidR="00E538BD" w:rsidRPr="005D109E" w:rsidRDefault="00E538BD" w:rsidP="00E538BD">
            <w:pPr>
              <w:spacing w:line="360" w:lineRule="auto"/>
              <w:jc w:val="center"/>
              <w:rPr>
                <w:bCs/>
                <w:sz w:val="20"/>
              </w:rPr>
            </w:pPr>
            <w:r w:rsidRPr="005D109E">
              <w:rPr>
                <w:bCs/>
                <w:sz w:val="20"/>
              </w:rPr>
              <w:t>2.2.</w:t>
            </w:r>
          </w:p>
        </w:tc>
        <w:tc>
          <w:tcPr>
            <w:tcW w:w="4604" w:type="dxa"/>
            <w:vAlign w:val="center"/>
          </w:tcPr>
          <w:p w14:paraId="7FB526B0" w14:textId="77777777" w:rsidR="00E538BD" w:rsidRPr="005D109E" w:rsidRDefault="00E538BD" w:rsidP="00E538BD">
            <w:pPr>
              <w:suppressAutoHyphens w:val="0"/>
              <w:autoSpaceDN/>
              <w:ind w:right="-2"/>
              <w:textAlignment w:val="auto"/>
              <w:rPr>
                <w:sz w:val="20"/>
              </w:rPr>
            </w:pPr>
            <w:r w:rsidRPr="005D109E">
              <w:rPr>
                <w:sz w:val="20"/>
              </w:rPr>
              <w:t xml:space="preserve">“Mesh” auduma ar samazinātu vēja pretestību </w:t>
            </w:r>
            <w:r w:rsidR="007C436D" w:rsidRPr="005D109E">
              <w:rPr>
                <w:sz w:val="20"/>
              </w:rPr>
              <w:t>(augšējā un apakšējā malā jāiestrādā kniežu stiprinājumi banera nostiprināšanai)</w:t>
            </w:r>
          </w:p>
          <w:p w14:paraId="639A3269" w14:textId="6A0846B6" w:rsidR="00E538BD" w:rsidRPr="005D109E" w:rsidRDefault="00E538BD" w:rsidP="0006281C">
            <w:pPr>
              <w:suppressAutoHyphens w:val="0"/>
              <w:autoSpaceDN/>
              <w:ind w:right="-2"/>
              <w:textAlignment w:val="auto"/>
              <w:rPr>
                <w:sz w:val="20"/>
              </w:rPr>
            </w:pPr>
            <w:r w:rsidRPr="005D109E">
              <w:rPr>
                <w:i/>
                <w:sz w:val="20"/>
              </w:rPr>
              <w:t>(izmērs 5</w:t>
            </w:r>
            <w:r w:rsidR="0006281C" w:rsidRPr="005D109E">
              <w:rPr>
                <w:i/>
                <w:sz w:val="20"/>
              </w:rPr>
              <w:t>5</w:t>
            </w:r>
            <w:r w:rsidRPr="005D109E">
              <w:rPr>
                <w:i/>
                <w:sz w:val="20"/>
              </w:rPr>
              <w:t>00  x 1600 mm)</w:t>
            </w:r>
          </w:p>
        </w:tc>
        <w:tc>
          <w:tcPr>
            <w:tcW w:w="850" w:type="dxa"/>
            <w:vAlign w:val="center"/>
          </w:tcPr>
          <w:p w14:paraId="2D8CC561" w14:textId="77777777" w:rsidR="00E538BD" w:rsidRPr="005D109E" w:rsidRDefault="00E538BD" w:rsidP="00E538BD">
            <w:pPr>
              <w:jc w:val="center"/>
              <w:rPr>
                <w:sz w:val="20"/>
              </w:rPr>
            </w:pPr>
            <w:r w:rsidRPr="005D109E">
              <w:rPr>
                <w:sz w:val="20"/>
              </w:rPr>
              <w:t>gab.</w:t>
            </w:r>
          </w:p>
        </w:tc>
        <w:tc>
          <w:tcPr>
            <w:tcW w:w="993" w:type="dxa"/>
            <w:vAlign w:val="center"/>
          </w:tcPr>
          <w:p w14:paraId="0C7CEEE9" w14:textId="77777777" w:rsidR="00E538BD" w:rsidRPr="005D109E" w:rsidRDefault="00E538BD" w:rsidP="00E538BD">
            <w:pPr>
              <w:jc w:val="center"/>
              <w:rPr>
                <w:sz w:val="20"/>
              </w:rPr>
            </w:pPr>
            <w:r w:rsidRPr="005D109E">
              <w:rPr>
                <w:sz w:val="20"/>
              </w:rPr>
              <w:t>3</w:t>
            </w:r>
          </w:p>
        </w:tc>
        <w:tc>
          <w:tcPr>
            <w:tcW w:w="1946" w:type="dxa"/>
          </w:tcPr>
          <w:p w14:paraId="2FE61DDD" w14:textId="77777777" w:rsidR="00E538BD" w:rsidRPr="005D109E" w:rsidRDefault="00E538BD" w:rsidP="00E538BD">
            <w:pPr>
              <w:rPr>
                <w:sz w:val="20"/>
              </w:rPr>
            </w:pPr>
            <w:r w:rsidRPr="005D109E">
              <w:rPr>
                <w:sz w:val="20"/>
              </w:rPr>
              <w:t>Pilsētas svētki</w:t>
            </w:r>
          </w:p>
          <w:p w14:paraId="2A146A1F" w14:textId="77777777" w:rsidR="00E538BD" w:rsidRPr="005D109E" w:rsidRDefault="00E538BD" w:rsidP="00E538BD">
            <w:pPr>
              <w:rPr>
                <w:sz w:val="20"/>
              </w:rPr>
            </w:pPr>
          </w:p>
        </w:tc>
      </w:tr>
      <w:tr w:rsidR="00E538BD" w:rsidRPr="005D109E" w14:paraId="5AEFD43F" w14:textId="77777777" w:rsidTr="005D109E">
        <w:trPr>
          <w:jc w:val="center"/>
        </w:trPr>
        <w:tc>
          <w:tcPr>
            <w:tcW w:w="963" w:type="dxa"/>
            <w:vAlign w:val="center"/>
          </w:tcPr>
          <w:p w14:paraId="3BB19291" w14:textId="77777777" w:rsidR="00E538BD" w:rsidRPr="005D109E" w:rsidRDefault="00E538BD" w:rsidP="00E538BD">
            <w:pPr>
              <w:spacing w:line="360" w:lineRule="auto"/>
              <w:jc w:val="center"/>
              <w:rPr>
                <w:bCs/>
                <w:sz w:val="20"/>
              </w:rPr>
            </w:pPr>
            <w:r w:rsidRPr="005D109E">
              <w:rPr>
                <w:bCs/>
                <w:sz w:val="20"/>
              </w:rPr>
              <w:t>2.3.</w:t>
            </w:r>
          </w:p>
        </w:tc>
        <w:tc>
          <w:tcPr>
            <w:tcW w:w="4604" w:type="dxa"/>
            <w:vAlign w:val="center"/>
          </w:tcPr>
          <w:p w14:paraId="26509321" w14:textId="77777777" w:rsidR="00E538BD" w:rsidRPr="005D109E" w:rsidRDefault="00E538BD" w:rsidP="00E538BD">
            <w:pPr>
              <w:rPr>
                <w:sz w:val="20"/>
              </w:rPr>
            </w:pPr>
            <w:r w:rsidRPr="005D109E">
              <w:rPr>
                <w:bCs/>
                <w:sz w:val="20"/>
              </w:rPr>
              <w:t>Montāžas darbi</w:t>
            </w:r>
          </w:p>
        </w:tc>
        <w:tc>
          <w:tcPr>
            <w:tcW w:w="850" w:type="dxa"/>
            <w:vAlign w:val="center"/>
          </w:tcPr>
          <w:p w14:paraId="7C291347" w14:textId="77777777" w:rsidR="00E538BD" w:rsidRPr="005D109E" w:rsidRDefault="00E538BD" w:rsidP="00E538BD">
            <w:pPr>
              <w:jc w:val="center"/>
              <w:rPr>
                <w:sz w:val="20"/>
              </w:rPr>
            </w:pPr>
            <w:r w:rsidRPr="005D109E">
              <w:rPr>
                <w:sz w:val="20"/>
              </w:rPr>
              <w:t>gab.</w:t>
            </w:r>
          </w:p>
        </w:tc>
        <w:tc>
          <w:tcPr>
            <w:tcW w:w="993" w:type="dxa"/>
            <w:vAlign w:val="center"/>
          </w:tcPr>
          <w:p w14:paraId="4ED59722" w14:textId="07E9EF5F" w:rsidR="00E538BD" w:rsidRPr="005D109E" w:rsidRDefault="0006281C" w:rsidP="00E538BD">
            <w:pPr>
              <w:jc w:val="center"/>
              <w:rPr>
                <w:sz w:val="20"/>
              </w:rPr>
            </w:pPr>
            <w:r w:rsidRPr="005D109E">
              <w:rPr>
                <w:sz w:val="20"/>
              </w:rPr>
              <w:t>6</w:t>
            </w:r>
          </w:p>
        </w:tc>
        <w:tc>
          <w:tcPr>
            <w:tcW w:w="1946" w:type="dxa"/>
          </w:tcPr>
          <w:p w14:paraId="7313D56E" w14:textId="77777777" w:rsidR="00E538BD" w:rsidRPr="005D109E" w:rsidRDefault="00E538BD" w:rsidP="00E538BD">
            <w:pPr>
              <w:rPr>
                <w:sz w:val="20"/>
              </w:rPr>
            </w:pPr>
            <w:r w:rsidRPr="005D109E">
              <w:rPr>
                <w:sz w:val="20"/>
              </w:rPr>
              <w:t xml:space="preserve">Pilsētas svētki </w:t>
            </w:r>
          </w:p>
        </w:tc>
      </w:tr>
      <w:tr w:rsidR="00E538BD" w:rsidRPr="005D109E" w14:paraId="640BFBDC" w14:textId="77777777" w:rsidTr="005D109E">
        <w:trPr>
          <w:jc w:val="center"/>
        </w:trPr>
        <w:tc>
          <w:tcPr>
            <w:tcW w:w="9356" w:type="dxa"/>
            <w:gridSpan w:val="5"/>
            <w:vAlign w:val="center"/>
          </w:tcPr>
          <w:p w14:paraId="3DAE5552" w14:textId="77777777" w:rsidR="00E538BD" w:rsidRPr="005D109E" w:rsidRDefault="00E538BD" w:rsidP="00E538BD">
            <w:pPr>
              <w:tabs>
                <w:tab w:val="left" w:pos="900"/>
              </w:tabs>
              <w:rPr>
                <w:b/>
                <w:bCs/>
                <w:sz w:val="20"/>
              </w:rPr>
            </w:pPr>
            <w:r w:rsidRPr="005D109E">
              <w:rPr>
                <w:b/>
                <w:bCs/>
                <w:sz w:val="20"/>
              </w:rPr>
              <w:t>3.</w:t>
            </w:r>
            <w:r w:rsidRPr="005D109E">
              <w:rPr>
                <w:b/>
                <w:bCs/>
                <w:sz w:val="20"/>
              </w:rPr>
              <w:tab/>
              <w:t>Informatīvie baneri (afišas), esošās konstrukcijas kubi</w:t>
            </w:r>
          </w:p>
        </w:tc>
      </w:tr>
      <w:tr w:rsidR="00E538BD" w:rsidRPr="005D109E" w14:paraId="7CA656B3" w14:textId="77777777" w:rsidTr="005D109E">
        <w:trPr>
          <w:jc w:val="center"/>
        </w:trPr>
        <w:tc>
          <w:tcPr>
            <w:tcW w:w="963" w:type="dxa"/>
            <w:vAlign w:val="center"/>
          </w:tcPr>
          <w:p w14:paraId="3ACA154B" w14:textId="77777777" w:rsidR="00E538BD" w:rsidRPr="005D109E" w:rsidRDefault="00E538BD" w:rsidP="00E538BD">
            <w:pPr>
              <w:spacing w:line="360" w:lineRule="auto"/>
              <w:jc w:val="center"/>
              <w:rPr>
                <w:bCs/>
                <w:sz w:val="20"/>
              </w:rPr>
            </w:pPr>
            <w:r w:rsidRPr="005D109E">
              <w:rPr>
                <w:bCs/>
                <w:sz w:val="20"/>
              </w:rPr>
              <w:t>3.1.</w:t>
            </w:r>
          </w:p>
        </w:tc>
        <w:tc>
          <w:tcPr>
            <w:tcW w:w="4604" w:type="dxa"/>
            <w:vAlign w:val="center"/>
          </w:tcPr>
          <w:p w14:paraId="759FA713" w14:textId="77777777" w:rsidR="00E538BD" w:rsidRPr="005D109E" w:rsidRDefault="00E538BD" w:rsidP="00E538BD">
            <w:pPr>
              <w:suppressAutoHyphens w:val="0"/>
              <w:autoSpaceDN/>
              <w:ind w:right="-2"/>
              <w:textAlignment w:val="auto"/>
              <w:rPr>
                <w:sz w:val="20"/>
              </w:rPr>
            </w:pPr>
            <w:r w:rsidRPr="005D109E">
              <w:rPr>
                <w:sz w:val="20"/>
              </w:rPr>
              <w:t>PVC audekls</w:t>
            </w:r>
            <w:r w:rsidRPr="005D109E">
              <w:rPr>
                <w:bCs/>
                <w:sz w:val="20"/>
              </w:rPr>
              <w:t xml:space="preserve"> ar apdruku un kniežu stiprinājumiem</w:t>
            </w:r>
            <w:r w:rsidRPr="005D109E">
              <w:rPr>
                <w:sz w:val="20"/>
              </w:rPr>
              <w:t xml:space="preserve"> </w:t>
            </w:r>
          </w:p>
          <w:p w14:paraId="08D97306" w14:textId="77777777" w:rsidR="00E538BD" w:rsidRPr="005D109E" w:rsidRDefault="00E538BD" w:rsidP="00E538BD">
            <w:pPr>
              <w:suppressAutoHyphens w:val="0"/>
              <w:autoSpaceDN/>
              <w:ind w:right="-2"/>
              <w:textAlignment w:val="auto"/>
              <w:rPr>
                <w:i/>
                <w:sz w:val="20"/>
              </w:rPr>
            </w:pPr>
            <w:r w:rsidRPr="005D109E">
              <w:rPr>
                <w:i/>
                <w:sz w:val="20"/>
              </w:rPr>
              <w:t>(izmērs 2100 x 5560 mm)</w:t>
            </w:r>
          </w:p>
        </w:tc>
        <w:tc>
          <w:tcPr>
            <w:tcW w:w="850" w:type="dxa"/>
            <w:vAlign w:val="center"/>
          </w:tcPr>
          <w:p w14:paraId="191E6F0B" w14:textId="77777777" w:rsidR="00E538BD" w:rsidRPr="005D109E" w:rsidRDefault="00E538BD" w:rsidP="00E538BD">
            <w:pPr>
              <w:jc w:val="center"/>
              <w:rPr>
                <w:color w:val="000000"/>
                <w:sz w:val="20"/>
              </w:rPr>
            </w:pPr>
            <w:r w:rsidRPr="005D109E">
              <w:rPr>
                <w:color w:val="000000"/>
                <w:sz w:val="20"/>
              </w:rPr>
              <w:t>gab.</w:t>
            </w:r>
          </w:p>
        </w:tc>
        <w:tc>
          <w:tcPr>
            <w:tcW w:w="993" w:type="dxa"/>
            <w:vAlign w:val="center"/>
          </w:tcPr>
          <w:p w14:paraId="3F96C5DF" w14:textId="77777777" w:rsidR="00E538BD" w:rsidRPr="005D109E" w:rsidRDefault="00E538BD" w:rsidP="00E538BD">
            <w:pPr>
              <w:jc w:val="center"/>
              <w:rPr>
                <w:color w:val="000000"/>
                <w:sz w:val="20"/>
              </w:rPr>
            </w:pPr>
            <w:r w:rsidRPr="005D109E">
              <w:rPr>
                <w:color w:val="000000"/>
                <w:sz w:val="20"/>
              </w:rPr>
              <w:t>4</w:t>
            </w:r>
          </w:p>
        </w:tc>
        <w:tc>
          <w:tcPr>
            <w:tcW w:w="1946" w:type="dxa"/>
            <w:vMerge w:val="restart"/>
          </w:tcPr>
          <w:p w14:paraId="1631E3CA" w14:textId="77777777" w:rsidR="00E538BD" w:rsidRPr="005D109E" w:rsidRDefault="00E538BD" w:rsidP="00E538BD">
            <w:pPr>
              <w:rPr>
                <w:color w:val="000000"/>
                <w:sz w:val="20"/>
              </w:rPr>
            </w:pPr>
            <w:r w:rsidRPr="005D109E">
              <w:rPr>
                <w:color w:val="000000"/>
                <w:sz w:val="20"/>
              </w:rPr>
              <w:t>Pilsētas svētki</w:t>
            </w:r>
          </w:p>
          <w:p w14:paraId="12FC85D1" w14:textId="77777777" w:rsidR="00E538BD" w:rsidRPr="005D109E" w:rsidRDefault="00E538BD" w:rsidP="00E538BD">
            <w:pPr>
              <w:rPr>
                <w:color w:val="000000"/>
                <w:sz w:val="20"/>
              </w:rPr>
            </w:pPr>
          </w:p>
        </w:tc>
      </w:tr>
      <w:tr w:rsidR="00E538BD" w:rsidRPr="005D109E" w14:paraId="6F5CD7A8" w14:textId="77777777" w:rsidTr="005D109E">
        <w:trPr>
          <w:jc w:val="center"/>
        </w:trPr>
        <w:tc>
          <w:tcPr>
            <w:tcW w:w="963" w:type="dxa"/>
            <w:vAlign w:val="center"/>
          </w:tcPr>
          <w:p w14:paraId="1458FE93" w14:textId="77777777" w:rsidR="00E538BD" w:rsidRPr="005D109E" w:rsidRDefault="00E538BD" w:rsidP="00E538BD">
            <w:pPr>
              <w:spacing w:line="360" w:lineRule="auto"/>
              <w:jc w:val="center"/>
              <w:rPr>
                <w:bCs/>
                <w:sz w:val="20"/>
              </w:rPr>
            </w:pPr>
            <w:r w:rsidRPr="005D109E">
              <w:rPr>
                <w:bCs/>
                <w:sz w:val="20"/>
              </w:rPr>
              <w:t>3.2.</w:t>
            </w:r>
          </w:p>
        </w:tc>
        <w:tc>
          <w:tcPr>
            <w:tcW w:w="4604" w:type="dxa"/>
            <w:vAlign w:val="center"/>
          </w:tcPr>
          <w:p w14:paraId="352B1675" w14:textId="77777777" w:rsidR="00E538BD" w:rsidRPr="005D109E" w:rsidRDefault="00E538BD" w:rsidP="00E538BD">
            <w:pPr>
              <w:rPr>
                <w:bCs/>
                <w:sz w:val="20"/>
              </w:rPr>
            </w:pPr>
            <w:r w:rsidRPr="005D109E">
              <w:rPr>
                <w:bCs/>
                <w:sz w:val="20"/>
              </w:rPr>
              <w:t>Montāžas darbi</w:t>
            </w:r>
          </w:p>
        </w:tc>
        <w:tc>
          <w:tcPr>
            <w:tcW w:w="850" w:type="dxa"/>
            <w:vAlign w:val="center"/>
          </w:tcPr>
          <w:p w14:paraId="5109642A" w14:textId="77777777" w:rsidR="00E538BD" w:rsidRPr="005D109E" w:rsidRDefault="00E538BD" w:rsidP="00E538BD">
            <w:pPr>
              <w:jc w:val="center"/>
              <w:rPr>
                <w:color w:val="000000"/>
                <w:sz w:val="20"/>
              </w:rPr>
            </w:pPr>
            <w:r w:rsidRPr="005D109E">
              <w:rPr>
                <w:color w:val="000000"/>
                <w:sz w:val="20"/>
              </w:rPr>
              <w:t>gab.</w:t>
            </w:r>
          </w:p>
        </w:tc>
        <w:tc>
          <w:tcPr>
            <w:tcW w:w="993" w:type="dxa"/>
            <w:vAlign w:val="center"/>
          </w:tcPr>
          <w:p w14:paraId="70547B0B" w14:textId="77777777" w:rsidR="00E538BD" w:rsidRPr="005D109E" w:rsidRDefault="00E538BD" w:rsidP="00E538BD">
            <w:pPr>
              <w:jc w:val="center"/>
              <w:rPr>
                <w:color w:val="000000"/>
                <w:sz w:val="20"/>
              </w:rPr>
            </w:pPr>
            <w:r w:rsidRPr="005D109E">
              <w:rPr>
                <w:color w:val="000000"/>
                <w:sz w:val="20"/>
              </w:rPr>
              <w:t>4</w:t>
            </w:r>
          </w:p>
        </w:tc>
        <w:tc>
          <w:tcPr>
            <w:tcW w:w="1946" w:type="dxa"/>
            <w:vMerge/>
          </w:tcPr>
          <w:p w14:paraId="74014263" w14:textId="77777777" w:rsidR="00E538BD" w:rsidRPr="005D109E" w:rsidRDefault="00E538BD" w:rsidP="00E538BD">
            <w:pPr>
              <w:rPr>
                <w:color w:val="000000"/>
                <w:sz w:val="20"/>
              </w:rPr>
            </w:pPr>
          </w:p>
        </w:tc>
      </w:tr>
    </w:tbl>
    <w:p w14:paraId="57CA466F" w14:textId="77777777" w:rsidR="008A3A25" w:rsidRPr="005D109E" w:rsidRDefault="008A3A25" w:rsidP="008A3A25">
      <w:pPr>
        <w:tabs>
          <w:tab w:val="left" w:pos="284"/>
          <w:tab w:val="left" w:pos="567"/>
        </w:tabs>
        <w:rPr>
          <w:b/>
          <w:bCs/>
          <w:sz w:val="12"/>
        </w:rPr>
      </w:pPr>
    </w:p>
    <w:p w14:paraId="05FCFAA7" w14:textId="77777777" w:rsidR="008A3A25" w:rsidRPr="008A3A25" w:rsidRDefault="008A3A25" w:rsidP="008A3A25">
      <w:pPr>
        <w:tabs>
          <w:tab w:val="left" w:pos="284"/>
          <w:tab w:val="left" w:pos="567"/>
        </w:tabs>
        <w:rPr>
          <w:b/>
          <w:bCs/>
        </w:rPr>
      </w:pPr>
      <w:r w:rsidRPr="008A3A25">
        <w:rPr>
          <w:b/>
          <w:bCs/>
        </w:rPr>
        <w:tab/>
        <w:t>3. Īpašie noteikumi:</w:t>
      </w:r>
    </w:p>
    <w:p w14:paraId="5528827A" w14:textId="77777777" w:rsidR="008A3A25" w:rsidRPr="008A3A25" w:rsidRDefault="008A3A25" w:rsidP="008A3A25">
      <w:pPr>
        <w:tabs>
          <w:tab w:val="left" w:pos="20"/>
          <w:tab w:val="left" w:pos="303"/>
        </w:tabs>
        <w:ind w:left="426"/>
      </w:pPr>
      <w:r w:rsidRPr="008A3A25">
        <w:t>3.1. Darba uzdevumā norādītais apjoms ir maksimālais;</w:t>
      </w:r>
    </w:p>
    <w:p w14:paraId="0E2269CD" w14:textId="77777777" w:rsidR="008A3A25" w:rsidRPr="0085047D" w:rsidRDefault="008A3A25" w:rsidP="008A3A25">
      <w:pPr>
        <w:tabs>
          <w:tab w:val="left" w:pos="20"/>
          <w:tab w:val="left" w:pos="303"/>
        </w:tabs>
        <w:ind w:left="426"/>
        <w:rPr>
          <w:u w:val="single"/>
        </w:rPr>
      </w:pPr>
      <w:r w:rsidRPr="0085047D">
        <w:rPr>
          <w:u w:val="single"/>
        </w:rPr>
        <w:t>3.2. Pirms baneru izgatavošanas Izpildītājam ir pienākums izbraukt uz vietu un pašam pārliecināties par izmēru atbilstību dotajam objektam;</w:t>
      </w:r>
    </w:p>
    <w:p w14:paraId="59418B07" w14:textId="77777777" w:rsidR="008A3A25" w:rsidRPr="008A3A25" w:rsidRDefault="008A3A25" w:rsidP="008A3A25">
      <w:pPr>
        <w:tabs>
          <w:tab w:val="left" w:pos="20"/>
          <w:tab w:val="left" w:pos="303"/>
        </w:tabs>
        <w:ind w:left="426"/>
      </w:pPr>
      <w:r w:rsidRPr="008A3A25">
        <w:t>3.3. Gadījumā, ja baneris (it īpaši Vienības nama fasādē) slikti nofiksēts vai ar nofiksēts ar nobīdi, Izpildītājs par saviem līdzekļiem veic tā labošanu;</w:t>
      </w:r>
    </w:p>
    <w:p w14:paraId="427F762B" w14:textId="77777777" w:rsidR="008A3A25" w:rsidRPr="008A3A25" w:rsidRDefault="008A3A25" w:rsidP="008A3A25">
      <w:pPr>
        <w:tabs>
          <w:tab w:val="left" w:pos="20"/>
          <w:tab w:val="left" w:pos="303"/>
        </w:tabs>
        <w:ind w:left="426"/>
      </w:pPr>
      <w:r w:rsidRPr="008A3A25">
        <w:t>3.2. Darbu ir jāveic 1 nedēļas laikā pēc elektroniska paziņojuma par darbu uzdevuma sniegšanas dienas;</w:t>
      </w:r>
    </w:p>
    <w:p w14:paraId="2EE5154E" w14:textId="77777777" w:rsidR="008A3A25" w:rsidRPr="008A3A25" w:rsidRDefault="008A3A25" w:rsidP="008A3A25">
      <w:pPr>
        <w:tabs>
          <w:tab w:val="left" w:pos="20"/>
          <w:tab w:val="left" w:pos="303"/>
        </w:tabs>
        <w:ind w:left="426"/>
      </w:pPr>
      <w:r w:rsidRPr="008A3A25">
        <w:t>3.3. Precēm ir jābūt rūpnieciski izgatavotām un iepriekš neekspluatētām;</w:t>
      </w:r>
    </w:p>
    <w:p w14:paraId="256F2854" w14:textId="6AC45964" w:rsidR="008A3A25" w:rsidRPr="008A3A25" w:rsidRDefault="008A3A25" w:rsidP="008A3A25">
      <w:pPr>
        <w:tabs>
          <w:tab w:val="left" w:pos="20"/>
          <w:tab w:val="left" w:pos="303"/>
        </w:tabs>
        <w:ind w:left="426"/>
      </w:pPr>
      <w:r w:rsidRPr="008A3A25">
        <w:t xml:space="preserve">3.4. </w:t>
      </w:r>
      <w:r w:rsidR="00895B91" w:rsidRPr="00895B91">
        <w:t>Banera skici un izvietojumu saskaņot ar Daugavpils pašvaldības centrālās pārvaldes Pilsētplānošanas un būvniecības departamenta galveno mākslinieci</w:t>
      </w:r>
      <w:r w:rsidRPr="008A3A25">
        <w:t>;</w:t>
      </w:r>
    </w:p>
    <w:p w14:paraId="346AF3EF" w14:textId="77777777" w:rsidR="008A3A25" w:rsidRPr="008A3A25" w:rsidRDefault="008A3A25" w:rsidP="008A3A25">
      <w:pPr>
        <w:tabs>
          <w:tab w:val="left" w:pos="20"/>
          <w:tab w:val="left" w:pos="303"/>
        </w:tabs>
        <w:ind w:left="426"/>
      </w:pPr>
      <w:r w:rsidRPr="008A3A25">
        <w:t>3.5. 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061CF45D" w14:textId="77777777" w:rsidR="008A3A25" w:rsidRPr="008A3A25" w:rsidRDefault="008A3A25" w:rsidP="008A3A25">
      <w:pPr>
        <w:tabs>
          <w:tab w:val="left" w:pos="303"/>
        </w:tabs>
        <w:ind w:left="426"/>
      </w:pPr>
      <w:r w:rsidRPr="008A3A25">
        <w:t>3.6. Samaksa – pēc faktiski izpildītiem darbiem.</w:t>
      </w:r>
    </w:p>
    <w:p w14:paraId="1FD753C7" w14:textId="77777777" w:rsidR="008A3A25" w:rsidRPr="005D109E" w:rsidRDefault="008A3A25" w:rsidP="008A3A25">
      <w:pPr>
        <w:ind w:left="284"/>
        <w:rPr>
          <w:sz w:val="12"/>
        </w:rPr>
      </w:pPr>
    </w:p>
    <w:p w14:paraId="22B5B16B" w14:textId="77777777" w:rsidR="008A3A25" w:rsidRPr="008A3A25" w:rsidRDefault="008A3A25" w:rsidP="008A3A25">
      <w:pPr>
        <w:ind w:left="284"/>
        <w:rPr>
          <w:b/>
          <w:bCs/>
        </w:rPr>
      </w:pPr>
      <w:r w:rsidRPr="008A3A25">
        <w:rPr>
          <w:b/>
          <w:bCs/>
        </w:rPr>
        <w:t>4.</w:t>
      </w:r>
      <w:r w:rsidRPr="008A3A25">
        <w:rPr>
          <w:b/>
          <w:bCs/>
        </w:rPr>
        <w:tab/>
        <w:t xml:space="preserve">Darbu izpildes termiņš </w:t>
      </w:r>
    </w:p>
    <w:p w14:paraId="2F640B39" w14:textId="497F0397" w:rsidR="008A3A25" w:rsidRPr="008A3A25" w:rsidRDefault="008A3A25" w:rsidP="008A3A25">
      <w:pPr>
        <w:ind w:left="284" w:firstLine="436"/>
        <w:rPr>
          <w:bCs/>
        </w:rPr>
      </w:pPr>
      <w:r w:rsidRPr="008A3A25">
        <w:rPr>
          <w:bCs/>
        </w:rPr>
        <w:t>Līdz 202</w:t>
      </w:r>
      <w:r w:rsidR="006F0203">
        <w:rPr>
          <w:bCs/>
        </w:rPr>
        <w:t>4</w:t>
      </w:r>
      <w:r w:rsidRPr="008A3A25">
        <w:rPr>
          <w:bCs/>
        </w:rPr>
        <w:t xml:space="preserve">. gada </w:t>
      </w:r>
      <w:r w:rsidR="00895B91">
        <w:rPr>
          <w:bCs/>
        </w:rPr>
        <w:t>31</w:t>
      </w:r>
      <w:r w:rsidR="006F0203">
        <w:rPr>
          <w:bCs/>
        </w:rPr>
        <w:t>.</w:t>
      </w:r>
      <w:r>
        <w:rPr>
          <w:bCs/>
        </w:rPr>
        <w:t>m</w:t>
      </w:r>
      <w:r w:rsidR="006F0203">
        <w:rPr>
          <w:bCs/>
        </w:rPr>
        <w:t>aijs</w:t>
      </w:r>
    </w:p>
    <w:p w14:paraId="2C0F49C6" w14:textId="77777777" w:rsidR="008A3A25" w:rsidRPr="008A3A25" w:rsidRDefault="008A3A25" w:rsidP="008A3A25">
      <w:pPr>
        <w:ind w:left="284"/>
        <w:rPr>
          <w:bCs/>
        </w:rPr>
      </w:pPr>
    </w:p>
    <w:p w14:paraId="618DF005" w14:textId="77777777" w:rsidR="008A3A25" w:rsidRPr="008A3A25" w:rsidRDefault="008A3A25" w:rsidP="008A3A25">
      <w:pPr>
        <w:ind w:left="284"/>
        <w:rPr>
          <w:b/>
          <w:bCs/>
        </w:rPr>
      </w:pPr>
      <w:r w:rsidRPr="008A3A25">
        <w:rPr>
          <w:b/>
          <w:bCs/>
        </w:rPr>
        <w:t>5.</w:t>
      </w:r>
      <w:r w:rsidRPr="008A3A25">
        <w:rPr>
          <w:b/>
          <w:bCs/>
        </w:rPr>
        <w:tab/>
        <w:t xml:space="preserve">Piegādāto preču pieņemšana: </w:t>
      </w:r>
    </w:p>
    <w:p w14:paraId="1D3DC769" w14:textId="77777777" w:rsidR="008A3A25" w:rsidRPr="008A3A25" w:rsidRDefault="008A3A25" w:rsidP="008A3A25">
      <w:pPr>
        <w:ind w:left="284" w:firstLine="436"/>
        <w:rPr>
          <w:bCs/>
        </w:rPr>
      </w:pPr>
      <w:r w:rsidRPr="008A3A25">
        <w:rPr>
          <w:bCs/>
        </w:rPr>
        <w:t xml:space="preserve">Tiek sastādīts preces pieņemšanas - nodošanas akts </w:t>
      </w:r>
      <w:r w:rsidRPr="008A3A25">
        <w:rPr>
          <w:b/>
          <w:bCs/>
          <w:i/>
          <w:u w:val="single"/>
        </w:rPr>
        <w:t>trijos eksemplāros</w:t>
      </w:r>
      <w:r w:rsidRPr="008A3A25">
        <w:rPr>
          <w:bCs/>
        </w:rPr>
        <w:t xml:space="preserve">, kurā tiem norādīts faktiski preču apjoms, t.sk. pievienot fotofiksaciju par izpildītiem darbiem un izgatavotiem precēm saskaņā ar darba apjomiem. Abpusēji parakstīts preces pieņemšanas - nodošanas akts ir pamats rēķina izrakstīšanai un apmaksas veikšanai. </w:t>
      </w:r>
    </w:p>
    <w:p w14:paraId="5E0F4BC8" w14:textId="77777777" w:rsidR="00824EA9" w:rsidRPr="00692D52" w:rsidRDefault="008A3A25" w:rsidP="007363DE">
      <w:pPr>
        <w:pStyle w:val="BodyText2"/>
        <w:jc w:val="both"/>
        <w:rPr>
          <w:bCs w:val="0"/>
          <w:u w:val="single"/>
        </w:rPr>
      </w:pPr>
      <w:r w:rsidRPr="00692D52">
        <w:rPr>
          <w:bCs w:val="0"/>
          <w:u w:val="single"/>
        </w:rPr>
        <w:lastRenderedPageBreak/>
        <w:t>3</w:t>
      </w:r>
      <w:r w:rsidR="00824EA9" w:rsidRPr="00692D52">
        <w:rPr>
          <w:bCs w:val="0"/>
          <w:u w:val="single"/>
        </w:rPr>
        <w:t>.DAĻA. Baneru izgatavošana un montāža Ziemassvētku noformējumam 202</w:t>
      </w:r>
      <w:r w:rsidR="006F0203">
        <w:rPr>
          <w:bCs w:val="0"/>
          <w:u w:val="single"/>
        </w:rPr>
        <w:t>4</w:t>
      </w:r>
      <w:r w:rsidR="00824EA9" w:rsidRPr="00692D52">
        <w:rPr>
          <w:bCs w:val="0"/>
          <w:u w:val="single"/>
        </w:rPr>
        <w:t>.gadā</w:t>
      </w:r>
    </w:p>
    <w:p w14:paraId="0BDB2E59" w14:textId="77777777" w:rsidR="001859C5" w:rsidRDefault="001859C5">
      <w:pPr>
        <w:rPr>
          <w:b/>
          <w:bCs/>
        </w:rPr>
      </w:pPr>
    </w:p>
    <w:p w14:paraId="728DB504" w14:textId="77777777" w:rsidR="003C66EB" w:rsidRPr="00CC5EF7" w:rsidRDefault="00FD1CBC" w:rsidP="008A3A25">
      <w:pPr>
        <w:pStyle w:val="ListParagraph"/>
        <w:numPr>
          <w:ilvl w:val="0"/>
          <w:numId w:val="8"/>
        </w:numPr>
        <w:rPr>
          <w:b/>
        </w:rPr>
      </w:pPr>
      <w:r w:rsidRPr="00CC5EF7">
        <w:rPr>
          <w:b/>
        </w:rPr>
        <w:t>Darba uzdevums</w:t>
      </w:r>
      <w:r w:rsidR="0026697A" w:rsidRPr="00CC5EF7">
        <w:rPr>
          <w:b/>
        </w:rPr>
        <w:t>:</w:t>
      </w:r>
    </w:p>
    <w:p w14:paraId="41664C7F" w14:textId="77777777" w:rsidR="003C66EB" w:rsidRPr="00CC5EF7" w:rsidRDefault="0026697A" w:rsidP="00986212">
      <w:pPr>
        <w:ind w:left="284" w:firstLine="436"/>
        <w:jc w:val="both"/>
      </w:pPr>
      <w:r w:rsidRPr="00CC5EF7">
        <w:t>Veikt</w:t>
      </w:r>
      <w:r w:rsidRPr="00CC5EF7">
        <w:rPr>
          <w:b/>
        </w:rPr>
        <w:t xml:space="preserve"> </w:t>
      </w:r>
      <w:r w:rsidR="000306A6" w:rsidRPr="00CC5EF7">
        <w:t>baneru</w:t>
      </w:r>
      <w:r w:rsidRPr="00CC5EF7">
        <w:t xml:space="preserve"> izveidošanu, transportēšanu, montāžu un demontāžu </w:t>
      </w:r>
      <w:r w:rsidR="00922796" w:rsidRPr="00CC5EF7">
        <w:rPr>
          <w:bCs/>
        </w:rPr>
        <w:t xml:space="preserve"> </w:t>
      </w:r>
      <w:r w:rsidR="000306A6" w:rsidRPr="00CC5EF7">
        <w:rPr>
          <w:bCs/>
        </w:rPr>
        <w:t>Daugavpils pilsētas</w:t>
      </w:r>
      <w:r w:rsidR="00E7456F" w:rsidRPr="00CC5EF7">
        <w:rPr>
          <w:bCs/>
        </w:rPr>
        <w:t xml:space="preserve"> noformēšanas vajadzībām</w:t>
      </w:r>
      <w:r w:rsidR="00986212" w:rsidRPr="00CC5EF7">
        <w:rPr>
          <w:bCs/>
        </w:rPr>
        <w:t>.</w:t>
      </w:r>
    </w:p>
    <w:p w14:paraId="0C91694D" w14:textId="77777777" w:rsidR="003C66EB" w:rsidRPr="00CC5EF7" w:rsidRDefault="003C66EB" w:rsidP="00AB7696">
      <w:pPr>
        <w:pStyle w:val="Subtitle"/>
        <w:ind w:left="284"/>
        <w:jc w:val="both"/>
        <w:rPr>
          <w:b w:val="0"/>
          <w:bCs w:val="0"/>
          <w:lang w:val="lv-LV"/>
        </w:rPr>
      </w:pPr>
    </w:p>
    <w:p w14:paraId="41815530" w14:textId="77777777" w:rsidR="00A04034" w:rsidRDefault="0026697A" w:rsidP="008A3A25">
      <w:pPr>
        <w:pStyle w:val="ListParagraph"/>
        <w:numPr>
          <w:ilvl w:val="0"/>
          <w:numId w:val="8"/>
        </w:numPr>
        <w:tabs>
          <w:tab w:val="left" w:pos="900"/>
        </w:tabs>
        <w:ind w:left="284" w:firstLine="0"/>
        <w:rPr>
          <w:b/>
          <w:bCs/>
        </w:rPr>
      </w:pPr>
      <w:r w:rsidRPr="007E5C23">
        <w:rPr>
          <w:b/>
          <w:bCs/>
        </w:rPr>
        <w:t>Darba apjoms:</w:t>
      </w:r>
    </w:p>
    <w:tbl>
      <w:tblPr>
        <w:tblStyle w:val="TableGrid"/>
        <w:tblW w:w="9704" w:type="dxa"/>
        <w:jc w:val="center"/>
        <w:tblLayout w:type="fixed"/>
        <w:tblLook w:val="04A0" w:firstRow="1" w:lastRow="0" w:firstColumn="1" w:lastColumn="0" w:noHBand="0" w:noVBand="1"/>
      </w:tblPr>
      <w:tblGrid>
        <w:gridCol w:w="958"/>
        <w:gridCol w:w="4604"/>
        <w:gridCol w:w="850"/>
        <w:gridCol w:w="993"/>
        <w:gridCol w:w="2299"/>
      </w:tblGrid>
      <w:tr w:rsidR="00CC5EF7" w:rsidRPr="00660718" w14:paraId="4225023B" w14:textId="77777777" w:rsidTr="006E26F2">
        <w:trPr>
          <w:jc w:val="center"/>
        </w:trPr>
        <w:tc>
          <w:tcPr>
            <w:tcW w:w="958" w:type="dxa"/>
            <w:shd w:val="clear" w:color="auto" w:fill="BFBFBF" w:themeFill="background1" w:themeFillShade="BF"/>
            <w:vAlign w:val="center"/>
          </w:tcPr>
          <w:p w14:paraId="3E378985" w14:textId="77777777" w:rsidR="00CC5EF7" w:rsidRPr="00660718" w:rsidRDefault="00CC5EF7" w:rsidP="00426E84">
            <w:pPr>
              <w:jc w:val="center"/>
              <w:rPr>
                <w:b/>
                <w:bCs/>
                <w:sz w:val="22"/>
              </w:rPr>
            </w:pPr>
            <w:r w:rsidRPr="00660718">
              <w:rPr>
                <w:b/>
                <w:bCs/>
                <w:sz w:val="22"/>
              </w:rPr>
              <w:t>Nr.p.k.</w:t>
            </w:r>
          </w:p>
        </w:tc>
        <w:tc>
          <w:tcPr>
            <w:tcW w:w="4604" w:type="dxa"/>
            <w:shd w:val="clear" w:color="auto" w:fill="BFBFBF" w:themeFill="background1" w:themeFillShade="BF"/>
            <w:vAlign w:val="center"/>
          </w:tcPr>
          <w:p w14:paraId="73A38BF4" w14:textId="77777777" w:rsidR="00CC5EF7" w:rsidRPr="00660718" w:rsidRDefault="00CC5EF7" w:rsidP="00426E84">
            <w:pPr>
              <w:jc w:val="center"/>
              <w:rPr>
                <w:b/>
                <w:bCs/>
                <w:sz w:val="22"/>
              </w:rPr>
            </w:pPr>
            <w:r w:rsidRPr="00660718">
              <w:rPr>
                <w:b/>
                <w:bCs/>
                <w:sz w:val="22"/>
              </w:rPr>
              <w:t>Darbu nosaukums</w:t>
            </w:r>
          </w:p>
        </w:tc>
        <w:tc>
          <w:tcPr>
            <w:tcW w:w="850" w:type="dxa"/>
            <w:shd w:val="clear" w:color="auto" w:fill="BFBFBF" w:themeFill="background1" w:themeFillShade="BF"/>
            <w:vAlign w:val="center"/>
          </w:tcPr>
          <w:p w14:paraId="643D0B45" w14:textId="77777777" w:rsidR="00CC5EF7" w:rsidRPr="00660718" w:rsidRDefault="00CC5EF7" w:rsidP="00426E84">
            <w:pPr>
              <w:jc w:val="center"/>
              <w:rPr>
                <w:b/>
                <w:bCs/>
                <w:sz w:val="22"/>
              </w:rPr>
            </w:pPr>
            <w:r w:rsidRPr="00660718">
              <w:rPr>
                <w:b/>
                <w:bCs/>
                <w:sz w:val="22"/>
              </w:rPr>
              <w:t>Mērv.</w:t>
            </w:r>
          </w:p>
        </w:tc>
        <w:tc>
          <w:tcPr>
            <w:tcW w:w="993" w:type="dxa"/>
            <w:shd w:val="clear" w:color="auto" w:fill="BFBFBF" w:themeFill="background1" w:themeFillShade="BF"/>
            <w:vAlign w:val="center"/>
          </w:tcPr>
          <w:p w14:paraId="14E64B2F" w14:textId="77777777" w:rsidR="00CC5EF7" w:rsidRPr="00660718" w:rsidRDefault="00CC5EF7" w:rsidP="00CC5EF7">
            <w:pPr>
              <w:jc w:val="center"/>
              <w:rPr>
                <w:b/>
                <w:bCs/>
                <w:sz w:val="22"/>
              </w:rPr>
            </w:pPr>
            <w:r w:rsidRPr="00660718">
              <w:rPr>
                <w:b/>
                <w:bCs/>
                <w:sz w:val="22"/>
              </w:rPr>
              <w:t>Daudz.</w:t>
            </w:r>
          </w:p>
        </w:tc>
        <w:tc>
          <w:tcPr>
            <w:tcW w:w="2299" w:type="dxa"/>
            <w:shd w:val="clear" w:color="auto" w:fill="BFBFBF" w:themeFill="background1" w:themeFillShade="BF"/>
          </w:tcPr>
          <w:p w14:paraId="61DEF9E0" w14:textId="77777777" w:rsidR="00CC5EF7" w:rsidRPr="00660718" w:rsidRDefault="00CC5EF7" w:rsidP="007E5C23">
            <w:pPr>
              <w:rPr>
                <w:b/>
                <w:bCs/>
                <w:sz w:val="22"/>
              </w:rPr>
            </w:pPr>
            <w:r w:rsidRPr="00660718">
              <w:rPr>
                <w:b/>
                <w:bCs/>
                <w:sz w:val="22"/>
              </w:rPr>
              <w:t>Svētku nosaukums</w:t>
            </w:r>
          </w:p>
        </w:tc>
      </w:tr>
      <w:tr w:rsidR="00CC5EF7" w:rsidRPr="00660718" w14:paraId="6B39FD6B" w14:textId="77777777" w:rsidTr="00B07819">
        <w:trPr>
          <w:jc w:val="center"/>
        </w:trPr>
        <w:tc>
          <w:tcPr>
            <w:tcW w:w="9704" w:type="dxa"/>
            <w:gridSpan w:val="5"/>
          </w:tcPr>
          <w:p w14:paraId="20D374F1" w14:textId="77777777" w:rsidR="00CC5EF7" w:rsidRPr="00660718" w:rsidRDefault="00CC5EF7" w:rsidP="007E5C23">
            <w:pPr>
              <w:pStyle w:val="ListParagraph"/>
              <w:tabs>
                <w:tab w:val="left" w:pos="900"/>
              </w:tabs>
              <w:ind w:left="0"/>
              <w:rPr>
                <w:b/>
                <w:bCs/>
                <w:sz w:val="22"/>
              </w:rPr>
            </w:pPr>
            <w:r w:rsidRPr="00660718">
              <w:rPr>
                <w:b/>
                <w:bCs/>
                <w:sz w:val="22"/>
              </w:rPr>
              <w:t>1.</w:t>
            </w:r>
            <w:r w:rsidRPr="00660718">
              <w:rPr>
                <w:b/>
                <w:bCs/>
                <w:sz w:val="22"/>
              </w:rPr>
              <w:tab/>
              <w:t>Baneris Vienības nam</w:t>
            </w:r>
            <w:r w:rsidR="007E5C23" w:rsidRPr="00660718">
              <w:rPr>
                <w:b/>
                <w:bCs/>
                <w:sz w:val="22"/>
              </w:rPr>
              <w:t>ā</w:t>
            </w:r>
          </w:p>
        </w:tc>
      </w:tr>
      <w:tr w:rsidR="00CC5EF7" w:rsidRPr="00660718" w14:paraId="5FFCFDBD" w14:textId="77777777" w:rsidTr="00CC5EF7">
        <w:trPr>
          <w:jc w:val="center"/>
        </w:trPr>
        <w:tc>
          <w:tcPr>
            <w:tcW w:w="958" w:type="dxa"/>
            <w:vAlign w:val="center"/>
          </w:tcPr>
          <w:p w14:paraId="2ABBD0BB" w14:textId="77777777" w:rsidR="00CC5EF7" w:rsidRPr="00660718" w:rsidRDefault="00CC5EF7" w:rsidP="009A667A">
            <w:pPr>
              <w:spacing w:line="360" w:lineRule="auto"/>
              <w:jc w:val="center"/>
              <w:rPr>
                <w:bCs/>
                <w:sz w:val="22"/>
              </w:rPr>
            </w:pPr>
            <w:r w:rsidRPr="00660718">
              <w:rPr>
                <w:bCs/>
                <w:sz w:val="22"/>
              </w:rPr>
              <w:t>1.1.</w:t>
            </w:r>
          </w:p>
        </w:tc>
        <w:tc>
          <w:tcPr>
            <w:tcW w:w="4604" w:type="dxa"/>
            <w:vAlign w:val="center"/>
          </w:tcPr>
          <w:p w14:paraId="02436E47" w14:textId="77777777" w:rsidR="00CC5EF7" w:rsidRPr="00660718" w:rsidRDefault="00CC5EF7" w:rsidP="006E26F2">
            <w:pPr>
              <w:rPr>
                <w:bCs/>
                <w:sz w:val="22"/>
              </w:rPr>
            </w:pPr>
            <w:r w:rsidRPr="00660718">
              <w:rPr>
                <w:bCs/>
                <w:sz w:val="22"/>
              </w:rPr>
              <w:t xml:space="preserve">PVC audekls ar apdruku un kniežu stiprinājumiem </w:t>
            </w:r>
          </w:p>
          <w:p w14:paraId="6FEA532F" w14:textId="77777777" w:rsidR="00CC5EF7" w:rsidRPr="00660718" w:rsidRDefault="00CC5EF7" w:rsidP="006E26F2">
            <w:pPr>
              <w:rPr>
                <w:i/>
                <w:sz w:val="22"/>
              </w:rPr>
            </w:pPr>
            <w:r w:rsidRPr="00660718">
              <w:rPr>
                <w:bCs/>
                <w:i/>
                <w:sz w:val="22"/>
              </w:rPr>
              <w:t>(izmērs 7</w:t>
            </w:r>
            <w:r w:rsidR="00DB4051" w:rsidRPr="00660718">
              <w:rPr>
                <w:bCs/>
                <w:i/>
                <w:sz w:val="22"/>
              </w:rPr>
              <w:t>160</w:t>
            </w:r>
            <w:r w:rsidRPr="00660718">
              <w:rPr>
                <w:bCs/>
                <w:i/>
                <w:sz w:val="22"/>
              </w:rPr>
              <w:t xml:space="preserve"> x </w:t>
            </w:r>
            <w:r w:rsidR="00DB4051" w:rsidRPr="00660718">
              <w:rPr>
                <w:bCs/>
                <w:i/>
                <w:sz w:val="22"/>
              </w:rPr>
              <w:t>3850</w:t>
            </w:r>
            <w:r w:rsidRPr="00660718">
              <w:rPr>
                <w:bCs/>
                <w:i/>
                <w:sz w:val="22"/>
              </w:rPr>
              <w:t xml:space="preserve"> mm)</w:t>
            </w:r>
          </w:p>
        </w:tc>
        <w:tc>
          <w:tcPr>
            <w:tcW w:w="850" w:type="dxa"/>
            <w:vAlign w:val="center"/>
          </w:tcPr>
          <w:p w14:paraId="0B863787" w14:textId="77777777" w:rsidR="00CC5EF7" w:rsidRPr="00660718" w:rsidRDefault="00CC5EF7" w:rsidP="009A667A">
            <w:pPr>
              <w:jc w:val="center"/>
              <w:rPr>
                <w:color w:val="000000"/>
                <w:sz w:val="22"/>
              </w:rPr>
            </w:pPr>
            <w:r w:rsidRPr="00660718">
              <w:rPr>
                <w:color w:val="000000"/>
                <w:sz w:val="22"/>
              </w:rPr>
              <w:t>gab.</w:t>
            </w:r>
          </w:p>
        </w:tc>
        <w:tc>
          <w:tcPr>
            <w:tcW w:w="993" w:type="dxa"/>
            <w:vAlign w:val="center"/>
          </w:tcPr>
          <w:p w14:paraId="370CED6A" w14:textId="77777777" w:rsidR="00CC5EF7" w:rsidRPr="00660718" w:rsidRDefault="009A64AD" w:rsidP="009A667A">
            <w:pPr>
              <w:jc w:val="center"/>
              <w:rPr>
                <w:color w:val="000000"/>
                <w:sz w:val="22"/>
              </w:rPr>
            </w:pPr>
            <w:r>
              <w:rPr>
                <w:color w:val="000000"/>
                <w:sz w:val="22"/>
              </w:rPr>
              <w:t>1</w:t>
            </w:r>
          </w:p>
        </w:tc>
        <w:tc>
          <w:tcPr>
            <w:tcW w:w="2299" w:type="dxa"/>
            <w:vMerge w:val="restart"/>
          </w:tcPr>
          <w:p w14:paraId="05FCDE44" w14:textId="77777777" w:rsidR="00CC5EF7" w:rsidRPr="00660718" w:rsidRDefault="009A64AD" w:rsidP="00CC5EF7">
            <w:pPr>
              <w:rPr>
                <w:color w:val="000000"/>
                <w:sz w:val="22"/>
              </w:rPr>
            </w:pPr>
            <w:r>
              <w:rPr>
                <w:color w:val="000000"/>
                <w:sz w:val="22"/>
              </w:rPr>
              <w:t>1</w:t>
            </w:r>
            <w:r w:rsidR="00CC5EF7" w:rsidRPr="00660718">
              <w:rPr>
                <w:color w:val="000000"/>
                <w:sz w:val="22"/>
              </w:rPr>
              <w:t>. Ziemassvētki un Jaunais gads</w:t>
            </w:r>
          </w:p>
          <w:p w14:paraId="50E7999D" w14:textId="77777777" w:rsidR="00CC5EF7" w:rsidRPr="00660718" w:rsidRDefault="00CC5EF7" w:rsidP="00CC5EF7">
            <w:pPr>
              <w:rPr>
                <w:color w:val="000000"/>
                <w:sz w:val="22"/>
              </w:rPr>
            </w:pPr>
          </w:p>
        </w:tc>
      </w:tr>
      <w:tr w:rsidR="00CC5EF7" w:rsidRPr="00660718" w14:paraId="4FA253A3" w14:textId="77777777" w:rsidTr="00CC5EF7">
        <w:trPr>
          <w:jc w:val="center"/>
        </w:trPr>
        <w:tc>
          <w:tcPr>
            <w:tcW w:w="958" w:type="dxa"/>
            <w:vAlign w:val="center"/>
          </w:tcPr>
          <w:p w14:paraId="079F3679" w14:textId="77777777" w:rsidR="00CC5EF7" w:rsidRPr="00660718" w:rsidRDefault="00CC5EF7" w:rsidP="009A667A">
            <w:pPr>
              <w:spacing w:line="360" w:lineRule="auto"/>
              <w:jc w:val="center"/>
              <w:rPr>
                <w:bCs/>
                <w:sz w:val="22"/>
              </w:rPr>
            </w:pPr>
            <w:r w:rsidRPr="00660718">
              <w:rPr>
                <w:bCs/>
                <w:sz w:val="22"/>
              </w:rPr>
              <w:t>1.2.</w:t>
            </w:r>
          </w:p>
        </w:tc>
        <w:tc>
          <w:tcPr>
            <w:tcW w:w="4604" w:type="dxa"/>
            <w:vAlign w:val="center"/>
          </w:tcPr>
          <w:p w14:paraId="01F96846" w14:textId="77777777" w:rsidR="00CC5EF7" w:rsidRPr="00660718" w:rsidRDefault="00CC5EF7" w:rsidP="006E26F2">
            <w:pPr>
              <w:rPr>
                <w:bCs/>
                <w:sz w:val="22"/>
              </w:rPr>
            </w:pPr>
            <w:r w:rsidRPr="00660718">
              <w:rPr>
                <w:bCs/>
                <w:sz w:val="22"/>
              </w:rPr>
              <w:t>Montāžas darbi</w:t>
            </w:r>
          </w:p>
        </w:tc>
        <w:tc>
          <w:tcPr>
            <w:tcW w:w="850" w:type="dxa"/>
            <w:vAlign w:val="center"/>
          </w:tcPr>
          <w:p w14:paraId="5821EE44" w14:textId="77777777" w:rsidR="00CC5EF7" w:rsidRPr="00660718" w:rsidRDefault="00CC5EF7" w:rsidP="009A667A">
            <w:pPr>
              <w:jc w:val="center"/>
              <w:rPr>
                <w:color w:val="000000"/>
                <w:sz w:val="22"/>
              </w:rPr>
            </w:pPr>
            <w:r w:rsidRPr="00660718">
              <w:rPr>
                <w:color w:val="000000"/>
                <w:sz w:val="22"/>
              </w:rPr>
              <w:t>gab.</w:t>
            </w:r>
          </w:p>
        </w:tc>
        <w:tc>
          <w:tcPr>
            <w:tcW w:w="993" w:type="dxa"/>
            <w:vAlign w:val="center"/>
          </w:tcPr>
          <w:p w14:paraId="28BE8052" w14:textId="77777777" w:rsidR="00CC5EF7" w:rsidRPr="00660718" w:rsidRDefault="009A64AD" w:rsidP="009A667A">
            <w:pPr>
              <w:jc w:val="center"/>
              <w:rPr>
                <w:color w:val="000000"/>
                <w:sz w:val="22"/>
              </w:rPr>
            </w:pPr>
            <w:r>
              <w:rPr>
                <w:color w:val="000000"/>
                <w:sz w:val="22"/>
              </w:rPr>
              <w:t>1</w:t>
            </w:r>
          </w:p>
        </w:tc>
        <w:tc>
          <w:tcPr>
            <w:tcW w:w="2299" w:type="dxa"/>
            <w:vMerge/>
          </w:tcPr>
          <w:p w14:paraId="2F4D9D8F" w14:textId="77777777" w:rsidR="00CC5EF7" w:rsidRPr="00660718" w:rsidRDefault="00CC5EF7" w:rsidP="009A667A">
            <w:pPr>
              <w:jc w:val="center"/>
              <w:rPr>
                <w:color w:val="000000"/>
                <w:sz w:val="22"/>
              </w:rPr>
            </w:pPr>
          </w:p>
        </w:tc>
      </w:tr>
      <w:tr w:rsidR="007E5C23" w:rsidRPr="00660718" w14:paraId="4914D552" w14:textId="77777777" w:rsidTr="00882896">
        <w:trPr>
          <w:jc w:val="center"/>
        </w:trPr>
        <w:tc>
          <w:tcPr>
            <w:tcW w:w="9704" w:type="dxa"/>
            <w:gridSpan w:val="5"/>
            <w:vAlign w:val="center"/>
          </w:tcPr>
          <w:p w14:paraId="216F6224" w14:textId="77777777" w:rsidR="007E5C23" w:rsidRPr="00660718" w:rsidRDefault="009A64AD" w:rsidP="009A667A">
            <w:pPr>
              <w:pStyle w:val="ListParagraph"/>
              <w:tabs>
                <w:tab w:val="left" w:pos="900"/>
              </w:tabs>
              <w:ind w:left="0"/>
              <w:rPr>
                <w:b/>
                <w:bCs/>
                <w:sz w:val="22"/>
              </w:rPr>
            </w:pPr>
            <w:r>
              <w:rPr>
                <w:b/>
                <w:bCs/>
                <w:sz w:val="22"/>
              </w:rPr>
              <w:t>2</w:t>
            </w:r>
            <w:r w:rsidR="007E5C23" w:rsidRPr="00660718">
              <w:rPr>
                <w:b/>
                <w:bCs/>
                <w:sz w:val="22"/>
              </w:rPr>
              <w:t>.</w:t>
            </w:r>
            <w:r w:rsidR="007E5C23" w:rsidRPr="00660718">
              <w:rPr>
                <w:b/>
                <w:bCs/>
                <w:sz w:val="22"/>
              </w:rPr>
              <w:tab/>
              <w:t>Informatīvie baneri (afišas), esošās konstrukcijas kubi</w:t>
            </w:r>
          </w:p>
        </w:tc>
      </w:tr>
      <w:tr w:rsidR="004B429C" w:rsidRPr="00660718" w14:paraId="487561EC" w14:textId="77777777" w:rsidTr="00CC5EF7">
        <w:trPr>
          <w:jc w:val="center"/>
        </w:trPr>
        <w:tc>
          <w:tcPr>
            <w:tcW w:w="958" w:type="dxa"/>
            <w:vAlign w:val="center"/>
          </w:tcPr>
          <w:p w14:paraId="3F488740" w14:textId="77777777" w:rsidR="004B429C" w:rsidRPr="00660718" w:rsidRDefault="009A64AD" w:rsidP="009A667A">
            <w:pPr>
              <w:spacing w:line="360" w:lineRule="auto"/>
              <w:jc w:val="center"/>
              <w:rPr>
                <w:bCs/>
                <w:sz w:val="22"/>
              </w:rPr>
            </w:pPr>
            <w:r>
              <w:rPr>
                <w:bCs/>
                <w:sz w:val="22"/>
              </w:rPr>
              <w:t>2</w:t>
            </w:r>
            <w:r w:rsidR="004B429C" w:rsidRPr="00660718">
              <w:rPr>
                <w:bCs/>
                <w:sz w:val="22"/>
              </w:rPr>
              <w:t>.1.</w:t>
            </w:r>
          </w:p>
        </w:tc>
        <w:tc>
          <w:tcPr>
            <w:tcW w:w="4604" w:type="dxa"/>
            <w:vAlign w:val="center"/>
          </w:tcPr>
          <w:p w14:paraId="5C7981A2" w14:textId="77777777" w:rsidR="004B429C" w:rsidRPr="00660718" w:rsidRDefault="004B429C" w:rsidP="006E26F2">
            <w:pPr>
              <w:suppressAutoHyphens w:val="0"/>
              <w:autoSpaceDN/>
              <w:ind w:right="-2"/>
              <w:textAlignment w:val="auto"/>
              <w:rPr>
                <w:sz w:val="22"/>
              </w:rPr>
            </w:pPr>
            <w:r w:rsidRPr="00660718">
              <w:rPr>
                <w:sz w:val="22"/>
              </w:rPr>
              <w:t>PVC audekls</w:t>
            </w:r>
            <w:r w:rsidRPr="00660718">
              <w:rPr>
                <w:bCs/>
                <w:sz w:val="22"/>
              </w:rPr>
              <w:t xml:space="preserve"> ar apdruku un kniežu stiprinājumiem</w:t>
            </w:r>
            <w:r w:rsidRPr="00660718">
              <w:rPr>
                <w:sz w:val="22"/>
              </w:rPr>
              <w:t xml:space="preserve"> </w:t>
            </w:r>
          </w:p>
          <w:p w14:paraId="3C6F0675" w14:textId="77777777" w:rsidR="004B429C" w:rsidRPr="00660718" w:rsidRDefault="004B429C" w:rsidP="00402BE8">
            <w:pPr>
              <w:suppressAutoHyphens w:val="0"/>
              <w:autoSpaceDN/>
              <w:ind w:right="-2"/>
              <w:textAlignment w:val="auto"/>
              <w:rPr>
                <w:i/>
                <w:sz w:val="22"/>
              </w:rPr>
            </w:pPr>
            <w:r w:rsidRPr="00660718">
              <w:rPr>
                <w:i/>
                <w:sz w:val="22"/>
              </w:rPr>
              <w:t>(izmērs 2</w:t>
            </w:r>
            <w:r w:rsidR="00DB4051" w:rsidRPr="00660718">
              <w:rPr>
                <w:i/>
                <w:sz w:val="22"/>
              </w:rPr>
              <w:t>1</w:t>
            </w:r>
            <w:r w:rsidR="00402BE8">
              <w:rPr>
                <w:i/>
                <w:sz w:val="22"/>
              </w:rPr>
              <w:t>0</w:t>
            </w:r>
            <w:r w:rsidRPr="00660718">
              <w:rPr>
                <w:i/>
                <w:sz w:val="22"/>
              </w:rPr>
              <w:t>0 x 5560 mm)</w:t>
            </w:r>
          </w:p>
        </w:tc>
        <w:tc>
          <w:tcPr>
            <w:tcW w:w="850" w:type="dxa"/>
            <w:vAlign w:val="center"/>
          </w:tcPr>
          <w:p w14:paraId="0A5791D8" w14:textId="77777777" w:rsidR="004B429C" w:rsidRPr="00660718" w:rsidRDefault="004B429C" w:rsidP="009A667A">
            <w:pPr>
              <w:jc w:val="center"/>
              <w:rPr>
                <w:color w:val="000000"/>
                <w:sz w:val="22"/>
              </w:rPr>
            </w:pPr>
            <w:r w:rsidRPr="00660718">
              <w:rPr>
                <w:color w:val="000000"/>
                <w:sz w:val="22"/>
              </w:rPr>
              <w:t>gab.</w:t>
            </w:r>
          </w:p>
        </w:tc>
        <w:tc>
          <w:tcPr>
            <w:tcW w:w="993" w:type="dxa"/>
            <w:vAlign w:val="center"/>
          </w:tcPr>
          <w:p w14:paraId="5C82CF0D" w14:textId="77777777" w:rsidR="004B429C" w:rsidRPr="00660718" w:rsidRDefault="009A64AD" w:rsidP="009A667A">
            <w:pPr>
              <w:jc w:val="center"/>
              <w:rPr>
                <w:color w:val="000000"/>
                <w:sz w:val="22"/>
              </w:rPr>
            </w:pPr>
            <w:r>
              <w:rPr>
                <w:color w:val="000000"/>
                <w:sz w:val="22"/>
              </w:rPr>
              <w:t>4</w:t>
            </w:r>
          </w:p>
        </w:tc>
        <w:tc>
          <w:tcPr>
            <w:tcW w:w="2299" w:type="dxa"/>
            <w:vMerge w:val="restart"/>
          </w:tcPr>
          <w:p w14:paraId="214E1FC8" w14:textId="77777777" w:rsidR="004B429C" w:rsidRPr="00660718" w:rsidRDefault="009A64AD" w:rsidP="007E5C23">
            <w:pPr>
              <w:rPr>
                <w:color w:val="000000"/>
                <w:sz w:val="22"/>
              </w:rPr>
            </w:pPr>
            <w:r>
              <w:rPr>
                <w:color w:val="000000"/>
                <w:sz w:val="22"/>
              </w:rPr>
              <w:t>1</w:t>
            </w:r>
            <w:r w:rsidR="007E5C23" w:rsidRPr="00660718">
              <w:rPr>
                <w:color w:val="000000"/>
                <w:sz w:val="22"/>
              </w:rPr>
              <w:t>. Ziemassvētki un Jaunais gads</w:t>
            </w:r>
          </w:p>
          <w:p w14:paraId="4D261160" w14:textId="77777777" w:rsidR="007E5C23" w:rsidRPr="00660718" w:rsidRDefault="007E5C23" w:rsidP="007E5C23">
            <w:pPr>
              <w:rPr>
                <w:color w:val="000000"/>
                <w:sz w:val="22"/>
              </w:rPr>
            </w:pPr>
          </w:p>
        </w:tc>
      </w:tr>
      <w:tr w:rsidR="004B429C" w:rsidRPr="00660718" w14:paraId="64D3FB0D" w14:textId="77777777" w:rsidTr="00CC5EF7">
        <w:trPr>
          <w:jc w:val="center"/>
        </w:trPr>
        <w:tc>
          <w:tcPr>
            <w:tcW w:w="958" w:type="dxa"/>
            <w:vAlign w:val="center"/>
          </w:tcPr>
          <w:p w14:paraId="5A3A709A" w14:textId="77777777" w:rsidR="004B429C" w:rsidRPr="00660718" w:rsidRDefault="009A64AD" w:rsidP="009A667A">
            <w:pPr>
              <w:spacing w:line="360" w:lineRule="auto"/>
              <w:jc w:val="center"/>
              <w:rPr>
                <w:bCs/>
                <w:sz w:val="22"/>
              </w:rPr>
            </w:pPr>
            <w:r>
              <w:rPr>
                <w:bCs/>
                <w:sz w:val="22"/>
              </w:rPr>
              <w:t>2</w:t>
            </w:r>
            <w:r w:rsidR="004B429C" w:rsidRPr="00660718">
              <w:rPr>
                <w:bCs/>
                <w:sz w:val="22"/>
              </w:rPr>
              <w:t>.2.</w:t>
            </w:r>
          </w:p>
        </w:tc>
        <w:tc>
          <w:tcPr>
            <w:tcW w:w="4604" w:type="dxa"/>
            <w:vAlign w:val="center"/>
          </w:tcPr>
          <w:p w14:paraId="0EFEA3EF" w14:textId="77777777" w:rsidR="004B429C" w:rsidRPr="00660718" w:rsidRDefault="004B429C" w:rsidP="006E26F2">
            <w:pPr>
              <w:rPr>
                <w:bCs/>
                <w:sz w:val="22"/>
              </w:rPr>
            </w:pPr>
            <w:r w:rsidRPr="00660718">
              <w:rPr>
                <w:bCs/>
                <w:sz w:val="22"/>
              </w:rPr>
              <w:t>Montāžas darbi</w:t>
            </w:r>
          </w:p>
        </w:tc>
        <w:tc>
          <w:tcPr>
            <w:tcW w:w="850" w:type="dxa"/>
            <w:vAlign w:val="center"/>
          </w:tcPr>
          <w:p w14:paraId="59E3AF16" w14:textId="77777777" w:rsidR="004B429C" w:rsidRPr="00660718" w:rsidRDefault="004B429C" w:rsidP="009A667A">
            <w:pPr>
              <w:jc w:val="center"/>
              <w:rPr>
                <w:color w:val="000000"/>
                <w:sz w:val="22"/>
              </w:rPr>
            </w:pPr>
            <w:r w:rsidRPr="00660718">
              <w:rPr>
                <w:color w:val="000000"/>
                <w:sz w:val="22"/>
              </w:rPr>
              <w:t>gab.</w:t>
            </w:r>
          </w:p>
        </w:tc>
        <w:tc>
          <w:tcPr>
            <w:tcW w:w="993" w:type="dxa"/>
            <w:vAlign w:val="center"/>
          </w:tcPr>
          <w:p w14:paraId="0EC0BFBA" w14:textId="77777777" w:rsidR="004B429C" w:rsidRPr="00660718" w:rsidRDefault="009A64AD" w:rsidP="009A667A">
            <w:pPr>
              <w:jc w:val="center"/>
              <w:rPr>
                <w:color w:val="000000"/>
                <w:sz w:val="22"/>
              </w:rPr>
            </w:pPr>
            <w:r>
              <w:rPr>
                <w:color w:val="000000"/>
                <w:sz w:val="22"/>
              </w:rPr>
              <w:t>4</w:t>
            </w:r>
          </w:p>
        </w:tc>
        <w:tc>
          <w:tcPr>
            <w:tcW w:w="2299" w:type="dxa"/>
            <w:vMerge/>
          </w:tcPr>
          <w:p w14:paraId="13880928" w14:textId="77777777" w:rsidR="004B429C" w:rsidRPr="00660718" w:rsidRDefault="004B429C" w:rsidP="007E5C23">
            <w:pPr>
              <w:rPr>
                <w:color w:val="000000"/>
                <w:sz w:val="22"/>
              </w:rPr>
            </w:pPr>
          </w:p>
        </w:tc>
      </w:tr>
    </w:tbl>
    <w:p w14:paraId="3353126A" w14:textId="77777777" w:rsidR="00A04034" w:rsidRPr="00CC5EF7" w:rsidRDefault="00A04034" w:rsidP="00A04034">
      <w:pPr>
        <w:tabs>
          <w:tab w:val="left" w:pos="284"/>
          <w:tab w:val="left" w:pos="567"/>
        </w:tabs>
        <w:rPr>
          <w:b/>
          <w:bCs/>
        </w:rPr>
      </w:pPr>
    </w:p>
    <w:p w14:paraId="14F64D8B" w14:textId="77777777" w:rsidR="003C66EB" w:rsidRPr="00CC5EF7" w:rsidRDefault="00A04034" w:rsidP="00A04034">
      <w:pPr>
        <w:tabs>
          <w:tab w:val="left" w:pos="284"/>
          <w:tab w:val="left" w:pos="567"/>
        </w:tabs>
        <w:rPr>
          <w:b/>
          <w:bCs/>
        </w:rPr>
      </w:pPr>
      <w:r w:rsidRPr="00CC5EF7">
        <w:rPr>
          <w:b/>
          <w:bCs/>
        </w:rPr>
        <w:tab/>
        <w:t xml:space="preserve">3. </w:t>
      </w:r>
      <w:r w:rsidR="0026697A" w:rsidRPr="00CC5EF7">
        <w:rPr>
          <w:b/>
          <w:bCs/>
        </w:rPr>
        <w:t>Īpašie noteikumi:</w:t>
      </w:r>
    </w:p>
    <w:p w14:paraId="48098997" w14:textId="77777777" w:rsidR="00DB4051" w:rsidRDefault="00DB4051" w:rsidP="00A04034">
      <w:pPr>
        <w:tabs>
          <w:tab w:val="left" w:pos="20"/>
          <w:tab w:val="left" w:pos="303"/>
        </w:tabs>
        <w:ind w:left="426"/>
      </w:pPr>
      <w:r>
        <w:t xml:space="preserve">3.1. </w:t>
      </w:r>
      <w:r w:rsidR="0026697A" w:rsidRPr="00CC5EF7">
        <w:t>Darba uzdevum</w:t>
      </w:r>
      <w:r w:rsidR="00E7456F" w:rsidRPr="00CC5EF7">
        <w:t>ā norādītais apjoms ir maksimālais</w:t>
      </w:r>
      <w:r w:rsidR="0026697A" w:rsidRPr="00CC5EF7">
        <w:t>;</w:t>
      </w:r>
    </w:p>
    <w:p w14:paraId="30F03342" w14:textId="77777777" w:rsidR="006F6D80" w:rsidRPr="006E26F2" w:rsidRDefault="006E26F2" w:rsidP="00A04034">
      <w:pPr>
        <w:tabs>
          <w:tab w:val="left" w:pos="20"/>
          <w:tab w:val="left" w:pos="303"/>
        </w:tabs>
        <w:ind w:left="426"/>
      </w:pPr>
      <w:r w:rsidRPr="006E26F2">
        <w:t>3.2. Pirms baneru izgatavošanas</w:t>
      </w:r>
      <w:r w:rsidR="00DB4051" w:rsidRPr="006E26F2">
        <w:t xml:space="preserve"> Izpildītājam ir pienākums izbraukt uz vietu un pašam pārliecināties par</w:t>
      </w:r>
      <w:r w:rsidR="006F6D80" w:rsidRPr="006E26F2">
        <w:t xml:space="preserve"> izmēru atbilstību dotajam objektam;</w:t>
      </w:r>
    </w:p>
    <w:p w14:paraId="09EB36CF" w14:textId="77777777" w:rsidR="003C66EB" w:rsidRPr="00CC5EF7" w:rsidRDefault="006F6D80" w:rsidP="00A04034">
      <w:pPr>
        <w:tabs>
          <w:tab w:val="left" w:pos="20"/>
          <w:tab w:val="left" w:pos="303"/>
        </w:tabs>
        <w:ind w:left="426"/>
      </w:pPr>
      <w:r w:rsidRPr="006E26F2">
        <w:t xml:space="preserve">3.3. Gadījumā, ja baneris (it īpaši Vienības nama fasādē) slikti nofiksēts vai ar </w:t>
      </w:r>
      <w:r w:rsidR="006E26F2" w:rsidRPr="006E26F2">
        <w:t>nofiksēts ar nobīdi</w:t>
      </w:r>
      <w:r w:rsidRPr="006E26F2">
        <w:t>, Izpildītāj</w:t>
      </w:r>
      <w:r w:rsidR="006E26F2" w:rsidRPr="006E26F2">
        <w:t>s par saviem līdzekļiem veic tā</w:t>
      </w:r>
      <w:r w:rsidRPr="006E26F2">
        <w:t xml:space="preserve"> labošanu;</w:t>
      </w:r>
    </w:p>
    <w:p w14:paraId="1FA24FC9" w14:textId="77777777" w:rsidR="00FD1CBC" w:rsidRPr="00CC5EF7" w:rsidRDefault="00DB4051" w:rsidP="00A04034">
      <w:pPr>
        <w:tabs>
          <w:tab w:val="left" w:pos="20"/>
          <w:tab w:val="left" w:pos="303"/>
        </w:tabs>
        <w:ind w:left="426"/>
      </w:pPr>
      <w:r>
        <w:t xml:space="preserve">3.2. </w:t>
      </w:r>
      <w:r w:rsidR="009B69DA" w:rsidRPr="00CC5EF7">
        <w:t>Darbu ir jāveic 1 nedēļas laikā pēc elektroniska paziņojuma par darbu uzdevuma sniegšanas dienas</w:t>
      </w:r>
      <w:r w:rsidR="00FD1CBC" w:rsidRPr="00CC5EF7">
        <w:t>;</w:t>
      </w:r>
    </w:p>
    <w:p w14:paraId="30DB886B" w14:textId="77777777" w:rsidR="00482C27" w:rsidRPr="00CC5EF7" w:rsidRDefault="00DB4051" w:rsidP="00A04034">
      <w:pPr>
        <w:tabs>
          <w:tab w:val="left" w:pos="20"/>
          <w:tab w:val="left" w:pos="303"/>
        </w:tabs>
        <w:ind w:left="426"/>
      </w:pPr>
      <w:r>
        <w:t xml:space="preserve">3.3. </w:t>
      </w:r>
      <w:r w:rsidR="00482C27" w:rsidRPr="00CC5EF7">
        <w:t>Precēm ir jābūt rūpnieciski izgatavotām un iepriekš neekspluatētām;</w:t>
      </w:r>
    </w:p>
    <w:p w14:paraId="710D45C3" w14:textId="184A82A2" w:rsidR="00FD1CBC" w:rsidRPr="00CC5EF7" w:rsidRDefault="00DB4051" w:rsidP="00A04034">
      <w:pPr>
        <w:tabs>
          <w:tab w:val="left" w:pos="20"/>
          <w:tab w:val="left" w:pos="303"/>
        </w:tabs>
        <w:ind w:left="426"/>
      </w:pPr>
      <w:r>
        <w:t xml:space="preserve">3.4. </w:t>
      </w:r>
      <w:r w:rsidR="00895B91" w:rsidRPr="00895B91">
        <w:t>Banera skici un izvietojumu saskaņot ar Daugavpils pašvaldības centrālās pārvaldes Pilsētplānošanas un būvniecības departamenta galveno mākslinieci</w:t>
      </w:r>
      <w:r w:rsidR="0026697A" w:rsidRPr="00CC5EF7">
        <w:t>;</w:t>
      </w:r>
    </w:p>
    <w:p w14:paraId="253A4254" w14:textId="77777777" w:rsidR="00FD1CBC" w:rsidRPr="00CC5EF7" w:rsidRDefault="00DB4051" w:rsidP="00A04034">
      <w:pPr>
        <w:tabs>
          <w:tab w:val="left" w:pos="20"/>
          <w:tab w:val="left" w:pos="303"/>
        </w:tabs>
        <w:ind w:left="426"/>
      </w:pPr>
      <w:r>
        <w:t xml:space="preserve">3.5. </w:t>
      </w:r>
      <w:r w:rsidR="00FD1CBC" w:rsidRPr="00CC5EF7">
        <w:t xml:space="preserve">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w:t>
      </w:r>
      <w:r w:rsidR="00691C39" w:rsidRPr="00CC5EF7">
        <w:t>Piegādātājam;</w:t>
      </w:r>
    </w:p>
    <w:p w14:paraId="470F46FD" w14:textId="77777777" w:rsidR="003C66EB" w:rsidRPr="00CC5EF7" w:rsidRDefault="006F6D80" w:rsidP="00A04034">
      <w:pPr>
        <w:tabs>
          <w:tab w:val="left" w:pos="303"/>
        </w:tabs>
        <w:ind w:left="426"/>
      </w:pPr>
      <w:r>
        <w:t xml:space="preserve">3.6. </w:t>
      </w:r>
      <w:r w:rsidR="0026697A" w:rsidRPr="00CC5EF7">
        <w:t>Samaksa – pēc faktiski izpildītiem darbiem.</w:t>
      </w:r>
    </w:p>
    <w:p w14:paraId="302333C6" w14:textId="77777777" w:rsidR="003C66EB" w:rsidRPr="00CC5EF7" w:rsidRDefault="003C66EB" w:rsidP="00AB7696">
      <w:pPr>
        <w:ind w:left="284"/>
      </w:pPr>
    </w:p>
    <w:p w14:paraId="518600EE" w14:textId="77777777" w:rsidR="00A04034" w:rsidRPr="00CC5EF7" w:rsidRDefault="00A04034" w:rsidP="00A04034">
      <w:pPr>
        <w:ind w:left="284"/>
        <w:rPr>
          <w:b/>
          <w:bCs/>
        </w:rPr>
      </w:pPr>
      <w:r w:rsidRPr="00CC5EF7">
        <w:rPr>
          <w:b/>
          <w:bCs/>
        </w:rPr>
        <w:t>4.</w:t>
      </w:r>
      <w:r w:rsidRPr="00CC5EF7">
        <w:rPr>
          <w:b/>
          <w:bCs/>
        </w:rPr>
        <w:tab/>
      </w:r>
      <w:r w:rsidR="00654C41" w:rsidRPr="00CC5EF7">
        <w:rPr>
          <w:b/>
          <w:bCs/>
        </w:rPr>
        <w:t xml:space="preserve">Darbu izpildes termiņš </w:t>
      </w:r>
    </w:p>
    <w:p w14:paraId="1CDE87AD" w14:textId="77777777" w:rsidR="009B69DA" w:rsidRPr="00CC5EF7" w:rsidRDefault="00A04034" w:rsidP="007E5C23">
      <w:pPr>
        <w:ind w:left="284" w:firstLine="436"/>
        <w:rPr>
          <w:bCs/>
        </w:rPr>
      </w:pPr>
      <w:r w:rsidRPr="00CC5EF7">
        <w:rPr>
          <w:bCs/>
        </w:rPr>
        <w:t>L</w:t>
      </w:r>
      <w:r w:rsidR="00654C41" w:rsidRPr="00CC5EF7">
        <w:rPr>
          <w:bCs/>
        </w:rPr>
        <w:t xml:space="preserve">īdz </w:t>
      </w:r>
      <w:r w:rsidRPr="00CC5EF7">
        <w:rPr>
          <w:bCs/>
        </w:rPr>
        <w:t>20</w:t>
      </w:r>
      <w:r w:rsidR="000A3D2D" w:rsidRPr="00CC5EF7">
        <w:rPr>
          <w:bCs/>
        </w:rPr>
        <w:t>2</w:t>
      </w:r>
      <w:r w:rsidR="006F0203">
        <w:rPr>
          <w:bCs/>
        </w:rPr>
        <w:t>4</w:t>
      </w:r>
      <w:r w:rsidR="00654C41" w:rsidRPr="00CC5EF7">
        <w:rPr>
          <w:bCs/>
        </w:rPr>
        <w:t>.</w:t>
      </w:r>
      <w:r w:rsidRPr="00CC5EF7">
        <w:rPr>
          <w:bCs/>
        </w:rPr>
        <w:t xml:space="preserve"> gada 31. decembrim</w:t>
      </w:r>
      <w:r w:rsidR="00691C39" w:rsidRPr="00CC5EF7">
        <w:rPr>
          <w:bCs/>
        </w:rPr>
        <w:t>.</w:t>
      </w:r>
    </w:p>
    <w:p w14:paraId="2007A9D4" w14:textId="77777777" w:rsidR="00654C41" w:rsidRPr="00CC5EF7" w:rsidRDefault="00654C41" w:rsidP="00654C41">
      <w:pPr>
        <w:pStyle w:val="ListParagraph"/>
        <w:ind w:left="284"/>
        <w:rPr>
          <w:bCs/>
        </w:rPr>
      </w:pPr>
    </w:p>
    <w:p w14:paraId="610AE369" w14:textId="77777777" w:rsidR="00A04034" w:rsidRPr="00CC5EF7" w:rsidRDefault="00A04034" w:rsidP="00A04034">
      <w:pPr>
        <w:ind w:left="284"/>
        <w:rPr>
          <w:b/>
          <w:bCs/>
        </w:rPr>
      </w:pPr>
      <w:r w:rsidRPr="00CC5EF7">
        <w:rPr>
          <w:b/>
          <w:bCs/>
        </w:rPr>
        <w:t>5.</w:t>
      </w:r>
      <w:r w:rsidRPr="00CC5EF7">
        <w:rPr>
          <w:b/>
          <w:bCs/>
        </w:rPr>
        <w:tab/>
      </w:r>
      <w:r w:rsidR="00654C41" w:rsidRPr="00CC5EF7">
        <w:rPr>
          <w:b/>
          <w:bCs/>
        </w:rPr>
        <w:t xml:space="preserve">Piegādāto preču pieņemšana: </w:t>
      </w:r>
    </w:p>
    <w:p w14:paraId="79C3123A" w14:textId="77777777" w:rsidR="00654C41" w:rsidRPr="00CC5EF7" w:rsidRDefault="00A04034" w:rsidP="000A3D2D">
      <w:pPr>
        <w:ind w:left="284" w:firstLine="436"/>
        <w:rPr>
          <w:bCs/>
        </w:rPr>
      </w:pPr>
      <w:r w:rsidRPr="00CC5EF7">
        <w:rPr>
          <w:bCs/>
        </w:rPr>
        <w:t>T</w:t>
      </w:r>
      <w:r w:rsidR="00654C41" w:rsidRPr="00CC5EF7">
        <w:rPr>
          <w:bCs/>
        </w:rPr>
        <w:t xml:space="preserve">iek sastādīts preces pieņemšanas - nodošanas akts </w:t>
      </w:r>
      <w:r w:rsidR="00654C41" w:rsidRPr="00912175">
        <w:rPr>
          <w:b/>
          <w:bCs/>
          <w:i/>
          <w:u w:val="single"/>
        </w:rPr>
        <w:t>trijos eksemplāros</w:t>
      </w:r>
      <w:r w:rsidR="00654C41" w:rsidRPr="00CC5EF7">
        <w:rPr>
          <w:bCs/>
        </w:rPr>
        <w:t xml:space="preserve">, kurā tiem norādīts faktiski preču apjoms, t.sk. pievienot fotofiksaciju par izpildītiem darbiem un izgatavotiem precēm saskaņā ar darba apjomiem. Abpusēji parakstīts preces pieņemšanas - nodošanas akts ir pamats rēķina izrakstīšanai un apmaksas veikšanai. </w:t>
      </w:r>
    </w:p>
    <w:p w14:paraId="4B9F282A" w14:textId="77777777" w:rsidR="00654C41" w:rsidRPr="00CC5EF7" w:rsidRDefault="0026697A">
      <w:r w:rsidRPr="00CC5EF7">
        <w:t xml:space="preserve">           </w:t>
      </w:r>
    </w:p>
    <w:p w14:paraId="33D4BF15" w14:textId="77777777" w:rsidR="00654C41" w:rsidRPr="00CC5EF7" w:rsidRDefault="00654C41"/>
    <w:p w14:paraId="03B34AB8" w14:textId="77777777" w:rsidR="00691C39" w:rsidRPr="00CC5EF7" w:rsidRDefault="00691C39"/>
    <w:p w14:paraId="13E1A4E3" w14:textId="77777777" w:rsidR="00895B91" w:rsidRPr="00912175" w:rsidRDefault="0026697A" w:rsidP="00895B91">
      <w:pPr>
        <w:ind w:right="-2"/>
        <w:jc w:val="both"/>
      </w:pPr>
      <w:r w:rsidRPr="00CC5EF7">
        <w:t xml:space="preserve"> </w:t>
      </w:r>
      <w:r w:rsidR="00895B91" w:rsidRPr="00912175">
        <w:rPr>
          <w:u w:val="single"/>
        </w:rPr>
        <w:t>Sastādīja</w:t>
      </w:r>
      <w:r w:rsidR="00895B91" w:rsidRPr="00912175">
        <w:t>:</w:t>
      </w:r>
    </w:p>
    <w:p w14:paraId="527F4BDD" w14:textId="77777777" w:rsidR="00895B91" w:rsidRPr="00912175" w:rsidRDefault="00895B91" w:rsidP="00895B91">
      <w:pPr>
        <w:ind w:right="-2"/>
        <w:jc w:val="both"/>
      </w:pPr>
      <w:r w:rsidRPr="00912175">
        <w:t xml:space="preserve">Daugavpils </w:t>
      </w:r>
      <w:r>
        <w:t>valsts</w:t>
      </w:r>
      <w:r w:rsidRPr="00912175">
        <w:t xml:space="preserve">pilsētas pašvaldības iestādes </w:t>
      </w:r>
    </w:p>
    <w:p w14:paraId="16459EE5" w14:textId="48CDE6C8" w:rsidR="003C66EB" w:rsidRPr="00CC5EF7" w:rsidRDefault="00895B91">
      <w:r w:rsidRPr="00912175">
        <w:t xml:space="preserve">„Komunālās saimniecības pārvalde” vides speciāliste  </w:t>
      </w:r>
      <w:r w:rsidRPr="00912175">
        <w:tab/>
      </w:r>
      <w:r w:rsidRPr="00912175">
        <w:tab/>
      </w:r>
      <w:r w:rsidRPr="00912175">
        <w:tab/>
        <w:t xml:space="preserve">        </w:t>
      </w:r>
      <w:r>
        <w:t xml:space="preserve">          </w:t>
      </w:r>
      <w:r w:rsidRPr="00912175">
        <w:t>T.Livčāne</w:t>
      </w:r>
    </w:p>
    <w:sectPr w:rsidR="003C66EB" w:rsidRPr="00CC5EF7" w:rsidSect="005D109E">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FAA84" w14:textId="77777777" w:rsidR="00A637CC" w:rsidRDefault="00A637CC">
      <w:r>
        <w:separator/>
      </w:r>
    </w:p>
  </w:endnote>
  <w:endnote w:type="continuationSeparator" w:id="0">
    <w:p w14:paraId="41B81BA5" w14:textId="77777777" w:rsidR="00A637CC" w:rsidRDefault="00A6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86D6" w14:textId="77777777" w:rsidR="00A637CC" w:rsidRDefault="00A637CC">
      <w:r>
        <w:rPr>
          <w:color w:val="000000"/>
        </w:rPr>
        <w:separator/>
      </w:r>
    </w:p>
  </w:footnote>
  <w:footnote w:type="continuationSeparator" w:id="0">
    <w:p w14:paraId="0DC8A822" w14:textId="77777777" w:rsidR="00A637CC" w:rsidRDefault="00A6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439"/>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686E44"/>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6647E07"/>
    <w:multiLevelType w:val="hybridMultilevel"/>
    <w:tmpl w:val="79C02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FB26F8"/>
    <w:multiLevelType w:val="hybridMultilevel"/>
    <w:tmpl w:val="13003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D47179"/>
    <w:multiLevelType w:val="hybridMultilevel"/>
    <w:tmpl w:val="9508EFEC"/>
    <w:lvl w:ilvl="0" w:tplc="4DDC51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C464FD"/>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8542896"/>
    <w:multiLevelType w:val="hybridMultilevel"/>
    <w:tmpl w:val="C8364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E51F52"/>
    <w:multiLevelType w:val="hybridMultilevel"/>
    <w:tmpl w:val="43D22AA2"/>
    <w:lvl w:ilvl="0" w:tplc="D4BA5BE4">
      <w:start w:val="1"/>
      <w:numFmt w:val="decimal"/>
      <w:lvlText w:val="%1."/>
      <w:lvlJc w:val="left"/>
      <w:pPr>
        <w:ind w:left="720" w:hanging="360"/>
      </w:pPr>
      <w:rPr>
        <w:rFonts w:ascii="Times New Roman" w:eastAsia="Times New Roman" w:hAnsi="Times New Roman" w:cs="Times New Roman"/>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EB"/>
    <w:rsid w:val="000306A6"/>
    <w:rsid w:val="0006281C"/>
    <w:rsid w:val="000A3D2D"/>
    <w:rsid w:val="000B7122"/>
    <w:rsid w:val="00185639"/>
    <w:rsid w:val="001859C5"/>
    <w:rsid w:val="001B3CFD"/>
    <w:rsid w:val="00231DD3"/>
    <w:rsid w:val="0026697A"/>
    <w:rsid w:val="00296F03"/>
    <w:rsid w:val="00360261"/>
    <w:rsid w:val="00385A26"/>
    <w:rsid w:val="003A2CDB"/>
    <w:rsid w:val="003C66EB"/>
    <w:rsid w:val="00402BE8"/>
    <w:rsid w:val="00426E84"/>
    <w:rsid w:val="004660F0"/>
    <w:rsid w:val="00482C27"/>
    <w:rsid w:val="004B429C"/>
    <w:rsid w:val="004B4E81"/>
    <w:rsid w:val="004C600D"/>
    <w:rsid w:val="004F33FB"/>
    <w:rsid w:val="00582700"/>
    <w:rsid w:val="00583BBA"/>
    <w:rsid w:val="005C0BC6"/>
    <w:rsid w:val="005D109E"/>
    <w:rsid w:val="005F7FEC"/>
    <w:rsid w:val="00634D41"/>
    <w:rsid w:val="00643F35"/>
    <w:rsid w:val="00654C41"/>
    <w:rsid w:val="00660718"/>
    <w:rsid w:val="00691C39"/>
    <w:rsid w:val="00692D52"/>
    <w:rsid w:val="006B34DF"/>
    <w:rsid w:val="006B5A05"/>
    <w:rsid w:val="006C32E9"/>
    <w:rsid w:val="006E26F2"/>
    <w:rsid w:val="006F0203"/>
    <w:rsid w:val="006F6D80"/>
    <w:rsid w:val="007363DE"/>
    <w:rsid w:val="007C436D"/>
    <w:rsid w:val="007E5C23"/>
    <w:rsid w:val="00824EA9"/>
    <w:rsid w:val="00840753"/>
    <w:rsid w:val="0085047D"/>
    <w:rsid w:val="00876975"/>
    <w:rsid w:val="00895B91"/>
    <w:rsid w:val="008A224E"/>
    <w:rsid w:val="008A3A25"/>
    <w:rsid w:val="00912175"/>
    <w:rsid w:val="00913C6C"/>
    <w:rsid w:val="00922796"/>
    <w:rsid w:val="00986212"/>
    <w:rsid w:val="009A0BBC"/>
    <w:rsid w:val="009A64AD"/>
    <w:rsid w:val="009A667A"/>
    <w:rsid w:val="009B69DA"/>
    <w:rsid w:val="009E1032"/>
    <w:rsid w:val="00A04034"/>
    <w:rsid w:val="00A637CC"/>
    <w:rsid w:val="00AB0A81"/>
    <w:rsid w:val="00AB7696"/>
    <w:rsid w:val="00B24DEC"/>
    <w:rsid w:val="00B36C30"/>
    <w:rsid w:val="00C2640D"/>
    <w:rsid w:val="00C266DB"/>
    <w:rsid w:val="00C34E4F"/>
    <w:rsid w:val="00C45E7F"/>
    <w:rsid w:val="00CA6949"/>
    <w:rsid w:val="00CC5EF7"/>
    <w:rsid w:val="00DB4051"/>
    <w:rsid w:val="00DF1CAF"/>
    <w:rsid w:val="00E01634"/>
    <w:rsid w:val="00E103BF"/>
    <w:rsid w:val="00E538BD"/>
    <w:rsid w:val="00E7456F"/>
    <w:rsid w:val="00ED0669"/>
    <w:rsid w:val="00FD1CBC"/>
    <w:rsid w:val="00FF3C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7811"/>
  <w15:docId w15:val="{E23E61A7-6340-4DFF-8116-23A3EC2D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b/>
      <w:bCs/>
      <w:lang w:eastAsia="en-US"/>
    </w:rPr>
  </w:style>
  <w:style w:type="character" w:customStyle="1" w:styleId="BodyText2Char">
    <w:name w:val="Body Text 2 Char"/>
    <w:basedOn w:val="DefaultParagraphFont"/>
    <w:rPr>
      <w:rFonts w:ascii="Times New Roman" w:eastAsia="Times New Roman" w:hAnsi="Times New Roman" w:cs="Times New Roman"/>
      <w:b/>
      <w:bCs/>
      <w:sz w:val="24"/>
      <w:szCs w:val="24"/>
    </w:rPr>
  </w:style>
  <w:style w:type="paragraph" w:styleId="Title">
    <w:name w:val="Title"/>
    <w:basedOn w:val="Normal"/>
    <w:pPr>
      <w:jc w:val="center"/>
    </w:pPr>
    <w:rPr>
      <w:b/>
      <w:bCs/>
      <w:lang w:eastAsia="en-US"/>
    </w:rPr>
  </w:style>
  <w:style w:type="character" w:customStyle="1" w:styleId="TitleChar">
    <w:name w:val="Title Char"/>
    <w:basedOn w:val="DefaultParagraphFont"/>
    <w:rPr>
      <w:rFonts w:ascii="Times New Roman" w:eastAsia="Times New Roman" w:hAnsi="Times New Roman" w:cs="Times New Roman"/>
      <w:b/>
      <w:bCs/>
      <w:sz w:val="24"/>
      <w:szCs w:val="24"/>
    </w:rPr>
  </w:style>
  <w:style w:type="paragraph" w:styleId="Subtitle">
    <w:name w:val="Subtitle"/>
    <w:basedOn w:val="Normal"/>
    <w:pPr>
      <w:jc w:val="center"/>
    </w:pPr>
    <w:rPr>
      <w:b/>
      <w:bCs/>
      <w:lang w:val="en-GB" w:eastAsia="en-US"/>
    </w:rPr>
  </w:style>
  <w:style w:type="character" w:customStyle="1" w:styleId="SubtitleChar">
    <w:name w:val="Subtitle Char"/>
    <w:basedOn w:val="DefaultParagraphFont"/>
    <w:rPr>
      <w:rFonts w:ascii="Times New Roman" w:eastAsia="Times New Roman" w:hAnsi="Times New Roman" w:cs="Times New Roman"/>
      <w:b/>
      <w:bCs/>
      <w:sz w:val="24"/>
      <w:szCs w:val="24"/>
      <w:lang w:val="en-GB"/>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lv-LV"/>
    </w:rPr>
  </w:style>
  <w:style w:type="table" w:styleId="TableGrid">
    <w:name w:val="Table Grid"/>
    <w:basedOn w:val="TableNormal"/>
    <w:uiPriority w:val="39"/>
    <w:rsid w:val="0098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F35"/>
    <w:rPr>
      <w:sz w:val="16"/>
      <w:szCs w:val="16"/>
    </w:rPr>
  </w:style>
  <w:style w:type="paragraph" w:styleId="CommentText">
    <w:name w:val="annotation text"/>
    <w:basedOn w:val="Normal"/>
    <w:link w:val="CommentTextChar"/>
    <w:uiPriority w:val="99"/>
    <w:semiHidden/>
    <w:unhideWhenUsed/>
    <w:rsid w:val="00643F35"/>
    <w:rPr>
      <w:sz w:val="20"/>
      <w:szCs w:val="20"/>
    </w:rPr>
  </w:style>
  <w:style w:type="character" w:customStyle="1" w:styleId="CommentTextChar">
    <w:name w:val="Comment Text Char"/>
    <w:basedOn w:val="DefaultParagraphFont"/>
    <w:link w:val="CommentText"/>
    <w:uiPriority w:val="99"/>
    <w:semiHidden/>
    <w:rsid w:val="00643F35"/>
    <w:rPr>
      <w:rFonts w:ascii="Times New Roman" w:eastAsia="Times New Roman" w:hAnsi="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43F35"/>
    <w:rPr>
      <w:b/>
      <w:bCs/>
    </w:rPr>
  </w:style>
  <w:style w:type="character" w:customStyle="1" w:styleId="CommentSubjectChar">
    <w:name w:val="Comment Subject Char"/>
    <w:basedOn w:val="CommentTextChar"/>
    <w:link w:val="CommentSubject"/>
    <w:uiPriority w:val="99"/>
    <w:semiHidden/>
    <w:rsid w:val="00643F35"/>
    <w:rPr>
      <w:rFonts w:ascii="Times New Roman" w:eastAsia="Times New Roman" w:hAnsi="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CF53-9547-4E84-9485-45CEF824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dc:description/>
  <cp:lastModifiedBy>Evita Žuromska</cp:lastModifiedBy>
  <cp:revision>2</cp:revision>
  <cp:lastPrinted>2024-02-16T12:13:00Z</cp:lastPrinted>
  <dcterms:created xsi:type="dcterms:W3CDTF">2024-02-16T12:59:00Z</dcterms:created>
  <dcterms:modified xsi:type="dcterms:W3CDTF">2024-02-16T12:59:00Z</dcterms:modified>
</cp:coreProperties>
</file>