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0F5A4BB1" w:rsidR="003B69B5" w:rsidRPr="003247A3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caps/>
          <w:sz w:val="23"/>
          <w:szCs w:val="23"/>
        </w:rPr>
        <w:t>apstiprinĀts</w:t>
      </w:r>
      <w:r w:rsidRPr="003247A3">
        <w:rPr>
          <w:rFonts w:ascii="Times New Roman" w:hAnsi="Times New Roman"/>
          <w:caps/>
          <w:sz w:val="23"/>
          <w:szCs w:val="23"/>
        </w:rPr>
        <w:br/>
      </w:r>
      <w:r w:rsidRPr="003247A3">
        <w:rPr>
          <w:rFonts w:ascii="Times New Roman" w:hAnsi="Times New Roman"/>
          <w:sz w:val="23"/>
          <w:szCs w:val="23"/>
        </w:rPr>
        <w:t xml:space="preserve"> Daugavpils pilsētas </w:t>
      </w:r>
      <w:r w:rsidR="003247A3">
        <w:rPr>
          <w:rFonts w:ascii="Times New Roman" w:hAnsi="Times New Roman"/>
          <w:sz w:val="23"/>
          <w:szCs w:val="23"/>
        </w:rPr>
        <w:t>valstspilsētas pašvaldības</w:t>
      </w:r>
      <w:r w:rsidRPr="003247A3">
        <w:rPr>
          <w:rFonts w:ascii="Times New Roman" w:hAnsi="Times New Roman"/>
          <w:sz w:val="23"/>
          <w:szCs w:val="23"/>
        </w:rPr>
        <w:t xml:space="preserve"> iestādes </w:t>
      </w:r>
    </w:p>
    <w:p w14:paraId="762D115E" w14:textId="77777777" w:rsidR="003B69B5" w:rsidRPr="003247A3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sz w:val="23"/>
          <w:szCs w:val="23"/>
        </w:rPr>
        <w:t>“Jaunatnes lietu un sporta pārvalde” vadītāja</w:t>
      </w:r>
    </w:p>
    <w:p w14:paraId="3A002754" w14:textId="77777777" w:rsidR="003B69B5" w:rsidRPr="003247A3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3247A3">
        <w:rPr>
          <w:b w:val="0"/>
          <w:bCs w:val="0"/>
          <w:sz w:val="23"/>
          <w:szCs w:val="23"/>
        </w:rPr>
        <w:t>___________________ V.Linkeviča</w:t>
      </w:r>
    </w:p>
    <w:p w14:paraId="32F195D0" w14:textId="1AC88B76" w:rsidR="003B69B5" w:rsidRPr="003247A3" w:rsidRDefault="003B69B5" w:rsidP="003B69B5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3247A3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7E3160" w:rsidRPr="003247A3">
        <w:rPr>
          <w:rFonts w:ascii="Times New Roman" w:hAnsi="Times New Roman"/>
          <w:sz w:val="23"/>
          <w:szCs w:val="23"/>
          <w:lang w:eastAsia="en-US"/>
        </w:rPr>
        <w:t>4</w:t>
      </w:r>
      <w:r w:rsidRPr="003247A3">
        <w:rPr>
          <w:rFonts w:ascii="Times New Roman" w:hAnsi="Times New Roman"/>
          <w:sz w:val="23"/>
          <w:szCs w:val="23"/>
          <w:lang w:eastAsia="en-US"/>
        </w:rPr>
        <w:t xml:space="preserve">.gada </w:t>
      </w:r>
      <w:r w:rsidR="006E77E0">
        <w:rPr>
          <w:rFonts w:ascii="Times New Roman" w:hAnsi="Times New Roman"/>
          <w:sz w:val="23"/>
          <w:szCs w:val="23"/>
          <w:lang w:eastAsia="en-US"/>
        </w:rPr>
        <w:t>23</w:t>
      </w:r>
      <w:r w:rsidRPr="003247A3">
        <w:rPr>
          <w:rFonts w:ascii="Times New Roman" w:hAnsi="Times New Roman"/>
          <w:sz w:val="23"/>
          <w:szCs w:val="23"/>
          <w:lang w:eastAsia="en-US"/>
        </w:rPr>
        <w:t>.fe</w:t>
      </w:r>
      <w:r w:rsidR="003D3EAB" w:rsidRPr="003247A3">
        <w:rPr>
          <w:rFonts w:ascii="Times New Roman" w:hAnsi="Times New Roman"/>
          <w:sz w:val="23"/>
          <w:szCs w:val="23"/>
          <w:lang w:eastAsia="en-US"/>
        </w:rPr>
        <w:t>b</w:t>
      </w:r>
      <w:r w:rsidRPr="003247A3">
        <w:rPr>
          <w:rFonts w:ascii="Times New Roman" w:hAnsi="Times New Roman"/>
          <w:sz w:val="23"/>
          <w:szCs w:val="23"/>
          <w:lang w:eastAsia="en-US"/>
        </w:rPr>
        <w:t>ruārī</w:t>
      </w:r>
    </w:p>
    <w:p w14:paraId="790D0D4C" w14:textId="77777777" w:rsidR="003B69B5" w:rsidRPr="003247A3" w:rsidRDefault="003B69B5" w:rsidP="003B69B5">
      <w:pPr>
        <w:jc w:val="right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3247A3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F23BAC0" w:rsidR="003B69B5" w:rsidRPr="003247A3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3247A3">
        <w:rPr>
          <w:rFonts w:ascii="Times New Roman" w:hAnsi="Times New Roman"/>
          <w:bCs/>
          <w:sz w:val="23"/>
          <w:szCs w:val="23"/>
        </w:rPr>
        <w:t>Iepirkuma identifikācijas Nr. DVPIJLSP_202</w:t>
      </w:r>
      <w:r w:rsidR="007E3160" w:rsidRPr="003247A3">
        <w:rPr>
          <w:rFonts w:ascii="Times New Roman" w:hAnsi="Times New Roman"/>
          <w:bCs/>
          <w:sz w:val="23"/>
          <w:szCs w:val="23"/>
        </w:rPr>
        <w:t>4/9</w:t>
      </w:r>
      <w:r w:rsidRPr="003247A3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3247A3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70A46D19" w14:textId="77777777" w:rsidR="003B69B5" w:rsidRPr="003247A3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3247A3">
        <w:rPr>
          <w:b/>
          <w:bCs/>
          <w:caps/>
          <w:sz w:val="23"/>
          <w:szCs w:val="23"/>
        </w:rPr>
        <w:t>ĒDINĀŠANAS PAKALPOJUMU SNIEGŠANA daugavpils pilsĒtās Augstākās klases sportistiem</w:t>
      </w:r>
      <w:r w:rsidRPr="003247A3">
        <w:rPr>
          <w:rFonts w:ascii="Times New Roman" w:hAnsi="Times New Roman"/>
          <w:sz w:val="23"/>
          <w:szCs w:val="23"/>
        </w:rPr>
        <w:t xml:space="preserve"> </w:t>
      </w:r>
    </w:p>
    <w:p w14:paraId="1D3EA8A6" w14:textId="2775E379" w:rsidR="003B69B5" w:rsidRPr="003247A3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sz w:val="23"/>
          <w:szCs w:val="23"/>
        </w:rPr>
        <w:t>paziņojums</w:t>
      </w:r>
    </w:p>
    <w:p w14:paraId="07D8AFB7" w14:textId="3C67105D" w:rsidR="003B69B5" w:rsidRPr="003247A3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sz w:val="23"/>
          <w:szCs w:val="23"/>
        </w:rPr>
        <w:t>Daugavpilī</w:t>
      </w:r>
      <w:r w:rsidRPr="003247A3">
        <w:rPr>
          <w:rFonts w:ascii="Times New Roman" w:hAnsi="Times New Roman"/>
          <w:sz w:val="23"/>
          <w:szCs w:val="23"/>
        </w:rPr>
        <w:tab/>
      </w:r>
      <w:r w:rsidRPr="003247A3">
        <w:rPr>
          <w:rFonts w:ascii="Times New Roman" w:hAnsi="Times New Roman"/>
          <w:sz w:val="23"/>
          <w:szCs w:val="23"/>
        </w:rPr>
        <w:tab/>
      </w:r>
      <w:r w:rsidRPr="003247A3">
        <w:rPr>
          <w:rFonts w:ascii="Times New Roman" w:hAnsi="Times New Roman"/>
          <w:sz w:val="23"/>
          <w:szCs w:val="23"/>
        </w:rPr>
        <w:tab/>
      </w:r>
      <w:r w:rsidRPr="003247A3">
        <w:rPr>
          <w:rFonts w:ascii="Times New Roman" w:hAnsi="Times New Roman"/>
          <w:sz w:val="23"/>
          <w:szCs w:val="23"/>
        </w:rPr>
        <w:tab/>
      </w:r>
      <w:r w:rsidRPr="003247A3">
        <w:rPr>
          <w:rFonts w:ascii="Times New Roman" w:hAnsi="Times New Roman"/>
          <w:sz w:val="23"/>
          <w:szCs w:val="23"/>
        </w:rPr>
        <w:tab/>
        <w:t xml:space="preserve">    </w:t>
      </w:r>
      <w:r w:rsidRPr="003247A3">
        <w:rPr>
          <w:rFonts w:ascii="Times New Roman" w:hAnsi="Times New Roman"/>
          <w:b/>
          <w:bCs/>
          <w:sz w:val="23"/>
          <w:szCs w:val="23"/>
        </w:rPr>
        <w:t>202</w:t>
      </w:r>
      <w:r w:rsidR="007E3160" w:rsidRPr="003247A3">
        <w:rPr>
          <w:rFonts w:ascii="Times New Roman" w:hAnsi="Times New Roman"/>
          <w:b/>
          <w:bCs/>
          <w:sz w:val="23"/>
          <w:szCs w:val="23"/>
        </w:rPr>
        <w:t>4</w:t>
      </w:r>
      <w:r w:rsidRPr="003247A3">
        <w:rPr>
          <w:rFonts w:ascii="Times New Roman" w:hAnsi="Times New Roman"/>
          <w:b/>
          <w:bCs/>
          <w:sz w:val="23"/>
          <w:szCs w:val="23"/>
        </w:rPr>
        <w:t xml:space="preserve">. gada </w:t>
      </w:r>
      <w:r w:rsidR="006E77E0">
        <w:rPr>
          <w:rFonts w:ascii="Times New Roman" w:hAnsi="Times New Roman"/>
          <w:b/>
          <w:bCs/>
          <w:sz w:val="23"/>
          <w:szCs w:val="23"/>
        </w:rPr>
        <w:t>23</w:t>
      </w:r>
      <w:r w:rsidRPr="003247A3">
        <w:rPr>
          <w:rFonts w:ascii="Times New Roman" w:hAnsi="Times New Roman"/>
          <w:b/>
          <w:bCs/>
          <w:sz w:val="23"/>
          <w:szCs w:val="23"/>
        </w:rPr>
        <w:t>.februārī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 w:rsidR="003B69B5" w:rsidRPr="003247A3" w14:paraId="177C9247" w14:textId="77777777" w:rsidTr="003247A3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249" w14:textId="77777777" w:rsidR="007E3160" w:rsidRPr="003247A3" w:rsidRDefault="007E3160" w:rsidP="005F621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47A3">
              <w:rPr>
                <w:rFonts w:ascii="Times New Roman" w:hAnsi="Times New Roman"/>
                <w:sz w:val="23"/>
                <w:szCs w:val="23"/>
              </w:rPr>
              <w:t>Pasūtītājs nepiemēro Publisko iepirkumu likumā noteiktās iepirkuma procedūras, jo paredzamā līgumcena ir līdz EUR 10000,00 bez PVN (</w:t>
            </w:r>
            <w:r w:rsidRPr="003247A3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41129748" w14:textId="77777777" w:rsidR="007E3160" w:rsidRPr="003247A3" w:rsidRDefault="007E3160" w:rsidP="005F621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47A3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01427A0E" w:rsidR="003B69B5" w:rsidRPr="003247A3" w:rsidRDefault="007E3160" w:rsidP="005F6214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3247A3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3247A3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3247A3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3247A3">
              <w:rPr>
                <w:b/>
                <w:sz w:val="23"/>
                <w:szCs w:val="23"/>
              </w:rPr>
              <w:t>pārsnied</w:t>
            </w:r>
            <w:r w:rsidRPr="003247A3">
              <w:rPr>
                <w:b/>
                <w:bCs/>
                <w:sz w:val="23"/>
                <w:szCs w:val="23"/>
              </w:rPr>
              <w:t>z</w:t>
            </w:r>
            <w:r w:rsidRPr="003247A3">
              <w:rPr>
                <w:sz w:val="23"/>
                <w:szCs w:val="23"/>
              </w:rPr>
              <w:t xml:space="preserve"> 5000 </w:t>
            </w:r>
            <w:r w:rsidRPr="003247A3">
              <w:rPr>
                <w:i/>
                <w:sz w:val="23"/>
                <w:szCs w:val="23"/>
              </w:rPr>
              <w:t>euro</w:t>
            </w:r>
            <w:r w:rsidRPr="003247A3">
              <w:rPr>
                <w:sz w:val="23"/>
                <w:szCs w:val="23"/>
              </w:rPr>
              <w:t>.</w:t>
            </w:r>
          </w:p>
        </w:tc>
      </w:tr>
      <w:tr w:rsidR="003B69B5" w:rsidRPr="003247A3" w14:paraId="715B9BCA" w14:textId="77777777" w:rsidTr="003247A3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A38" w14:textId="77777777" w:rsidR="007E3160" w:rsidRPr="003247A3" w:rsidRDefault="007E3160" w:rsidP="005F6214">
            <w:pPr>
              <w:pStyle w:val="BodyTextIndent3"/>
              <w:ind w:left="175" w:hanging="175"/>
              <w:rPr>
                <w:sz w:val="23"/>
                <w:szCs w:val="23"/>
                <w:u w:val="single"/>
                <w:lang w:eastAsia="en-US"/>
              </w:rPr>
            </w:pPr>
            <w:r w:rsidRPr="003247A3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7" w:history="1">
              <w:r w:rsidRPr="003247A3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3247A3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6B271E30" w:rsidR="003B69B5" w:rsidRPr="003247A3" w:rsidRDefault="00F65F0C" w:rsidP="005F6214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 w:rsidR="007E3160" w:rsidRPr="003247A3">
              <w:rPr>
                <w:sz w:val="23"/>
                <w:szCs w:val="23"/>
                <w:lang w:eastAsia="en-US"/>
              </w:rPr>
              <w:t>.02.2024. – Informatīvs paziņojums pretendentiem.</w:t>
            </w:r>
          </w:p>
        </w:tc>
      </w:tr>
      <w:tr w:rsidR="003B69B5" w:rsidRPr="003247A3" w14:paraId="48468572" w14:textId="77777777" w:rsidTr="003247A3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3247A3" w:rsidRDefault="003B69B5" w:rsidP="005F6214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247A3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3247A3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</w:p>
        </w:tc>
      </w:tr>
      <w:tr w:rsidR="003B69B5" w:rsidRPr="003247A3" w14:paraId="3FE8EC93" w14:textId="77777777" w:rsidTr="003247A3">
        <w:trPr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24AE828" w:rsidR="003B69B5" w:rsidRPr="003247A3" w:rsidRDefault="003B69B5" w:rsidP="005F6214">
            <w:pPr>
              <w:suppressAutoHyphens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3247A3">
              <w:rPr>
                <w:b/>
                <w:bCs/>
                <w:caps/>
                <w:sz w:val="23"/>
                <w:szCs w:val="23"/>
              </w:rPr>
              <w:t>ĒDINĀŠANAS PAKALPOJUMU SNIEGŠANA daugavpils pilsĒtās Augstākās klases sportistiem</w:t>
            </w:r>
          </w:p>
        </w:tc>
      </w:tr>
      <w:tr w:rsidR="003B69B5" w:rsidRPr="003247A3" w14:paraId="1B4FFCCF" w14:textId="77777777" w:rsidTr="003247A3">
        <w:trPr>
          <w:trHeight w:val="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40F0135A" w:rsidR="003B69B5" w:rsidRPr="003247A3" w:rsidRDefault="003B69B5" w:rsidP="005F6214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7E3160" w:rsidRPr="003247A3">
              <w:rPr>
                <w:rFonts w:ascii="Times New Roman" w:hAnsi="Times New Roman"/>
                <w:sz w:val="23"/>
                <w:szCs w:val="23"/>
              </w:rPr>
              <w:t>15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>.0</w:t>
            </w:r>
            <w:r w:rsidR="007E3160" w:rsidRPr="003247A3">
              <w:rPr>
                <w:rFonts w:ascii="Times New Roman" w:hAnsi="Times New Roman"/>
                <w:sz w:val="23"/>
                <w:szCs w:val="23"/>
              </w:rPr>
              <w:t>2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>.202</w:t>
            </w:r>
            <w:r w:rsidR="007E3160" w:rsidRPr="003247A3">
              <w:rPr>
                <w:rFonts w:ascii="Times New Roman" w:hAnsi="Times New Roman"/>
                <w:sz w:val="23"/>
                <w:szCs w:val="23"/>
              </w:rPr>
              <w:t>4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 </w:t>
            </w:r>
            <w:r w:rsidRPr="003247A3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42AFF295" w:rsidR="003B69B5" w:rsidRPr="003247A3" w:rsidRDefault="003B69B5" w:rsidP="005F621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247A3">
              <w:rPr>
                <w:b/>
                <w:bCs/>
                <w:sz w:val="23"/>
                <w:szCs w:val="23"/>
                <w:lang w:eastAsia="en-US"/>
              </w:rPr>
              <w:t>“</w:t>
            </w:r>
            <w:r w:rsidRPr="003247A3">
              <w:rPr>
                <w:b/>
                <w:bCs/>
                <w:caps/>
                <w:sz w:val="23"/>
                <w:szCs w:val="23"/>
              </w:rPr>
              <w:t>ĒDINĀŠANAS PAKALPOJUMU SNIEGŠANA daugavpils pilsĒtās Augstākās klases sportistiem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” 2.pielikumā norādītajai formai.</w:t>
            </w:r>
          </w:p>
          <w:p w14:paraId="5E1D0B86" w14:textId="77777777" w:rsidR="003B69B5" w:rsidRPr="003247A3" w:rsidRDefault="003B69B5" w:rsidP="005F6214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3247A3" w14:paraId="48715A8E" w14:textId="77777777" w:rsidTr="003247A3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3B69B5" w:rsidRPr="003247A3" w:rsidRDefault="003B69B5" w:rsidP="003247A3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</w:p>
          <w:p w14:paraId="71BBB08F" w14:textId="77777777" w:rsidR="003B69B5" w:rsidRPr="003247A3" w:rsidRDefault="003B69B5" w:rsidP="003247A3">
            <w:pPr>
              <w:ind w:left="34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3247A3" w14:paraId="100EEA86" w14:textId="77777777" w:rsidTr="003247A3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3247A3" w:rsidRDefault="003B69B5" w:rsidP="003247A3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3247A3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03C4" w14:textId="4AF6D25F" w:rsidR="007E3160" w:rsidRPr="003247A3" w:rsidRDefault="007E3160" w:rsidP="003247A3">
            <w:pPr>
              <w:suppressAutoHyphens/>
              <w:jc w:val="both"/>
              <w:rPr>
                <w:sz w:val="23"/>
                <w:szCs w:val="23"/>
              </w:rPr>
            </w:pPr>
            <w:r w:rsidRPr="003247A3">
              <w:rPr>
                <w:sz w:val="23"/>
                <w:szCs w:val="23"/>
              </w:rPr>
              <w:t xml:space="preserve">Līdz 2024.gada 20.februārim, plkst.15:00 personīgi Daugavpils valstspilsētas pašvaldības iestādē “Jaunatnes lietu un sporta pārvalde” (Kandavas ielā 17A, Daugavpilī, 2.stāvā kab. Nr. 304 - 1) </w:t>
            </w:r>
            <w:r w:rsidRPr="003247A3">
              <w:rPr>
                <w:i/>
                <w:sz w:val="23"/>
                <w:szCs w:val="23"/>
              </w:rPr>
              <w:t>vai</w:t>
            </w:r>
            <w:r w:rsidRPr="003247A3">
              <w:rPr>
                <w:sz w:val="23"/>
                <w:szCs w:val="23"/>
              </w:rPr>
              <w:t xml:space="preserve"> e-pastā: </w:t>
            </w:r>
            <w:hyperlink r:id="rId8" w:history="1">
              <w:r w:rsidRPr="003247A3">
                <w:rPr>
                  <w:rStyle w:val="Hyperlink"/>
                  <w:sz w:val="23"/>
                  <w:szCs w:val="23"/>
                </w:rPr>
                <w:t>sport@daugavpils.lv</w:t>
              </w:r>
            </w:hyperlink>
            <w:r w:rsidRPr="003247A3">
              <w:rPr>
                <w:sz w:val="23"/>
                <w:szCs w:val="23"/>
              </w:rPr>
              <w:t xml:space="preserve">. Iesniedzot piedāvājumu elektroniski, piedāvājumam </w:t>
            </w:r>
            <w:r w:rsidRPr="003247A3">
              <w:rPr>
                <w:sz w:val="23"/>
                <w:szCs w:val="23"/>
                <w:u w:val="single"/>
              </w:rPr>
              <w:t>obligāti</w:t>
            </w:r>
            <w:r w:rsidRPr="003247A3">
              <w:rPr>
                <w:sz w:val="23"/>
                <w:szCs w:val="23"/>
              </w:rPr>
              <w:t xml:space="preserve"> jābūt parakstītam ar drošu elektronisko parakstu un laika zīmogu. </w:t>
            </w:r>
          </w:p>
          <w:p w14:paraId="3E42499D" w14:textId="28107101" w:rsidR="003B69B5" w:rsidRPr="003247A3" w:rsidRDefault="003B69B5" w:rsidP="003247A3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3B69B5" w:rsidRPr="003247A3" w14:paraId="52FB7994" w14:textId="77777777" w:rsidTr="003247A3">
        <w:trPr>
          <w:trHeight w:val="2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36C816EA" w:rsidR="003B69B5" w:rsidRPr="003247A3" w:rsidRDefault="003247A3" w:rsidP="003247A3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lastRenderedPageBreak/>
              <w:t>8.</w:t>
            </w:r>
            <w:r w:rsidR="003B69B5" w:rsidRPr="003247A3">
              <w:rPr>
                <w:i/>
                <w:iCs/>
                <w:sz w:val="23"/>
                <w:szCs w:val="23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206EBB91" w:rsidR="003B69B5" w:rsidRPr="003247A3" w:rsidRDefault="003B69B5" w:rsidP="003247A3">
            <w:pPr>
              <w:pStyle w:val="BodyTextIndent2"/>
              <w:jc w:val="left"/>
              <w:rPr>
                <w:b/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 xml:space="preserve">Tika iesniegts piedāvājumi no 2 (diviem) pretendentiem: </w:t>
            </w:r>
          </w:p>
          <w:p w14:paraId="0E2A258D" w14:textId="6B3A3E11" w:rsidR="003B69B5" w:rsidRPr="003247A3" w:rsidRDefault="003B69B5" w:rsidP="003247A3">
            <w:pPr>
              <w:pStyle w:val="BodyTextIndent2"/>
              <w:ind w:firstLine="0"/>
              <w:rPr>
                <w:bCs/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 xml:space="preserve"> 1.daļā </w:t>
            </w:r>
            <w:r w:rsidR="00226DA1" w:rsidRPr="003247A3">
              <w:rPr>
                <w:b/>
                <w:sz w:val="23"/>
                <w:szCs w:val="23"/>
              </w:rPr>
              <w:t>–</w:t>
            </w:r>
            <w:r w:rsidRPr="003247A3">
              <w:rPr>
                <w:b/>
                <w:sz w:val="23"/>
                <w:szCs w:val="23"/>
              </w:rPr>
              <w:t xml:space="preserve"> </w:t>
            </w:r>
            <w:r w:rsidR="00226DA1" w:rsidRPr="003247A3">
              <w:rPr>
                <w:b/>
                <w:sz w:val="23"/>
                <w:szCs w:val="23"/>
              </w:rPr>
              <w:t>SIA “TRAVEL SPORTS”</w:t>
            </w:r>
            <w:r w:rsidRPr="003247A3">
              <w:rPr>
                <w:b/>
                <w:sz w:val="23"/>
                <w:szCs w:val="23"/>
              </w:rPr>
              <w:t>,</w:t>
            </w:r>
            <w:r w:rsidRPr="003247A3">
              <w:rPr>
                <w:sz w:val="23"/>
                <w:szCs w:val="23"/>
              </w:rPr>
              <w:t xml:space="preserve"> reģistrācijas Nr.</w:t>
            </w:r>
            <w:r w:rsidR="00226DA1" w:rsidRPr="003247A3">
              <w:rPr>
                <w:sz w:val="23"/>
                <w:szCs w:val="23"/>
              </w:rPr>
              <w:t>40203145082</w:t>
            </w:r>
            <w:r w:rsidRPr="003247A3">
              <w:rPr>
                <w:sz w:val="23"/>
                <w:szCs w:val="23"/>
              </w:rPr>
              <w:t xml:space="preserve">, juridiskā adrese – </w:t>
            </w:r>
            <w:r w:rsidR="00226DA1" w:rsidRPr="003247A3">
              <w:rPr>
                <w:sz w:val="23"/>
                <w:szCs w:val="23"/>
              </w:rPr>
              <w:t>Nīcgales</w:t>
            </w:r>
            <w:r w:rsidRPr="003247A3">
              <w:rPr>
                <w:sz w:val="23"/>
                <w:szCs w:val="23"/>
              </w:rPr>
              <w:t xml:space="preserve"> iela </w:t>
            </w:r>
            <w:r w:rsidR="00226DA1" w:rsidRPr="003247A3">
              <w:rPr>
                <w:sz w:val="23"/>
                <w:szCs w:val="23"/>
              </w:rPr>
              <w:t>46</w:t>
            </w:r>
            <w:r w:rsidRPr="003247A3">
              <w:rPr>
                <w:sz w:val="23"/>
                <w:szCs w:val="23"/>
              </w:rPr>
              <w:t xml:space="preserve"> – </w:t>
            </w:r>
            <w:r w:rsidR="00226DA1" w:rsidRPr="003247A3">
              <w:rPr>
                <w:sz w:val="23"/>
                <w:szCs w:val="23"/>
              </w:rPr>
              <w:t>170</w:t>
            </w:r>
            <w:r w:rsidRPr="003247A3">
              <w:rPr>
                <w:sz w:val="23"/>
                <w:szCs w:val="23"/>
              </w:rPr>
              <w:t>,</w:t>
            </w:r>
            <w:r w:rsidR="00226DA1" w:rsidRPr="003247A3">
              <w:rPr>
                <w:sz w:val="23"/>
                <w:szCs w:val="23"/>
              </w:rPr>
              <w:t xml:space="preserve"> Rīga</w:t>
            </w:r>
            <w:r w:rsidRPr="003247A3">
              <w:rPr>
                <w:sz w:val="23"/>
                <w:szCs w:val="23"/>
              </w:rPr>
              <w:t xml:space="preserve">, Latvija. Piedāvājumā norādītā cena EUR </w:t>
            </w:r>
            <w:r w:rsidR="00226DA1" w:rsidRPr="003247A3">
              <w:rPr>
                <w:sz w:val="23"/>
                <w:szCs w:val="23"/>
              </w:rPr>
              <w:t>3</w:t>
            </w:r>
            <w:r w:rsidR="00FA15A9" w:rsidRPr="003247A3">
              <w:rPr>
                <w:sz w:val="23"/>
                <w:szCs w:val="23"/>
              </w:rPr>
              <w:t>,</w:t>
            </w:r>
            <w:r w:rsidR="00226DA1" w:rsidRPr="003247A3">
              <w:rPr>
                <w:sz w:val="23"/>
                <w:szCs w:val="23"/>
              </w:rPr>
              <w:t>30</w:t>
            </w:r>
            <w:r w:rsidRPr="003247A3">
              <w:rPr>
                <w:sz w:val="23"/>
                <w:szCs w:val="23"/>
              </w:rPr>
              <w:t xml:space="preserve"> (</w:t>
            </w:r>
            <w:r w:rsidR="00226DA1" w:rsidRPr="003247A3">
              <w:rPr>
                <w:sz w:val="23"/>
                <w:szCs w:val="23"/>
              </w:rPr>
              <w:t xml:space="preserve">trīs </w:t>
            </w:r>
            <w:r w:rsidR="007E3160" w:rsidRPr="003247A3">
              <w:rPr>
                <w:i/>
                <w:iCs/>
                <w:sz w:val="23"/>
                <w:szCs w:val="23"/>
              </w:rPr>
              <w:t>euro</w:t>
            </w:r>
            <w:r w:rsidRPr="003247A3">
              <w:rPr>
                <w:sz w:val="23"/>
                <w:szCs w:val="23"/>
              </w:rPr>
              <w:t xml:space="preserve"> </w:t>
            </w:r>
            <w:r w:rsidR="00226DA1" w:rsidRPr="003247A3">
              <w:rPr>
                <w:sz w:val="23"/>
                <w:szCs w:val="23"/>
              </w:rPr>
              <w:t>3</w:t>
            </w:r>
            <w:r w:rsidRPr="003247A3">
              <w:rPr>
                <w:sz w:val="23"/>
                <w:szCs w:val="23"/>
              </w:rPr>
              <w:t xml:space="preserve">0 centi) </w:t>
            </w:r>
            <w:r w:rsidR="00226DA1" w:rsidRPr="003247A3">
              <w:rPr>
                <w:sz w:val="23"/>
                <w:szCs w:val="23"/>
              </w:rPr>
              <w:t>bez</w:t>
            </w:r>
            <w:r w:rsidRPr="003247A3">
              <w:rPr>
                <w:sz w:val="23"/>
                <w:szCs w:val="23"/>
              </w:rPr>
              <w:t xml:space="preserve"> PVN</w:t>
            </w:r>
            <w:r w:rsidR="00226DA1" w:rsidRPr="003247A3">
              <w:rPr>
                <w:sz w:val="23"/>
                <w:szCs w:val="23"/>
              </w:rPr>
              <w:t xml:space="preserve"> par vienu ēdienreizi</w:t>
            </w:r>
            <w:r w:rsidRPr="003247A3">
              <w:rPr>
                <w:sz w:val="23"/>
                <w:szCs w:val="23"/>
              </w:rPr>
              <w:t>. Piedāvājums iesniegts</w:t>
            </w:r>
            <w:r w:rsidRPr="003247A3">
              <w:rPr>
                <w:sz w:val="23"/>
                <w:szCs w:val="23"/>
                <w:lang w:eastAsia="en-US"/>
              </w:rPr>
              <w:t xml:space="preserve"> </w:t>
            </w:r>
            <w:r w:rsidRPr="003247A3">
              <w:rPr>
                <w:bCs/>
                <w:sz w:val="23"/>
                <w:szCs w:val="23"/>
              </w:rPr>
              <w:t xml:space="preserve">Daugavpils valstspilsētas pašvaldības iestādei “Jaunatnes lietu un sporta pārvalde”, </w:t>
            </w:r>
            <w:r w:rsidR="00226DA1" w:rsidRPr="003247A3">
              <w:rPr>
                <w:bCs/>
                <w:sz w:val="23"/>
                <w:szCs w:val="23"/>
              </w:rPr>
              <w:t xml:space="preserve">elektroniski, uz e-pasta adresi: </w:t>
            </w:r>
            <w:hyperlink r:id="rId9" w:history="1">
              <w:r w:rsidR="00226DA1" w:rsidRPr="003247A3">
                <w:rPr>
                  <w:rStyle w:val="Hyperlink"/>
                  <w:bCs/>
                  <w:sz w:val="23"/>
                  <w:szCs w:val="23"/>
                </w:rPr>
                <w:t>sport@daugavpils.lv</w:t>
              </w:r>
            </w:hyperlink>
            <w:r w:rsidR="00226DA1" w:rsidRPr="003247A3">
              <w:rPr>
                <w:bCs/>
                <w:sz w:val="23"/>
                <w:szCs w:val="23"/>
              </w:rPr>
              <w:t>, 202</w:t>
            </w:r>
            <w:r w:rsidR="007E3160" w:rsidRPr="003247A3">
              <w:rPr>
                <w:bCs/>
                <w:sz w:val="23"/>
                <w:szCs w:val="23"/>
              </w:rPr>
              <w:t>4</w:t>
            </w:r>
            <w:r w:rsidR="00226DA1" w:rsidRPr="003247A3">
              <w:rPr>
                <w:bCs/>
                <w:sz w:val="23"/>
                <w:szCs w:val="23"/>
              </w:rPr>
              <w:t>.gada 2</w:t>
            </w:r>
            <w:r w:rsidR="007E3160" w:rsidRPr="003247A3">
              <w:rPr>
                <w:bCs/>
                <w:sz w:val="23"/>
                <w:szCs w:val="23"/>
              </w:rPr>
              <w:t>0</w:t>
            </w:r>
            <w:r w:rsidR="00226DA1" w:rsidRPr="003247A3">
              <w:rPr>
                <w:bCs/>
                <w:sz w:val="23"/>
                <w:szCs w:val="23"/>
              </w:rPr>
              <w:t xml:space="preserve">.februārī, plkst. </w:t>
            </w:r>
            <w:r w:rsidR="007E3160" w:rsidRPr="003247A3">
              <w:rPr>
                <w:bCs/>
                <w:sz w:val="23"/>
                <w:szCs w:val="23"/>
              </w:rPr>
              <w:t>9:14;</w:t>
            </w:r>
          </w:p>
          <w:p w14:paraId="6AAB35AC" w14:textId="77777777" w:rsidR="00226DA1" w:rsidRPr="003247A3" w:rsidRDefault="00226DA1" w:rsidP="003247A3">
            <w:pPr>
              <w:pStyle w:val="BodyTextIndent2"/>
              <w:ind w:firstLine="0"/>
              <w:rPr>
                <w:b/>
                <w:sz w:val="23"/>
                <w:szCs w:val="23"/>
              </w:rPr>
            </w:pPr>
          </w:p>
          <w:p w14:paraId="01EF4374" w14:textId="7E8A5424" w:rsidR="003B69B5" w:rsidRPr="003247A3" w:rsidRDefault="00226DA1" w:rsidP="003247A3">
            <w:pPr>
              <w:pStyle w:val="BodyTextIndent2"/>
              <w:ind w:firstLine="0"/>
              <w:rPr>
                <w:bCs/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>2.daļā – SIA “LATGALES OPTIMA”,</w:t>
            </w:r>
            <w:r w:rsidRPr="003247A3">
              <w:rPr>
                <w:sz w:val="23"/>
                <w:szCs w:val="23"/>
              </w:rPr>
              <w:t xml:space="preserve"> reģistrācijas Nr.40003191939, juridiskā adrese – Inženieru iela 7 – 19, Daugavpils, Latvija. Piedāvājumā norādītā cena EUR 3</w:t>
            </w:r>
            <w:r w:rsidR="00FA15A9" w:rsidRPr="003247A3">
              <w:rPr>
                <w:sz w:val="23"/>
                <w:szCs w:val="23"/>
              </w:rPr>
              <w:t>,30</w:t>
            </w:r>
            <w:r w:rsidRPr="003247A3">
              <w:rPr>
                <w:sz w:val="23"/>
                <w:szCs w:val="23"/>
              </w:rPr>
              <w:t xml:space="preserve"> (trīs </w:t>
            </w:r>
            <w:r w:rsidR="00FA15A9" w:rsidRPr="003247A3">
              <w:rPr>
                <w:i/>
                <w:iCs/>
                <w:sz w:val="23"/>
                <w:szCs w:val="23"/>
              </w:rPr>
              <w:t>euro</w:t>
            </w:r>
            <w:r w:rsidRPr="003247A3">
              <w:rPr>
                <w:sz w:val="23"/>
                <w:szCs w:val="23"/>
              </w:rPr>
              <w:t xml:space="preserve"> </w:t>
            </w:r>
            <w:r w:rsidR="00FA15A9" w:rsidRPr="003247A3">
              <w:rPr>
                <w:sz w:val="23"/>
                <w:szCs w:val="23"/>
              </w:rPr>
              <w:t>30</w:t>
            </w:r>
            <w:r w:rsidRPr="003247A3">
              <w:rPr>
                <w:sz w:val="23"/>
                <w:szCs w:val="23"/>
              </w:rPr>
              <w:t xml:space="preserve"> centi) bez PVN par vienu ēdienreizi. Piedāvājums iesniegts</w:t>
            </w:r>
            <w:r w:rsidRPr="003247A3">
              <w:rPr>
                <w:sz w:val="23"/>
                <w:szCs w:val="23"/>
                <w:lang w:eastAsia="en-US"/>
              </w:rPr>
              <w:t xml:space="preserve"> </w:t>
            </w:r>
            <w:r w:rsidRPr="003247A3">
              <w:rPr>
                <w:bCs/>
                <w:sz w:val="23"/>
                <w:szCs w:val="23"/>
              </w:rPr>
              <w:t xml:space="preserve">Daugavpils valstspilsētas pašvaldības iestādei “Jaunatnes lietu un sporta pārvalde”, elektroniski, uz e-pasta adresi: </w:t>
            </w:r>
            <w:hyperlink r:id="rId10" w:history="1">
              <w:r w:rsidRPr="003247A3">
                <w:rPr>
                  <w:rStyle w:val="Hyperlink"/>
                  <w:bCs/>
                  <w:sz w:val="23"/>
                  <w:szCs w:val="23"/>
                </w:rPr>
                <w:t>sport@daugavpils.lv</w:t>
              </w:r>
            </w:hyperlink>
            <w:r w:rsidRPr="003247A3">
              <w:rPr>
                <w:bCs/>
                <w:sz w:val="23"/>
                <w:szCs w:val="23"/>
              </w:rPr>
              <w:t>, 202</w:t>
            </w:r>
            <w:r w:rsidR="00FA15A9" w:rsidRPr="003247A3">
              <w:rPr>
                <w:bCs/>
                <w:sz w:val="23"/>
                <w:szCs w:val="23"/>
              </w:rPr>
              <w:t>4</w:t>
            </w:r>
            <w:r w:rsidRPr="003247A3">
              <w:rPr>
                <w:bCs/>
                <w:sz w:val="23"/>
                <w:szCs w:val="23"/>
              </w:rPr>
              <w:t xml:space="preserve">.gada </w:t>
            </w:r>
            <w:r w:rsidR="00FA15A9" w:rsidRPr="003247A3">
              <w:rPr>
                <w:bCs/>
                <w:sz w:val="23"/>
                <w:szCs w:val="23"/>
              </w:rPr>
              <w:t>20</w:t>
            </w:r>
            <w:r w:rsidRPr="003247A3">
              <w:rPr>
                <w:bCs/>
                <w:sz w:val="23"/>
                <w:szCs w:val="23"/>
              </w:rPr>
              <w:t>.februārī</w:t>
            </w:r>
            <w:r w:rsidR="00FA15A9" w:rsidRPr="003247A3">
              <w:rPr>
                <w:bCs/>
                <w:sz w:val="23"/>
                <w:szCs w:val="23"/>
              </w:rPr>
              <w:t>, plkst. 10:44.</w:t>
            </w:r>
          </w:p>
        </w:tc>
      </w:tr>
      <w:tr w:rsidR="003B69B5" w:rsidRPr="003247A3" w14:paraId="0E307611" w14:textId="77777777" w:rsidTr="003247A3">
        <w:trPr>
          <w:trHeight w:val="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229EF86A" w:rsidR="003B69B5" w:rsidRPr="003247A3" w:rsidRDefault="003247A3" w:rsidP="003247A3">
            <w:pPr>
              <w:pStyle w:val="BodyTextIndent3"/>
              <w:spacing w:line="276" w:lineRule="auto"/>
              <w:ind w:left="177" w:firstLine="0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9.</w:t>
            </w:r>
            <w:r w:rsidR="003B69B5" w:rsidRPr="003247A3">
              <w:rPr>
                <w:i/>
                <w:iCs/>
                <w:sz w:val="23"/>
                <w:szCs w:val="23"/>
              </w:rPr>
              <w:t>Piedāvājumu vērtēšanas kopsavilkums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104" w14:textId="1EEDC809" w:rsidR="007E3160" w:rsidRPr="003247A3" w:rsidRDefault="007E3160" w:rsidP="003247A3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SIA “</w:t>
            </w:r>
            <w:r w:rsidR="00FA15A9" w:rsidRPr="003247A3">
              <w:rPr>
                <w:rFonts w:ascii="Times New Roman" w:hAnsi="Times New Roman"/>
                <w:sz w:val="23"/>
                <w:szCs w:val="23"/>
              </w:rPr>
              <w:t>TRAVEL SPORTS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”, reģistrācijas Nr.</w:t>
            </w:r>
            <w:r w:rsidR="00FA15A9" w:rsidRPr="003247A3">
              <w:rPr>
                <w:rFonts w:ascii="Times New Roman" w:hAnsi="Times New Roman"/>
                <w:sz w:val="23"/>
                <w:szCs w:val="23"/>
              </w:rPr>
              <w:t xml:space="preserve"> 40203145082</w:t>
            </w:r>
            <w:r w:rsidR="005F621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65F0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un SIA “</w:t>
            </w:r>
            <w:r w:rsidR="00FA15A9" w:rsidRPr="003247A3">
              <w:rPr>
                <w:rFonts w:ascii="Times New Roman" w:hAnsi="Times New Roman"/>
                <w:sz w:val="23"/>
                <w:szCs w:val="23"/>
              </w:rPr>
              <w:t>LATGALES OPTIMA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”, reģistrācijas Nr.</w:t>
            </w:r>
            <w:r w:rsidR="00FA15A9" w:rsidRPr="003247A3">
              <w:rPr>
                <w:rFonts w:ascii="Times New Roman" w:hAnsi="Times New Roman"/>
                <w:sz w:val="23"/>
                <w:szCs w:val="23"/>
              </w:rPr>
              <w:t xml:space="preserve"> 40003191939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ir laicīgi iesnieguši visus uzaicinājumā pieprasītos dokumentus, iesniegtie piedāvājumi atbilst tehniskajā specifikācijā norādītajām prasībām, secīgi uzvarētājs noskaidrojams atbilstoši </w:t>
            </w:r>
            <w:r w:rsidR="00FA15A9"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>15</w:t>
            </w:r>
            <w:r w:rsidRPr="003247A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.02.2024. uzaicinājumā noteiktajam: piedāvājums ar viszemāko cenu par kopējo piedāvājuma summu.     </w:t>
            </w:r>
          </w:p>
        </w:tc>
      </w:tr>
      <w:tr w:rsidR="003B69B5" w:rsidRPr="003247A3" w14:paraId="049F24D5" w14:textId="77777777" w:rsidTr="003247A3">
        <w:trPr>
          <w:trHeight w:val="1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42078084" w:rsidR="003B69B5" w:rsidRPr="003247A3" w:rsidRDefault="003247A3" w:rsidP="003247A3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  <w:lang w:eastAsia="en-US"/>
              </w:rPr>
              <w:t>10</w:t>
            </w:r>
            <w:r w:rsidR="003B69B5" w:rsidRPr="003247A3">
              <w:rPr>
                <w:i/>
                <w:iCs/>
                <w:sz w:val="23"/>
                <w:szCs w:val="23"/>
                <w:lang w:eastAsia="en-US"/>
              </w:rPr>
              <w:t>.Tā pretendenta nosaukums, ar kuru nolemts slēgt līgumu, līgumcena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D4AE" w14:textId="342030C7" w:rsidR="003D3EAB" w:rsidRPr="003247A3" w:rsidRDefault="003D3EAB" w:rsidP="003247A3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>1.daļā – SIA “TRAVEL SPORTS”,</w:t>
            </w:r>
            <w:r w:rsidRPr="003247A3">
              <w:rPr>
                <w:sz w:val="23"/>
                <w:szCs w:val="23"/>
              </w:rPr>
              <w:t xml:space="preserve"> reģistrācijas Nr.40203145082, juridiskā adrese – Nīcgales iela 46 – 170, Rīga, Latvija. Kopēja līgumsumma sastāda – EUR</w:t>
            </w:r>
            <w:r w:rsidR="003247A3" w:rsidRPr="003247A3">
              <w:rPr>
                <w:sz w:val="23"/>
                <w:szCs w:val="23"/>
              </w:rPr>
              <w:t xml:space="preserve"> 825,00</w:t>
            </w:r>
            <w:r w:rsidRPr="003247A3">
              <w:rPr>
                <w:sz w:val="23"/>
                <w:szCs w:val="23"/>
              </w:rPr>
              <w:t xml:space="preserve"> (</w:t>
            </w:r>
            <w:r w:rsidR="003247A3" w:rsidRPr="003247A3">
              <w:rPr>
                <w:sz w:val="23"/>
                <w:szCs w:val="23"/>
              </w:rPr>
              <w:t xml:space="preserve">astoņi simti divdesmit pieci </w:t>
            </w:r>
            <w:r w:rsidR="003247A3" w:rsidRPr="003247A3">
              <w:rPr>
                <w:i/>
                <w:iCs/>
                <w:sz w:val="23"/>
                <w:szCs w:val="23"/>
              </w:rPr>
              <w:t>euro</w:t>
            </w:r>
            <w:r w:rsidR="003247A3" w:rsidRPr="003247A3">
              <w:rPr>
                <w:sz w:val="23"/>
                <w:szCs w:val="23"/>
              </w:rPr>
              <w:t xml:space="preserve"> 00</w:t>
            </w:r>
            <w:r w:rsidRPr="003247A3">
              <w:rPr>
                <w:sz w:val="23"/>
                <w:szCs w:val="23"/>
              </w:rPr>
              <w:t xml:space="preserve"> centi)</w:t>
            </w:r>
            <w:r w:rsidR="00E234B4">
              <w:rPr>
                <w:sz w:val="23"/>
                <w:szCs w:val="23"/>
              </w:rPr>
              <w:t xml:space="preserve"> bez PVN.</w:t>
            </w:r>
          </w:p>
          <w:p w14:paraId="26E6F058" w14:textId="0508D2F0" w:rsidR="007E3160" w:rsidRPr="003247A3" w:rsidRDefault="003D3EAB" w:rsidP="003247A3">
            <w:pPr>
              <w:pStyle w:val="BodyTextIndent2"/>
              <w:tabs>
                <w:tab w:val="left" w:pos="419"/>
                <w:tab w:val="left" w:pos="8349"/>
              </w:tabs>
              <w:ind w:firstLine="0"/>
              <w:rPr>
                <w:sz w:val="23"/>
                <w:szCs w:val="23"/>
              </w:rPr>
            </w:pPr>
            <w:r w:rsidRPr="003247A3">
              <w:rPr>
                <w:b/>
                <w:sz w:val="23"/>
                <w:szCs w:val="23"/>
              </w:rPr>
              <w:t>2.daļā – SIA “LATGALES OPTIMA”,</w:t>
            </w:r>
            <w:r w:rsidRPr="003247A3">
              <w:rPr>
                <w:sz w:val="23"/>
                <w:szCs w:val="23"/>
              </w:rPr>
              <w:t xml:space="preserve"> reģistrācijas Nr.40003191939, juridiskā adrese – Inženieru iela 7 – 19, Daugavpils, Latvija. Kopēja līgumsumma sastāda – EUR</w:t>
            </w:r>
            <w:r w:rsidR="003247A3" w:rsidRPr="003247A3">
              <w:rPr>
                <w:sz w:val="23"/>
                <w:szCs w:val="23"/>
              </w:rPr>
              <w:t xml:space="preserve"> 3300,00</w:t>
            </w:r>
            <w:r w:rsidRPr="003247A3">
              <w:rPr>
                <w:sz w:val="23"/>
                <w:szCs w:val="23"/>
              </w:rPr>
              <w:t xml:space="preserve"> (</w:t>
            </w:r>
            <w:r w:rsidR="003247A3" w:rsidRPr="003247A3">
              <w:rPr>
                <w:sz w:val="23"/>
                <w:szCs w:val="23"/>
              </w:rPr>
              <w:t>trīs</w:t>
            </w:r>
            <w:r w:rsidRPr="003247A3">
              <w:rPr>
                <w:sz w:val="23"/>
                <w:szCs w:val="23"/>
              </w:rPr>
              <w:t xml:space="preserve"> tūkstoši </w:t>
            </w:r>
            <w:r w:rsidR="003247A3" w:rsidRPr="003247A3">
              <w:rPr>
                <w:sz w:val="23"/>
                <w:szCs w:val="23"/>
              </w:rPr>
              <w:t>trīs</w:t>
            </w:r>
            <w:r w:rsidRPr="003247A3">
              <w:rPr>
                <w:sz w:val="23"/>
                <w:szCs w:val="23"/>
              </w:rPr>
              <w:t xml:space="preserve"> simti </w:t>
            </w:r>
            <w:r w:rsidRPr="003247A3">
              <w:rPr>
                <w:i/>
                <w:iCs/>
                <w:sz w:val="23"/>
                <w:szCs w:val="23"/>
              </w:rPr>
              <w:t>euro</w:t>
            </w:r>
            <w:r w:rsidRPr="003247A3">
              <w:rPr>
                <w:sz w:val="23"/>
                <w:szCs w:val="23"/>
              </w:rPr>
              <w:t xml:space="preserve"> un </w:t>
            </w:r>
            <w:r w:rsidR="003247A3" w:rsidRPr="003247A3">
              <w:rPr>
                <w:sz w:val="23"/>
                <w:szCs w:val="23"/>
              </w:rPr>
              <w:t>00</w:t>
            </w:r>
            <w:r w:rsidRPr="003247A3">
              <w:rPr>
                <w:sz w:val="23"/>
                <w:szCs w:val="23"/>
              </w:rPr>
              <w:t xml:space="preserve"> centi)</w:t>
            </w:r>
            <w:r w:rsidR="00E234B4">
              <w:rPr>
                <w:sz w:val="23"/>
                <w:szCs w:val="23"/>
              </w:rPr>
              <w:t xml:space="preserve"> bez PVN.</w:t>
            </w:r>
          </w:p>
        </w:tc>
      </w:tr>
    </w:tbl>
    <w:p w14:paraId="6854B015" w14:textId="77777777" w:rsidR="003B69B5" w:rsidRPr="003247A3" w:rsidRDefault="003B69B5" w:rsidP="003B69B5">
      <w:pPr>
        <w:rPr>
          <w:rFonts w:ascii="Times New Roman" w:hAnsi="Times New Roman"/>
          <w:sz w:val="23"/>
          <w:szCs w:val="23"/>
        </w:rPr>
      </w:pPr>
    </w:p>
    <w:p w14:paraId="13F3F205" w14:textId="77777777" w:rsidR="003B69B5" w:rsidRPr="003247A3" w:rsidRDefault="003B69B5" w:rsidP="003B69B5">
      <w:pPr>
        <w:rPr>
          <w:rFonts w:ascii="Times New Roman" w:hAnsi="Times New Roman"/>
          <w:sz w:val="23"/>
          <w:szCs w:val="23"/>
        </w:rPr>
      </w:pPr>
      <w:r w:rsidRPr="003247A3">
        <w:rPr>
          <w:rFonts w:ascii="Times New Roman" w:hAnsi="Times New Roman"/>
          <w:sz w:val="23"/>
          <w:szCs w:val="23"/>
        </w:rPr>
        <w:t xml:space="preserve">Pielikumā: </w:t>
      </w:r>
    </w:p>
    <w:p w14:paraId="10985BDF" w14:textId="668561B6" w:rsidR="003B69B5" w:rsidRPr="003247A3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3247A3">
        <w:rPr>
          <w:b/>
          <w:sz w:val="23"/>
          <w:szCs w:val="23"/>
        </w:rPr>
        <w:t>SIA “TRAVEL SPORTS”</w:t>
      </w:r>
      <w:r w:rsidR="003B69B5" w:rsidRPr="003247A3">
        <w:rPr>
          <w:b/>
          <w:sz w:val="23"/>
          <w:szCs w:val="23"/>
        </w:rPr>
        <w:t xml:space="preserve">, </w:t>
      </w:r>
      <w:r w:rsidR="003B69B5" w:rsidRPr="003247A3">
        <w:rPr>
          <w:bCs/>
          <w:sz w:val="23"/>
          <w:szCs w:val="23"/>
        </w:rPr>
        <w:t>piedāvājums</w:t>
      </w:r>
      <w:r w:rsidR="003B69B5" w:rsidRPr="003247A3">
        <w:rPr>
          <w:b/>
          <w:sz w:val="23"/>
          <w:szCs w:val="23"/>
        </w:rPr>
        <w:t xml:space="preserve"> </w:t>
      </w:r>
      <w:r w:rsidR="003B69B5" w:rsidRPr="003247A3">
        <w:rPr>
          <w:rFonts w:ascii="Times New Roman" w:hAnsi="Times New Roman"/>
          <w:sz w:val="23"/>
          <w:szCs w:val="23"/>
        </w:rPr>
        <w:t>uz 1</w:t>
      </w:r>
      <w:r w:rsidR="003247A3" w:rsidRPr="003247A3">
        <w:rPr>
          <w:rFonts w:ascii="Times New Roman" w:hAnsi="Times New Roman"/>
          <w:sz w:val="23"/>
          <w:szCs w:val="23"/>
        </w:rPr>
        <w:t>5 (piecpadsmit)</w:t>
      </w:r>
      <w:r w:rsidR="003B69B5" w:rsidRPr="003247A3">
        <w:rPr>
          <w:rFonts w:ascii="Times New Roman" w:hAnsi="Times New Roman"/>
          <w:sz w:val="23"/>
          <w:szCs w:val="23"/>
        </w:rPr>
        <w:t xml:space="preserve"> lp</w:t>
      </w:r>
      <w:r w:rsidR="003247A3" w:rsidRPr="003247A3">
        <w:rPr>
          <w:rFonts w:ascii="Times New Roman" w:hAnsi="Times New Roman"/>
          <w:sz w:val="23"/>
          <w:szCs w:val="23"/>
        </w:rPr>
        <w:t>p</w:t>
      </w:r>
      <w:r w:rsidR="003B69B5" w:rsidRPr="003247A3">
        <w:rPr>
          <w:rFonts w:ascii="Times New Roman" w:hAnsi="Times New Roman"/>
          <w:sz w:val="23"/>
          <w:szCs w:val="23"/>
        </w:rPr>
        <w:t>;</w:t>
      </w:r>
    </w:p>
    <w:p w14:paraId="25081F7C" w14:textId="58238A81" w:rsidR="003D3EAB" w:rsidRPr="003247A3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3247A3">
        <w:rPr>
          <w:b/>
          <w:sz w:val="23"/>
          <w:szCs w:val="23"/>
        </w:rPr>
        <w:t>SIA “LATGALES OPTIMA”</w:t>
      </w:r>
      <w:r w:rsidRPr="003247A3">
        <w:rPr>
          <w:bCs/>
          <w:sz w:val="23"/>
          <w:szCs w:val="23"/>
        </w:rPr>
        <w:t xml:space="preserve"> piedāvājums</w:t>
      </w:r>
      <w:r w:rsidRPr="003247A3">
        <w:rPr>
          <w:b/>
          <w:sz w:val="23"/>
          <w:szCs w:val="23"/>
        </w:rPr>
        <w:t xml:space="preserve"> </w:t>
      </w:r>
      <w:r w:rsidRPr="003247A3">
        <w:rPr>
          <w:rFonts w:ascii="Times New Roman" w:hAnsi="Times New Roman"/>
          <w:sz w:val="23"/>
          <w:szCs w:val="23"/>
        </w:rPr>
        <w:t xml:space="preserve">uz </w:t>
      </w:r>
      <w:r w:rsidR="003247A3" w:rsidRPr="003247A3">
        <w:rPr>
          <w:rFonts w:ascii="Times New Roman" w:hAnsi="Times New Roman"/>
          <w:sz w:val="23"/>
          <w:szCs w:val="23"/>
        </w:rPr>
        <w:t>4 (četrām)</w:t>
      </w:r>
      <w:r w:rsidRPr="003247A3">
        <w:rPr>
          <w:rFonts w:ascii="Times New Roman" w:hAnsi="Times New Roman"/>
          <w:sz w:val="23"/>
          <w:szCs w:val="23"/>
        </w:rPr>
        <w:t xml:space="preserve"> lp</w:t>
      </w:r>
      <w:r w:rsidR="003247A3" w:rsidRPr="003247A3">
        <w:rPr>
          <w:rFonts w:ascii="Times New Roman" w:hAnsi="Times New Roman"/>
          <w:sz w:val="23"/>
          <w:szCs w:val="23"/>
        </w:rPr>
        <w:t>p</w:t>
      </w:r>
    </w:p>
    <w:p w14:paraId="40093A60" w14:textId="77777777" w:rsidR="003B69B5" w:rsidRPr="003247A3" w:rsidRDefault="003B69B5" w:rsidP="003B69B5">
      <w:pPr>
        <w:rPr>
          <w:rFonts w:ascii="Times New Roman" w:hAnsi="Times New Roman"/>
          <w:sz w:val="23"/>
          <w:szCs w:val="23"/>
          <w:lang w:eastAsia="en-US"/>
        </w:rPr>
      </w:pPr>
    </w:p>
    <w:p w14:paraId="3D114FD7" w14:textId="77777777" w:rsidR="003B69B5" w:rsidRPr="003247A3" w:rsidRDefault="003B69B5" w:rsidP="003B69B5">
      <w:pPr>
        <w:rPr>
          <w:rFonts w:ascii="Times New Roman" w:hAnsi="Times New Roman"/>
          <w:sz w:val="23"/>
          <w:szCs w:val="23"/>
        </w:rPr>
      </w:pPr>
    </w:p>
    <w:p w14:paraId="543A67AE" w14:textId="77777777" w:rsidR="00BF7071" w:rsidRPr="003247A3" w:rsidRDefault="00BF7071" w:rsidP="003B69B5">
      <w:pPr>
        <w:rPr>
          <w:sz w:val="23"/>
          <w:szCs w:val="23"/>
        </w:rPr>
      </w:pPr>
    </w:p>
    <w:p w14:paraId="04EA6337" w14:textId="77777777" w:rsidR="003247A3" w:rsidRPr="003247A3" w:rsidRDefault="003247A3">
      <w:pPr>
        <w:rPr>
          <w:sz w:val="23"/>
          <w:szCs w:val="23"/>
        </w:rPr>
      </w:pPr>
    </w:p>
    <w:sectPr w:rsidR="003247A3" w:rsidRPr="0032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22028"/>
    <w:multiLevelType w:val="hybridMultilevel"/>
    <w:tmpl w:val="09265922"/>
    <w:lvl w:ilvl="0" w:tplc="C5E476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8618C"/>
    <w:multiLevelType w:val="multilevel"/>
    <w:tmpl w:val="141AA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>
      <w:start w:val="1"/>
      <w:numFmt w:val="decimal"/>
      <w:pStyle w:val="Style1"/>
      <w:lvlText w:val="%1.%2."/>
      <w:lvlJc w:val="left"/>
      <w:pPr>
        <w:ind w:left="12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3"/>
  </w:num>
  <w:num w:numId="3" w16cid:durableId="645862495">
    <w:abstractNumId w:val="2"/>
  </w:num>
  <w:num w:numId="4" w16cid:durableId="53458110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39324631">
    <w:abstractNumId w:val="6"/>
  </w:num>
  <w:num w:numId="10" w16cid:durableId="209743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D63E5"/>
    <w:rsid w:val="00226DA1"/>
    <w:rsid w:val="002A221E"/>
    <w:rsid w:val="002D11F2"/>
    <w:rsid w:val="003247A3"/>
    <w:rsid w:val="0039216D"/>
    <w:rsid w:val="003B69B5"/>
    <w:rsid w:val="003C5CA8"/>
    <w:rsid w:val="003D3EAB"/>
    <w:rsid w:val="003E76C1"/>
    <w:rsid w:val="003F0CEC"/>
    <w:rsid w:val="004C4B39"/>
    <w:rsid w:val="005B769E"/>
    <w:rsid w:val="005E4E5F"/>
    <w:rsid w:val="005E7864"/>
    <w:rsid w:val="005F6214"/>
    <w:rsid w:val="00612530"/>
    <w:rsid w:val="006128C0"/>
    <w:rsid w:val="0062143B"/>
    <w:rsid w:val="006A0140"/>
    <w:rsid w:val="006C5636"/>
    <w:rsid w:val="006D7B7C"/>
    <w:rsid w:val="006E77E0"/>
    <w:rsid w:val="0074474D"/>
    <w:rsid w:val="007607D7"/>
    <w:rsid w:val="007E3160"/>
    <w:rsid w:val="0083600F"/>
    <w:rsid w:val="00873A09"/>
    <w:rsid w:val="008808F0"/>
    <w:rsid w:val="0089140D"/>
    <w:rsid w:val="008E146D"/>
    <w:rsid w:val="008F12AA"/>
    <w:rsid w:val="009232EA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5A21"/>
    <w:rsid w:val="00D162E3"/>
    <w:rsid w:val="00D341F7"/>
    <w:rsid w:val="00D57307"/>
    <w:rsid w:val="00D763F6"/>
    <w:rsid w:val="00E234B4"/>
    <w:rsid w:val="00E575CB"/>
    <w:rsid w:val="00ED3B11"/>
    <w:rsid w:val="00EF7D91"/>
    <w:rsid w:val="00F65F0C"/>
    <w:rsid w:val="00F666EA"/>
    <w:rsid w:val="00F77EA2"/>
    <w:rsid w:val="00FA15A9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paragraph" w:customStyle="1" w:styleId="Style1">
    <w:name w:val="Style1"/>
    <w:autoRedefine/>
    <w:rsid w:val="007E3160"/>
    <w:pPr>
      <w:numPr>
        <w:ilvl w:val="1"/>
        <w:numId w:val="9"/>
      </w:numPr>
      <w:spacing w:after="0"/>
      <w:ind w:left="1134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16</cp:revision>
  <cp:lastPrinted>2024-02-23T07:44:00Z</cp:lastPrinted>
  <dcterms:created xsi:type="dcterms:W3CDTF">2021-02-02T08:49:00Z</dcterms:created>
  <dcterms:modified xsi:type="dcterms:W3CDTF">2024-02-23T11:46:00Z</dcterms:modified>
</cp:coreProperties>
</file>