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76BE1" w:rsidRPr="00B43020" w14:paraId="71B93BAD" w14:textId="77777777" w:rsidTr="00FB0FE0">
        <w:tc>
          <w:tcPr>
            <w:tcW w:w="9747" w:type="dxa"/>
            <w:shd w:val="clear" w:color="auto" w:fill="auto"/>
          </w:tcPr>
          <w:p w14:paraId="7CF2925A" w14:textId="77777777" w:rsidR="00B4488A" w:rsidRPr="00B43020" w:rsidRDefault="00B4488A" w:rsidP="00B4488A">
            <w:pPr>
              <w:jc w:val="both"/>
              <w:rPr>
                <w:sz w:val="23"/>
                <w:szCs w:val="23"/>
              </w:rPr>
            </w:pPr>
            <w:r w:rsidRPr="00B43020">
              <w:rPr>
                <w:sz w:val="23"/>
                <w:szCs w:val="23"/>
              </w:rPr>
              <w:t>- Pasūtītājs nepiemēro Publisko iepirkumu likumā noteiktās iepirkuma procedūras, jo paredzamā līgumcena ir līdz EUR 10000,00 bez PVN (</w:t>
            </w:r>
            <w:r w:rsidRPr="00B43020">
              <w:rPr>
                <w:i/>
                <w:sz w:val="23"/>
                <w:szCs w:val="23"/>
              </w:rPr>
              <w:t xml:space="preserve">ņemot vērā Publisko iepirkumu likuma, </w:t>
            </w:r>
            <w:proofErr w:type="gramStart"/>
            <w:r w:rsidRPr="00B43020">
              <w:rPr>
                <w:i/>
                <w:sz w:val="23"/>
                <w:szCs w:val="23"/>
              </w:rPr>
              <w:t>9.panta</w:t>
            </w:r>
            <w:proofErr w:type="gramEnd"/>
            <w:r w:rsidRPr="00B43020">
              <w:rPr>
                <w:i/>
                <w:sz w:val="23"/>
                <w:szCs w:val="23"/>
              </w:rPr>
              <w:t xml:space="preserve"> pirmajā daļā un 11.panta sestajā daļā noteikto</w:t>
            </w:r>
            <w:r w:rsidRPr="00B43020">
              <w:rPr>
                <w:sz w:val="23"/>
                <w:szCs w:val="23"/>
              </w:rPr>
              <w:t xml:space="preserve">). </w:t>
            </w:r>
          </w:p>
          <w:p w14:paraId="00E578D1" w14:textId="77777777" w:rsidR="00B4488A" w:rsidRPr="00B43020" w:rsidRDefault="00B4488A" w:rsidP="00B4488A">
            <w:pPr>
              <w:jc w:val="both"/>
              <w:rPr>
                <w:sz w:val="23"/>
                <w:szCs w:val="23"/>
              </w:rPr>
            </w:pPr>
            <w:r w:rsidRPr="00B43020">
              <w:rPr>
                <w:sz w:val="23"/>
                <w:szCs w:val="23"/>
              </w:rPr>
              <w:t xml:space="preserve"> - Cenu aptauja zemsliekšņa iepirkumā tiek veikta, lai nodrošinātu Publiskas personas finanšu līdzekļu un mantas izšķērdēšanas novēršanas likuma </w:t>
            </w:r>
            <w:proofErr w:type="gramStart"/>
            <w:r w:rsidRPr="00B43020">
              <w:rPr>
                <w:sz w:val="23"/>
                <w:szCs w:val="23"/>
              </w:rPr>
              <w:t>3.panta</w:t>
            </w:r>
            <w:proofErr w:type="gramEnd"/>
            <w:r w:rsidRPr="00B43020">
              <w:rPr>
                <w:sz w:val="23"/>
                <w:szCs w:val="23"/>
              </w:rPr>
              <w:t xml:space="preserve"> trešās daļas prasības. </w:t>
            </w:r>
          </w:p>
          <w:p w14:paraId="38C17BDA" w14:textId="7E588F9C" w:rsidR="00276BE1" w:rsidRPr="00B43020" w:rsidRDefault="00B4488A" w:rsidP="00B4488A">
            <w:pPr>
              <w:jc w:val="both"/>
              <w:rPr>
                <w:sz w:val="23"/>
                <w:szCs w:val="23"/>
              </w:rPr>
            </w:pPr>
            <w:r w:rsidRPr="00B43020">
              <w:rPr>
                <w:sz w:val="23"/>
                <w:szCs w:val="23"/>
              </w:rPr>
              <w:t>-</w:t>
            </w:r>
            <w:proofErr w:type="gramStart"/>
            <w:r w:rsidRPr="00B43020">
              <w:rPr>
                <w:sz w:val="23"/>
                <w:szCs w:val="23"/>
              </w:rPr>
              <w:t xml:space="preserve">  </w:t>
            </w:r>
            <w:proofErr w:type="gramEnd"/>
            <w:r w:rsidRPr="00B43020">
              <w:rPr>
                <w:sz w:val="23"/>
                <w:szCs w:val="23"/>
              </w:rPr>
              <w:t xml:space="preserve">Daugavpils valstspilsētas pašvaldības (turpmāk - Pašvaldības) noteikumu par iepirkumu veikšanas kārtību, kas apstiprināta ar 2023.gada 17.aprīļa rīkojumu Nr.98e, 58. punkts nosaka zemsliekšņa  iepirkuma publicēšanu pašvaldības tīmekļvietnē </w:t>
            </w:r>
            <w:hyperlink r:id="rId8" w:history="1">
              <w:r w:rsidRPr="00B43020">
                <w:rPr>
                  <w:rStyle w:val="Hyperlink"/>
                  <w:sz w:val="23"/>
                  <w:szCs w:val="23"/>
                </w:rPr>
                <w:t>www.daugavpils.lv</w:t>
              </w:r>
            </w:hyperlink>
            <w:r w:rsidRPr="00B43020">
              <w:rPr>
                <w:sz w:val="23"/>
                <w:szCs w:val="23"/>
              </w:rPr>
              <w:t xml:space="preserve">, ja kopējā paredzamā līgumcena pakalpojumam visā līguma darbības periodā </w:t>
            </w:r>
            <w:r w:rsidRPr="00B43020">
              <w:rPr>
                <w:b/>
                <w:sz w:val="23"/>
                <w:szCs w:val="23"/>
              </w:rPr>
              <w:t>pārsnied</w:t>
            </w:r>
            <w:r w:rsidRPr="00B43020">
              <w:rPr>
                <w:b/>
                <w:bCs/>
                <w:sz w:val="23"/>
                <w:szCs w:val="23"/>
              </w:rPr>
              <w:t>z</w:t>
            </w:r>
            <w:r w:rsidRPr="00B43020">
              <w:rPr>
                <w:sz w:val="23"/>
                <w:szCs w:val="23"/>
              </w:rPr>
              <w:t xml:space="preserve"> 5000 </w:t>
            </w:r>
            <w:r w:rsidRPr="00B43020">
              <w:rPr>
                <w:i/>
                <w:sz w:val="23"/>
                <w:szCs w:val="23"/>
              </w:rPr>
              <w:t>euro</w:t>
            </w:r>
            <w:r w:rsidRPr="00B43020">
              <w:rPr>
                <w:sz w:val="23"/>
                <w:szCs w:val="23"/>
              </w:rPr>
              <w:t>.</w:t>
            </w:r>
          </w:p>
        </w:tc>
      </w:tr>
    </w:tbl>
    <w:p w14:paraId="35DBA691" w14:textId="77777777" w:rsidR="00B4488A" w:rsidRPr="00B43020" w:rsidRDefault="00B4488A" w:rsidP="00276BE1">
      <w:pPr>
        <w:suppressAutoHyphens/>
        <w:jc w:val="right"/>
        <w:rPr>
          <w:rFonts w:eastAsia="Times New Roman"/>
          <w:caps/>
          <w:sz w:val="23"/>
          <w:szCs w:val="23"/>
          <w:lang w:eastAsia="ar-SA"/>
        </w:rPr>
      </w:pPr>
    </w:p>
    <w:p w14:paraId="5F453C75" w14:textId="138A25DF" w:rsidR="00276BE1" w:rsidRPr="00B43020" w:rsidRDefault="00276BE1" w:rsidP="00276BE1">
      <w:pPr>
        <w:suppressAutoHyphens/>
        <w:jc w:val="right"/>
        <w:rPr>
          <w:rFonts w:eastAsia="Times New Roman"/>
          <w:sz w:val="23"/>
          <w:szCs w:val="23"/>
          <w:lang w:eastAsia="ar-SA"/>
        </w:rPr>
      </w:pPr>
      <w:r w:rsidRPr="00B43020">
        <w:rPr>
          <w:rFonts w:eastAsia="Times New Roman"/>
          <w:caps/>
          <w:sz w:val="23"/>
          <w:szCs w:val="23"/>
          <w:lang w:eastAsia="ar-SA"/>
        </w:rPr>
        <w:t>apstiprinĀts</w:t>
      </w:r>
      <w:r w:rsidRPr="00B43020">
        <w:rPr>
          <w:rFonts w:eastAsia="Times New Roman"/>
          <w:caps/>
          <w:sz w:val="23"/>
          <w:szCs w:val="23"/>
          <w:lang w:eastAsia="ar-SA"/>
        </w:rPr>
        <w:br/>
      </w:r>
      <w:r w:rsidRPr="00B43020">
        <w:rPr>
          <w:rFonts w:eastAsia="Times New Roman"/>
          <w:sz w:val="23"/>
          <w:szCs w:val="23"/>
          <w:lang w:eastAsia="ar-SA"/>
        </w:rPr>
        <w:t xml:space="preserve"> Daugavpils valstspilsētas pašvaldības iestādes</w:t>
      </w:r>
    </w:p>
    <w:p w14:paraId="7E2D38AE" w14:textId="109C9188" w:rsidR="00276BE1" w:rsidRPr="00B43020" w:rsidRDefault="00276BE1" w:rsidP="00276BE1">
      <w:pPr>
        <w:suppressAutoHyphens/>
        <w:jc w:val="right"/>
        <w:rPr>
          <w:rFonts w:eastAsia="Times New Roman"/>
          <w:sz w:val="23"/>
          <w:szCs w:val="23"/>
          <w:lang w:eastAsia="ar-SA"/>
        </w:rPr>
      </w:pPr>
      <w:r w:rsidRPr="00B43020">
        <w:rPr>
          <w:rFonts w:eastAsia="Times New Roman"/>
          <w:sz w:val="23"/>
          <w:szCs w:val="23"/>
          <w:lang w:eastAsia="ar-SA"/>
        </w:rPr>
        <w:t>“Jaunatnes lietu un sporta pārvalde” vadītāja</w:t>
      </w:r>
    </w:p>
    <w:p w14:paraId="27E465CC" w14:textId="27296F03" w:rsidR="00276BE1" w:rsidRPr="00B43020" w:rsidRDefault="00276BE1" w:rsidP="00276BE1">
      <w:pPr>
        <w:suppressAutoHyphens/>
        <w:jc w:val="right"/>
        <w:rPr>
          <w:rFonts w:eastAsia="Times New Roman"/>
          <w:sz w:val="23"/>
          <w:szCs w:val="23"/>
          <w:lang w:eastAsia="ar-SA"/>
        </w:rPr>
      </w:pPr>
      <w:r w:rsidRPr="00B43020">
        <w:rPr>
          <w:rFonts w:eastAsia="Times New Roman"/>
          <w:sz w:val="23"/>
          <w:szCs w:val="23"/>
          <w:lang w:eastAsia="ar-SA"/>
        </w:rPr>
        <w:t>_________________</w:t>
      </w:r>
      <w:proofErr w:type="spellStart"/>
      <w:r w:rsidRPr="00B43020">
        <w:rPr>
          <w:rFonts w:eastAsia="Times New Roman"/>
          <w:sz w:val="23"/>
          <w:szCs w:val="23"/>
          <w:lang w:eastAsia="ar-SA"/>
        </w:rPr>
        <w:t>V.Linkeviča</w:t>
      </w:r>
      <w:proofErr w:type="spellEnd"/>
    </w:p>
    <w:p w14:paraId="309BFE1A" w14:textId="47255E0B" w:rsidR="002A0CEF" w:rsidRPr="00B43020" w:rsidRDefault="00276BE1" w:rsidP="00494D1D">
      <w:pPr>
        <w:suppressAutoHyphens/>
        <w:jc w:val="right"/>
        <w:rPr>
          <w:rFonts w:eastAsia="Times New Roman"/>
          <w:bCs/>
          <w:sz w:val="23"/>
          <w:szCs w:val="23"/>
          <w:lang w:eastAsia="ar-SA"/>
        </w:rPr>
      </w:pPr>
      <w:r w:rsidRPr="00B43020">
        <w:rPr>
          <w:rFonts w:eastAsia="Times New Roman"/>
          <w:bCs/>
          <w:sz w:val="23"/>
          <w:szCs w:val="23"/>
          <w:lang w:eastAsia="ar-SA"/>
        </w:rPr>
        <w:t>Daugavpilī, 202</w:t>
      </w:r>
      <w:r w:rsidR="00B4488A" w:rsidRPr="00B43020">
        <w:rPr>
          <w:rFonts w:eastAsia="Times New Roman"/>
          <w:bCs/>
          <w:sz w:val="23"/>
          <w:szCs w:val="23"/>
          <w:lang w:eastAsia="ar-SA"/>
        </w:rPr>
        <w:t>4</w:t>
      </w:r>
      <w:r w:rsidRPr="00B43020">
        <w:rPr>
          <w:rFonts w:eastAsia="Times New Roman"/>
          <w:bCs/>
          <w:sz w:val="23"/>
          <w:szCs w:val="23"/>
          <w:lang w:eastAsia="ar-SA"/>
        </w:rPr>
        <w:t>.</w:t>
      </w:r>
      <w:r w:rsidR="005A12A4" w:rsidRPr="00B43020">
        <w:rPr>
          <w:rFonts w:eastAsia="Times New Roman"/>
          <w:bCs/>
          <w:sz w:val="23"/>
          <w:szCs w:val="23"/>
          <w:lang w:eastAsia="ar-SA"/>
        </w:rPr>
        <w:t xml:space="preserve"> </w:t>
      </w:r>
      <w:r w:rsidRPr="00B43020">
        <w:rPr>
          <w:rFonts w:eastAsia="Times New Roman"/>
          <w:bCs/>
          <w:sz w:val="23"/>
          <w:szCs w:val="23"/>
          <w:lang w:eastAsia="ar-SA"/>
        </w:rPr>
        <w:t xml:space="preserve">gada </w:t>
      </w:r>
      <w:proofErr w:type="gramStart"/>
      <w:r w:rsidR="00B43020">
        <w:rPr>
          <w:rFonts w:eastAsia="Times New Roman"/>
          <w:bCs/>
          <w:sz w:val="23"/>
          <w:szCs w:val="23"/>
          <w:lang w:eastAsia="ar-SA"/>
        </w:rPr>
        <w:t>9</w:t>
      </w:r>
      <w:r w:rsidR="00B4488A" w:rsidRPr="00B43020">
        <w:rPr>
          <w:rFonts w:eastAsia="Times New Roman"/>
          <w:bCs/>
          <w:sz w:val="23"/>
          <w:szCs w:val="23"/>
          <w:lang w:eastAsia="ar-SA"/>
        </w:rPr>
        <w:t>.februārī</w:t>
      </w:r>
      <w:proofErr w:type="gramEnd"/>
    </w:p>
    <w:p w14:paraId="02301E44" w14:textId="77777777" w:rsidR="000A701D" w:rsidRPr="00B43020" w:rsidRDefault="000A701D" w:rsidP="00494D1D">
      <w:pPr>
        <w:suppressAutoHyphens/>
        <w:jc w:val="right"/>
        <w:rPr>
          <w:rFonts w:eastAsia="Times New Roman"/>
          <w:bCs/>
          <w:caps/>
          <w:sz w:val="23"/>
          <w:szCs w:val="23"/>
          <w:lang w:eastAsia="ar-SA"/>
        </w:rPr>
      </w:pPr>
    </w:p>
    <w:p w14:paraId="6B6FED3B" w14:textId="77777777" w:rsidR="002A0CEF" w:rsidRPr="00B43020" w:rsidRDefault="002A0CEF" w:rsidP="000A701D">
      <w:pPr>
        <w:tabs>
          <w:tab w:val="left" w:pos="3510"/>
        </w:tabs>
        <w:suppressAutoHyphens/>
        <w:spacing w:line="276" w:lineRule="auto"/>
        <w:jc w:val="center"/>
        <w:rPr>
          <w:rFonts w:eastAsia="Times New Roman"/>
          <w:sz w:val="23"/>
          <w:szCs w:val="23"/>
          <w:lang w:eastAsia="en-US"/>
        </w:rPr>
      </w:pPr>
      <w:r w:rsidRPr="00B43020">
        <w:rPr>
          <w:rFonts w:eastAsia="Times New Roman"/>
          <w:sz w:val="23"/>
          <w:szCs w:val="23"/>
          <w:lang w:eastAsia="en-US"/>
        </w:rPr>
        <w:t xml:space="preserve">UZAICINĀJUMS </w:t>
      </w:r>
    </w:p>
    <w:p w14:paraId="3FECDCB5" w14:textId="1655D273" w:rsidR="002A0CEF" w:rsidRPr="00B43020" w:rsidRDefault="002A0CEF" w:rsidP="000A701D">
      <w:pPr>
        <w:tabs>
          <w:tab w:val="left" w:pos="3510"/>
        </w:tabs>
        <w:suppressAutoHyphens/>
        <w:spacing w:line="276" w:lineRule="auto"/>
        <w:jc w:val="center"/>
        <w:rPr>
          <w:rFonts w:eastAsia="Times New Roman"/>
          <w:sz w:val="23"/>
          <w:szCs w:val="23"/>
          <w:lang w:eastAsia="en-US"/>
        </w:rPr>
      </w:pPr>
      <w:r w:rsidRPr="00B43020">
        <w:rPr>
          <w:rFonts w:eastAsia="Times New Roman"/>
          <w:sz w:val="23"/>
          <w:szCs w:val="23"/>
          <w:lang w:eastAsia="en-US"/>
        </w:rPr>
        <w:t xml:space="preserve">piedalīties aptaujā par līguma piešķiršanas tiesībām </w:t>
      </w:r>
    </w:p>
    <w:p w14:paraId="552657B4" w14:textId="26F1F418" w:rsidR="00986AF8" w:rsidRPr="00B43020" w:rsidRDefault="00494D1D" w:rsidP="000A701D">
      <w:pPr>
        <w:suppressAutoHyphens/>
        <w:spacing w:line="276" w:lineRule="auto"/>
        <w:jc w:val="center"/>
        <w:rPr>
          <w:rFonts w:eastAsia="Times New Roman"/>
          <w:b/>
          <w:bCs/>
          <w:sz w:val="23"/>
          <w:szCs w:val="23"/>
          <w:lang w:eastAsia="en-US"/>
        </w:rPr>
      </w:pPr>
      <w:r w:rsidRPr="00B43020">
        <w:rPr>
          <w:b/>
          <w:bCs/>
          <w:sz w:val="23"/>
          <w:szCs w:val="23"/>
        </w:rPr>
        <w:t>Daugavpils valstspilsētas pašvaldības iestādes “</w:t>
      </w:r>
      <w:r w:rsidR="00CF0BCB" w:rsidRPr="00B43020">
        <w:rPr>
          <w:b/>
          <w:bCs/>
          <w:sz w:val="23"/>
          <w:szCs w:val="23"/>
        </w:rPr>
        <w:t>Jaunatnes lietu un sporta pārvalde</w:t>
      </w:r>
      <w:r w:rsidRPr="00B43020">
        <w:rPr>
          <w:b/>
          <w:bCs/>
          <w:sz w:val="23"/>
          <w:szCs w:val="23"/>
        </w:rPr>
        <w:t>”</w:t>
      </w:r>
      <w:r w:rsidR="00CF0BCB" w:rsidRPr="00B43020">
        <w:rPr>
          <w:b/>
          <w:bCs/>
          <w:sz w:val="23"/>
          <w:szCs w:val="23"/>
        </w:rPr>
        <w:t xml:space="preserve"> pasākumu video un foto atspoguļošanu</w:t>
      </w:r>
    </w:p>
    <w:p w14:paraId="17FBACD0" w14:textId="46A1A36B" w:rsidR="002A0CEF" w:rsidRPr="00B43020" w:rsidRDefault="002A0CEF" w:rsidP="00986AF8">
      <w:pPr>
        <w:pStyle w:val="ListParagraph"/>
        <w:numPr>
          <w:ilvl w:val="0"/>
          <w:numId w:val="9"/>
        </w:numPr>
        <w:suppressAutoHyphens/>
        <w:ind w:left="426" w:hanging="284"/>
        <w:rPr>
          <w:rFonts w:eastAsia="Times New Roman"/>
          <w:b/>
          <w:bCs/>
          <w:sz w:val="23"/>
          <w:szCs w:val="23"/>
          <w:lang w:eastAsia="en-US"/>
        </w:rPr>
      </w:pPr>
      <w:r w:rsidRPr="00B43020">
        <w:rPr>
          <w:rFonts w:eastAsia="Times New Roman"/>
          <w:b/>
          <w:bCs/>
          <w:sz w:val="23"/>
          <w:szCs w:val="23"/>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156970" w:rsidRPr="00B43020" w14:paraId="4A97C22A"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2D215ABD" w14:textId="77777777" w:rsidR="00156970" w:rsidRPr="00B43020" w:rsidRDefault="00156970" w:rsidP="00156970">
            <w:pPr>
              <w:tabs>
                <w:tab w:val="left" w:pos="720"/>
                <w:tab w:val="right" w:leader="dot" w:pos="9360"/>
              </w:tabs>
              <w:suppressAutoHyphens/>
              <w:spacing w:line="276" w:lineRule="auto"/>
              <w:rPr>
                <w:rFonts w:eastAsia="Times New Roman"/>
                <w:b/>
                <w:sz w:val="23"/>
                <w:szCs w:val="23"/>
                <w:lang w:eastAsia="en-US"/>
              </w:rPr>
            </w:pPr>
            <w:r w:rsidRPr="00B43020">
              <w:rPr>
                <w:rFonts w:eastAsia="Times New Roman"/>
                <w:b/>
                <w:sz w:val="23"/>
                <w:szCs w:val="23"/>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3A2E0D2" w14:textId="553D3DC5" w:rsidR="00156970" w:rsidRPr="00B43020" w:rsidRDefault="00156970" w:rsidP="00156970">
            <w:pPr>
              <w:suppressAutoHyphens/>
              <w:spacing w:line="276" w:lineRule="auto"/>
              <w:jc w:val="both"/>
              <w:rPr>
                <w:rFonts w:eastAsia="Times New Roman"/>
                <w:color w:val="0D0D0D" w:themeColor="text1" w:themeTint="F2"/>
                <w:sz w:val="23"/>
                <w:szCs w:val="23"/>
                <w:lang w:eastAsia="en-US"/>
              </w:rPr>
            </w:pPr>
            <w:r w:rsidRPr="00B43020">
              <w:rPr>
                <w:rFonts w:eastAsia="Times New Roman"/>
                <w:color w:val="0D0D0D" w:themeColor="text1" w:themeTint="F2"/>
                <w:sz w:val="23"/>
                <w:szCs w:val="23"/>
                <w:lang w:eastAsia="en-US"/>
              </w:rPr>
              <w:t xml:space="preserve">Daugavpils </w:t>
            </w:r>
            <w:r w:rsidR="00276BE1" w:rsidRPr="00B43020">
              <w:rPr>
                <w:rFonts w:eastAsia="Times New Roman"/>
                <w:color w:val="0D0D0D" w:themeColor="text1" w:themeTint="F2"/>
                <w:sz w:val="23"/>
                <w:szCs w:val="23"/>
                <w:lang w:eastAsia="en-US"/>
              </w:rPr>
              <w:t>valsts</w:t>
            </w:r>
            <w:r w:rsidRPr="00B43020">
              <w:rPr>
                <w:rFonts w:eastAsia="Times New Roman"/>
                <w:color w:val="0D0D0D" w:themeColor="text1" w:themeTint="F2"/>
                <w:sz w:val="23"/>
                <w:szCs w:val="23"/>
                <w:lang w:eastAsia="en-US"/>
              </w:rPr>
              <w:t>pilsētas pašvaldības iestāde “</w:t>
            </w:r>
            <w:r w:rsidR="00276BE1" w:rsidRPr="00B43020">
              <w:rPr>
                <w:rFonts w:eastAsia="Times New Roman"/>
                <w:color w:val="0D0D0D" w:themeColor="text1" w:themeTint="F2"/>
                <w:sz w:val="23"/>
                <w:szCs w:val="23"/>
                <w:lang w:eastAsia="en-US"/>
              </w:rPr>
              <w:t>Jaunatnes lietu un s</w:t>
            </w:r>
            <w:r w:rsidRPr="00B43020">
              <w:rPr>
                <w:rFonts w:eastAsia="Times New Roman"/>
                <w:color w:val="0D0D0D" w:themeColor="text1" w:themeTint="F2"/>
                <w:sz w:val="23"/>
                <w:szCs w:val="23"/>
                <w:lang w:eastAsia="en-US"/>
              </w:rPr>
              <w:t>porta pārvalde”</w:t>
            </w:r>
          </w:p>
        </w:tc>
      </w:tr>
      <w:tr w:rsidR="00156970" w:rsidRPr="00B43020" w14:paraId="5B91F387"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3B00920F" w14:textId="77777777" w:rsidR="00156970" w:rsidRPr="00B43020" w:rsidRDefault="00156970" w:rsidP="00803853">
            <w:pPr>
              <w:tabs>
                <w:tab w:val="left" w:pos="720"/>
                <w:tab w:val="right" w:leader="dot" w:pos="9360"/>
              </w:tabs>
              <w:suppressAutoHyphens/>
              <w:spacing w:line="276" w:lineRule="auto"/>
              <w:rPr>
                <w:rFonts w:eastAsia="Times New Roman"/>
                <w:b/>
                <w:sz w:val="23"/>
                <w:szCs w:val="23"/>
                <w:lang w:eastAsia="en-US"/>
              </w:rPr>
            </w:pPr>
            <w:r w:rsidRPr="00B43020">
              <w:rPr>
                <w:rFonts w:eastAsia="Times New Roman"/>
                <w:b/>
                <w:sz w:val="23"/>
                <w:szCs w:val="23"/>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1FF02A42" w14:textId="1A457699" w:rsidR="00156970" w:rsidRPr="00B43020" w:rsidRDefault="00276BE1" w:rsidP="00803853">
            <w:pPr>
              <w:suppressAutoHyphens/>
              <w:spacing w:line="276" w:lineRule="auto"/>
              <w:jc w:val="both"/>
              <w:rPr>
                <w:rFonts w:eastAsia="Times New Roman"/>
                <w:color w:val="0D0D0D" w:themeColor="text1" w:themeTint="F2"/>
                <w:sz w:val="23"/>
                <w:szCs w:val="23"/>
                <w:lang w:eastAsia="en-US"/>
              </w:rPr>
            </w:pPr>
            <w:r w:rsidRPr="00B43020">
              <w:rPr>
                <w:rFonts w:eastAsia="Times New Roman"/>
                <w:color w:val="0D0D0D" w:themeColor="text1" w:themeTint="F2"/>
                <w:sz w:val="23"/>
                <w:szCs w:val="23"/>
                <w:lang w:eastAsia="en-US"/>
              </w:rPr>
              <w:t>Kandavas</w:t>
            </w:r>
            <w:r w:rsidR="00B82613" w:rsidRPr="00B43020">
              <w:rPr>
                <w:rFonts w:eastAsia="Times New Roman"/>
                <w:color w:val="0D0D0D" w:themeColor="text1" w:themeTint="F2"/>
                <w:sz w:val="23"/>
                <w:szCs w:val="23"/>
                <w:lang w:eastAsia="en-US"/>
              </w:rPr>
              <w:t xml:space="preserve"> iela </w:t>
            </w:r>
            <w:r w:rsidRPr="00B43020">
              <w:rPr>
                <w:rFonts w:eastAsia="Times New Roman"/>
                <w:color w:val="0D0D0D" w:themeColor="text1" w:themeTint="F2"/>
                <w:sz w:val="23"/>
                <w:szCs w:val="23"/>
                <w:lang w:eastAsia="en-US"/>
              </w:rPr>
              <w:t>1</w:t>
            </w:r>
            <w:r w:rsidR="00156970" w:rsidRPr="00B43020">
              <w:rPr>
                <w:rFonts w:eastAsia="Times New Roman"/>
                <w:color w:val="0D0D0D" w:themeColor="text1" w:themeTint="F2"/>
                <w:sz w:val="23"/>
                <w:szCs w:val="23"/>
                <w:lang w:eastAsia="en-US"/>
              </w:rPr>
              <w:t>7A, Daugavpils, LV-5401</w:t>
            </w:r>
          </w:p>
        </w:tc>
      </w:tr>
      <w:tr w:rsidR="00156970" w:rsidRPr="00B43020" w14:paraId="3842216E"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09385BD0" w14:textId="77777777" w:rsidR="00156970" w:rsidRPr="00B43020" w:rsidRDefault="00156970" w:rsidP="00803853">
            <w:pPr>
              <w:tabs>
                <w:tab w:val="left" w:pos="720"/>
                <w:tab w:val="right" w:leader="dot" w:pos="9360"/>
              </w:tabs>
              <w:suppressAutoHyphens/>
              <w:spacing w:line="276" w:lineRule="auto"/>
              <w:rPr>
                <w:rFonts w:eastAsia="Times New Roman"/>
                <w:b/>
                <w:sz w:val="23"/>
                <w:szCs w:val="23"/>
                <w:lang w:eastAsia="en-US"/>
              </w:rPr>
            </w:pPr>
            <w:proofErr w:type="spellStart"/>
            <w:r w:rsidRPr="00B43020">
              <w:rPr>
                <w:rFonts w:eastAsia="Times New Roman"/>
                <w:b/>
                <w:sz w:val="23"/>
                <w:szCs w:val="23"/>
                <w:lang w:eastAsia="en-US"/>
              </w:rPr>
              <w:t>Reģ.Nr</w:t>
            </w:r>
            <w:proofErr w:type="spellEnd"/>
            <w:r w:rsidRPr="00B43020">
              <w:rPr>
                <w:rFonts w:eastAsia="Times New Roman"/>
                <w:b/>
                <w:sz w:val="23"/>
                <w:szCs w:val="23"/>
                <w:lang w:eastAsia="en-US"/>
              </w:rPr>
              <w:t>.</w:t>
            </w:r>
          </w:p>
        </w:tc>
        <w:tc>
          <w:tcPr>
            <w:tcW w:w="6840" w:type="dxa"/>
            <w:gridSpan w:val="2"/>
            <w:tcBorders>
              <w:top w:val="single" w:sz="4" w:space="0" w:color="auto"/>
              <w:left w:val="single" w:sz="4" w:space="0" w:color="auto"/>
              <w:bottom w:val="single" w:sz="4" w:space="0" w:color="auto"/>
              <w:right w:val="single" w:sz="4" w:space="0" w:color="auto"/>
            </w:tcBorders>
            <w:hideMark/>
          </w:tcPr>
          <w:p w14:paraId="5226DEE7" w14:textId="77777777" w:rsidR="00156970" w:rsidRPr="00B43020" w:rsidRDefault="00156970" w:rsidP="00803853">
            <w:pPr>
              <w:suppressAutoHyphens/>
              <w:spacing w:line="276" w:lineRule="auto"/>
              <w:jc w:val="both"/>
              <w:rPr>
                <w:rFonts w:eastAsia="Times New Roman"/>
                <w:color w:val="0D0D0D" w:themeColor="text1" w:themeTint="F2"/>
                <w:sz w:val="23"/>
                <w:szCs w:val="23"/>
                <w:lang w:eastAsia="en-US"/>
              </w:rPr>
            </w:pPr>
            <w:r w:rsidRPr="00B43020">
              <w:rPr>
                <w:rFonts w:eastAsia="Times New Roman"/>
                <w:color w:val="0D0D0D" w:themeColor="text1" w:themeTint="F2"/>
                <w:sz w:val="23"/>
                <w:szCs w:val="23"/>
                <w:lang w:eastAsia="en-US"/>
              </w:rPr>
              <w:t>90011647754</w:t>
            </w:r>
          </w:p>
        </w:tc>
      </w:tr>
      <w:tr w:rsidR="00B4488A" w:rsidRPr="00B43020" w14:paraId="57DDA7E4" w14:textId="77777777" w:rsidTr="00803853">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5C0946CF" w14:textId="77777777" w:rsidR="00B4488A" w:rsidRPr="00B43020" w:rsidRDefault="00B4488A" w:rsidP="00B4488A">
            <w:pPr>
              <w:tabs>
                <w:tab w:val="left" w:pos="720"/>
                <w:tab w:val="right" w:leader="dot" w:pos="9360"/>
              </w:tabs>
              <w:suppressAutoHyphens/>
              <w:spacing w:line="276" w:lineRule="auto"/>
              <w:rPr>
                <w:rFonts w:eastAsia="Times New Roman"/>
                <w:b/>
                <w:sz w:val="23"/>
                <w:szCs w:val="23"/>
                <w:lang w:eastAsia="en-US"/>
              </w:rPr>
            </w:pPr>
            <w:r w:rsidRPr="00B43020">
              <w:rPr>
                <w:rFonts w:eastAsia="Times New Roman"/>
                <w:b/>
                <w:sz w:val="23"/>
                <w:szCs w:val="23"/>
                <w:lang w:eastAsia="en-US"/>
              </w:rPr>
              <w:t xml:space="preserve">Kontaktpersona </w:t>
            </w:r>
          </w:p>
          <w:p w14:paraId="6AEE68D6" w14:textId="77777777" w:rsidR="00B4488A" w:rsidRPr="00B43020" w:rsidRDefault="00B4488A" w:rsidP="00B4488A">
            <w:pPr>
              <w:tabs>
                <w:tab w:val="left" w:pos="720"/>
                <w:tab w:val="right" w:leader="dot" w:pos="9360"/>
              </w:tabs>
              <w:suppressAutoHyphens/>
              <w:spacing w:line="276" w:lineRule="auto"/>
              <w:rPr>
                <w:rFonts w:eastAsia="Times New Roman"/>
                <w:b/>
                <w:sz w:val="23"/>
                <w:szCs w:val="23"/>
                <w:lang w:eastAsia="en-US"/>
              </w:rPr>
            </w:pPr>
            <w:r w:rsidRPr="00B43020">
              <w:rPr>
                <w:rFonts w:eastAsia="Times New Roman"/>
                <w:b/>
                <w:sz w:val="23"/>
                <w:szCs w:val="23"/>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3650E13D" w14:textId="3CE63FEB" w:rsidR="00B4488A" w:rsidRPr="00B43020" w:rsidRDefault="00B4488A" w:rsidP="00B4488A">
            <w:pPr>
              <w:suppressAutoHyphens/>
              <w:spacing w:line="276" w:lineRule="auto"/>
              <w:jc w:val="both"/>
              <w:rPr>
                <w:rFonts w:eastAsia="Times New Roman"/>
                <w:color w:val="0D0D0D" w:themeColor="text1" w:themeTint="F2"/>
                <w:sz w:val="23"/>
                <w:szCs w:val="23"/>
                <w:lang w:eastAsia="en-US"/>
              </w:rPr>
            </w:pPr>
            <w:r w:rsidRPr="00B43020">
              <w:rPr>
                <w:rFonts w:eastAsia="Times New Roman"/>
                <w:color w:val="0D0D0D" w:themeColor="text1" w:themeTint="F2"/>
                <w:sz w:val="23"/>
                <w:szCs w:val="23"/>
                <w:lang w:eastAsia="en-US"/>
              </w:rPr>
              <w:t xml:space="preserve">Daugavpils valstspilsētas pašvaldības iestādes “Jaunatnes lietu un </w:t>
            </w:r>
            <w:r w:rsidRPr="00B43020">
              <w:rPr>
                <w:rFonts w:eastAsia="Times New Roman"/>
                <w:sz w:val="23"/>
                <w:szCs w:val="23"/>
                <w:lang w:eastAsia="en-US"/>
              </w:rPr>
              <w:t>sporta</w:t>
            </w:r>
            <w:r w:rsidRPr="00B43020">
              <w:rPr>
                <w:rFonts w:eastAsia="Times New Roman"/>
                <w:color w:val="0D0D0D" w:themeColor="text1" w:themeTint="F2"/>
                <w:sz w:val="23"/>
                <w:szCs w:val="23"/>
                <w:lang w:eastAsia="en-US"/>
              </w:rPr>
              <w:t xml:space="preserve"> pārvalde” </w:t>
            </w:r>
            <w:r w:rsidR="00DE28B6" w:rsidRPr="00B43020">
              <w:rPr>
                <w:rFonts w:eastAsia="Times New Roman"/>
                <w:color w:val="0D0D0D" w:themeColor="text1" w:themeTint="F2"/>
                <w:sz w:val="23"/>
                <w:szCs w:val="23"/>
                <w:lang w:eastAsia="en-US"/>
              </w:rPr>
              <w:t xml:space="preserve">galvenais </w:t>
            </w:r>
            <w:r w:rsidRPr="00B43020">
              <w:rPr>
                <w:rFonts w:eastAsia="Times New Roman"/>
                <w:color w:val="0D0D0D" w:themeColor="text1" w:themeTint="F2"/>
                <w:sz w:val="23"/>
                <w:szCs w:val="23"/>
                <w:lang w:eastAsia="en-US"/>
              </w:rPr>
              <w:t>pasākumu organizators Ivars Caune</w:t>
            </w:r>
          </w:p>
        </w:tc>
      </w:tr>
      <w:tr w:rsidR="00B4488A" w:rsidRPr="00B43020" w14:paraId="1F95FF0C"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6D7EC1A6" w14:textId="77777777" w:rsidR="00B4488A" w:rsidRPr="00B43020" w:rsidRDefault="00B4488A" w:rsidP="00B4488A">
            <w:pPr>
              <w:tabs>
                <w:tab w:val="left" w:pos="720"/>
                <w:tab w:val="right" w:leader="dot" w:pos="9360"/>
              </w:tabs>
              <w:suppressAutoHyphens/>
              <w:spacing w:line="276" w:lineRule="auto"/>
              <w:rPr>
                <w:rFonts w:eastAsia="Times New Roman"/>
                <w:b/>
                <w:sz w:val="23"/>
                <w:szCs w:val="23"/>
                <w:lang w:eastAsia="en-US"/>
              </w:rPr>
            </w:pPr>
            <w:r w:rsidRPr="00B43020">
              <w:rPr>
                <w:rFonts w:eastAsia="Times New Roman"/>
                <w:b/>
                <w:sz w:val="23"/>
                <w:szCs w:val="23"/>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32D7E5C2" w14:textId="44BD4C70" w:rsidR="00B4488A" w:rsidRPr="00B43020" w:rsidRDefault="00B4488A" w:rsidP="00B4488A">
            <w:pPr>
              <w:suppressAutoHyphens/>
              <w:spacing w:line="276" w:lineRule="auto"/>
              <w:jc w:val="both"/>
              <w:rPr>
                <w:rFonts w:eastAsia="Times New Roman"/>
                <w:color w:val="0D0D0D" w:themeColor="text1" w:themeTint="F2"/>
                <w:sz w:val="23"/>
                <w:szCs w:val="23"/>
                <w:lang w:eastAsia="en-US"/>
              </w:rPr>
            </w:pPr>
            <w:r w:rsidRPr="00B43020">
              <w:rPr>
                <w:rFonts w:eastAsia="Times New Roman"/>
                <w:color w:val="0D0D0D" w:themeColor="text1" w:themeTint="F2"/>
                <w:sz w:val="23"/>
                <w:szCs w:val="23"/>
                <w:lang w:eastAsia="en-US"/>
              </w:rPr>
              <w:t xml:space="preserve">Ivars Caune tālr.: </w:t>
            </w:r>
            <w:r w:rsidR="00CF30F8">
              <w:rPr>
                <w:rFonts w:eastAsia="Times New Roman"/>
                <w:color w:val="0D0D0D" w:themeColor="text1" w:themeTint="F2"/>
                <w:sz w:val="23"/>
                <w:szCs w:val="23"/>
                <w:lang w:eastAsia="en-US"/>
              </w:rPr>
              <w:t>6</w:t>
            </w:r>
            <w:r w:rsidR="00CF30F8">
              <w:rPr>
                <w:rFonts w:eastAsia="Times New Roman"/>
                <w:color w:val="0D0D0D" w:themeColor="text1" w:themeTint="F2"/>
                <w:lang w:eastAsia="en-US"/>
              </w:rPr>
              <w:t>5457934</w:t>
            </w:r>
            <w:r w:rsidRPr="00B43020">
              <w:rPr>
                <w:rFonts w:eastAsia="Times New Roman"/>
                <w:color w:val="0D0D0D" w:themeColor="text1" w:themeTint="F2"/>
                <w:sz w:val="23"/>
                <w:szCs w:val="23"/>
                <w:lang w:eastAsia="en-US"/>
              </w:rPr>
              <w:t xml:space="preserve">, e-pasts: </w:t>
            </w:r>
            <w:hyperlink r:id="rId9" w:history="1">
              <w:r w:rsidRPr="00B43020">
                <w:rPr>
                  <w:rStyle w:val="Hyperlink"/>
                  <w:rFonts w:eastAsia="Times New Roman"/>
                  <w:sz w:val="23"/>
                  <w:szCs w:val="23"/>
                  <w:lang w:eastAsia="en-US"/>
                </w:rPr>
                <w:t>sport@daugavpils.lv</w:t>
              </w:r>
            </w:hyperlink>
            <w:r w:rsidRPr="00B43020">
              <w:rPr>
                <w:rFonts w:eastAsia="Times New Roman"/>
                <w:color w:val="0D0D0D" w:themeColor="text1" w:themeTint="F2"/>
                <w:sz w:val="23"/>
                <w:szCs w:val="23"/>
                <w:lang w:eastAsia="en-US"/>
              </w:rPr>
              <w:t xml:space="preserve"> </w:t>
            </w:r>
          </w:p>
        </w:tc>
      </w:tr>
      <w:tr w:rsidR="00156970" w:rsidRPr="00B43020" w14:paraId="4479F3C1" w14:textId="77777777" w:rsidTr="009244F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8663258" w14:textId="77777777" w:rsidR="00156970" w:rsidRPr="00B43020" w:rsidRDefault="00156970" w:rsidP="00803853">
            <w:pPr>
              <w:spacing w:line="276" w:lineRule="auto"/>
              <w:rPr>
                <w:b/>
                <w:sz w:val="23"/>
                <w:szCs w:val="23"/>
                <w:lang w:eastAsia="en-US"/>
              </w:rPr>
            </w:pPr>
            <w:r w:rsidRPr="00B43020">
              <w:rPr>
                <w:b/>
                <w:sz w:val="23"/>
                <w:szCs w:val="23"/>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3A642A4" w14:textId="77777777" w:rsidR="00156970" w:rsidRPr="00B43020" w:rsidRDefault="00156970" w:rsidP="00803853">
            <w:pPr>
              <w:spacing w:line="276" w:lineRule="auto"/>
              <w:rPr>
                <w:sz w:val="23"/>
                <w:szCs w:val="23"/>
                <w:lang w:eastAsia="en-US"/>
              </w:rPr>
            </w:pPr>
            <w:r w:rsidRPr="00B43020">
              <w:rPr>
                <w:sz w:val="23"/>
                <w:szCs w:val="23"/>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7C578443" w14:textId="77777777" w:rsidR="00156970" w:rsidRPr="00B43020" w:rsidRDefault="00156970" w:rsidP="00803853">
            <w:pPr>
              <w:spacing w:line="276" w:lineRule="auto"/>
              <w:rPr>
                <w:sz w:val="23"/>
                <w:szCs w:val="23"/>
                <w:lang w:eastAsia="en-US"/>
              </w:rPr>
            </w:pPr>
            <w:r w:rsidRPr="00B43020">
              <w:rPr>
                <w:sz w:val="23"/>
                <w:szCs w:val="23"/>
                <w:lang w:eastAsia="en-US"/>
              </w:rPr>
              <w:t>No 08.00 līdz 12.00 un no 13.00 līdz 18.00</w:t>
            </w:r>
          </w:p>
        </w:tc>
      </w:tr>
      <w:tr w:rsidR="00156970" w:rsidRPr="00B43020" w14:paraId="050A3640"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8FEDE" w14:textId="77777777" w:rsidR="00156970" w:rsidRPr="00B43020" w:rsidRDefault="00156970" w:rsidP="00803853">
            <w:pPr>
              <w:spacing w:line="276" w:lineRule="auto"/>
              <w:rPr>
                <w:b/>
                <w:sz w:val="23"/>
                <w:szCs w:val="23"/>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3A656A0" w14:textId="77777777" w:rsidR="00156970" w:rsidRPr="00B43020" w:rsidRDefault="00156970" w:rsidP="00803853">
            <w:pPr>
              <w:spacing w:line="276" w:lineRule="auto"/>
              <w:rPr>
                <w:sz w:val="23"/>
                <w:szCs w:val="23"/>
                <w:lang w:eastAsia="en-US"/>
              </w:rPr>
            </w:pPr>
            <w:r w:rsidRPr="00B43020">
              <w:rPr>
                <w:sz w:val="23"/>
                <w:szCs w:val="23"/>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5F561901" w14:textId="77777777" w:rsidR="00156970" w:rsidRPr="00B43020" w:rsidRDefault="00156970" w:rsidP="00803853">
            <w:pPr>
              <w:spacing w:line="276" w:lineRule="auto"/>
              <w:rPr>
                <w:sz w:val="23"/>
                <w:szCs w:val="23"/>
                <w:lang w:eastAsia="en-US"/>
              </w:rPr>
            </w:pPr>
            <w:r w:rsidRPr="00B43020">
              <w:rPr>
                <w:sz w:val="23"/>
                <w:szCs w:val="23"/>
                <w:lang w:eastAsia="en-US"/>
              </w:rPr>
              <w:t>No 08.00 līdz 12.00 un no 13.00 līdz 17.00</w:t>
            </w:r>
          </w:p>
        </w:tc>
      </w:tr>
      <w:tr w:rsidR="00156970" w:rsidRPr="00B43020" w14:paraId="57B04B9E"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FE487" w14:textId="77777777" w:rsidR="00156970" w:rsidRPr="00B43020" w:rsidRDefault="00156970" w:rsidP="00803853">
            <w:pPr>
              <w:spacing w:line="276" w:lineRule="auto"/>
              <w:rPr>
                <w:b/>
                <w:sz w:val="23"/>
                <w:szCs w:val="23"/>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97F007D" w14:textId="77777777" w:rsidR="00156970" w:rsidRPr="00B43020" w:rsidRDefault="00156970" w:rsidP="00803853">
            <w:pPr>
              <w:spacing w:line="276" w:lineRule="auto"/>
              <w:rPr>
                <w:sz w:val="23"/>
                <w:szCs w:val="23"/>
                <w:lang w:eastAsia="en-US"/>
              </w:rPr>
            </w:pPr>
            <w:r w:rsidRPr="00B43020">
              <w:rPr>
                <w:sz w:val="23"/>
                <w:szCs w:val="23"/>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426F2F" w14:textId="77777777" w:rsidR="00156970" w:rsidRPr="00B43020" w:rsidRDefault="00156970" w:rsidP="00803853">
            <w:pPr>
              <w:spacing w:line="276" w:lineRule="auto"/>
              <w:rPr>
                <w:sz w:val="23"/>
                <w:szCs w:val="23"/>
                <w:lang w:eastAsia="en-US"/>
              </w:rPr>
            </w:pPr>
            <w:r w:rsidRPr="00B43020">
              <w:rPr>
                <w:sz w:val="23"/>
                <w:szCs w:val="23"/>
                <w:lang w:eastAsia="en-US"/>
              </w:rPr>
              <w:t>No 08.00 līdz 12.00 un no 13.00 līdz 16.00</w:t>
            </w:r>
          </w:p>
        </w:tc>
      </w:tr>
    </w:tbl>
    <w:p w14:paraId="36C1DF14" w14:textId="77777777" w:rsidR="00B4488A" w:rsidRPr="00B43020" w:rsidRDefault="00B4488A" w:rsidP="00B4488A">
      <w:pPr>
        <w:suppressAutoHyphens/>
        <w:rPr>
          <w:rFonts w:eastAsia="Times New Roman"/>
          <w:i/>
          <w:iCs/>
          <w:sz w:val="23"/>
          <w:szCs w:val="23"/>
          <w:lang w:eastAsia="en-US"/>
        </w:rPr>
      </w:pPr>
    </w:p>
    <w:p w14:paraId="733EB21B" w14:textId="497557FF" w:rsidR="00B4488A" w:rsidRPr="00E6321B" w:rsidRDefault="00FF0CAB" w:rsidP="000A701D">
      <w:pPr>
        <w:pStyle w:val="ListParagraph"/>
        <w:numPr>
          <w:ilvl w:val="0"/>
          <w:numId w:val="9"/>
        </w:numPr>
        <w:suppressAutoHyphens/>
        <w:spacing w:line="276" w:lineRule="auto"/>
        <w:ind w:left="567" w:hanging="567"/>
        <w:jc w:val="both"/>
        <w:rPr>
          <w:rFonts w:eastAsia="Times New Roman"/>
          <w:sz w:val="23"/>
          <w:szCs w:val="23"/>
          <w:lang w:eastAsia="en-US"/>
        </w:rPr>
      </w:pPr>
      <w:r w:rsidRPr="00B43020">
        <w:rPr>
          <w:rFonts w:eastAsia="Times New Roman"/>
          <w:b/>
          <w:bCs/>
          <w:sz w:val="23"/>
          <w:szCs w:val="23"/>
          <w:lang w:eastAsia="en-US"/>
        </w:rPr>
        <w:t>Iepi</w:t>
      </w:r>
      <w:r w:rsidR="00FE5AAB" w:rsidRPr="00B43020">
        <w:rPr>
          <w:rFonts w:eastAsia="Times New Roman"/>
          <w:b/>
          <w:bCs/>
          <w:sz w:val="23"/>
          <w:szCs w:val="23"/>
          <w:lang w:eastAsia="en-US"/>
        </w:rPr>
        <w:t>r</w:t>
      </w:r>
      <w:r w:rsidRPr="00B43020">
        <w:rPr>
          <w:rFonts w:eastAsia="Times New Roman"/>
          <w:b/>
          <w:bCs/>
          <w:sz w:val="23"/>
          <w:szCs w:val="23"/>
          <w:lang w:eastAsia="en-US"/>
        </w:rPr>
        <w:t>kuma</w:t>
      </w:r>
      <w:r w:rsidR="00256840" w:rsidRPr="00B43020">
        <w:rPr>
          <w:rFonts w:eastAsia="Times New Roman"/>
          <w:b/>
          <w:bCs/>
          <w:sz w:val="23"/>
          <w:szCs w:val="23"/>
          <w:lang w:eastAsia="en-US"/>
        </w:rPr>
        <w:t xml:space="preserve"> </w:t>
      </w:r>
      <w:r w:rsidR="00B007B5" w:rsidRPr="00B43020">
        <w:rPr>
          <w:rFonts w:eastAsia="Times New Roman"/>
          <w:b/>
          <w:bCs/>
          <w:sz w:val="23"/>
          <w:szCs w:val="23"/>
          <w:lang w:eastAsia="en-US"/>
        </w:rPr>
        <w:t xml:space="preserve">identifikācijas </w:t>
      </w:r>
      <w:r w:rsidR="00256840" w:rsidRPr="00B43020">
        <w:rPr>
          <w:rFonts w:eastAsia="Times New Roman"/>
          <w:b/>
          <w:bCs/>
          <w:sz w:val="23"/>
          <w:szCs w:val="23"/>
          <w:lang w:eastAsia="en-US"/>
        </w:rPr>
        <w:t>Nr</w:t>
      </w:r>
      <w:r w:rsidR="00256840" w:rsidRPr="00B43020">
        <w:rPr>
          <w:rFonts w:eastAsia="Times New Roman"/>
          <w:sz w:val="23"/>
          <w:szCs w:val="23"/>
          <w:lang w:eastAsia="en-US"/>
        </w:rPr>
        <w:t xml:space="preserve">. </w:t>
      </w:r>
      <w:r w:rsidR="00ED3F70" w:rsidRPr="00E6321B">
        <w:rPr>
          <w:rFonts w:eastAsia="Times New Roman"/>
          <w:sz w:val="23"/>
          <w:szCs w:val="23"/>
          <w:lang w:eastAsia="en-US"/>
        </w:rPr>
        <w:t>DVPIJLSP_2024/</w:t>
      </w:r>
      <w:r w:rsidR="00ED3F70" w:rsidRPr="00E6321B">
        <w:rPr>
          <w:sz w:val="23"/>
          <w:szCs w:val="23"/>
          <w:lang w:eastAsia="en-US"/>
        </w:rPr>
        <w:t>5</w:t>
      </w:r>
      <w:r w:rsidR="00E6321B" w:rsidRPr="00E6321B">
        <w:rPr>
          <w:sz w:val="23"/>
          <w:szCs w:val="23"/>
          <w:lang w:eastAsia="en-US"/>
        </w:rPr>
        <w:t>N</w:t>
      </w:r>
    </w:p>
    <w:p w14:paraId="666C89D7" w14:textId="77777777" w:rsidR="00270517" w:rsidRPr="00B43020" w:rsidRDefault="00156970" w:rsidP="000A701D">
      <w:pPr>
        <w:pStyle w:val="ListParagraph"/>
        <w:numPr>
          <w:ilvl w:val="0"/>
          <w:numId w:val="9"/>
        </w:numPr>
        <w:suppressAutoHyphens/>
        <w:spacing w:line="276" w:lineRule="auto"/>
        <w:ind w:left="567" w:hanging="567"/>
        <w:jc w:val="both"/>
        <w:rPr>
          <w:rFonts w:eastAsia="Times New Roman"/>
          <w:sz w:val="23"/>
          <w:szCs w:val="23"/>
          <w:lang w:eastAsia="en-US"/>
        </w:rPr>
      </w:pPr>
      <w:r w:rsidRPr="00B43020">
        <w:rPr>
          <w:rFonts w:eastAsia="Times New Roman"/>
          <w:b/>
          <w:bCs/>
          <w:sz w:val="23"/>
          <w:szCs w:val="23"/>
          <w:lang w:eastAsia="en-US"/>
        </w:rPr>
        <w:t xml:space="preserve">Iepirkuma </w:t>
      </w:r>
      <w:r w:rsidR="00270517" w:rsidRPr="00B43020">
        <w:rPr>
          <w:rFonts w:eastAsia="Times New Roman"/>
          <w:b/>
          <w:bCs/>
          <w:sz w:val="23"/>
          <w:szCs w:val="23"/>
          <w:lang w:eastAsia="en-US"/>
        </w:rPr>
        <w:t>mērķis</w:t>
      </w:r>
      <w:r w:rsidRPr="00B43020">
        <w:rPr>
          <w:rFonts w:eastAsia="Times New Roman"/>
          <w:sz w:val="23"/>
          <w:szCs w:val="23"/>
          <w:lang w:eastAsia="en-US"/>
        </w:rPr>
        <w:t xml:space="preserve">: </w:t>
      </w:r>
      <w:r w:rsidR="00494D1D" w:rsidRPr="00B43020">
        <w:rPr>
          <w:sz w:val="23"/>
          <w:szCs w:val="23"/>
        </w:rPr>
        <w:t>Daugavpils valstspilsētas pašvaldības iestādes “Jaunatnes lietu un sporta pārvalde” pasākumu video un foto atspoguļošan</w:t>
      </w:r>
      <w:r w:rsidR="00B4488A" w:rsidRPr="00B43020">
        <w:rPr>
          <w:sz w:val="23"/>
          <w:szCs w:val="23"/>
        </w:rPr>
        <w:t>a</w:t>
      </w:r>
      <w:r w:rsidR="00270517" w:rsidRPr="00B43020">
        <w:rPr>
          <w:sz w:val="23"/>
          <w:szCs w:val="23"/>
        </w:rPr>
        <w:t>.</w:t>
      </w:r>
    </w:p>
    <w:p w14:paraId="51EFC84C" w14:textId="130A40FD" w:rsidR="00B4488A" w:rsidRPr="00B43020" w:rsidRDefault="00270517" w:rsidP="000A701D">
      <w:pPr>
        <w:pStyle w:val="ListParagraph"/>
        <w:numPr>
          <w:ilvl w:val="0"/>
          <w:numId w:val="9"/>
        </w:numPr>
        <w:suppressAutoHyphens/>
        <w:spacing w:line="276" w:lineRule="auto"/>
        <w:ind w:left="567" w:hanging="567"/>
        <w:jc w:val="both"/>
        <w:rPr>
          <w:rFonts w:eastAsia="Times New Roman"/>
          <w:sz w:val="23"/>
          <w:szCs w:val="23"/>
          <w:lang w:eastAsia="en-US"/>
        </w:rPr>
      </w:pPr>
      <w:r w:rsidRPr="00B43020">
        <w:rPr>
          <w:b/>
          <w:bCs/>
          <w:sz w:val="23"/>
          <w:szCs w:val="23"/>
        </w:rPr>
        <w:t xml:space="preserve">Zemsliekšņa iepirkuma nepieciešamības apzināšanās datums: </w:t>
      </w:r>
      <w:r w:rsidRPr="00B43020">
        <w:rPr>
          <w:sz w:val="23"/>
          <w:szCs w:val="23"/>
        </w:rPr>
        <w:t>07.02.2024.</w:t>
      </w:r>
      <w:r w:rsidR="00494D1D" w:rsidRPr="00B43020">
        <w:rPr>
          <w:rFonts w:eastAsia="Times New Roman"/>
          <w:color w:val="000000" w:themeColor="text1"/>
          <w:sz w:val="23"/>
          <w:szCs w:val="23"/>
          <w:lang w:eastAsia="en-US"/>
        </w:rPr>
        <w:t xml:space="preserve"> </w:t>
      </w:r>
    </w:p>
    <w:p w14:paraId="366B827F" w14:textId="26CBC910" w:rsidR="00B4488A" w:rsidRPr="00B43020" w:rsidRDefault="002A0CEF" w:rsidP="000A701D">
      <w:pPr>
        <w:pStyle w:val="ListParagraph"/>
        <w:numPr>
          <w:ilvl w:val="0"/>
          <w:numId w:val="9"/>
        </w:numPr>
        <w:suppressAutoHyphens/>
        <w:spacing w:line="276" w:lineRule="auto"/>
        <w:ind w:left="567" w:hanging="567"/>
        <w:jc w:val="both"/>
        <w:rPr>
          <w:rFonts w:eastAsia="Times New Roman"/>
          <w:sz w:val="23"/>
          <w:szCs w:val="23"/>
          <w:lang w:eastAsia="en-US"/>
        </w:rPr>
      </w:pPr>
      <w:r w:rsidRPr="00B43020">
        <w:rPr>
          <w:rFonts w:eastAsia="Times New Roman"/>
          <w:b/>
          <w:bCs/>
          <w:color w:val="000000" w:themeColor="text1"/>
          <w:sz w:val="23"/>
          <w:szCs w:val="23"/>
          <w:lang w:eastAsia="en-US"/>
        </w:rPr>
        <w:t xml:space="preserve">Paredzamā līgumcena: </w:t>
      </w:r>
      <w:r w:rsidR="00B82613" w:rsidRPr="00B43020">
        <w:rPr>
          <w:rFonts w:eastAsia="Times New Roman"/>
          <w:bCs/>
          <w:color w:val="000000" w:themeColor="text1"/>
          <w:sz w:val="23"/>
          <w:szCs w:val="23"/>
          <w:lang w:eastAsia="en-US"/>
        </w:rPr>
        <w:t xml:space="preserve">līdz EUR </w:t>
      </w:r>
      <w:r w:rsidR="00DB4A01" w:rsidRPr="00B43020">
        <w:rPr>
          <w:rFonts w:eastAsia="Times New Roman"/>
          <w:bCs/>
          <w:color w:val="000000" w:themeColor="text1"/>
          <w:sz w:val="23"/>
          <w:szCs w:val="23"/>
          <w:lang w:eastAsia="en-US"/>
        </w:rPr>
        <w:t>4860.</w:t>
      </w:r>
      <w:r w:rsidR="007069B3" w:rsidRPr="00B43020">
        <w:rPr>
          <w:rFonts w:eastAsia="Times New Roman"/>
          <w:bCs/>
          <w:color w:val="000000" w:themeColor="text1"/>
          <w:sz w:val="23"/>
          <w:szCs w:val="23"/>
          <w:lang w:eastAsia="en-US"/>
        </w:rPr>
        <w:t xml:space="preserve">00 </w:t>
      </w:r>
      <w:r w:rsidR="00270517" w:rsidRPr="00B43020">
        <w:rPr>
          <w:rFonts w:eastAsia="Times New Roman"/>
          <w:bCs/>
          <w:color w:val="000000" w:themeColor="text1"/>
          <w:sz w:val="23"/>
          <w:szCs w:val="23"/>
          <w:lang w:eastAsia="en-US"/>
        </w:rPr>
        <w:t>bez</w:t>
      </w:r>
      <w:r w:rsidRPr="00B43020">
        <w:rPr>
          <w:rFonts w:eastAsia="Times New Roman"/>
          <w:bCs/>
          <w:color w:val="000000" w:themeColor="text1"/>
          <w:sz w:val="23"/>
          <w:szCs w:val="23"/>
          <w:lang w:eastAsia="en-US"/>
        </w:rPr>
        <w:t xml:space="preserve"> PVN</w:t>
      </w:r>
    </w:p>
    <w:p w14:paraId="5F5B8DA9" w14:textId="7FE6DE1C" w:rsidR="00B4488A" w:rsidRPr="00B43020" w:rsidRDefault="002A0CEF" w:rsidP="000A701D">
      <w:pPr>
        <w:pStyle w:val="ListParagraph"/>
        <w:numPr>
          <w:ilvl w:val="0"/>
          <w:numId w:val="9"/>
        </w:numPr>
        <w:suppressAutoHyphens/>
        <w:spacing w:line="276" w:lineRule="auto"/>
        <w:ind w:left="567" w:hanging="567"/>
        <w:jc w:val="both"/>
        <w:rPr>
          <w:rFonts w:eastAsia="Times New Roman"/>
          <w:sz w:val="23"/>
          <w:szCs w:val="23"/>
          <w:lang w:eastAsia="en-US"/>
        </w:rPr>
      </w:pPr>
      <w:r w:rsidRPr="00B43020">
        <w:rPr>
          <w:rFonts w:eastAsia="Times New Roman"/>
          <w:b/>
          <w:bCs/>
          <w:sz w:val="23"/>
          <w:szCs w:val="23"/>
          <w:lang w:eastAsia="en-US"/>
        </w:rPr>
        <w:t xml:space="preserve">Līguma izpildes termiņš: </w:t>
      </w:r>
      <w:bookmarkStart w:id="0" w:name="_Toc114559674"/>
      <w:bookmarkStart w:id="1" w:name="_Toc134628697"/>
      <w:bookmarkStart w:id="2" w:name="_Toc241495780"/>
      <w:bookmarkStart w:id="3" w:name="OLE_LINK2"/>
      <w:bookmarkStart w:id="4" w:name="OLE_LINK1"/>
      <w:r w:rsidR="001B5A4B" w:rsidRPr="00B43020">
        <w:rPr>
          <w:sz w:val="23"/>
          <w:szCs w:val="23"/>
        </w:rPr>
        <w:t xml:space="preserve">12 </w:t>
      </w:r>
      <w:r w:rsidR="009F3CEF" w:rsidRPr="00B43020">
        <w:rPr>
          <w:sz w:val="23"/>
          <w:szCs w:val="23"/>
        </w:rPr>
        <w:t xml:space="preserve">(divpadsmit) </w:t>
      </w:r>
      <w:r w:rsidR="001B5A4B" w:rsidRPr="00B43020">
        <w:rPr>
          <w:sz w:val="23"/>
          <w:szCs w:val="23"/>
        </w:rPr>
        <w:t>mēneši no līguma noslēgšanas brīža.</w:t>
      </w:r>
    </w:p>
    <w:p w14:paraId="18B6E885" w14:textId="77777777" w:rsidR="00B4488A" w:rsidRPr="00B43020" w:rsidRDefault="00276BE1" w:rsidP="000A701D">
      <w:pPr>
        <w:pStyle w:val="ListParagraph"/>
        <w:numPr>
          <w:ilvl w:val="0"/>
          <w:numId w:val="9"/>
        </w:numPr>
        <w:suppressAutoHyphens/>
        <w:spacing w:line="276" w:lineRule="auto"/>
        <w:ind w:left="567" w:hanging="567"/>
        <w:jc w:val="both"/>
        <w:rPr>
          <w:rFonts w:eastAsia="Times New Roman"/>
          <w:sz w:val="23"/>
          <w:szCs w:val="23"/>
          <w:lang w:eastAsia="en-US"/>
        </w:rPr>
      </w:pPr>
      <w:r w:rsidRPr="00B43020">
        <w:rPr>
          <w:b/>
          <w:bCs/>
          <w:sz w:val="23"/>
          <w:szCs w:val="23"/>
          <w:u w:val="single"/>
        </w:rPr>
        <w:t>Kritērijs, pēc kura tiks izvēlēts piegādātājs</w:t>
      </w:r>
      <w:bookmarkEnd w:id="0"/>
      <w:bookmarkEnd w:id="1"/>
      <w:bookmarkEnd w:id="2"/>
      <w:r w:rsidRPr="00B43020">
        <w:rPr>
          <w:b/>
          <w:bCs/>
          <w:sz w:val="23"/>
          <w:szCs w:val="23"/>
          <w:u w:val="single"/>
        </w:rPr>
        <w:t>:</w:t>
      </w:r>
      <w:r w:rsidR="00986AF8" w:rsidRPr="00B43020">
        <w:rPr>
          <w:b/>
          <w:bCs/>
          <w:sz w:val="23"/>
          <w:szCs w:val="23"/>
          <w:u w:val="single"/>
        </w:rPr>
        <w:t xml:space="preserve"> piedāvājums ar viszemāko cenu par kopējo piedāvājuma summu.</w:t>
      </w:r>
    </w:p>
    <w:p w14:paraId="4F4CB938" w14:textId="77777777" w:rsidR="00B4488A" w:rsidRPr="00B43020" w:rsidRDefault="009D4FA3" w:rsidP="000A701D">
      <w:pPr>
        <w:pStyle w:val="ListParagraph"/>
        <w:numPr>
          <w:ilvl w:val="0"/>
          <w:numId w:val="9"/>
        </w:numPr>
        <w:suppressAutoHyphens/>
        <w:spacing w:line="276" w:lineRule="auto"/>
        <w:ind w:left="567" w:hanging="567"/>
        <w:jc w:val="both"/>
        <w:rPr>
          <w:rFonts w:eastAsia="Times New Roman"/>
          <w:sz w:val="23"/>
          <w:szCs w:val="23"/>
          <w:lang w:eastAsia="en-US"/>
        </w:rPr>
      </w:pPr>
      <w:r w:rsidRPr="00B43020">
        <w:rPr>
          <w:b/>
          <w:sz w:val="23"/>
          <w:szCs w:val="23"/>
        </w:rPr>
        <w:t>Tehniskā specifikācija (minimālās prasības):</w:t>
      </w:r>
      <w:r w:rsidRPr="00B43020">
        <w:rPr>
          <w:sz w:val="23"/>
          <w:szCs w:val="23"/>
        </w:rPr>
        <w:t xml:space="preserve"> nodrošināt pasākuma foto un video atskatu</w:t>
      </w:r>
      <w:r w:rsidR="00B4488A" w:rsidRPr="00B43020">
        <w:rPr>
          <w:sz w:val="23"/>
          <w:szCs w:val="23"/>
        </w:rPr>
        <w:t>:</w:t>
      </w:r>
      <w:r w:rsidRPr="00B43020">
        <w:rPr>
          <w:sz w:val="23"/>
          <w:szCs w:val="23"/>
        </w:rPr>
        <w:t xml:space="preserve"> </w:t>
      </w:r>
    </w:p>
    <w:p w14:paraId="559BEEAE" w14:textId="32DD71EF" w:rsidR="00B4488A" w:rsidRPr="00B43020" w:rsidRDefault="009D4FA3" w:rsidP="000A701D">
      <w:pPr>
        <w:pStyle w:val="ListParagraph"/>
        <w:numPr>
          <w:ilvl w:val="1"/>
          <w:numId w:val="9"/>
        </w:numPr>
        <w:suppressAutoHyphens/>
        <w:spacing w:line="276" w:lineRule="auto"/>
        <w:ind w:left="1134" w:hanging="567"/>
        <w:jc w:val="both"/>
        <w:rPr>
          <w:rFonts w:eastAsia="Times New Roman"/>
          <w:sz w:val="23"/>
          <w:szCs w:val="23"/>
          <w:lang w:eastAsia="en-US"/>
        </w:rPr>
      </w:pPr>
      <w:r w:rsidRPr="00B43020">
        <w:rPr>
          <w:sz w:val="23"/>
          <w:szCs w:val="23"/>
        </w:rPr>
        <w:t>Foto un video atskatam jāsagatavo:</w:t>
      </w:r>
      <w:r w:rsidR="00986AF8" w:rsidRPr="00B43020">
        <w:rPr>
          <w:sz w:val="23"/>
          <w:szCs w:val="23"/>
        </w:rPr>
        <w:t xml:space="preserve"> </w:t>
      </w:r>
      <w:r w:rsidRPr="00B43020">
        <w:rPr>
          <w:sz w:val="23"/>
          <w:szCs w:val="23"/>
        </w:rPr>
        <w:t xml:space="preserve">Fotogrāfijas lielums – vismaz 3 </w:t>
      </w:r>
      <w:proofErr w:type="spellStart"/>
      <w:r w:rsidRPr="00B43020">
        <w:rPr>
          <w:sz w:val="23"/>
          <w:szCs w:val="23"/>
        </w:rPr>
        <w:t>Mb</w:t>
      </w:r>
      <w:proofErr w:type="spellEnd"/>
      <w:r w:rsidRPr="00B43020">
        <w:rPr>
          <w:sz w:val="23"/>
          <w:szCs w:val="23"/>
        </w:rPr>
        <w:t>;</w:t>
      </w:r>
      <w:r w:rsidR="00986AF8" w:rsidRPr="00B43020">
        <w:rPr>
          <w:sz w:val="23"/>
          <w:szCs w:val="23"/>
        </w:rPr>
        <w:t xml:space="preserve"> </w:t>
      </w:r>
      <w:r w:rsidRPr="00B43020">
        <w:rPr>
          <w:sz w:val="23"/>
          <w:szCs w:val="23"/>
        </w:rPr>
        <w:t>Fotogrāfijas datnes formāts – nesaspiests JPEG, PNG;</w:t>
      </w:r>
      <w:r w:rsidR="00986AF8" w:rsidRPr="00B43020">
        <w:rPr>
          <w:sz w:val="23"/>
          <w:szCs w:val="23"/>
        </w:rPr>
        <w:t xml:space="preserve"> </w:t>
      </w:r>
      <w:r w:rsidRPr="00B43020">
        <w:rPr>
          <w:bCs/>
          <w:sz w:val="23"/>
          <w:szCs w:val="23"/>
        </w:rPr>
        <w:t xml:space="preserve">Foto atskats no </w:t>
      </w:r>
      <w:r w:rsidRPr="00B43020">
        <w:rPr>
          <w:b/>
          <w:sz w:val="23"/>
          <w:szCs w:val="23"/>
        </w:rPr>
        <w:t>liela mēroga pasākuma</w:t>
      </w:r>
      <w:r w:rsidRPr="00B43020">
        <w:rPr>
          <w:bCs/>
          <w:sz w:val="23"/>
          <w:szCs w:val="23"/>
        </w:rPr>
        <w:t xml:space="preserve"> - ne mazāk kā 80 </w:t>
      </w:r>
      <w:r w:rsidR="009F3CEF" w:rsidRPr="00B43020">
        <w:rPr>
          <w:bCs/>
          <w:sz w:val="23"/>
          <w:szCs w:val="23"/>
        </w:rPr>
        <w:t xml:space="preserve">(astoņdesmit) </w:t>
      </w:r>
      <w:r w:rsidRPr="00B43020">
        <w:rPr>
          <w:bCs/>
          <w:sz w:val="23"/>
          <w:szCs w:val="23"/>
        </w:rPr>
        <w:t>fotogrāfijas (pasākuma veids tiks precizēts pie pasūtījuma veikšanas);</w:t>
      </w:r>
      <w:r w:rsidR="00986AF8" w:rsidRPr="00B43020">
        <w:rPr>
          <w:bCs/>
          <w:sz w:val="23"/>
          <w:szCs w:val="23"/>
        </w:rPr>
        <w:t xml:space="preserve"> </w:t>
      </w:r>
      <w:r w:rsidRPr="00B43020">
        <w:rPr>
          <w:bCs/>
          <w:sz w:val="23"/>
          <w:szCs w:val="23"/>
        </w:rPr>
        <w:t xml:space="preserve">Foto atskats </w:t>
      </w:r>
      <w:r w:rsidRPr="00B43020">
        <w:rPr>
          <w:b/>
          <w:sz w:val="23"/>
          <w:szCs w:val="23"/>
        </w:rPr>
        <w:t>no maza mēroga pasākuma</w:t>
      </w:r>
      <w:r w:rsidRPr="00B43020">
        <w:rPr>
          <w:bCs/>
          <w:sz w:val="23"/>
          <w:szCs w:val="23"/>
        </w:rPr>
        <w:t xml:space="preserve"> – ne vairāk kā 20 </w:t>
      </w:r>
      <w:r w:rsidR="009F3CEF" w:rsidRPr="00B43020">
        <w:rPr>
          <w:bCs/>
          <w:sz w:val="23"/>
          <w:szCs w:val="23"/>
        </w:rPr>
        <w:t xml:space="preserve">(divdesmit) </w:t>
      </w:r>
      <w:r w:rsidRPr="00B43020">
        <w:rPr>
          <w:bCs/>
          <w:sz w:val="23"/>
          <w:szCs w:val="23"/>
        </w:rPr>
        <w:t xml:space="preserve">fotogrāfijas (pasākuma veids tiks precizēts </w:t>
      </w:r>
      <w:r w:rsidR="009F3CEF" w:rsidRPr="00B43020">
        <w:rPr>
          <w:bCs/>
          <w:sz w:val="23"/>
          <w:szCs w:val="23"/>
        </w:rPr>
        <w:t>veicot pasūtījumu</w:t>
      </w:r>
      <w:r w:rsidRPr="00B43020">
        <w:rPr>
          <w:bCs/>
          <w:sz w:val="23"/>
          <w:szCs w:val="23"/>
        </w:rPr>
        <w:t>);</w:t>
      </w:r>
    </w:p>
    <w:p w14:paraId="548EFC2E" w14:textId="54CDC4E1" w:rsidR="00B4488A" w:rsidRPr="00B43020" w:rsidRDefault="009D4FA3" w:rsidP="000A701D">
      <w:pPr>
        <w:pStyle w:val="ListParagraph"/>
        <w:numPr>
          <w:ilvl w:val="1"/>
          <w:numId w:val="9"/>
        </w:numPr>
        <w:suppressAutoHyphens/>
        <w:spacing w:line="276" w:lineRule="auto"/>
        <w:ind w:left="1134" w:hanging="567"/>
        <w:jc w:val="both"/>
        <w:rPr>
          <w:rFonts w:eastAsia="Times New Roman"/>
          <w:sz w:val="23"/>
          <w:szCs w:val="23"/>
          <w:lang w:eastAsia="en-US"/>
        </w:rPr>
      </w:pPr>
      <w:r w:rsidRPr="00B43020">
        <w:rPr>
          <w:bCs/>
          <w:sz w:val="23"/>
          <w:szCs w:val="23"/>
        </w:rPr>
        <w:lastRenderedPageBreak/>
        <w:t xml:space="preserve">Video atskats - 3 </w:t>
      </w:r>
      <w:r w:rsidR="009F3CEF" w:rsidRPr="00B43020">
        <w:rPr>
          <w:bCs/>
          <w:sz w:val="23"/>
          <w:szCs w:val="23"/>
        </w:rPr>
        <w:t xml:space="preserve">(trīs) </w:t>
      </w:r>
      <w:r w:rsidRPr="00B43020">
        <w:rPr>
          <w:bCs/>
          <w:sz w:val="23"/>
          <w:szCs w:val="23"/>
        </w:rPr>
        <w:t xml:space="preserve">minūšu video atskats no pasākuma ar audio; </w:t>
      </w:r>
    </w:p>
    <w:p w14:paraId="73D097F8" w14:textId="07458CCD" w:rsidR="00B4488A" w:rsidRPr="00B43020" w:rsidRDefault="009D4FA3" w:rsidP="000A701D">
      <w:pPr>
        <w:pStyle w:val="ListParagraph"/>
        <w:numPr>
          <w:ilvl w:val="1"/>
          <w:numId w:val="9"/>
        </w:numPr>
        <w:suppressAutoHyphens/>
        <w:spacing w:line="276" w:lineRule="auto"/>
        <w:ind w:left="1134" w:hanging="567"/>
        <w:jc w:val="both"/>
        <w:rPr>
          <w:rFonts w:eastAsia="Times New Roman"/>
          <w:sz w:val="23"/>
          <w:szCs w:val="23"/>
          <w:lang w:eastAsia="en-US"/>
        </w:rPr>
      </w:pPr>
      <w:r w:rsidRPr="00B43020">
        <w:rPr>
          <w:bCs/>
          <w:sz w:val="23"/>
          <w:szCs w:val="23"/>
        </w:rPr>
        <w:t xml:space="preserve">Video atskats </w:t>
      </w:r>
      <w:r w:rsidR="009F3CEF" w:rsidRPr="00B43020">
        <w:rPr>
          <w:bCs/>
          <w:sz w:val="23"/>
          <w:szCs w:val="23"/>
        </w:rPr>
        <w:t>–</w:t>
      </w:r>
      <w:r w:rsidRPr="00B43020">
        <w:rPr>
          <w:bCs/>
          <w:sz w:val="23"/>
          <w:szCs w:val="23"/>
        </w:rPr>
        <w:t xml:space="preserve"> 1</w:t>
      </w:r>
      <w:r w:rsidR="009F3CEF" w:rsidRPr="00B43020">
        <w:rPr>
          <w:bCs/>
          <w:sz w:val="23"/>
          <w:szCs w:val="23"/>
        </w:rPr>
        <w:t xml:space="preserve"> (viens)</w:t>
      </w:r>
      <w:r w:rsidRPr="00B43020">
        <w:rPr>
          <w:bCs/>
          <w:sz w:val="23"/>
          <w:szCs w:val="23"/>
        </w:rPr>
        <w:t xml:space="preserve"> minūtes video atskats no pasākuma ar audio;</w:t>
      </w:r>
    </w:p>
    <w:p w14:paraId="71EBCA40" w14:textId="4F1B68C3" w:rsidR="00B4488A" w:rsidRPr="00B43020" w:rsidRDefault="009D4FA3" w:rsidP="000A701D">
      <w:pPr>
        <w:pStyle w:val="ListParagraph"/>
        <w:numPr>
          <w:ilvl w:val="1"/>
          <w:numId w:val="9"/>
        </w:numPr>
        <w:suppressAutoHyphens/>
        <w:spacing w:line="276" w:lineRule="auto"/>
        <w:ind w:left="1134" w:hanging="567"/>
        <w:jc w:val="both"/>
        <w:rPr>
          <w:rFonts w:eastAsia="Times New Roman"/>
          <w:sz w:val="23"/>
          <w:szCs w:val="23"/>
          <w:lang w:eastAsia="en-US"/>
        </w:rPr>
      </w:pPr>
      <w:r w:rsidRPr="00B43020">
        <w:rPr>
          <w:bCs/>
          <w:sz w:val="23"/>
          <w:szCs w:val="23"/>
        </w:rPr>
        <w:t xml:space="preserve">Reklāmas video rullītis līdz 1 </w:t>
      </w:r>
      <w:r w:rsidR="009F3CEF" w:rsidRPr="00B43020">
        <w:rPr>
          <w:bCs/>
          <w:sz w:val="23"/>
          <w:szCs w:val="23"/>
        </w:rPr>
        <w:t xml:space="preserve">(vienai) </w:t>
      </w:r>
      <w:r w:rsidRPr="00B43020">
        <w:rPr>
          <w:bCs/>
          <w:sz w:val="23"/>
          <w:szCs w:val="23"/>
        </w:rPr>
        <w:t>minūtei par Daugavpils sportu un jaunatnes pasākumiem;</w:t>
      </w:r>
    </w:p>
    <w:p w14:paraId="0F323DC4" w14:textId="1422E0A2" w:rsidR="00B4488A" w:rsidRPr="00B43020" w:rsidRDefault="009D4FA3" w:rsidP="000A701D">
      <w:pPr>
        <w:pStyle w:val="ListParagraph"/>
        <w:numPr>
          <w:ilvl w:val="1"/>
          <w:numId w:val="9"/>
        </w:numPr>
        <w:suppressAutoHyphens/>
        <w:spacing w:line="276" w:lineRule="auto"/>
        <w:ind w:left="1134" w:hanging="567"/>
        <w:jc w:val="both"/>
        <w:rPr>
          <w:rFonts w:eastAsia="Times New Roman"/>
          <w:sz w:val="23"/>
          <w:szCs w:val="23"/>
          <w:lang w:eastAsia="en-US"/>
        </w:rPr>
      </w:pPr>
      <w:r w:rsidRPr="00B43020">
        <w:rPr>
          <w:bCs/>
          <w:sz w:val="23"/>
          <w:szCs w:val="23"/>
        </w:rPr>
        <w:t>Paredzēt iespēju izveidot video atskatu par 202</w:t>
      </w:r>
      <w:r w:rsidR="00BB3720" w:rsidRPr="00B43020">
        <w:rPr>
          <w:bCs/>
          <w:sz w:val="23"/>
          <w:szCs w:val="23"/>
        </w:rPr>
        <w:t>4</w:t>
      </w:r>
      <w:r w:rsidRPr="00B43020">
        <w:rPr>
          <w:bCs/>
          <w:sz w:val="23"/>
          <w:szCs w:val="23"/>
        </w:rPr>
        <w:t xml:space="preserve">. gada pilsētā notikušajiem pasākumiem. Video līdz 4 </w:t>
      </w:r>
      <w:r w:rsidR="009F3CEF" w:rsidRPr="00B43020">
        <w:rPr>
          <w:bCs/>
          <w:sz w:val="23"/>
          <w:szCs w:val="23"/>
        </w:rPr>
        <w:t xml:space="preserve">(četrām) </w:t>
      </w:r>
      <w:r w:rsidRPr="00B43020">
        <w:rPr>
          <w:bCs/>
          <w:sz w:val="23"/>
          <w:szCs w:val="23"/>
        </w:rPr>
        <w:t>minūtēm.</w:t>
      </w:r>
    </w:p>
    <w:p w14:paraId="31C78132" w14:textId="77777777" w:rsidR="00B4488A" w:rsidRPr="00B43020" w:rsidRDefault="009D4FA3" w:rsidP="000A701D">
      <w:pPr>
        <w:pStyle w:val="ListParagraph"/>
        <w:numPr>
          <w:ilvl w:val="1"/>
          <w:numId w:val="9"/>
        </w:numPr>
        <w:suppressAutoHyphens/>
        <w:spacing w:line="276" w:lineRule="auto"/>
        <w:ind w:left="1134" w:hanging="567"/>
        <w:jc w:val="both"/>
        <w:rPr>
          <w:rFonts w:eastAsia="Times New Roman"/>
          <w:sz w:val="23"/>
          <w:szCs w:val="23"/>
          <w:lang w:eastAsia="en-US"/>
        </w:rPr>
      </w:pPr>
      <w:r w:rsidRPr="00B43020">
        <w:rPr>
          <w:sz w:val="23"/>
          <w:szCs w:val="23"/>
        </w:rPr>
        <w:t>Piedāvājumā pretendentam ir jāparedz profesionāli audiovizuālā materiāla veidošanas un apstrādes pakalpojumi, kas ietver visus filmu ražošanas posmus – sagatavošana, filmēšana, montāža, apskaņošana un pēcapstrāde.</w:t>
      </w:r>
    </w:p>
    <w:p w14:paraId="7376C741" w14:textId="77777777" w:rsidR="00B4488A" w:rsidRPr="00B43020" w:rsidRDefault="009D4FA3" w:rsidP="000A701D">
      <w:pPr>
        <w:pStyle w:val="ListParagraph"/>
        <w:numPr>
          <w:ilvl w:val="1"/>
          <w:numId w:val="9"/>
        </w:numPr>
        <w:suppressAutoHyphens/>
        <w:spacing w:line="276" w:lineRule="auto"/>
        <w:ind w:left="1134" w:hanging="567"/>
        <w:jc w:val="both"/>
        <w:rPr>
          <w:rFonts w:eastAsia="Times New Roman"/>
          <w:sz w:val="23"/>
          <w:szCs w:val="23"/>
          <w:lang w:eastAsia="en-US"/>
        </w:rPr>
      </w:pPr>
      <w:proofErr w:type="spellStart"/>
      <w:r w:rsidRPr="00B43020">
        <w:rPr>
          <w:sz w:val="23"/>
          <w:szCs w:val="23"/>
          <w:lang w:val="en-US"/>
        </w:rPr>
        <w:t>Iesniedzamais</w:t>
      </w:r>
      <w:proofErr w:type="spellEnd"/>
      <w:r w:rsidRPr="00B43020">
        <w:rPr>
          <w:sz w:val="23"/>
          <w:szCs w:val="23"/>
          <w:lang w:val="en-US"/>
        </w:rPr>
        <w:t xml:space="preserve"> video </w:t>
      </w:r>
      <w:proofErr w:type="spellStart"/>
      <w:r w:rsidRPr="00B43020">
        <w:rPr>
          <w:sz w:val="23"/>
          <w:szCs w:val="23"/>
          <w:lang w:val="en-US"/>
        </w:rPr>
        <w:t>formāts</w:t>
      </w:r>
      <w:proofErr w:type="spellEnd"/>
      <w:r w:rsidRPr="00B43020">
        <w:rPr>
          <w:sz w:val="23"/>
          <w:szCs w:val="23"/>
          <w:lang w:val="en-US"/>
        </w:rPr>
        <w:t xml:space="preserve"> - Quick time (mov) </w:t>
      </w:r>
      <w:proofErr w:type="spellStart"/>
      <w:r w:rsidRPr="00B43020">
        <w:rPr>
          <w:sz w:val="23"/>
          <w:szCs w:val="23"/>
          <w:lang w:val="en-US"/>
        </w:rPr>
        <w:t>vai</w:t>
      </w:r>
      <w:proofErr w:type="spellEnd"/>
      <w:r w:rsidRPr="00B43020">
        <w:rPr>
          <w:sz w:val="23"/>
          <w:szCs w:val="23"/>
          <w:lang w:val="en-US"/>
        </w:rPr>
        <w:t xml:space="preserve"> MPEG-4 Part 14 (mp4). </w:t>
      </w:r>
    </w:p>
    <w:p w14:paraId="6FFECD03" w14:textId="398DFA59" w:rsidR="00B4488A" w:rsidRPr="00B43020" w:rsidRDefault="009D4FA3" w:rsidP="000A701D">
      <w:pPr>
        <w:pStyle w:val="ListParagraph"/>
        <w:numPr>
          <w:ilvl w:val="1"/>
          <w:numId w:val="9"/>
        </w:numPr>
        <w:suppressAutoHyphens/>
        <w:spacing w:line="276" w:lineRule="auto"/>
        <w:ind w:left="1134" w:hanging="567"/>
        <w:jc w:val="both"/>
        <w:rPr>
          <w:rFonts w:eastAsia="Times New Roman"/>
          <w:sz w:val="23"/>
          <w:szCs w:val="23"/>
          <w:lang w:eastAsia="en-US"/>
        </w:rPr>
      </w:pPr>
      <w:r w:rsidRPr="00B43020">
        <w:rPr>
          <w:sz w:val="23"/>
          <w:szCs w:val="23"/>
        </w:rPr>
        <w:t>Foto un videomateriāliem jābūt gataviem ne vēlāk kā 1</w:t>
      </w:r>
      <w:r w:rsidR="009F3CEF" w:rsidRPr="00B43020">
        <w:rPr>
          <w:sz w:val="23"/>
          <w:szCs w:val="23"/>
        </w:rPr>
        <w:t xml:space="preserve"> (vienas) </w:t>
      </w:r>
      <w:r w:rsidRPr="00B43020">
        <w:rPr>
          <w:sz w:val="23"/>
          <w:szCs w:val="23"/>
        </w:rPr>
        <w:t>-</w:t>
      </w:r>
      <w:r w:rsidR="009F3CEF" w:rsidRPr="00B43020">
        <w:rPr>
          <w:sz w:val="23"/>
          <w:szCs w:val="23"/>
        </w:rPr>
        <w:t xml:space="preserve"> </w:t>
      </w:r>
      <w:r w:rsidRPr="00B43020">
        <w:rPr>
          <w:sz w:val="23"/>
          <w:szCs w:val="23"/>
        </w:rPr>
        <w:t>3</w:t>
      </w:r>
      <w:r w:rsidR="009F3CEF" w:rsidRPr="00B43020">
        <w:rPr>
          <w:sz w:val="23"/>
          <w:szCs w:val="23"/>
        </w:rPr>
        <w:t xml:space="preserve"> (trīs)</w:t>
      </w:r>
      <w:r w:rsidRPr="00B43020">
        <w:rPr>
          <w:sz w:val="23"/>
          <w:szCs w:val="23"/>
        </w:rPr>
        <w:t xml:space="preserve"> dienas pēc pasākuma.</w:t>
      </w:r>
    </w:p>
    <w:p w14:paraId="00C63C57" w14:textId="77777777" w:rsidR="00B4488A" w:rsidRPr="00B43020" w:rsidRDefault="009D4FA3" w:rsidP="000A701D">
      <w:pPr>
        <w:pStyle w:val="ListParagraph"/>
        <w:numPr>
          <w:ilvl w:val="1"/>
          <w:numId w:val="9"/>
        </w:numPr>
        <w:suppressAutoHyphens/>
        <w:spacing w:line="276" w:lineRule="auto"/>
        <w:ind w:left="1134" w:hanging="567"/>
        <w:jc w:val="both"/>
        <w:rPr>
          <w:rFonts w:eastAsia="Times New Roman"/>
          <w:sz w:val="23"/>
          <w:szCs w:val="23"/>
          <w:lang w:eastAsia="en-US"/>
        </w:rPr>
      </w:pPr>
      <w:r w:rsidRPr="00B43020">
        <w:rPr>
          <w:bCs/>
          <w:sz w:val="23"/>
          <w:szCs w:val="23"/>
        </w:rPr>
        <w:t>Izveidot vizuālo video un foto noformējumu pasākumam “Gada Sporta Laureāts”</w:t>
      </w:r>
      <w:r w:rsidR="005505F8" w:rsidRPr="00B43020">
        <w:rPr>
          <w:bCs/>
          <w:sz w:val="23"/>
          <w:szCs w:val="23"/>
        </w:rPr>
        <w:t xml:space="preserve"> -v</w:t>
      </w:r>
      <w:r w:rsidR="005505F8" w:rsidRPr="00B43020">
        <w:rPr>
          <w:sz w:val="23"/>
          <w:szCs w:val="23"/>
        </w:rPr>
        <w:t xml:space="preserve">eidot prezentāciju, </w:t>
      </w:r>
      <w:proofErr w:type="gramStart"/>
      <w:r w:rsidR="005505F8" w:rsidRPr="00B43020">
        <w:rPr>
          <w:sz w:val="23"/>
          <w:szCs w:val="23"/>
        </w:rPr>
        <w:t>video formātā</w:t>
      </w:r>
      <w:proofErr w:type="gramEnd"/>
      <w:r w:rsidR="005505F8" w:rsidRPr="00B43020">
        <w:rPr>
          <w:sz w:val="23"/>
          <w:szCs w:val="23"/>
        </w:rPr>
        <w:t>, ar pasākuma nominantu un nominācijas uzvarētāju bildēm, video, nosaukumiem un rezultātiem. Izstrādāt dizainu, kas iederas visa pasākuma koptēlā.</w:t>
      </w:r>
    </w:p>
    <w:p w14:paraId="08DD6F0C" w14:textId="18EF2C77" w:rsidR="00B4488A" w:rsidRPr="00B43020" w:rsidRDefault="00276BE1" w:rsidP="000A701D">
      <w:pPr>
        <w:pStyle w:val="ListParagraph"/>
        <w:numPr>
          <w:ilvl w:val="0"/>
          <w:numId w:val="9"/>
        </w:numPr>
        <w:suppressAutoHyphens/>
        <w:spacing w:line="276" w:lineRule="auto"/>
        <w:ind w:left="567" w:hanging="567"/>
        <w:jc w:val="both"/>
        <w:rPr>
          <w:rFonts w:eastAsia="Times New Roman"/>
          <w:sz w:val="23"/>
          <w:szCs w:val="23"/>
          <w:lang w:eastAsia="en-US"/>
        </w:rPr>
      </w:pPr>
      <w:r w:rsidRPr="00B43020">
        <w:rPr>
          <w:b/>
          <w:bCs/>
          <w:sz w:val="23"/>
          <w:szCs w:val="23"/>
        </w:rPr>
        <w:t>Pretendents iesniedz piedāvājumu</w:t>
      </w:r>
      <w:r w:rsidRPr="00B43020">
        <w:rPr>
          <w:bCs/>
          <w:sz w:val="23"/>
          <w:szCs w:val="23"/>
        </w:rPr>
        <w:t xml:space="preserve">: </w:t>
      </w:r>
      <w:proofErr w:type="gramStart"/>
      <w:r w:rsidRPr="00B43020">
        <w:rPr>
          <w:bCs/>
          <w:sz w:val="23"/>
          <w:szCs w:val="23"/>
        </w:rPr>
        <w:t>atbilstoši piedāvājuma iesniegšanas formai (</w:t>
      </w:r>
      <w:r w:rsidR="009F3CEF" w:rsidRPr="00B43020">
        <w:rPr>
          <w:bCs/>
          <w:sz w:val="23"/>
          <w:szCs w:val="23"/>
        </w:rPr>
        <w:t>2.</w:t>
      </w:r>
      <w:r w:rsidRPr="00B43020">
        <w:rPr>
          <w:bCs/>
          <w:sz w:val="23"/>
          <w:szCs w:val="23"/>
        </w:rPr>
        <w:t>Pielikums)</w:t>
      </w:r>
      <w:proofErr w:type="gramEnd"/>
      <w:r w:rsidRPr="00B43020">
        <w:rPr>
          <w:bCs/>
          <w:sz w:val="23"/>
          <w:szCs w:val="23"/>
        </w:rPr>
        <w:t xml:space="preserve">. Atsevišķu tehnisko piedāvājumu pretendentam sagatavot nav nepieciešams. </w:t>
      </w:r>
      <w:proofErr w:type="gramStart"/>
      <w:r w:rsidRPr="00B43020">
        <w:rPr>
          <w:bCs/>
          <w:sz w:val="23"/>
          <w:szCs w:val="23"/>
        </w:rPr>
        <w:t>Parakstot piedāvājumu</w:t>
      </w:r>
      <w:proofErr w:type="gramEnd"/>
      <w:r w:rsidRPr="00B43020">
        <w:rPr>
          <w:bCs/>
          <w:sz w:val="23"/>
          <w:szCs w:val="23"/>
        </w:rPr>
        <w:t xml:space="preserve"> cenu aptaujā (sagatavotu atbilstoši 2.pielikumam), pretendents apliecina, ka apņemas izpildīt visas tehniskajā specifikācijā (</w:t>
      </w:r>
      <w:r w:rsidR="009F3CEF" w:rsidRPr="00B43020">
        <w:rPr>
          <w:bCs/>
          <w:sz w:val="23"/>
          <w:szCs w:val="23"/>
        </w:rPr>
        <w:t>1.</w:t>
      </w:r>
      <w:r w:rsidRPr="00B43020">
        <w:rPr>
          <w:bCs/>
          <w:sz w:val="23"/>
          <w:szCs w:val="23"/>
        </w:rPr>
        <w:t>pielikumā) izvirzītās prasības.</w:t>
      </w:r>
    </w:p>
    <w:p w14:paraId="6830D0B2" w14:textId="77777777" w:rsidR="00B4488A" w:rsidRPr="00B43020" w:rsidRDefault="00276BE1" w:rsidP="000A701D">
      <w:pPr>
        <w:pStyle w:val="ListParagraph"/>
        <w:numPr>
          <w:ilvl w:val="0"/>
          <w:numId w:val="9"/>
        </w:numPr>
        <w:suppressAutoHyphens/>
        <w:spacing w:line="276" w:lineRule="auto"/>
        <w:ind w:left="567" w:hanging="567"/>
        <w:jc w:val="both"/>
        <w:rPr>
          <w:rFonts w:eastAsia="Times New Roman"/>
          <w:sz w:val="23"/>
          <w:szCs w:val="23"/>
          <w:lang w:eastAsia="en-US"/>
        </w:rPr>
      </w:pPr>
      <w:r w:rsidRPr="00B43020">
        <w:rPr>
          <w:bCs/>
          <w:i/>
          <w:iCs/>
          <w:sz w:val="23"/>
          <w:szCs w:val="23"/>
          <w:u w:val="single"/>
        </w:rPr>
        <w:t>Pasūtītājs izslēgs pretendentu no turpmākas dalības cenu aptaujā, ja:</w:t>
      </w:r>
    </w:p>
    <w:p w14:paraId="08DC040A" w14:textId="77777777" w:rsidR="00B4488A" w:rsidRPr="00B43020" w:rsidRDefault="00276BE1" w:rsidP="000A701D">
      <w:pPr>
        <w:pStyle w:val="ListParagraph"/>
        <w:numPr>
          <w:ilvl w:val="1"/>
          <w:numId w:val="9"/>
        </w:numPr>
        <w:suppressAutoHyphens/>
        <w:spacing w:line="276" w:lineRule="auto"/>
        <w:ind w:left="1134" w:hanging="567"/>
        <w:jc w:val="both"/>
        <w:rPr>
          <w:rFonts w:eastAsia="Times New Roman"/>
          <w:sz w:val="23"/>
          <w:szCs w:val="23"/>
          <w:lang w:eastAsia="en-US"/>
        </w:rPr>
      </w:pPr>
      <w:r w:rsidRPr="00B43020">
        <w:rPr>
          <w:bCs/>
          <w:sz w:val="23"/>
          <w:szCs w:val="23"/>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0F07646B" w14:textId="77777777" w:rsidR="00B4488A" w:rsidRPr="00B43020" w:rsidRDefault="00276BE1" w:rsidP="000A701D">
      <w:pPr>
        <w:pStyle w:val="ListParagraph"/>
        <w:numPr>
          <w:ilvl w:val="1"/>
          <w:numId w:val="9"/>
        </w:numPr>
        <w:suppressAutoHyphens/>
        <w:spacing w:line="276" w:lineRule="auto"/>
        <w:ind w:left="1134" w:hanging="567"/>
        <w:jc w:val="both"/>
        <w:rPr>
          <w:rFonts w:eastAsia="Times New Roman"/>
          <w:sz w:val="23"/>
          <w:szCs w:val="23"/>
          <w:lang w:eastAsia="en-US"/>
        </w:rPr>
      </w:pPr>
      <w:r w:rsidRPr="00B43020">
        <w:rPr>
          <w:bCs/>
          <w:sz w:val="23"/>
          <w:szCs w:val="23"/>
        </w:rPr>
        <w:t xml:space="preserve">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B43020">
        <w:rPr>
          <w:bCs/>
          <w:i/>
          <w:sz w:val="23"/>
          <w:szCs w:val="23"/>
        </w:rPr>
        <w:t>euro</w:t>
      </w:r>
      <w:r w:rsidRPr="00B43020">
        <w:rPr>
          <w:bCs/>
          <w:sz w:val="23"/>
          <w:szCs w:val="23"/>
        </w:rPr>
        <w:t>.</w:t>
      </w:r>
    </w:p>
    <w:p w14:paraId="7734C4AA" w14:textId="7DB20971" w:rsidR="00B4488A" w:rsidRPr="00B43020" w:rsidRDefault="00276BE1" w:rsidP="000A701D">
      <w:pPr>
        <w:pStyle w:val="ListParagraph"/>
        <w:numPr>
          <w:ilvl w:val="0"/>
          <w:numId w:val="9"/>
        </w:numPr>
        <w:suppressAutoHyphens/>
        <w:spacing w:line="276" w:lineRule="auto"/>
        <w:ind w:left="567" w:hanging="567"/>
        <w:jc w:val="both"/>
        <w:rPr>
          <w:rFonts w:eastAsia="Times New Roman"/>
          <w:sz w:val="23"/>
          <w:szCs w:val="23"/>
          <w:lang w:eastAsia="en-US"/>
        </w:rPr>
      </w:pPr>
      <w:r w:rsidRPr="00B43020">
        <w:rPr>
          <w:b/>
          <w:bCs/>
          <w:sz w:val="23"/>
          <w:szCs w:val="23"/>
        </w:rPr>
        <w:t xml:space="preserve">Piedāvājums </w:t>
      </w:r>
      <w:r w:rsidR="000A701D" w:rsidRPr="00B43020">
        <w:rPr>
          <w:b/>
          <w:bCs/>
          <w:sz w:val="23"/>
          <w:szCs w:val="23"/>
        </w:rPr>
        <w:t>ir jāiesniedz</w:t>
      </w:r>
      <w:r w:rsidRPr="00B43020">
        <w:rPr>
          <w:b/>
          <w:bCs/>
          <w:sz w:val="23"/>
          <w:szCs w:val="23"/>
        </w:rPr>
        <w:t xml:space="preserve"> līdz 202</w:t>
      </w:r>
      <w:r w:rsidR="000A701D" w:rsidRPr="00B43020">
        <w:rPr>
          <w:b/>
          <w:bCs/>
          <w:sz w:val="23"/>
          <w:szCs w:val="23"/>
        </w:rPr>
        <w:t>4</w:t>
      </w:r>
      <w:r w:rsidRPr="00B43020">
        <w:rPr>
          <w:b/>
          <w:bCs/>
          <w:sz w:val="23"/>
          <w:szCs w:val="23"/>
        </w:rPr>
        <w:t>.</w:t>
      </w:r>
      <w:r w:rsidR="005A12A4" w:rsidRPr="00B43020">
        <w:rPr>
          <w:b/>
          <w:bCs/>
          <w:sz w:val="23"/>
          <w:szCs w:val="23"/>
        </w:rPr>
        <w:t xml:space="preserve"> </w:t>
      </w:r>
      <w:r w:rsidRPr="00B43020">
        <w:rPr>
          <w:b/>
          <w:bCs/>
          <w:sz w:val="23"/>
          <w:szCs w:val="23"/>
        </w:rPr>
        <w:t xml:space="preserve">gada </w:t>
      </w:r>
      <w:proofErr w:type="gramStart"/>
      <w:r w:rsidR="00B43020">
        <w:rPr>
          <w:b/>
          <w:bCs/>
          <w:sz w:val="23"/>
          <w:szCs w:val="23"/>
        </w:rPr>
        <w:t>16</w:t>
      </w:r>
      <w:r w:rsidR="000A701D" w:rsidRPr="00B43020">
        <w:rPr>
          <w:b/>
          <w:bCs/>
          <w:sz w:val="23"/>
          <w:szCs w:val="23"/>
        </w:rPr>
        <w:t>.februārim</w:t>
      </w:r>
      <w:proofErr w:type="gramEnd"/>
      <w:r w:rsidRPr="00B43020">
        <w:rPr>
          <w:b/>
          <w:bCs/>
          <w:sz w:val="23"/>
          <w:szCs w:val="23"/>
        </w:rPr>
        <w:t xml:space="preserve">, plkst.10:00 personīgi Daugavpils </w:t>
      </w:r>
      <w:r w:rsidR="00534F39" w:rsidRPr="00B43020">
        <w:rPr>
          <w:b/>
          <w:bCs/>
          <w:sz w:val="23"/>
          <w:szCs w:val="23"/>
        </w:rPr>
        <w:t xml:space="preserve">valstspilsētas </w:t>
      </w:r>
      <w:r w:rsidRPr="00B43020">
        <w:rPr>
          <w:b/>
          <w:bCs/>
          <w:sz w:val="23"/>
          <w:szCs w:val="23"/>
        </w:rPr>
        <w:t>pašvaldības iestādē “</w:t>
      </w:r>
      <w:r w:rsidR="00534F39" w:rsidRPr="00B43020">
        <w:rPr>
          <w:b/>
          <w:bCs/>
          <w:sz w:val="23"/>
          <w:szCs w:val="23"/>
        </w:rPr>
        <w:t>Jaunatnes lietu un s</w:t>
      </w:r>
      <w:r w:rsidRPr="00B43020">
        <w:rPr>
          <w:b/>
          <w:bCs/>
          <w:sz w:val="23"/>
          <w:szCs w:val="23"/>
        </w:rPr>
        <w:t xml:space="preserve">porta pārvalde” (Kandavas ielā 17A, Daugavpilī, 2.stāvā kab. Nr. 304 - 1) </w:t>
      </w:r>
      <w:r w:rsidRPr="00B43020">
        <w:rPr>
          <w:b/>
          <w:bCs/>
          <w:i/>
          <w:sz w:val="23"/>
          <w:szCs w:val="23"/>
        </w:rPr>
        <w:t>vai</w:t>
      </w:r>
      <w:r w:rsidRPr="00B43020">
        <w:rPr>
          <w:b/>
          <w:bCs/>
          <w:sz w:val="23"/>
          <w:szCs w:val="23"/>
        </w:rPr>
        <w:t xml:space="preserve"> uz e-pastu: </w:t>
      </w:r>
      <w:hyperlink r:id="rId10" w:history="1">
        <w:r w:rsidRPr="00B43020">
          <w:rPr>
            <w:rStyle w:val="Hyperlink"/>
            <w:b/>
            <w:bCs/>
            <w:sz w:val="23"/>
            <w:szCs w:val="23"/>
          </w:rPr>
          <w:t>sport@daugavpils.lv</w:t>
        </w:r>
      </w:hyperlink>
      <w:r w:rsidRPr="00B43020">
        <w:rPr>
          <w:b/>
          <w:bCs/>
          <w:sz w:val="23"/>
          <w:szCs w:val="23"/>
        </w:rPr>
        <w:t xml:space="preserve">. Iesniedzot piedāvājumu elektroniski, piedāvājumam </w:t>
      </w:r>
      <w:r w:rsidRPr="00B43020">
        <w:rPr>
          <w:b/>
          <w:bCs/>
          <w:sz w:val="23"/>
          <w:szCs w:val="23"/>
          <w:u w:val="single"/>
        </w:rPr>
        <w:t>obligāti</w:t>
      </w:r>
      <w:r w:rsidRPr="00B43020">
        <w:rPr>
          <w:b/>
          <w:bCs/>
          <w:sz w:val="23"/>
          <w:szCs w:val="23"/>
        </w:rPr>
        <w:t xml:space="preserve"> jābūt parakstītam ar drošu elektronisko parakstu un laika zīmogu. </w:t>
      </w:r>
    </w:p>
    <w:p w14:paraId="0D928669" w14:textId="77777777" w:rsidR="00B4488A" w:rsidRPr="00B43020" w:rsidRDefault="00276BE1" w:rsidP="000A701D">
      <w:pPr>
        <w:pStyle w:val="ListParagraph"/>
        <w:numPr>
          <w:ilvl w:val="0"/>
          <w:numId w:val="9"/>
        </w:numPr>
        <w:suppressAutoHyphens/>
        <w:spacing w:line="276" w:lineRule="auto"/>
        <w:ind w:left="567" w:hanging="567"/>
        <w:jc w:val="both"/>
        <w:rPr>
          <w:rFonts w:eastAsia="Times New Roman"/>
          <w:sz w:val="23"/>
          <w:szCs w:val="23"/>
          <w:lang w:eastAsia="en-US"/>
        </w:rPr>
      </w:pPr>
      <w:r w:rsidRPr="00B43020">
        <w:rPr>
          <w:sz w:val="23"/>
          <w:szCs w:val="23"/>
        </w:rPr>
        <w:t>Ja piedāvājumu iesniedz personiski, tas iesniedzams aizlīmētā, aizzīmogotā aploksnē/iepakojumā, uz kuras jānorāda:</w:t>
      </w:r>
    </w:p>
    <w:p w14:paraId="2A8549E4" w14:textId="77777777" w:rsidR="00B4488A" w:rsidRPr="00B43020" w:rsidRDefault="00276BE1" w:rsidP="000A701D">
      <w:pPr>
        <w:pStyle w:val="ListParagraph"/>
        <w:numPr>
          <w:ilvl w:val="1"/>
          <w:numId w:val="9"/>
        </w:numPr>
        <w:suppressAutoHyphens/>
        <w:spacing w:line="276" w:lineRule="auto"/>
        <w:ind w:left="1134" w:hanging="567"/>
        <w:jc w:val="both"/>
        <w:rPr>
          <w:rFonts w:eastAsia="Times New Roman"/>
          <w:sz w:val="23"/>
          <w:szCs w:val="23"/>
          <w:lang w:eastAsia="en-US"/>
        </w:rPr>
      </w:pPr>
      <w:r w:rsidRPr="00B43020">
        <w:rPr>
          <w:sz w:val="23"/>
          <w:szCs w:val="23"/>
        </w:rPr>
        <w:t>pasūtītāja nosaukums un juridiskā adrese;</w:t>
      </w:r>
    </w:p>
    <w:p w14:paraId="3FCCBDCD" w14:textId="77777777" w:rsidR="00B4488A" w:rsidRPr="00B43020" w:rsidRDefault="00276BE1" w:rsidP="000A701D">
      <w:pPr>
        <w:pStyle w:val="ListParagraph"/>
        <w:numPr>
          <w:ilvl w:val="1"/>
          <w:numId w:val="9"/>
        </w:numPr>
        <w:suppressAutoHyphens/>
        <w:spacing w:line="276" w:lineRule="auto"/>
        <w:ind w:left="1134" w:hanging="567"/>
        <w:jc w:val="both"/>
        <w:rPr>
          <w:rFonts w:eastAsia="Times New Roman"/>
          <w:sz w:val="23"/>
          <w:szCs w:val="23"/>
          <w:lang w:eastAsia="en-US"/>
        </w:rPr>
      </w:pPr>
      <w:r w:rsidRPr="00B43020">
        <w:rPr>
          <w:sz w:val="23"/>
          <w:szCs w:val="23"/>
        </w:rPr>
        <w:t>pretendenta nosaukums, reģistrācijas numurs un juridiskā adrese, iepirkuma nosaukums – “</w:t>
      </w:r>
      <w:r w:rsidR="00494D1D" w:rsidRPr="00B43020">
        <w:rPr>
          <w:b/>
          <w:bCs/>
          <w:sz w:val="23"/>
          <w:szCs w:val="23"/>
        </w:rPr>
        <w:t>Daugavpils valstspilsētas pašvaldības iestādes “Jaunatnes lietu un sporta pārvalde” pasākumu video un foto atspoguļošanu</w:t>
      </w:r>
      <w:r w:rsidR="005A12A4" w:rsidRPr="00B43020">
        <w:rPr>
          <w:rFonts w:eastAsia="Times New Roman"/>
          <w:sz w:val="23"/>
          <w:szCs w:val="23"/>
          <w:lang w:eastAsia="en-US"/>
        </w:rPr>
        <w:t xml:space="preserve">” </w:t>
      </w:r>
    </w:p>
    <w:p w14:paraId="24586585" w14:textId="5BA45D87" w:rsidR="00B4488A" w:rsidRPr="00B43020" w:rsidRDefault="00276BE1" w:rsidP="000A701D">
      <w:pPr>
        <w:pStyle w:val="ListParagraph"/>
        <w:numPr>
          <w:ilvl w:val="1"/>
          <w:numId w:val="9"/>
        </w:numPr>
        <w:suppressAutoHyphens/>
        <w:spacing w:line="276" w:lineRule="auto"/>
        <w:ind w:left="1134" w:hanging="567"/>
        <w:jc w:val="both"/>
        <w:rPr>
          <w:rFonts w:eastAsia="Times New Roman"/>
          <w:sz w:val="23"/>
          <w:szCs w:val="23"/>
          <w:lang w:eastAsia="en-US"/>
        </w:rPr>
      </w:pPr>
      <w:r w:rsidRPr="00B43020">
        <w:rPr>
          <w:sz w:val="23"/>
          <w:szCs w:val="23"/>
        </w:rPr>
        <w:t>atzīme: „</w:t>
      </w:r>
      <w:r w:rsidRPr="00B43020">
        <w:rPr>
          <w:i/>
          <w:sz w:val="23"/>
          <w:szCs w:val="23"/>
          <w:u w:val="single"/>
        </w:rPr>
        <w:t xml:space="preserve">Neatvērt līdz </w:t>
      </w:r>
      <w:proofErr w:type="gramStart"/>
      <w:r w:rsidRPr="00B43020">
        <w:rPr>
          <w:bCs/>
          <w:i/>
          <w:sz w:val="23"/>
          <w:szCs w:val="23"/>
          <w:u w:val="single"/>
        </w:rPr>
        <w:t>202</w:t>
      </w:r>
      <w:r w:rsidR="000A701D" w:rsidRPr="00B43020">
        <w:rPr>
          <w:bCs/>
          <w:i/>
          <w:sz w:val="23"/>
          <w:szCs w:val="23"/>
          <w:u w:val="single"/>
        </w:rPr>
        <w:t>4</w:t>
      </w:r>
      <w:r w:rsidRPr="00B43020">
        <w:rPr>
          <w:bCs/>
          <w:i/>
          <w:sz w:val="23"/>
          <w:szCs w:val="23"/>
          <w:u w:val="single"/>
        </w:rPr>
        <w:t>.gada</w:t>
      </w:r>
      <w:proofErr w:type="gramEnd"/>
      <w:r w:rsidRPr="00B43020">
        <w:rPr>
          <w:bCs/>
          <w:i/>
          <w:sz w:val="23"/>
          <w:szCs w:val="23"/>
          <w:u w:val="single"/>
        </w:rPr>
        <w:t xml:space="preserve"> </w:t>
      </w:r>
      <w:r w:rsidR="00B43020">
        <w:rPr>
          <w:bCs/>
          <w:i/>
          <w:sz w:val="23"/>
          <w:szCs w:val="23"/>
          <w:u w:val="single"/>
        </w:rPr>
        <w:t>16</w:t>
      </w:r>
      <w:r w:rsidR="000A701D" w:rsidRPr="00B43020">
        <w:rPr>
          <w:bCs/>
          <w:i/>
          <w:sz w:val="23"/>
          <w:szCs w:val="23"/>
          <w:u w:val="single"/>
        </w:rPr>
        <w:t>.feruārim</w:t>
      </w:r>
      <w:r w:rsidRPr="00B43020">
        <w:rPr>
          <w:bCs/>
          <w:i/>
          <w:sz w:val="23"/>
          <w:szCs w:val="23"/>
          <w:u w:val="single"/>
        </w:rPr>
        <w:t>, plkst.10:00</w:t>
      </w:r>
      <w:r w:rsidRPr="00B43020">
        <w:rPr>
          <w:sz w:val="23"/>
          <w:szCs w:val="23"/>
        </w:rPr>
        <w:t>”.</w:t>
      </w:r>
    </w:p>
    <w:p w14:paraId="039809FD" w14:textId="77777777" w:rsidR="00B4488A" w:rsidRPr="00B43020" w:rsidRDefault="00276BE1" w:rsidP="000A701D">
      <w:pPr>
        <w:pStyle w:val="ListParagraph"/>
        <w:numPr>
          <w:ilvl w:val="1"/>
          <w:numId w:val="9"/>
        </w:numPr>
        <w:suppressAutoHyphens/>
        <w:spacing w:line="276" w:lineRule="auto"/>
        <w:ind w:left="1134" w:hanging="567"/>
        <w:jc w:val="both"/>
        <w:rPr>
          <w:rFonts w:eastAsia="Times New Roman"/>
          <w:sz w:val="23"/>
          <w:szCs w:val="23"/>
          <w:lang w:eastAsia="en-US"/>
        </w:rPr>
      </w:pPr>
      <w:r w:rsidRPr="00B43020">
        <w:rPr>
          <w:sz w:val="23"/>
          <w:szCs w:val="23"/>
        </w:rPr>
        <w:t>Ja Pretendents piedāvājumā iesniedz dokumenta/-u kopiju/-as, kopijas/-u pareizība ir jāapliecina.</w:t>
      </w:r>
    </w:p>
    <w:p w14:paraId="69A32470" w14:textId="77777777" w:rsidR="00B4488A" w:rsidRPr="00B43020" w:rsidRDefault="00276BE1" w:rsidP="000A701D">
      <w:pPr>
        <w:pStyle w:val="ListParagraph"/>
        <w:numPr>
          <w:ilvl w:val="1"/>
          <w:numId w:val="9"/>
        </w:numPr>
        <w:suppressAutoHyphens/>
        <w:spacing w:line="276" w:lineRule="auto"/>
        <w:ind w:left="1134" w:hanging="567"/>
        <w:jc w:val="both"/>
        <w:rPr>
          <w:rFonts w:eastAsia="Times New Roman"/>
          <w:sz w:val="23"/>
          <w:szCs w:val="23"/>
          <w:lang w:eastAsia="en-US"/>
        </w:rPr>
      </w:pPr>
      <w:r w:rsidRPr="00B43020">
        <w:rPr>
          <w:sz w:val="23"/>
          <w:szCs w:val="23"/>
        </w:rPr>
        <w:t>Piedāvājums jāsagatavo latviešu valodā. Citā valodā sagatavotiem piedāvājuma dokumentiem jāpievieno pretendenta apliecināts tulkojums latviešu valodā.</w:t>
      </w:r>
    </w:p>
    <w:p w14:paraId="024C0EB3" w14:textId="3199857F" w:rsidR="00276BE1" w:rsidRPr="00B43020" w:rsidRDefault="00276BE1" w:rsidP="000A701D">
      <w:pPr>
        <w:pStyle w:val="ListParagraph"/>
        <w:numPr>
          <w:ilvl w:val="1"/>
          <w:numId w:val="9"/>
        </w:numPr>
        <w:suppressAutoHyphens/>
        <w:spacing w:line="276" w:lineRule="auto"/>
        <w:ind w:left="1134" w:hanging="567"/>
        <w:jc w:val="both"/>
        <w:rPr>
          <w:rFonts w:eastAsia="Times New Roman"/>
          <w:sz w:val="23"/>
          <w:szCs w:val="23"/>
          <w:lang w:eastAsia="en-US"/>
        </w:rPr>
      </w:pPr>
      <w:r w:rsidRPr="00B43020">
        <w:rPr>
          <w:sz w:val="23"/>
          <w:szCs w:val="23"/>
        </w:rPr>
        <w:lastRenderedPageBreak/>
        <w:t>Piedāvājums jāparaksta pretendenta paraksttiesīgai personai. Ja piedāvājumu cenu aptaujā paraksta pretendenta pilnvarota persona, pretendenta atlases dokumentiem pievieno attiecīgo pilnvaru.</w:t>
      </w:r>
    </w:p>
    <w:p w14:paraId="3ADC8A5F" w14:textId="77777777" w:rsidR="00276BE1" w:rsidRPr="00B43020" w:rsidRDefault="00276BE1" w:rsidP="00276BE1">
      <w:pPr>
        <w:jc w:val="both"/>
        <w:rPr>
          <w:bCs/>
          <w:sz w:val="23"/>
          <w:szCs w:val="23"/>
        </w:rPr>
      </w:pPr>
    </w:p>
    <w:p w14:paraId="39B531D6" w14:textId="77777777" w:rsidR="00276BE1" w:rsidRPr="00B43020" w:rsidRDefault="00276BE1" w:rsidP="00276BE1">
      <w:pPr>
        <w:pStyle w:val="Title"/>
        <w:tabs>
          <w:tab w:val="left" w:pos="206"/>
        </w:tabs>
        <w:ind w:left="-142"/>
        <w:jc w:val="left"/>
        <w:rPr>
          <w:b/>
          <w:caps/>
          <w:sz w:val="23"/>
          <w:szCs w:val="23"/>
        </w:rPr>
      </w:pPr>
      <w:r w:rsidRPr="00B43020">
        <w:rPr>
          <w:sz w:val="23"/>
          <w:szCs w:val="23"/>
        </w:rPr>
        <w:t>Ziņojuma pielikumā</w:t>
      </w:r>
      <w:r w:rsidRPr="00B43020">
        <w:rPr>
          <w:caps/>
          <w:sz w:val="23"/>
          <w:szCs w:val="23"/>
        </w:rPr>
        <w:t xml:space="preserve">: </w:t>
      </w:r>
    </w:p>
    <w:p w14:paraId="7745A89E" w14:textId="77777777" w:rsidR="00276BE1" w:rsidRPr="00B43020" w:rsidRDefault="00276BE1" w:rsidP="00276BE1">
      <w:pPr>
        <w:pStyle w:val="Title"/>
        <w:tabs>
          <w:tab w:val="left" w:pos="206"/>
        </w:tabs>
        <w:ind w:left="-142"/>
        <w:jc w:val="left"/>
        <w:rPr>
          <w:caps/>
          <w:sz w:val="23"/>
          <w:szCs w:val="23"/>
        </w:rPr>
      </w:pPr>
      <w:r w:rsidRPr="00B43020">
        <w:rPr>
          <w:caps/>
          <w:sz w:val="23"/>
          <w:szCs w:val="23"/>
        </w:rPr>
        <w:t xml:space="preserve">1. </w:t>
      </w:r>
      <w:r w:rsidRPr="00B43020">
        <w:rPr>
          <w:sz w:val="23"/>
          <w:szCs w:val="23"/>
        </w:rPr>
        <w:t>Tehniskā specifikācija;</w:t>
      </w:r>
    </w:p>
    <w:p w14:paraId="03116332" w14:textId="33E512DE" w:rsidR="00276BE1" w:rsidRPr="00B43020" w:rsidRDefault="00276BE1" w:rsidP="00494D1D">
      <w:pPr>
        <w:pStyle w:val="Title"/>
        <w:tabs>
          <w:tab w:val="left" w:pos="206"/>
        </w:tabs>
        <w:ind w:left="-142"/>
        <w:jc w:val="left"/>
        <w:rPr>
          <w:sz w:val="23"/>
          <w:szCs w:val="23"/>
        </w:rPr>
      </w:pPr>
      <w:r w:rsidRPr="00B43020">
        <w:rPr>
          <w:caps/>
          <w:sz w:val="23"/>
          <w:szCs w:val="23"/>
        </w:rPr>
        <w:t xml:space="preserve">2. </w:t>
      </w:r>
      <w:r w:rsidRPr="00B43020">
        <w:rPr>
          <w:sz w:val="23"/>
          <w:szCs w:val="23"/>
        </w:rPr>
        <w:t xml:space="preserve">Pretendenta </w:t>
      </w:r>
      <w:r w:rsidR="00F67164" w:rsidRPr="00B43020">
        <w:rPr>
          <w:sz w:val="23"/>
          <w:szCs w:val="23"/>
        </w:rPr>
        <w:t xml:space="preserve">finanšu-tehniskais </w:t>
      </w:r>
      <w:r w:rsidRPr="00B43020">
        <w:rPr>
          <w:sz w:val="23"/>
          <w:szCs w:val="23"/>
        </w:rPr>
        <w:t>piedāvājums.</w:t>
      </w:r>
    </w:p>
    <w:p w14:paraId="2A9FBD85" w14:textId="77777777" w:rsidR="00F67164" w:rsidRPr="00B43020" w:rsidRDefault="00F67164" w:rsidP="00F67164">
      <w:pPr>
        <w:jc w:val="center"/>
        <w:rPr>
          <w:rFonts w:eastAsia="Arial"/>
          <w:b/>
          <w:sz w:val="23"/>
          <w:szCs w:val="23"/>
          <w:lang w:eastAsia="ar-SA"/>
        </w:rPr>
      </w:pPr>
    </w:p>
    <w:p w14:paraId="2D2A334A" w14:textId="77777777" w:rsidR="00CF30F8" w:rsidRDefault="00CF30F8" w:rsidP="00CF30F8">
      <w:pPr>
        <w:rPr>
          <w:sz w:val="23"/>
          <w:szCs w:val="23"/>
        </w:rPr>
      </w:pPr>
      <w:r w:rsidRPr="00C61DDE">
        <w:rPr>
          <w:sz w:val="23"/>
          <w:szCs w:val="23"/>
        </w:rPr>
        <w:t>Daugavpils valstspilsētas pašvaldības iestādes “Jaunatnes lietu un sporta pārvalde”</w:t>
      </w:r>
    </w:p>
    <w:p w14:paraId="46FE661D" w14:textId="77777777" w:rsidR="00CF30F8" w:rsidRPr="00C61DDE" w:rsidRDefault="00CF30F8" w:rsidP="00CF30F8">
      <w:pPr>
        <w:rPr>
          <w:sz w:val="23"/>
          <w:szCs w:val="23"/>
        </w:rPr>
      </w:pPr>
      <w:r>
        <w:rPr>
          <w:sz w:val="23"/>
          <w:szCs w:val="23"/>
        </w:rPr>
        <w:t>juriste</w:t>
      </w:r>
      <w:proofErr w:type="gramStart"/>
      <w:r w:rsidRPr="00C61DDE">
        <w:rPr>
          <w:sz w:val="23"/>
          <w:szCs w:val="23"/>
        </w:rPr>
        <w:t xml:space="preserve">  </w:t>
      </w:r>
      <w:proofErr w:type="gramEnd"/>
      <w:r w:rsidRPr="00C61DDE">
        <w:rPr>
          <w:sz w:val="23"/>
          <w:szCs w:val="23"/>
        </w:rPr>
        <w:t>_</w:t>
      </w:r>
      <w:r w:rsidRPr="00C61DDE">
        <w:rPr>
          <w:i/>
          <w:sz w:val="23"/>
          <w:szCs w:val="23"/>
          <w:u w:val="single"/>
        </w:rPr>
        <w:t>_______</w:t>
      </w:r>
      <w:r>
        <w:rPr>
          <w:i/>
          <w:sz w:val="23"/>
          <w:szCs w:val="23"/>
          <w:u w:val="single"/>
        </w:rPr>
        <w:t>____</w:t>
      </w:r>
      <w:r w:rsidRPr="00C61DDE">
        <w:rPr>
          <w:i/>
          <w:sz w:val="23"/>
          <w:szCs w:val="23"/>
          <w:u w:val="single"/>
        </w:rPr>
        <w:t>___</w:t>
      </w:r>
      <w:r>
        <w:rPr>
          <w:i/>
          <w:sz w:val="23"/>
          <w:szCs w:val="23"/>
          <w:u w:val="single"/>
        </w:rPr>
        <w:t>L.Valaine</w:t>
      </w:r>
    </w:p>
    <w:p w14:paraId="2B3AFCE6" w14:textId="77777777" w:rsidR="00E85EF8" w:rsidRDefault="00E85EF8" w:rsidP="00E85EF8">
      <w:pPr>
        <w:rPr>
          <w:i/>
          <w:sz w:val="23"/>
          <w:szCs w:val="23"/>
        </w:rPr>
      </w:pPr>
    </w:p>
    <w:p w14:paraId="285C5E5F" w14:textId="77777777" w:rsidR="00CF30F8" w:rsidRPr="00B43020" w:rsidRDefault="00CF30F8" w:rsidP="00E85EF8">
      <w:pPr>
        <w:rPr>
          <w:i/>
          <w:sz w:val="23"/>
          <w:szCs w:val="23"/>
        </w:rPr>
      </w:pPr>
    </w:p>
    <w:p w14:paraId="1104BF47" w14:textId="133686DB" w:rsidR="00E85EF8" w:rsidRPr="00B43020" w:rsidRDefault="00E85EF8" w:rsidP="00E85EF8">
      <w:pPr>
        <w:tabs>
          <w:tab w:val="left" w:pos="206"/>
        </w:tabs>
        <w:suppressAutoHyphens/>
        <w:autoSpaceDE w:val="0"/>
        <w:autoSpaceDN w:val="0"/>
        <w:adjustRightInd w:val="0"/>
        <w:spacing w:after="200"/>
        <w:rPr>
          <w:sz w:val="23"/>
          <w:szCs w:val="23"/>
        </w:rPr>
      </w:pPr>
      <w:r w:rsidRPr="00B43020">
        <w:rPr>
          <w:sz w:val="23"/>
          <w:szCs w:val="23"/>
        </w:rPr>
        <w:t xml:space="preserve">Daugavpilī, </w:t>
      </w:r>
      <w:proofErr w:type="gramStart"/>
      <w:r w:rsidRPr="00B43020">
        <w:rPr>
          <w:sz w:val="23"/>
          <w:szCs w:val="23"/>
        </w:rPr>
        <w:t>2024.gada</w:t>
      </w:r>
      <w:proofErr w:type="gramEnd"/>
      <w:r w:rsidRPr="00B43020">
        <w:rPr>
          <w:sz w:val="23"/>
          <w:szCs w:val="23"/>
        </w:rPr>
        <w:t xml:space="preserve"> </w:t>
      </w:r>
      <w:r w:rsidR="00B43020">
        <w:rPr>
          <w:sz w:val="23"/>
          <w:szCs w:val="23"/>
        </w:rPr>
        <w:t>9</w:t>
      </w:r>
      <w:r w:rsidRPr="00B43020">
        <w:rPr>
          <w:sz w:val="23"/>
          <w:szCs w:val="23"/>
        </w:rPr>
        <w:t>.februārī</w:t>
      </w:r>
    </w:p>
    <w:p w14:paraId="7E2AB159" w14:textId="77777777" w:rsidR="00E85EF8" w:rsidRPr="00B43020" w:rsidRDefault="00E85EF8" w:rsidP="00E85EF8">
      <w:pPr>
        <w:spacing w:line="276" w:lineRule="auto"/>
        <w:rPr>
          <w:rFonts w:eastAsia="Times New Roman"/>
          <w:b/>
          <w:bCs/>
          <w:sz w:val="23"/>
          <w:szCs w:val="23"/>
          <w:lang w:eastAsia="en-US"/>
        </w:rPr>
      </w:pPr>
      <w:r w:rsidRPr="00B43020">
        <w:rPr>
          <w:rFonts w:eastAsia="Times New Roman"/>
          <w:sz w:val="23"/>
          <w:szCs w:val="23"/>
          <w:lang w:eastAsia="en-US"/>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410"/>
      </w:tblGrid>
      <w:tr w:rsidR="00E85EF8" w:rsidRPr="00B43020" w14:paraId="68F15EB0" w14:textId="77777777" w:rsidTr="00E85EF8">
        <w:tc>
          <w:tcPr>
            <w:tcW w:w="8217" w:type="dxa"/>
            <w:hideMark/>
          </w:tcPr>
          <w:p w14:paraId="46E2AA21" w14:textId="77777777" w:rsidR="00E85EF8" w:rsidRPr="00B43020" w:rsidRDefault="00E85EF8">
            <w:pPr>
              <w:rPr>
                <w:sz w:val="23"/>
                <w:szCs w:val="23"/>
                <w:lang w:eastAsia="en-US"/>
              </w:rPr>
            </w:pPr>
            <w:r w:rsidRPr="00B43020">
              <w:rPr>
                <w:sz w:val="23"/>
                <w:szCs w:val="23"/>
                <w:lang w:eastAsia="en-US"/>
              </w:rPr>
              <w:t>Komisijas locekļi:</w:t>
            </w:r>
          </w:p>
        </w:tc>
        <w:tc>
          <w:tcPr>
            <w:tcW w:w="1410" w:type="dxa"/>
          </w:tcPr>
          <w:p w14:paraId="00A58524" w14:textId="77777777" w:rsidR="00E85EF8" w:rsidRPr="00B43020" w:rsidRDefault="00E85EF8">
            <w:pPr>
              <w:spacing w:after="200" w:line="276" w:lineRule="auto"/>
              <w:rPr>
                <w:b/>
                <w:caps/>
                <w:sz w:val="23"/>
                <w:szCs w:val="23"/>
                <w:lang w:eastAsia="en-US"/>
              </w:rPr>
            </w:pPr>
          </w:p>
        </w:tc>
      </w:tr>
      <w:tr w:rsidR="00E85EF8" w:rsidRPr="00B43020" w14:paraId="48E39A2F" w14:textId="77777777" w:rsidTr="00E85EF8">
        <w:tc>
          <w:tcPr>
            <w:tcW w:w="8217" w:type="dxa"/>
            <w:hideMark/>
          </w:tcPr>
          <w:p w14:paraId="10150F49" w14:textId="77777777" w:rsidR="00E85EF8" w:rsidRDefault="00E85EF8">
            <w:pPr>
              <w:spacing w:after="200" w:line="276" w:lineRule="auto"/>
              <w:rPr>
                <w:rFonts w:eastAsia="Times New Roman"/>
                <w:sz w:val="23"/>
                <w:szCs w:val="23"/>
                <w:lang w:eastAsia="en-US"/>
              </w:rPr>
            </w:pPr>
            <w:r w:rsidRPr="00B43020">
              <w:rPr>
                <w:rFonts w:eastAsia="Times New Roman"/>
                <w:sz w:val="23"/>
                <w:szCs w:val="23"/>
                <w:lang w:eastAsia="en-US"/>
              </w:rPr>
              <w:t xml:space="preserve">Daugavpils valstspilsētas pašvaldības iestādes </w:t>
            </w:r>
            <w:r w:rsidRPr="00B43020">
              <w:rPr>
                <w:rFonts w:eastAsia="Times New Roman"/>
                <w:sz w:val="23"/>
                <w:szCs w:val="23"/>
                <w:lang w:eastAsia="en-US"/>
              </w:rPr>
              <w:br/>
              <w:t>“Jaunatnes lietu un sporta pārvalde” vadītāja vietnieks</w:t>
            </w:r>
          </w:p>
          <w:p w14:paraId="0ECA7104" w14:textId="77777777" w:rsidR="00B43020" w:rsidRPr="00B43020" w:rsidRDefault="00B43020">
            <w:pPr>
              <w:spacing w:after="200" w:line="276" w:lineRule="auto"/>
              <w:rPr>
                <w:b/>
                <w:caps/>
                <w:sz w:val="23"/>
                <w:szCs w:val="23"/>
                <w:lang w:eastAsia="en-US"/>
              </w:rPr>
            </w:pPr>
          </w:p>
        </w:tc>
        <w:tc>
          <w:tcPr>
            <w:tcW w:w="1410" w:type="dxa"/>
            <w:hideMark/>
          </w:tcPr>
          <w:p w14:paraId="075E54B0" w14:textId="77777777" w:rsidR="00E85EF8" w:rsidRPr="00B43020" w:rsidRDefault="00E85EF8">
            <w:pPr>
              <w:spacing w:after="200" w:line="276" w:lineRule="auto"/>
              <w:rPr>
                <w:b/>
                <w:caps/>
                <w:sz w:val="23"/>
                <w:szCs w:val="23"/>
                <w:lang w:eastAsia="en-US"/>
              </w:rPr>
            </w:pPr>
            <w:r w:rsidRPr="00B43020">
              <w:rPr>
                <w:rFonts w:eastAsia="Times New Roman"/>
                <w:sz w:val="23"/>
                <w:szCs w:val="23"/>
                <w:lang w:eastAsia="en-US"/>
              </w:rPr>
              <w:t>I.Lagodskis</w:t>
            </w:r>
          </w:p>
        </w:tc>
      </w:tr>
      <w:tr w:rsidR="00E85EF8" w:rsidRPr="00B43020" w14:paraId="4F4F982C" w14:textId="77777777" w:rsidTr="00E85EF8">
        <w:tc>
          <w:tcPr>
            <w:tcW w:w="8217" w:type="dxa"/>
            <w:hideMark/>
          </w:tcPr>
          <w:p w14:paraId="53BC391E" w14:textId="77777777" w:rsidR="00E85EF8" w:rsidRDefault="00E85EF8">
            <w:pPr>
              <w:spacing w:after="200" w:line="276" w:lineRule="auto"/>
              <w:rPr>
                <w:rFonts w:eastAsia="Times New Roman"/>
                <w:sz w:val="23"/>
                <w:szCs w:val="23"/>
                <w:lang w:eastAsia="en-US"/>
              </w:rPr>
            </w:pPr>
            <w:r w:rsidRPr="00B43020">
              <w:rPr>
                <w:rFonts w:eastAsia="Times New Roman"/>
                <w:sz w:val="23"/>
                <w:szCs w:val="23"/>
                <w:lang w:eastAsia="en-US"/>
              </w:rPr>
              <w:t xml:space="preserve">Daugavpils valstspilsētas pašvaldības iestādes </w:t>
            </w:r>
            <w:r w:rsidRPr="00B43020">
              <w:rPr>
                <w:rFonts w:eastAsia="Times New Roman"/>
                <w:sz w:val="23"/>
                <w:szCs w:val="23"/>
                <w:lang w:eastAsia="en-US"/>
              </w:rPr>
              <w:br/>
              <w:t>“Jaunatnes lietu un sporta pārvalde” galvenais pasākumu organizators</w:t>
            </w:r>
          </w:p>
          <w:p w14:paraId="5E9EEA65" w14:textId="77777777" w:rsidR="00B43020" w:rsidRPr="00B43020" w:rsidRDefault="00B43020">
            <w:pPr>
              <w:spacing w:after="200" w:line="276" w:lineRule="auto"/>
              <w:rPr>
                <w:b/>
                <w:caps/>
                <w:sz w:val="23"/>
                <w:szCs w:val="23"/>
                <w:lang w:eastAsia="en-US"/>
              </w:rPr>
            </w:pPr>
          </w:p>
        </w:tc>
        <w:tc>
          <w:tcPr>
            <w:tcW w:w="1410" w:type="dxa"/>
            <w:hideMark/>
          </w:tcPr>
          <w:p w14:paraId="1192FF0F" w14:textId="77777777" w:rsidR="00E85EF8" w:rsidRPr="00B43020" w:rsidRDefault="00E85EF8">
            <w:pPr>
              <w:spacing w:after="200" w:line="276" w:lineRule="auto"/>
              <w:rPr>
                <w:b/>
                <w:caps/>
                <w:sz w:val="23"/>
                <w:szCs w:val="23"/>
                <w:lang w:eastAsia="en-US"/>
              </w:rPr>
            </w:pPr>
            <w:r w:rsidRPr="00B43020">
              <w:rPr>
                <w:rFonts w:eastAsia="Times New Roman"/>
                <w:sz w:val="23"/>
                <w:szCs w:val="23"/>
                <w:lang w:eastAsia="en-US"/>
              </w:rPr>
              <w:t>I.Caune</w:t>
            </w:r>
          </w:p>
        </w:tc>
      </w:tr>
      <w:tr w:rsidR="00E85EF8" w:rsidRPr="00B43020" w14:paraId="2124B750" w14:textId="77777777" w:rsidTr="00E85EF8">
        <w:tc>
          <w:tcPr>
            <w:tcW w:w="8217" w:type="dxa"/>
            <w:hideMark/>
          </w:tcPr>
          <w:p w14:paraId="3B8DB2E4" w14:textId="77777777" w:rsidR="00E85EF8" w:rsidRPr="00B43020" w:rsidRDefault="00E85EF8">
            <w:pPr>
              <w:spacing w:after="200" w:line="276" w:lineRule="auto"/>
              <w:rPr>
                <w:b/>
                <w:caps/>
                <w:sz w:val="23"/>
                <w:szCs w:val="23"/>
                <w:lang w:eastAsia="en-US"/>
              </w:rPr>
            </w:pPr>
            <w:r w:rsidRPr="00B43020">
              <w:rPr>
                <w:rFonts w:eastAsia="Times New Roman"/>
                <w:sz w:val="23"/>
                <w:szCs w:val="23"/>
                <w:lang w:eastAsia="en-US"/>
              </w:rPr>
              <w:t xml:space="preserve">Daugavpils valstspilsētas pašvaldības iestādes </w:t>
            </w:r>
            <w:r w:rsidRPr="00B43020">
              <w:rPr>
                <w:rFonts w:eastAsia="Times New Roman"/>
                <w:sz w:val="23"/>
                <w:szCs w:val="23"/>
                <w:lang w:eastAsia="en-US"/>
              </w:rPr>
              <w:br/>
              <w:t>“Jaunatnes lietu un sporta pārvalde” sporta darba organizatore</w:t>
            </w:r>
          </w:p>
        </w:tc>
        <w:tc>
          <w:tcPr>
            <w:tcW w:w="1410" w:type="dxa"/>
            <w:hideMark/>
          </w:tcPr>
          <w:p w14:paraId="4614A5AD" w14:textId="77777777" w:rsidR="00E85EF8" w:rsidRPr="00B43020" w:rsidRDefault="00E85EF8">
            <w:pPr>
              <w:spacing w:after="200" w:line="276" w:lineRule="auto"/>
              <w:rPr>
                <w:b/>
                <w:caps/>
                <w:sz w:val="23"/>
                <w:szCs w:val="23"/>
                <w:lang w:eastAsia="en-US"/>
              </w:rPr>
            </w:pPr>
            <w:proofErr w:type="spellStart"/>
            <w:r w:rsidRPr="00B43020">
              <w:rPr>
                <w:rFonts w:eastAsia="Times New Roman"/>
                <w:sz w:val="23"/>
                <w:szCs w:val="23"/>
                <w:lang w:eastAsia="en-US"/>
              </w:rPr>
              <w:t>A.Moļejeva</w:t>
            </w:r>
            <w:proofErr w:type="spellEnd"/>
          </w:p>
        </w:tc>
      </w:tr>
    </w:tbl>
    <w:p w14:paraId="5E89CFC2" w14:textId="77777777" w:rsidR="00E85EF8" w:rsidRPr="00B43020" w:rsidRDefault="00E85EF8" w:rsidP="006F27A2">
      <w:pPr>
        <w:pStyle w:val="ListParagraph"/>
        <w:tabs>
          <w:tab w:val="left" w:pos="0"/>
        </w:tabs>
        <w:jc w:val="right"/>
        <w:rPr>
          <w:rFonts w:eastAsia="Times New Roman"/>
          <w:bCs/>
          <w:sz w:val="23"/>
          <w:szCs w:val="23"/>
          <w:lang w:eastAsia="en-US"/>
        </w:rPr>
      </w:pPr>
    </w:p>
    <w:p w14:paraId="1D424281" w14:textId="77777777" w:rsidR="00E85EF8" w:rsidRPr="00B43020" w:rsidRDefault="00E85EF8">
      <w:pPr>
        <w:spacing w:after="200" w:line="276" w:lineRule="auto"/>
        <w:rPr>
          <w:rFonts w:eastAsia="Times New Roman"/>
          <w:bCs/>
          <w:sz w:val="23"/>
          <w:szCs w:val="23"/>
          <w:lang w:eastAsia="en-US"/>
        </w:rPr>
      </w:pPr>
      <w:r w:rsidRPr="00B43020">
        <w:rPr>
          <w:rFonts w:eastAsia="Times New Roman"/>
          <w:bCs/>
          <w:sz w:val="23"/>
          <w:szCs w:val="23"/>
          <w:lang w:eastAsia="en-US"/>
        </w:rPr>
        <w:br w:type="page"/>
      </w:r>
    </w:p>
    <w:p w14:paraId="4E50F889" w14:textId="67F42BD4" w:rsidR="00256840" w:rsidRPr="00B43020" w:rsidRDefault="00256840" w:rsidP="006F27A2">
      <w:pPr>
        <w:pStyle w:val="ListParagraph"/>
        <w:tabs>
          <w:tab w:val="left" w:pos="0"/>
        </w:tabs>
        <w:jc w:val="right"/>
        <w:rPr>
          <w:rFonts w:eastAsia="Times New Roman"/>
          <w:bCs/>
          <w:sz w:val="23"/>
          <w:szCs w:val="23"/>
          <w:lang w:eastAsia="en-US"/>
        </w:rPr>
      </w:pPr>
      <w:r w:rsidRPr="00B43020">
        <w:rPr>
          <w:rFonts w:eastAsia="Times New Roman"/>
          <w:bCs/>
          <w:sz w:val="23"/>
          <w:szCs w:val="23"/>
          <w:lang w:eastAsia="en-US"/>
        </w:rPr>
        <w:lastRenderedPageBreak/>
        <w:t>1.Pielikums</w:t>
      </w:r>
    </w:p>
    <w:p w14:paraId="09F7B758" w14:textId="3D1BDFD4" w:rsidR="00B43020" w:rsidRPr="00B43020" w:rsidRDefault="005505F8" w:rsidP="00B43020">
      <w:pPr>
        <w:pStyle w:val="ListParagraph"/>
        <w:tabs>
          <w:tab w:val="left" w:pos="0"/>
        </w:tabs>
        <w:jc w:val="right"/>
        <w:rPr>
          <w:rFonts w:eastAsia="Times New Roman"/>
          <w:bCs/>
          <w:sz w:val="23"/>
          <w:szCs w:val="23"/>
          <w:lang w:eastAsia="en-US"/>
        </w:rPr>
      </w:pPr>
      <w:r w:rsidRPr="00B43020">
        <w:rPr>
          <w:rFonts w:eastAsia="Times New Roman"/>
          <w:bCs/>
          <w:sz w:val="23"/>
          <w:szCs w:val="23"/>
          <w:lang w:eastAsia="en-US"/>
        </w:rPr>
        <w:t>D</w:t>
      </w:r>
      <w:r w:rsidR="00494D1D" w:rsidRPr="00B43020">
        <w:rPr>
          <w:rFonts w:eastAsia="Times New Roman"/>
          <w:bCs/>
          <w:sz w:val="23"/>
          <w:szCs w:val="23"/>
          <w:lang w:eastAsia="en-US"/>
        </w:rPr>
        <w:t>augavpils valstspilsētas pašvaldības iestādes</w:t>
      </w:r>
      <w:r w:rsidR="00494D1D" w:rsidRPr="00B43020">
        <w:rPr>
          <w:rFonts w:eastAsia="Times New Roman"/>
          <w:bCs/>
          <w:sz w:val="23"/>
          <w:szCs w:val="23"/>
          <w:lang w:eastAsia="en-US"/>
        </w:rPr>
        <w:br/>
      </w:r>
      <w:r w:rsidR="00B43020" w:rsidRPr="00B43020">
        <w:rPr>
          <w:rFonts w:eastAsia="Times New Roman"/>
          <w:bCs/>
          <w:sz w:val="23"/>
          <w:szCs w:val="23"/>
          <w:lang w:eastAsia="en-US"/>
        </w:rPr>
        <w:t>“Jaunatnes lietu un sporta pārvalde</w:t>
      </w:r>
      <w:r w:rsidR="00B43020">
        <w:rPr>
          <w:rFonts w:eastAsia="Times New Roman"/>
          <w:bCs/>
          <w:sz w:val="23"/>
          <w:szCs w:val="23"/>
          <w:lang w:eastAsia="en-US"/>
        </w:rPr>
        <w:t>”</w:t>
      </w:r>
      <w:r w:rsidR="00B43020" w:rsidRPr="00B43020">
        <w:rPr>
          <w:rFonts w:eastAsia="Times New Roman"/>
          <w:bCs/>
          <w:sz w:val="23"/>
          <w:szCs w:val="23"/>
          <w:lang w:eastAsia="en-US"/>
        </w:rPr>
        <w:t xml:space="preserve"> </w:t>
      </w:r>
    </w:p>
    <w:p w14:paraId="7F415F57" w14:textId="716691F8" w:rsidR="00B43020" w:rsidRPr="00B43020" w:rsidRDefault="00B43020" w:rsidP="00B43020">
      <w:pPr>
        <w:pStyle w:val="ListParagraph"/>
        <w:tabs>
          <w:tab w:val="left" w:pos="0"/>
        </w:tabs>
        <w:jc w:val="right"/>
        <w:rPr>
          <w:rFonts w:eastAsia="Times New Roman"/>
          <w:bCs/>
          <w:sz w:val="23"/>
          <w:szCs w:val="23"/>
          <w:lang w:eastAsia="en-US"/>
        </w:rPr>
      </w:pPr>
      <w:r w:rsidRPr="00B43020">
        <w:rPr>
          <w:rFonts w:eastAsia="Times New Roman"/>
          <w:bCs/>
          <w:sz w:val="23"/>
          <w:szCs w:val="23"/>
          <w:lang w:eastAsia="en-US"/>
        </w:rPr>
        <w:t>pasākumu video un foto atspoguļošana</w:t>
      </w:r>
    </w:p>
    <w:p w14:paraId="54DCC478" w14:textId="35BDBD4F" w:rsidR="006F27A2" w:rsidRPr="00B43020" w:rsidRDefault="006F27A2" w:rsidP="00B43020">
      <w:pPr>
        <w:pStyle w:val="ListParagraph"/>
        <w:tabs>
          <w:tab w:val="left" w:pos="0"/>
        </w:tabs>
        <w:jc w:val="right"/>
        <w:rPr>
          <w:b/>
          <w:bCs/>
          <w:sz w:val="23"/>
          <w:szCs w:val="23"/>
        </w:rPr>
      </w:pPr>
      <w:r w:rsidRPr="00B43020">
        <w:rPr>
          <w:bCs/>
          <w:sz w:val="23"/>
          <w:szCs w:val="23"/>
        </w:rPr>
        <w:t>identifikācijas Nr.</w:t>
      </w:r>
      <w:r w:rsidR="00ED3F70" w:rsidRPr="00B43020">
        <w:rPr>
          <w:rFonts w:eastAsia="Times New Roman"/>
          <w:i/>
          <w:iCs/>
          <w:sz w:val="23"/>
          <w:szCs w:val="23"/>
          <w:lang w:eastAsia="en-US"/>
        </w:rPr>
        <w:t xml:space="preserve"> DVPIJLSP_2024/</w:t>
      </w:r>
      <w:r w:rsidR="00ED3F70" w:rsidRPr="00B43020">
        <w:rPr>
          <w:i/>
          <w:iCs/>
          <w:sz w:val="23"/>
          <w:szCs w:val="23"/>
          <w:lang w:eastAsia="en-US"/>
        </w:rPr>
        <w:t>5</w:t>
      </w:r>
      <w:r w:rsidR="00E6321B">
        <w:rPr>
          <w:i/>
          <w:iCs/>
          <w:sz w:val="23"/>
          <w:szCs w:val="23"/>
          <w:lang w:eastAsia="en-US"/>
        </w:rPr>
        <w:t>N</w:t>
      </w:r>
    </w:p>
    <w:p w14:paraId="134305BB" w14:textId="77777777" w:rsidR="00803853" w:rsidRPr="00B43020" w:rsidRDefault="00803853" w:rsidP="002A0CEF">
      <w:pPr>
        <w:rPr>
          <w:sz w:val="23"/>
          <w:szCs w:val="23"/>
        </w:rPr>
      </w:pPr>
    </w:p>
    <w:p w14:paraId="0D3F8DDC" w14:textId="77777777" w:rsidR="002A0CEF" w:rsidRPr="009719DD" w:rsidRDefault="002A0CEF" w:rsidP="00803853">
      <w:pPr>
        <w:jc w:val="center"/>
        <w:rPr>
          <w:b/>
          <w:caps/>
          <w:sz w:val="23"/>
          <w:szCs w:val="23"/>
        </w:rPr>
      </w:pPr>
      <w:r w:rsidRPr="009719DD">
        <w:rPr>
          <w:b/>
          <w:caps/>
          <w:sz w:val="23"/>
          <w:szCs w:val="23"/>
        </w:rPr>
        <w:t>Tehniskā specifikācija</w:t>
      </w:r>
      <w:r w:rsidR="00803853" w:rsidRPr="009719DD">
        <w:rPr>
          <w:b/>
          <w:caps/>
          <w:sz w:val="23"/>
          <w:szCs w:val="23"/>
        </w:rPr>
        <w:br/>
      </w:r>
    </w:p>
    <w:p w14:paraId="1324A504" w14:textId="5C533F72" w:rsidR="006D56FD" w:rsidRPr="00B43020" w:rsidRDefault="002A0CEF" w:rsidP="00C7152A">
      <w:pPr>
        <w:suppressAutoHyphens/>
        <w:rPr>
          <w:sz w:val="23"/>
          <w:szCs w:val="23"/>
        </w:rPr>
      </w:pPr>
      <w:r w:rsidRPr="00B43020">
        <w:rPr>
          <w:b/>
          <w:sz w:val="23"/>
          <w:szCs w:val="23"/>
        </w:rPr>
        <w:t>Veicamā darba uzdevumi:</w:t>
      </w:r>
      <w:r w:rsidRPr="00B43020">
        <w:rPr>
          <w:rFonts w:eastAsia="Times New Roman"/>
          <w:b/>
          <w:bCs/>
          <w:sz w:val="23"/>
          <w:szCs w:val="23"/>
          <w:lang w:eastAsia="en-US"/>
        </w:rPr>
        <w:t xml:space="preserve"> </w:t>
      </w:r>
      <w:r w:rsidR="009D4FA3" w:rsidRPr="00B43020">
        <w:rPr>
          <w:sz w:val="23"/>
          <w:szCs w:val="23"/>
        </w:rPr>
        <w:t>Daugavpils Jaunatnes lietu un sporta pārvaldes pasākumu video un foto atspoguļošana</w:t>
      </w:r>
    </w:p>
    <w:p w14:paraId="54CE60FA" w14:textId="3733B6B9" w:rsidR="002A0CEF" w:rsidRPr="00B43020" w:rsidRDefault="002A0CEF" w:rsidP="00C7152A">
      <w:pPr>
        <w:suppressAutoHyphens/>
        <w:rPr>
          <w:sz w:val="23"/>
          <w:szCs w:val="23"/>
        </w:rPr>
      </w:pPr>
    </w:p>
    <w:p w14:paraId="0C6B4066" w14:textId="7D80A950" w:rsidR="002A0CEF" w:rsidRPr="00B43020" w:rsidRDefault="002A0CEF" w:rsidP="002A0CEF">
      <w:pPr>
        <w:jc w:val="both"/>
        <w:rPr>
          <w:sz w:val="23"/>
          <w:szCs w:val="23"/>
        </w:rPr>
      </w:pPr>
      <w:r w:rsidRPr="00B43020">
        <w:rPr>
          <w:b/>
          <w:sz w:val="23"/>
          <w:szCs w:val="23"/>
        </w:rPr>
        <w:t>Norises vieta:</w:t>
      </w:r>
      <w:r w:rsidRPr="00B43020">
        <w:rPr>
          <w:sz w:val="23"/>
          <w:szCs w:val="23"/>
        </w:rPr>
        <w:t xml:space="preserve"> </w:t>
      </w:r>
      <w:bookmarkStart w:id="5" w:name="_Hlk43192973"/>
      <w:r w:rsidR="009D4FA3" w:rsidRPr="00B43020">
        <w:rPr>
          <w:sz w:val="23"/>
          <w:szCs w:val="23"/>
        </w:rPr>
        <w:t xml:space="preserve">Daugavpils </w:t>
      </w:r>
    </w:p>
    <w:bookmarkEnd w:id="5"/>
    <w:p w14:paraId="099239E9" w14:textId="77777777" w:rsidR="002A0CEF" w:rsidRPr="00B43020" w:rsidRDefault="002A0CEF" w:rsidP="002A0CEF">
      <w:pPr>
        <w:pStyle w:val="ListParagraph"/>
        <w:jc w:val="both"/>
        <w:rPr>
          <w:sz w:val="23"/>
          <w:szCs w:val="23"/>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4546"/>
        <w:gridCol w:w="4082"/>
      </w:tblGrid>
      <w:tr w:rsidR="00C80A92" w:rsidRPr="00B43020" w14:paraId="355EE18B" w14:textId="77777777" w:rsidTr="00013556">
        <w:tc>
          <w:tcPr>
            <w:tcW w:w="728" w:type="dxa"/>
          </w:tcPr>
          <w:p w14:paraId="0F70FE4F" w14:textId="77777777" w:rsidR="00C80A92" w:rsidRPr="00B43020" w:rsidRDefault="00C80A92" w:rsidP="001865DD">
            <w:pPr>
              <w:pStyle w:val="Standard"/>
              <w:tabs>
                <w:tab w:val="left" w:pos="-114"/>
                <w:tab w:val="left" w:pos="-57"/>
              </w:tabs>
              <w:jc w:val="center"/>
              <w:rPr>
                <w:b/>
                <w:bCs/>
                <w:sz w:val="23"/>
                <w:szCs w:val="23"/>
                <w:lang w:val="lv-LV"/>
              </w:rPr>
            </w:pPr>
            <w:proofErr w:type="spellStart"/>
            <w:r w:rsidRPr="00B43020">
              <w:rPr>
                <w:b/>
                <w:bCs/>
                <w:sz w:val="23"/>
                <w:szCs w:val="23"/>
                <w:lang w:val="lv-LV"/>
              </w:rPr>
              <w:t>Nr.p</w:t>
            </w:r>
            <w:proofErr w:type="spellEnd"/>
            <w:r w:rsidRPr="00B43020">
              <w:rPr>
                <w:b/>
                <w:bCs/>
                <w:sz w:val="23"/>
                <w:szCs w:val="23"/>
                <w:lang w:val="lv-LV"/>
              </w:rPr>
              <w:t>.</w:t>
            </w:r>
          </w:p>
          <w:p w14:paraId="7CD8E4B4" w14:textId="77777777" w:rsidR="00C80A92" w:rsidRPr="00B43020" w:rsidRDefault="00C80A92" w:rsidP="001865DD">
            <w:pPr>
              <w:pStyle w:val="Standard"/>
              <w:tabs>
                <w:tab w:val="left" w:pos="-114"/>
                <w:tab w:val="left" w:pos="-57"/>
              </w:tabs>
              <w:jc w:val="center"/>
              <w:rPr>
                <w:b/>
                <w:bCs/>
                <w:sz w:val="23"/>
                <w:szCs w:val="23"/>
                <w:lang w:val="lv-LV"/>
              </w:rPr>
            </w:pPr>
            <w:r w:rsidRPr="00B43020">
              <w:rPr>
                <w:b/>
                <w:bCs/>
                <w:sz w:val="23"/>
                <w:szCs w:val="23"/>
                <w:lang w:val="lv-LV"/>
              </w:rPr>
              <w:t>k</w:t>
            </w:r>
          </w:p>
        </w:tc>
        <w:tc>
          <w:tcPr>
            <w:tcW w:w="4546" w:type="dxa"/>
            <w:shd w:val="clear" w:color="auto" w:fill="auto"/>
            <w:vAlign w:val="center"/>
          </w:tcPr>
          <w:p w14:paraId="27CABC96" w14:textId="77777777" w:rsidR="00C80A92" w:rsidRPr="00B43020" w:rsidRDefault="00C80A92" w:rsidP="001865DD">
            <w:pPr>
              <w:pStyle w:val="Standard"/>
              <w:tabs>
                <w:tab w:val="left" w:pos="-114"/>
                <w:tab w:val="left" w:pos="-57"/>
              </w:tabs>
              <w:jc w:val="center"/>
              <w:rPr>
                <w:b/>
                <w:bCs/>
                <w:sz w:val="23"/>
                <w:szCs w:val="23"/>
                <w:lang w:val="lv-LV"/>
              </w:rPr>
            </w:pPr>
            <w:r w:rsidRPr="00B43020">
              <w:rPr>
                <w:b/>
                <w:bCs/>
                <w:sz w:val="23"/>
                <w:szCs w:val="23"/>
                <w:lang w:val="lv-LV"/>
              </w:rPr>
              <w:t>Nosaukums</w:t>
            </w:r>
          </w:p>
        </w:tc>
        <w:tc>
          <w:tcPr>
            <w:tcW w:w="4082" w:type="dxa"/>
            <w:shd w:val="clear" w:color="auto" w:fill="auto"/>
            <w:vAlign w:val="center"/>
          </w:tcPr>
          <w:p w14:paraId="61D14C09" w14:textId="362B8C6C" w:rsidR="00C80A92" w:rsidRPr="00B43020" w:rsidRDefault="005505F8" w:rsidP="001865DD">
            <w:pPr>
              <w:pStyle w:val="Standard"/>
              <w:tabs>
                <w:tab w:val="left" w:pos="-114"/>
                <w:tab w:val="left" w:pos="-57"/>
              </w:tabs>
              <w:jc w:val="center"/>
              <w:rPr>
                <w:b/>
                <w:bCs/>
                <w:sz w:val="23"/>
                <w:szCs w:val="23"/>
                <w:lang w:val="lv-LV"/>
              </w:rPr>
            </w:pPr>
            <w:r w:rsidRPr="00B43020">
              <w:rPr>
                <w:b/>
                <w:bCs/>
                <w:sz w:val="23"/>
                <w:szCs w:val="23"/>
                <w:lang w:val="lv-LV"/>
              </w:rPr>
              <w:t>Minimālās prasības</w:t>
            </w:r>
          </w:p>
        </w:tc>
      </w:tr>
      <w:tr w:rsidR="00C80A92" w:rsidRPr="00B43020" w14:paraId="59868CE9" w14:textId="77777777" w:rsidTr="00C80A92">
        <w:tc>
          <w:tcPr>
            <w:tcW w:w="728" w:type="dxa"/>
          </w:tcPr>
          <w:p w14:paraId="13FF5708" w14:textId="77777777" w:rsidR="00C80A92" w:rsidRPr="00B43020" w:rsidRDefault="00C80A92" w:rsidP="001865DD">
            <w:pPr>
              <w:pStyle w:val="Standard"/>
              <w:jc w:val="both"/>
              <w:rPr>
                <w:sz w:val="23"/>
                <w:szCs w:val="23"/>
                <w:lang w:val="lv-LV"/>
              </w:rPr>
            </w:pPr>
            <w:r w:rsidRPr="00B43020">
              <w:rPr>
                <w:sz w:val="23"/>
                <w:szCs w:val="23"/>
                <w:lang w:val="lv-LV"/>
              </w:rPr>
              <w:t>1</w:t>
            </w:r>
          </w:p>
        </w:tc>
        <w:tc>
          <w:tcPr>
            <w:tcW w:w="4546" w:type="dxa"/>
            <w:shd w:val="clear" w:color="auto" w:fill="auto"/>
          </w:tcPr>
          <w:p w14:paraId="45BA96F6" w14:textId="77777777" w:rsidR="00C80A92" w:rsidRPr="00B43020" w:rsidRDefault="00C80A92" w:rsidP="001865DD">
            <w:pPr>
              <w:pStyle w:val="Standard"/>
              <w:jc w:val="both"/>
              <w:rPr>
                <w:sz w:val="23"/>
                <w:szCs w:val="23"/>
                <w:lang w:val="lv-LV"/>
              </w:rPr>
            </w:pPr>
            <w:r w:rsidRPr="00B43020">
              <w:rPr>
                <w:bCs/>
                <w:sz w:val="23"/>
                <w:szCs w:val="23"/>
                <w:lang w:val="lv-LV"/>
              </w:rPr>
              <w:t>Foto atskats no liela mēroga pasākuma (ne mazāk kā 80 fotogrāfijas)</w:t>
            </w:r>
          </w:p>
        </w:tc>
        <w:tc>
          <w:tcPr>
            <w:tcW w:w="4082" w:type="dxa"/>
            <w:vMerge w:val="restart"/>
            <w:shd w:val="clear" w:color="auto" w:fill="auto"/>
          </w:tcPr>
          <w:p w14:paraId="29A2CDA3" w14:textId="4989EC32" w:rsidR="00C80A92" w:rsidRPr="00B43020" w:rsidRDefault="00C80A92" w:rsidP="00C80A92">
            <w:pPr>
              <w:suppressAutoHyphens/>
              <w:jc w:val="both"/>
              <w:rPr>
                <w:rFonts w:eastAsia="Times New Roman"/>
                <w:i/>
                <w:iCs/>
                <w:sz w:val="23"/>
                <w:szCs w:val="23"/>
                <w:lang w:eastAsia="en-US"/>
              </w:rPr>
            </w:pPr>
            <w:r w:rsidRPr="00B43020">
              <w:rPr>
                <w:sz w:val="23"/>
                <w:szCs w:val="23"/>
              </w:rPr>
              <w:t xml:space="preserve">Fotogrāfijas lielums – vismaz 3 </w:t>
            </w:r>
            <w:proofErr w:type="spellStart"/>
            <w:r w:rsidRPr="00B43020">
              <w:rPr>
                <w:sz w:val="23"/>
                <w:szCs w:val="23"/>
              </w:rPr>
              <w:t>Mb</w:t>
            </w:r>
            <w:proofErr w:type="spellEnd"/>
            <w:r w:rsidRPr="00B43020">
              <w:rPr>
                <w:sz w:val="23"/>
                <w:szCs w:val="23"/>
              </w:rPr>
              <w:t xml:space="preserve">; Fotogrāfijas datnes formāts – nesaspiests JPEG, PNG; </w:t>
            </w:r>
            <w:r w:rsidRPr="00B43020">
              <w:rPr>
                <w:bCs/>
                <w:sz w:val="23"/>
                <w:szCs w:val="23"/>
              </w:rPr>
              <w:t xml:space="preserve">Foto atskats no </w:t>
            </w:r>
            <w:r w:rsidRPr="00B43020">
              <w:rPr>
                <w:b/>
                <w:sz w:val="23"/>
                <w:szCs w:val="23"/>
              </w:rPr>
              <w:t>liela mēroga pasākuma</w:t>
            </w:r>
            <w:r w:rsidRPr="00B43020">
              <w:rPr>
                <w:bCs/>
                <w:sz w:val="23"/>
                <w:szCs w:val="23"/>
              </w:rPr>
              <w:t xml:space="preserve"> - ne mazāk kā 80 fotogrāfijas (pasākuma veids tiks </w:t>
            </w:r>
            <w:proofErr w:type="spellStart"/>
            <w:r w:rsidRPr="00B43020">
              <w:rPr>
                <w:bCs/>
                <w:sz w:val="23"/>
                <w:szCs w:val="23"/>
              </w:rPr>
              <w:t>precidzēts</w:t>
            </w:r>
            <w:proofErr w:type="spellEnd"/>
            <w:r w:rsidRPr="00B43020">
              <w:rPr>
                <w:bCs/>
                <w:sz w:val="23"/>
                <w:szCs w:val="23"/>
              </w:rPr>
              <w:t xml:space="preserve"> pie pasūtījuma veikšanas); Foto atskats </w:t>
            </w:r>
            <w:r w:rsidRPr="00B43020">
              <w:rPr>
                <w:b/>
                <w:sz w:val="23"/>
                <w:szCs w:val="23"/>
              </w:rPr>
              <w:t>no maza mēroga pasākuma</w:t>
            </w:r>
            <w:r w:rsidRPr="00B43020">
              <w:rPr>
                <w:bCs/>
                <w:sz w:val="23"/>
                <w:szCs w:val="23"/>
              </w:rPr>
              <w:t xml:space="preserve"> – ne vairāk kā 20 fotogrāfijas </w:t>
            </w:r>
            <w:proofErr w:type="gramStart"/>
            <w:r w:rsidRPr="00B43020">
              <w:rPr>
                <w:bCs/>
                <w:sz w:val="23"/>
                <w:szCs w:val="23"/>
              </w:rPr>
              <w:t>(</w:t>
            </w:r>
            <w:proofErr w:type="gramEnd"/>
            <w:r w:rsidRPr="00B43020">
              <w:rPr>
                <w:bCs/>
                <w:sz w:val="23"/>
                <w:szCs w:val="23"/>
              </w:rPr>
              <w:t>pasākuma veids tiks precizēts pie pasūtījuma veikšanas);</w:t>
            </w:r>
          </w:p>
          <w:p w14:paraId="481E9D54" w14:textId="77777777" w:rsidR="00C80A92" w:rsidRPr="00B43020" w:rsidRDefault="00C80A92" w:rsidP="001865DD">
            <w:pPr>
              <w:pStyle w:val="Standard"/>
              <w:tabs>
                <w:tab w:val="left" w:pos="-114"/>
                <w:tab w:val="left" w:pos="-57"/>
              </w:tabs>
              <w:jc w:val="both"/>
              <w:rPr>
                <w:sz w:val="23"/>
                <w:szCs w:val="23"/>
                <w:lang w:val="lv-LV"/>
              </w:rPr>
            </w:pPr>
          </w:p>
        </w:tc>
      </w:tr>
      <w:tr w:rsidR="00C80A92" w:rsidRPr="00B43020" w14:paraId="671558D4" w14:textId="77777777" w:rsidTr="00C80A92">
        <w:tc>
          <w:tcPr>
            <w:tcW w:w="728" w:type="dxa"/>
          </w:tcPr>
          <w:p w14:paraId="19D8A7FB" w14:textId="77777777" w:rsidR="00C80A92" w:rsidRPr="00B43020" w:rsidRDefault="00C80A92" w:rsidP="001865DD">
            <w:pPr>
              <w:pStyle w:val="Standard"/>
              <w:jc w:val="both"/>
              <w:rPr>
                <w:sz w:val="23"/>
                <w:szCs w:val="23"/>
                <w:lang w:val="lv-LV"/>
              </w:rPr>
            </w:pPr>
            <w:r w:rsidRPr="00B43020">
              <w:rPr>
                <w:sz w:val="23"/>
                <w:szCs w:val="23"/>
                <w:lang w:val="lv-LV"/>
              </w:rPr>
              <w:t>2</w:t>
            </w:r>
          </w:p>
        </w:tc>
        <w:tc>
          <w:tcPr>
            <w:tcW w:w="4546" w:type="dxa"/>
            <w:shd w:val="clear" w:color="auto" w:fill="auto"/>
          </w:tcPr>
          <w:p w14:paraId="27B0F9CA" w14:textId="77777777" w:rsidR="00C80A92" w:rsidRPr="00B43020" w:rsidRDefault="00C80A92" w:rsidP="001865DD">
            <w:pPr>
              <w:pStyle w:val="Standard"/>
              <w:jc w:val="both"/>
              <w:rPr>
                <w:sz w:val="23"/>
                <w:szCs w:val="23"/>
                <w:lang w:val="lv-LV"/>
              </w:rPr>
            </w:pPr>
            <w:r w:rsidRPr="00B43020">
              <w:rPr>
                <w:bCs/>
                <w:sz w:val="23"/>
                <w:szCs w:val="23"/>
                <w:lang w:val="lv-LV"/>
              </w:rPr>
              <w:t>Foto atskats no maza mēroga pasākuma (ne vairāk kā 20 fotogrāfijas)</w:t>
            </w:r>
          </w:p>
        </w:tc>
        <w:tc>
          <w:tcPr>
            <w:tcW w:w="4082" w:type="dxa"/>
            <w:vMerge/>
            <w:shd w:val="clear" w:color="auto" w:fill="auto"/>
          </w:tcPr>
          <w:p w14:paraId="74CC924C" w14:textId="77777777" w:rsidR="00C80A92" w:rsidRPr="00B43020" w:rsidRDefault="00C80A92" w:rsidP="001865DD">
            <w:pPr>
              <w:pStyle w:val="Standard"/>
              <w:tabs>
                <w:tab w:val="left" w:pos="-114"/>
                <w:tab w:val="left" w:pos="-57"/>
              </w:tabs>
              <w:jc w:val="both"/>
              <w:rPr>
                <w:sz w:val="23"/>
                <w:szCs w:val="23"/>
                <w:lang w:val="lv-LV"/>
              </w:rPr>
            </w:pPr>
          </w:p>
        </w:tc>
      </w:tr>
      <w:tr w:rsidR="00C80A92" w:rsidRPr="00B43020" w14:paraId="5301E801" w14:textId="77777777" w:rsidTr="00012D3A">
        <w:tc>
          <w:tcPr>
            <w:tcW w:w="728" w:type="dxa"/>
          </w:tcPr>
          <w:p w14:paraId="38FDBA85" w14:textId="77777777" w:rsidR="00C80A92" w:rsidRPr="00B43020" w:rsidRDefault="00C80A92" w:rsidP="001865DD">
            <w:pPr>
              <w:pStyle w:val="Standard"/>
              <w:jc w:val="both"/>
              <w:rPr>
                <w:bCs/>
                <w:sz w:val="23"/>
                <w:szCs w:val="23"/>
                <w:lang w:val="lv-LV"/>
              </w:rPr>
            </w:pPr>
            <w:r w:rsidRPr="00B43020">
              <w:rPr>
                <w:bCs/>
                <w:sz w:val="23"/>
                <w:szCs w:val="23"/>
                <w:lang w:val="lv-LV"/>
              </w:rPr>
              <w:t>3</w:t>
            </w:r>
          </w:p>
        </w:tc>
        <w:tc>
          <w:tcPr>
            <w:tcW w:w="4546" w:type="dxa"/>
            <w:shd w:val="clear" w:color="auto" w:fill="auto"/>
          </w:tcPr>
          <w:p w14:paraId="78E963AB" w14:textId="77777777" w:rsidR="00C80A92" w:rsidRPr="00B43020" w:rsidRDefault="00C80A92" w:rsidP="001865DD">
            <w:pPr>
              <w:pStyle w:val="Standard"/>
              <w:jc w:val="both"/>
              <w:rPr>
                <w:sz w:val="23"/>
                <w:szCs w:val="23"/>
                <w:lang w:val="lv-LV"/>
              </w:rPr>
            </w:pPr>
            <w:r w:rsidRPr="00B43020">
              <w:rPr>
                <w:bCs/>
                <w:sz w:val="23"/>
                <w:szCs w:val="23"/>
                <w:lang w:val="lv-LV"/>
              </w:rPr>
              <w:t>Video atskats no pasākuma - 3 minūšu</w:t>
            </w:r>
          </w:p>
        </w:tc>
        <w:tc>
          <w:tcPr>
            <w:tcW w:w="4082" w:type="dxa"/>
            <w:vMerge w:val="restart"/>
            <w:shd w:val="clear" w:color="auto" w:fill="auto"/>
          </w:tcPr>
          <w:p w14:paraId="4E47C58B" w14:textId="77777777" w:rsidR="00C80A92" w:rsidRPr="00B43020" w:rsidRDefault="00C80A92" w:rsidP="00C80A92">
            <w:pPr>
              <w:suppressAutoHyphens/>
              <w:jc w:val="both"/>
              <w:rPr>
                <w:rFonts w:eastAsia="Times New Roman"/>
                <w:i/>
                <w:iCs/>
                <w:sz w:val="23"/>
                <w:szCs w:val="23"/>
                <w:lang w:eastAsia="en-US"/>
              </w:rPr>
            </w:pPr>
            <w:r w:rsidRPr="00B43020">
              <w:rPr>
                <w:sz w:val="23"/>
                <w:szCs w:val="23"/>
              </w:rPr>
              <w:t>Piedāvājumā pretendentam ir jāparedz profesionāli audiovizuālā materiāla veidošanas un apstrādes pakalpojumi, kas ietver visus filmu ražošanas posmus – sagatavošana, filmēšana, montāža, apskaņošana un pēcapstrāde.</w:t>
            </w:r>
          </w:p>
          <w:p w14:paraId="327251C5" w14:textId="77777777" w:rsidR="00C80A92" w:rsidRPr="00B43020" w:rsidRDefault="00C80A92" w:rsidP="00C80A92">
            <w:pPr>
              <w:suppressAutoHyphens/>
              <w:jc w:val="both"/>
              <w:rPr>
                <w:rFonts w:eastAsia="Times New Roman"/>
                <w:i/>
                <w:iCs/>
                <w:sz w:val="23"/>
                <w:szCs w:val="23"/>
                <w:lang w:eastAsia="en-US"/>
              </w:rPr>
            </w:pPr>
            <w:proofErr w:type="spellStart"/>
            <w:r w:rsidRPr="00B43020">
              <w:rPr>
                <w:sz w:val="23"/>
                <w:szCs w:val="23"/>
                <w:lang w:val="en-US"/>
              </w:rPr>
              <w:t>Iesniedzamais</w:t>
            </w:r>
            <w:proofErr w:type="spellEnd"/>
            <w:r w:rsidRPr="00B43020">
              <w:rPr>
                <w:sz w:val="23"/>
                <w:szCs w:val="23"/>
                <w:lang w:val="en-US"/>
              </w:rPr>
              <w:t xml:space="preserve"> video </w:t>
            </w:r>
            <w:proofErr w:type="spellStart"/>
            <w:r w:rsidRPr="00B43020">
              <w:rPr>
                <w:sz w:val="23"/>
                <w:szCs w:val="23"/>
                <w:lang w:val="en-US"/>
              </w:rPr>
              <w:t>formāts</w:t>
            </w:r>
            <w:proofErr w:type="spellEnd"/>
            <w:r w:rsidRPr="00B43020">
              <w:rPr>
                <w:sz w:val="23"/>
                <w:szCs w:val="23"/>
                <w:lang w:val="en-US"/>
              </w:rPr>
              <w:t xml:space="preserve"> - Quick time (mov) </w:t>
            </w:r>
            <w:proofErr w:type="spellStart"/>
            <w:r w:rsidRPr="00B43020">
              <w:rPr>
                <w:sz w:val="23"/>
                <w:szCs w:val="23"/>
                <w:lang w:val="en-US"/>
              </w:rPr>
              <w:t>vai</w:t>
            </w:r>
            <w:proofErr w:type="spellEnd"/>
            <w:r w:rsidRPr="00B43020">
              <w:rPr>
                <w:sz w:val="23"/>
                <w:szCs w:val="23"/>
                <w:lang w:val="en-US"/>
              </w:rPr>
              <w:t xml:space="preserve"> MPEG-4 Part 14 (mp4). </w:t>
            </w:r>
          </w:p>
          <w:p w14:paraId="4D626678" w14:textId="77777777" w:rsidR="00C80A92" w:rsidRPr="00B43020" w:rsidRDefault="00C80A92" w:rsidP="001865DD">
            <w:pPr>
              <w:pStyle w:val="Standard"/>
              <w:tabs>
                <w:tab w:val="left" w:pos="-114"/>
                <w:tab w:val="left" w:pos="-57"/>
              </w:tabs>
              <w:jc w:val="both"/>
              <w:rPr>
                <w:sz w:val="23"/>
                <w:szCs w:val="23"/>
                <w:lang w:val="lv-LV"/>
              </w:rPr>
            </w:pPr>
          </w:p>
        </w:tc>
      </w:tr>
      <w:tr w:rsidR="00C80A92" w:rsidRPr="00B43020" w14:paraId="1DF0F810" w14:textId="77777777" w:rsidTr="00012D3A">
        <w:tc>
          <w:tcPr>
            <w:tcW w:w="728" w:type="dxa"/>
          </w:tcPr>
          <w:p w14:paraId="0B2E431C" w14:textId="77777777" w:rsidR="00C80A92" w:rsidRPr="00B43020" w:rsidRDefault="00C80A92" w:rsidP="001865DD">
            <w:pPr>
              <w:pStyle w:val="Standard"/>
              <w:jc w:val="both"/>
              <w:rPr>
                <w:bCs/>
                <w:sz w:val="23"/>
                <w:szCs w:val="23"/>
                <w:lang w:val="lv-LV"/>
              </w:rPr>
            </w:pPr>
            <w:r w:rsidRPr="00B43020">
              <w:rPr>
                <w:bCs/>
                <w:sz w:val="23"/>
                <w:szCs w:val="23"/>
                <w:lang w:val="lv-LV"/>
              </w:rPr>
              <w:t>4</w:t>
            </w:r>
          </w:p>
        </w:tc>
        <w:tc>
          <w:tcPr>
            <w:tcW w:w="4546" w:type="dxa"/>
            <w:shd w:val="clear" w:color="auto" w:fill="auto"/>
          </w:tcPr>
          <w:p w14:paraId="08D14D5C" w14:textId="77777777" w:rsidR="00C80A92" w:rsidRPr="00B43020" w:rsidRDefault="00C80A92" w:rsidP="001865DD">
            <w:pPr>
              <w:pStyle w:val="Standard"/>
              <w:jc w:val="both"/>
              <w:rPr>
                <w:bCs/>
                <w:sz w:val="23"/>
                <w:szCs w:val="23"/>
                <w:lang w:val="lv-LV"/>
              </w:rPr>
            </w:pPr>
            <w:r w:rsidRPr="00B43020">
              <w:rPr>
                <w:bCs/>
                <w:sz w:val="23"/>
                <w:szCs w:val="23"/>
                <w:lang w:val="lv-LV"/>
              </w:rPr>
              <w:t>Video atskats no pasākuma - 1 minūtes</w:t>
            </w:r>
          </w:p>
        </w:tc>
        <w:tc>
          <w:tcPr>
            <w:tcW w:w="4082" w:type="dxa"/>
            <w:vMerge/>
            <w:shd w:val="clear" w:color="auto" w:fill="auto"/>
          </w:tcPr>
          <w:p w14:paraId="4913F6D4" w14:textId="77777777" w:rsidR="00C80A92" w:rsidRPr="00B43020" w:rsidRDefault="00C80A92" w:rsidP="001865DD">
            <w:pPr>
              <w:pStyle w:val="Standard"/>
              <w:tabs>
                <w:tab w:val="left" w:pos="-114"/>
                <w:tab w:val="left" w:pos="-57"/>
              </w:tabs>
              <w:jc w:val="both"/>
              <w:rPr>
                <w:sz w:val="23"/>
                <w:szCs w:val="23"/>
                <w:lang w:val="lv-LV"/>
              </w:rPr>
            </w:pPr>
          </w:p>
        </w:tc>
      </w:tr>
      <w:tr w:rsidR="00C80A92" w:rsidRPr="00B43020" w14:paraId="6D7025BC" w14:textId="77777777" w:rsidTr="00012D3A">
        <w:tc>
          <w:tcPr>
            <w:tcW w:w="728" w:type="dxa"/>
          </w:tcPr>
          <w:p w14:paraId="40693782" w14:textId="77777777" w:rsidR="00C80A92" w:rsidRPr="00B43020" w:rsidRDefault="00C80A92" w:rsidP="001865DD">
            <w:pPr>
              <w:pStyle w:val="Standard"/>
              <w:jc w:val="both"/>
              <w:rPr>
                <w:bCs/>
                <w:sz w:val="23"/>
                <w:szCs w:val="23"/>
                <w:lang w:val="lv-LV"/>
              </w:rPr>
            </w:pPr>
            <w:r w:rsidRPr="00B43020">
              <w:rPr>
                <w:bCs/>
                <w:sz w:val="23"/>
                <w:szCs w:val="23"/>
                <w:lang w:val="lv-LV"/>
              </w:rPr>
              <w:t>5</w:t>
            </w:r>
          </w:p>
        </w:tc>
        <w:tc>
          <w:tcPr>
            <w:tcW w:w="4546" w:type="dxa"/>
            <w:shd w:val="clear" w:color="auto" w:fill="auto"/>
          </w:tcPr>
          <w:p w14:paraId="1F834AD3" w14:textId="77777777" w:rsidR="00C80A92" w:rsidRPr="00B43020" w:rsidRDefault="00C80A92" w:rsidP="001865DD">
            <w:pPr>
              <w:pStyle w:val="Standard"/>
              <w:jc w:val="both"/>
              <w:rPr>
                <w:bCs/>
                <w:sz w:val="23"/>
                <w:szCs w:val="23"/>
                <w:lang w:val="lv-LV"/>
              </w:rPr>
            </w:pPr>
            <w:r w:rsidRPr="00B43020">
              <w:rPr>
                <w:bCs/>
                <w:sz w:val="23"/>
                <w:szCs w:val="23"/>
                <w:lang w:val="lv-LV"/>
              </w:rPr>
              <w:t>Reklāmas video rullītis līdz 1 minūtei</w:t>
            </w:r>
          </w:p>
        </w:tc>
        <w:tc>
          <w:tcPr>
            <w:tcW w:w="4082" w:type="dxa"/>
            <w:vMerge/>
            <w:shd w:val="clear" w:color="auto" w:fill="auto"/>
          </w:tcPr>
          <w:p w14:paraId="707902DF" w14:textId="77777777" w:rsidR="00C80A92" w:rsidRPr="00B43020" w:rsidRDefault="00C80A92" w:rsidP="001865DD">
            <w:pPr>
              <w:pStyle w:val="Standard"/>
              <w:tabs>
                <w:tab w:val="left" w:pos="-114"/>
                <w:tab w:val="left" w:pos="-57"/>
              </w:tabs>
              <w:jc w:val="both"/>
              <w:rPr>
                <w:sz w:val="23"/>
                <w:szCs w:val="23"/>
                <w:lang w:val="lv-LV"/>
              </w:rPr>
            </w:pPr>
          </w:p>
        </w:tc>
      </w:tr>
      <w:tr w:rsidR="00C80A92" w:rsidRPr="00B43020" w14:paraId="5AB11881" w14:textId="77777777" w:rsidTr="00012D3A">
        <w:tc>
          <w:tcPr>
            <w:tcW w:w="728" w:type="dxa"/>
          </w:tcPr>
          <w:p w14:paraId="02649FE7" w14:textId="77777777" w:rsidR="00C80A92" w:rsidRPr="00B43020" w:rsidRDefault="00C80A92" w:rsidP="001865DD">
            <w:pPr>
              <w:pStyle w:val="Standard"/>
              <w:jc w:val="both"/>
              <w:rPr>
                <w:bCs/>
                <w:sz w:val="23"/>
                <w:szCs w:val="23"/>
                <w:lang w:val="lv-LV"/>
              </w:rPr>
            </w:pPr>
            <w:r w:rsidRPr="00B43020">
              <w:rPr>
                <w:bCs/>
                <w:sz w:val="23"/>
                <w:szCs w:val="23"/>
                <w:lang w:val="lv-LV"/>
              </w:rPr>
              <w:t>6</w:t>
            </w:r>
          </w:p>
        </w:tc>
        <w:tc>
          <w:tcPr>
            <w:tcW w:w="4546" w:type="dxa"/>
            <w:shd w:val="clear" w:color="auto" w:fill="auto"/>
          </w:tcPr>
          <w:p w14:paraId="6957051B" w14:textId="77777777" w:rsidR="00C80A92" w:rsidRPr="00B43020" w:rsidRDefault="00C80A92" w:rsidP="001865DD">
            <w:pPr>
              <w:pStyle w:val="Standard"/>
              <w:jc w:val="both"/>
              <w:rPr>
                <w:bCs/>
                <w:sz w:val="23"/>
                <w:szCs w:val="23"/>
                <w:lang w:val="lv-LV"/>
              </w:rPr>
            </w:pPr>
            <w:r w:rsidRPr="00B43020">
              <w:rPr>
                <w:bCs/>
                <w:sz w:val="23"/>
                <w:szCs w:val="23"/>
                <w:lang w:val="lv-LV"/>
              </w:rPr>
              <w:t>Gada pasākumu video atskats</w:t>
            </w:r>
          </w:p>
        </w:tc>
        <w:tc>
          <w:tcPr>
            <w:tcW w:w="4082" w:type="dxa"/>
            <w:vMerge/>
            <w:shd w:val="clear" w:color="auto" w:fill="auto"/>
          </w:tcPr>
          <w:p w14:paraId="2580D67C" w14:textId="77777777" w:rsidR="00C80A92" w:rsidRPr="00B43020" w:rsidRDefault="00C80A92" w:rsidP="001865DD">
            <w:pPr>
              <w:pStyle w:val="Standard"/>
              <w:tabs>
                <w:tab w:val="left" w:pos="-114"/>
                <w:tab w:val="left" w:pos="-57"/>
              </w:tabs>
              <w:jc w:val="both"/>
              <w:rPr>
                <w:sz w:val="23"/>
                <w:szCs w:val="23"/>
                <w:lang w:val="lv-LV"/>
              </w:rPr>
            </w:pPr>
          </w:p>
        </w:tc>
      </w:tr>
      <w:tr w:rsidR="00C80A92" w:rsidRPr="00B43020" w14:paraId="28FC209B" w14:textId="77777777" w:rsidTr="00655B2F">
        <w:tc>
          <w:tcPr>
            <w:tcW w:w="728" w:type="dxa"/>
          </w:tcPr>
          <w:p w14:paraId="5705F550" w14:textId="77777777" w:rsidR="00C80A92" w:rsidRPr="00B43020" w:rsidRDefault="00C80A92" w:rsidP="001865DD">
            <w:pPr>
              <w:pStyle w:val="Standard"/>
              <w:jc w:val="both"/>
              <w:rPr>
                <w:bCs/>
                <w:sz w:val="23"/>
                <w:szCs w:val="23"/>
                <w:lang w:val="lv-LV"/>
              </w:rPr>
            </w:pPr>
            <w:r w:rsidRPr="00B43020">
              <w:rPr>
                <w:bCs/>
                <w:sz w:val="23"/>
                <w:szCs w:val="23"/>
                <w:lang w:val="lv-LV"/>
              </w:rPr>
              <w:t>7</w:t>
            </w:r>
          </w:p>
        </w:tc>
        <w:tc>
          <w:tcPr>
            <w:tcW w:w="4546" w:type="dxa"/>
            <w:shd w:val="clear" w:color="auto" w:fill="auto"/>
          </w:tcPr>
          <w:p w14:paraId="1AA0DFD9" w14:textId="77777777" w:rsidR="00C80A92" w:rsidRPr="00B43020" w:rsidRDefault="00C80A92" w:rsidP="001865DD">
            <w:pPr>
              <w:pStyle w:val="Standard"/>
              <w:jc w:val="both"/>
              <w:rPr>
                <w:bCs/>
                <w:sz w:val="23"/>
                <w:szCs w:val="23"/>
                <w:lang w:val="lv-LV"/>
              </w:rPr>
            </w:pPr>
            <w:r w:rsidRPr="00B43020">
              <w:rPr>
                <w:bCs/>
                <w:sz w:val="23"/>
                <w:szCs w:val="23"/>
                <w:lang w:val="lv-LV"/>
              </w:rPr>
              <w:t>Vizuālais noformējums “Gada Sporta laureāts”</w:t>
            </w:r>
          </w:p>
        </w:tc>
        <w:tc>
          <w:tcPr>
            <w:tcW w:w="4082" w:type="dxa"/>
            <w:shd w:val="clear" w:color="auto" w:fill="auto"/>
          </w:tcPr>
          <w:p w14:paraId="3F0474A8" w14:textId="4BE92FE5" w:rsidR="00C80A92" w:rsidRPr="00B43020" w:rsidRDefault="00C80A92" w:rsidP="001865DD">
            <w:pPr>
              <w:pStyle w:val="Standard"/>
              <w:tabs>
                <w:tab w:val="left" w:pos="-114"/>
                <w:tab w:val="left" w:pos="-57"/>
              </w:tabs>
              <w:jc w:val="both"/>
              <w:rPr>
                <w:sz w:val="23"/>
                <w:szCs w:val="23"/>
                <w:lang w:val="lv-LV"/>
              </w:rPr>
            </w:pPr>
            <w:r w:rsidRPr="00B43020">
              <w:rPr>
                <w:sz w:val="23"/>
                <w:szCs w:val="23"/>
                <w:lang w:val="lv-LV"/>
              </w:rPr>
              <w:t xml:space="preserve">Veidot prezentāciju, </w:t>
            </w:r>
            <w:proofErr w:type="gramStart"/>
            <w:r w:rsidRPr="00B43020">
              <w:rPr>
                <w:sz w:val="23"/>
                <w:szCs w:val="23"/>
                <w:lang w:val="lv-LV"/>
              </w:rPr>
              <w:t>video formātā</w:t>
            </w:r>
            <w:proofErr w:type="gramEnd"/>
            <w:r w:rsidRPr="00B43020">
              <w:rPr>
                <w:sz w:val="23"/>
                <w:szCs w:val="23"/>
                <w:lang w:val="lv-LV"/>
              </w:rPr>
              <w:t xml:space="preserve">, ar pasākuma nominantu un nominācijas uzvarētāju bildēm, video, nosaukumiem un rezultātiem. Izstrādāt dizainu, kas iederas visa pasākuma koptēlā. </w:t>
            </w:r>
          </w:p>
        </w:tc>
      </w:tr>
    </w:tbl>
    <w:p w14:paraId="018DAE2F" w14:textId="77777777" w:rsidR="002A0CEF" w:rsidRPr="00B43020" w:rsidRDefault="002A0CEF" w:rsidP="002A0CEF">
      <w:pPr>
        <w:rPr>
          <w:sz w:val="23"/>
          <w:szCs w:val="23"/>
        </w:rPr>
      </w:pPr>
    </w:p>
    <w:p w14:paraId="5A0C931F" w14:textId="77777777" w:rsidR="00C80A92" w:rsidRPr="00B43020" w:rsidRDefault="00C80A92" w:rsidP="002A0CEF">
      <w:pPr>
        <w:rPr>
          <w:sz w:val="23"/>
          <w:szCs w:val="23"/>
        </w:rPr>
      </w:pPr>
    </w:p>
    <w:p w14:paraId="335FE6C4" w14:textId="5DF6A45E" w:rsidR="002A0CEF" w:rsidRPr="00B43020" w:rsidRDefault="002A0CEF" w:rsidP="002A0CEF">
      <w:pPr>
        <w:rPr>
          <w:sz w:val="23"/>
          <w:szCs w:val="23"/>
        </w:rPr>
      </w:pPr>
      <w:r w:rsidRPr="00B43020">
        <w:rPr>
          <w:sz w:val="23"/>
          <w:szCs w:val="23"/>
        </w:rPr>
        <w:t>Tehnisko specifikāciju sagatavoja</w:t>
      </w:r>
    </w:p>
    <w:p w14:paraId="589C66FC" w14:textId="24890084" w:rsidR="000A701D" w:rsidRPr="00B43020" w:rsidRDefault="000A701D" w:rsidP="000A701D">
      <w:pPr>
        <w:rPr>
          <w:sz w:val="23"/>
          <w:szCs w:val="23"/>
        </w:rPr>
      </w:pPr>
      <w:r w:rsidRPr="00B43020">
        <w:rPr>
          <w:sz w:val="23"/>
          <w:szCs w:val="23"/>
        </w:rPr>
        <w:t>Daugavpils valstspilsētas pašvaldības iestādes “Jaunatnes lietu un sporta pārvalde”</w:t>
      </w:r>
      <w:r w:rsidR="00256840" w:rsidRPr="00B43020">
        <w:rPr>
          <w:sz w:val="23"/>
          <w:szCs w:val="23"/>
        </w:rPr>
        <w:t xml:space="preserve"> galvenais </w:t>
      </w:r>
      <w:r w:rsidRPr="00B43020">
        <w:rPr>
          <w:sz w:val="23"/>
          <w:szCs w:val="23"/>
        </w:rPr>
        <w:t>pasākumu organizators</w:t>
      </w:r>
      <w:proofErr w:type="gramStart"/>
      <w:r w:rsidRPr="00B43020">
        <w:rPr>
          <w:sz w:val="23"/>
          <w:szCs w:val="23"/>
        </w:rPr>
        <w:t xml:space="preserve">  </w:t>
      </w:r>
      <w:proofErr w:type="gramEnd"/>
      <w:r w:rsidRPr="00B43020">
        <w:rPr>
          <w:sz w:val="23"/>
          <w:szCs w:val="23"/>
        </w:rPr>
        <w:t>_</w:t>
      </w:r>
      <w:r w:rsidRPr="00B43020">
        <w:rPr>
          <w:i/>
          <w:sz w:val="23"/>
          <w:szCs w:val="23"/>
          <w:u w:val="single"/>
        </w:rPr>
        <w:t>___________I.Caune</w:t>
      </w:r>
    </w:p>
    <w:p w14:paraId="774E9833" w14:textId="32072ED5" w:rsidR="002A0CEF" w:rsidRPr="00B43020" w:rsidRDefault="003150B8" w:rsidP="00A10195">
      <w:pPr>
        <w:rPr>
          <w:sz w:val="23"/>
          <w:szCs w:val="23"/>
        </w:rPr>
      </w:pPr>
      <w:r w:rsidRPr="00B43020">
        <w:rPr>
          <w:sz w:val="23"/>
          <w:szCs w:val="23"/>
        </w:rPr>
        <w:tab/>
      </w:r>
      <w:r w:rsidRPr="00B43020">
        <w:rPr>
          <w:sz w:val="23"/>
          <w:szCs w:val="23"/>
        </w:rPr>
        <w:tab/>
      </w:r>
      <w:r w:rsidRPr="00B43020">
        <w:rPr>
          <w:sz w:val="23"/>
          <w:szCs w:val="23"/>
        </w:rPr>
        <w:tab/>
        <w:t xml:space="preserve">    </w:t>
      </w:r>
    </w:p>
    <w:p w14:paraId="1D31C132" w14:textId="77777777" w:rsidR="00156970" w:rsidRPr="00B43020" w:rsidRDefault="00156970" w:rsidP="00A10195">
      <w:pPr>
        <w:rPr>
          <w:sz w:val="23"/>
          <w:szCs w:val="23"/>
        </w:rPr>
      </w:pPr>
    </w:p>
    <w:p w14:paraId="5CB5114C" w14:textId="77777777" w:rsidR="00156970" w:rsidRPr="00B43020" w:rsidRDefault="00156970" w:rsidP="00A10195">
      <w:pPr>
        <w:rPr>
          <w:sz w:val="23"/>
          <w:szCs w:val="23"/>
        </w:rPr>
      </w:pPr>
    </w:p>
    <w:p w14:paraId="38CC7E78" w14:textId="26173D90" w:rsidR="006F27A2" w:rsidRPr="00B43020" w:rsidRDefault="006F27A2" w:rsidP="006F27A2">
      <w:pPr>
        <w:jc w:val="right"/>
        <w:rPr>
          <w:rFonts w:eastAsia="Times New Roman"/>
          <w:sz w:val="23"/>
          <w:szCs w:val="23"/>
          <w:lang w:eastAsia="ar-SA"/>
        </w:rPr>
      </w:pPr>
    </w:p>
    <w:p w14:paraId="64A17FB2" w14:textId="44B3E314" w:rsidR="00441A3F" w:rsidRPr="00B43020" w:rsidRDefault="00441A3F" w:rsidP="006F27A2">
      <w:pPr>
        <w:jc w:val="right"/>
        <w:rPr>
          <w:rFonts w:eastAsia="Times New Roman"/>
          <w:sz w:val="23"/>
          <w:szCs w:val="23"/>
          <w:lang w:eastAsia="ar-SA"/>
        </w:rPr>
      </w:pPr>
    </w:p>
    <w:p w14:paraId="441B61F0" w14:textId="251DDE47" w:rsidR="00C80A92" w:rsidRPr="00B43020" w:rsidRDefault="00C80A92" w:rsidP="006F27A2">
      <w:pPr>
        <w:jc w:val="right"/>
        <w:rPr>
          <w:rFonts w:eastAsia="Times New Roman"/>
          <w:sz w:val="23"/>
          <w:szCs w:val="23"/>
          <w:lang w:eastAsia="ar-SA"/>
        </w:rPr>
      </w:pPr>
    </w:p>
    <w:p w14:paraId="05E50EBB" w14:textId="3F72D39B" w:rsidR="005505F8" w:rsidRPr="00B43020" w:rsidRDefault="005505F8" w:rsidP="006F27A2">
      <w:pPr>
        <w:jc w:val="right"/>
        <w:rPr>
          <w:rFonts w:eastAsia="Times New Roman"/>
          <w:sz w:val="23"/>
          <w:szCs w:val="23"/>
          <w:lang w:eastAsia="ar-SA"/>
        </w:rPr>
      </w:pPr>
    </w:p>
    <w:p w14:paraId="5B81AF92" w14:textId="77777777" w:rsidR="00256840" w:rsidRPr="00B43020" w:rsidRDefault="00256840" w:rsidP="00494D1D">
      <w:pPr>
        <w:pStyle w:val="ListParagraph"/>
        <w:tabs>
          <w:tab w:val="left" w:pos="0"/>
        </w:tabs>
        <w:jc w:val="right"/>
        <w:rPr>
          <w:rFonts w:eastAsia="Times New Roman"/>
          <w:bCs/>
          <w:sz w:val="23"/>
          <w:szCs w:val="23"/>
          <w:lang w:eastAsia="en-US"/>
        </w:rPr>
      </w:pPr>
    </w:p>
    <w:p w14:paraId="3F91DB43" w14:textId="77777777" w:rsidR="00B43020" w:rsidRDefault="00B43020" w:rsidP="00494D1D">
      <w:pPr>
        <w:pStyle w:val="ListParagraph"/>
        <w:tabs>
          <w:tab w:val="left" w:pos="0"/>
        </w:tabs>
        <w:jc w:val="right"/>
        <w:rPr>
          <w:rFonts w:eastAsia="Times New Roman"/>
          <w:bCs/>
          <w:sz w:val="23"/>
          <w:szCs w:val="23"/>
          <w:lang w:eastAsia="en-US"/>
        </w:rPr>
      </w:pPr>
    </w:p>
    <w:p w14:paraId="5702EB47" w14:textId="77777777" w:rsidR="00B43020" w:rsidRDefault="00B43020" w:rsidP="00494D1D">
      <w:pPr>
        <w:pStyle w:val="ListParagraph"/>
        <w:tabs>
          <w:tab w:val="left" w:pos="0"/>
        </w:tabs>
        <w:jc w:val="right"/>
        <w:rPr>
          <w:rFonts w:eastAsia="Times New Roman"/>
          <w:bCs/>
          <w:sz w:val="23"/>
          <w:szCs w:val="23"/>
          <w:lang w:eastAsia="en-US"/>
        </w:rPr>
      </w:pPr>
    </w:p>
    <w:p w14:paraId="61BA1601" w14:textId="59957DAB" w:rsidR="00256840" w:rsidRPr="00B43020" w:rsidRDefault="00256840" w:rsidP="00494D1D">
      <w:pPr>
        <w:pStyle w:val="ListParagraph"/>
        <w:tabs>
          <w:tab w:val="left" w:pos="0"/>
        </w:tabs>
        <w:jc w:val="right"/>
        <w:rPr>
          <w:rFonts w:eastAsia="Times New Roman"/>
          <w:bCs/>
          <w:sz w:val="23"/>
          <w:szCs w:val="23"/>
          <w:lang w:eastAsia="en-US"/>
        </w:rPr>
      </w:pPr>
      <w:r w:rsidRPr="00B43020">
        <w:rPr>
          <w:rFonts w:eastAsia="Times New Roman"/>
          <w:bCs/>
          <w:sz w:val="23"/>
          <w:szCs w:val="23"/>
          <w:lang w:eastAsia="en-US"/>
        </w:rPr>
        <w:lastRenderedPageBreak/>
        <w:t>2.Pielikuns</w:t>
      </w:r>
    </w:p>
    <w:p w14:paraId="075D0EE1" w14:textId="1078090C" w:rsidR="00494D1D" w:rsidRPr="00B43020" w:rsidRDefault="00494D1D" w:rsidP="00494D1D">
      <w:pPr>
        <w:pStyle w:val="ListParagraph"/>
        <w:tabs>
          <w:tab w:val="left" w:pos="0"/>
        </w:tabs>
        <w:jc w:val="right"/>
        <w:rPr>
          <w:rFonts w:eastAsia="Times New Roman"/>
          <w:bCs/>
          <w:sz w:val="23"/>
          <w:szCs w:val="23"/>
          <w:lang w:eastAsia="en-US"/>
        </w:rPr>
      </w:pPr>
      <w:r w:rsidRPr="00B43020">
        <w:rPr>
          <w:rFonts w:eastAsia="Times New Roman"/>
          <w:bCs/>
          <w:sz w:val="23"/>
          <w:szCs w:val="23"/>
          <w:lang w:eastAsia="en-US"/>
        </w:rPr>
        <w:t>Daugavpils valstspilsētas pašvaldības iestādes</w:t>
      </w:r>
      <w:r w:rsidRPr="00B43020">
        <w:rPr>
          <w:rFonts w:eastAsia="Times New Roman"/>
          <w:bCs/>
          <w:sz w:val="23"/>
          <w:szCs w:val="23"/>
          <w:lang w:eastAsia="en-US"/>
        </w:rPr>
        <w:br/>
        <w:t xml:space="preserve"> “Jaunatnes lietu un sporta pārvalde</w:t>
      </w:r>
      <w:r w:rsidR="00B43020">
        <w:rPr>
          <w:rFonts w:eastAsia="Times New Roman"/>
          <w:bCs/>
          <w:sz w:val="23"/>
          <w:szCs w:val="23"/>
          <w:lang w:eastAsia="en-US"/>
        </w:rPr>
        <w:t>”</w:t>
      </w:r>
      <w:r w:rsidRPr="00B43020">
        <w:rPr>
          <w:rFonts w:eastAsia="Times New Roman"/>
          <w:bCs/>
          <w:sz w:val="23"/>
          <w:szCs w:val="23"/>
          <w:lang w:eastAsia="en-US"/>
        </w:rPr>
        <w:t xml:space="preserve"> </w:t>
      </w:r>
    </w:p>
    <w:p w14:paraId="18107EE5" w14:textId="67FFD8FD" w:rsidR="00494D1D" w:rsidRPr="00B43020" w:rsidRDefault="00494D1D" w:rsidP="00494D1D">
      <w:pPr>
        <w:pStyle w:val="ListParagraph"/>
        <w:tabs>
          <w:tab w:val="left" w:pos="0"/>
        </w:tabs>
        <w:jc w:val="right"/>
        <w:rPr>
          <w:rFonts w:eastAsia="Times New Roman"/>
          <w:bCs/>
          <w:sz w:val="23"/>
          <w:szCs w:val="23"/>
          <w:lang w:eastAsia="en-US"/>
        </w:rPr>
      </w:pPr>
      <w:r w:rsidRPr="00B43020">
        <w:rPr>
          <w:rFonts w:eastAsia="Times New Roman"/>
          <w:bCs/>
          <w:sz w:val="23"/>
          <w:szCs w:val="23"/>
          <w:lang w:eastAsia="en-US"/>
        </w:rPr>
        <w:t>pasākumu video un foto atspoguļošana</w:t>
      </w:r>
    </w:p>
    <w:p w14:paraId="4BE0D0A9" w14:textId="4B145A36" w:rsidR="00494D1D" w:rsidRPr="00B43020" w:rsidRDefault="00494D1D" w:rsidP="00494D1D">
      <w:pPr>
        <w:pStyle w:val="ListParagraph"/>
        <w:tabs>
          <w:tab w:val="left" w:pos="0"/>
        </w:tabs>
        <w:jc w:val="right"/>
        <w:rPr>
          <w:bCs/>
          <w:sz w:val="23"/>
          <w:szCs w:val="23"/>
        </w:rPr>
      </w:pPr>
      <w:r w:rsidRPr="00B43020">
        <w:rPr>
          <w:bCs/>
          <w:sz w:val="23"/>
          <w:szCs w:val="23"/>
        </w:rPr>
        <w:t>identifikācijas Nr.</w:t>
      </w:r>
      <w:r w:rsidR="00ED3F70" w:rsidRPr="00B43020">
        <w:rPr>
          <w:rFonts w:eastAsia="Times New Roman"/>
          <w:i/>
          <w:iCs/>
          <w:sz w:val="23"/>
          <w:szCs w:val="23"/>
          <w:lang w:eastAsia="en-US"/>
        </w:rPr>
        <w:t xml:space="preserve"> </w:t>
      </w:r>
      <w:r w:rsidR="00ED3F70" w:rsidRPr="00E6321B">
        <w:rPr>
          <w:rFonts w:eastAsia="Times New Roman"/>
          <w:sz w:val="23"/>
          <w:szCs w:val="23"/>
          <w:lang w:eastAsia="en-US"/>
        </w:rPr>
        <w:t>DVPIJLSP_2024/</w:t>
      </w:r>
      <w:r w:rsidR="00ED3F70" w:rsidRPr="00E6321B">
        <w:rPr>
          <w:sz w:val="23"/>
          <w:szCs w:val="23"/>
          <w:lang w:eastAsia="en-US"/>
        </w:rPr>
        <w:t>5</w:t>
      </w:r>
      <w:r w:rsidR="00E6321B" w:rsidRPr="00E6321B">
        <w:rPr>
          <w:sz w:val="23"/>
          <w:szCs w:val="23"/>
          <w:lang w:eastAsia="en-US"/>
        </w:rPr>
        <w:t>N</w:t>
      </w:r>
    </w:p>
    <w:p w14:paraId="6380B62C" w14:textId="77777777" w:rsidR="00276BE1" w:rsidRPr="00B43020" w:rsidRDefault="00276BE1" w:rsidP="00276BE1">
      <w:pPr>
        <w:rPr>
          <w:bCs/>
          <w:sz w:val="23"/>
          <w:szCs w:val="23"/>
        </w:rPr>
      </w:pPr>
    </w:p>
    <w:p w14:paraId="50334BA8" w14:textId="77777777" w:rsidR="002A0CEF" w:rsidRPr="00B43020" w:rsidRDefault="002A0CEF" w:rsidP="002A0CEF">
      <w:pPr>
        <w:suppressAutoHyphens/>
        <w:rPr>
          <w:rFonts w:eastAsia="Times New Roman"/>
          <w:sz w:val="23"/>
          <w:szCs w:val="23"/>
          <w:lang w:eastAsia="ar-SA"/>
        </w:rPr>
      </w:pPr>
    </w:p>
    <w:p w14:paraId="6C1F244C" w14:textId="38359176" w:rsidR="002A0CEF" w:rsidRDefault="002A0CEF" w:rsidP="00B9493A">
      <w:pPr>
        <w:tabs>
          <w:tab w:val="left" w:pos="-114"/>
          <w:tab w:val="left" w:pos="-57"/>
        </w:tabs>
        <w:suppressAutoHyphens/>
        <w:jc w:val="center"/>
        <w:rPr>
          <w:rFonts w:eastAsia="Times New Roman"/>
          <w:b/>
          <w:bCs/>
          <w:sz w:val="23"/>
          <w:szCs w:val="23"/>
          <w:lang w:eastAsia="ar-SA"/>
        </w:rPr>
      </w:pPr>
      <w:r w:rsidRPr="00B43020">
        <w:rPr>
          <w:rFonts w:eastAsia="Times New Roman"/>
          <w:b/>
          <w:bCs/>
          <w:sz w:val="23"/>
          <w:szCs w:val="23"/>
          <w:lang w:eastAsia="ar-SA"/>
        </w:rPr>
        <w:t>FINANŠU - TEHNISKAIS PIEDĀVĀJUMS</w:t>
      </w:r>
    </w:p>
    <w:p w14:paraId="606173D6" w14:textId="77777777" w:rsidR="009719DD" w:rsidRPr="00B43020" w:rsidRDefault="009719DD" w:rsidP="00B9493A">
      <w:pPr>
        <w:tabs>
          <w:tab w:val="left" w:pos="-114"/>
          <w:tab w:val="left" w:pos="-57"/>
        </w:tabs>
        <w:suppressAutoHyphens/>
        <w:jc w:val="center"/>
        <w:rPr>
          <w:rFonts w:eastAsia="Times New Roman"/>
          <w:b/>
          <w:bCs/>
          <w:sz w:val="23"/>
          <w:szCs w:val="23"/>
          <w:lang w:eastAsia="ar-SA"/>
        </w:rPr>
      </w:pPr>
    </w:p>
    <w:tbl>
      <w:tblPr>
        <w:tblpPr w:leftFromText="180" w:rightFromText="180" w:bottomFromText="200" w:vertAnchor="text" w:horzAnchor="margin" w:tblpY="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524"/>
      </w:tblGrid>
      <w:tr w:rsidR="009719DD" w:rsidRPr="00B43020" w14:paraId="426BFD9E" w14:textId="77777777" w:rsidTr="009719DD">
        <w:trPr>
          <w:cantSplit/>
        </w:trPr>
        <w:tc>
          <w:tcPr>
            <w:tcW w:w="1092" w:type="pct"/>
            <w:tcBorders>
              <w:top w:val="single" w:sz="4" w:space="0" w:color="auto"/>
              <w:left w:val="single" w:sz="4" w:space="0" w:color="auto"/>
              <w:bottom w:val="single" w:sz="4" w:space="0" w:color="auto"/>
              <w:right w:val="single" w:sz="4" w:space="0" w:color="auto"/>
            </w:tcBorders>
            <w:hideMark/>
          </w:tcPr>
          <w:p w14:paraId="5D7A4A17" w14:textId="77777777" w:rsidR="009719DD" w:rsidRPr="00B43020" w:rsidRDefault="009719DD" w:rsidP="009719DD">
            <w:pPr>
              <w:tabs>
                <w:tab w:val="left" w:pos="-114"/>
                <w:tab w:val="left" w:pos="-57"/>
              </w:tabs>
              <w:suppressAutoHyphens/>
              <w:jc w:val="both"/>
              <w:rPr>
                <w:rFonts w:eastAsia="Times New Roman"/>
                <w:sz w:val="23"/>
                <w:szCs w:val="23"/>
                <w:lang w:eastAsia="ar-SA"/>
              </w:rPr>
            </w:pPr>
            <w:r w:rsidRPr="00B43020">
              <w:rPr>
                <w:rFonts w:eastAsia="Times New Roman"/>
                <w:sz w:val="23"/>
                <w:szCs w:val="23"/>
                <w:lang w:eastAsia="ar-SA"/>
              </w:rPr>
              <w:t>Kam:</w:t>
            </w:r>
          </w:p>
        </w:tc>
        <w:tc>
          <w:tcPr>
            <w:tcW w:w="3908" w:type="pct"/>
            <w:tcBorders>
              <w:top w:val="single" w:sz="4" w:space="0" w:color="auto"/>
              <w:left w:val="single" w:sz="4" w:space="0" w:color="auto"/>
              <w:bottom w:val="single" w:sz="4" w:space="0" w:color="auto"/>
              <w:right w:val="single" w:sz="4" w:space="0" w:color="auto"/>
            </w:tcBorders>
          </w:tcPr>
          <w:p w14:paraId="3779457F" w14:textId="77777777" w:rsidR="009719DD" w:rsidRPr="00B43020" w:rsidRDefault="009719DD" w:rsidP="009719DD">
            <w:pPr>
              <w:suppressAutoHyphens/>
              <w:jc w:val="both"/>
              <w:rPr>
                <w:rFonts w:eastAsia="Times New Roman"/>
                <w:color w:val="0D0D0D" w:themeColor="text1" w:themeTint="F2"/>
                <w:sz w:val="23"/>
                <w:szCs w:val="23"/>
                <w:lang w:eastAsia="en-US"/>
              </w:rPr>
            </w:pPr>
            <w:r w:rsidRPr="00B43020">
              <w:rPr>
                <w:rFonts w:eastAsia="Times New Roman"/>
                <w:color w:val="0D0D0D" w:themeColor="text1" w:themeTint="F2"/>
                <w:sz w:val="23"/>
                <w:szCs w:val="23"/>
                <w:lang w:eastAsia="en-US"/>
              </w:rPr>
              <w:t>Daugavpils valstspilsētas pašvaldības iestādei “Jaunatnes lietu un sporta pārvalde”</w:t>
            </w:r>
          </w:p>
        </w:tc>
      </w:tr>
      <w:tr w:rsidR="009719DD" w:rsidRPr="00B43020" w14:paraId="487EC747" w14:textId="77777777" w:rsidTr="009719DD">
        <w:trPr>
          <w:trHeight w:val="238"/>
        </w:trPr>
        <w:tc>
          <w:tcPr>
            <w:tcW w:w="1092" w:type="pct"/>
            <w:tcBorders>
              <w:top w:val="single" w:sz="4" w:space="0" w:color="auto"/>
              <w:left w:val="single" w:sz="4" w:space="0" w:color="auto"/>
              <w:bottom w:val="single" w:sz="4" w:space="0" w:color="auto"/>
              <w:right w:val="single" w:sz="4" w:space="0" w:color="auto"/>
            </w:tcBorders>
            <w:hideMark/>
          </w:tcPr>
          <w:p w14:paraId="43ED6021" w14:textId="77777777" w:rsidR="009719DD" w:rsidRPr="00B43020" w:rsidRDefault="009719DD" w:rsidP="009719DD">
            <w:pPr>
              <w:tabs>
                <w:tab w:val="left" w:pos="-114"/>
                <w:tab w:val="left" w:pos="-57"/>
              </w:tabs>
              <w:suppressAutoHyphens/>
              <w:jc w:val="both"/>
              <w:rPr>
                <w:rFonts w:eastAsia="Times New Roman"/>
                <w:sz w:val="23"/>
                <w:szCs w:val="23"/>
                <w:lang w:eastAsia="ar-SA"/>
              </w:rPr>
            </w:pPr>
            <w:r w:rsidRPr="00B43020">
              <w:rPr>
                <w:rFonts w:eastAsia="Times New Roman"/>
                <w:sz w:val="23"/>
                <w:szCs w:val="23"/>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048DA1A4" w14:textId="77777777" w:rsidR="009719DD" w:rsidRPr="00B43020" w:rsidRDefault="009719DD" w:rsidP="009719DD">
            <w:pPr>
              <w:tabs>
                <w:tab w:val="left" w:pos="-114"/>
                <w:tab w:val="left" w:pos="-57"/>
              </w:tabs>
              <w:suppressAutoHyphens/>
              <w:jc w:val="both"/>
              <w:rPr>
                <w:rFonts w:eastAsia="Times New Roman"/>
                <w:sz w:val="23"/>
                <w:szCs w:val="23"/>
                <w:lang w:eastAsia="ar-SA"/>
              </w:rPr>
            </w:pPr>
          </w:p>
        </w:tc>
      </w:tr>
      <w:tr w:rsidR="009719DD" w:rsidRPr="00B43020" w14:paraId="172D7898" w14:textId="77777777" w:rsidTr="009719DD">
        <w:tc>
          <w:tcPr>
            <w:tcW w:w="1092" w:type="pct"/>
            <w:tcBorders>
              <w:top w:val="single" w:sz="4" w:space="0" w:color="auto"/>
              <w:left w:val="single" w:sz="4" w:space="0" w:color="auto"/>
              <w:bottom w:val="single" w:sz="4" w:space="0" w:color="auto"/>
              <w:right w:val="single" w:sz="4" w:space="0" w:color="auto"/>
            </w:tcBorders>
            <w:hideMark/>
          </w:tcPr>
          <w:p w14:paraId="42AFB932" w14:textId="77777777" w:rsidR="009719DD" w:rsidRPr="00B43020" w:rsidRDefault="009719DD" w:rsidP="009719DD">
            <w:pPr>
              <w:tabs>
                <w:tab w:val="left" w:pos="-114"/>
                <w:tab w:val="left" w:pos="-57"/>
              </w:tabs>
              <w:suppressAutoHyphens/>
              <w:jc w:val="both"/>
              <w:rPr>
                <w:rFonts w:eastAsia="Times New Roman"/>
                <w:sz w:val="23"/>
                <w:szCs w:val="23"/>
                <w:lang w:eastAsia="ar-SA"/>
              </w:rPr>
            </w:pPr>
            <w:r w:rsidRPr="00B43020">
              <w:rPr>
                <w:rFonts w:eastAsia="Times New Roman"/>
                <w:sz w:val="23"/>
                <w:szCs w:val="23"/>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6A609B2A" w14:textId="77777777" w:rsidR="009719DD" w:rsidRPr="00B43020" w:rsidRDefault="009719DD" w:rsidP="009719DD">
            <w:pPr>
              <w:tabs>
                <w:tab w:val="left" w:pos="-114"/>
                <w:tab w:val="left" w:pos="-57"/>
              </w:tabs>
              <w:suppressAutoHyphens/>
              <w:jc w:val="both"/>
              <w:rPr>
                <w:rFonts w:eastAsia="Times New Roman"/>
                <w:sz w:val="23"/>
                <w:szCs w:val="23"/>
                <w:lang w:eastAsia="ar-SA"/>
              </w:rPr>
            </w:pPr>
          </w:p>
        </w:tc>
      </w:tr>
      <w:tr w:rsidR="009719DD" w:rsidRPr="00B43020" w14:paraId="6F41D440" w14:textId="77777777" w:rsidTr="009719DD">
        <w:trPr>
          <w:trHeight w:val="715"/>
        </w:trPr>
        <w:tc>
          <w:tcPr>
            <w:tcW w:w="1092" w:type="pct"/>
            <w:tcBorders>
              <w:top w:val="single" w:sz="4" w:space="0" w:color="auto"/>
              <w:left w:val="single" w:sz="4" w:space="0" w:color="auto"/>
              <w:bottom w:val="single" w:sz="4" w:space="0" w:color="auto"/>
              <w:right w:val="single" w:sz="4" w:space="0" w:color="auto"/>
            </w:tcBorders>
            <w:hideMark/>
          </w:tcPr>
          <w:p w14:paraId="46782CFF" w14:textId="77777777" w:rsidR="009719DD" w:rsidRPr="00B43020" w:rsidRDefault="009719DD" w:rsidP="009719DD">
            <w:pPr>
              <w:tabs>
                <w:tab w:val="left" w:pos="-114"/>
                <w:tab w:val="left" w:pos="-57"/>
              </w:tabs>
              <w:suppressAutoHyphens/>
              <w:jc w:val="both"/>
              <w:rPr>
                <w:rFonts w:eastAsia="Times New Roman"/>
                <w:sz w:val="23"/>
                <w:szCs w:val="23"/>
                <w:lang w:eastAsia="ar-SA"/>
              </w:rPr>
            </w:pPr>
            <w:r w:rsidRPr="00B43020">
              <w:rPr>
                <w:rFonts w:eastAsia="Times New Roman"/>
                <w:sz w:val="23"/>
                <w:szCs w:val="23"/>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B62FAF2" w14:textId="77777777" w:rsidR="009719DD" w:rsidRPr="00B43020" w:rsidRDefault="009719DD" w:rsidP="009719DD">
            <w:pPr>
              <w:tabs>
                <w:tab w:val="left" w:pos="-114"/>
                <w:tab w:val="left" w:pos="-57"/>
              </w:tabs>
              <w:suppressAutoHyphens/>
              <w:jc w:val="both"/>
              <w:rPr>
                <w:rFonts w:eastAsia="Times New Roman"/>
                <w:sz w:val="23"/>
                <w:szCs w:val="23"/>
                <w:lang w:eastAsia="ar-SA"/>
              </w:rPr>
            </w:pPr>
          </w:p>
        </w:tc>
      </w:tr>
      <w:tr w:rsidR="009719DD" w:rsidRPr="00B43020" w14:paraId="737497D3" w14:textId="77777777" w:rsidTr="009719DD">
        <w:trPr>
          <w:trHeight w:val="183"/>
        </w:trPr>
        <w:tc>
          <w:tcPr>
            <w:tcW w:w="1092" w:type="pct"/>
            <w:tcBorders>
              <w:top w:val="single" w:sz="4" w:space="0" w:color="auto"/>
              <w:left w:val="single" w:sz="4" w:space="0" w:color="auto"/>
              <w:bottom w:val="single" w:sz="4" w:space="0" w:color="auto"/>
              <w:right w:val="single" w:sz="4" w:space="0" w:color="auto"/>
            </w:tcBorders>
            <w:hideMark/>
          </w:tcPr>
          <w:p w14:paraId="4B78A03F" w14:textId="77777777" w:rsidR="009719DD" w:rsidRPr="00B43020" w:rsidRDefault="009719DD" w:rsidP="009719DD">
            <w:pPr>
              <w:tabs>
                <w:tab w:val="left" w:pos="-114"/>
                <w:tab w:val="left" w:pos="-57"/>
              </w:tabs>
              <w:suppressAutoHyphens/>
              <w:jc w:val="both"/>
              <w:rPr>
                <w:rFonts w:eastAsia="Times New Roman"/>
                <w:sz w:val="23"/>
                <w:szCs w:val="23"/>
                <w:lang w:eastAsia="ar-SA"/>
              </w:rPr>
            </w:pPr>
            <w:r w:rsidRPr="00B43020">
              <w:rPr>
                <w:rFonts w:eastAsia="Times New Roman"/>
                <w:sz w:val="23"/>
                <w:szCs w:val="23"/>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6DA87A9C" w14:textId="77777777" w:rsidR="009719DD" w:rsidRPr="00B43020" w:rsidRDefault="009719DD" w:rsidP="009719DD">
            <w:pPr>
              <w:tabs>
                <w:tab w:val="left" w:pos="-114"/>
                <w:tab w:val="left" w:pos="-57"/>
              </w:tabs>
              <w:suppressAutoHyphens/>
              <w:jc w:val="both"/>
              <w:rPr>
                <w:rFonts w:eastAsia="Times New Roman"/>
                <w:sz w:val="23"/>
                <w:szCs w:val="23"/>
                <w:lang w:eastAsia="ar-SA"/>
              </w:rPr>
            </w:pPr>
          </w:p>
        </w:tc>
      </w:tr>
      <w:tr w:rsidR="009719DD" w:rsidRPr="00B43020" w14:paraId="67C6546D" w14:textId="77777777" w:rsidTr="009719DD">
        <w:trPr>
          <w:trHeight w:val="423"/>
        </w:trPr>
        <w:tc>
          <w:tcPr>
            <w:tcW w:w="1092" w:type="pct"/>
            <w:tcBorders>
              <w:top w:val="single" w:sz="4" w:space="0" w:color="auto"/>
              <w:left w:val="single" w:sz="4" w:space="0" w:color="auto"/>
              <w:bottom w:val="single" w:sz="4" w:space="0" w:color="auto"/>
              <w:right w:val="single" w:sz="4" w:space="0" w:color="auto"/>
            </w:tcBorders>
            <w:hideMark/>
          </w:tcPr>
          <w:p w14:paraId="5AF15BE2" w14:textId="77777777" w:rsidR="009719DD" w:rsidRPr="00B43020" w:rsidRDefault="009719DD" w:rsidP="009719DD">
            <w:pPr>
              <w:tabs>
                <w:tab w:val="left" w:pos="-114"/>
                <w:tab w:val="left" w:pos="-57"/>
              </w:tabs>
              <w:suppressAutoHyphens/>
              <w:jc w:val="both"/>
              <w:rPr>
                <w:rFonts w:eastAsia="Times New Roman"/>
                <w:sz w:val="23"/>
                <w:szCs w:val="23"/>
                <w:lang w:eastAsia="ar-SA"/>
              </w:rPr>
            </w:pPr>
            <w:r w:rsidRPr="00B43020">
              <w:rPr>
                <w:rFonts w:eastAsia="Times New Roman"/>
                <w:sz w:val="23"/>
                <w:szCs w:val="23"/>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785ECC08" w14:textId="77777777" w:rsidR="009719DD" w:rsidRPr="00B43020" w:rsidRDefault="009719DD" w:rsidP="009719DD">
            <w:pPr>
              <w:ind w:right="-5"/>
              <w:rPr>
                <w:snapToGrid w:val="0"/>
                <w:sz w:val="23"/>
                <w:szCs w:val="23"/>
              </w:rPr>
            </w:pPr>
          </w:p>
        </w:tc>
      </w:tr>
    </w:tbl>
    <w:p w14:paraId="18E004EF" w14:textId="66D5B3A4" w:rsidR="000C212B" w:rsidRPr="00B43020" w:rsidRDefault="00B43020" w:rsidP="009719DD">
      <w:pPr>
        <w:suppressAutoHyphens/>
        <w:jc w:val="both"/>
        <w:rPr>
          <w:sz w:val="23"/>
          <w:szCs w:val="23"/>
        </w:rPr>
      </w:pPr>
      <w:r w:rsidRPr="00B43020">
        <w:rPr>
          <w:rFonts w:eastAsia="Arial"/>
          <w:sz w:val="23"/>
          <w:szCs w:val="23"/>
          <w:lang w:eastAsia="ar-SA"/>
        </w:rPr>
        <w:t>Iepazinušies ar iepirkuma</w:t>
      </w:r>
      <w:r>
        <w:rPr>
          <w:rFonts w:eastAsia="Arial"/>
          <w:sz w:val="23"/>
          <w:szCs w:val="23"/>
          <w:lang w:eastAsia="ar-SA"/>
        </w:rPr>
        <w:t xml:space="preserve"> Daugavpils valstspilsētas pašvaldības iestādes</w:t>
      </w:r>
      <w:r w:rsidRPr="00B43020">
        <w:rPr>
          <w:rFonts w:eastAsia="Arial"/>
          <w:sz w:val="23"/>
          <w:szCs w:val="23"/>
          <w:lang w:eastAsia="ar-SA"/>
        </w:rPr>
        <w:t xml:space="preserve"> </w:t>
      </w:r>
      <w:r w:rsidRPr="00B43020">
        <w:rPr>
          <w:sz w:val="23"/>
          <w:szCs w:val="23"/>
        </w:rPr>
        <w:t>“Jaunatnes lietu un sporta pārvalde</w:t>
      </w:r>
      <w:r>
        <w:rPr>
          <w:sz w:val="23"/>
          <w:szCs w:val="23"/>
        </w:rPr>
        <w:t xml:space="preserve">” </w:t>
      </w:r>
      <w:r w:rsidRPr="00B43020">
        <w:rPr>
          <w:sz w:val="23"/>
          <w:szCs w:val="23"/>
        </w:rPr>
        <w:t>pasākumu video un foto atspoguļošana</w:t>
      </w:r>
      <w:r w:rsidRPr="00B43020">
        <w:rPr>
          <w:rFonts w:eastAsia="Arial"/>
          <w:sz w:val="23"/>
          <w:szCs w:val="23"/>
          <w:lang w:eastAsia="ar-SA"/>
        </w:rPr>
        <w:t xml:space="preserve">, identifikācijas numurs </w:t>
      </w:r>
      <w:r w:rsidRPr="00B43020">
        <w:rPr>
          <w:sz w:val="23"/>
          <w:szCs w:val="23"/>
        </w:rPr>
        <w:t>DVPIJLSP_2024/5</w:t>
      </w:r>
      <w:r w:rsidR="00E6321B">
        <w:rPr>
          <w:sz w:val="23"/>
          <w:szCs w:val="23"/>
        </w:rPr>
        <w:t>N</w:t>
      </w:r>
      <w:r w:rsidRPr="00B43020">
        <w:rPr>
          <w:rFonts w:eastAsia="Arial"/>
          <w:sz w:val="23"/>
          <w:szCs w:val="23"/>
          <w:lang w:eastAsia="ar-SA"/>
        </w:rPr>
        <w:t>, nolikumu,</w:t>
      </w:r>
      <w:r>
        <w:rPr>
          <w:rFonts w:eastAsia="Arial"/>
          <w:sz w:val="23"/>
          <w:szCs w:val="23"/>
          <w:lang w:eastAsia="ar-SA"/>
        </w:rPr>
        <w:t xml:space="preserve"> </w:t>
      </w:r>
      <w:r w:rsidRPr="00B43020">
        <w:rPr>
          <w:rFonts w:eastAsia="Arial"/>
          <w:sz w:val="23"/>
          <w:szCs w:val="23"/>
          <w:lang w:eastAsia="ar-SA"/>
        </w:rPr>
        <w:t>p</w:t>
      </w:r>
      <w:r w:rsidR="002A0CEF" w:rsidRPr="00B43020">
        <w:rPr>
          <w:rFonts w:eastAsia="Times New Roman"/>
          <w:sz w:val="23"/>
          <w:szCs w:val="23"/>
          <w:lang w:eastAsia="ar-SA"/>
        </w:rPr>
        <w:t xml:space="preserve">iedāvājam </w:t>
      </w:r>
      <w:r w:rsidR="005505F8" w:rsidRPr="00B43020">
        <w:rPr>
          <w:sz w:val="23"/>
          <w:szCs w:val="23"/>
        </w:rPr>
        <w:t>Daugavpils Jaunatnes lietu un sporta pārvaldes pasākumu video un foto atspoguļošanu</w:t>
      </w:r>
      <w:r w:rsidR="005505F8" w:rsidRPr="00B43020">
        <w:rPr>
          <w:rFonts w:eastAsia="Times New Roman"/>
          <w:sz w:val="23"/>
          <w:szCs w:val="23"/>
          <w:lang w:eastAsia="ar-SA"/>
        </w:rPr>
        <w:t xml:space="preserve"> </w:t>
      </w:r>
      <w:r w:rsidRPr="00B43020">
        <w:rPr>
          <w:rFonts w:eastAsia="Arial"/>
          <w:sz w:val="23"/>
          <w:szCs w:val="23"/>
          <w:lang w:eastAsia="ar-SA"/>
        </w:rPr>
        <w:t xml:space="preserve">saskaņā ar Tehnisko specifikāciju </w:t>
      </w:r>
      <w:r w:rsidR="000C212B" w:rsidRPr="00B43020">
        <w:rPr>
          <w:rFonts w:eastAsia="Times New Roman"/>
          <w:sz w:val="23"/>
          <w:szCs w:val="23"/>
          <w:lang w:eastAsia="ar-SA"/>
        </w:rPr>
        <w:t>par šādu cenu:</w:t>
      </w:r>
    </w:p>
    <w:p w14:paraId="5B977CB8" w14:textId="77777777" w:rsidR="000C212B" w:rsidRPr="00B43020" w:rsidRDefault="000C212B" w:rsidP="00803853">
      <w:pPr>
        <w:jc w:val="both"/>
        <w:rPr>
          <w:b/>
          <w:sz w:val="23"/>
          <w:szCs w:val="23"/>
        </w:rPr>
      </w:pPr>
    </w:p>
    <w:tbl>
      <w:tblPr>
        <w:tblW w:w="9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120"/>
        <w:gridCol w:w="2152"/>
        <w:gridCol w:w="1255"/>
        <w:gridCol w:w="1263"/>
      </w:tblGrid>
      <w:tr w:rsidR="005505F8" w:rsidRPr="00B43020" w14:paraId="4BC96D81" w14:textId="77777777" w:rsidTr="005505F8">
        <w:tc>
          <w:tcPr>
            <w:tcW w:w="729" w:type="dxa"/>
          </w:tcPr>
          <w:p w14:paraId="16C6E52C" w14:textId="77777777" w:rsidR="005505F8" w:rsidRPr="00B43020" w:rsidRDefault="005505F8" w:rsidP="001865DD">
            <w:pPr>
              <w:pStyle w:val="Standard"/>
              <w:tabs>
                <w:tab w:val="left" w:pos="-114"/>
                <w:tab w:val="left" w:pos="-57"/>
              </w:tabs>
              <w:jc w:val="center"/>
              <w:rPr>
                <w:b/>
                <w:bCs/>
                <w:sz w:val="23"/>
                <w:szCs w:val="23"/>
                <w:lang w:val="lv-LV"/>
              </w:rPr>
            </w:pPr>
            <w:proofErr w:type="spellStart"/>
            <w:r w:rsidRPr="00B43020">
              <w:rPr>
                <w:b/>
                <w:bCs/>
                <w:sz w:val="23"/>
                <w:szCs w:val="23"/>
                <w:lang w:val="lv-LV"/>
              </w:rPr>
              <w:t>Nr.p</w:t>
            </w:r>
            <w:proofErr w:type="spellEnd"/>
            <w:r w:rsidRPr="00B43020">
              <w:rPr>
                <w:b/>
                <w:bCs/>
                <w:sz w:val="23"/>
                <w:szCs w:val="23"/>
                <w:lang w:val="lv-LV"/>
              </w:rPr>
              <w:t>.</w:t>
            </w:r>
          </w:p>
          <w:p w14:paraId="6752830D" w14:textId="77777777" w:rsidR="005505F8" w:rsidRPr="00B43020" w:rsidRDefault="005505F8" w:rsidP="001865DD">
            <w:pPr>
              <w:pStyle w:val="Standard"/>
              <w:tabs>
                <w:tab w:val="left" w:pos="-114"/>
                <w:tab w:val="left" w:pos="-57"/>
              </w:tabs>
              <w:jc w:val="center"/>
              <w:rPr>
                <w:b/>
                <w:bCs/>
                <w:sz w:val="23"/>
                <w:szCs w:val="23"/>
                <w:lang w:val="lv-LV"/>
              </w:rPr>
            </w:pPr>
            <w:r w:rsidRPr="00B43020">
              <w:rPr>
                <w:b/>
                <w:bCs/>
                <w:sz w:val="23"/>
                <w:szCs w:val="23"/>
                <w:lang w:val="lv-LV"/>
              </w:rPr>
              <w:t>k</w:t>
            </w:r>
          </w:p>
        </w:tc>
        <w:tc>
          <w:tcPr>
            <w:tcW w:w="4120" w:type="dxa"/>
            <w:shd w:val="clear" w:color="auto" w:fill="auto"/>
            <w:vAlign w:val="center"/>
          </w:tcPr>
          <w:p w14:paraId="637A8128" w14:textId="77777777" w:rsidR="005505F8" w:rsidRPr="00B43020" w:rsidRDefault="005505F8" w:rsidP="001865DD">
            <w:pPr>
              <w:pStyle w:val="Standard"/>
              <w:tabs>
                <w:tab w:val="left" w:pos="-114"/>
                <w:tab w:val="left" w:pos="-57"/>
              </w:tabs>
              <w:jc w:val="center"/>
              <w:rPr>
                <w:b/>
                <w:bCs/>
                <w:sz w:val="23"/>
                <w:szCs w:val="23"/>
                <w:lang w:val="lv-LV"/>
              </w:rPr>
            </w:pPr>
            <w:r w:rsidRPr="00B43020">
              <w:rPr>
                <w:b/>
                <w:bCs/>
                <w:sz w:val="23"/>
                <w:szCs w:val="23"/>
                <w:lang w:val="lv-LV"/>
              </w:rPr>
              <w:t>Nosaukums</w:t>
            </w:r>
          </w:p>
        </w:tc>
        <w:tc>
          <w:tcPr>
            <w:tcW w:w="2152" w:type="dxa"/>
          </w:tcPr>
          <w:p w14:paraId="522F0E7A" w14:textId="02C06F68" w:rsidR="005505F8" w:rsidRPr="00B43020" w:rsidRDefault="005505F8" w:rsidP="001865DD">
            <w:pPr>
              <w:pStyle w:val="Standard"/>
              <w:tabs>
                <w:tab w:val="left" w:pos="-114"/>
                <w:tab w:val="left" w:pos="-57"/>
              </w:tabs>
              <w:jc w:val="center"/>
              <w:rPr>
                <w:b/>
                <w:bCs/>
                <w:sz w:val="23"/>
                <w:szCs w:val="23"/>
                <w:lang w:val="lv-LV"/>
              </w:rPr>
            </w:pPr>
            <w:r w:rsidRPr="00B43020">
              <w:rPr>
                <w:b/>
                <w:bCs/>
                <w:sz w:val="23"/>
                <w:szCs w:val="23"/>
                <w:lang w:val="lv-LV"/>
              </w:rPr>
              <w:t>Apraksts</w:t>
            </w:r>
          </w:p>
        </w:tc>
        <w:tc>
          <w:tcPr>
            <w:tcW w:w="1255" w:type="dxa"/>
            <w:shd w:val="clear" w:color="auto" w:fill="auto"/>
            <w:vAlign w:val="center"/>
          </w:tcPr>
          <w:p w14:paraId="6DB9C9E6" w14:textId="711BCA5C" w:rsidR="005505F8" w:rsidRPr="00B43020" w:rsidRDefault="005505F8" w:rsidP="001865DD">
            <w:pPr>
              <w:pStyle w:val="Standard"/>
              <w:tabs>
                <w:tab w:val="left" w:pos="-114"/>
                <w:tab w:val="left" w:pos="-57"/>
              </w:tabs>
              <w:jc w:val="center"/>
              <w:rPr>
                <w:b/>
                <w:bCs/>
                <w:sz w:val="23"/>
                <w:szCs w:val="23"/>
                <w:lang w:val="lv-LV"/>
              </w:rPr>
            </w:pPr>
            <w:r w:rsidRPr="00B43020">
              <w:rPr>
                <w:b/>
                <w:bCs/>
                <w:sz w:val="23"/>
                <w:szCs w:val="23"/>
                <w:lang w:val="lv-LV"/>
              </w:rPr>
              <w:t>Cena EUR bez PVN</w:t>
            </w:r>
          </w:p>
        </w:tc>
        <w:tc>
          <w:tcPr>
            <w:tcW w:w="1263" w:type="dxa"/>
            <w:shd w:val="clear" w:color="auto" w:fill="auto"/>
            <w:vAlign w:val="center"/>
          </w:tcPr>
          <w:p w14:paraId="0B836BC0" w14:textId="77777777" w:rsidR="005505F8" w:rsidRPr="00B43020" w:rsidRDefault="005505F8" w:rsidP="001865DD">
            <w:pPr>
              <w:pStyle w:val="Standard"/>
              <w:tabs>
                <w:tab w:val="left" w:pos="-114"/>
                <w:tab w:val="left" w:pos="-57"/>
              </w:tabs>
              <w:jc w:val="center"/>
              <w:rPr>
                <w:b/>
                <w:bCs/>
                <w:sz w:val="23"/>
                <w:szCs w:val="23"/>
                <w:lang w:val="lv-LV"/>
              </w:rPr>
            </w:pPr>
            <w:r w:rsidRPr="00B43020">
              <w:rPr>
                <w:b/>
                <w:bCs/>
                <w:sz w:val="23"/>
                <w:szCs w:val="23"/>
                <w:lang w:val="lv-LV"/>
              </w:rPr>
              <w:t>Kopā EUR ar PVN</w:t>
            </w:r>
          </w:p>
        </w:tc>
      </w:tr>
      <w:tr w:rsidR="005505F8" w:rsidRPr="00B43020" w14:paraId="666B7421" w14:textId="77777777" w:rsidTr="005505F8">
        <w:tc>
          <w:tcPr>
            <w:tcW w:w="729" w:type="dxa"/>
          </w:tcPr>
          <w:p w14:paraId="097AD604" w14:textId="77777777" w:rsidR="005505F8" w:rsidRPr="00B43020" w:rsidRDefault="005505F8" w:rsidP="001865DD">
            <w:pPr>
              <w:pStyle w:val="Standard"/>
              <w:jc w:val="both"/>
              <w:rPr>
                <w:sz w:val="23"/>
                <w:szCs w:val="23"/>
                <w:lang w:val="lv-LV"/>
              </w:rPr>
            </w:pPr>
            <w:r w:rsidRPr="00B43020">
              <w:rPr>
                <w:sz w:val="23"/>
                <w:szCs w:val="23"/>
                <w:lang w:val="lv-LV"/>
              </w:rPr>
              <w:t>1</w:t>
            </w:r>
          </w:p>
        </w:tc>
        <w:tc>
          <w:tcPr>
            <w:tcW w:w="4120" w:type="dxa"/>
            <w:shd w:val="clear" w:color="auto" w:fill="auto"/>
          </w:tcPr>
          <w:p w14:paraId="48711D5C" w14:textId="77777777" w:rsidR="005505F8" w:rsidRPr="00B43020" w:rsidRDefault="005505F8" w:rsidP="001865DD">
            <w:pPr>
              <w:pStyle w:val="Standard"/>
              <w:jc w:val="both"/>
              <w:rPr>
                <w:sz w:val="23"/>
                <w:szCs w:val="23"/>
                <w:lang w:val="lv-LV"/>
              </w:rPr>
            </w:pPr>
            <w:r w:rsidRPr="00B43020">
              <w:rPr>
                <w:bCs/>
                <w:sz w:val="23"/>
                <w:szCs w:val="23"/>
                <w:lang w:val="lv-LV"/>
              </w:rPr>
              <w:t>Foto atskats no liela mēroga pasākuma (ne mazāk kā 80 fotogrāfijas)</w:t>
            </w:r>
          </w:p>
        </w:tc>
        <w:tc>
          <w:tcPr>
            <w:tcW w:w="2152" w:type="dxa"/>
          </w:tcPr>
          <w:p w14:paraId="4B79C5C6" w14:textId="77777777" w:rsidR="005505F8" w:rsidRPr="00B43020" w:rsidRDefault="005505F8" w:rsidP="001865DD">
            <w:pPr>
              <w:pStyle w:val="Standard"/>
              <w:tabs>
                <w:tab w:val="left" w:pos="-114"/>
                <w:tab w:val="left" w:pos="-57"/>
              </w:tabs>
              <w:jc w:val="both"/>
              <w:rPr>
                <w:sz w:val="23"/>
                <w:szCs w:val="23"/>
                <w:lang w:val="lv-LV"/>
              </w:rPr>
            </w:pPr>
          </w:p>
        </w:tc>
        <w:tc>
          <w:tcPr>
            <w:tcW w:w="1255" w:type="dxa"/>
            <w:shd w:val="clear" w:color="auto" w:fill="auto"/>
          </w:tcPr>
          <w:p w14:paraId="36803E52" w14:textId="724B3D40" w:rsidR="005505F8" w:rsidRPr="00B43020" w:rsidRDefault="005505F8" w:rsidP="001865DD">
            <w:pPr>
              <w:pStyle w:val="Standard"/>
              <w:tabs>
                <w:tab w:val="left" w:pos="-114"/>
                <w:tab w:val="left" w:pos="-57"/>
              </w:tabs>
              <w:jc w:val="both"/>
              <w:rPr>
                <w:sz w:val="23"/>
                <w:szCs w:val="23"/>
                <w:lang w:val="lv-LV"/>
              </w:rPr>
            </w:pPr>
          </w:p>
        </w:tc>
        <w:tc>
          <w:tcPr>
            <w:tcW w:w="1263" w:type="dxa"/>
            <w:shd w:val="clear" w:color="auto" w:fill="auto"/>
          </w:tcPr>
          <w:p w14:paraId="70E398D7" w14:textId="77777777" w:rsidR="005505F8" w:rsidRPr="00B43020" w:rsidRDefault="005505F8" w:rsidP="001865DD">
            <w:pPr>
              <w:pStyle w:val="Standard"/>
              <w:tabs>
                <w:tab w:val="left" w:pos="-114"/>
                <w:tab w:val="left" w:pos="-57"/>
              </w:tabs>
              <w:jc w:val="both"/>
              <w:rPr>
                <w:sz w:val="23"/>
                <w:szCs w:val="23"/>
                <w:lang w:val="lv-LV"/>
              </w:rPr>
            </w:pPr>
          </w:p>
        </w:tc>
      </w:tr>
      <w:tr w:rsidR="005505F8" w:rsidRPr="00B43020" w14:paraId="739FF51B" w14:textId="77777777" w:rsidTr="005505F8">
        <w:tc>
          <w:tcPr>
            <w:tcW w:w="729" w:type="dxa"/>
          </w:tcPr>
          <w:p w14:paraId="4352F1ED" w14:textId="77777777" w:rsidR="005505F8" w:rsidRPr="00B43020" w:rsidRDefault="005505F8" w:rsidP="001865DD">
            <w:pPr>
              <w:pStyle w:val="Standard"/>
              <w:jc w:val="both"/>
              <w:rPr>
                <w:sz w:val="23"/>
                <w:szCs w:val="23"/>
                <w:lang w:val="lv-LV"/>
              </w:rPr>
            </w:pPr>
            <w:r w:rsidRPr="00B43020">
              <w:rPr>
                <w:sz w:val="23"/>
                <w:szCs w:val="23"/>
                <w:lang w:val="lv-LV"/>
              </w:rPr>
              <w:t>2</w:t>
            </w:r>
          </w:p>
        </w:tc>
        <w:tc>
          <w:tcPr>
            <w:tcW w:w="4120" w:type="dxa"/>
            <w:shd w:val="clear" w:color="auto" w:fill="auto"/>
          </w:tcPr>
          <w:p w14:paraId="6017E611" w14:textId="77777777" w:rsidR="005505F8" w:rsidRPr="00B43020" w:rsidRDefault="005505F8" w:rsidP="001865DD">
            <w:pPr>
              <w:pStyle w:val="Standard"/>
              <w:jc w:val="both"/>
              <w:rPr>
                <w:sz w:val="23"/>
                <w:szCs w:val="23"/>
                <w:lang w:val="lv-LV"/>
              </w:rPr>
            </w:pPr>
            <w:r w:rsidRPr="00B43020">
              <w:rPr>
                <w:bCs/>
                <w:sz w:val="23"/>
                <w:szCs w:val="23"/>
                <w:lang w:val="lv-LV"/>
              </w:rPr>
              <w:t>Foto atskats no maza mēroga pasākuma (ne vairāk kā 20 fotogrāfijas)</w:t>
            </w:r>
          </w:p>
        </w:tc>
        <w:tc>
          <w:tcPr>
            <w:tcW w:w="2152" w:type="dxa"/>
          </w:tcPr>
          <w:p w14:paraId="6B9B69EE" w14:textId="77777777" w:rsidR="005505F8" w:rsidRPr="00B43020" w:rsidRDefault="005505F8" w:rsidP="001865DD">
            <w:pPr>
              <w:pStyle w:val="Standard"/>
              <w:tabs>
                <w:tab w:val="left" w:pos="-114"/>
                <w:tab w:val="left" w:pos="-57"/>
              </w:tabs>
              <w:jc w:val="both"/>
              <w:rPr>
                <w:sz w:val="23"/>
                <w:szCs w:val="23"/>
                <w:lang w:val="lv-LV"/>
              </w:rPr>
            </w:pPr>
          </w:p>
        </w:tc>
        <w:tc>
          <w:tcPr>
            <w:tcW w:w="1255" w:type="dxa"/>
            <w:shd w:val="clear" w:color="auto" w:fill="auto"/>
          </w:tcPr>
          <w:p w14:paraId="0FE1F345" w14:textId="19A50AC8" w:rsidR="005505F8" w:rsidRPr="00B43020" w:rsidRDefault="005505F8" w:rsidP="001865DD">
            <w:pPr>
              <w:pStyle w:val="Standard"/>
              <w:tabs>
                <w:tab w:val="left" w:pos="-114"/>
                <w:tab w:val="left" w:pos="-57"/>
              </w:tabs>
              <w:jc w:val="both"/>
              <w:rPr>
                <w:sz w:val="23"/>
                <w:szCs w:val="23"/>
                <w:lang w:val="lv-LV"/>
              </w:rPr>
            </w:pPr>
          </w:p>
        </w:tc>
        <w:tc>
          <w:tcPr>
            <w:tcW w:w="1263" w:type="dxa"/>
            <w:shd w:val="clear" w:color="auto" w:fill="auto"/>
          </w:tcPr>
          <w:p w14:paraId="6A3E506A" w14:textId="77777777" w:rsidR="005505F8" w:rsidRPr="00B43020" w:rsidRDefault="005505F8" w:rsidP="001865DD">
            <w:pPr>
              <w:pStyle w:val="Standard"/>
              <w:tabs>
                <w:tab w:val="left" w:pos="-114"/>
                <w:tab w:val="left" w:pos="-57"/>
              </w:tabs>
              <w:jc w:val="both"/>
              <w:rPr>
                <w:sz w:val="23"/>
                <w:szCs w:val="23"/>
                <w:lang w:val="lv-LV"/>
              </w:rPr>
            </w:pPr>
          </w:p>
        </w:tc>
      </w:tr>
      <w:tr w:rsidR="005505F8" w:rsidRPr="00B43020" w14:paraId="1FC24CE9" w14:textId="77777777" w:rsidTr="005505F8">
        <w:tc>
          <w:tcPr>
            <w:tcW w:w="729" w:type="dxa"/>
          </w:tcPr>
          <w:p w14:paraId="5A8AFDA6" w14:textId="77777777" w:rsidR="005505F8" w:rsidRPr="00B43020" w:rsidRDefault="005505F8" w:rsidP="001865DD">
            <w:pPr>
              <w:pStyle w:val="Standard"/>
              <w:jc w:val="both"/>
              <w:rPr>
                <w:bCs/>
                <w:sz w:val="23"/>
                <w:szCs w:val="23"/>
                <w:lang w:val="lv-LV"/>
              </w:rPr>
            </w:pPr>
            <w:r w:rsidRPr="00B43020">
              <w:rPr>
                <w:bCs/>
                <w:sz w:val="23"/>
                <w:szCs w:val="23"/>
                <w:lang w:val="lv-LV"/>
              </w:rPr>
              <w:t>3</w:t>
            </w:r>
          </w:p>
        </w:tc>
        <w:tc>
          <w:tcPr>
            <w:tcW w:w="4120" w:type="dxa"/>
            <w:shd w:val="clear" w:color="auto" w:fill="auto"/>
          </w:tcPr>
          <w:p w14:paraId="2131B86D" w14:textId="77777777" w:rsidR="005505F8" w:rsidRPr="00B43020" w:rsidRDefault="005505F8" w:rsidP="001865DD">
            <w:pPr>
              <w:pStyle w:val="Standard"/>
              <w:jc w:val="both"/>
              <w:rPr>
                <w:sz w:val="23"/>
                <w:szCs w:val="23"/>
                <w:lang w:val="lv-LV"/>
              </w:rPr>
            </w:pPr>
            <w:r w:rsidRPr="00B43020">
              <w:rPr>
                <w:bCs/>
                <w:sz w:val="23"/>
                <w:szCs w:val="23"/>
                <w:lang w:val="lv-LV"/>
              </w:rPr>
              <w:t>Video atskats no pasākuma - 3 minūšu</w:t>
            </w:r>
          </w:p>
        </w:tc>
        <w:tc>
          <w:tcPr>
            <w:tcW w:w="2152" w:type="dxa"/>
          </w:tcPr>
          <w:p w14:paraId="40DD7515" w14:textId="77777777" w:rsidR="005505F8" w:rsidRPr="00B43020" w:rsidRDefault="005505F8" w:rsidP="001865DD">
            <w:pPr>
              <w:pStyle w:val="Standard"/>
              <w:tabs>
                <w:tab w:val="left" w:pos="-114"/>
                <w:tab w:val="left" w:pos="-57"/>
              </w:tabs>
              <w:jc w:val="both"/>
              <w:rPr>
                <w:sz w:val="23"/>
                <w:szCs w:val="23"/>
                <w:lang w:val="lv-LV"/>
              </w:rPr>
            </w:pPr>
          </w:p>
        </w:tc>
        <w:tc>
          <w:tcPr>
            <w:tcW w:w="1255" w:type="dxa"/>
            <w:shd w:val="clear" w:color="auto" w:fill="auto"/>
          </w:tcPr>
          <w:p w14:paraId="0B7CEF63" w14:textId="443BB00B" w:rsidR="005505F8" w:rsidRPr="00B43020" w:rsidRDefault="005505F8" w:rsidP="001865DD">
            <w:pPr>
              <w:pStyle w:val="Standard"/>
              <w:tabs>
                <w:tab w:val="left" w:pos="-114"/>
                <w:tab w:val="left" w:pos="-57"/>
              </w:tabs>
              <w:jc w:val="both"/>
              <w:rPr>
                <w:sz w:val="23"/>
                <w:szCs w:val="23"/>
                <w:lang w:val="lv-LV"/>
              </w:rPr>
            </w:pPr>
          </w:p>
        </w:tc>
        <w:tc>
          <w:tcPr>
            <w:tcW w:w="1263" w:type="dxa"/>
            <w:shd w:val="clear" w:color="auto" w:fill="auto"/>
          </w:tcPr>
          <w:p w14:paraId="52F86EDF" w14:textId="77777777" w:rsidR="005505F8" w:rsidRPr="00B43020" w:rsidRDefault="005505F8" w:rsidP="001865DD">
            <w:pPr>
              <w:pStyle w:val="Standard"/>
              <w:tabs>
                <w:tab w:val="left" w:pos="-114"/>
                <w:tab w:val="left" w:pos="-57"/>
              </w:tabs>
              <w:jc w:val="both"/>
              <w:rPr>
                <w:sz w:val="23"/>
                <w:szCs w:val="23"/>
                <w:lang w:val="lv-LV"/>
              </w:rPr>
            </w:pPr>
          </w:p>
        </w:tc>
      </w:tr>
      <w:tr w:rsidR="005505F8" w:rsidRPr="00B43020" w14:paraId="4662590F" w14:textId="77777777" w:rsidTr="005505F8">
        <w:tc>
          <w:tcPr>
            <w:tcW w:w="729" w:type="dxa"/>
          </w:tcPr>
          <w:p w14:paraId="7C0D4FB2" w14:textId="77777777" w:rsidR="005505F8" w:rsidRPr="00B43020" w:rsidRDefault="005505F8" w:rsidP="001865DD">
            <w:pPr>
              <w:pStyle w:val="Standard"/>
              <w:jc w:val="both"/>
              <w:rPr>
                <w:bCs/>
                <w:sz w:val="23"/>
                <w:szCs w:val="23"/>
                <w:lang w:val="lv-LV"/>
              </w:rPr>
            </w:pPr>
            <w:r w:rsidRPr="00B43020">
              <w:rPr>
                <w:bCs/>
                <w:sz w:val="23"/>
                <w:szCs w:val="23"/>
                <w:lang w:val="lv-LV"/>
              </w:rPr>
              <w:t>4</w:t>
            </w:r>
          </w:p>
        </w:tc>
        <w:tc>
          <w:tcPr>
            <w:tcW w:w="4120" w:type="dxa"/>
            <w:shd w:val="clear" w:color="auto" w:fill="auto"/>
          </w:tcPr>
          <w:p w14:paraId="25B763B1" w14:textId="77777777" w:rsidR="005505F8" w:rsidRPr="00B43020" w:rsidRDefault="005505F8" w:rsidP="001865DD">
            <w:pPr>
              <w:pStyle w:val="Standard"/>
              <w:jc w:val="both"/>
              <w:rPr>
                <w:bCs/>
                <w:sz w:val="23"/>
                <w:szCs w:val="23"/>
                <w:lang w:val="lv-LV"/>
              </w:rPr>
            </w:pPr>
            <w:r w:rsidRPr="00B43020">
              <w:rPr>
                <w:bCs/>
                <w:sz w:val="23"/>
                <w:szCs w:val="23"/>
                <w:lang w:val="lv-LV"/>
              </w:rPr>
              <w:t>Video atskats no pasākuma - 1 minūtes</w:t>
            </w:r>
          </w:p>
        </w:tc>
        <w:tc>
          <w:tcPr>
            <w:tcW w:w="2152" w:type="dxa"/>
          </w:tcPr>
          <w:p w14:paraId="052D4E3F" w14:textId="77777777" w:rsidR="005505F8" w:rsidRPr="00B43020" w:rsidRDefault="005505F8" w:rsidP="001865DD">
            <w:pPr>
              <w:pStyle w:val="Standard"/>
              <w:tabs>
                <w:tab w:val="left" w:pos="-114"/>
                <w:tab w:val="left" w:pos="-57"/>
              </w:tabs>
              <w:jc w:val="both"/>
              <w:rPr>
                <w:sz w:val="23"/>
                <w:szCs w:val="23"/>
                <w:lang w:val="lv-LV"/>
              </w:rPr>
            </w:pPr>
          </w:p>
        </w:tc>
        <w:tc>
          <w:tcPr>
            <w:tcW w:w="1255" w:type="dxa"/>
            <w:shd w:val="clear" w:color="auto" w:fill="auto"/>
          </w:tcPr>
          <w:p w14:paraId="077832E1" w14:textId="0AE16D5D" w:rsidR="005505F8" w:rsidRPr="00B43020" w:rsidRDefault="005505F8" w:rsidP="001865DD">
            <w:pPr>
              <w:pStyle w:val="Standard"/>
              <w:tabs>
                <w:tab w:val="left" w:pos="-114"/>
                <w:tab w:val="left" w:pos="-57"/>
              </w:tabs>
              <w:jc w:val="both"/>
              <w:rPr>
                <w:sz w:val="23"/>
                <w:szCs w:val="23"/>
                <w:lang w:val="lv-LV"/>
              </w:rPr>
            </w:pPr>
          </w:p>
        </w:tc>
        <w:tc>
          <w:tcPr>
            <w:tcW w:w="1263" w:type="dxa"/>
            <w:shd w:val="clear" w:color="auto" w:fill="auto"/>
          </w:tcPr>
          <w:p w14:paraId="29449058" w14:textId="77777777" w:rsidR="005505F8" w:rsidRPr="00B43020" w:rsidRDefault="005505F8" w:rsidP="001865DD">
            <w:pPr>
              <w:pStyle w:val="Standard"/>
              <w:tabs>
                <w:tab w:val="left" w:pos="-114"/>
                <w:tab w:val="left" w:pos="-57"/>
              </w:tabs>
              <w:jc w:val="both"/>
              <w:rPr>
                <w:sz w:val="23"/>
                <w:szCs w:val="23"/>
                <w:lang w:val="lv-LV"/>
              </w:rPr>
            </w:pPr>
          </w:p>
        </w:tc>
      </w:tr>
      <w:tr w:rsidR="005505F8" w:rsidRPr="00B43020" w14:paraId="06164052" w14:textId="77777777" w:rsidTr="005505F8">
        <w:tc>
          <w:tcPr>
            <w:tcW w:w="729" w:type="dxa"/>
          </w:tcPr>
          <w:p w14:paraId="45FF6D2A" w14:textId="77777777" w:rsidR="005505F8" w:rsidRPr="00B43020" w:rsidRDefault="005505F8" w:rsidP="001865DD">
            <w:pPr>
              <w:pStyle w:val="Standard"/>
              <w:jc w:val="both"/>
              <w:rPr>
                <w:bCs/>
                <w:sz w:val="23"/>
                <w:szCs w:val="23"/>
                <w:lang w:val="lv-LV"/>
              </w:rPr>
            </w:pPr>
            <w:r w:rsidRPr="00B43020">
              <w:rPr>
                <w:bCs/>
                <w:sz w:val="23"/>
                <w:szCs w:val="23"/>
                <w:lang w:val="lv-LV"/>
              </w:rPr>
              <w:t>5</w:t>
            </w:r>
          </w:p>
        </w:tc>
        <w:tc>
          <w:tcPr>
            <w:tcW w:w="4120" w:type="dxa"/>
            <w:shd w:val="clear" w:color="auto" w:fill="auto"/>
          </w:tcPr>
          <w:p w14:paraId="730BC07E" w14:textId="77777777" w:rsidR="005505F8" w:rsidRPr="00B43020" w:rsidRDefault="005505F8" w:rsidP="001865DD">
            <w:pPr>
              <w:pStyle w:val="Standard"/>
              <w:jc w:val="both"/>
              <w:rPr>
                <w:bCs/>
                <w:sz w:val="23"/>
                <w:szCs w:val="23"/>
                <w:lang w:val="lv-LV"/>
              </w:rPr>
            </w:pPr>
            <w:r w:rsidRPr="00B43020">
              <w:rPr>
                <w:bCs/>
                <w:sz w:val="23"/>
                <w:szCs w:val="23"/>
                <w:lang w:val="lv-LV"/>
              </w:rPr>
              <w:t>Reklāmas video rullītis līdz 1 minūtei</w:t>
            </w:r>
          </w:p>
        </w:tc>
        <w:tc>
          <w:tcPr>
            <w:tcW w:w="2152" w:type="dxa"/>
          </w:tcPr>
          <w:p w14:paraId="72D69A3C" w14:textId="77777777" w:rsidR="005505F8" w:rsidRPr="00B43020" w:rsidRDefault="005505F8" w:rsidP="001865DD">
            <w:pPr>
              <w:pStyle w:val="Standard"/>
              <w:tabs>
                <w:tab w:val="left" w:pos="-114"/>
                <w:tab w:val="left" w:pos="-57"/>
              </w:tabs>
              <w:jc w:val="both"/>
              <w:rPr>
                <w:sz w:val="23"/>
                <w:szCs w:val="23"/>
                <w:lang w:val="lv-LV"/>
              </w:rPr>
            </w:pPr>
          </w:p>
        </w:tc>
        <w:tc>
          <w:tcPr>
            <w:tcW w:w="1255" w:type="dxa"/>
            <w:shd w:val="clear" w:color="auto" w:fill="auto"/>
          </w:tcPr>
          <w:p w14:paraId="24E4929E" w14:textId="361F88F9" w:rsidR="005505F8" w:rsidRPr="00B43020" w:rsidRDefault="005505F8" w:rsidP="001865DD">
            <w:pPr>
              <w:pStyle w:val="Standard"/>
              <w:tabs>
                <w:tab w:val="left" w:pos="-114"/>
                <w:tab w:val="left" w:pos="-57"/>
              </w:tabs>
              <w:jc w:val="both"/>
              <w:rPr>
                <w:sz w:val="23"/>
                <w:szCs w:val="23"/>
                <w:lang w:val="lv-LV"/>
              </w:rPr>
            </w:pPr>
          </w:p>
        </w:tc>
        <w:tc>
          <w:tcPr>
            <w:tcW w:w="1263" w:type="dxa"/>
            <w:shd w:val="clear" w:color="auto" w:fill="auto"/>
          </w:tcPr>
          <w:p w14:paraId="6FD98027" w14:textId="77777777" w:rsidR="005505F8" w:rsidRPr="00B43020" w:rsidRDefault="005505F8" w:rsidP="001865DD">
            <w:pPr>
              <w:pStyle w:val="Standard"/>
              <w:tabs>
                <w:tab w:val="left" w:pos="-114"/>
                <w:tab w:val="left" w:pos="-57"/>
              </w:tabs>
              <w:jc w:val="both"/>
              <w:rPr>
                <w:sz w:val="23"/>
                <w:szCs w:val="23"/>
                <w:lang w:val="lv-LV"/>
              </w:rPr>
            </w:pPr>
          </w:p>
        </w:tc>
      </w:tr>
      <w:tr w:rsidR="005505F8" w:rsidRPr="00B43020" w14:paraId="5D8B52B9" w14:textId="77777777" w:rsidTr="005505F8">
        <w:tc>
          <w:tcPr>
            <w:tcW w:w="729" w:type="dxa"/>
          </w:tcPr>
          <w:p w14:paraId="1EAE4FD9" w14:textId="77777777" w:rsidR="005505F8" w:rsidRPr="00B43020" w:rsidRDefault="005505F8" w:rsidP="001865DD">
            <w:pPr>
              <w:pStyle w:val="Standard"/>
              <w:jc w:val="both"/>
              <w:rPr>
                <w:bCs/>
                <w:sz w:val="23"/>
                <w:szCs w:val="23"/>
                <w:lang w:val="lv-LV"/>
              </w:rPr>
            </w:pPr>
            <w:r w:rsidRPr="00B43020">
              <w:rPr>
                <w:bCs/>
                <w:sz w:val="23"/>
                <w:szCs w:val="23"/>
                <w:lang w:val="lv-LV"/>
              </w:rPr>
              <w:t>6</w:t>
            </w:r>
          </w:p>
        </w:tc>
        <w:tc>
          <w:tcPr>
            <w:tcW w:w="4120" w:type="dxa"/>
            <w:shd w:val="clear" w:color="auto" w:fill="auto"/>
          </w:tcPr>
          <w:p w14:paraId="203A0B4E" w14:textId="77777777" w:rsidR="005505F8" w:rsidRPr="00B43020" w:rsidRDefault="005505F8" w:rsidP="001865DD">
            <w:pPr>
              <w:pStyle w:val="Standard"/>
              <w:jc w:val="both"/>
              <w:rPr>
                <w:bCs/>
                <w:sz w:val="23"/>
                <w:szCs w:val="23"/>
                <w:lang w:val="lv-LV"/>
              </w:rPr>
            </w:pPr>
            <w:r w:rsidRPr="00B43020">
              <w:rPr>
                <w:bCs/>
                <w:sz w:val="23"/>
                <w:szCs w:val="23"/>
                <w:lang w:val="lv-LV"/>
              </w:rPr>
              <w:t>Gada pasākumu video atskats</w:t>
            </w:r>
          </w:p>
        </w:tc>
        <w:tc>
          <w:tcPr>
            <w:tcW w:w="2152" w:type="dxa"/>
          </w:tcPr>
          <w:p w14:paraId="362B5EF5" w14:textId="77777777" w:rsidR="005505F8" w:rsidRPr="00B43020" w:rsidRDefault="005505F8" w:rsidP="001865DD">
            <w:pPr>
              <w:pStyle w:val="Standard"/>
              <w:tabs>
                <w:tab w:val="left" w:pos="-114"/>
                <w:tab w:val="left" w:pos="-57"/>
              </w:tabs>
              <w:jc w:val="both"/>
              <w:rPr>
                <w:sz w:val="23"/>
                <w:szCs w:val="23"/>
                <w:lang w:val="lv-LV"/>
              </w:rPr>
            </w:pPr>
          </w:p>
        </w:tc>
        <w:tc>
          <w:tcPr>
            <w:tcW w:w="1255" w:type="dxa"/>
            <w:shd w:val="clear" w:color="auto" w:fill="auto"/>
          </w:tcPr>
          <w:p w14:paraId="6DD07025" w14:textId="2DE7F193" w:rsidR="005505F8" w:rsidRPr="00B43020" w:rsidRDefault="005505F8" w:rsidP="001865DD">
            <w:pPr>
              <w:pStyle w:val="Standard"/>
              <w:tabs>
                <w:tab w:val="left" w:pos="-114"/>
                <w:tab w:val="left" w:pos="-57"/>
              </w:tabs>
              <w:jc w:val="both"/>
              <w:rPr>
                <w:sz w:val="23"/>
                <w:szCs w:val="23"/>
                <w:lang w:val="lv-LV"/>
              </w:rPr>
            </w:pPr>
          </w:p>
        </w:tc>
        <w:tc>
          <w:tcPr>
            <w:tcW w:w="1263" w:type="dxa"/>
            <w:shd w:val="clear" w:color="auto" w:fill="auto"/>
          </w:tcPr>
          <w:p w14:paraId="706B4036" w14:textId="77777777" w:rsidR="005505F8" w:rsidRPr="00B43020" w:rsidRDefault="005505F8" w:rsidP="001865DD">
            <w:pPr>
              <w:pStyle w:val="Standard"/>
              <w:tabs>
                <w:tab w:val="left" w:pos="-114"/>
                <w:tab w:val="left" w:pos="-57"/>
              </w:tabs>
              <w:jc w:val="both"/>
              <w:rPr>
                <w:sz w:val="23"/>
                <w:szCs w:val="23"/>
                <w:lang w:val="lv-LV"/>
              </w:rPr>
            </w:pPr>
          </w:p>
        </w:tc>
      </w:tr>
      <w:tr w:rsidR="005505F8" w:rsidRPr="00B43020" w14:paraId="1A106C06" w14:textId="77777777" w:rsidTr="005505F8">
        <w:tc>
          <w:tcPr>
            <w:tcW w:w="729" w:type="dxa"/>
          </w:tcPr>
          <w:p w14:paraId="44F16DD4" w14:textId="77777777" w:rsidR="005505F8" w:rsidRPr="00B43020" w:rsidRDefault="005505F8" w:rsidP="001865DD">
            <w:pPr>
              <w:pStyle w:val="Standard"/>
              <w:jc w:val="both"/>
              <w:rPr>
                <w:bCs/>
                <w:sz w:val="23"/>
                <w:szCs w:val="23"/>
                <w:lang w:val="lv-LV"/>
              </w:rPr>
            </w:pPr>
            <w:r w:rsidRPr="00B43020">
              <w:rPr>
                <w:bCs/>
                <w:sz w:val="23"/>
                <w:szCs w:val="23"/>
                <w:lang w:val="lv-LV"/>
              </w:rPr>
              <w:t>7</w:t>
            </w:r>
          </w:p>
        </w:tc>
        <w:tc>
          <w:tcPr>
            <w:tcW w:w="4120" w:type="dxa"/>
            <w:shd w:val="clear" w:color="auto" w:fill="auto"/>
          </w:tcPr>
          <w:p w14:paraId="7D0F4A0F" w14:textId="77777777" w:rsidR="005505F8" w:rsidRPr="00B43020" w:rsidRDefault="005505F8" w:rsidP="001865DD">
            <w:pPr>
              <w:pStyle w:val="Standard"/>
              <w:jc w:val="both"/>
              <w:rPr>
                <w:bCs/>
                <w:sz w:val="23"/>
                <w:szCs w:val="23"/>
                <w:lang w:val="lv-LV"/>
              </w:rPr>
            </w:pPr>
            <w:r w:rsidRPr="00B43020">
              <w:rPr>
                <w:bCs/>
                <w:sz w:val="23"/>
                <w:szCs w:val="23"/>
                <w:lang w:val="lv-LV"/>
              </w:rPr>
              <w:t>Vizuālais noformējums “Gada Sporta laureāts”</w:t>
            </w:r>
          </w:p>
        </w:tc>
        <w:tc>
          <w:tcPr>
            <w:tcW w:w="2152" w:type="dxa"/>
          </w:tcPr>
          <w:p w14:paraId="04777FDD" w14:textId="77777777" w:rsidR="005505F8" w:rsidRPr="00B43020" w:rsidRDefault="005505F8" w:rsidP="001865DD">
            <w:pPr>
              <w:pStyle w:val="Standard"/>
              <w:tabs>
                <w:tab w:val="left" w:pos="-114"/>
                <w:tab w:val="left" w:pos="-57"/>
              </w:tabs>
              <w:jc w:val="both"/>
              <w:rPr>
                <w:sz w:val="23"/>
                <w:szCs w:val="23"/>
                <w:lang w:val="lv-LV"/>
              </w:rPr>
            </w:pPr>
          </w:p>
        </w:tc>
        <w:tc>
          <w:tcPr>
            <w:tcW w:w="1255" w:type="dxa"/>
            <w:shd w:val="clear" w:color="auto" w:fill="auto"/>
          </w:tcPr>
          <w:p w14:paraId="4E991ECE" w14:textId="38E6AC94" w:rsidR="005505F8" w:rsidRPr="00B43020" w:rsidRDefault="005505F8" w:rsidP="001865DD">
            <w:pPr>
              <w:pStyle w:val="Standard"/>
              <w:tabs>
                <w:tab w:val="left" w:pos="-114"/>
                <w:tab w:val="left" w:pos="-57"/>
              </w:tabs>
              <w:jc w:val="both"/>
              <w:rPr>
                <w:sz w:val="23"/>
                <w:szCs w:val="23"/>
                <w:lang w:val="lv-LV"/>
              </w:rPr>
            </w:pPr>
          </w:p>
        </w:tc>
        <w:tc>
          <w:tcPr>
            <w:tcW w:w="1263" w:type="dxa"/>
            <w:shd w:val="clear" w:color="auto" w:fill="auto"/>
          </w:tcPr>
          <w:p w14:paraId="633F9A54" w14:textId="77777777" w:rsidR="005505F8" w:rsidRPr="00B43020" w:rsidRDefault="005505F8" w:rsidP="001865DD">
            <w:pPr>
              <w:pStyle w:val="Standard"/>
              <w:tabs>
                <w:tab w:val="left" w:pos="-114"/>
                <w:tab w:val="left" w:pos="-57"/>
              </w:tabs>
              <w:jc w:val="both"/>
              <w:rPr>
                <w:sz w:val="23"/>
                <w:szCs w:val="23"/>
                <w:lang w:val="lv-LV"/>
              </w:rPr>
            </w:pPr>
          </w:p>
        </w:tc>
      </w:tr>
    </w:tbl>
    <w:p w14:paraId="1D88B98D" w14:textId="77777777" w:rsidR="003D3488" w:rsidRPr="00B43020" w:rsidRDefault="003D3488" w:rsidP="00803853">
      <w:pPr>
        <w:jc w:val="both"/>
        <w:rPr>
          <w:b/>
          <w:sz w:val="23"/>
          <w:szCs w:val="23"/>
        </w:rPr>
      </w:pPr>
    </w:p>
    <w:p w14:paraId="2A508B0B" w14:textId="77777777" w:rsidR="002A0CEF" w:rsidRPr="00B43020" w:rsidRDefault="002A0CEF" w:rsidP="002A0CEF">
      <w:pPr>
        <w:rPr>
          <w:sz w:val="23"/>
          <w:szCs w:val="23"/>
        </w:rPr>
      </w:pPr>
      <w:r w:rsidRPr="00B43020">
        <w:rPr>
          <w:sz w:val="23"/>
          <w:szCs w:val="23"/>
        </w:rPr>
        <w:t>3. Mēs apliecinām, kā:</w:t>
      </w:r>
    </w:p>
    <w:p w14:paraId="6EF2FF82" w14:textId="77777777" w:rsidR="002A0CEF" w:rsidRPr="00B43020" w:rsidRDefault="002A0CEF" w:rsidP="002A0CEF">
      <w:pPr>
        <w:pStyle w:val="ListParagraph"/>
        <w:numPr>
          <w:ilvl w:val="0"/>
          <w:numId w:val="4"/>
        </w:numPr>
        <w:rPr>
          <w:sz w:val="23"/>
          <w:szCs w:val="23"/>
        </w:rPr>
      </w:pPr>
      <w:r w:rsidRPr="00B43020">
        <w:rPr>
          <w:sz w:val="23"/>
          <w:szCs w:val="23"/>
        </w:rPr>
        <w:t>Nekādā veidā neesam ieinteresēti nevienā citā piedāvājumā, kas iesniegts šajā iepirkumā;</w:t>
      </w:r>
    </w:p>
    <w:p w14:paraId="7B41083F" w14:textId="77777777" w:rsidR="002A0CEF" w:rsidRPr="00B43020" w:rsidRDefault="002A0CEF" w:rsidP="002A0CEF">
      <w:pPr>
        <w:pStyle w:val="ListParagraph"/>
        <w:numPr>
          <w:ilvl w:val="0"/>
          <w:numId w:val="4"/>
        </w:numPr>
        <w:rPr>
          <w:sz w:val="23"/>
          <w:szCs w:val="23"/>
        </w:rPr>
      </w:pPr>
      <w:r w:rsidRPr="00B43020">
        <w:rPr>
          <w:sz w:val="23"/>
          <w:szCs w:val="23"/>
        </w:rPr>
        <w:t>Nav tādu apstākļu, kuri liegtu mums piedalīties iepirkumā un izpildīt tehniskās specifikācijās norādītās prasības.</w:t>
      </w:r>
    </w:p>
    <w:p w14:paraId="0817178E" w14:textId="73CC061C" w:rsidR="00803853" w:rsidRPr="00B43020" w:rsidRDefault="002A0CEF" w:rsidP="002A0CEF">
      <w:pPr>
        <w:keepLines/>
        <w:widowControl w:val="0"/>
        <w:suppressAutoHyphens/>
        <w:jc w:val="both"/>
        <w:rPr>
          <w:rFonts w:eastAsia="Times New Roman"/>
          <w:sz w:val="23"/>
          <w:szCs w:val="23"/>
          <w:lang w:eastAsia="ar-SA"/>
        </w:rPr>
      </w:pPr>
      <w:r w:rsidRPr="00B43020">
        <w:rPr>
          <w:rFonts w:eastAsia="Times New Roman"/>
          <w:sz w:val="23"/>
          <w:szCs w:val="23"/>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2A0CEF" w:rsidRPr="00B43020" w14:paraId="3B71B42E" w14:textId="77777777" w:rsidTr="003150B8">
        <w:trPr>
          <w:trHeight w:val="420"/>
        </w:trPr>
        <w:tc>
          <w:tcPr>
            <w:tcW w:w="4711" w:type="dxa"/>
            <w:tcBorders>
              <w:top w:val="single" w:sz="4" w:space="0" w:color="000000"/>
              <w:left w:val="single" w:sz="4" w:space="0" w:color="000000"/>
              <w:bottom w:val="single" w:sz="4" w:space="0" w:color="000000"/>
              <w:right w:val="nil"/>
            </w:tcBorders>
            <w:hideMark/>
          </w:tcPr>
          <w:p w14:paraId="78EF517D" w14:textId="77777777" w:rsidR="002A0CEF" w:rsidRPr="00B43020" w:rsidRDefault="002A0CEF">
            <w:pPr>
              <w:keepLines/>
              <w:widowControl w:val="0"/>
              <w:suppressAutoHyphens/>
              <w:spacing w:line="276" w:lineRule="auto"/>
              <w:ind w:left="425"/>
              <w:jc w:val="both"/>
              <w:rPr>
                <w:rFonts w:eastAsia="Times New Roman"/>
                <w:b/>
                <w:bCs/>
                <w:sz w:val="23"/>
                <w:szCs w:val="23"/>
                <w:lang w:eastAsia="ar-SA"/>
              </w:rPr>
            </w:pPr>
            <w:r w:rsidRPr="00B43020">
              <w:rPr>
                <w:rFonts w:eastAsia="Times New Roman"/>
                <w:b/>
                <w:bCs/>
                <w:sz w:val="23"/>
                <w:szCs w:val="23"/>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10161D60" w14:textId="77777777" w:rsidR="002A0CEF" w:rsidRPr="00B43020" w:rsidRDefault="002A0CEF">
            <w:pPr>
              <w:keepLines/>
              <w:widowControl w:val="0"/>
              <w:suppressAutoHyphens/>
              <w:spacing w:line="276" w:lineRule="auto"/>
              <w:ind w:left="425"/>
              <w:jc w:val="both"/>
              <w:rPr>
                <w:rFonts w:eastAsia="Times New Roman"/>
                <w:sz w:val="23"/>
                <w:szCs w:val="23"/>
                <w:lang w:eastAsia="ar-SA"/>
              </w:rPr>
            </w:pPr>
          </w:p>
        </w:tc>
      </w:tr>
      <w:tr w:rsidR="002A0CEF" w:rsidRPr="00B43020" w14:paraId="67F0C0BA" w14:textId="77777777" w:rsidTr="003150B8">
        <w:trPr>
          <w:trHeight w:val="272"/>
        </w:trPr>
        <w:tc>
          <w:tcPr>
            <w:tcW w:w="4711" w:type="dxa"/>
            <w:tcBorders>
              <w:top w:val="nil"/>
              <w:left w:val="single" w:sz="4" w:space="0" w:color="000000"/>
              <w:bottom w:val="single" w:sz="4" w:space="0" w:color="auto"/>
              <w:right w:val="nil"/>
            </w:tcBorders>
            <w:hideMark/>
          </w:tcPr>
          <w:p w14:paraId="141A2D6B" w14:textId="77777777" w:rsidR="002A0CEF" w:rsidRPr="00B43020" w:rsidRDefault="002A0CEF">
            <w:pPr>
              <w:keepLines/>
              <w:widowControl w:val="0"/>
              <w:suppressAutoHyphens/>
              <w:spacing w:line="276" w:lineRule="auto"/>
              <w:ind w:left="425"/>
              <w:jc w:val="both"/>
              <w:rPr>
                <w:rFonts w:eastAsia="Times New Roman"/>
                <w:b/>
                <w:bCs/>
                <w:sz w:val="23"/>
                <w:szCs w:val="23"/>
                <w:lang w:eastAsia="ar-SA"/>
              </w:rPr>
            </w:pPr>
            <w:r w:rsidRPr="00B43020">
              <w:rPr>
                <w:rFonts w:eastAsia="Times New Roman"/>
                <w:b/>
                <w:bCs/>
                <w:sz w:val="23"/>
                <w:szCs w:val="23"/>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4B4D1A24" w14:textId="77777777" w:rsidR="002A0CEF" w:rsidRPr="00B43020" w:rsidRDefault="002A0CEF">
            <w:pPr>
              <w:keepLines/>
              <w:widowControl w:val="0"/>
              <w:suppressAutoHyphens/>
              <w:spacing w:line="276" w:lineRule="auto"/>
              <w:ind w:left="425"/>
              <w:jc w:val="both"/>
              <w:rPr>
                <w:rFonts w:eastAsia="Times New Roman"/>
                <w:sz w:val="23"/>
                <w:szCs w:val="23"/>
                <w:lang w:eastAsia="ar-SA"/>
              </w:rPr>
            </w:pPr>
          </w:p>
        </w:tc>
      </w:tr>
      <w:tr w:rsidR="002A0CEF" w:rsidRPr="00B43020" w14:paraId="75AF62F9" w14:textId="77777777" w:rsidTr="002A0CEF">
        <w:trPr>
          <w:trHeight w:val="368"/>
        </w:trPr>
        <w:tc>
          <w:tcPr>
            <w:tcW w:w="4711" w:type="dxa"/>
            <w:tcBorders>
              <w:top w:val="single" w:sz="4" w:space="0" w:color="auto"/>
              <w:left w:val="single" w:sz="4" w:space="0" w:color="000000"/>
              <w:bottom w:val="single" w:sz="4" w:space="0" w:color="000000"/>
              <w:right w:val="nil"/>
            </w:tcBorders>
            <w:hideMark/>
          </w:tcPr>
          <w:p w14:paraId="1A1E7DC2" w14:textId="77777777" w:rsidR="002A0CEF" w:rsidRPr="00B43020" w:rsidRDefault="002A0CEF">
            <w:pPr>
              <w:keepLines/>
              <w:widowControl w:val="0"/>
              <w:suppressAutoHyphens/>
              <w:spacing w:line="276" w:lineRule="auto"/>
              <w:ind w:left="425"/>
              <w:jc w:val="both"/>
              <w:rPr>
                <w:rFonts w:eastAsia="Times New Roman"/>
                <w:b/>
                <w:bCs/>
                <w:sz w:val="23"/>
                <w:szCs w:val="23"/>
                <w:lang w:eastAsia="ar-SA"/>
              </w:rPr>
            </w:pPr>
            <w:r w:rsidRPr="00B43020">
              <w:rPr>
                <w:rFonts w:eastAsia="Times New Roman"/>
                <w:b/>
                <w:bCs/>
                <w:sz w:val="23"/>
                <w:szCs w:val="23"/>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1ECB3B51" w14:textId="77777777" w:rsidR="002A0CEF" w:rsidRPr="00B43020" w:rsidRDefault="002A0CEF">
            <w:pPr>
              <w:keepLines/>
              <w:widowControl w:val="0"/>
              <w:suppressAutoHyphens/>
              <w:spacing w:line="276" w:lineRule="auto"/>
              <w:ind w:left="425"/>
              <w:jc w:val="both"/>
              <w:rPr>
                <w:rFonts w:eastAsia="Times New Roman"/>
                <w:sz w:val="23"/>
                <w:szCs w:val="23"/>
                <w:lang w:eastAsia="ar-SA"/>
              </w:rPr>
            </w:pPr>
          </w:p>
        </w:tc>
      </w:tr>
      <w:bookmarkEnd w:id="3"/>
      <w:bookmarkEnd w:id="4"/>
    </w:tbl>
    <w:p w14:paraId="6474CE69" w14:textId="77777777" w:rsidR="005534BB" w:rsidRPr="00B43020" w:rsidRDefault="005534BB" w:rsidP="009D4FA3">
      <w:pPr>
        <w:rPr>
          <w:sz w:val="23"/>
          <w:szCs w:val="23"/>
        </w:rPr>
      </w:pPr>
    </w:p>
    <w:sectPr w:rsidR="005534BB" w:rsidRPr="00B43020" w:rsidSect="00033FD4">
      <w:footerReference w:type="default" r:id="rId1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47B69" w14:textId="77777777" w:rsidR="00033FD4" w:rsidRDefault="00033FD4" w:rsidP="00803853">
      <w:r>
        <w:separator/>
      </w:r>
    </w:p>
  </w:endnote>
  <w:endnote w:type="continuationSeparator" w:id="0">
    <w:p w14:paraId="1F4E04E1" w14:textId="77777777" w:rsidR="00033FD4" w:rsidRDefault="00033FD4"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37136"/>
      <w:docPartObj>
        <w:docPartGallery w:val="Page Numbers (Bottom of Page)"/>
        <w:docPartUnique/>
      </w:docPartObj>
    </w:sdtPr>
    <w:sdtEndPr>
      <w:rPr>
        <w:noProof/>
      </w:rPr>
    </w:sdtEndPr>
    <w:sdtContent>
      <w:p w14:paraId="3A2A54D6" w14:textId="26977FEF" w:rsidR="00256840" w:rsidRDefault="002568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CDE1A" w14:textId="77777777" w:rsidR="00256840" w:rsidRDefault="00256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C29BB" w14:textId="77777777" w:rsidR="00033FD4" w:rsidRDefault="00033FD4" w:rsidP="00803853">
      <w:r>
        <w:separator/>
      </w:r>
    </w:p>
  </w:footnote>
  <w:footnote w:type="continuationSeparator" w:id="0">
    <w:p w14:paraId="3B24F820" w14:textId="77777777" w:rsidR="00033FD4" w:rsidRDefault="00033FD4"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55696"/>
    <w:multiLevelType w:val="multilevel"/>
    <w:tmpl w:val="0409001F"/>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351484"/>
    <w:multiLevelType w:val="multilevel"/>
    <w:tmpl w:val="0B868210"/>
    <w:lvl w:ilvl="0">
      <w:start w:val="1"/>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9E36CC1"/>
    <w:multiLevelType w:val="hybridMultilevel"/>
    <w:tmpl w:val="000E5E6C"/>
    <w:lvl w:ilvl="0" w:tplc="C21E74D2">
      <w:start w:val="3"/>
      <w:numFmt w:val="decimal"/>
      <w:lvlText w:val="1.%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CD13D4"/>
    <w:multiLevelType w:val="hybridMultilevel"/>
    <w:tmpl w:val="ACC46742"/>
    <w:lvl w:ilvl="0" w:tplc="C21E74D2">
      <w:start w:val="3"/>
      <w:numFmt w:val="decimal"/>
      <w:lvlText w:val="1.%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EF5847"/>
    <w:multiLevelType w:val="multilevel"/>
    <w:tmpl w:val="0409001F"/>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4F233AE"/>
    <w:multiLevelType w:val="multilevel"/>
    <w:tmpl w:val="74E8616C"/>
    <w:lvl w:ilvl="0">
      <w:start w:val="1"/>
      <w:numFmt w:val="decimal"/>
      <w:lvlText w:val="%1."/>
      <w:lvlJc w:val="left"/>
      <w:pPr>
        <w:ind w:left="360" w:hanging="360"/>
      </w:pPr>
      <w:rPr>
        <w:rFonts w:hint="default"/>
        <w:b w:val="0"/>
        <w:lang w:val="en-G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1772890075">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70505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9282073">
    <w:abstractNumId w:val="7"/>
  </w:num>
  <w:num w:numId="4" w16cid:durableId="1762143226">
    <w:abstractNumId w:val="9"/>
  </w:num>
  <w:num w:numId="5" w16cid:durableId="1681926192">
    <w:abstractNumId w:val="8"/>
  </w:num>
  <w:num w:numId="6" w16cid:durableId="527641833">
    <w:abstractNumId w:val="2"/>
  </w:num>
  <w:num w:numId="7" w16cid:durableId="91779151">
    <w:abstractNumId w:val="5"/>
  </w:num>
  <w:num w:numId="8" w16cid:durableId="1156729938">
    <w:abstractNumId w:val="4"/>
  </w:num>
  <w:num w:numId="9" w16cid:durableId="1672831068">
    <w:abstractNumId w:val="1"/>
  </w:num>
  <w:num w:numId="10" w16cid:durableId="1676372326">
    <w:abstractNumId w:val="6"/>
  </w:num>
  <w:num w:numId="11" w16cid:durableId="158691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21EC0"/>
    <w:rsid w:val="00031F33"/>
    <w:rsid w:val="00033FD4"/>
    <w:rsid w:val="00077F44"/>
    <w:rsid w:val="00083D58"/>
    <w:rsid w:val="00087524"/>
    <w:rsid w:val="000900A0"/>
    <w:rsid w:val="000A701D"/>
    <w:rsid w:val="000C212B"/>
    <w:rsid w:val="001419DD"/>
    <w:rsid w:val="00155639"/>
    <w:rsid w:val="00156970"/>
    <w:rsid w:val="001A7DAC"/>
    <w:rsid w:val="001B5A4B"/>
    <w:rsid w:val="001C5A7A"/>
    <w:rsid w:val="001D47AB"/>
    <w:rsid w:val="001D7C52"/>
    <w:rsid w:val="002078A4"/>
    <w:rsid w:val="00212F06"/>
    <w:rsid w:val="00220263"/>
    <w:rsid w:val="00256840"/>
    <w:rsid w:val="00270517"/>
    <w:rsid w:val="00276BE1"/>
    <w:rsid w:val="002A0CEF"/>
    <w:rsid w:val="002A2087"/>
    <w:rsid w:val="002B0D0C"/>
    <w:rsid w:val="002F31D5"/>
    <w:rsid w:val="003150B8"/>
    <w:rsid w:val="0037030C"/>
    <w:rsid w:val="00371720"/>
    <w:rsid w:val="003762A1"/>
    <w:rsid w:val="003D3488"/>
    <w:rsid w:val="00413C4D"/>
    <w:rsid w:val="00424B98"/>
    <w:rsid w:val="00441A3F"/>
    <w:rsid w:val="00465548"/>
    <w:rsid w:val="00471134"/>
    <w:rsid w:val="00494D1D"/>
    <w:rsid w:val="004F1D01"/>
    <w:rsid w:val="00520D20"/>
    <w:rsid w:val="005221D0"/>
    <w:rsid w:val="00534F39"/>
    <w:rsid w:val="005505F8"/>
    <w:rsid w:val="005534BB"/>
    <w:rsid w:val="005A12A4"/>
    <w:rsid w:val="005A67BD"/>
    <w:rsid w:val="005B58A0"/>
    <w:rsid w:val="005D0622"/>
    <w:rsid w:val="005D56F2"/>
    <w:rsid w:val="005E12C8"/>
    <w:rsid w:val="005F61D6"/>
    <w:rsid w:val="006707AB"/>
    <w:rsid w:val="00676648"/>
    <w:rsid w:val="0069221F"/>
    <w:rsid w:val="00692E26"/>
    <w:rsid w:val="006A07C8"/>
    <w:rsid w:val="006B6077"/>
    <w:rsid w:val="006C798E"/>
    <w:rsid w:val="006D56FD"/>
    <w:rsid w:val="006E1C74"/>
    <w:rsid w:val="006F27A2"/>
    <w:rsid w:val="006F40D5"/>
    <w:rsid w:val="007069B3"/>
    <w:rsid w:val="00743DF6"/>
    <w:rsid w:val="007564EC"/>
    <w:rsid w:val="00757A7D"/>
    <w:rsid w:val="007A1C6A"/>
    <w:rsid w:val="007F7EEE"/>
    <w:rsid w:val="0080208F"/>
    <w:rsid w:val="00803853"/>
    <w:rsid w:val="00817320"/>
    <w:rsid w:val="008B0B90"/>
    <w:rsid w:val="008B5774"/>
    <w:rsid w:val="008E4464"/>
    <w:rsid w:val="0091486C"/>
    <w:rsid w:val="009244F3"/>
    <w:rsid w:val="009548FA"/>
    <w:rsid w:val="00956429"/>
    <w:rsid w:val="0096445C"/>
    <w:rsid w:val="009719DD"/>
    <w:rsid w:val="0098633D"/>
    <w:rsid w:val="00986AF8"/>
    <w:rsid w:val="00995795"/>
    <w:rsid w:val="009D4FA3"/>
    <w:rsid w:val="009D6FB5"/>
    <w:rsid w:val="009F3CEF"/>
    <w:rsid w:val="00A10195"/>
    <w:rsid w:val="00A23988"/>
    <w:rsid w:val="00A25222"/>
    <w:rsid w:val="00A360DB"/>
    <w:rsid w:val="00A41562"/>
    <w:rsid w:val="00A92275"/>
    <w:rsid w:val="00A957C2"/>
    <w:rsid w:val="00AC1226"/>
    <w:rsid w:val="00AD65C6"/>
    <w:rsid w:val="00B007B5"/>
    <w:rsid w:val="00B04657"/>
    <w:rsid w:val="00B35D90"/>
    <w:rsid w:val="00B43020"/>
    <w:rsid w:val="00B4488A"/>
    <w:rsid w:val="00B46F63"/>
    <w:rsid w:val="00B62A1A"/>
    <w:rsid w:val="00B82613"/>
    <w:rsid w:val="00B9493A"/>
    <w:rsid w:val="00BB3720"/>
    <w:rsid w:val="00BF4D90"/>
    <w:rsid w:val="00C2744C"/>
    <w:rsid w:val="00C34D4D"/>
    <w:rsid w:val="00C4487D"/>
    <w:rsid w:val="00C7152A"/>
    <w:rsid w:val="00C80A92"/>
    <w:rsid w:val="00C86E0B"/>
    <w:rsid w:val="00C90CA3"/>
    <w:rsid w:val="00C9543E"/>
    <w:rsid w:val="00CB0531"/>
    <w:rsid w:val="00CF0BCB"/>
    <w:rsid w:val="00CF30F8"/>
    <w:rsid w:val="00D01705"/>
    <w:rsid w:val="00D0305F"/>
    <w:rsid w:val="00D456C7"/>
    <w:rsid w:val="00D51FE2"/>
    <w:rsid w:val="00D54588"/>
    <w:rsid w:val="00D613E1"/>
    <w:rsid w:val="00D66446"/>
    <w:rsid w:val="00D90A5D"/>
    <w:rsid w:val="00DB4A01"/>
    <w:rsid w:val="00DE28B6"/>
    <w:rsid w:val="00E0118B"/>
    <w:rsid w:val="00E0240D"/>
    <w:rsid w:val="00E05493"/>
    <w:rsid w:val="00E16E61"/>
    <w:rsid w:val="00E6321B"/>
    <w:rsid w:val="00E67723"/>
    <w:rsid w:val="00E76DA0"/>
    <w:rsid w:val="00E85EF8"/>
    <w:rsid w:val="00E9553F"/>
    <w:rsid w:val="00EB0F05"/>
    <w:rsid w:val="00EC42DD"/>
    <w:rsid w:val="00ED3F70"/>
    <w:rsid w:val="00F0278D"/>
    <w:rsid w:val="00F67164"/>
    <w:rsid w:val="00F74639"/>
    <w:rsid w:val="00FE5AAB"/>
    <w:rsid w:val="00FE6665"/>
    <w:rsid w:val="00FE78AA"/>
    <w:rsid w:val="00FF0C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C74"/>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basedOn w:val="Normal"/>
    <w:uiPriority w:val="34"/>
    <w:qFormat/>
    <w:rsid w:val="002A0CEF"/>
    <w:pPr>
      <w:ind w:left="720"/>
      <w:contextualSpacing/>
    </w:pPr>
  </w:style>
  <w:style w:type="table" w:styleId="TableGrid">
    <w:name w:val="Table Grid"/>
    <w:basedOn w:val="TableNormal"/>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Title">
    <w:name w:val="Title"/>
    <w:basedOn w:val="Normal"/>
    <w:link w:val="TitleChar"/>
    <w:uiPriority w:val="99"/>
    <w:qFormat/>
    <w:rsid w:val="00276BE1"/>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276BE1"/>
    <w:rPr>
      <w:rFonts w:ascii="Times New Roman" w:eastAsia="Times New Roman" w:hAnsi="Times New Roman" w:cs="Times New Roman"/>
      <w:color w:val="000000"/>
      <w:sz w:val="28"/>
      <w:szCs w:val="24"/>
      <w:shd w:val="clear" w:color="auto" w:fill="FFFFFF"/>
    </w:rPr>
  </w:style>
  <w:style w:type="paragraph" w:customStyle="1" w:styleId="Standard">
    <w:name w:val="Standard"/>
    <w:rsid w:val="009D4FA3"/>
    <w:pPr>
      <w:widowControl w:val="0"/>
      <w:suppressAutoHyphens/>
      <w:autoSpaceDN w:val="0"/>
      <w:spacing w:after="0" w:line="240" w:lineRule="auto"/>
      <w:textAlignment w:val="baseline"/>
    </w:pPr>
    <w:rPr>
      <w:rFonts w:ascii="Times New Roman" w:eastAsia="SimSun" w:hAnsi="Times New Roman" w:cs="Mangal"/>
      <w:kern w:val="3"/>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148662">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6500</Words>
  <Characters>3705</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Juriste JLSP</cp:lastModifiedBy>
  <cp:revision>24</cp:revision>
  <cp:lastPrinted>2024-02-06T09:15:00Z</cp:lastPrinted>
  <dcterms:created xsi:type="dcterms:W3CDTF">2024-02-02T13:06:00Z</dcterms:created>
  <dcterms:modified xsi:type="dcterms:W3CDTF">2024-02-09T12:08:00Z</dcterms:modified>
</cp:coreProperties>
</file>