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A3D42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APSTIPRINĀTS</w:t>
      </w:r>
    </w:p>
    <w:p w14:paraId="01ACF069" w14:textId="5983925C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Latgales zoodārza vadītāj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a p.i.</w:t>
      </w:r>
    </w:p>
    <w:p w14:paraId="628FA10B" w14:textId="1018FB4B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A. Rimicāns</w:t>
      </w:r>
    </w:p>
    <w:p w14:paraId="3B2205FB" w14:textId="4DB4A893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Daugavpilī, 2023.gada 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dec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embrī</w:t>
      </w:r>
    </w:p>
    <w:p w14:paraId="234C36A4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D8FDDB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8F90F3" w14:textId="77777777" w:rsidR="000C12C3" w:rsidRPr="00C70DB3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vertAlign w:val="subscript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Cenu aptauja</w:t>
      </w:r>
    </w:p>
    <w:p w14:paraId="46B8A4AD" w14:textId="49B6973A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</w:p>
    <w:p w14:paraId="349257FE" w14:textId="202338F5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„</w:t>
      </w:r>
      <w:bookmarkStart w:id="0" w:name="_Hlk151975616"/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Mobila laboratoriju kompleksa demontāža, atvēšana un mont</w:t>
      </w:r>
      <w:r w:rsidR="0000164F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āža</w:t>
      </w:r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Latgales zoodārz</w:t>
      </w:r>
      <w:r w:rsidR="0000164F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am</w:t>
      </w:r>
      <w:bookmarkEnd w:id="0"/>
      <w:r w:rsidR="00281E87"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”</w:t>
      </w:r>
    </w:p>
    <w:p w14:paraId="6D466843" w14:textId="77777777" w:rsidR="000C12C3" w:rsidRPr="001C50B7" w:rsidRDefault="000C12C3" w:rsidP="000C12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Līguma piešķiršanas tiesībām </w:t>
      </w:r>
    </w:p>
    <w:p w14:paraId="411ACCFF" w14:textId="77777777" w:rsidR="000C12C3" w:rsidRPr="001C50B7" w:rsidRDefault="000C12C3" w:rsidP="000C12C3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Pasūtītājs: 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079"/>
      </w:tblGrid>
      <w:tr w:rsidR="000C12C3" w:rsidRPr="001C50B7" w14:paraId="16F82B34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3C3739D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Pasūtītāja nosaukums</w:t>
            </w:r>
          </w:p>
        </w:tc>
        <w:tc>
          <w:tcPr>
            <w:tcW w:w="6079" w:type="dxa"/>
            <w:shd w:val="clear" w:color="auto" w:fill="auto"/>
          </w:tcPr>
          <w:p w14:paraId="2DB1BEF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Daugavpils valstspilsētas pašvaldības iestāde “Latgales zoodārzs”</w:t>
            </w:r>
          </w:p>
        </w:tc>
      </w:tr>
      <w:tr w:rsidR="000C12C3" w:rsidRPr="001C50B7" w14:paraId="2D203F4C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499E2E1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Adrese</w:t>
            </w:r>
          </w:p>
        </w:tc>
        <w:tc>
          <w:tcPr>
            <w:tcW w:w="6079" w:type="dxa"/>
            <w:shd w:val="clear" w:color="auto" w:fill="auto"/>
          </w:tcPr>
          <w:p w14:paraId="545A73F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Vienības iela 27, Daugavpils, LV-5401, Latvija</w:t>
            </w:r>
          </w:p>
        </w:tc>
      </w:tr>
      <w:tr w:rsidR="000C12C3" w:rsidRPr="001C50B7" w14:paraId="0746752B" w14:textId="77777777" w:rsidTr="00281E87">
        <w:trPr>
          <w:jc w:val="center"/>
        </w:trPr>
        <w:tc>
          <w:tcPr>
            <w:tcW w:w="2988" w:type="dxa"/>
            <w:shd w:val="clear" w:color="auto" w:fill="auto"/>
          </w:tcPr>
          <w:p w14:paraId="49291BA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Reģistrācijas Nr.</w:t>
            </w:r>
          </w:p>
        </w:tc>
        <w:tc>
          <w:tcPr>
            <w:tcW w:w="6079" w:type="dxa"/>
            <w:shd w:val="clear" w:color="auto" w:fill="auto"/>
          </w:tcPr>
          <w:p w14:paraId="4916B5BA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90000705874</w:t>
            </w:r>
          </w:p>
        </w:tc>
      </w:tr>
      <w:tr w:rsidR="000C12C3" w:rsidRPr="001C50B7" w14:paraId="6BE818D5" w14:textId="77777777" w:rsidTr="00281E87">
        <w:trPr>
          <w:trHeight w:hRule="exact" w:val="942"/>
          <w:jc w:val="center"/>
        </w:trPr>
        <w:tc>
          <w:tcPr>
            <w:tcW w:w="2988" w:type="dxa"/>
            <w:shd w:val="clear" w:color="auto" w:fill="auto"/>
          </w:tcPr>
          <w:p w14:paraId="3509A8DF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Kontaktpersona tehniskajos jautājumos, tās tālrunis un e-pasts:</w:t>
            </w:r>
          </w:p>
        </w:tc>
        <w:tc>
          <w:tcPr>
            <w:tcW w:w="6079" w:type="dxa"/>
            <w:shd w:val="clear" w:color="auto" w:fill="auto"/>
          </w:tcPr>
          <w:p w14:paraId="4EA039F8" w14:textId="62DF1CCA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Valērijs Vahruševs, </w:t>
            </w:r>
            <w:r w:rsidR="00265264"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tālr. 65426789, 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mob. 26392518,</w:t>
            </w:r>
          </w:p>
          <w:p w14:paraId="75C3999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e-pasts: </w:t>
            </w:r>
            <w:hyperlink r:id="rId7" w:history="1">
              <w:r w:rsidRPr="001C50B7">
                <w:rPr>
                  <w:rStyle w:val="Hipersaite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latgaleszoodarzs@daugavpils.lv</w:t>
              </w:r>
            </w:hyperlink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C12C3" w:rsidRPr="001C50B7" w14:paraId="30931A21" w14:textId="77777777" w:rsidTr="00281E87">
        <w:trPr>
          <w:trHeight w:hRule="exact" w:val="984"/>
          <w:jc w:val="center"/>
        </w:trPr>
        <w:tc>
          <w:tcPr>
            <w:tcW w:w="2988" w:type="dxa"/>
            <w:shd w:val="clear" w:color="auto" w:fill="auto"/>
          </w:tcPr>
          <w:p w14:paraId="420DA1A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Kontaktpersona līguma slēgšanas jautājumos, tās tālrunis un e-pasts:</w:t>
            </w:r>
          </w:p>
        </w:tc>
        <w:tc>
          <w:tcPr>
            <w:tcW w:w="6079" w:type="dxa"/>
            <w:shd w:val="clear" w:color="auto" w:fill="auto"/>
          </w:tcPr>
          <w:p w14:paraId="1FFEA03E" w14:textId="16D5303A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Aivars Rimicāns,</w:t>
            </w:r>
            <w:r w:rsidR="00265264"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tālr. 65426789,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mob. 28389563, e-pasts: </w:t>
            </w:r>
            <w:hyperlink r:id="rId8" w:history="1">
              <w:r w:rsidRPr="001C50B7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latgaleszoodarzs@daugavpils.lv</w:t>
              </w:r>
            </w:hyperlink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6561C94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65E3EF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8A1DDC0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Iepirkuma priekšmets:</w:t>
      </w:r>
    </w:p>
    <w:p w14:paraId="07CE2655" w14:textId="77777777" w:rsidR="00265264" w:rsidRPr="001C50B7" w:rsidRDefault="00265264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Mobila laboratoriju kompleksa demontāža, atvēšana un montāža Latgales zoodārzam </w:t>
      </w:r>
    </w:p>
    <w:p w14:paraId="7D86C3C7" w14:textId="6FD2DF51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Paredzamā līgumcena:</w:t>
      </w:r>
    </w:p>
    <w:p w14:paraId="3611B350" w14:textId="35B0EC6E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Atkarīga no </w:t>
      </w:r>
      <w:r w:rsidR="00265264"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iesniegtajiem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piedāvājum</w:t>
      </w:r>
      <w:r w:rsidR="00265264" w:rsidRPr="001C50B7">
        <w:rPr>
          <w:rFonts w:ascii="Times New Roman" w:eastAsia="Times New Roman" w:hAnsi="Times New Roman" w:cs="Times New Roman"/>
          <w:bCs/>
          <w:sz w:val="24"/>
          <w:szCs w:val="24"/>
        </w:rPr>
        <w:t>iem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6018CE0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4. Samaksas kārtība:</w:t>
      </w:r>
    </w:p>
    <w:p w14:paraId="32A45402" w14:textId="74AF12F5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Samaksa tiks veikta pārskaitījuma veidā uz norādīto bankas kontu pēc 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</w:rPr>
        <w:t xml:space="preserve">darbu izpildes un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pretendenta sastādītās  preču pavadzīmes – rēķina saņemšanas, saskaņā ar līguma nosacījumiem.</w:t>
      </w:r>
    </w:p>
    <w:p w14:paraId="6537A16C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5. Iepirkuma nosacījumi:</w:t>
      </w:r>
    </w:p>
    <w:p w14:paraId="22389E21" w14:textId="534AD2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Pretendents iesniedz piedāvājumu saskaņā ar veicamo darbu aprakstu, kas ir noteikts cenu aptaujas Tehniskajā specifikācijā (1.pielikums), kā arī pieteikuma formu (2.pielikums)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br/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Darbi tiks veikti saskaņā ar tehniskajā specifikācijā aprakstīto, par darba laiku vienojoties atsevišķi, </w:t>
      </w:r>
      <w:r w:rsidR="0000164F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darbus veicot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līgumā noteiktajā kārtībā.</w:t>
      </w:r>
    </w:p>
    <w:p w14:paraId="71170F0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Līgumcena tiks noteikta līguma noslēgšanas laikā atkarībā no cenu aptaujas rezultātā iesniegtajiem piedāvājumiem.</w:t>
      </w:r>
    </w:p>
    <w:p w14:paraId="1CA99FB2" w14:textId="51516B2D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Nepieciešamo 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papildus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materiālu izmaksas tiek iekļautas paredzamo darbu izmaksu cenā.</w:t>
      </w:r>
    </w:p>
    <w:p w14:paraId="32604336" w14:textId="175C12A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Pirms piedāvājuma sagatavošanas ar veicamo darbu apjomu un īpatnībām var iepazīties objektā – Vienības ielā 27, Daugavpilī, ierašanos iepriekš saskaņojot ar kontaktperson</w:t>
      </w:r>
      <w:r w:rsidR="00265264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u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tehniskajos jautājumos.</w:t>
      </w:r>
    </w:p>
    <w:p w14:paraId="31FF3666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6. Līguma termiņš: </w:t>
      </w:r>
    </w:p>
    <w:p w14:paraId="26D6C158" w14:textId="43B71951" w:rsidR="000C12C3" w:rsidRPr="001C50B7" w:rsidRDefault="00AC4089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0C12C3" w:rsidRPr="001C50B7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viena</w:t>
      </w:r>
      <w:r w:rsidR="000C12C3" w:rsidRPr="001C50B7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00164F" w:rsidRPr="001C50B7">
        <w:rPr>
          <w:rFonts w:ascii="Times New Roman" w:eastAsia="Times New Roman" w:hAnsi="Times New Roman" w:cs="Times New Roman"/>
          <w:sz w:val="24"/>
          <w:szCs w:val="24"/>
        </w:rPr>
        <w:t>nedēļa</w:t>
      </w:r>
      <w:r w:rsidR="000C12C3" w:rsidRPr="001C50B7">
        <w:rPr>
          <w:rFonts w:ascii="Times New Roman" w:eastAsia="Times New Roman" w:hAnsi="Times New Roman" w:cs="Times New Roman"/>
          <w:sz w:val="24"/>
          <w:szCs w:val="24"/>
        </w:rPr>
        <w:t xml:space="preserve"> no līguma parakstīšanas brīža.</w:t>
      </w:r>
    </w:p>
    <w:p w14:paraId="17C4221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7. Līguma izpildes vieta:</w:t>
      </w:r>
    </w:p>
    <w:p w14:paraId="5A5C8D0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Latvijas Republikas administratīvā teritorija,</w:t>
      </w:r>
      <w:r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Vienības iela 27, Daugavpils, LV-5401.</w:t>
      </w:r>
    </w:p>
    <w:p w14:paraId="2B9AC94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8. Nosacījumi dalībai iepirkuma procedūrā: </w:t>
      </w:r>
    </w:p>
    <w:p w14:paraId="6C28F8D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8.1. Pretendents ir reģistrēts komercreģistrā Latvijā vai līdzvērtīgā reģistrā ārvalstīs;</w:t>
      </w:r>
    </w:p>
    <w:p w14:paraId="7AE04672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8.2. Pretendentam nav pasludināts maksātnespējas process vai uzsākta likvidācija;</w:t>
      </w:r>
    </w:p>
    <w:p w14:paraId="08FB6F8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8.3. Iepirkuma procedūrā piedalās ar attiecīgo nozari saistītie pretendenti (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atklāts konkurss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0F2B8C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9. 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Pretendentu iesniedzamie dokumenti:</w:t>
      </w:r>
    </w:p>
    <w:p w14:paraId="6AA88F19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9.1. Pretendenta pieteikums dalībai aptaujā (2.pielikums);</w:t>
      </w:r>
    </w:p>
    <w:p w14:paraId="5F86B13C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9.2. Finanšu - tehniskais piedāvājums (3.pielikums):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Pretendents iesniedz piedāvājumu, atbilstoši Pasūtītāja tehniskajā specifikācijā (</w:t>
      </w:r>
      <w:r w:rsidRPr="001C50B7">
        <w:rPr>
          <w:rFonts w:ascii="Times New Roman" w:eastAsia="Times New Roman" w:hAnsi="Times New Roman" w:cs="Times New Roman"/>
          <w:bCs/>
          <w:i/>
          <w:sz w:val="24"/>
          <w:szCs w:val="24"/>
        </w:rPr>
        <w:t>1.pielikums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) norādītajiem paredzamiem darbiem un to prasībām, kuras pretendents spēj izpildīt;</w:t>
      </w:r>
    </w:p>
    <w:p w14:paraId="31D3A2B9" w14:textId="77777777" w:rsidR="000C12C3" w:rsidRPr="001C50B7" w:rsidRDefault="000C12C3" w:rsidP="000C12C3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Cenā jāietver visi nodokļi, nodevas un maksājumi un visas saprātīgi paredzamās ar darbu izpildi saistītās izmaksas, neskaitot pievienotās vērtības nodokli.</w:t>
      </w:r>
    </w:p>
    <w:p w14:paraId="1F165C3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10. Piedāvājuma izvēles galvenais kritērijs:</w:t>
      </w:r>
    </w:p>
    <w:p w14:paraId="37DB742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Saimnieciski visizdevīgākais piedāvājums ar zemāko cenu</w:t>
      </w:r>
    </w:p>
    <w:p w14:paraId="7902F5E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11. Piedāvājuma iesniegšanas termiņš un veidi:</w:t>
      </w:r>
    </w:p>
    <w:p w14:paraId="01A03F37" w14:textId="27863129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Piedāvājumi tiks pieņemti līdz: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2023.gada</w:t>
      </w:r>
      <w:bookmarkStart w:id="1" w:name="_Hlk509570187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00164F"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</w:t>
      </w:r>
      <w:r w:rsidR="00AC408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5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</w:t>
      </w:r>
      <w:bookmarkEnd w:id="1"/>
      <w:r w:rsidR="0000164F"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decemb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ra, plkst.17:00.</w:t>
      </w:r>
    </w:p>
    <w:p w14:paraId="7BA5DF8B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Piedāvājumi var tikt iesniegti kādā no zemāk minētajiem veidiem:</w:t>
      </w:r>
    </w:p>
    <w:p w14:paraId="257DCB0A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personīgi pēc adreses Vienības iela 27, Daugavpils, LV-5401;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pa pastu pēc adreses Vienības iela 27, Daugavpils, LV-5401;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elektroniski parakstītu eDokumenta (eDoc) formātā;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- skenētu, ar parakstiem PDF (pdf) formātā.</w:t>
      </w:r>
    </w:p>
    <w:p w14:paraId="65E30118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Piedāvājumu sūtot elektroniski izmantot norādīto kontaktpersonas e-pastu: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  <w:hyperlink r:id="rId9" w:history="1">
        <w:r w:rsidRPr="001C50B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latgaleszoodarzs@daugavpils.lv</w:t>
        </w:r>
      </w:hyperlink>
      <w:r w:rsidRPr="001C50B7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</w:t>
      </w:r>
    </w:p>
    <w:p w14:paraId="50ADD3FA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 Aptaujas rezultāti tiks paziņoti: </w:t>
      </w:r>
    </w:p>
    <w:p w14:paraId="37AA0AFE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12.1. 3 (trīs) darba dienu laikā pēc piedāvājumu iesniegšanas termiņa beigām;</w:t>
      </w:r>
    </w:p>
    <w:p w14:paraId="11747EB4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12.2. Paziņojums par rezultātiem tiks nosūtīts elektroniski uz pretendenta norādīto e-pasta adresi.</w:t>
      </w:r>
    </w:p>
    <w:p w14:paraId="3D2D7D5B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2EEE38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sz w:val="24"/>
          <w:szCs w:val="24"/>
        </w:rPr>
        <w:t>PIELIKUMĀ:</w:t>
      </w:r>
    </w:p>
    <w:p w14:paraId="44758BDF" w14:textId="6C161F6C" w:rsidR="000C12C3" w:rsidRPr="001C50B7" w:rsidRDefault="000C12C3" w:rsidP="000C12C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Cenu aptaujas „</w:t>
      </w:r>
      <w:r w:rsidR="001075C7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</w:rPr>
        <w:t>2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 TEHNISKĀ SPECIFIKĀCIJA; </w:t>
      </w:r>
    </w:p>
    <w:p w14:paraId="6C83C652" w14:textId="1D1E2292" w:rsidR="000C12C3" w:rsidRPr="001C50B7" w:rsidRDefault="000C12C3" w:rsidP="000C12C3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PIETEIKUMS DALĪBAI CENU APTAUJĀ „</w:t>
      </w:r>
      <w:r w:rsidR="001075C7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165C2F9A" w14:textId="16AC7E9D" w:rsidR="000C12C3" w:rsidRPr="001C50B7" w:rsidRDefault="000C12C3" w:rsidP="000C12C3">
      <w:pPr>
        <w:numPr>
          <w:ilvl w:val="0"/>
          <w:numId w:val="2"/>
        </w:numPr>
        <w:spacing w:after="12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>Cenu aptaujas „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,</w:t>
      </w:r>
      <w:r w:rsidR="00BD34B2" w:rsidRPr="001C50B7">
        <w:rPr>
          <w:rFonts w:ascii="Times New Roman" w:hAnsi="Times New Roman" w:cs="Times New Roman"/>
          <w:sz w:val="24"/>
          <w:szCs w:val="24"/>
        </w:rPr>
        <w:t xml:space="preserve"> 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</w:rPr>
        <w:t>2</w:t>
      </w:r>
      <w:r w:rsidR="00BD34B2" w:rsidRPr="001C50B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FINANŠU - TEHNISKAIS PIEDĀVĀJUMA PARAUGS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</w:p>
    <w:p w14:paraId="699AEB81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1.pielikums  </w:t>
      </w:r>
    </w:p>
    <w:p w14:paraId="5CF616BE" w14:textId="01EFC108" w:rsidR="000C12C3" w:rsidRPr="001C50B7" w:rsidRDefault="004753B9" w:rsidP="004753B9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Cenu aptaujas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„Mobila laboratoriju kompleksa demontāža, atvēšana un montāža Latgales zoodārzam”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>TEHNISKĀ SPECIFIKĀCIJA</w:t>
      </w:r>
    </w:p>
    <w:p w14:paraId="69D848BD" w14:textId="77777777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  <w:bookmarkStart w:id="2" w:name="_Hlk30427338"/>
    </w:p>
    <w:p w14:paraId="0F37D504" w14:textId="752E8471" w:rsidR="001C4288" w:rsidRPr="00F71EA7" w:rsidRDefault="00BD34B2" w:rsidP="00F71EA7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t>Mobilo laboratoriju komplekss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(turpmāk MLK) – 6 moduļ</w:t>
      </w:r>
      <w:r w:rsidR="004753B9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u 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māju (turpmāk arī modulis)</w:t>
      </w:r>
      <w:r w:rsidR="004753B9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komplekss, kas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salikt</w:t>
      </w:r>
      <w:r w:rsidR="000641BD"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s</w:t>
      </w: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taisnstūrī un ar koka grīdas pacelto laukumu starp tiem, ar iekšējo aprīkojumu un mantām, apvienots vienā kompleksā un savstarpēji savienots ar savienošanas elementiem un ar piederošām konstrukcijām, komunikācijām un sistēmām.</w:t>
      </w:r>
    </w:p>
    <w:p w14:paraId="296B5D91" w14:textId="4C1BA766" w:rsidR="00BD34B2" w:rsidRPr="001C50B7" w:rsidRDefault="001C4288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Moduļa mājas Izmēri</w:t>
      </w:r>
      <w:r w:rsidR="00965518"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P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latums 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3m, G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arums </w:t>
      </w:r>
      <w:r w:rsidR="00C70DB3"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8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m, A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ugstums 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2,</w:t>
      </w:r>
      <w:r w:rsidR="00A3696C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7</w:t>
      </w:r>
      <w:r w:rsidRPr="00965518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m; </w:t>
      </w:r>
    </w:p>
    <w:p w14:paraId="16F15487" w14:textId="2CCF12C9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MLK sākotnējā atrašanas vieta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Nagļi, Rēzeknes novads</w:t>
      </w:r>
      <w:r w:rsidR="000641BD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,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koordinātas: 56.678086°; 26.942126°</w:t>
      </w:r>
    </w:p>
    <w:p w14:paraId="43447225" w14:textId="4241DDF5" w:rsidR="00BD34B2" w:rsidRPr="00F71EA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F71EA7">
        <w:rPr>
          <w:rFonts w:ascii="Times New Roman" w:eastAsia="Times New Roman" w:hAnsi="Times New Roman" w:cs="Times New Roman"/>
          <w:bCs/>
          <w:kern w:val="2"/>
          <w:sz w:val="24"/>
          <w:szCs w:val="24"/>
          <w:u w:val="single"/>
          <w14:ligatures w14:val="standardContextual"/>
        </w:rPr>
        <w:t>MLK gala atrašana vieta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: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Vienības iela, 27, Daugavpils</w:t>
      </w:r>
      <w:r w:rsidR="000641BD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,</w:t>
      </w:r>
      <w:r w:rsidR="00F71EA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koordinātas: 55.874521°</w:t>
      </w: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;  26.509931°</w:t>
      </w:r>
    </w:p>
    <w:p w14:paraId="33DBCAA3" w14:textId="6AECEF18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Specifikācijā aprakstīti</w:t>
      </w:r>
      <w:r w:rsidR="000641BD"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>e</w:t>
      </w:r>
      <w:r w:rsidRPr="001C50B7"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 darbi, iepriekš rakstiski saskaņojot ar Pasūtītāju, var būt nenozīmīgi mainīti vai/un izpildīti pa daļām, saskaņā ar jauniem tehniskiem risinājumiem un laika apstākļiem.</w:t>
      </w: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 </w:t>
      </w:r>
    </w:p>
    <w:p w14:paraId="11F996D9" w14:textId="23BC1AE8" w:rsidR="00BD34B2" w:rsidRPr="001C50B7" w:rsidRDefault="00BD34B2" w:rsidP="00BD34B2">
      <w:pPr>
        <w:spacing w:after="12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</w:pPr>
      <w:r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Tehniskie un papildus jautājumi: Latgales zoodārza entomologs Valērijs Vahruševs, t.65426789.</w:t>
      </w:r>
    </w:p>
    <w:p w14:paraId="2F1CCF2F" w14:textId="1CD0CA05" w:rsidR="00BD34B2" w:rsidRPr="001C50B7" w:rsidRDefault="00F71EA7" w:rsidP="00BD34B2">
      <w:pPr>
        <w:spacing w:after="120" w:line="240" w:lineRule="auto"/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kern w:val="2"/>
          <w:sz w:val="24"/>
          <w:szCs w:val="24"/>
          <w14:ligatures w14:val="standardContextual"/>
        </w:rPr>
        <w:t xml:space="preserve">Veicamo darbu saraksts: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3686"/>
        <w:gridCol w:w="2126"/>
        <w:gridCol w:w="2971"/>
      </w:tblGrid>
      <w:tr w:rsidR="00BD34B2" w:rsidRPr="001C50B7" w14:paraId="5C69EEF8" w14:textId="77777777" w:rsidTr="00B25D12">
        <w:tc>
          <w:tcPr>
            <w:tcW w:w="562" w:type="dxa"/>
            <w:shd w:val="clear" w:color="auto" w:fill="auto"/>
          </w:tcPr>
          <w:p w14:paraId="7F451B6E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Nr.</w:t>
            </w:r>
          </w:p>
        </w:tc>
        <w:tc>
          <w:tcPr>
            <w:tcW w:w="3686" w:type="dxa"/>
            <w:shd w:val="clear" w:color="auto" w:fill="auto"/>
          </w:tcPr>
          <w:p w14:paraId="193A579B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Darbu apraksts</w:t>
            </w:r>
          </w:p>
        </w:tc>
        <w:tc>
          <w:tcPr>
            <w:tcW w:w="2126" w:type="dxa"/>
          </w:tcPr>
          <w:p w14:paraId="6E3F8689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Darbu vieta</w:t>
            </w:r>
          </w:p>
        </w:tc>
        <w:tc>
          <w:tcPr>
            <w:tcW w:w="2971" w:type="dxa"/>
          </w:tcPr>
          <w:p w14:paraId="16191C93" w14:textId="77777777" w:rsidR="00BD34B2" w:rsidRPr="001C50B7" w:rsidRDefault="00BD34B2" w:rsidP="00BD34B2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14:ligatures w14:val="standardContextual"/>
              </w:rPr>
              <w:t>Piezīme</w:t>
            </w:r>
          </w:p>
        </w:tc>
      </w:tr>
      <w:tr w:rsidR="00BD34B2" w:rsidRPr="001C50B7" w14:paraId="4A062933" w14:textId="77777777" w:rsidTr="00B25D12">
        <w:tc>
          <w:tcPr>
            <w:tcW w:w="562" w:type="dxa"/>
            <w:shd w:val="clear" w:color="auto" w:fill="auto"/>
          </w:tcPr>
          <w:p w14:paraId="67018971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1.</w:t>
            </w:r>
          </w:p>
        </w:tc>
        <w:tc>
          <w:tcPr>
            <w:tcW w:w="3686" w:type="dxa"/>
            <w:shd w:val="clear" w:color="auto" w:fill="auto"/>
          </w:tcPr>
          <w:p w14:paraId="41029CBA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 ar komunikācijām demontāža</w:t>
            </w:r>
          </w:p>
        </w:tc>
        <w:tc>
          <w:tcPr>
            <w:tcW w:w="2126" w:type="dxa"/>
          </w:tcPr>
          <w:p w14:paraId="1C435BE5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Nagļi</w:t>
            </w:r>
          </w:p>
        </w:tc>
        <w:tc>
          <w:tcPr>
            <w:tcW w:w="2971" w:type="dxa"/>
          </w:tcPr>
          <w:p w14:paraId="5F292F3D" w14:textId="682A018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Saudzīgi demontēt MLK, saglabājot iespēju samontēt MLK pēc pārvietošanas uz gala punktu Daugavpilī</w:t>
            </w:r>
          </w:p>
        </w:tc>
      </w:tr>
      <w:tr w:rsidR="00BD34B2" w:rsidRPr="001C50B7" w14:paraId="407C1CC9" w14:textId="77777777" w:rsidTr="00B25D12">
        <w:tc>
          <w:tcPr>
            <w:tcW w:w="562" w:type="dxa"/>
            <w:shd w:val="clear" w:color="auto" w:fill="auto"/>
          </w:tcPr>
          <w:p w14:paraId="696774E6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2.</w:t>
            </w:r>
          </w:p>
        </w:tc>
        <w:tc>
          <w:tcPr>
            <w:tcW w:w="3686" w:type="dxa"/>
            <w:shd w:val="clear" w:color="auto" w:fill="auto"/>
          </w:tcPr>
          <w:p w14:paraId="40FC808F" w14:textId="271383C2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Demontēto MLK moduļu pārvietošana ar durvīm pie citu moduļu sienām, nodrošinot neiespējamību tik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t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iekš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ā</w:t>
            </w:r>
          </w:p>
        </w:tc>
        <w:tc>
          <w:tcPr>
            <w:tcW w:w="2126" w:type="dxa"/>
          </w:tcPr>
          <w:p w14:paraId="31DCC218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Nagļi</w:t>
            </w:r>
          </w:p>
        </w:tc>
        <w:tc>
          <w:tcPr>
            <w:tcW w:w="2971" w:type="dxa"/>
          </w:tcPr>
          <w:p w14:paraId="7D0EEBE1" w14:textId="2E8872D4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Pārvietot MLK moduļus tā, lai nepiederošās personas nevarētu tikt iekšā moduļu mājās, nepārvietojot tos</w:t>
            </w:r>
          </w:p>
        </w:tc>
      </w:tr>
      <w:tr w:rsidR="00BD34B2" w:rsidRPr="001C50B7" w14:paraId="0FAD73B2" w14:textId="77777777" w:rsidTr="00B25D12">
        <w:tc>
          <w:tcPr>
            <w:tcW w:w="562" w:type="dxa"/>
            <w:shd w:val="clear" w:color="auto" w:fill="auto"/>
          </w:tcPr>
          <w:p w14:paraId="74692335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>3.</w:t>
            </w:r>
          </w:p>
        </w:tc>
        <w:tc>
          <w:tcPr>
            <w:tcW w:w="3686" w:type="dxa"/>
            <w:shd w:val="clear" w:color="auto" w:fill="auto"/>
          </w:tcPr>
          <w:p w14:paraId="0078A071" w14:textId="1344A40E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 moduļu ar iekšējo saturu pārvēšana uz Daugavpili, Vienības iel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ā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27</w:t>
            </w:r>
            <w:r w:rsidR="000641BD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-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Latgales zoodārz</w:t>
            </w:r>
            <w:r w:rsidR="000641BD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 teritorijā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.</w:t>
            </w:r>
          </w:p>
        </w:tc>
        <w:tc>
          <w:tcPr>
            <w:tcW w:w="2126" w:type="dxa"/>
          </w:tcPr>
          <w:p w14:paraId="2EAFD004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Nagļi-Daugavpils</w:t>
            </w:r>
          </w:p>
        </w:tc>
        <w:tc>
          <w:tcPr>
            <w:tcW w:w="2971" w:type="dxa"/>
          </w:tcPr>
          <w:p w14:paraId="29CBEF70" w14:textId="5CA630D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Var tikt veikta pa daļām 1-3 dienu laikā, ievērojot 2.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punktu</w:t>
            </w:r>
          </w:p>
        </w:tc>
      </w:tr>
      <w:tr w:rsidR="00BD34B2" w:rsidRPr="001C50B7" w14:paraId="7E3AEFB6" w14:textId="77777777" w:rsidTr="00B25D12">
        <w:tc>
          <w:tcPr>
            <w:tcW w:w="562" w:type="dxa"/>
            <w:shd w:val="clear" w:color="auto" w:fill="auto"/>
          </w:tcPr>
          <w:p w14:paraId="0C3C20E3" w14:textId="77777777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kern w:val="2"/>
                <w:sz w:val="24"/>
                <w:szCs w:val="24"/>
                <w14:ligatures w14:val="standardContextual"/>
              </w:rPr>
              <w:t xml:space="preserve">4. </w:t>
            </w:r>
          </w:p>
        </w:tc>
        <w:tc>
          <w:tcPr>
            <w:tcW w:w="3686" w:type="dxa"/>
            <w:shd w:val="clear" w:color="auto" w:fill="auto"/>
          </w:tcPr>
          <w:p w14:paraId="79C65C8C" w14:textId="42568701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MLK</w:t>
            </w:r>
            <w:r w:rsidR="00A26D02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ar komunikācijām</w:t>
            </w:r>
            <w:r w:rsidR="00A26D02"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bCs/>
                <w:iCs/>
                <w:kern w:val="2"/>
                <w:sz w:val="24"/>
                <w:szCs w:val="24"/>
                <w14:ligatures w14:val="standardContextual"/>
              </w:rPr>
              <w:t xml:space="preserve"> montāža</w:t>
            </w:r>
          </w:p>
        </w:tc>
        <w:tc>
          <w:tcPr>
            <w:tcW w:w="2126" w:type="dxa"/>
          </w:tcPr>
          <w:p w14:paraId="49D95245" w14:textId="4CF4D8B2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Daugavpils, Vienības iela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27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,</w:t>
            </w: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 xml:space="preserve"> Latgales zoodārz</w:t>
            </w:r>
            <w:r w:rsidR="00A26D02"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a teritorija</w:t>
            </w:r>
          </w:p>
        </w:tc>
        <w:tc>
          <w:tcPr>
            <w:tcW w:w="2971" w:type="dxa"/>
          </w:tcPr>
          <w:p w14:paraId="3135F669" w14:textId="43A9F500" w:rsidR="00BD34B2" w:rsidRPr="001C50B7" w:rsidRDefault="00BD34B2" w:rsidP="00BD34B2">
            <w:pPr>
              <w:spacing w:after="12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</w:pPr>
            <w:r w:rsidRPr="001C50B7"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14:ligatures w14:val="standardContextual"/>
              </w:rPr>
              <w:t>Samontēt MLK un pievienot komunikācijas</w:t>
            </w:r>
          </w:p>
        </w:tc>
      </w:tr>
    </w:tbl>
    <w:p w14:paraId="360B0397" w14:textId="77777777" w:rsidR="00BD34B2" w:rsidRPr="001C50B7" w:rsidRDefault="00BD34B2" w:rsidP="00BD34B2">
      <w:pPr>
        <w:spacing w:after="0" w:line="240" w:lineRule="auto"/>
        <w:ind w:right="-34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14:ligatures w14:val="standardContextual"/>
        </w:rPr>
        <w:br w:type="page"/>
      </w:r>
    </w:p>
    <w:p w14:paraId="5F95960A" w14:textId="77777777" w:rsidR="00BD34B2" w:rsidRPr="001C50B7" w:rsidRDefault="00BD34B2" w:rsidP="00BD34B2">
      <w:pPr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lastRenderedPageBreak/>
        <w:t>Pielikumi</w:t>
      </w:r>
    </w:p>
    <w:p w14:paraId="08A9E3D7" w14:textId="77777777" w:rsidR="00BD34B2" w:rsidRPr="001C50B7" w:rsidRDefault="00BD34B2" w:rsidP="001C50B7">
      <w:pPr>
        <w:jc w:val="center"/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1FEFAAF1" wp14:editId="29864C5A">
            <wp:extent cx="5769865" cy="3240000"/>
            <wp:effectExtent l="0" t="0" r="2540" b="0"/>
            <wp:docPr id="8" name="Picture 8" descr="E:\1_Darbs\ZOODARZS\LZD\Mobile_Labs\Zookulturas_mobilo_laboratoriju_komplek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Darbs\ZOODARZS\LZD\Mobile_Labs\Zookulturas_mobilo_laboratoriju_kompleks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86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65949" w14:textId="575454C7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1.att.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ārējais izskats (Nagli, Rēzeknes novads).</w:t>
      </w:r>
    </w:p>
    <w:p w14:paraId="3AEC4FD6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17CE3F11" wp14:editId="5E562E1D">
            <wp:extent cx="5676432" cy="67532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262" b="5364"/>
                    <a:stretch/>
                  </pic:blipFill>
                  <pic:spPr bwMode="auto">
                    <a:xfrm>
                      <a:off x="0" y="0"/>
                      <a:ext cx="5682058" cy="6759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AA93" w14:textId="27FA155E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2.att.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shēma.</w:t>
      </w:r>
    </w:p>
    <w:p w14:paraId="51FF771C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50893F5E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3C50DCF4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539546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036701FB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21C3AD8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lastRenderedPageBreak/>
        <w:drawing>
          <wp:inline distT="0" distB="0" distL="0" distR="0" wp14:anchorId="2B33FE8E" wp14:editId="04B95645">
            <wp:extent cx="6188710" cy="40081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43E53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:lang w:val="en-US"/>
          <w14:ligatures w14:val="standardContextual"/>
        </w:rPr>
        <w:drawing>
          <wp:inline distT="0" distB="0" distL="0" distR="0" wp14:anchorId="552F4FE2" wp14:editId="1318817F">
            <wp:extent cx="6188710" cy="400812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D7C8" w14:textId="6D1A60FA" w:rsidR="00BD34B2" w:rsidRPr="001C50B7" w:rsidRDefault="00B4007A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 xml:space="preserve">3.att. </w:t>
      </w:r>
      <w:r w:rsidR="00BD34B2" w:rsidRPr="001C50B7">
        <w:rPr>
          <w:rFonts w:ascii="Times New Roman" w:eastAsia="Times New Roman" w:hAnsi="Times New Roman" w:cs="Times New Roman"/>
          <w:bCs/>
          <w:kern w:val="2"/>
          <w:sz w:val="24"/>
          <w:szCs w:val="24"/>
          <w14:ligatures w14:val="standardContextual"/>
        </w:rPr>
        <w:t>Mobilo laboratoriju kompleksa atrašanas vieta Nagļos.</w:t>
      </w:r>
    </w:p>
    <w:p w14:paraId="665E0791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405545CE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1C50B7">
        <w:rPr>
          <w:rFonts w:ascii="Times New Roman" w:hAnsi="Times New Roman" w:cs="Times New Roman"/>
          <w:noProof/>
          <w:kern w:val="2"/>
          <w:sz w:val="24"/>
          <w:szCs w:val="24"/>
          <w14:ligatures w14:val="standardContextual"/>
        </w:rPr>
        <w:lastRenderedPageBreak/>
        <w:drawing>
          <wp:inline distT="0" distB="0" distL="0" distR="0" wp14:anchorId="2E2CAA4C" wp14:editId="028DF231">
            <wp:extent cx="6188710" cy="4026535"/>
            <wp:effectExtent l="0" t="0" r="2540" b="0"/>
            <wp:docPr id="4" name="Picture 4" descr="E:\1_Darbs\ZOODARZS\LZD\Mobile_Labs\Zookulturas_Kompleksa_izvietosh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_Darbs\ZOODARZS\LZD\Mobile_Labs\Zookulturas_Kompleksa_izvietoshan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3BA8B" w14:textId="744C94E6" w:rsidR="00BD34B2" w:rsidRPr="00B4007A" w:rsidRDefault="00B4007A" w:rsidP="00B4007A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  <w:r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4.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att. </w:t>
      </w:r>
      <w:r w:rsidR="00BD34B2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>Zemes gabala Latgales zoodārza teritorijā (Vienības</w:t>
      </w:r>
      <w:r w:rsidR="00E11DEE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iela</w:t>
      </w:r>
      <w:r w:rsidR="00BD34B2" w:rsidRPr="00B4007A"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27, Daugavpils) aptuvenā shēma Mobilo laboratoriju kompleksa izvietošanai</w:t>
      </w:r>
      <w:r w:rsidR="00BD34B2" w:rsidRPr="00B4007A"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  <w:t xml:space="preserve"> (dzeltens taisnstūris - MLK plānotā izvietošanas vieta).</w:t>
      </w:r>
    </w:p>
    <w:p w14:paraId="5BBDEB10" w14:textId="77777777" w:rsidR="00BD34B2" w:rsidRPr="001C50B7" w:rsidRDefault="00BD34B2" w:rsidP="00BD34B2">
      <w:pPr>
        <w:rPr>
          <w:rFonts w:ascii="Times New Roman" w:hAnsi="Times New Roman" w:cs="Times New Roman"/>
          <w:kern w:val="2"/>
          <w:sz w:val="24"/>
          <w:szCs w:val="24"/>
          <w14:ligatures w14:val="standardContextual"/>
        </w:rPr>
      </w:pPr>
    </w:p>
    <w:p w14:paraId="67D34E03" w14:textId="77777777" w:rsidR="000C12C3" w:rsidRPr="001C50B7" w:rsidRDefault="000C12C3" w:rsidP="000C12C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bookmarkEnd w:id="2"/>
    <w:p w14:paraId="0DF3E7A9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6551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* Pretendents pirms piedāvājuma sniegšanas obligāti iepazīstas  ar darba veikšanas vietu, darba apjomu.</w:t>
      </w:r>
    </w:p>
    <w:p w14:paraId="610AFE7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3" w:name="_Hlk532559912"/>
      <w:bookmarkStart w:id="4" w:name="_Hlk30431619"/>
    </w:p>
    <w:bookmarkEnd w:id="3"/>
    <w:bookmarkEnd w:id="4"/>
    <w:p w14:paraId="7DD0B3F4" w14:textId="77777777" w:rsidR="000C12C3" w:rsidRPr="001C50B7" w:rsidRDefault="000C12C3" w:rsidP="000C12C3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A949598" w14:textId="77777777" w:rsidR="000C12C3" w:rsidRPr="001C50B7" w:rsidRDefault="000C12C3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13BCF18" w14:textId="77777777" w:rsidR="000C12C3" w:rsidRPr="001C50B7" w:rsidRDefault="000C12C3" w:rsidP="000C12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84B49F" w14:textId="77777777" w:rsidR="000C12C3" w:rsidRPr="001C50B7" w:rsidRDefault="000C12C3" w:rsidP="000C12C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4BE0C07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64955DB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272BA9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63DCFD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612F7B" w14:textId="77777777" w:rsidR="000641BD" w:rsidRPr="001C50B7" w:rsidRDefault="000641BD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789A14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CD0124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F3F2002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091089" w14:textId="77777777" w:rsidR="00E11DEE" w:rsidRPr="001C50B7" w:rsidRDefault="00E11DEE" w:rsidP="000C12C3">
      <w:pPr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11F6A1" w14:textId="03BBA72D" w:rsidR="000C12C3" w:rsidRPr="001C50B7" w:rsidRDefault="000C12C3" w:rsidP="000C12C3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2.pielikums</w:t>
      </w:r>
    </w:p>
    <w:p w14:paraId="302F412D" w14:textId="77777777" w:rsidR="000C12C3" w:rsidRPr="001C50B7" w:rsidRDefault="000C12C3" w:rsidP="000C12C3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063AC697" w14:textId="0421A2A0" w:rsidR="000C12C3" w:rsidRPr="001C50B7" w:rsidRDefault="00E11DEE" w:rsidP="00E11D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5" w:name="_PIETEIKUMS_DALĪBAI_APTAUJĀ"/>
      <w:bookmarkEnd w:id="5"/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PIETEIKUMS DALĪBAI CENU APTAUJĀ </w:t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br/>
        <w:t>„Mobila laboratoriju kompleksa demontāža, atvēšana un montāža Latgales zoodārzam” Identifikācijas Nr. LZ2023/1</w:t>
      </w:r>
      <w:r w:rsidR="00AC408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</w:p>
    <w:p w14:paraId="6A2BBFD1" w14:textId="77777777" w:rsidR="00E11DEE" w:rsidRPr="001C50B7" w:rsidRDefault="00E11DEE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8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3517"/>
        <w:gridCol w:w="4898"/>
      </w:tblGrid>
      <w:tr w:rsidR="000C12C3" w:rsidRPr="001C50B7" w14:paraId="6E289F0E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1424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7A8A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nosaukums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EF8B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BE0003D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AD1BA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2.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86F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Vienotais reģistrācijas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1922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D3657A1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5EE7D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3.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B127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Juridiskā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F5B8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42533079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C875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4.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0015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 xml:space="preserve">Pasta adrese </w:t>
            </w:r>
            <w:r w:rsidRPr="001C50B7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</w:rPr>
              <w:t>(ja atšķiras)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1764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5B9BB76A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77205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5.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DD80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Pretendenta e-pasta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620F8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256719B4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837F1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6.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21F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vārds, uzvārds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060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668B1BE8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1DC16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7.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5460F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tālruņa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D6FE9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176B46F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BA7118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8.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16914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Kontaktpersonas e-pasta adrese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9096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0988C529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ECDD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9.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4952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nosaukums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BD6B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19889F9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005C7B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10.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8C96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kods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4464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3D74F46D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EDACA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11.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C520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Bankas konta numurs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467F6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  <w:tr w:rsidR="000C12C3" w:rsidRPr="001C50B7" w14:paraId="74F68895" w14:textId="77777777" w:rsidTr="00FC7975">
        <w:trPr>
          <w:jc w:val="center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1CBF2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12.</w:t>
            </w:r>
          </w:p>
        </w:tc>
        <w:tc>
          <w:tcPr>
            <w:tcW w:w="3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9CE4A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1C50B7"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  <w:t>Līguma parakstītājs (vārds, uzvārds, amats)</w:t>
            </w:r>
          </w:p>
        </w:tc>
        <w:tc>
          <w:tcPr>
            <w:tcW w:w="4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BE2B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</w:p>
        </w:tc>
      </w:tr>
    </w:tbl>
    <w:p w14:paraId="30E2BC1C" w14:textId="77777777" w:rsidR="000C12C3" w:rsidRPr="001C50B7" w:rsidRDefault="000C12C3" w:rsidP="000C12C3">
      <w:pPr>
        <w:spacing w:after="0" w:line="240" w:lineRule="auto"/>
        <w:ind w:right="2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5573AF1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Ar šī pieteikuma iesniegšanu Pretendents:</w:t>
      </w:r>
    </w:p>
    <w:p w14:paraId="7E7CEEF0" w14:textId="5B32449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piesakās piedalīties cenu aptaujā „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”,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Identifikācijas Nr. LZ2023/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19E760A8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apstiprina, ka visi pievienotie dokumenti veido šo piedāvājumu;</w:t>
      </w:r>
    </w:p>
    <w:p w14:paraId="5C73BD0F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nav tādu apstākļu, kas liegtu pretendentam piedalīties cenu aptaujā;</w:t>
      </w:r>
    </w:p>
    <w:p w14:paraId="5F28D2D9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visa piedāvājumā sniegtā informācija un ziņas ir patiesas;</w:t>
      </w:r>
    </w:p>
    <w:p w14:paraId="3C2DA5F9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bookmarkStart w:id="6" w:name="_Hlk21691343"/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pakalpojumi tiks sniegti atbilstoši tehniskajā specifikācijā noteiktajam</w:t>
      </w:r>
      <w:bookmarkEnd w:id="6"/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3E4524D0" w14:textId="77777777" w:rsidR="000C12C3" w:rsidRPr="001C50B7" w:rsidRDefault="000C12C3" w:rsidP="000C12C3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apliecina, ka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aptaujas nosacījumi ir skaidri un saprotami, un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apņemas tos ievērot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7DA213DA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DE09FA9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D59EDD6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3E06039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7" w:name="_Hlk21693668"/>
      <w:r w:rsidRPr="001C50B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14:paraId="07C53B7C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i/>
          <w:sz w:val="24"/>
          <w:szCs w:val="24"/>
        </w:rPr>
        <w:t>(uzņēmuma vadītāja vai tā pilnvarotās personas  paraksts, tā atšifrējums)</w:t>
      </w:r>
    </w:p>
    <w:p w14:paraId="3487C649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2023.gada ___.____________.*</w:t>
      </w:r>
    </w:p>
    <w:bookmarkEnd w:id="7"/>
    <w:p w14:paraId="57CEA7E0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E0B0F8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* netiek rakstīts, ja dokuments tiek noformēts kā e-dokuments</w:t>
      </w:r>
    </w:p>
    <w:p w14:paraId="79603929" w14:textId="77777777" w:rsidR="000C12C3" w:rsidRPr="001C50B7" w:rsidRDefault="000C12C3" w:rsidP="000C12C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7DC8C9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  <w:r w:rsidRPr="001C50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3.pielikums</w:t>
      </w:r>
    </w:p>
    <w:p w14:paraId="238CC0A1" w14:textId="77777777" w:rsidR="000C12C3" w:rsidRPr="001C50B7" w:rsidRDefault="000C12C3" w:rsidP="000C12C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77F1F6" w14:textId="77777777" w:rsidR="00E11DEE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Cenu aptaujas</w:t>
      </w:r>
    </w:p>
    <w:p w14:paraId="06C615D6" w14:textId="2DCF5477" w:rsidR="00E11DEE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bookmarkStart w:id="8" w:name="_Hlk151980025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>Mobila laboratoriju kompleksa demontāža, atvēšana un montāža Latgales zoodārzam</w:t>
      </w:r>
      <w:bookmarkEnd w:id="8"/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” 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>Identifikācijas Nr. LZ2023/1</w:t>
      </w:r>
      <w:r w:rsidR="00AC4089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620D2AF6" w14:textId="1AAB256D" w:rsidR="000C12C3" w:rsidRPr="001C50B7" w:rsidRDefault="00E11DEE" w:rsidP="000C12C3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FINANŠU - TEHNISKAIS PIEDĀVĀJUMS (PARAUGS)</w:t>
      </w:r>
    </w:p>
    <w:p w14:paraId="2E361861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66"/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0"/>
        <w:gridCol w:w="7200"/>
      </w:tblGrid>
      <w:tr w:rsidR="000C12C3" w:rsidRPr="001C50B7" w14:paraId="269DD610" w14:textId="77777777" w:rsidTr="00FC7975">
        <w:trPr>
          <w:cantSplit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022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Kam: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6B01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Daugavpils valstspilsētas pašvaldības iestādei “Latgales zoodārzs”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Vienības ielā 27, Daugavpilī, LV-5401, Latvijā</w:t>
            </w:r>
          </w:p>
        </w:tc>
      </w:tr>
      <w:tr w:rsidR="000C12C3" w:rsidRPr="001C50B7" w14:paraId="4320FEE1" w14:textId="77777777" w:rsidTr="00FC7975">
        <w:trPr>
          <w:trHeight w:val="45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9EF58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Pretendents 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FBA0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74B8817A" w14:textId="77777777" w:rsidTr="00FC7975">
        <w:trPr>
          <w:trHeight w:hRule="exact" w:val="28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D12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Adrese: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9E58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F8108D4" w14:textId="77777777" w:rsidTr="00FC7975"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2020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Kontaktpersona, tās tālrunis un e-pasts: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60BD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15B202A" w14:textId="77777777" w:rsidTr="00FC7975">
        <w:trPr>
          <w:trHeight w:hRule="exact" w:val="284"/>
        </w:trPr>
        <w:tc>
          <w:tcPr>
            <w:tcW w:w="110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3C828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Datums:*</w:t>
            </w:r>
          </w:p>
        </w:tc>
        <w:tc>
          <w:tcPr>
            <w:tcW w:w="389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6798BC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FEDCA1E" w14:textId="029C7A04" w:rsidR="000C12C3" w:rsidRPr="001C50B7" w:rsidRDefault="000C12C3" w:rsidP="000C1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Piedāvājam Jums pēc Jūsu pieprasījuma veikt Tehniskajā specifikācijā 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9976D1" w:rsidRPr="001C50B7">
        <w:rPr>
          <w:rFonts w:ascii="Times New Roman" w:eastAsia="Times New Roman" w:hAnsi="Times New Roman" w:cs="Times New Roman"/>
          <w:bCs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bCs/>
          <w:sz w:val="24"/>
          <w:szCs w:val="24"/>
        </w:rPr>
        <w:t>”</w:t>
      </w:r>
      <w:r w:rsidRPr="001C50B7">
        <w:rPr>
          <w:rFonts w:ascii="Times New Roman" w:eastAsia="Times New Roman" w:hAnsi="Times New Roman" w:cs="Times New Roman"/>
          <w:sz w:val="24"/>
          <w:szCs w:val="24"/>
        </w:rPr>
        <w:t xml:space="preserve"> norādītos darbus par šādu cenu:</w:t>
      </w:r>
    </w:p>
    <w:p w14:paraId="406FB91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7"/>
        <w:gridCol w:w="5693"/>
        <w:gridCol w:w="1418"/>
        <w:gridCol w:w="1674"/>
      </w:tblGrid>
      <w:tr w:rsidR="000C12C3" w:rsidRPr="001C50B7" w14:paraId="42A0A1C7" w14:textId="77777777" w:rsidTr="00FC7975">
        <w:tc>
          <w:tcPr>
            <w:tcW w:w="0" w:type="auto"/>
            <w:vAlign w:val="center"/>
          </w:tcPr>
          <w:p w14:paraId="191C792E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Nr.</w:t>
            </w:r>
          </w:p>
        </w:tc>
        <w:tc>
          <w:tcPr>
            <w:tcW w:w="5678" w:type="dxa"/>
            <w:vAlign w:val="center"/>
          </w:tcPr>
          <w:p w14:paraId="74619AAC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Detalizēts darba apraksts (lai var salīdzināt ar tehniskajā specifikācijā norādītajām prasībām)</w:t>
            </w:r>
          </w:p>
        </w:tc>
        <w:tc>
          <w:tcPr>
            <w:tcW w:w="1414" w:type="dxa"/>
            <w:vAlign w:val="center"/>
          </w:tcPr>
          <w:p w14:paraId="5F77A4D4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Mērvienība </w:t>
            </w:r>
          </w:p>
        </w:tc>
        <w:tc>
          <w:tcPr>
            <w:tcW w:w="1674" w:type="dxa"/>
            <w:vAlign w:val="center"/>
          </w:tcPr>
          <w:p w14:paraId="0BFB4C09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Cena par vienu vienību </w:t>
            </w:r>
            <w:r w:rsidRPr="001C50B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euro</w:t>
            </w:r>
            <w:r w:rsidRPr="001C50B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bez PVN</w:t>
            </w:r>
          </w:p>
        </w:tc>
      </w:tr>
      <w:tr w:rsidR="000C12C3" w:rsidRPr="001C50B7" w14:paraId="6BB023AD" w14:textId="77777777" w:rsidTr="00FC7975">
        <w:tc>
          <w:tcPr>
            <w:tcW w:w="0" w:type="auto"/>
          </w:tcPr>
          <w:p w14:paraId="276B2516" w14:textId="22D57DAD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78" w:type="dxa"/>
          </w:tcPr>
          <w:p w14:paraId="547A9602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  <w:vAlign w:val="center"/>
          </w:tcPr>
          <w:p w14:paraId="7DD99C78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4" w:type="dxa"/>
          </w:tcPr>
          <w:p w14:paraId="2054AE51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4E15E91" w14:textId="77777777" w:rsidTr="00FC7975">
        <w:tc>
          <w:tcPr>
            <w:tcW w:w="0" w:type="auto"/>
          </w:tcPr>
          <w:p w14:paraId="5F55A446" w14:textId="706748B0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678" w:type="dxa"/>
          </w:tcPr>
          <w:p w14:paraId="738BF82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5BBBF17E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542C5C65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21CD85B" w14:textId="77777777" w:rsidTr="00FC7975">
        <w:tc>
          <w:tcPr>
            <w:tcW w:w="0" w:type="auto"/>
          </w:tcPr>
          <w:p w14:paraId="14F5AC48" w14:textId="09A6216A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678" w:type="dxa"/>
          </w:tcPr>
          <w:p w14:paraId="2FDF043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19B0DB4B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30D979A7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7E6304CC" w14:textId="77777777" w:rsidTr="00FC7975">
        <w:tc>
          <w:tcPr>
            <w:tcW w:w="0" w:type="auto"/>
          </w:tcPr>
          <w:p w14:paraId="47A4E8FC" w14:textId="0D542A24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678" w:type="dxa"/>
          </w:tcPr>
          <w:p w14:paraId="1C8AE1C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14:paraId="1704DED9" w14:textId="77777777" w:rsidR="000C12C3" w:rsidRPr="001C50B7" w:rsidRDefault="000C12C3" w:rsidP="00FC79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74" w:type="dxa"/>
          </w:tcPr>
          <w:p w14:paraId="30E5E3D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429DA496" w14:textId="77777777" w:rsidTr="00FC7975">
        <w:tc>
          <w:tcPr>
            <w:tcW w:w="7668" w:type="dxa"/>
            <w:gridSpan w:val="3"/>
          </w:tcPr>
          <w:p w14:paraId="540E9E90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1C50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1C50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bez PVN</w:t>
            </w:r>
          </w:p>
        </w:tc>
        <w:tc>
          <w:tcPr>
            <w:tcW w:w="1674" w:type="dxa"/>
          </w:tcPr>
          <w:p w14:paraId="4FE5EC0E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561E923F" w14:textId="77777777" w:rsidTr="00FC7975">
        <w:tc>
          <w:tcPr>
            <w:tcW w:w="7668" w:type="dxa"/>
            <w:gridSpan w:val="3"/>
          </w:tcPr>
          <w:p w14:paraId="34BFDD9E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>PVN (likme, %)</w:t>
            </w:r>
          </w:p>
        </w:tc>
        <w:tc>
          <w:tcPr>
            <w:tcW w:w="1674" w:type="dxa"/>
          </w:tcPr>
          <w:p w14:paraId="3FA5C90B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C12C3" w:rsidRPr="001C50B7" w14:paraId="2F4B1814" w14:textId="77777777" w:rsidTr="00FC7975">
        <w:tc>
          <w:tcPr>
            <w:tcW w:w="7668" w:type="dxa"/>
            <w:gridSpan w:val="3"/>
          </w:tcPr>
          <w:p w14:paraId="6DDD6043" w14:textId="77777777" w:rsidR="000C12C3" w:rsidRPr="001C50B7" w:rsidRDefault="000C12C3" w:rsidP="00FC797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Kopā </w:t>
            </w:r>
            <w:r w:rsidRPr="001C50B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eur</w:t>
            </w:r>
            <w:r w:rsidRPr="001C50B7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</w:t>
            </w:r>
            <w:r w:rsidRPr="001C50B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 PVN</w:t>
            </w:r>
          </w:p>
        </w:tc>
        <w:tc>
          <w:tcPr>
            <w:tcW w:w="1674" w:type="dxa"/>
          </w:tcPr>
          <w:p w14:paraId="60C2E153" w14:textId="77777777" w:rsidR="000C12C3" w:rsidRPr="001C50B7" w:rsidRDefault="000C12C3" w:rsidP="00FC79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EE7727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1EDF60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Ar šī pieteikuma iesniegšanu Pretendents:</w:t>
      </w:r>
    </w:p>
    <w:p w14:paraId="7B6C3CDD" w14:textId="3888E4E0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piesakās piedalīties cenu aptaujā „</w:t>
      </w:r>
      <w:r w:rsidR="00E11DEE" w:rsidRPr="001C50B7">
        <w:rPr>
          <w:rFonts w:ascii="Times New Roman" w:eastAsia="Times New Roman" w:hAnsi="Times New Roman" w:cs="Times New Roman"/>
          <w:bCs/>
          <w:sz w:val="24"/>
          <w:szCs w:val="24"/>
        </w:rPr>
        <w:t>Mobila laboratoriju kompleksa demontāža, atvēšana un montāža Latgales zoodārzam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”,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Identifikācijas Nr. LZ2023/</w:t>
      </w:r>
      <w:r w:rsidR="00E11DEE"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AC4089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;</w:t>
      </w:r>
    </w:p>
    <w:p w14:paraId="0267E612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apstiprina, ka visi pievienotie dokumenti veido šo piedāvājumu;</w:t>
      </w:r>
    </w:p>
    <w:p w14:paraId="66F1F6B6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visa piedāvājumā sniegtā informācija un ziņas ir patiesas;</w:t>
      </w:r>
    </w:p>
    <w:p w14:paraId="6B928A78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apliecina, ka pakalpojumi tiks veikti atbilstoši tehniskajā piedāvājumā norādītajam;</w:t>
      </w:r>
    </w:p>
    <w:p w14:paraId="6FD71314" w14:textId="77777777" w:rsidR="000C12C3" w:rsidRPr="001C50B7" w:rsidRDefault="000C12C3" w:rsidP="000C12C3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lv-LV"/>
        </w:rPr>
      </w:pP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apliecina, ka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aptaujas nosacījumi ir skaidri un saprotami, un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 xml:space="preserve"> 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ru-RU"/>
        </w:rPr>
        <w:t>apņemas tos ievērot</w:t>
      </w:r>
      <w:r w:rsidRPr="001C50B7">
        <w:rPr>
          <w:rFonts w:ascii="Times New Roman" w:eastAsia="Times New Roman" w:hAnsi="Times New Roman" w:cs="Times New Roman"/>
          <w:sz w:val="24"/>
          <w:szCs w:val="24"/>
          <w:lang w:eastAsia="lv-LV"/>
        </w:rPr>
        <w:t>.</w:t>
      </w:r>
    </w:p>
    <w:p w14:paraId="2903DF47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49967C2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C2E4375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</w:t>
      </w:r>
    </w:p>
    <w:p w14:paraId="75DED25E" w14:textId="77777777" w:rsidR="000C12C3" w:rsidRPr="001C50B7" w:rsidRDefault="000C12C3" w:rsidP="000C12C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i/>
          <w:sz w:val="24"/>
          <w:szCs w:val="24"/>
        </w:rPr>
        <w:t>(uzņēmuma vadītāja vai tā pilnvarotās personas  paraksts, tā atšifrējums)</w:t>
      </w:r>
    </w:p>
    <w:p w14:paraId="00394B73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2023.gada ___.____________.*</w:t>
      </w:r>
    </w:p>
    <w:p w14:paraId="31103273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56C3E0B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0B7">
        <w:rPr>
          <w:rFonts w:ascii="Times New Roman" w:eastAsia="Calibri" w:hAnsi="Times New Roman" w:cs="Times New Roman"/>
          <w:sz w:val="24"/>
          <w:szCs w:val="24"/>
        </w:rPr>
        <w:t>* netiek rakstīts, ja dokuments tiek noformēts kā e-dokuments</w:t>
      </w:r>
    </w:p>
    <w:p w14:paraId="3495132C" w14:textId="77777777" w:rsidR="000C12C3" w:rsidRPr="001C50B7" w:rsidRDefault="000C12C3" w:rsidP="000C12C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60D5D65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C4C06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174CDF" w14:textId="77777777" w:rsidR="000C12C3" w:rsidRPr="001C50B7" w:rsidRDefault="000C12C3" w:rsidP="000C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D791F9" w14:textId="77777777" w:rsidR="00BB6F3A" w:rsidRPr="001C50B7" w:rsidRDefault="00BB6F3A">
      <w:pPr>
        <w:rPr>
          <w:rFonts w:ascii="Times New Roman" w:hAnsi="Times New Roman" w:cs="Times New Roman"/>
          <w:sz w:val="24"/>
          <w:szCs w:val="24"/>
        </w:rPr>
      </w:pPr>
    </w:p>
    <w:sectPr w:rsidR="00BB6F3A" w:rsidRPr="001C50B7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95BC0" w14:textId="77777777" w:rsidR="00F83627" w:rsidRDefault="00F83627">
      <w:pPr>
        <w:spacing w:after="0" w:line="240" w:lineRule="auto"/>
      </w:pPr>
      <w:r>
        <w:separator/>
      </w:r>
    </w:p>
  </w:endnote>
  <w:endnote w:type="continuationSeparator" w:id="0">
    <w:p w14:paraId="16B692CE" w14:textId="77777777" w:rsidR="00F83627" w:rsidRDefault="00F83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CEC17" w14:textId="77777777" w:rsidR="005B3822" w:rsidRPr="003D1109" w:rsidRDefault="00000000" w:rsidP="003D1109">
    <w:pPr>
      <w:widowControl w:val="0"/>
      <w:tabs>
        <w:tab w:val="center" w:pos="4153"/>
        <w:tab w:val="right" w:pos="8306"/>
      </w:tabs>
      <w:suppressAutoHyphens/>
      <w:autoSpaceDN w:val="0"/>
      <w:jc w:val="center"/>
      <w:textAlignment w:val="baseline"/>
      <w:rPr>
        <w:rFonts w:eastAsia="SimSun"/>
        <w:i/>
        <w:iCs/>
        <w:kern w:val="3"/>
        <w:szCs w:val="21"/>
        <w:lang w:eastAsia="zh-CN" w:bidi="hi-IN"/>
      </w:rPr>
    </w:pPr>
    <w:r w:rsidRPr="003D1109">
      <w:rPr>
        <w:rFonts w:eastAsia="SimSun"/>
        <w:i/>
        <w:iCs/>
        <w:kern w:val="3"/>
        <w:szCs w:val="21"/>
        <w:lang w:eastAsia="zh-CN" w:bidi="hi-IN"/>
      </w:rPr>
      <w:t>Dokuments ir parakstīts ar drošu elektronisko parakstu un satur laika zīmogu.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265F7" w14:textId="77777777" w:rsidR="00F83627" w:rsidRDefault="00F83627">
      <w:pPr>
        <w:spacing w:after="0" w:line="240" w:lineRule="auto"/>
      </w:pPr>
      <w:r>
        <w:separator/>
      </w:r>
    </w:p>
  </w:footnote>
  <w:footnote w:type="continuationSeparator" w:id="0">
    <w:p w14:paraId="5877C40E" w14:textId="77777777" w:rsidR="00F83627" w:rsidRDefault="00F83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03B3C"/>
    <w:multiLevelType w:val="hybridMultilevel"/>
    <w:tmpl w:val="10AAB4EE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DE430A"/>
    <w:multiLevelType w:val="hybridMultilevel"/>
    <w:tmpl w:val="50B21CC0"/>
    <w:lvl w:ilvl="0" w:tplc="F3CEEF92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FB05CC"/>
    <w:multiLevelType w:val="hybridMultilevel"/>
    <w:tmpl w:val="EEF61B4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83598D"/>
    <w:multiLevelType w:val="hybridMultilevel"/>
    <w:tmpl w:val="92928118"/>
    <w:lvl w:ilvl="0" w:tplc="E46226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456A88"/>
    <w:multiLevelType w:val="hybridMultilevel"/>
    <w:tmpl w:val="8898906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A74186"/>
    <w:multiLevelType w:val="hybridMultilevel"/>
    <w:tmpl w:val="2466C0E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5571406">
    <w:abstractNumId w:val="0"/>
  </w:num>
  <w:num w:numId="2" w16cid:durableId="715469712">
    <w:abstractNumId w:val="3"/>
  </w:num>
  <w:num w:numId="3" w16cid:durableId="1504781592">
    <w:abstractNumId w:val="4"/>
  </w:num>
  <w:num w:numId="4" w16cid:durableId="1169172643">
    <w:abstractNumId w:val="2"/>
  </w:num>
  <w:num w:numId="5" w16cid:durableId="841972337">
    <w:abstractNumId w:val="5"/>
  </w:num>
  <w:num w:numId="6" w16cid:durableId="5343160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2C3"/>
    <w:rsid w:val="0000164F"/>
    <w:rsid w:val="000641BD"/>
    <w:rsid w:val="000B5839"/>
    <w:rsid w:val="000C12C3"/>
    <w:rsid w:val="001075C7"/>
    <w:rsid w:val="0012330E"/>
    <w:rsid w:val="001C4288"/>
    <w:rsid w:val="001C50B7"/>
    <w:rsid w:val="00265264"/>
    <w:rsid w:val="00281E87"/>
    <w:rsid w:val="004753B9"/>
    <w:rsid w:val="005B3822"/>
    <w:rsid w:val="005D10F8"/>
    <w:rsid w:val="006431BF"/>
    <w:rsid w:val="00965518"/>
    <w:rsid w:val="009976D1"/>
    <w:rsid w:val="00A26D02"/>
    <w:rsid w:val="00A3696C"/>
    <w:rsid w:val="00AC4089"/>
    <w:rsid w:val="00B25D12"/>
    <w:rsid w:val="00B4007A"/>
    <w:rsid w:val="00BB6F3A"/>
    <w:rsid w:val="00BD34B2"/>
    <w:rsid w:val="00C70DB3"/>
    <w:rsid w:val="00E11DEE"/>
    <w:rsid w:val="00E932E8"/>
    <w:rsid w:val="00EB5497"/>
    <w:rsid w:val="00F71EA7"/>
    <w:rsid w:val="00F83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503AF"/>
  <w15:chartTrackingRefBased/>
  <w15:docId w15:val="{9E8FD2D8-2D15-4AE9-A142-404318FC6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0C12C3"/>
    <w:rPr>
      <w:kern w:val="0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rsid w:val="000C12C3"/>
    <w:rPr>
      <w:color w:val="0000FF"/>
      <w:u w:val="single"/>
    </w:rPr>
  </w:style>
  <w:style w:type="paragraph" w:styleId="Sarakstarindkopa">
    <w:name w:val="List Paragraph"/>
    <w:basedOn w:val="Parasts"/>
    <w:uiPriority w:val="34"/>
    <w:qFormat/>
    <w:rsid w:val="00F71E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tgaleszoodarzs@daugavpils.lv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latgaleszoodarzs@daugavpils.lv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latgaleszoodarzs@daugavpils.lv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9</Pages>
  <Words>6081</Words>
  <Characters>3467</Characters>
  <Application>Microsoft Office Word</Application>
  <DocSecurity>0</DocSecurity>
  <Lines>28</Lines>
  <Paragraphs>19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Latgales Zoodarzs</dc:creator>
  <cp:keywords/>
  <dc:description/>
  <cp:lastModifiedBy>Latgales Zoodarzs</cp:lastModifiedBy>
  <cp:revision>11</cp:revision>
  <dcterms:created xsi:type="dcterms:W3CDTF">2023-11-27T08:12:00Z</dcterms:created>
  <dcterms:modified xsi:type="dcterms:W3CDTF">2023-12-14T06:37:00Z</dcterms:modified>
</cp:coreProperties>
</file>