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5F" w:rsidRPr="00AC10E0" w:rsidRDefault="00734D5F" w:rsidP="00734D5F">
      <w:pPr>
        <w:jc w:val="right"/>
        <w:rPr>
          <w:b/>
          <w:color w:val="000000"/>
          <w:lang w:val="lv-LV" w:eastAsia="ar-SA"/>
        </w:rPr>
      </w:pPr>
      <w:r w:rsidRPr="00AC10E0">
        <w:rPr>
          <w:b/>
          <w:color w:val="000000"/>
          <w:lang w:val="lv-LV" w:eastAsia="ar-SA"/>
        </w:rPr>
        <w:t>SASKAŅOTS:</w:t>
      </w:r>
    </w:p>
    <w:p w:rsidR="00734D5F" w:rsidRDefault="00734D5F" w:rsidP="00734D5F">
      <w:pPr>
        <w:jc w:val="right"/>
        <w:rPr>
          <w:bCs/>
          <w:color w:val="000000"/>
          <w:lang w:val="lv-LV"/>
        </w:rPr>
      </w:pPr>
      <w:r w:rsidRPr="00AC10E0">
        <w:rPr>
          <w:bCs/>
          <w:color w:val="000000"/>
          <w:lang w:val="lv-LV"/>
        </w:rPr>
        <w:t xml:space="preserve">Daugavpils </w:t>
      </w:r>
      <w:proofErr w:type="spellStart"/>
      <w:r>
        <w:rPr>
          <w:bCs/>
          <w:color w:val="000000"/>
          <w:lang w:val="lv-LV"/>
        </w:rPr>
        <w:t>valsts</w:t>
      </w:r>
      <w:r w:rsidRPr="00AC10E0">
        <w:rPr>
          <w:bCs/>
          <w:color w:val="000000"/>
          <w:lang w:val="lv-LV"/>
        </w:rPr>
        <w:t>pilsētas</w:t>
      </w:r>
      <w:proofErr w:type="spellEnd"/>
      <w:r w:rsidRPr="00AC10E0">
        <w:rPr>
          <w:bCs/>
          <w:color w:val="000000"/>
          <w:lang w:val="lv-LV"/>
        </w:rPr>
        <w:t xml:space="preserve"> pašvaldības</w:t>
      </w:r>
      <w:r>
        <w:rPr>
          <w:bCs/>
          <w:color w:val="000000"/>
          <w:lang w:val="lv-LV"/>
        </w:rPr>
        <w:t xml:space="preserve"> iestādes</w:t>
      </w:r>
    </w:p>
    <w:p w:rsidR="00734D5F" w:rsidRPr="00AC10E0" w:rsidRDefault="00734D5F" w:rsidP="00734D5F">
      <w:pPr>
        <w:jc w:val="right"/>
        <w:rPr>
          <w:bCs/>
          <w:color w:val="000000"/>
          <w:lang w:val="lv-LV"/>
        </w:rPr>
      </w:pPr>
      <w:r>
        <w:rPr>
          <w:bCs/>
          <w:color w:val="000000"/>
          <w:lang w:val="lv-LV"/>
        </w:rPr>
        <w:t>„Daugavpils pilsētas pašvaldības</w:t>
      </w:r>
      <w:r w:rsidRPr="00AC10E0">
        <w:rPr>
          <w:bCs/>
          <w:color w:val="000000"/>
          <w:lang w:val="lv-LV"/>
        </w:rPr>
        <w:t xml:space="preserve"> </w:t>
      </w:r>
    </w:p>
    <w:p w:rsidR="00734D5F" w:rsidRPr="00AC10E0" w:rsidRDefault="00734D5F" w:rsidP="00734D5F">
      <w:pPr>
        <w:jc w:val="right"/>
        <w:rPr>
          <w:bCs/>
          <w:color w:val="000000"/>
          <w:lang w:val="lv-LV"/>
        </w:rPr>
      </w:pPr>
      <w:r>
        <w:rPr>
          <w:bCs/>
          <w:color w:val="000000"/>
          <w:lang w:val="lv-LV"/>
        </w:rPr>
        <w:t>p</w:t>
      </w:r>
      <w:r w:rsidRPr="00AC10E0">
        <w:rPr>
          <w:bCs/>
          <w:color w:val="000000"/>
          <w:lang w:val="lv-LV"/>
        </w:rPr>
        <w:t>olicija</w:t>
      </w:r>
      <w:r>
        <w:rPr>
          <w:bCs/>
          <w:color w:val="000000"/>
          <w:lang w:val="lv-LV"/>
        </w:rPr>
        <w:t>”</w:t>
      </w:r>
      <w:r w:rsidRPr="00AC10E0">
        <w:rPr>
          <w:bCs/>
          <w:color w:val="000000"/>
          <w:lang w:val="lv-LV"/>
        </w:rPr>
        <w:t xml:space="preserve"> priekšniek</w:t>
      </w:r>
      <w:r>
        <w:rPr>
          <w:bCs/>
          <w:color w:val="000000"/>
          <w:lang w:val="lv-LV"/>
        </w:rPr>
        <w:t>s</w:t>
      </w:r>
    </w:p>
    <w:p w:rsidR="00734D5F" w:rsidRPr="00AC10E0" w:rsidRDefault="00734D5F" w:rsidP="00734D5F">
      <w:pPr>
        <w:jc w:val="right"/>
        <w:rPr>
          <w:color w:val="000000"/>
          <w:lang w:val="lv-LV"/>
        </w:rPr>
      </w:pPr>
      <w:r w:rsidRPr="00AC10E0">
        <w:rPr>
          <w:bCs/>
          <w:color w:val="000000"/>
          <w:lang w:val="lv-LV"/>
        </w:rPr>
        <w:t xml:space="preserve">________________ </w:t>
      </w:r>
      <w:proofErr w:type="spellStart"/>
      <w:r>
        <w:rPr>
          <w:bCs/>
          <w:color w:val="000000"/>
          <w:lang w:val="lv-LV"/>
        </w:rPr>
        <w:t>A.Linkevičs</w:t>
      </w:r>
      <w:proofErr w:type="spellEnd"/>
    </w:p>
    <w:p w:rsidR="00734D5F" w:rsidRPr="00AC10E0" w:rsidRDefault="00734D5F" w:rsidP="00734D5F">
      <w:pPr>
        <w:rPr>
          <w:color w:val="000000"/>
          <w:lang w:val="lv-LV"/>
        </w:rPr>
      </w:pPr>
    </w:p>
    <w:p w:rsidR="00734D5F" w:rsidRPr="00AC10E0" w:rsidRDefault="00734D5F" w:rsidP="00734D5F">
      <w:pPr>
        <w:pStyle w:val="1"/>
        <w:jc w:val="right"/>
        <w:rPr>
          <w:color w:val="000000"/>
          <w:sz w:val="24"/>
        </w:rPr>
      </w:pPr>
      <w:r>
        <w:rPr>
          <w:color w:val="000000"/>
          <w:sz w:val="24"/>
        </w:rPr>
        <w:t>Daugavpilī, 2023</w:t>
      </w:r>
      <w:r w:rsidRPr="00AC10E0">
        <w:rPr>
          <w:color w:val="000000"/>
          <w:sz w:val="24"/>
        </w:rPr>
        <w:t>.gada</w:t>
      </w:r>
      <w:proofErr w:type="gramStart"/>
      <w:r w:rsidRPr="00AC10E0">
        <w:rPr>
          <w:color w:val="000000"/>
          <w:sz w:val="24"/>
        </w:rPr>
        <w:t xml:space="preserve"> </w:t>
      </w:r>
      <w:r>
        <w:rPr>
          <w:color w:val="000000"/>
          <w:sz w:val="24"/>
        </w:rPr>
        <w:t xml:space="preserve"> </w:t>
      </w:r>
      <w:proofErr w:type="gramEnd"/>
      <w:r>
        <w:rPr>
          <w:color w:val="000000"/>
          <w:sz w:val="24"/>
        </w:rPr>
        <w:t>22.novembrī</w:t>
      </w:r>
    </w:p>
    <w:p w:rsidR="007B3C2B" w:rsidRPr="00AC10E0" w:rsidRDefault="007B3C2B" w:rsidP="007B3C2B">
      <w:pPr>
        <w:keepNext/>
        <w:jc w:val="center"/>
        <w:outlineLvl w:val="0"/>
        <w:rPr>
          <w:b/>
          <w:lang w:val="lv-LV" w:eastAsia="en-US"/>
        </w:rPr>
      </w:pPr>
    </w:p>
    <w:p w:rsidR="007B3C2B" w:rsidRDefault="007B3C2B" w:rsidP="007B3C2B">
      <w:pPr>
        <w:keepNext/>
        <w:jc w:val="center"/>
        <w:outlineLvl w:val="0"/>
        <w:rPr>
          <w:b/>
          <w:lang w:val="lv-LV" w:eastAsia="en-US"/>
        </w:rPr>
      </w:pPr>
      <w:r w:rsidRPr="00AC10E0">
        <w:rPr>
          <w:b/>
          <w:lang w:val="lv-LV" w:eastAsia="en-US"/>
        </w:rPr>
        <w:t>ZIŅOJUMS</w:t>
      </w:r>
    </w:p>
    <w:p w:rsidR="00DC61A9" w:rsidRPr="00964C19" w:rsidRDefault="00DC61A9" w:rsidP="00DC61A9">
      <w:pPr>
        <w:keepNext/>
        <w:jc w:val="center"/>
        <w:outlineLvl w:val="0"/>
        <w:rPr>
          <w:lang w:eastAsia="en-US"/>
        </w:rPr>
      </w:pPr>
      <w:r w:rsidRPr="00964C19">
        <w:rPr>
          <w:lang w:eastAsia="en-US"/>
        </w:rPr>
        <w:t xml:space="preserve">Daugavpils </w:t>
      </w:r>
      <w:proofErr w:type="spellStart"/>
      <w:r w:rsidRPr="00964C19">
        <w:rPr>
          <w:lang w:eastAsia="en-US"/>
        </w:rPr>
        <w:t>pilsētas</w:t>
      </w:r>
      <w:proofErr w:type="spellEnd"/>
      <w:r w:rsidRPr="00964C19">
        <w:rPr>
          <w:lang w:eastAsia="en-US"/>
        </w:rPr>
        <w:t xml:space="preserve"> </w:t>
      </w:r>
      <w:proofErr w:type="spellStart"/>
      <w:r>
        <w:rPr>
          <w:lang w:eastAsia="en-US"/>
        </w:rPr>
        <w:t>pašvaldības</w:t>
      </w:r>
      <w:proofErr w:type="spellEnd"/>
      <w:r>
        <w:rPr>
          <w:lang w:eastAsia="en-US"/>
        </w:rPr>
        <w:t xml:space="preserve"> policija</w:t>
      </w:r>
    </w:p>
    <w:p w:rsidR="00DC61A9" w:rsidRPr="00964C19" w:rsidRDefault="00DC61A9" w:rsidP="00DC61A9">
      <w:pPr>
        <w:keepNext/>
        <w:jc w:val="center"/>
        <w:outlineLvl w:val="0"/>
        <w:rPr>
          <w:lang w:eastAsia="en-US"/>
        </w:rPr>
      </w:pPr>
      <w:proofErr w:type="spellStart"/>
      <w:proofErr w:type="gramStart"/>
      <w:r w:rsidRPr="00964C19">
        <w:rPr>
          <w:lang w:eastAsia="en-US"/>
        </w:rPr>
        <w:t>uzaicina</w:t>
      </w:r>
      <w:proofErr w:type="spellEnd"/>
      <w:proofErr w:type="gramEnd"/>
      <w:r w:rsidRPr="00964C19">
        <w:rPr>
          <w:lang w:eastAsia="en-US"/>
        </w:rPr>
        <w:t xml:space="preserve"> </w:t>
      </w:r>
      <w:proofErr w:type="spellStart"/>
      <w:r w:rsidRPr="00964C19">
        <w:rPr>
          <w:lang w:eastAsia="en-US"/>
        </w:rPr>
        <w:t>potenciālos</w:t>
      </w:r>
      <w:proofErr w:type="spellEnd"/>
      <w:r w:rsidRPr="00964C19">
        <w:rPr>
          <w:lang w:eastAsia="en-US"/>
        </w:rPr>
        <w:t xml:space="preserve"> </w:t>
      </w:r>
      <w:proofErr w:type="spellStart"/>
      <w:r w:rsidRPr="00964C19">
        <w:rPr>
          <w:lang w:eastAsia="en-US"/>
        </w:rPr>
        <w:t>pretendentus</w:t>
      </w:r>
      <w:proofErr w:type="spellEnd"/>
      <w:r w:rsidRPr="00964C19">
        <w:rPr>
          <w:lang w:eastAsia="en-US"/>
        </w:rPr>
        <w:t xml:space="preserve"> </w:t>
      </w:r>
      <w:proofErr w:type="spellStart"/>
      <w:r w:rsidRPr="00964C19">
        <w:rPr>
          <w:lang w:eastAsia="en-US"/>
        </w:rPr>
        <w:t>piedalīties</w:t>
      </w:r>
      <w:proofErr w:type="spellEnd"/>
      <w:r w:rsidRPr="00964C19">
        <w:rPr>
          <w:lang w:eastAsia="en-US"/>
        </w:rPr>
        <w:t xml:space="preserve"> </w:t>
      </w:r>
      <w:proofErr w:type="spellStart"/>
      <w:r w:rsidRPr="00964C19">
        <w:rPr>
          <w:lang w:eastAsia="en-US"/>
        </w:rPr>
        <w:t>aptaujā</w:t>
      </w:r>
      <w:proofErr w:type="spellEnd"/>
      <w:r w:rsidRPr="00964C19">
        <w:rPr>
          <w:lang w:eastAsia="en-US"/>
        </w:rPr>
        <w:t xml:space="preserve"> par </w:t>
      </w:r>
      <w:proofErr w:type="spellStart"/>
      <w:r w:rsidRPr="00964C19">
        <w:rPr>
          <w:lang w:eastAsia="en-US"/>
        </w:rPr>
        <w:t>līguma</w:t>
      </w:r>
      <w:proofErr w:type="spellEnd"/>
      <w:r w:rsidRPr="00964C19">
        <w:rPr>
          <w:lang w:eastAsia="en-US"/>
        </w:rPr>
        <w:t xml:space="preserve"> </w:t>
      </w:r>
      <w:proofErr w:type="spellStart"/>
      <w:r w:rsidRPr="00964C19">
        <w:rPr>
          <w:lang w:eastAsia="en-US"/>
        </w:rPr>
        <w:t>piešķiršanas</w:t>
      </w:r>
      <w:proofErr w:type="spellEnd"/>
      <w:r w:rsidRPr="00964C19">
        <w:rPr>
          <w:lang w:eastAsia="en-US"/>
        </w:rPr>
        <w:t xml:space="preserve"> </w:t>
      </w:r>
      <w:proofErr w:type="spellStart"/>
      <w:r w:rsidRPr="00964C19">
        <w:rPr>
          <w:lang w:eastAsia="en-US"/>
        </w:rPr>
        <w:t>tiesībām</w:t>
      </w:r>
      <w:proofErr w:type="spellEnd"/>
      <w:r w:rsidRPr="00964C19">
        <w:rPr>
          <w:lang w:eastAsia="en-US"/>
        </w:rPr>
        <w:t xml:space="preserve"> </w:t>
      </w:r>
    </w:p>
    <w:p w:rsidR="00DC61A9" w:rsidRPr="00DC61A9" w:rsidRDefault="00DC61A9" w:rsidP="007B3C2B">
      <w:pPr>
        <w:keepNext/>
        <w:jc w:val="center"/>
        <w:outlineLvl w:val="0"/>
        <w:rPr>
          <w:b/>
          <w:lang w:eastAsia="en-US"/>
        </w:rPr>
      </w:pPr>
    </w:p>
    <w:p w:rsidR="00CA4E0F" w:rsidRPr="005F44A7" w:rsidRDefault="005F44A7" w:rsidP="00CA4E0F">
      <w:pPr>
        <w:pStyle w:val="1"/>
        <w:rPr>
          <w:b/>
          <w:color w:val="000000"/>
          <w:sz w:val="28"/>
          <w:szCs w:val="28"/>
        </w:rPr>
      </w:pPr>
      <w:r w:rsidRPr="005F44A7">
        <w:rPr>
          <w:b/>
          <w:color w:val="000000"/>
          <w:sz w:val="24"/>
        </w:rPr>
        <w:t>„Nelaimes gadījumu apdrošināšanas polises iegāde Daugavpils pilsētas pašvaldības policijas darbiniekiem</w:t>
      </w:r>
      <w:r w:rsidR="006C6082">
        <w:rPr>
          <w:b/>
          <w:color w:val="000000"/>
          <w:sz w:val="24"/>
        </w:rPr>
        <w:t xml:space="preserve"> 202</w:t>
      </w:r>
      <w:r w:rsidR="00A119C8">
        <w:rPr>
          <w:b/>
          <w:color w:val="000000"/>
          <w:sz w:val="24"/>
        </w:rPr>
        <w:t>4</w:t>
      </w:r>
      <w:r w:rsidR="006C6082">
        <w:rPr>
          <w:b/>
          <w:color w:val="000000"/>
          <w:sz w:val="24"/>
        </w:rPr>
        <w:t>.gadā</w:t>
      </w:r>
      <w:r w:rsidRPr="005F44A7">
        <w:rPr>
          <w:b/>
          <w:color w:val="000000"/>
          <w:sz w:val="24"/>
        </w:rPr>
        <w:t>”</w:t>
      </w:r>
    </w:p>
    <w:p w:rsidR="00CA4E0F" w:rsidRPr="00CA4E0F" w:rsidRDefault="00CA4E0F" w:rsidP="00CA4E0F">
      <w:pPr>
        <w:jc w:val="center"/>
        <w:rPr>
          <w:b/>
          <w:lang w:val="lv-LV"/>
        </w:rPr>
      </w:pPr>
      <w:r w:rsidRPr="00CA4E0F">
        <w:rPr>
          <w:b/>
          <w:lang w:val="lv-LV"/>
        </w:rPr>
        <w:t>Identifik</w:t>
      </w:r>
      <w:r w:rsidR="00ED1E55">
        <w:rPr>
          <w:b/>
          <w:lang w:val="lv-LV"/>
        </w:rPr>
        <w:t>ā</w:t>
      </w:r>
      <w:r w:rsidRPr="00CA4E0F">
        <w:rPr>
          <w:b/>
          <w:lang w:val="lv-LV"/>
        </w:rPr>
        <w:t xml:space="preserve">cijas numurs- </w:t>
      </w:r>
      <w:r w:rsidR="005F44A7" w:rsidRPr="00B515EC">
        <w:rPr>
          <w:b/>
          <w:lang w:val="lv-LV"/>
        </w:rPr>
        <w:t>DPPP20</w:t>
      </w:r>
      <w:r w:rsidR="008D74A8">
        <w:rPr>
          <w:b/>
          <w:lang w:val="lv-LV"/>
        </w:rPr>
        <w:t>2</w:t>
      </w:r>
      <w:r w:rsidR="00A119C8">
        <w:rPr>
          <w:b/>
          <w:lang w:val="lv-LV"/>
        </w:rPr>
        <w:t>3</w:t>
      </w:r>
      <w:r w:rsidRPr="00B515EC">
        <w:rPr>
          <w:b/>
          <w:lang w:val="lv-LV"/>
        </w:rPr>
        <w:t>/</w:t>
      </w:r>
      <w:r w:rsidR="00A61684">
        <w:rPr>
          <w:b/>
          <w:lang w:val="lv-LV"/>
        </w:rPr>
        <w:t>20</w:t>
      </w:r>
      <w:r w:rsidR="00B515EC" w:rsidRPr="00B515EC">
        <w:rPr>
          <w:b/>
          <w:lang w:val="lv-LV"/>
        </w:rPr>
        <w:t>-N</w:t>
      </w:r>
    </w:p>
    <w:p w:rsidR="007B3C2B" w:rsidRPr="00AC10E0" w:rsidRDefault="007B3C2B" w:rsidP="007B3C2B">
      <w:pPr>
        <w:jc w:val="center"/>
        <w:rPr>
          <w:b/>
          <w:bCs/>
          <w:color w:val="000000"/>
          <w:lang w:val="lv-LV"/>
        </w:rPr>
      </w:pPr>
    </w:p>
    <w:p w:rsidR="007B3C2B" w:rsidRPr="00E571AE" w:rsidRDefault="007B3C2B" w:rsidP="007B3C2B">
      <w:pPr>
        <w:pStyle w:val="2"/>
        <w:numPr>
          <w:ilvl w:val="0"/>
          <w:numId w:val="1"/>
        </w:numPr>
        <w:jc w:val="both"/>
        <w:rPr>
          <w:b/>
          <w:bCs/>
          <w:color w:val="000000"/>
          <w:sz w:val="22"/>
          <w:szCs w:val="22"/>
        </w:rPr>
      </w:pPr>
      <w:r w:rsidRPr="00E571AE">
        <w:rPr>
          <w:b/>
          <w:bCs/>
          <w:color w:val="000000"/>
          <w:sz w:val="22"/>
          <w:szCs w:val="22"/>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008"/>
        <w:gridCol w:w="4440"/>
      </w:tblGrid>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Pasūtītāja nosaukums</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Style2"/>
              <w:rPr>
                <w:color w:val="000000"/>
              </w:rPr>
            </w:pPr>
            <w:r w:rsidRPr="00E571AE">
              <w:rPr>
                <w:color w:val="000000"/>
              </w:rPr>
              <w:t xml:space="preserve">Daugavpils </w:t>
            </w:r>
            <w:proofErr w:type="spellStart"/>
            <w:r w:rsidR="00A119C8">
              <w:rPr>
                <w:color w:val="000000"/>
              </w:rPr>
              <w:t>valstspilsētas</w:t>
            </w:r>
            <w:proofErr w:type="spellEnd"/>
            <w:r w:rsidR="00A119C8">
              <w:rPr>
                <w:color w:val="000000"/>
              </w:rPr>
              <w:t xml:space="preserve"> pašvaldības iestāde „Daugavpils </w:t>
            </w:r>
            <w:r w:rsidRPr="00E571AE">
              <w:rPr>
                <w:color w:val="000000"/>
              </w:rPr>
              <w:t>pilsētas pašvaldības policija</w:t>
            </w:r>
            <w:r w:rsidR="00A119C8">
              <w:rPr>
                <w:color w:val="000000"/>
              </w:rPr>
              <w:t>”</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Adrese</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color w:val="000000"/>
                <w:sz w:val="22"/>
                <w:szCs w:val="22"/>
                <w:lang w:val="lv-LV"/>
              </w:rPr>
              <w:t>Muzeja iela 6, Daugavpils, LV-5401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Reģ.nr.</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rStyle w:val="a5"/>
                <w:b w:val="0"/>
                <w:color w:val="000000"/>
                <w:sz w:val="22"/>
                <w:szCs w:val="22"/>
                <w:lang w:val="lv-LV"/>
              </w:rPr>
              <w:t>90002067001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tabs>
                <w:tab w:val="left" w:pos="720"/>
                <w:tab w:val="right" w:leader="dot" w:pos="9360"/>
              </w:tabs>
              <w:suppressAutoHyphens/>
              <w:autoSpaceDE w:val="0"/>
              <w:autoSpaceDN w:val="0"/>
              <w:adjustRightInd w:val="0"/>
              <w:rPr>
                <w:rFonts w:ascii="Calibri" w:hAnsi="Calibri" w:cs="Calibri"/>
                <w:sz w:val="22"/>
                <w:szCs w:val="22"/>
                <w:lang w:eastAsia="lv-LV"/>
              </w:rPr>
            </w:pPr>
            <w:proofErr w:type="spellStart"/>
            <w:r w:rsidRPr="00E571AE">
              <w:rPr>
                <w:b/>
                <w:bCs/>
                <w:sz w:val="22"/>
                <w:szCs w:val="22"/>
                <w:lang w:eastAsia="lv-LV"/>
              </w:rPr>
              <w:t>Kontaktpersona</w:t>
            </w:r>
            <w:proofErr w:type="spellEnd"/>
            <w:r w:rsidRPr="00E571AE">
              <w:rPr>
                <w:b/>
                <w:bCs/>
                <w:sz w:val="22"/>
                <w:szCs w:val="22"/>
                <w:lang w:eastAsia="lv-LV"/>
              </w:rPr>
              <w:t xml:space="preserve"> </w:t>
            </w:r>
            <w:proofErr w:type="spellStart"/>
            <w:r w:rsidRPr="00E571AE">
              <w:rPr>
                <w:b/>
                <w:bCs/>
                <w:sz w:val="22"/>
                <w:szCs w:val="22"/>
                <w:lang w:eastAsia="lv-LV"/>
              </w:rPr>
              <w:t>tehniskajos</w:t>
            </w:r>
            <w:proofErr w:type="spellEnd"/>
            <w:r w:rsidRPr="00E571AE">
              <w:rPr>
                <w:b/>
                <w:bCs/>
                <w:sz w:val="22"/>
                <w:szCs w:val="22"/>
                <w:lang w:eastAsia="lv-LV"/>
              </w:rPr>
              <w:t xml:space="preserve"> </w:t>
            </w:r>
            <w:proofErr w:type="spellStart"/>
            <w:r w:rsidRPr="00E571AE">
              <w:rPr>
                <w:b/>
                <w:bCs/>
                <w:sz w:val="22"/>
                <w:szCs w:val="22"/>
                <w:lang w:eastAsia="lv-LV"/>
              </w:rPr>
              <w:t>jautājumos</w:t>
            </w:r>
            <w:proofErr w:type="spellEnd"/>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A119C8">
            <w:pPr>
              <w:suppressAutoHyphens/>
              <w:autoSpaceDE w:val="0"/>
              <w:autoSpaceDN w:val="0"/>
              <w:adjustRightInd w:val="0"/>
              <w:jc w:val="both"/>
              <w:rPr>
                <w:rFonts w:ascii="Calibri" w:hAnsi="Calibri" w:cs="Calibri"/>
                <w:sz w:val="22"/>
                <w:szCs w:val="22"/>
                <w:lang w:eastAsia="lv-LV"/>
              </w:rPr>
            </w:pPr>
            <w:r w:rsidRPr="00E571AE">
              <w:rPr>
                <w:color w:val="000000"/>
                <w:sz w:val="22"/>
                <w:szCs w:val="22"/>
                <w:lang w:val="lv-LV"/>
              </w:rPr>
              <w:t xml:space="preserve">Daugavpils pilsētas pašvaldības policijas </w:t>
            </w:r>
            <w:r w:rsidR="008D74A8">
              <w:rPr>
                <w:i/>
                <w:color w:val="000000"/>
                <w:sz w:val="22"/>
                <w:szCs w:val="22"/>
                <w:lang w:val="lv-LV"/>
              </w:rPr>
              <w:t>Operatīvās dežurējošas nodaļas priekšnieka vietnie</w:t>
            </w:r>
            <w:r w:rsidR="00A119C8">
              <w:rPr>
                <w:i/>
                <w:color w:val="000000"/>
                <w:sz w:val="22"/>
                <w:szCs w:val="22"/>
                <w:lang w:val="lv-LV"/>
              </w:rPr>
              <w:t xml:space="preserve">ks Viktors </w:t>
            </w:r>
            <w:proofErr w:type="spellStart"/>
            <w:r w:rsidR="00A119C8">
              <w:rPr>
                <w:i/>
                <w:color w:val="000000"/>
                <w:sz w:val="22"/>
                <w:szCs w:val="22"/>
                <w:lang w:val="lv-LV"/>
              </w:rPr>
              <w:t>Šeškens</w:t>
            </w:r>
            <w:proofErr w:type="spellEnd"/>
            <w:r w:rsidR="008D74A8">
              <w:rPr>
                <w:i/>
                <w:color w:val="000000"/>
                <w:sz w:val="22"/>
                <w:szCs w:val="22"/>
                <w:lang w:val="lv-LV"/>
              </w:rPr>
              <w:t xml:space="preserve"> </w:t>
            </w:r>
            <w:r w:rsidR="00764AC4" w:rsidRPr="00E571AE">
              <w:rPr>
                <w:color w:val="000000"/>
                <w:sz w:val="22"/>
                <w:szCs w:val="22"/>
                <w:lang w:val="lv-LV"/>
              </w:rPr>
              <w:t xml:space="preserve">, tālrunis: 654 21500, e-pasts: </w:t>
            </w:r>
            <w:hyperlink r:id="rId8" w:history="1">
              <w:r w:rsidR="00075CBC" w:rsidRPr="0015600E">
                <w:rPr>
                  <w:rStyle w:val="af"/>
                  <w:sz w:val="22"/>
                  <w:szCs w:val="22"/>
                  <w:lang w:val="lv-LV"/>
                </w:rPr>
                <w:t>police@daugavpils.lv</w:t>
              </w:r>
            </w:hyperlink>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Faksa nr.</w:t>
            </w:r>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rPr>
                <w:color w:val="000000"/>
                <w:sz w:val="22"/>
                <w:szCs w:val="22"/>
                <w:lang w:val="lv-LV"/>
              </w:rPr>
            </w:pPr>
            <w:r w:rsidRPr="00E571AE">
              <w:rPr>
                <w:color w:val="000000"/>
                <w:sz w:val="22"/>
                <w:szCs w:val="22"/>
                <w:lang w:val="lv-LV"/>
              </w:rPr>
              <w:t>654 21500</w:t>
            </w:r>
          </w:p>
        </w:tc>
      </w:tr>
      <w:tr w:rsidR="007B3C2B" w:rsidRPr="00E571AE" w:rsidTr="00FB22A0">
        <w:trPr>
          <w:cantSplit/>
          <w:trHeight w:val="1250"/>
        </w:trPr>
        <w:tc>
          <w:tcPr>
            <w:tcW w:w="2552" w:type="dxa"/>
            <w:tcBorders>
              <w:top w:val="single" w:sz="4" w:space="0" w:color="auto"/>
              <w:left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Darba laiks</w:t>
            </w:r>
          </w:p>
        </w:tc>
        <w:tc>
          <w:tcPr>
            <w:tcW w:w="2008"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color w:val="000000"/>
                <w:lang w:val="lv-LV"/>
              </w:rPr>
            </w:pPr>
            <w:r w:rsidRPr="00E571AE">
              <w:rPr>
                <w:color w:val="000000"/>
                <w:lang w:val="lv-LV"/>
              </w:rPr>
              <w:t>Pirmdiena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Otrdiena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Trešdiena</w:t>
            </w:r>
          </w:p>
          <w:p w:rsidR="007B3C2B" w:rsidRPr="00E571AE" w:rsidRDefault="007B3C2B" w:rsidP="007B3C2B">
            <w:pPr>
              <w:rPr>
                <w:color w:val="000000"/>
                <w:sz w:val="22"/>
                <w:szCs w:val="22"/>
                <w:lang w:val="lv-LV"/>
              </w:rPr>
            </w:pPr>
            <w:r w:rsidRPr="00E571AE">
              <w:rPr>
                <w:color w:val="000000"/>
                <w:sz w:val="22"/>
                <w:szCs w:val="22"/>
                <w:lang w:val="lv-LV"/>
              </w:rPr>
              <w:t>Ceturtdiena</w:t>
            </w:r>
          </w:p>
          <w:p w:rsidR="007B3C2B" w:rsidRPr="00E571AE" w:rsidRDefault="007B3C2B" w:rsidP="007B3C2B">
            <w:pPr>
              <w:rPr>
                <w:color w:val="000000"/>
                <w:sz w:val="22"/>
                <w:szCs w:val="22"/>
                <w:lang w:val="lv-LV"/>
              </w:rPr>
            </w:pPr>
            <w:r w:rsidRPr="00E571AE">
              <w:rPr>
                <w:color w:val="000000"/>
                <w:sz w:val="22"/>
                <w:szCs w:val="22"/>
                <w:lang w:val="lv-LV"/>
              </w:rPr>
              <w:t>Piektdiena</w:t>
            </w:r>
          </w:p>
        </w:tc>
        <w:tc>
          <w:tcPr>
            <w:tcW w:w="4440"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color w:val="000000"/>
                <w:lang w:val="lv-LV"/>
              </w:rPr>
            </w:pPr>
            <w:r w:rsidRPr="00E571AE">
              <w:rPr>
                <w:lang w:val="lv-LV"/>
              </w:rPr>
              <w:t>No 08.30 līdz 12.00 un no 12.30 līdz 17.00</w:t>
            </w:r>
          </w:p>
        </w:tc>
      </w:tr>
    </w:tbl>
    <w:p w:rsidR="007B3C2B" w:rsidRPr="00E571AE" w:rsidRDefault="007B3C2B" w:rsidP="007B3C2B">
      <w:pPr>
        <w:jc w:val="both"/>
        <w:rPr>
          <w:color w:val="000000"/>
          <w:sz w:val="22"/>
          <w:szCs w:val="22"/>
          <w:lang w:val="lv-LV"/>
        </w:rPr>
      </w:pPr>
    </w:p>
    <w:p w:rsidR="007B3C2B" w:rsidRPr="008143FF" w:rsidRDefault="007B3C2B" w:rsidP="007B3C2B">
      <w:pPr>
        <w:numPr>
          <w:ilvl w:val="0"/>
          <w:numId w:val="1"/>
        </w:numPr>
        <w:jc w:val="both"/>
        <w:rPr>
          <w:bCs/>
          <w:color w:val="000000"/>
          <w:szCs w:val="22"/>
          <w:lang w:val="lv-LV"/>
        </w:rPr>
      </w:pPr>
      <w:proofErr w:type="spellStart"/>
      <w:r w:rsidRPr="008143FF">
        <w:rPr>
          <w:b/>
          <w:szCs w:val="22"/>
          <w:lang w:val="lv-LV"/>
        </w:rPr>
        <w:t>Zemsliekšņa</w:t>
      </w:r>
      <w:proofErr w:type="spellEnd"/>
      <w:r w:rsidRPr="008143FF">
        <w:rPr>
          <w:b/>
          <w:szCs w:val="22"/>
          <w:lang w:val="lv-LV"/>
        </w:rPr>
        <w:t xml:space="preserve"> iepirkuma nepieciešamības apzināšanas datums:</w:t>
      </w:r>
      <w:proofErr w:type="gramStart"/>
      <w:r w:rsidRPr="008143FF">
        <w:rPr>
          <w:szCs w:val="22"/>
          <w:lang w:val="lv-LV"/>
        </w:rPr>
        <w:t xml:space="preserve"> </w:t>
      </w:r>
      <w:r w:rsidR="0066092F">
        <w:rPr>
          <w:szCs w:val="22"/>
          <w:lang w:val="lv-LV"/>
        </w:rPr>
        <w:t xml:space="preserve"> </w:t>
      </w:r>
      <w:r w:rsidR="00830FC3">
        <w:rPr>
          <w:szCs w:val="22"/>
          <w:lang w:val="lv-LV"/>
        </w:rPr>
        <w:t xml:space="preserve"> </w:t>
      </w:r>
      <w:proofErr w:type="gramEnd"/>
      <w:r w:rsidR="00A119C8">
        <w:rPr>
          <w:szCs w:val="22"/>
          <w:lang w:val="lv-LV"/>
        </w:rPr>
        <w:t>22</w:t>
      </w:r>
      <w:r w:rsidR="00830FC3">
        <w:rPr>
          <w:szCs w:val="22"/>
          <w:lang w:val="lv-LV"/>
        </w:rPr>
        <w:t>.11</w:t>
      </w:r>
      <w:r w:rsidR="002B0846" w:rsidRPr="008143FF">
        <w:rPr>
          <w:szCs w:val="22"/>
          <w:lang w:val="lv-LV"/>
        </w:rPr>
        <w:t>.202</w:t>
      </w:r>
      <w:r w:rsidR="00A119C8">
        <w:rPr>
          <w:szCs w:val="22"/>
          <w:lang w:val="lv-LV"/>
        </w:rPr>
        <w:t>3</w:t>
      </w:r>
      <w:r w:rsidRPr="008143FF">
        <w:rPr>
          <w:szCs w:val="22"/>
          <w:lang w:val="lv-LV"/>
        </w:rPr>
        <w:t>.</w:t>
      </w:r>
    </w:p>
    <w:p w:rsidR="00B515EC" w:rsidRPr="008143FF" w:rsidRDefault="007B3C2B" w:rsidP="00B515EC">
      <w:pPr>
        <w:numPr>
          <w:ilvl w:val="0"/>
          <w:numId w:val="1"/>
        </w:numPr>
        <w:jc w:val="both"/>
        <w:rPr>
          <w:bCs/>
          <w:color w:val="000000"/>
          <w:szCs w:val="22"/>
          <w:lang w:val="lv-LV"/>
        </w:rPr>
      </w:pPr>
      <w:r w:rsidRPr="008143FF">
        <w:rPr>
          <w:b/>
          <w:szCs w:val="22"/>
          <w:lang w:val="lv-LV" w:eastAsia="en-US"/>
        </w:rPr>
        <w:t>Zemsliekšņa iepirkuma mērķis:</w:t>
      </w:r>
      <w:bookmarkStart w:id="0" w:name="_Toc134418278"/>
      <w:bookmarkStart w:id="1" w:name="_Toc134628683"/>
      <w:bookmarkStart w:id="2" w:name="_Toc337468672"/>
      <w:bookmarkStart w:id="3" w:name="_Toc341872544"/>
      <w:r w:rsidRPr="008143FF">
        <w:rPr>
          <w:color w:val="000000"/>
          <w:szCs w:val="22"/>
          <w:lang w:val="lv-LV"/>
        </w:rPr>
        <w:t xml:space="preserve"> </w:t>
      </w:r>
      <w:r w:rsidR="00764AC4" w:rsidRPr="008143FF">
        <w:rPr>
          <w:color w:val="000000"/>
          <w:szCs w:val="22"/>
          <w:lang w:val="lv-LV"/>
        </w:rPr>
        <w:t>Nelaimes gadījumu appdrošināšanas polises iegāde</w:t>
      </w:r>
      <w:r w:rsidRPr="008143FF">
        <w:rPr>
          <w:color w:val="000000"/>
          <w:szCs w:val="22"/>
          <w:lang w:val="lv-LV"/>
        </w:rPr>
        <w:t>.</w:t>
      </w:r>
      <w:bookmarkStart w:id="4" w:name="_Toc241495780"/>
      <w:bookmarkStart w:id="5" w:name="_Toc134628697"/>
      <w:bookmarkStart w:id="6" w:name="_Toc114559674"/>
      <w:bookmarkEnd w:id="0"/>
      <w:bookmarkEnd w:id="1"/>
      <w:bookmarkEnd w:id="2"/>
      <w:bookmarkEnd w:id="3"/>
    </w:p>
    <w:p w:rsidR="00625257" w:rsidRPr="008143FF" w:rsidRDefault="00625257" w:rsidP="00B515EC">
      <w:pPr>
        <w:numPr>
          <w:ilvl w:val="0"/>
          <w:numId w:val="1"/>
        </w:numPr>
        <w:jc w:val="both"/>
        <w:rPr>
          <w:bCs/>
          <w:color w:val="000000"/>
          <w:szCs w:val="22"/>
          <w:lang w:val="lv-LV"/>
        </w:rPr>
      </w:pPr>
      <w:proofErr w:type="spellStart"/>
      <w:r w:rsidRPr="008143FF">
        <w:rPr>
          <w:b/>
          <w:bCs/>
          <w:szCs w:val="22"/>
          <w:lang w:eastAsia="en-US"/>
        </w:rPr>
        <w:t>Līguma</w:t>
      </w:r>
      <w:proofErr w:type="spellEnd"/>
      <w:r w:rsidRPr="008143FF">
        <w:rPr>
          <w:b/>
          <w:bCs/>
          <w:szCs w:val="22"/>
          <w:lang w:eastAsia="en-US"/>
        </w:rPr>
        <w:t xml:space="preserve"> </w:t>
      </w:r>
      <w:proofErr w:type="spellStart"/>
      <w:r w:rsidRPr="008143FF">
        <w:rPr>
          <w:b/>
          <w:bCs/>
          <w:szCs w:val="22"/>
          <w:lang w:eastAsia="en-US"/>
        </w:rPr>
        <w:t>izpildes</w:t>
      </w:r>
      <w:proofErr w:type="spellEnd"/>
      <w:r w:rsidRPr="008143FF">
        <w:rPr>
          <w:b/>
          <w:bCs/>
          <w:szCs w:val="22"/>
          <w:lang w:eastAsia="en-US"/>
        </w:rPr>
        <w:t xml:space="preserve"> </w:t>
      </w:r>
      <w:proofErr w:type="spellStart"/>
      <w:r w:rsidRPr="008143FF">
        <w:rPr>
          <w:b/>
          <w:bCs/>
          <w:szCs w:val="22"/>
          <w:lang w:eastAsia="en-US"/>
        </w:rPr>
        <w:t>termiņš</w:t>
      </w:r>
      <w:proofErr w:type="spellEnd"/>
      <w:r w:rsidRPr="008143FF">
        <w:rPr>
          <w:b/>
          <w:bCs/>
          <w:szCs w:val="22"/>
          <w:lang w:eastAsia="en-US"/>
        </w:rPr>
        <w:t xml:space="preserve">: </w:t>
      </w:r>
      <w:r w:rsidR="008D74A8" w:rsidRPr="008143FF">
        <w:rPr>
          <w:bCs/>
          <w:szCs w:val="22"/>
          <w:lang w:eastAsia="en-US"/>
        </w:rPr>
        <w:t xml:space="preserve">no </w:t>
      </w:r>
      <w:r w:rsidR="008D74A8" w:rsidRPr="00A119C8">
        <w:rPr>
          <w:bCs/>
          <w:szCs w:val="22"/>
          <w:u w:val="single"/>
          <w:lang w:eastAsia="en-US"/>
        </w:rPr>
        <w:t>01.01.202</w:t>
      </w:r>
      <w:r w:rsidR="00A119C8" w:rsidRPr="00A119C8">
        <w:rPr>
          <w:bCs/>
          <w:szCs w:val="22"/>
          <w:u w:val="single"/>
          <w:lang w:eastAsia="en-US"/>
        </w:rPr>
        <w:t>4</w:t>
      </w:r>
      <w:r w:rsidR="008D74A8" w:rsidRPr="00A119C8">
        <w:rPr>
          <w:bCs/>
          <w:szCs w:val="22"/>
          <w:u w:val="single"/>
          <w:lang w:eastAsia="en-US"/>
        </w:rPr>
        <w:t xml:space="preserve">. </w:t>
      </w:r>
      <w:proofErr w:type="spellStart"/>
      <w:proofErr w:type="gramStart"/>
      <w:r w:rsidR="008D74A8" w:rsidRPr="00A119C8">
        <w:rPr>
          <w:bCs/>
          <w:szCs w:val="22"/>
          <w:u w:val="single"/>
          <w:lang w:eastAsia="en-US"/>
        </w:rPr>
        <w:t>līdz</w:t>
      </w:r>
      <w:proofErr w:type="spellEnd"/>
      <w:proofErr w:type="gramEnd"/>
      <w:r w:rsidR="008D74A8" w:rsidRPr="00A119C8">
        <w:rPr>
          <w:bCs/>
          <w:szCs w:val="22"/>
          <w:u w:val="single"/>
          <w:lang w:eastAsia="en-US"/>
        </w:rPr>
        <w:t xml:space="preserve"> 31.12.202</w:t>
      </w:r>
      <w:r w:rsidR="00A119C8" w:rsidRPr="00A119C8">
        <w:rPr>
          <w:bCs/>
          <w:szCs w:val="22"/>
          <w:u w:val="single"/>
          <w:lang w:eastAsia="en-US"/>
        </w:rPr>
        <w:t>4</w:t>
      </w:r>
      <w:r w:rsidRPr="008143FF">
        <w:rPr>
          <w:bCs/>
          <w:szCs w:val="22"/>
          <w:lang w:eastAsia="en-US"/>
        </w:rPr>
        <w:t>.</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rPr>
        <w:t>Precīzs</w:t>
      </w:r>
      <w:proofErr w:type="spellEnd"/>
      <w:r w:rsidRPr="008143FF">
        <w:rPr>
          <w:b/>
          <w:szCs w:val="22"/>
        </w:rPr>
        <w:t xml:space="preserve"> </w:t>
      </w:r>
      <w:proofErr w:type="spellStart"/>
      <w:r w:rsidRPr="008143FF">
        <w:rPr>
          <w:b/>
          <w:szCs w:val="22"/>
        </w:rPr>
        <w:t>pakalpojuma</w:t>
      </w:r>
      <w:proofErr w:type="spellEnd"/>
      <w:r w:rsidRPr="008143FF">
        <w:rPr>
          <w:b/>
          <w:szCs w:val="22"/>
        </w:rPr>
        <w:t xml:space="preserve"> </w:t>
      </w:r>
      <w:proofErr w:type="spellStart"/>
      <w:r w:rsidRPr="008143FF">
        <w:rPr>
          <w:b/>
          <w:szCs w:val="22"/>
        </w:rPr>
        <w:t>apraksts</w:t>
      </w:r>
      <w:proofErr w:type="spellEnd"/>
      <w:r w:rsidRPr="008143FF">
        <w:rPr>
          <w:b/>
          <w:szCs w:val="22"/>
        </w:rPr>
        <w:t xml:space="preserve"> </w:t>
      </w:r>
      <w:proofErr w:type="spellStart"/>
      <w:r w:rsidRPr="008143FF">
        <w:rPr>
          <w:b/>
          <w:szCs w:val="22"/>
        </w:rPr>
        <w:t>ir</w:t>
      </w:r>
      <w:proofErr w:type="spellEnd"/>
      <w:r w:rsidRPr="008143FF">
        <w:rPr>
          <w:b/>
          <w:szCs w:val="22"/>
        </w:rPr>
        <w:t xml:space="preserve"> </w:t>
      </w:r>
      <w:proofErr w:type="spellStart"/>
      <w:r w:rsidRPr="008143FF">
        <w:rPr>
          <w:b/>
          <w:szCs w:val="22"/>
        </w:rPr>
        <w:t>noteiks</w:t>
      </w:r>
      <w:proofErr w:type="spellEnd"/>
      <w:r w:rsidRPr="008143FF">
        <w:rPr>
          <w:b/>
          <w:szCs w:val="22"/>
        </w:rPr>
        <w:t xml:space="preserve"> </w:t>
      </w:r>
      <w:proofErr w:type="spellStart"/>
      <w:r w:rsidRPr="008143FF">
        <w:rPr>
          <w:szCs w:val="22"/>
        </w:rPr>
        <w:t>Tehniskajā</w:t>
      </w:r>
      <w:proofErr w:type="spellEnd"/>
      <w:r w:rsidRPr="008143FF">
        <w:rPr>
          <w:szCs w:val="22"/>
        </w:rPr>
        <w:t xml:space="preserve"> </w:t>
      </w:r>
      <w:proofErr w:type="spellStart"/>
      <w:r w:rsidRPr="008143FF">
        <w:rPr>
          <w:szCs w:val="22"/>
        </w:rPr>
        <w:t>specifikācijā</w:t>
      </w:r>
      <w:proofErr w:type="spellEnd"/>
      <w:r w:rsidRPr="008143FF">
        <w:rPr>
          <w:szCs w:val="22"/>
        </w:rPr>
        <w:t xml:space="preserve"> (2.pielikums)</w:t>
      </w:r>
      <w:r w:rsidRPr="008143FF">
        <w:rPr>
          <w:bCs/>
          <w:szCs w:val="22"/>
          <w:lang w:eastAsia="en-US"/>
        </w:rPr>
        <w:t xml:space="preserve">. </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lang w:eastAsia="en-US"/>
        </w:rPr>
        <w:t>Pretendentu</w:t>
      </w:r>
      <w:proofErr w:type="spellEnd"/>
      <w:r w:rsidRPr="008143FF">
        <w:rPr>
          <w:b/>
          <w:szCs w:val="22"/>
          <w:lang w:eastAsia="en-US"/>
        </w:rPr>
        <w:t xml:space="preserve"> </w:t>
      </w:r>
      <w:proofErr w:type="spellStart"/>
      <w:r w:rsidRPr="008143FF">
        <w:rPr>
          <w:b/>
          <w:szCs w:val="22"/>
          <w:lang w:eastAsia="en-US"/>
        </w:rPr>
        <w:t>iesniedzamie</w:t>
      </w:r>
      <w:proofErr w:type="spellEnd"/>
      <w:r w:rsidRPr="008143FF">
        <w:rPr>
          <w:b/>
          <w:szCs w:val="22"/>
          <w:lang w:eastAsia="en-US"/>
        </w:rPr>
        <w:t xml:space="preserve"> </w:t>
      </w:r>
      <w:proofErr w:type="spellStart"/>
      <w:r w:rsidRPr="008143FF">
        <w:rPr>
          <w:b/>
          <w:szCs w:val="22"/>
          <w:lang w:eastAsia="en-US"/>
        </w:rPr>
        <w:t>dokumenti</w:t>
      </w:r>
      <w:proofErr w:type="spellEnd"/>
      <w:r w:rsidRPr="008143FF">
        <w:rPr>
          <w:b/>
          <w:szCs w:val="22"/>
          <w:lang w:eastAsia="en-US"/>
        </w:rPr>
        <w:t>:</w:t>
      </w:r>
    </w:p>
    <w:p w:rsidR="00625257" w:rsidRPr="008143FF" w:rsidRDefault="00B515EC" w:rsidP="00625257">
      <w:pPr>
        <w:spacing w:after="120"/>
        <w:jc w:val="both"/>
        <w:rPr>
          <w:b/>
          <w:bCs/>
          <w:szCs w:val="22"/>
          <w:lang w:eastAsia="en-US"/>
        </w:rPr>
      </w:pPr>
      <w:r w:rsidRPr="008143FF">
        <w:rPr>
          <w:szCs w:val="22"/>
        </w:rPr>
        <w:t>7</w:t>
      </w:r>
      <w:r w:rsidR="00625257" w:rsidRPr="008143FF">
        <w:rPr>
          <w:szCs w:val="22"/>
        </w:rPr>
        <w:t xml:space="preserve">.1. Lai </w:t>
      </w:r>
      <w:proofErr w:type="spellStart"/>
      <w:r w:rsidR="00625257" w:rsidRPr="008143FF">
        <w:rPr>
          <w:szCs w:val="22"/>
        </w:rPr>
        <w:t>apliecinātu</w:t>
      </w:r>
      <w:proofErr w:type="spellEnd"/>
      <w:r w:rsidR="00625257" w:rsidRPr="008143FF">
        <w:rPr>
          <w:szCs w:val="22"/>
        </w:rPr>
        <w:t xml:space="preserve"> </w:t>
      </w:r>
      <w:proofErr w:type="spellStart"/>
      <w:r w:rsidR="00625257" w:rsidRPr="008143FF">
        <w:rPr>
          <w:szCs w:val="22"/>
        </w:rPr>
        <w:t>atbilstību</w:t>
      </w:r>
      <w:proofErr w:type="spellEnd"/>
      <w:r w:rsidR="00625257" w:rsidRPr="008143FF">
        <w:rPr>
          <w:szCs w:val="22"/>
        </w:rPr>
        <w:t xml:space="preserve"> </w:t>
      </w:r>
      <w:proofErr w:type="spellStart"/>
      <w:r w:rsidR="00625257" w:rsidRPr="008143FF">
        <w:rPr>
          <w:szCs w:val="22"/>
        </w:rPr>
        <w:t>Pretendentu</w:t>
      </w:r>
      <w:proofErr w:type="spellEnd"/>
      <w:r w:rsidR="00625257" w:rsidRPr="008143FF">
        <w:rPr>
          <w:szCs w:val="22"/>
        </w:rPr>
        <w:t xml:space="preserve"> atlases </w:t>
      </w:r>
      <w:proofErr w:type="spellStart"/>
      <w:r w:rsidR="00625257" w:rsidRPr="008143FF">
        <w:rPr>
          <w:szCs w:val="22"/>
        </w:rPr>
        <w:t>kritērijiem</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šādus</w:t>
      </w:r>
      <w:proofErr w:type="spellEnd"/>
      <w:r w:rsidR="00625257" w:rsidRPr="008143FF">
        <w:rPr>
          <w:szCs w:val="22"/>
        </w:rPr>
        <w:t xml:space="preserve"> </w:t>
      </w:r>
      <w:proofErr w:type="spellStart"/>
      <w:r w:rsidR="00625257" w:rsidRPr="008143FF">
        <w:rPr>
          <w:szCs w:val="22"/>
        </w:rPr>
        <w:t>dokumentus</w:t>
      </w:r>
      <w:proofErr w:type="spellEnd"/>
      <w:r w:rsidR="00625257" w:rsidRPr="008143FF">
        <w:rPr>
          <w:szCs w:val="22"/>
        </w:rPr>
        <w:t>:</w:t>
      </w:r>
    </w:p>
    <w:p w:rsidR="00625257" w:rsidRPr="008143FF" w:rsidRDefault="00B515EC" w:rsidP="00625257">
      <w:pPr>
        <w:jc w:val="both"/>
        <w:rPr>
          <w:rStyle w:val="ae"/>
          <w:color w:val="auto"/>
          <w:szCs w:val="22"/>
          <w:u w:val="none"/>
        </w:rPr>
      </w:pPr>
      <w:r w:rsidRPr="008143FF">
        <w:rPr>
          <w:szCs w:val="22"/>
        </w:rPr>
        <w:t>7</w:t>
      </w:r>
      <w:r w:rsidR="00625257" w:rsidRPr="008143FF">
        <w:rPr>
          <w:szCs w:val="22"/>
        </w:rPr>
        <w:t>.1.1</w:t>
      </w:r>
      <w:proofErr w:type="gramStart"/>
      <w:r w:rsidR="00625257" w:rsidRPr="008143FF">
        <w:rPr>
          <w:szCs w:val="22"/>
        </w:rPr>
        <w:t xml:space="preserve">.  </w:t>
      </w:r>
      <w:proofErr w:type="spellStart"/>
      <w:r w:rsidR="00625257" w:rsidRPr="008143FF">
        <w:rPr>
          <w:rStyle w:val="ae"/>
          <w:color w:val="auto"/>
          <w:szCs w:val="22"/>
          <w:u w:val="none"/>
        </w:rPr>
        <w:t>Pieteikumu</w:t>
      </w:r>
      <w:proofErr w:type="spellEnd"/>
      <w:proofErr w:type="gramEnd"/>
      <w:r w:rsidR="00625257" w:rsidRPr="008143FF">
        <w:rPr>
          <w:rStyle w:val="ae"/>
          <w:color w:val="auto"/>
          <w:szCs w:val="22"/>
          <w:u w:val="none"/>
        </w:rPr>
        <w:t xml:space="preserve"> </w:t>
      </w:r>
      <w:proofErr w:type="spellStart"/>
      <w:r w:rsidR="00625257" w:rsidRPr="008143FF">
        <w:rPr>
          <w:szCs w:val="22"/>
        </w:rPr>
        <w:t>atbilstoši</w:t>
      </w:r>
      <w:proofErr w:type="spellEnd"/>
      <w:r w:rsidR="00625257" w:rsidRPr="008143FF">
        <w:rPr>
          <w:szCs w:val="22"/>
        </w:rPr>
        <w:t xml:space="preserve"> </w:t>
      </w:r>
      <w:proofErr w:type="spellStart"/>
      <w:r w:rsidR="00625257" w:rsidRPr="008143FF">
        <w:rPr>
          <w:szCs w:val="22"/>
        </w:rPr>
        <w:t>ziņojuma</w:t>
      </w:r>
      <w:proofErr w:type="spellEnd"/>
      <w:r w:rsidR="00625257" w:rsidRPr="008143FF">
        <w:rPr>
          <w:szCs w:val="22"/>
        </w:rPr>
        <w:t xml:space="preserve"> 1.pielikumā </w:t>
      </w:r>
      <w:proofErr w:type="spellStart"/>
      <w:r w:rsidR="00625257" w:rsidRPr="008143FF">
        <w:rPr>
          <w:szCs w:val="22"/>
        </w:rPr>
        <w:t>noteiktajam</w:t>
      </w:r>
      <w:proofErr w:type="spellEnd"/>
      <w:r w:rsidR="00625257" w:rsidRPr="008143FF">
        <w:rPr>
          <w:szCs w:val="22"/>
        </w:rPr>
        <w:t xml:space="preserve"> </w:t>
      </w:r>
      <w:proofErr w:type="spellStart"/>
      <w:r w:rsidR="00625257" w:rsidRPr="008143FF">
        <w:rPr>
          <w:szCs w:val="22"/>
        </w:rPr>
        <w:t>saturam</w:t>
      </w:r>
      <w:proofErr w:type="spellEnd"/>
      <w:r w:rsidR="00625257" w:rsidRPr="008143FF">
        <w:rPr>
          <w:rStyle w:val="ae"/>
          <w:color w:val="auto"/>
          <w:szCs w:val="22"/>
          <w:u w:val="none"/>
        </w:rPr>
        <w:t>;</w:t>
      </w:r>
    </w:p>
    <w:p w:rsidR="00625257" w:rsidRPr="008143FF" w:rsidRDefault="00B515EC" w:rsidP="00625257">
      <w:pPr>
        <w:pStyle w:val="Style1"/>
        <w:rPr>
          <w:rStyle w:val="ae"/>
          <w:color w:val="auto"/>
          <w:sz w:val="24"/>
          <w:szCs w:val="22"/>
          <w:u w:val="none"/>
        </w:rPr>
      </w:pPr>
      <w:r w:rsidRPr="008143FF">
        <w:rPr>
          <w:rStyle w:val="ae"/>
          <w:color w:val="auto"/>
          <w:sz w:val="24"/>
          <w:szCs w:val="22"/>
          <w:u w:val="none"/>
        </w:rPr>
        <w:t>7</w:t>
      </w:r>
      <w:r w:rsidR="00625257" w:rsidRPr="008143FF">
        <w:rPr>
          <w:rStyle w:val="ae"/>
          <w:color w:val="auto"/>
          <w:sz w:val="24"/>
          <w:szCs w:val="22"/>
          <w:u w:val="none"/>
        </w:rPr>
        <w:t>.1.2. Dokumentu, kas apliecina piedāvājuma parakstītāja personas likumiskās pārstāvības tiesības (oriģināls/apliecināta kopija);</w:t>
      </w:r>
    </w:p>
    <w:p w:rsidR="00625257" w:rsidRPr="008143FF" w:rsidRDefault="00B515EC" w:rsidP="00625257">
      <w:pPr>
        <w:pStyle w:val="Style1"/>
        <w:rPr>
          <w:rStyle w:val="ae"/>
          <w:color w:val="auto"/>
          <w:sz w:val="24"/>
          <w:szCs w:val="22"/>
          <w:u w:val="none"/>
        </w:rPr>
      </w:pPr>
      <w:r w:rsidRPr="008143FF">
        <w:rPr>
          <w:rStyle w:val="ae"/>
          <w:color w:val="auto"/>
          <w:sz w:val="24"/>
          <w:szCs w:val="22"/>
          <w:u w:val="none"/>
        </w:rPr>
        <w:t>7</w:t>
      </w:r>
      <w:r w:rsidR="00625257" w:rsidRPr="008143FF">
        <w:rPr>
          <w:rStyle w:val="ae"/>
          <w:color w:val="auto"/>
          <w:sz w:val="24"/>
          <w:szCs w:val="22"/>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625257" w:rsidRPr="008143FF" w:rsidRDefault="00B515EC" w:rsidP="00625257">
      <w:pPr>
        <w:pStyle w:val="Style1"/>
        <w:rPr>
          <w:sz w:val="24"/>
          <w:szCs w:val="22"/>
        </w:rPr>
      </w:pPr>
      <w:bookmarkStart w:id="7" w:name="_Toc140460447"/>
      <w:bookmarkStart w:id="8" w:name="_Toc139767885"/>
      <w:r w:rsidRPr="008143FF">
        <w:rPr>
          <w:sz w:val="24"/>
          <w:szCs w:val="22"/>
        </w:rPr>
        <w:t>7</w:t>
      </w:r>
      <w:r w:rsidR="00625257" w:rsidRPr="008143FF">
        <w:rPr>
          <w:sz w:val="24"/>
          <w:szCs w:val="22"/>
        </w:rPr>
        <w:t xml:space="preserve">.1.4.  </w:t>
      </w:r>
      <w:r w:rsidR="00E20E34" w:rsidRPr="008143FF">
        <w:rPr>
          <w:sz w:val="24"/>
          <w:szCs w:val="22"/>
        </w:rPr>
        <w:t xml:space="preserve">Finanšu tehnisko piedāvājumu, </w:t>
      </w:r>
      <w:r w:rsidR="00625257" w:rsidRPr="008143FF">
        <w:rPr>
          <w:sz w:val="24"/>
          <w:szCs w:val="22"/>
        </w:rPr>
        <w:t>kas sagatavots atbilstoši uz</w:t>
      </w:r>
      <w:r w:rsidR="00E20E34" w:rsidRPr="008143FF">
        <w:rPr>
          <w:sz w:val="24"/>
          <w:szCs w:val="22"/>
        </w:rPr>
        <w:t>aicinājuma 3</w:t>
      </w:r>
      <w:r w:rsidR="00625257" w:rsidRPr="008143FF">
        <w:rPr>
          <w:sz w:val="24"/>
          <w:szCs w:val="22"/>
        </w:rPr>
        <w:t>.pielikumā norādītajai formai un  tehniskajā specifikācijā izvirzītajām prasībām</w:t>
      </w:r>
      <w:bookmarkEnd w:id="7"/>
      <w:bookmarkEnd w:id="8"/>
      <w:r w:rsidR="00625257" w:rsidRPr="008143FF">
        <w:rPr>
          <w:sz w:val="24"/>
          <w:szCs w:val="22"/>
        </w:rPr>
        <w:t xml:space="preserve">. Finanšu piedāvājumā cena jānorāda </w:t>
      </w:r>
      <w:r w:rsidR="00625257" w:rsidRPr="008143FF">
        <w:rPr>
          <w:i/>
          <w:sz w:val="24"/>
          <w:szCs w:val="22"/>
        </w:rPr>
        <w:t>euro</w:t>
      </w:r>
      <w:r w:rsidR="00625257" w:rsidRPr="008143FF">
        <w:rPr>
          <w:sz w:val="24"/>
          <w:szCs w:val="22"/>
        </w:rPr>
        <w:t xml:space="preserve"> bez PVN </w:t>
      </w:r>
      <w:r w:rsidR="00625257" w:rsidRPr="008143FF">
        <w:rPr>
          <w:sz w:val="24"/>
          <w:szCs w:val="22"/>
          <w:u w:val="single"/>
        </w:rPr>
        <w:t>ar 2 (divi) zīmēm aiz komata</w:t>
      </w:r>
      <w:r w:rsidR="00625257" w:rsidRPr="008143FF">
        <w:rPr>
          <w:sz w:val="24"/>
          <w:szCs w:val="22"/>
        </w:rPr>
        <w:t>.</w:t>
      </w:r>
    </w:p>
    <w:p w:rsidR="00625257" w:rsidRPr="008143FF" w:rsidRDefault="00625257" w:rsidP="008143FF">
      <w:pPr>
        <w:pStyle w:val="aa"/>
        <w:numPr>
          <w:ilvl w:val="0"/>
          <w:numId w:val="8"/>
        </w:numPr>
        <w:tabs>
          <w:tab w:val="left" w:pos="426"/>
        </w:tabs>
        <w:spacing w:after="120"/>
        <w:ind w:left="0" w:firstLine="0"/>
        <w:jc w:val="both"/>
        <w:rPr>
          <w:bCs/>
          <w:szCs w:val="22"/>
          <w:lang w:val="lv-LV" w:eastAsia="en-US"/>
        </w:rPr>
      </w:pPr>
      <w:r w:rsidRPr="008143FF">
        <w:rPr>
          <w:bCs/>
          <w:szCs w:val="22"/>
          <w:lang w:val="lv-LV" w:eastAsia="en-US"/>
        </w:rPr>
        <w:t xml:space="preserve">Parakstot piedāvājumu cenu aptaujā (sagatavotu atbilstoši ziņojuma 3. </w:t>
      </w:r>
      <w:r w:rsidR="00075CBC" w:rsidRPr="008143FF">
        <w:rPr>
          <w:bCs/>
          <w:szCs w:val="22"/>
          <w:lang w:val="lv-LV" w:eastAsia="en-US"/>
        </w:rPr>
        <w:t>P</w:t>
      </w:r>
      <w:r w:rsidRPr="008143FF">
        <w:rPr>
          <w:bCs/>
          <w:szCs w:val="22"/>
          <w:lang w:val="lv-LV" w:eastAsia="en-US"/>
        </w:rPr>
        <w:t>ielikumam), pretendents apliecina, ka apņemas izpildīt visas tehniskajā specifikācijā izvirzītās prasības. Pasūtītājs izslēgs pretendentu no turpmākas dalības cenu aptaujā, ja:</w:t>
      </w:r>
    </w:p>
    <w:p w:rsidR="00625257" w:rsidRPr="008143FF" w:rsidRDefault="00625257" w:rsidP="00625257">
      <w:pPr>
        <w:jc w:val="both"/>
        <w:rPr>
          <w:bCs/>
          <w:szCs w:val="22"/>
          <w:lang w:val="lv-LV" w:eastAsia="en-US"/>
        </w:rPr>
      </w:pPr>
      <w:r w:rsidRPr="008143FF">
        <w:rPr>
          <w:bCs/>
          <w:szCs w:val="22"/>
          <w:lang w:val="lv-LV" w:eastAsia="en-US"/>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25257" w:rsidRPr="008143FF" w:rsidRDefault="00625257" w:rsidP="00625257">
      <w:pPr>
        <w:jc w:val="both"/>
        <w:rPr>
          <w:bCs/>
          <w:szCs w:val="22"/>
          <w:lang w:val="lv-LV" w:eastAsia="en-US"/>
        </w:rPr>
      </w:pPr>
      <w:r w:rsidRPr="008143FF">
        <w:rPr>
          <w:bCs/>
          <w:szCs w:val="22"/>
          <w:lang w:val="lv-LV" w:eastAsia="en-US"/>
        </w:rPr>
        <w:lastRenderedPageBreak/>
        <w:t xml:space="preserve">8.2.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143FF">
        <w:rPr>
          <w:bCs/>
          <w:i/>
          <w:szCs w:val="22"/>
          <w:lang w:val="lv-LV" w:eastAsia="en-US"/>
        </w:rPr>
        <w:t>euro</w:t>
      </w:r>
      <w:r w:rsidRPr="008143FF">
        <w:rPr>
          <w:bCs/>
          <w:szCs w:val="22"/>
          <w:lang w:val="lv-LV" w:eastAsia="en-US"/>
        </w:rPr>
        <w:t>;</w:t>
      </w:r>
    </w:p>
    <w:p w:rsidR="00625257" w:rsidRPr="008143FF" w:rsidRDefault="00625257" w:rsidP="008143FF">
      <w:pPr>
        <w:pStyle w:val="aa"/>
        <w:numPr>
          <w:ilvl w:val="0"/>
          <w:numId w:val="8"/>
        </w:numPr>
        <w:tabs>
          <w:tab w:val="left" w:pos="426"/>
        </w:tabs>
        <w:spacing w:before="240" w:after="120"/>
        <w:ind w:left="284" w:hanging="284"/>
        <w:jc w:val="both"/>
        <w:rPr>
          <w:b/>
          <w:bCs/>
          <w:szCs w:val="22"/>
          <w:u w:val="single"/>
          <w:lang w:val="lv-LV" w:eastAsia="en-US"/>
        </w:rPr>
      </w:pPr>
      <w:r w:rsidRPr="008143FF">
        <w:rPr>
          <w:b/>
          <w:bCs/>
          <w:szCs w:val="22"/>
          <w:lang w:val="lv-LV" w:eastAsia="en-US"/>
        </w:rPr>
        <w:t xml:space="preserve">Piedāvājuma izvēles kritēriji – </w:t>
      </w:r>
      <w:r w:rsidRPr="008143FF">
        <w:rPr>
          <w:b/>
          <w:szCs w:val="22"/>
          <w:lang w:val="lv-LV" w:eastAsia="ar-SA"/>
        </w:rPr>
        <w:t>saimnieciski visizdevīgākais</w:t>
      </w:r>
      <w:r w:rsidRPr="008143FF">
        <w:rPr>
          <w:szCs w:val="22"/>
          <w:lang w:val="lv-LV" w:eastAsia="ar-SA"/>
        </w:rPr>
        <w:t xml:space="preserve"> </w:t>
      </w:r>
      <w:r w:rsidRPr="008143FF">
        <w:rPr>
          <w:b/>
          <w:szCs w:val="22"/>
          <w:lang w:val="lv-LV" w:eastAsia="ar-SA"/>
        </w:rPr>
        <w:t>piedāvājums</w:t>
      </w:r>
      <w:r w:rsidRPr="008143FF">
        <w:rPr>
          <w:b/>
          <w:bCs/>
          <w:szCs w:val="22"/>
          <w:lang w:val="lv-LV" w:eastAsia="en-US"/>
        </w:rPr>
        <w:t>.</w:t>
      </w:r>
      <w:r w:rsidRPr="008143FF">
        <w:rPr>
          <w:b/>
          <w:bCs/>
          <w:szCs w:val="22"/>
          <w:u w:val="single"/>
          <w:lang w:val="lv-LV" w:eastAsia="en-US"/>
        </w:rPr>
        <w:t xml:space="preserve"> </w:t>
      </w:r>
    </w:p>
    <w:bookmarkEnd w:id="4"/>
    <w:bookmarkEnd w:id="5"/>
    <w:bookmarkEnd w:id="6"/>
    <w:p w:rsidR="00186546" w:rsidRPr="008143FF" w:rsidRDefault="00186546" w:rsidP="00186546">
      <w:pPr>
        <w:pStyle w:val="aa"/>
        <w:tabs>
          <w:tab w:val="left" w:pos="426"/>
        </w:tabs>
        <w:spacing w:before="240" w:after="120"/>
        <w:jc w:val="both"/>
        <w:rPr>
          <w:b/>
          <w:bCs/>
          <w:szCs w:val="22"/>
          <w:u w:val="single"/>
          <w:lang w:val="lv-LV" w:eastAsia="en-US"/>
        </w:rPr>
      </w:pPr>
    </w:p>
    <w:p w:rsidR="00186546" w:rsidRPr="008143FF" w:rsidRDefault="00186546" w:rsidP="008143FF">
      <w:pPr>
        <w:pStyle w:val="aa"/>
        <w:numPr>
          <w:ilvl w:val="0"/>
          <w:numId w:val="8"/>
        </w:numPr>
        <w:tabs>
          <w:tab w:val="left" w:pos="426"/>
        </w:tabs>
        <w:spacing w:before="240" w:after="120"/>
        <w:ind w:hanging="720"/>
        <w:jc w:val="both"/>
        <w:rPr>
          <w:bCs/>
          <w:szCs w:val="22"/>
          <w:lang w:val="lv-LV" w:eastAsia="en-US"/>
        </w:rPr>
      </w:pPr>
      <w:r w:rsidRPr="008143FF">
        <w:rPr>
          <w:b/>
          <w:szCs w:val="22"/>
          <w:lang w:val="lv-LV" w:eastAsia="ar-SA"/>
        </w:rPr>
        <w:t>Piedāvājumu vērtēšanas kritēriji un lēmuma pieņemšanas kārtība</w:t>
      </w:r>
    </w:p>
    <w:p w:rsidR="00075CBC" w:rsidRDefault="00075CBC" w:rsidP="00075CBC">
      <w:pPr>
        <w:pStyle w:val="aa"/>
        <w:rPr>
          <w:rFonts w:eastAsia="TimesNewRoman"/>
          <w:szCs w:val="22"/>
          <w:lang w:val="lv-LV"/>
        </w:rPr>
      </w:pPr>
    </w:p>
    <w:p w:rsidR="00C43E90" w:rsidRPr="008143FF" w:rsidRDefault="00C43E90" w:rsidP="00C43E90">
      <w:pPr>
        <w:autoSpaceDE w:val="0"/>
        <w:autoSpaceDN w:val="0"/>
        <w:adjustRightInd w:val="0"/>
        <w:spacing w:after="120"/>
        <w:jc w:val="both"/>
        <w:rPr>
          <w:rFonts w:eastAsia="TimesNewRoman"/>
          <w:szCs w:val="22"/>
          <w:lang w:val="lv-LV"/>
        </w:rPr>
      </w:pPr>
      <w:r w:rsidRPr="008143FF">
        <w:rPr>
          <w:rFonts w:eastAsia="TimesNewRoman"/>
          <w:szCs w:val="22"/>
          <w:lang w:val="lv-LV"/>
        </w:rPr>
        <w:t>Punkti tiek aprēķināti sekojoši: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906"/>
        <w:gridCol w:w="1701"/>
        <w:gridCol w:w="5245"/>
      </w:tblGrid>
      <w:tr w:rsidR="00CA4E0F" w:rsidRPr="009C6415" w:rsidTr="00CA4E0F">
        <w:trPr>
          <w:trHeight w:val="49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
                <w:bCs/>
                <w:sz w:val="20"/>
                <w:szCs w:val="20"/>
                <w:lang w:eastAsia="en-US"/>
              </w:rPr>
            </w:pPr>
            <w:proofErr w:type="spellStart"/>
            <w:r w:rsidRPr="009C6415">
              <w:rPr>
                <w:b/>
                <w:bCs/>
                <w:sz w:val="20"/>
                <w:szCs w:val="20"/>
                <w:lang w:eastAsia="en-US"/>
              </w:rPr>
              <w:t>Nr.p.k</w:t>
            </w:r>
            <w:proofErr w:type="spellEnd"/>
            <w:r w:rsidRPr="009C6415">
              <w:rPr>
                <w:b/>
                <w:bCs/>
                <w:sz w:val="20"/>
                <w:szCs w:val="20"/>
                <w:lang w:eastAsia="en-US"/>
              </w:rPr>
              <w:t>.</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roofErr w:type="spellStart"/>
            <w:r w:rsidRPr="009C6415">
              <w:rPr>
                <w:b/>
                <w:bCs/>
                <w:sz w:val="20"/>
                <w:szCs w:val="20"/>
                <w:lang w:eastAsia="en-US"/>
              </w:rPr>
              <w:t>Nosacījumi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CA4E0F">
            <w:pPr>
              <w:jc w:val="center"/>
              <w:rPr>
                <w:b/>
                <w:bCs/>
                <w:sz w:val="20"/>
                <w:szCs w:val="20"/>
                <w:lang w:eastAsia="en-US"/>
              </w:rPr>
            </w:pPr>
            <w:proofErr w:type="spellStart"/>
            <w:r w:rsidRPr="009C6415">
              <w:rPr>
                <w:b/>
                <w:bCs/>
                <w:sz w:val="20"/>
                <w:szCs w:val="20"/>
                <w:lang w:eastAsia="en-US"/>
              </w:rPr>
              <w:t>Maksimalais</w:t>
            </w:r>
            <w:proofErr w:type="spellEnd"/>
            <w:r w:rsidRPr="009C6415">
              <w:rPr>
                <w:b/>
                <w:bCs/>
                <w:sz w:val="20"/>
                <w:szCs w:val="20"/>
                <w:lang w:eastAsia="en-US"/>
              </w:rPr>
              <w:t xml:space="preserve"> </w:t>
            </w:r>
            <w:proofErr w:type="spellStart"/>
            <w:r w:rsidRPr="009C6415">
              <w:rPr>
                <w:b/>
                <w:bCs/>
                <w:sz w:val="20"/>
                <w:szCs w:val="20"/>
                <w:lang w:eastAsia="en-US"/>
              </w:rPr>
              <w:t>punktu</w:t>
            </w:r>
            <w:proofErr w:type="spellEnd"/>
            <w:r w:rsidRPr="009C6415">
              <w:rPr>
                <w:b/>
                <w:bCs/>
                <w:sz w:val="20"/>
                <w:szCs w:val="20"/>
                <w:lang w:eastAsia="en-US"/>
              </w:rPr>
              <w:t xml:space="preserve"> </w:t>
            </w:r>
            <w:proofErr w:type="spellStart"/>
            <w:r w:rsidRPr="009C6415">
              <w:rPr>
                <w:b/>
                <w:bCs/>
                <w:sz w:val="20"/>
                <w:szCs w:val="20"/>
                <w:lang w:eastAsia="en-US"/>
              </w:rPr>
              <w:t>skaits</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
        </w:tc>
      </w:tr>
      <w:tr w:rsidR="00CA4E0F" w:rsidRPr="009C6415" w:rsidTr="000D267C">
        <w:trPr>
          <w:trHeight w:val="848"/>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Cs/>
                <w:sz w:val="20"/>
                <w:szCs w:val="20"/>
                <w:lang w:eastAsia="en-US"/>
              </w:rPr>
            </w:pPr>
            <w:r w:rsidRPr="009C6415">
              <w:rPr>
                <w:bCs/>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bCs/>
                <w:sz w:val="20"/>
                <w:szCs w:val="20"/>
                <w:lang w:eastAsia="en-US"/>
              </w:rPr>
            </w:pPr>
            <w:proofErr w:type="spellStart"/>
            <w:r w:rsidRPr="009C6415">
              <w:rPr>
                <w:bCs/>
                <w:sz w:val="20"/>
                <w:szCs w:val="20"/>
                <w:lang w:eastAsia="en-US"/>
              </w:rPr>
              <w:t>Prēmija</w:t>
            </w:r>
            <w:proofErr w:type="spellEnd"/>
            <w:r w:rsidRPr="009C6415">
              <w:rPr>
                <w:bCs/>
                <w:sz w:val="20"/>
                <w:szCs w:val="20"/>
                <w:lang w:eastAsia="en-US"/>
              </w:rPr>
              <w:t xml:space="preserve"> </w:t>
            </w:r>
            <w:r w:rsidRPr="009C6415">
              <w:rPr>
                <w:bCs/>
                <w:i/>
                <w:sz w:val="20"/>
                <w:szCs w:val="20"/>
                <w:lang w:eastAsia="en-US"/>
              </w:rPr>
              <w:t xml:space="preserve">euro </w:t>
            </w:r>
            <w:proofErr w:type="spellStart"/>
            <w:r w:rsidRPr="009C6415">
              <w:rPr>
                <w:bCs/>
                <w:sz w:val="20"/>
                <w:szCs w:val="20"/>
                <w:lang w:eastAsia="en-US"/>
              </w:rPr>
              <w:t>vienam</w:t>
            </w:r>
            <w:proofErr w:type="spellEnd"/>
            <w:r w:rsidRPr="009C6415">
              <w:rPr>
                <w:bCs/>
                <w:sz w:val="20"/>
                <w:szCs w:val="20"/>
                <w:lang w:eastAsia="en-US"/>
              </w:rPr>
              <w:t xml:space="preserve"> </w:t>
            </w:r>
            <w:proofErr w:type="spellStart"/>
            <w:r w:rsidRPr="009C6415">
              <w:rPr>
                <w:bCs/>
                <w:sz w:val="20"/>
                <w:szCs w:val="20"/>
                <w:lang w:eastAsia="en-US"/>
              </w:rPr>
              <w:t>cilvēkam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30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vertAlign w:val="subscript"/>
              </w:rPr>
            </w:pPr>
            <w:r w:rsidRPr="009C6415">
              <w:rPr>
                <w:rFonts w:eastAsia="TimesNewRoman"/>
                <w:sz w:val="20"/>
                <w:szCs w:val="20"/>
              </w:rPr>
              <w:t>A= A</w:t>
            </w:r>
            <w:r w:rsidRPr="009C6415">
              <w:rPr>
                <w:rFonts w:eastAsia="TimesNewRoman"/>
                <w:sz w:val="20"/>
                <w:szCs w:val="20"/>
                <w:vertAlign w:val="subscript"/>
              </w:rPr>
              <w:t>m</w:t>
            </w:r>
            <w:r w:rsidRPr="009C6415">
              <w:rPr>
                <w:rFonts w:eastAsia="TimesNewRoman"/>
                <w:sz w:val="20"/>
                <w:szCs w:val="20"/>
              </w:rPr>
              <w:t>*30/</w:t>
            </w:r>
            <w:proofErr w:type="spellStart"/>
            <w:r w:rsidRPr="009C6415">
              <w:rPr>
                <w:rFonts w:eastAsia="TimesNewRoman"/>
                <w:sz w:val="20"/>
                <w:szCs w:val="20"/>
              </w:rPr>
              <w:t>A</w:t>
            </w:r>
            <w:r w:rsidRPr="009C6415">
              <w:rPr>
                <w:rFonts w:eastAsia="TimesNewRoman"/>
                <w:sz w:val="20"/>
                <w:szCs w:val="20"/>
                <w:vertAlign w:val="subscript"/>
              </w:rPr>
              <w:t>x</w:t>
            </w:r>
            <w:proofErr w:type="spellEnd"/>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A = saņemtais punktu skaits</w:t>
            </w:r>
          </w:p>
          <w:p w:rsidR="00CA4E0F" w:rsidRPr="009C6415" w:rsidRDefault="00CA4E0F" w:rsidP="00114732">
            <w:pPr>
              <w:autoSpaceDE w:val="0"/>
              <w:autoSpaceDN w:val="0"/>
              <w:adjustRightInd w:val="0"/>
              <w:jc w:val="both"/>
              <w:rPr>
                <w:rFonts w:eastAsia="TimesNewRoman"/>
                <w:sz w:val="20"/>
                <w:szCs w:val="20"/>
              </w:rPr>
            </w:pPr>
            <w:r w:rsidRPr="009C6415">
              <w:rPr>
                <w:rFonts w:eastAsia="TimesNewRoman"/>
                <w:sz w:val="20"/>
                <w:szCs w:val="20"/>
              </w:rPr>
              <w:t>A</w:t>
            </w:r>
            <w:r w:rsidRPr="009C6415">
              <w:rPr>
                <w:rFonts w:eastAsia="TimesNewRoman"/>
                <w:sz w:val="20"/>
                <w:szCs w:val="20"/>
                <w:vertAlign w:val="subscript"/>
              </w:rPr>
              <w:t>m</w:t>
            </w:r>
            <w:r w:rsidRPr="009C6415">
              <w:rPr>
                <w:rFonts w:eastAsia="TimesNewRoman"/>
                <w:sz w:val="20"/>
                <w:szCs w:val="20"/>
              </w:rPr>
              <w:t xml:space="preserve">- </w:t>
            </w:r>
            <w:proofErr w:type="spellStart"/>
            <w:r w:rsidRPr="009C6415">
              <w:rPr>
                <w:rFonts w:eastAsia="TimesNewRoman"/>
                <w:sz w:val="20"/>
                <w:szCs w:val="20"/>
              </w:rPr>
              <w:t>mazākā</w:t>
            </w:r>
            <w:proofErr w:type="spellEnd"/>
            <w:r w:rsidRPr="009C6415">
              <w:rPr>
                <w:rFonts w:eastAsia="TimesNewRoman"/>
                <w:sz w:val="20"/>
                <w:szCs w:val="20"/>
              </w:rPr>
              <w:t xml:space="preserve"> summa </w:t>
            </w:r>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A</w:t>
            </w:r>
            <w:r w:rsidRPr="009C6415">
              <w:rPr>
                <w:rFonts w:eastAsia="TimesNewRoman"/>
                <w:sz w:val="20"/>
                <w:szCs w:val="20"/>
                <w:vertAlign w:val="subscript"/>
              </w:rPr>
              <w:t>x</w:t>
            </w:r>
            <w:proofErr w:type="spellEnd"/>
            <w:r w:rsidRPr="009C6415">
              <w:rPr>
                <w:rFonts w:eastAsia="TimesNewRoman"/>
                <w:sz w:val="20"/>
                <w:szCs w:val="20"/>
              </w:rPr>
              <w:t xml:space="preserve">- </w:t>
            </w:r>
            <w:proofErr w:type="spellStart"/>
            <w:r w:rsidRPr="009C6415">
              <w:rPr>
                <w:rFonts w:eastAsia="TimesNewRoman"/>
                <w:sz w:val="20"/>
                <w:szCs w:val="20"/>
              </w:rPr>
              <w:t>piedāvāta</w:t>
            </w:r>
            <w:proofErr w:type="spellEnd"/>
            <w:r w:rsidRPr="009C6415">
              <w:rPr>
                <w:rFonts w:eastAsia="TimesNewRoman"/>
                <w:sz w:val="20"/>
                <w:szCs w:val="20"/>
              </w:rPr>
              <w:t xml:space="preserve"> summa</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 xml:space="preserve">30 </w:t>
            </w:r>
            <w:r w:rsidR="00075CBC">
              <w:rPr>
                <w:rFonts w:eastAsia="TimesNewRoman"/>
                <w:sz w:val="20"/>
                <w:szCs w:val="20"/>
              </w:rPr>
              <w:t>–</w:t>
            </w:r>
            <w:r w:rsidRPr="009C6415">
              <w:rPr>
                <w:rFonts w:eastAsia="TimesNewRoman"/>
                <w:sz w:val="20"/>
                <w:szCs w:val="20"/>
              </w:rPr>
              <w:t xml:space="preserve">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7E42EF">
            <w:pPr>
              <w:rPr>
                <w:b/>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r w:rsidR="00CA4E0F" w:rsidRPr="00FB22A0" w:rsidTr="000D267C">
        <w:trPr>
          <w:trHeight w:val="35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2</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EE54EC" w:rsidP="00F36E56">
            <w:pPr>
              <w:rPr>
                <w:color w:val="000000"/>
                <w:sz w:val="20"/>
                <w:szCs w:val="20"/>
                <w:lang w:val="lv-LV"/>
              </w:rPr>
            </w:pPr>
            <w:r>
              <w:rPr>
                <w:color w:val="000000"/>
                <w:sz w:val="20"/>
                <w:szCs w:val="20"/>
                <w:lang w:val="lv-LV"/>
              </w:rPr>
              <w:t>Slimnīcas dienas nauda</w:t>
            </w:r>
            <w:r w:rsidR="00B73AEA">
              <w:rPr>
                <w:color w:val="000000"/>
                <w:sz w:val="20"/>
                <w:szCs w:val="20"/>
                <w:lang w:val="lv-LV"/>
              </w:rPr>
              <w:t xml:space="preserve"> </w:t>
            </w:r>
          </w:p>
          <w:p w:rsidR="00CA4E0F" w:rsidRPr="009C6415" w:rsidRDefault="005534E4" w:rsidP="00F36E56">
            <w:pPr>
              <w:rPr>
                <w:color w:val="000000"/>
                <w:sz w:val="20"/>
                <w:szCs w:val="20"/>
                <w:lang w:val="lv-LV"/>
              </w:rPr>
            </w:pPr>
            <w:r>
              <w:rPr>
                <w:color w:val="000000"/>
                <w:sz w:val="20"/>
                <w:szCs w:val="20"/>
                <w:lang w:val="lv-LV"/>
              </w:rPr>
              <w:t>(līdz 100 dienām apdrošināša</w:t>
            </w:r>
            <w:r w:rsidR="00B73AEA">
              <w:rPr>
                <w:color w:val="000000"/>
                <w:sz w:val="20"/>
                <w:szCs w:val="20"/>
                <w:lang w:val="lv-LV"/>
              </w:rPr>
              <w:t>nas līguma darbības laikā)</w:t>
            </w:r>
          </w:p>
        </w:tc>
        <w:tc>
          <w:tcPr>
            <w:tcW w:w="1701" w:type="dxa"/>
            <w:tcBorders>
              <w:top w:val="single" w:sz="4" w:space="0" w:color="auto"/>
              <w:left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10</w:t>
            </w:r>
          </w:p>
        </w:tc>
        <w:tc>
          <w:tcPr>
            <w:tcW w:w="5245" w:type="dxa"/>
            <w:tcBorders>
              <w:top w:val="single" w:sz="4" w:space="0" w:color="auto"/>
              <w:left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rPr>
            </w:pPr>
            <w:r w:rsidRPr="009C6415">
              <w:rPr>
                <w:rFonts w:eastAsia="TimesNewRoman"/>
                <w:sz w:val="20"/>
                <w:szCs w:val="20"/>
              </w:rPr>
              <w:t>B=</w:t>
            </w:r>
            <w:proofErr w:type="spellStart"/>
            <w:r w:rsidRPr="009C6415">
              <w:rPr>
                <w:rFonts w:eastAsia="TimesNewRoman"/>
                <w:sz w:val="20"/>
                <w:szCs w:val="20"/>
              </w:rPr>
              <w:t>B</w:t>
            </w:r>
            <w:r w:rsidRPr="009C6415">
              <w:rPr>
                <w:rFonts w:eastAsia="TimesNewRoman"/>
                <w:sz w:val="20"/>
                <w:szCs w:val="20"/>
                <w:vertAlign w:val="subscript"/>
              </w:rPr>
              <w:t>d</w:t>
            </w:r>
            <w:proofErr w:type="spellEnd"/>
            <w:r w:rsidRPr="009C6415">
              <w:rPr>
                <w:rFonts w:eastAsia="TimesNewRoman"/>
                <w:sz w:val="20"/>
                <w:szCs w:val="20"/>
              </w:rPr>
              <w:t>/B</w:t>
            </w:r>
            <w:r w:rsidRPr="009C6415">
              <w:rPr>
                <w:rFonts w:eastAsia="TimesNewRoman"/>
                <w:sz w:val="20"/>
                <w:szCs w:val="20"/>
                <w:vertAlign w:val="subscript"/>
              </w:rPr>
              <w:t>s</w:t>
            </w:r>
            <w:r w:rsidRPr="009C6415">
              <w:rPr>
                <w:rFonts w:eastAsia="TimesNewRoman"/>
                <w:sz w:val="20"/>
                <w:szCs w:val="20"/>
              </w:rPr>
              <w:t>*10</w:t>
            </w:r>
          </w:p>
          <w:p w:rsidR="00CA4E0F" w:rsidRPr="009C6415" w:rsidRDefault="00CA4E0F" w:rsidP="00B515A7">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B = saņemtais punktu skaits</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d</w:t>
            </w:r>
            <w:r w:rsidRPr="009C6415">
              <w:rPr>
                <w:rFonts w:eastAsia="TimesNewRoman"/>
                <w:sz w:val="20"/>
                <w:szCs w:val="20"/>
                <w:lang w:val="lv-LV"/>
              </w:rPr>
              <w:t xml:space="preserve"> </w:t>
            </w:r>
            <w:r w:rsidR="00075CBC">
              <w:rPr>
                <w:rFonts w:eastAsia="TimesNewRoman"/>
                <w:sz w:val="20"/>
                <w:szCs w:val="20"/>
                <w:lang w:val="lv-LV"/>
              </w:rPr>
              <w:t>–</w:t>
            </w:r>
            <w:r w:rsidRPr="009C6415">
              <w:rPr>
                <w:rFonts w:eastAsia="TimesNewRoman"/>
                <w:sz w:val="20"/>
                <w:szCs w:val="20"/>
                <w:lang w:val="lv-LV"/>
              </w:rPr>
              <w:t xml:space="preserve"> piedāvāt</w:t>
            </w:r>
            <w:r w:rsidR="00DC61A9" w:rsidRPr="009C6415">
              <w:rPr>
                <w:rFonts w:eastAsia="TimesNewRoman"/>
                <w:sz w:val="20"/>
                <w:szCs w:val="20"/>
                <w:lang w:val="lv-LV"/>
              </w:rPr>
              <w:t>a</w:t>
            </w:r>
            <w:r w:rsidRPr="009C6415">
              <w:rPr>
                <w:rFonts w:eastAsia="TimesNewRoman"/>
                <w:sz w:val="20"/>
                <w:szCs w:val="20"/>
                <w:lang w:val="lv-LV"/>
              </w:rPr>
              <w:t xml:space="preserve"> kopsumma</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 xml:space="preserve">s </w:t>
            </w:r>
            <w:r w:rsidR="00075CBC">
              <w:rPr>
                <w:rFonts w:eastAsia="TimesNewRoman"/>
                <w:sz w:val="20"/>
                <w:szCs w:val="20"/>
                <w:lang w:val="lv-LV"/>
              </w:rPr>
              <w:t>–</w:t>
            </w:r>
            <w:r w:rsidR="00DC61A9" w:rsidRPr="009C6415">
              <w:rPr>
                <w:rFonts w:eastAsia="TimesNewRoman"/>
                <w:sz w:val="20"/>
                <w:szCs w:val="20"/>
                <w:lang w:val="lv-LV"/>
              </w:rPr>
              <w:t xml:space="preserve"> maksimāli piedāvāta </w:t>
            </w:r>
            <w:r w:rsidRPr="009C6415">
              <w:rPr>
                <w:rFonts w:eastAsia="TimesNewRoman"/>
                <w:sz w:val="20"/>
                <w:szCs w:val="20"/>
                <w:lang w:val="lv-LV"/>
              </w:rPr>
              <w:t>kopsumma</w:t>
            </w:r>
          </w:p>
          <w:p w:rsidR="00CA4E0F" w:rsidRPr="009C6415" w:rsidRDefault="00CA4E0F" w:rsidP="00114732">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B515A7">
            <w:pPr>
              <w:rPr>
                <w:bCs/>
                <w:sz w:val="20"/>
                <w:szCs w:val="20"/>
                <w:lang w:val="lv-LV" w:eastAsia="en-US"/>
              </w:rPr>
            </w:pPr>
            <w:r w:rsidRPr="009C6415">
              <w:rPr>
                <w:i/>
                <w:iCs/>
                <w:sz w:val="20"/>
                <w:szCs w:val="20"/>
                <w:lang w:val="lv-LV"/>
              </w:rPr>
              <w:t>(Vērtējumu nosaka ar precizitāti divi cipari aiz komata)</w:t>
            </w:r>
          </w:p>
        </w:tc>
      </w:tr>
      <w:tr w:rsidR="00CA4E0F" w:rsidRPr="00FB22A0" w:rsidTr="000D267C">
        <w:trPr>
          <w:trHeight w:val="34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3</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B73AEA" w:rsidP="00F36E56">
            <w:pPr>
              <w:rPr>
                <w:color w:val="000000"/>
                <w:sz w:val="20"/>
                <w:szCs w:val="20"/>
                <w:lang w:val="lv-LV"/>
              </w:rPr>
            </w:pPr>
            <w:r>
              <w:rPr>
                <w:color w:val="000000"/>
                <w:sz w:val="20"/>
                <w:szCs w:val="20"/>
                <w:lang w:val="lv-LV"/>
              </w:rPr>
              <w:t>Dienas nauda</w:t>
            </w:r>
          </w:p>
          <w:p w:rsidR="00CA4E0F" w:rsidRDefault="00B73AEA" w:rsidP="00F36E56">
            <w:pPr>
              <w:rPr>
                <w:color w:val="000000"/>
                <w:sz w:val="20"/>
                <w:szCs w:val="20"/>
                <w:lang w:val="lv-LV"/>
              </w:rPr>
            </w:pPr>
            <w:r w:rsidRPr="00B73AEA">
              <w:rPr>
                <w:color w:val="000000"/>
                <w:sz w:val="20"/>
                <w:szCs w:val="20"/>
                <w:lang w:val="lv-LV"/>
              </w:rPr>
              <w:t>(viena apdros</w:t>
            </w:r>
            <w:r w:rsidR="00382FE0">
              <w:rPr>
                <w:color w:val="000000"/>
                <w:sz w:val="20"/>
                <w:szCs w:val="20"/>
                <w:lang w:val="lv-LV"/>
              </w:rPr>
              <w:t>ināšanas gadījumā ne mazāk par 3</w:t>
            </w:r>
            <w:r w:rsidRPr="00B73AEA">
              <w:rPr>
                <w:color w:val="000000"/>
                <w:sz w:val="20"/>
                <w:szCs w:val="20"/>
                <w:lang w:val="lv-LV"/>
              </w:rPr>
              <w:t>0 dienām)</w:t>
            </w:r>
          </w:p>
          <w:p w:rsidR="008D74A8" w:rsidRPr="009C6415" w:rsidRDefault="008D74A8" w:rsidP="00F36E56">
            <w:pPr>
              <w:rPr>
                <w:color w:val="000000"/>
                <w:sz w:val="20"/>
                <w:szCs w:val="20"/>
                <w:lang w:val="lv-LV"/>
              </w:rPr>
            </w:pPr>
            <w:r>
              <w:rPr>
                <w:color w:val="000000"/>
                <w:sz w:val="20"/>
                <w:szCs w:val="20"/>
                <w:lang w:val="lv-LV"/>
              </w:rPr>
              <w:t>Tiek aprēķināta kopsumma reizinot piedāvāto summu par vienu dienu uz maksimāli pieļaujamo dienu skaitu</w:t>
            </w:r>
          </w:p>
        </w:tc>
        <w:tc>
          <w:tcPr>
            <w:tcW w:w="1701" w:type="dxa"/>
            <w:tcBorders>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10</w:t>
            </w:r>
          </w:p>
        </w:tc>
        <w:tc>
          <w:tcPr>
            <w:tcW w:w="5245" w:type="dxa"/>
            <w:tcBorders>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C=C</w:t>
            </w:r>
            <w:r w:rsidRPr="009C6415">
              <w:rPr>
                <w:rFonts w:eastAsia="TimesNewRoman"/>
                <w:sz w:val="20"/>
                <w:szCs w:val="20"/>
                <w:vertAlign w:val="subscript"/>
              </w:rPr>
              <w:t>p</w:t>
            </w:r>
            <w:r w:rsidRPr="009C6415">
              <w:rPr>
                <w:rFonts w:eastAsia="TimesNewRoman"/>
                <w:sz w:val="20"/>
                <w:szCs w:val="20"/>
              </w:rPr>
              <w:t>/C</w:t>
            </w:r>
            <w:r w:rsidRPr="009C6415">
              <w:rPr>
                <w:rFonts w:eastAsia="TimesNewRoman"/>
                <w:sz w:val="20"/>
                <w:szCs w:val="20"/>
                <w:vertAlign w:val="subscript"/>
              </w:rPr>
              <w:t>m</w:t>
            </w:r>
            <w:r w:rsidRPr="009C6415">
              <w:rPr>
                <w:rFonts w:eastAsia="TimesNewRoman"/>
                <w:sz w:val="20"/>
                <w:szCs w:val="20"/>
              </w:rPr>
              <w:t>*10</w:t>
            </w:r>
          </w:p>
          <w:p w:rsidR="00CA4E0F" w:rsidRPr="009C6415" w:rsidRDefault="00CA4E0F" w:rsidP="00D8497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D84976">
            <w:pPr>
              <w:pStyle w:val="Default"/>
              <w:spacing w:line="20" w:lineRule="atLeast"/>
              <w:jc w:val="both"/>
              <w:rPr>
                <w:bCs/>
                <w:sz w:val="20"/>
                <w:szCs w:val="20"/>
              </w:rPr>
            </w:pPr>
            <w:r w:rsidRPr="009C6415">
              <w:rPr>
                <w:bCs/>
                <w:sz w:val="20"/>
                <w:szCs w:val="20"/>
              </w:rPr>
              <w:t>C = saņemtais punktu skaits</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p</w:t>
            </w:r>
            <w:r w:rsidRPr="009C6415">
              <w:rPr>
                <w:rFonts w:eastAsia="TimesNewRoman"/>
                <w:sz w:val="20"/>
                <w:szCs w:val="20"/>
                <w:lang w:val="lv-LV"/>
              </w:rPr>
              <w:t xml:space="preserve"> </w:t>
            </w:r>
            <w:r w:rsidR="00075CBC">
              <w:rPr>
                <w:rFonts w:eastAsia="TimesNewRoman"/>
                <w:sz w:val="20"/>
                <w:szCs w:val="20"/>
                <w:lang w:val="lv-LV"/>
              </w:rPr>
              <w:t>–</w:t>
            </w:r>
            <w:r w:rsidR="00B70E96" w:rsidRPr="009C6415">
              <w:rPr>
                <w:rFonts w:eastAsia="TimesNewRoman"/>
                <w:sz w:val="20"/>
                <w:szCs w:val="20"/>
                <w:lang w:val="lv-LV"/>
              </w:rPr>
              <w:t xml:space="preserve"> piedāvāta</w:t>
            </w:r>
            <w:r w:rsidRPr="009C6415">
              <w:rPr>
                <w:rFonts w:eastAsia="TimesNewRoman"/>
                <w:sz w:val="20"/>
                <w:szCs w:val="20"/>
                <w:lang w:val="lv-LV"/>
              </w:rPr>
              <w:t xml:space="preserve"> kopsumma </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 xml:space="preserve">m </w:t>
            </w:r>
            <w:r w:rsidR="00075CBC">
              <w:rPr>
                <w:rFonts w:eastAsia="TimesNewRoman"/>
                <w:sz w:val="20"/>
                <w:szCs w:val="20"/>
                <w:lang w:val="lv-LV"/>
              </w:rPr>
              <w:t>–</w:t>
            </w:r>
            <w:r w:rsidRPr="009C6415">
              <w:rPr>
                <w:rFonts w:eastAsia="TimesNewRoman"/>
                <w:sz w:val="20"/>
                <w:szCs w:val="20"/>
                <w:lang w:val="lv-LV"/>
              </w:rPr>
              <w:t xml:space="preserve"> </w:t>
            </w:r>
            <w:r w:rsidR="00B70E96" w:rsidRPr="009C6415">
              <w:rPr>
                <w:rFonts w:eastAsia="TimesNewRoman"/>
                <w:sz w:val="20"/>
                <w:szCs w:val="20"/>
                <w:lang w:val="lv-LV"/>
              </w:rPr>
              <w:t xml:space="preserve">maksimāli piedāvāta </w:t>
            </w:r>
            <w:r w:rsidRPr="009C6415">
              <w:rPr>
                <w:rFonts w:eastAsia="TimesNewRoman"/>
                <w:sz w:val="20"/>
                <w:szCs w:val="20"/>
                <w:lang w:val="lv-LV"/>
              </w:rPr>
              <w:t>kopsumma</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D84976">
            <w:pPr>
              <w:rPr>
                <w:bCs/>
                <w:sz w:val="20"/>
                <w:szCs w:val="20"/>
                <w:lang w:val="lv-LV" w:eastAsia="en-US"/>
              </w:rPr>
            </w:pPr>
            <w:r w:rsidRPr="009C6415">
              <w:rPr>
                <w:i/>
                <w:iCs/>
                <w:sz w:val="20"/>
                <w:szCs w:val="20"/>
                <w:lang w:val="lv-LV"/>
              </w:rPr>
              <w:t>(Vērtējumu nosaka ar precizitāti divi cipari aiz komata)</w:t>
            </w:r>
          </w:p>
        </w:tc>
      </w:tr>
      <w:tr w:rsidR="00CA4E0F" w:rsidRPr="009C6415" w:rsidTr="000D267C">
        <w:trPr>
          <w:trHeight w:val="28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4</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rPr>
                <w:color w:val="000000"/>
                <w:sz w:val="20"/>
                <w:szCs w:val="20"/>
                <w:lang w:val="lv-LV"/>
              </w:rPr>
            </w:pPr>
            <w:r w:rsidRPr="009C6415">
              <w:rPr>
                <w:color w:val="000000"/>
                <w:sz w:val="20"/>
                <w:szCs w:val="20"/>
                <w:lang w:val="lv-LV"/>
              </w:rPr>
              <w:t>Medīciniskie izdevumi</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654E19">
            <w:pPr>
              <w:jc w:val="center"/>
              <w:rPr>
                <w:rFonts w:eastAsia="TimesNewRoman"/>
                <w:sz w:val="20"/>
                <w:szCs w:val="20"/>
              </w:rPr>
            </w:pPr>
            <w:r w:rsidRPr="009C6415">
              <w:rPr>
                <w:rFonts w:eastAsia="TimesNewRoman"/>
                <w:sz w:val="20"/>
                <w:szCs w:val="20"/>
              </w:rPr>
              <w:t>1</w:t>
            </w:r>
            <w:r w:rsidR="00654E19">
              <w:rPr>
                <w:rFonts w:eastAsia="TimesNewRoman"/>
                <w:sz w:val="20"/>
                <w:szCs w:val="20"/>
              </w:rPr>
              <w:t>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D=D</w:t>
            </w:r>
            <w:r w:rsidRPr="009C6415">
              <w:rPr>
                <w:rFonts w:eastAsia="TimesNewRoman"/>
                <w:sz w:val="20"/>
                <w:szCs w:val="20"/>
                <w:vertAlign w:val="subscript"/>
              </w:rPr>
              <w:t>s</w:t>
            </w: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*10</w:t>
            </w:r>
          </w:p>
          <w:p w:rsidR="00CA4E0F" w:rsidRPr="009C6415" w:rsidRDefault="00CA4E0F" w:rsidP="00F36E5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s</w:t>
            </w:r>
            <w:r w:rsidRPr="009C6415">
              <w:rPr>
                <w:rFonts w:eastAsia="TimesNewRoman"/>
                <w:sz w:val="20"/>
                <w:szCs w:val="20"/>
              </w:rPr>
              <w:t xml:space="preserve">- </w:t>
            </w:r>
            <w:proofErr w:type="spellStart"/>
            <w:r w:rsidRPr="009C6415">
              <w:rPr>
                <w:rFonts w:eastAsia="TimesNewRoman"/>
                <w:sz w:val="20"/>
                <w:szCs w:val="20"/>
              </w:rPr>
              <w:t>piedāvātā</w:t>
            </w:r>
            <w:proofErr w:type="spellEnd"/>
            <w:r w:rsidRPr="009C6415">
              <w:rPr>
                <w:rFonts w:eastAsia="TimesNewRoman"/>
                <w:sz w:val="20"/>
                <w:szCs w:val="20"/>
              </w:rPr>
              <w:t xml:space="preserve"> summa</w:t>
            </w:r>
          </w:p>
          <w:p w:rsidR="00CA4E0F" w:rsidRPr="009C6415" w:rsidRDefault="00CA4E0F" w:rsidP="00D8497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 xml:space="preserve"> </w:t>
            </w:r>
            <w:r w:rsidR="00075CBC">
              <w:rPr>
                <w:rFonts w:eastAsia="TimesNewRoman"/>
                <w:sz w:val="20"/>
                <w:szCs w:val="20"/>
              </w:rPr>
              <w:t>–</w:t>
            </w:r>
            <w:proofErr w:type="spellStart"/>
            <w:r w:rsidRPr="009C6415">
              <w:rPr>
                <w:rFonts w:eastAsia="TimesNewRoman"/>
                <w:sz w:val="20"/>
                <w:szCs w:val="20"/>
              </w:rPr>
              <w:t>lielākā</w:t>
            </w:r>
            <w:proofErr w:type="spellEnd"/>
            <w:r w:rsidRPr="009C6415">
              <w:rPr>
                <w:rFonts w:eastAsia="TimesNewRoman"/>
                <w:sz w:val="20"/>
                <w:szCs w:val="20"/>
              </w:rPr>
              <w:t xml:space="preserve"> summa</w:t>
            </w:r>
          </w:p>
          <w:p w:rsidR="00CA4E0F" w:rsidRPr="009C6415" w:rsidRDefault="00CA4E0F" w:rsidP="00D84976">
            <w:pPr>
              <w:autoSpaceDE w:val="0"/>
              <w:autoSpaceDN w:val="0"/>
              <w:adjustRightInd w:val="0"/>
              <w:jc w:val="both"/>
              <w:rPr>
                <w:rFonts w:eastAsia="TimesNewRoman"/>
                <w:sz w:val="20"/>
                <w:szCs w:val="20"/>
              </w:rPr>
            </w:pPr>
            <w:r w:rsidRPr="009C6415">
              <w:rPr>
                <w:rFonts w:eastAsia="TimesNewRoman"/>
                <w:sz w:val="20"/>
                <w:szCs w:val="20"/>
              </w:rPr>
              <w:t xml:space="preserve">10 </w:t>
            </w:r>
            <w:r w:rsidR="00075CBC">
              <w:rPr>
                <w:rFonts w:eastAsia="TimesNewRoman"/>
                <w:sz w:val="20"/>
                <w:szCs w:val="20"/>
              </w:rPr>
              <w:t>–</w:t>
            </w:r>
            <w:r w:rsidRPr="009C6415">
              <w:rPr>
                <w:rFonts w:eastAsia="TimesNewRoman"/>
                <w:sz w:val="20"/>
                <w:szCs w:val="20"/>
              </w:rPr>
              <w:t xml:space="preserve">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D84976">
            <w:pPr>
              <w:rPr>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bl>
    <w:p w:rsidR="00F36E56" w:rsidRPr="00E571AE" w:rsidRDefault="00F36E56" w:rsidP="00C43E90">
      <w:pPr>
        <w:autoSpaceDE w:val="0"/>
        <w:autoSpaceDN w:val="0"/>
        <w:adjustRightInd w:val="0"/>
        <w:spacing w:after="120"/>
        <w:jc w:val="both"/>
        <w:rPr>
          <w:rFonts w:eastAsia="TimesNewRoman"/>
          <w:sz w:val="22"/>
          <w:szCs w:val="22"/>
        </w:rPr>
      </w:pPr>
    </w:p>
    <w:tbl>
      <w:tblPr>
        <w:tblW w:w="9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179"/>
        <w:gridCol w:w="1559"/>
        <w:gridCol w:w="5071"/>
      </w:tblGrid>
      <w:tr w:rsidR="00F36E56" w:rsidRPr="008E0989" w:rsidTr="00CA4E0F">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b/>
                <w:bCs/>
                <w:sz w:val="20"/>
                <w:szCs w:val="22"/>
                <w:lang w:eastAsia="en-US"/>
              </w:rPr>
              <w:t>Nr.</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
                <w:bCs/>
                <w:sz w:val="20"/>
                <w:szCs w:val="22"/>
                <w:lang w:val="lv-LV" w:eastAsia="en-US"/>
              </w:rPr>
              <w:t>Apdrošināšanas riski</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F36E56">
            <w:pPr>
              <w:jc w:val="center"/>
              <w:rPr>
                <w:b/>
                <w:bCs/>
                <w:sz w:val="20"/>
                <w:szCs w:val="22"/>
                <w:lang w:eastAsia="en-US"/>
              </w:rPr>
            </w:pPr>
            <w:proofErr w:type="spellStart"/>
            <w:r w:rsidRPr="008E0989">
              <w:rPr>
                <w:b/>
                <w:bCs/>
                <w:sz w:val="20"/>
                <w:szCs w:val="22"/>
                <w:lang w:eastAsia="en-US"/>
              </w:rPr>
              <w:t>Maksimalais</w:t>
            </w:r>
            <w:proofErr w:type="spellEnd"/>
            <w:r w:rsidRPr="008E0989">
              <w:rPr>
                <w:b/>
                <w:bCs/>
                <w:sz w:val="20"/>
                <w:szCs w:val="22"/>
                <w:lang w:eastAsia="en-US"/>
              </w:rPr>
              <w:t xml:space="preserve"> </w:t>
            </w:r>
            <w:proofErr w:type="spellStart"/>
            <w:r w:rsidRPr="008E0989">
              <w:rPr>
                <w:b/>
                <w:bCs/>
                <w:sz w:val="20"/>
                <w:szCs w:val="22"/>
                <w:lang w:eastAsia="en-US"/>
              </w:rPr>
              <w:t>punktu</w:t>
            </w:r>
            <w:proofErr w:type="spellEnd"/>
            <w:r w:rsidRPr="008E0989">
              <w:rPr>
                <w:b/>
                <w:bCs/>
                <w:sz w:val="20"/>
                <w:szCs w:val="22"/>
                <w:lang w:eastAsia="en-US"/>
              </w:rPr>
              <w:t xml:space="preserve"> </w:t>
            </w:r>
            <w:proofErr w:type="spellStart"/>
            <w:r w:rsidRPr="008E0989">
              <w:rPr>
                <w:b/>
                <w:bCs/>
                <w:sz w:val="20"/>
                <w:szCs w:val="22"/>
                <w:lang w:eastAsia="en-US"/>
              </w:rPr>
              <w:t>skaits</w:t>
            </w:r>
            <w:proofErr w:type="spellEnd"/>
          </w:p>
        </w:tc>
        <w:tc>
          <w:tcPr>
            <w:tcW w:w="5071" w:type="dxa"/>
            <w:tcBorders>
              <w:top w:val="single" w:sz="4" w:space="0" w:color="auto"/>
              <w:left w:val="single" w:sz="4" w:space="0" w:color="auto"/>
              <w:bottom w:val="single" w:sz="4" w:space="0" w:color="auto"/>
              <w:right w:val="single" w:sz="4" w:space="0" w:color="auto"/>
            </w:tcBorders>
            <w:vAlign w:val="center"/>
          </w:tcPr>
          <w:p w:rsidR="00F36E56" w:rsidRPr="008E0989" w:rsidRDefault="00F36E56" w:rsidP="00F36E56">
            <w:pPr>
              <w:jc w:val="center"/>
              <w:rPr>
                <w:b/>
                <w:bCs/>
                <w:sz w:val="20"/>
                <w:szCs w:val="22"/>
                <w:lang w:eastAsia="en-US"/>
              </w:rPr>
            </w:pPr>
            <w:r w:rsidRPr="008E0989">
              <w:rPr>
                <w:b/>
                <w:bCs/>
                <w:sz w:val="20"/>
                <w:szCs w:val="22"/>
                <w:lang w:val="lv-LV" w:eastAsia="en-US"/>
              </w:rPr>
              <w:t>Apdrošinājuma summa</w:t>
            </w:r>
            <w:r w:rsidRPr="008E0989">
              <w:rPr>
                <w:b/>
                <w:bCs/>
                <w:i/>
                <w:sz w:val="20"/>
                <w:szCs w:val="22"/>
                <w:lang w:val="lv-LV" w:eastAsia="en-US"/>
              </w:rPr>
              <w:t xml:space="preserve"> euro </w:t>
            </w:r>
            <w:r w:rsidRPr="008E0989">
              <w:rPr>
                <w:b/>
                <w:bCs/>
                <w:sz w:val="20"/>
                <w:szCs w:val="22"/>
                <w:lang w:val="lv-LV" w:eastAsia="en-US"/>
              </w:rPr>
              <w:t>vienam apdrošinātajam</w:t>
            </w:r>
          </w:p>
        </w:tc>
      </w:tr>
      <w:tr w:rsidR="00F36E56" w:rsidRPr="008E0989" w:rsidTr="000D267C">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1.</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Cs/>
                <w:sz w:val="20"/>
                <w:szCs w:val="22"/>
                <w:lang w:val="lv-LV"/>
              </w:rPr>
              <w:t>Nāve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30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F=</w:t>
            </w:r>
            <w:proofErr w:type="spellStart"/>
            <w:r w:rsidRPr="008E0989">
              <w:rPr>
                <w:sz w:val="20"/>
                <w:szCs w:val="22"/>
                <w:lang w:eastAsia="en-US"/>
              </w:rPr>
              <w:t>F</w:t>
            </w:r>
            <w:r w:rsidRPr="008E0989">
              <w:rPr>
                <w:sz w:val="20"/>
                <w:szCs w:val="22"/>
                <w:vertAlign w:val="subscript"/>
                <w:lang w:eastAsia="en-US"/>
              </w:rPr>
              <w:t>a</w:t>
            </w:r>
            <w:proofErr w:type="spellEnd"/>
            <w:r w:rsidRPr="008E0989">
              <w:rPr>
                <w:sz w:val="20"/>
                <w:szCs w:val="22"/>
                <w:lang w:eastAsia="en-US"/>
              </w:rPr>
              <w:t>/</w:t>
            </w:r>
            <w:proofErr w:type="spellStart"/>
            <w:r w:rsidRPr="008E0989">
              <w:rPr>
                <w:sz w:val="20"/>
                <w:szCs w:val="22"/>
                <w:lang w:eastAsia="en-US"/>
              </w:rPr>
              <w:t>F</w:t>
            </w:r>
            <w:r w:rsidRPr="008E0989">
              <w:rPr>
                <w:sz w:val="20"/>
                <w:szCs w:val="22"/>
                <w:vertAlign w:val="subscript"/>
                <w:lang w:eastAsia="en-US"/>
              </w:rPr>
              <w:t>g</w:t>
            </w:r>
            <w:proofErr w:type="spellEnd"/>
            <w:r w:rsidRPr="008E0989">
              <w:rPr>
                <w:sz w:val="20"/>
                <w:szCs w:val="22"/>
                <w:lang w:eastAsia="en-US"/>
              </w:rPr>
              <w:t>*30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55034E" w:rsidP="0055034E">
            <w:pPr>
              <w:pStyle w:val="Default"/>
              <w:spacing w:line="20" w:lineRule="atLeast"/>
              <w:jc w:val="both"/>
              <w:rPr>
                <w:bCs/>
                <w:sz w:val="20"/>
                <w:szCs w:val="22"/>
              </w:rPr>
            </w:pPr>
            <w:r w:rsidRPr="008E0989">
              <w:rPr>
                <w:bCs/>
                <w:sz w:val="20"/>
                <w:szCs w:val="22"/>
              </w:rPr>
              <w:t>F = saņemtais punktu skaits</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a</w:t>
            </w:r>
            <w:r w:rsidRPr="008E0989">
              <w:rPr>
                <w:rFonts w:eastAsia="TimesNewRoman"/>
                <w:sz w:val="20"/>
                <w:szCs w:val="22"/>
                <w:lang w:val="lv-LV"/>
              </w:rPr>
              <w:t>- piedāvātā summa</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g</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55034E" w:rsidRPr="008E0989" w:rsidRDefault="0055034E"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30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76"/>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2.</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Invaliditāte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G</w:t>
            </w:r>
            <w:r w:rsidR="0055034E" w:rsidRPr="008E0989">
              <w:rPr>
                <w:sz w:val="20"/>
                <w:szCs w:val="22"/>
                <w:lang w:eastAsia="en-US"/>
              </w:rPr>
              <w:t>=</w:t>
            </w:r>
            <w:proofErr w:type="spellStart"/>
            <w:r w:rsidR="0055034E" w:rsidRPr="008E0989">
              <w:rPr>
                <w:sz w:val="20"/>
                <w:szCs w:val="22"/>
                <w:lang w:eastAsia="en-US"/>
              </w:rPr>
              <w:t>G</w:t>
            </w:r>
            <w:r w:rsidR="00186546" w:rsidRPr="008E0989">
              <w:rPr>
                <w:sz w:val="20"/>
                <w:szCs w:val="22"/>
                <w:vertAlign w:val="subscript"/>
                <w:lang w:eastAsia="en-US"/>
              </w:rPr>
              <w:t>u</w:t>
            </w:r>
            <w:proofErr w:type="spellEnd"/>
            <w:r w:rsidR="00186546" w:rsidRPr="008E0989">
              <w:rPr>
                <w:sz w:val="20"/>
                <w:szCs w:val="22"/>
                <w:lang w:eastAsia="en-US"/>
              </w:rPr>
              <w:t>/G*20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B70E96" w:rsidP="0055034E">
            <w:pPr>
              <w:pStyle w:val="Default"/>
              <w:spacing w:line="20" w:lineRule="atLeast"/>
              <w:jc w:val="both"/>
              <w:rPr>
                <w:bCs/>
                <w:sz w:val="20"/>
                <w:szCs w:val="22"/>
              </w:rPr>
            </w:pPr>
            <w:r w:rsidRPr="008E0989">
              <w:rPr>
                <w:bCs/>
                <w:sz w:val="20"/>
                <w:szCs w:val="22"/>
              </w:rPr>
              <w:t>G</w:t>
            </w:r>
            <w:r w:rsidR="0055034E" w:rsidRPr="008E0989">
              <w:rPr>
                <w:bCs/>
                <w:sz w:val="20"/>
                <w:szCs w:val="22"/>
              </w:rPr>
              <w:t xml:space="preserve"> = saņemtais punktu skaits</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a</w:t>
            </w:r>
            <w:r w:rsidR="0055034E" w:rsidRPr="008E0989">
              <w:rPr>
                <w:rFonts w:eastAsia="TimesNewRoman"/>
                <w:sz w:val="20"/>
                <w:szCs w:val="22"/>
                <w:lang w:val="lv-LV"/>
              </w:rPr>
              <w:t>- piedāvātā summa</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g</w:t>
            </w:r>
            <w:r w:rsidR="0055034E" w:rsidRPr="008E0989">
              <w:rPr>
                <w:rFonts w:eastAsia="TimesNewRoman"/>
                <w:sz w:val="20"/>
                <w:szCs w:val="22"/>
                <w:lang w:val="lv-LV"/>
              </w:rPr>
              <w:t xml:space="preserve"> </w:t>
            </w:r>
            <w:r w:rsidR="00075CBC">
              <w:rPr>
                <w:rFonts w:eastAsia="TimesNewRoman"/>
                <w:sz w:val="20"/>
                <w:szCs w:val="22"/>
                <w:lang w:val="lv-LV"/>
              </w:rPr>
              <w:t>–</w:t>
            </w:r>
            <w:r w:rsidR="0055034E" w:rsidRPr="008E0989">
              <w:rPr>
                <w:rFonts w:eastAsia="TimesNewRoman"/>
                <w:sz w:val="20"/>
                <w:szCs w:val="22"/>
                <w:lang w:val="lv-LV"/>
              </w:rPr>
              <w:t>lielākā summa</w:t>
            </w:r>
          </w:p>
          <w:p w:rsidR="0055034E" w:rsidRPr="008E0989" w:rsidRDefault="00186546"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2</w:t>
            </w:r>
            <w:r w:rsidR="0055034E" w:rsidRPr="008E0989">
              <w:rPr>
                <w:rFonts w:eastAsia="TimesNewRoman"/>
                <w:sz w:val="20"/>
                <w:szCs w:val="22"/>
                <w:lang w:val="lv-LV"/>
              </w:rPr>
              <w:t xml:space="preserve">0 </w:t>
            </w:r>
            <w:r w:rsidR="00075CBC">
              <w:rPr>
                <w:rFonts w:eastAsia="TimesNewRoman"/>
                <w:sz w:val="20"/>
                <w:szCs w:val="22"/>
                <w:lang w:val="lv-LV"/>
              </w:rPr>
              <w:t>–</w:t>
            </w:r>
            <w:r w:rsidR="0055034E" w:rsidRPr="008E0989">
              <w:rPr>
                <w:rFonts w:eastAsia="TimesNewRoman"/>
                <w:sz w:val="20"/>
                <w:szCs w:val="22"/>
                <w:lang w:val="lv-LV"/>
              </w:rPr>
              <w:t xml:space="preserve"> </w:t>
            </w:r>
            <w:r w:rsidR="0055034E"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lastRenderedPageBreak/>
              <w:t>3.</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Traumas</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H</w:t>
            </w:r>
            <w:r w:rsidR="00186546" w:rsidRPr="008E0989">
              <w:rPr>
                <w:sz w:val="20"/>
                <w:szCs w:val="22"/>
                <w:lang w:eastAsia="en-US"/>
              </w:rPr>
              <w:t>=</w:t>
            </w:r>
            <w:proofErr w:type="spellStart"/>
            <w:r w:rsidR="00186546" w:rsidRPr="008E0989">
              <w:rPr>
                <w:sz w:val="20"/>
                <w:szCs w:val="22"/>
                <w:lang w:eastAsia="en-US"/>
              </w:rPr>
              <w:t>H</w:t>
            </w:r>
            <w:r w:rsidR="00186546" w:rsidRPr="008E0989">
              <w:rPr>
                <w:sz w:val="20"/>
                <w:szCs w:val="22"/>
                <w:vertAlign w:val="subscript"/>
                <w:lang w:eastAsia="en-US"/>
              </w:rPr>
              <w:t>k</w:t>
            </w:r>
            <w:proofErr w:type="spellEnd"/>
            <w:r w:rsidR="00186546" w:rsidRPr="008E0989">
              <w:rPr>
                <w:sz w:val="20"/>
                <w:szCs w:val="22"/>
                <w:lang w:eastAsia="en-US"/>
              </w:rPr>
              <w:t>/H</w:t>
            </w:r>
            <w:r w:rsidR="00186546" w:rsidRPr="008E0989">
              <w:rPr>
                <w:sz w:val="20"/>
                <w:szCs w:val="22"/>
                <w:vertAlign w:val="subscript"/>
                <w:lang w:eastAsia="en-US"/>
              </w:rPr>
              <w:t>r</w:t>
            </w:r>
            <w:r w:rsidR="00186546" w:rsidRPr="008E0989">
              <w:rPr>
                <w:sz w:val="20"/>
                <w:szCs w:val="22"/>
                <w:lang w:eastAsia="en-US"/>
              </w:rPr>
              <w:t>*20</w:t>
            </w:r>
          </w:p>
          <w:p w:rsidR="00186546" w:rsidRPr="008E0989" w:rsidRDefault="00186546" w:rsidP="00186546">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186546" w:rsidRPr="008E0989" w:rsidRDefault="00186546" w:rsidP="00186546">
            <w:pPr>
              <w:pStyle w:val="Default"/>
              <w:spacing w:line="20" w:lineRule="atLeast"/>
              <w:jc w:val="both"/>
              <w:rPr>
                <w:bCs/>
                <w:sz w:val="20"/>
                <w:szCs w:val="22"/>
              </w:rPr>
            </w:pPr>
            <w:r w:rsidRPr="008E0989">
              <w:rPr>
                <w:bCs/>
                <w:sz w:val="20"/>
                <w:szCs w:val="22"/>
              </w:rPr>
              <w:t>H = saņemtais punktu skaits</w:t>
            </w:r>
          </w:p>
          <w:p w:rsidR="00186546" w:rsidRPr="008E0989" w:rsidRDefault="00186546" w:rsidP="00186546">
            <w:pPr>
              <w:rPr>
                <w:rFonts w:eastAsia="TimesNewRoman"/>
                <w:sz w:val="20"/>
                <w:szCs w:val="22"/>
                <w:lang w:val="lv-LV"/>
              </w:rPr>
            </w:pPr>
            <w:proofErr w:type="spellStart"/>
            <w:r w:rsidRPr="008E0989">
              <w:rPr>
                <w:sz w:val="20"/>
                <w:szCs w:val="22"/>
                <w:lang w:eastAsia="en-US"/>
              </w:rPr>
              <w:t>H</w:t>
            </w:r>
            <w:r w:rsidRPr="008E0989">
              <w:rPr>
                <w:sz w:val="20"/>
                <w:szCs w:val="22"/>
                <w:vertAlign w:val="subscript"/>
                <w:lang w:eastAsia="en-US"/>
              </w:rPr>
              <w:t>k</w:t>
            </w:r>
            <w:proofErr w:type="spellEnd"/>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 xml:space="preserve"> piedāvātā summa</w:t>
            </w:r>
          </w:p>
          <w:p w:rsidR="00186546" w:rsidRPr="008E0989" w:rsidRDefault="00186546" w:rsidP="00186546">
            <w:pPr>
              <w:rPr>
                <w:rFonts w:eastAsia="TimesNewRoman"/>
                <w:sz w:val="20"/>
                <w:szCs w:val="22"/>
                <w:lang w:val="lv-LV"/>
              </w:rPr>
            </w:pPr>
            <w:r w:rsidRPr="008E0989">
              <w:rPr>
                <w:sz w:val="20"/>
                <w:szCs w:val="22"/>
                <w:lang w:eastAsia="en-US"/>
              </w:rPr>
              <w:t>H</w:t>
            </w:r>
            <w:r w:rsidRPr="008E0989">
              <w:rPr>
                <w:sz w:val="20"/>
                <w:szCs w:val="22"/>
                <w:vertAlign w:val="subscript"/>
                <w:lang w:eastAsia="en-US"/>
              </w:rPr>
              <w:t>r</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186546" w:rsidRPr="008E0989" w:rsidRDefault="00186546" w:rsidP="00186546">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20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186546" w:rsidRPr="008E0989" w:rsidRDefault="00186546" w:rsidP="00186546">
            <w:pPr>
              <w:rPr>
                <w:sz w:val="20"/>
                <w:szCs w:val="22"/>
                <w:lang w:val="lv-LV" w:eastAsia="en-US"/>
              </w:rPr>
            </w:pPr>
            <w:r w:rsidRPr="008E0989">
              <w:rPr>
                <w:i/>
                <w:iCs/>
                <w:sz w:val="20"/>
                <w:szCs w:val="22"/>
                <w:lang w:val="lv-LV"/>
              </w:rPr>
              <w:t>(Vērtējumu nosaka ar precizitāti divi cipari aiz komata)</w:t>
            </w:r>
          </w:p>
        </w:tc>
      </w:tr>
      <w:tr w:rsidR="00075CBC"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075CBC" w:rsidRPr="008E0989" w:rsidRDefault="00075CBC" w:rsidP="00F36E56">
            <w:pPr>
              <w:spacing w:before="120"/>
              <w:jc w:val="center"/>
              <w:rPr>
                <w:sz w:val="20"/>
                <w:szCs w:val="22"/>
                <w:lang w:eastAsia="en-US"/>
              </w:rPr>
            </w:pPr>
            <w:r>
              <w:rPr>
                <w:sz w:val="20"/>
                <w:szCs w:val="22"/>
                <w:lang w:eastAsia="en-US"/>
              </w:rPr>
              <w:t>4.</w:t>
            </w:r>
          </w:p>
        </w:tc>
        <w:tc>
          <w:tcPr>
            <w:tcW w:w="2179" w:type="dxa"/>
            <w:tcBorders>
              <w:top w:val="single" w:sz="4" w:space="0" w:color="auto"/>
              <w:left w:val="single" w:sz="4" w:space="0" w:color="auto"/>
              <w:bottom w:val="single" w:sz="4" w:space="0" w:color="auto"/>
              <w:right w:val="single" w:sz="4" w:space="0" w:color="auto"/>
            </w:tcBorders>
          </w:tcPr>
          <w:p w:rsidR="00075CBC" w:rsidRPr="008E0989" w:rsidRDefault="00075CBC" w:rsidP="00F36E56">
            <w:pPr>
              <w:rPr>
                <w:color w:val="000000"/>
                <w:sz w:val="20"/>
                <w:szCs w:val="22"/>
                <w:lang w:val="lv-LV"/>
              </w:rPr>
            </w:pPr>
            <w:r>
              <w:rPr>
                <w:color w:val="000000"/>
                <w:sz w:val="20"/>
                <w:szCs w:val="22"/>
                <w:lang w:val="lv-LV"/>
              </w:rPr>
              <w:t>COVID19 saslimšanas apdrošināšana</w:t>
            </w:r>
          </w:p>
        </w:tc>
        <w:tc>
          <w:tcPr>
            <w:tcW w:w="1559" w:type="dxa"/>
            <w:tcBorders>
              <w:top w:val="single" w:sz="4" w:space="0" w:color="auto"/>
              <w:left w:val="single" w:sz="4" w:space="0" w:color="auto"/>
              <w:bottom w:val="single" w:sz="4" w:space="0" w:color="auto"/>
              <w:right w:val="single" w:sz="4" w:space="0" w:color="auto"/>
            </w:tcBorders>
            <w:vAlign w:val="center"/>
          </w:tcPr>
          <w:p w:rsidR="00075CBC" w:rsidRPr="008E0989" w:rsidRDefault="00075CBC" w:rsidP="000D267C">
            <w:pPr>
              <w:spacing w:before="120"/>
              <w:jc w:val="center"/>
              <w:rPr>
                <w:sz w:val="20"/>
                <w:szCs w:val="22"/>
                <w:lang w:eastAsia="en-US"/>
              </w:rPr>
            </w:pPr>
            <w:r>
              <w:rPr>
                <w:sz w:val="20"/>
                <w:szCs w:val="22"/>
                <w:lang w:eastAsia="en-US"/>
              </w:rPr>
              <w:t>10</w:t>
            </w:r>
          </w:p>
        </w:tc>
        <w:tc>
          <w:tcPr>
            <w:tcW w:w="5071" w:type="dxa"/>
            <w:tcBorders>
              <w:top w:val="single" w:sz="4" w:space="0" w:color="auto"/>
              <w:left w:val="single" w:sz="4" w:space="0" w:color="auto"/>
              <w:bottom w:val="single" w:sz="4" w:space="0" w:color="auto"/>
              <w:right w:val="single" w:sz="4" w:space="0" w:color="auto"/>
            </w:tcBorders>
          </w:tcPr>
          <w:p w:rsidR="00075CBC" w:rsidRPr="008E0989" w:rsidRDefault="00075CBC" w:rsidP="00075CBC">
            <w:pPr>
              <w:rPr>
                <w:sz w:val="20"/>
                <w:szCs w:val="22"/>
                <w:lang w:eastAsia="en-US"/>
              </w:rPr>
            </w:pPr>
            <w:r>
              <w:rPr>
                <w:sz w:val="20"/>
                <w:szCs w:val="22"/>
                <w:lang w:eastAsia="en-US"/>
              </w:rPr>
              <w:t>S=</w:t>
            </w:r>
            <w:proofErr w:type="spellStart"/>
            <w:r>
              <w:rPr>
                <w:sz w:val="20"/>
                <w:szCs w:val="22"/>
                <w:lang w:eastAsia="en-US"/>
              </w:rPr>
              <w:t>S</w:t>
            </w:r>
            <w:r w:rsidRPr="008E0989">
              <w:rPr>
                <w:sz w:val="20"/>
                <w:szCs w:val="22"/>
                <w:vertAlign w:val="subscript"/>
                <w:lang w:eastAsia="en-US"/>
              </w:rPr>
              <w:t>k</w:t>
            </w:r>
            <w:proofErr w:type="spellEnd"/>
            <w:r w:rsidRPr="008E0989">
              <w:rPr>
                <w:sz w:val="20"/>
                <w:szCs w:val="22"/>
                <w:lang w:eastAsia="en-US"/>
              </w:rPr>
              <w:t>/</w:t>
            </w:r>
            <w:proofErr w:type="spellStart"/>
            <w:r>
              <w:rPr>
                <w:sz w:val="20"/>
                <w:szCs w:val="22"/>
                <w:lang w:eastAsia="en-US"/>
              </w:rPr>
              <w:t>S</w:t>
            </w:r>
            <w:r w:rsidRPr="008E0989">
              <w:rPr>
                <w:sz w:val="20"/>
                <w:szCs w:val="22"/>
                <w:vertAlign w:val="subscript"/>
                <w:lang w:eastAsia="en-US"/>
              </w:rPr>
              <w:t>r</w:t>
            </w:r>
            <w:proofErr w:type="spellEnd"/>
            <w:r>
              <w:rPr>
                <w:sz w:val="20"/>
                <w:szCs w:val="22"/>
                <w:lang w:eastAsia="en-US"/>
              </w:rPr>
              <w:t>*1</w:t>
            </w:r>
            <w:r w:rsidRPr="008E0989">
              <w:rPr>
                <w:sz w:val="20"/>
                <w:szCs w:val="22"/>
                <w:lang w:eastAsia="en-US"/>
              </w:rPr>
              <w:t>0</w:t>
            </w:r>
          </w:p>
          <w:p w:rsidR="00075CBC" w:rsidRPr="008E0989" w:rsidRDefault="00075CBC" w:rsidP="00075CBC">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075CBC" w:rsidRPr="008E0989" w:rsidRDefault="00075CBC" w:rsidP="00075CBC">
            <w:pPr>
              <w:pStyle w:val="Default"/>
              <w:spacing w:line="20" w:lineRule="atLeast"/>
              <w:jc w:val="both"/>
              <w:rPr>
                <w:bCs/>
                <w:sz w:val="20"/>
                <w:szCs w:val="22"/>
              </w:rPr>
            </w:pPr>
            <w:r>
              <w:rPr>
                <w:bCs/>
                <w:sz w:val="20"/>
                <w:szCs w:val="22"/>
              </w:rPr>
              <w:t>S</w:t>
            </w:r>
            <w:r w:rsidRPr="008E0989">
              <w:rPr>
                <w:bCs/>
                <w:sz w:val="20"/>
                <w:szCs w:val="22"/>
              </w:rPr>
              <w:t xml:space="preserve"> = saņemtais punktu skaits</w:t>
            </w:r>
          </w:p>
          <w:p w:rsidR="00075CBC" w:rsidRPr="008E0989" w:rsidRDefault="00075CBC" w:rsidP="00075CBC">
            <w:pPr>
              <w:rPr>
                <w:rFonts w:eastAsia="TimesNewRoman"/>
                <w:sz w:val="20"/>
                <w:szCs w:val="22"/>
                <w:lang w:val="lv-LV"/>
              </w:rPr>
            </w:pPr>
            <w:proofErr w:type="spellStart"/>
            <w:r>
              <w:rPr>
                <w:sz w:val="20"/>
                <w:szCs w:val="22"/>
                <w:lang w:eastAsia="en-US"/>
              </w:rPr>
              <w:t>S</w:t>
            </w:r>
            <w:r w:rsidRPr="008E0989">
              <w:rPr>
                <w:sz w:val="20"/>
                <w:szCs w:val="22"/>
                <w:vertAlign w:val="subscript"/>
                <w:lang w:eastAsia="en-US"/>
              </w:rPr>
              <w:t>k</w:t>
            </w:r>
            <w:proofErr w:type="spellEnd"/>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 xml:space="preserve"> piedāvātā summa</w:t>
            </w:r>
          </w:p>
          <w:p w:rsidR="00075CBC" w:rsidRPr="008E0989" w:rsidRDefault="00075CBC" w:rsidP="00075CBC">
            <w:pPr>
              <w:rPr>
                <w:rFonts w:eastAsia="TimesNewRoman"/>
                <w:sz w:val="20"/>
                <w:szCs w:val="22"/>
                <w:lang w:val="lv-LV"/>
              </w:rPr>
            </w:pPr>
            <w:proofErr w:type="spellStart"/>
            <w:r>
              <w:rPr>
                <w:sz w:val="20"/>
                <w:szCs w:val="22"/>
                <w:lang w:eastAsia="en-US"/>
              </w:rPr>
              <w:t>S</w:t>
            </w:r>
            <w:r w:rsidRPr="008E0989">
              <w:rPr>
                <w:sz w:val="20"/>
                <w:szCs w:val="22"/>
                <w:vertAlign w:val="subscript"/>
                <w:lang w:eastAsia="en-US"/>
              </w:rPr>
              <w:t>r</w:t>
            </w:r>
            <w:proofErr w:type="spellEnd"/>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lielākā summa</w:t>
            </w:r>
          </w:p>
          <w:p w:rsidR="00075CBC" w:rsidRPr="008E0989" w:rsidRDefault="00075CBC" w:rsidP="00075CBC">
            <w:pPr>
              <w:autoSpaceDE w:val="0"/>
              <w:autoSpaceDN w:val="0"/>
              <w:adjustRightInd w:val="0"/>
              <w:jc w:val="both"/>
              <w:rPr>
                <w:rFonts w:eastAsia="TimesNewRoman"/>
                <w:sz w:val="20"/>
                <w:szCs w:val="22"/>
                <w:lang w:val="lv-LV"/>
              </w:rPr>
            </w:pPr>
            <w:r>
              <w:rPr>
                <w:rFonts w:eastAsia="TimesNewRoman"/>
                <w:sz w:val="20"/>
                <w:szCs w:val="22"/>
                <w:lang w:val="lv-LV"/>
              </w:rPr>
              <w:t>10</w:t>
            </w:r>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075CBC" w:rsidRPr="008E0989" w:rsidRDefault="00075CBC" w:rsidP="00075CBC">
            <w:pPr>
              <w:rPr>
                <w:sz w:val="20"/>
                <w:szCs w:val="22"/>
                <w:lang w:eastAsia="en-US"/>
              </w:rPr>
            </w:pPr>
            <w:r w:rsidRPr="008E0989">
              <w:rPr>
                <w:i/>
                <w:iCs/>
                <w:sz w:val="20"/>
                <w:szCs w:val="22"/>
                <w:lang w:val="lv-LV"/>
              </w:rPr>
              <w:t>(Vērtējumu nosaka ar precizitāti divi cipari aiz komata)</w:t>
            </w:r>
          </w:p>
        </w:tc>
      </w:tr>
      <w:tr w:rsidR="00DB4E18"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DB4E18" w:rsidRPr="008E0989" w:rsidRDefault="008644B2" w:rsidP="008644B2">
            <w:pPr>
              <w:spacing w:before="120"/>
              <w:jc w:val="center"/>
              <w:rPr>
                <w:sz w:val="20"/>
                <w:szCs w:val="22"/>
                <w:lang w:eastAsia="en-US"/>
              </w:rPr>
            </w:pPr>
            <w:r>
              <w:rPr>
                <w:sz w:val="20"/>
                <w:szCs w:val="22"/>
                <w:lang w:eastAsia="en-US"/>
              </w:rPr>
              <w:t>5</w:t>
            </w:r>
            <w:r w:rsidR="00DB4E18" w:rsidRPr="008E0989">
              <w:rPr>
                <w:sz w:val="20"/>
                <w:szCs w:val="22"/>
                <w:lang w:eastAsia="en-US"/>
              </w:rPr>
              <w:t>.</w:t>
            </w:r>
          </w:p>
        </w:tc>
        <w:tc>
          <w:tcPr>
            <w:tcW w:w="2179" w:type="dxa"/>
            <w:tcBorders>
              <w:top w:val="single" w:sz="4" w:space="0" w:color="auto"/>
              <w:left w:val="single" w:sz="4" w:space="0" w:color="auto"/>
              <w:bottom w:val="single" w:sz="4" w:space="0" w:color="auto"/>
              <w:right w:val="single" w:sz="4" w:space="0" w:color="auto"/>
            </w:tcBorders>
          </w:tcPr>
          <w:p w:rsidR="00DB4E18" w:rsidRPr="008E0989" w:rsidRDefault="00DB4E18" w:rsidP="00F36E56">
            <w:pPr>
              <w:rPr>
                <w:i/>
                <w:color w:val="000000"/>
                <w:sz w:val="20"/>
                <w:szCs w:val="22"/>
                <w:lang w:val="lv-LV"/>
              </w:rPr>
            </w:pPr>
            <w:r w:rsidRPr="008E0989">
              <w:rPr>
                <w:i/>
                <w:color w:val="000000"/>
                <w:sz w:val="20"/>
                <w:szCs w:val="22"/>
                <w:lang w:val="lv-LV"/>
              </w:rPr>
              <w:t>Papildus nosacījums</w:t>
            </w:r>
          </w:p>
        </w:tc>
        <w:tc>
          <w:tcPr>
            <w:tcW w:w="1559" w:type="dxa"/>
            <w:tcBorders>
              <w:top w:val="single" w:sz="4" w:space="0" w:color="auto"/>
              <w:left w:val="single" w:sz="4" w:space="0" w:color="auto"/>
              <w:bottom w:val="single" w:sz="4" w:space="0" w:color="auto"/>
              <w:right w:val="single" w:sz="4" w:space="0" w:color="auto"/>
            </w:tcBorders>
            <w:vAlign w:val="center"/>
          </w:tcPr>
          <w:p w:rsidR="00DB4E18" w:rsidRPr="008E0989" w:rsidRDefault="00DB4E18" w:rsidP="000D267C">
            <w:pPr>
              <w:spacing w:before="120"/>
              <w:jc w:val="center"/>
              <w:rPr>
                <w:sz w:val="20"/>
                <w:szCs w:val="22"/>
                <w:lang w:eastAsia="en-US"/>
              </w:rPr>
            </w:pPr>
            <w:r w:rsidRPr="008E0989">
              <w:rPr>
                <w:sz w:val="20"/>
                <w:szCs w:val="22"/>
                <w:lang w:eastAsia="en-US"/>
              </w:rPr>
              <w:t>5</w:t>
            </w:r>
          </w:p>
        </w:tc>
        <w:tc>
          <w:tcPr>
            <w:tcW w:w="5071" w:type="dxa"/>
            <w:tcBorders>
              <w:top w:val="single" w:sz="4" w:space="0" w:color="auto"/>
              <w:left w:val="single" w:sz="4" w:space="0" w:color="auto"/>
              <w:bottom w:val="single" w:sz="4" w:space="0" w:color="auto"/>
              <w:right w:val="single" w:sz="4" w:space="0" w:color="auto"/>
            </w:tcBorders>
          </w:tcPr>
          <w:p w:rsidR="00DB4E18" w:rsidRPr="008E0989" w:rsidRDefault="00DB4E18" w:rsidP="00DB4E18">
            <w:pPr>
              <w:rPr>
                <w:sz w:val="20"/>
                <w:szCs w:val="22"/>
                <w:lang w:eastAsia="en-US"/>
              </w:rPr>
            </w:pPr>
            <w:r w:rsidRPr="008E0989">
              <w:rPr>
                <w:sz w:val="20"/>
                <w:szCs w:val="22"/>
                <w:lang w:eastAsia="en-US"/>
              </w:rPr>
              <w:t>T=</w:t>
            </w:r>
            <w:proofErr w:type="spellStart"/>
            <w:r w:rsidRPr="008E0989">
              <w:rPr>
                <w:sz w:val="20"/>
                <w:szCs w:val="22"/>
                <w:lang w:eastAsia="en-US"/>
              </w:rPr>
              <w:t>T</w:t>
            </w:r>
            <w:r w:rsidRPr="008E0989">
              <w:rPr>
                <w:sz w:val="20"/>
                <w:szCs w:val="22"/>
                <w:vertAlign w:val="subscript"/>
                <w:lang w:eastAsia="en-US"/>
              </w:rPr>
              <w:t>k</w:t>
            </w:r>
            <w:proofErr w:type="spellEnd"/>
            <w:r w:rsidRPr="008E0989">
              <w:rPr>
                <w:sz w:val="20"/>
                <w:szCs w:val="22"/>
                <w:lang w:eastAsia="en-US"/>
              </w:rPr>
              <w:t>/</w:t>
            </w:r>
            <w:proofErr w:type="spellStart"/>
            <w:r w:rsidRPr="008E0989">
              <w:rPr>
                <w:sz w:val="20"/>
                <w:szCs w:val="22"/>
                <w:lang w:eastAsia="en-US"/>
              </w:rPr>
              <w:t>T</w:t>
            </w:r>
            <w:r w:rsidRPr="008E0989">
              <w:rPr>
                <w:sz w:val="20"/>
                <w:szCs w:val="22"/>
                <w:vertAlign w:val="subscript"/>
                <w:lang w:eastAsia="en-US"/>
              </w:rPr>
              <w:t>r</w:t>
            </w:r>
            <w:proofErr w:type="spellEnd"/>
            <w:r w:rsidRPr="008E0989">
              <w:rPr>
                <w:sz w:val="20"/>
                <w:szCs w:val="22"/>
                <w:lang w:eastAsia="en-US"/>
              </w:rPr>
              <w:t>*5</w:t>
            </w:r>
          </w:p>
          <w:p w:rsidR="00DB4E18" w:rsidRPr="008E0989" w:rsidRDefault="00DB4E18" w:rsidP="00DB4E18">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DB4E18" w:rsidRPr="008E0989" w:rsidRDefault="00DB4E18" w:rsidP="00DB4E18">
            <w:pPr>
              <w:pStyle w:val="Default"/>
              <w:spacing w:line="20" w:lineRule="atLeast"/>
              <w:jc w:val="both"/>
              <w:rPr>
                <w:bCs/>
                <w:sz w:val="20"/>
                <w:szCs w:val="22"/>
              </w:rPr>
            </w:pPr>
            <w:r w:rsidRPr="008E0989">
              <w:rPr>
                <w:bCs/>
                <w:sz w:val="20"/>
                <w:szCs w:val="22"/>
              </w:rPr>
              <w:t>T = saņemtais punktu skaits</w:t>
            </w:r>
          </w:p>
          <w:p w:rsidR="00DB4E18" w:rsidRPr="008E0989" w:rsidRDefault="00DB4E18" w:rsidP="00DB4E18">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k</w:t>
            </w:r>
            <w:proofErr w:type="spellEnd"/>
            <w:r w:rsidRPr="008E0989">
              <w:rPr>
                <w:rFonts w:eastAsia="TimesNewRoman"/>
                <w:sz w:val="20"/>
                <w:szCs w:val="22"/>
                <w:lang w:val="lv-LV"/>
              </w:rPr>
              <w:t xml:space="preserve"> - piedāvātā summa</w:t>
            </w:r>
          </w:p>
          <w:p w:rsidR="00DB4E18" w:rsidRPr="008E0989" w:rsidRDefault="00DB4E18" w:rsidP="00DB4E18">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r</w:t>
            </w:r>
            <w:proofErr w:type="spellEnd"/>
            <w:r w:rsidRPr="008E0989">
              <w:rPr>
                <w:rFonts w:eastAsia="TimesNewRoman"/>
                <w:sz w:val="20"/>
                <w:szCs w:val="22"/>
                <w:lang w:val="lv-LV"/>
              </w:rPr>
              <w:t xml:space="preserve"> -lielākā summa</w:t>
            </w:r>
          </w:p>
          <w:p w:rsidR="00DB4E18" w:rsidRPr="008E0989" w:rsidRDefault="00DB4E18" w:rsidP="00DB4E18">
            <w:pPr>
              <w:rPr>
                <w:rFonts w:eastAsia="TimesNewRoman"/>
                <w:sz w:val="20"/>
                <w:szCs w:val="22"/>
                <w:lang w:val="lv-LV"/>
              </w:rPr>
            </w:pPr>
            <w:r w:rsidRPr="008E0989">
              <w:rPr>
                <w:rFonts w:eastAsia="TimesNewRoman"/>
                <w:sz w:val="20"/>
                <w:szCs w:val="22"/>
                <w:lang w:val="lv-LV"/>
              </w:rPr>
              <w:t xml:space="preserve">5 - </w:t>
            </w:r>
            <w:r w:rsidRPr="008E0989">
              <w:rPr>
                <w:bCs/>
                <w:sz w:val="20"/>
                <w:szCs w:val="22"/>
                <w:lang w:val="lv-LV"/>
              </w:rPr>
              <w:t>maksimālais piešķiramo punktu skaits</w:t>
            </w:r>
          </w:p>
          <w:p w:rsidR="00DB4E18" w:rsidRPr="008E0989" w:rsidRDefault="00DB4E18" w:rsidP="00DB4E18">
            <w:pPr>
              <w:rPr>
                <w:sz w:val="20"/>
                <w:szCs w:val="22"/>
                <w:lang w:eastAsia="en-US"/>
              </w:rPr>
            </w:pPr>
            <w:r w:rsidRPr="008E0989">
              <w:rPr>
                <w:i/>
                <w:iCs/>
                <w:sz w:val="20"/>
                <w:szCs w:val="22"/>
                <w:lang w:val="lv-LV"/>
              </w:rPr>
              <w:t>(Vērtējumu nosaka ar precizitāti divi cipari aiz komata)</w:t>
            </w:r>
          </w:p>
        </w:tc>
      </w:tr>
    </w:tbl>
    <w:p w:rsidR="002D6313" w:rsidRPr="008143FF" w:rsidRDefault="008143FF" w:rsidP="00DB4E18">
      <w:pPr>
        <w:rPr>
          <w:i/>
          <w:szCs w:val="22"/>
          <w:lang w:val="lv-LV" w:eastAsia="en-US"/>
        </w:rPr>
      </w:pPr>
      <w:r>
        <w:rPr>
          <w:i/>
          <w:szCs w:val="22"/>
          <w:lang w:val="lv-LV" w:eastAsia="en-US"/>
        </w:rPr>
        <w:t>10</w:t>
      </w:r>
      <w:r w:rsidR="00050F29" w:rsidRPr="008143FF">
        <w:rPr>
          <w:i/>
          <w:szCs w:val="22"/>
          <w:lang w:val="lv-LV" w:eastAsia="en-US"/>
        </w:rPr>
        <w:t xml:space="preserve">.1. </w:t>
      </w:r>
      <w:r w:rsidR="000D267C" w:rsidRPr="00A119C8">
        <w:rPr>
          <w:b/>
          <w:i/>
          <w:szCs w:val="22"/>
          <w:lang w:val="lv-LV" w:eastAsia="en-US"/>
        </w:rPr>
        <w:t>Kopējais punktu skaits (max.) –</w:t>
      </w:r>
      <w:r w:rsidR="00075CBC" w:rsidRPr="00A119C8">
        <w:rPr>
          <w:b/>
          <w:i/>
          <w:szCs w:val="22"/>
          <w:lang w:val="lv-LV" w:eastAsia="en-US"/>
        </w:rPr>
        <w:t xml:space="preserve"> 14</w:t>
      </w:r>
      <w:r w:rsidR="00DB4E18" w:rsidRPr="00A119C8">
        <w:rPr>
          <w:b/>
          <w:i/>
          <w:szCs w:val="22"/>
          <w:lang w:val="lv-LV" w:eastAsia="en-US"/>
        </w:rPr>
        <w:t>5</w:t>
      </w:r>
      <w:r w:rsidR="00DB4E18" w:rsidRPr="008143FF">
        <w:rPr>
          <w:i/>
          <w:szCs w:val="22"/>
          <w:lang w:val="lv-LV" w:eastAsia="en-US"/>
        </w:rPr>
        <w:t xml:space="preserve">. Par katru papildus piedāvāto nosacījumu, Pretendents saņem 5 punktus. Gadījumā, ja nosacījumi ir vienādi vairākiem Pretendentiem, tad vērtējums tiek aprēķināts </w:t>
      </w:r>
      <w:r w:rsidR="00050F29" w:rsidRPr="008143FF">
        <w:rPr>
          <w:i/>
          <w:szCs w:val="22"/>
          <w:lang w:val="lv-LV" w:eastAsia="en-US"/>
        </w:rPr>
        <w:t>pēc augstā</w:t>
      </w:r>
      <w:r w:rsidR="002D6313" w:rsidRPr="008143FF">
        <w:rPr>
          <w:i/>
          <w:szCs w:val="22"/>
          <w:lang w:val="lv-LV" w:eastAsia="en-US"/>
        </w:rPr>
        <w:t>k minēta</w:t>
      </w:r>
      <w:r w:rsidR="00050F29" w:rsidRPr="008143FF">
        <w:rPr>
          <w:i/>
          <w:szCs w:val="22"/>
          <w:lang w:val="lv-LV" w:eastAsia="en-US"/>
        </w:rPr>
        <w:t>s</w:t>
      </w:r>
      <w:r w:rsidR="00D34E63">
        <w:rPr>
          <w:i/>
          <w:szCs w:val="22"/>
          <w:lang w:val="lv-LV" w:eastAsia="en-US"/>
        </w:rPr>
        <w:t xml:space="preserve"> </w:t>
      </w:r>
      <w:r w:rsidR="002D6313" w:rsidRPr="008143FF">
        <w:rPr>
          <w:i/>
          <w:szCs w:val="22"/>
          <w:lang w:val="lv-LV" w:eastAsia="en-US"/>
        </w:rPr>
        <w:t>tabul</w:t>
      </w:r>
      <w:r w:rsidR="00050F29" w:rsidRPr="008143FF">
        <w:rPr>
          <w:i/>
          <w:szCs w:val="22"/>
          <w:lang w:val="lv-LV" w:eastAsia="en-US"/>
        </w:rPr>
        <w:t>as 4.punkta</w:t>
      </w:r>
      <w:r w:rsidR="002D6313" w:rsidRPr="008143FF">
        <w:rPr>
          <w:i/>
          <w:szCs w:val="22"/>
          <w:lang w:val="lv-LV" w:eastAsia="en-US"/>
        </w:rPr>
        <w:t xml:space="preserve">. </w:t>
      </w:r>
    </w:p>
    <w:p w:rsidR="002D6313" w:rsidRPr="008143FF" w:rsidRDefault="008143FF" w:rsidP="00DB4E18">
      <w:pPr>
        <w:rPr>
          <w:szCs w:val="22"/>
          <w:lang w:val="lv-LV" w:eastAsia="en-US"/>
        </w:rPr>
      </w:pPr>
      <w:r>
        <w:rPr>
          <w:i/>
          <w:szCs w:val="22"/>
          <w:lang w:val="lv-LV" w:eastAsia="en-US"/>
        </w:rPr>
        <w:t>10</w:t>
      </w:r>
      <w:r w:rsidR="00050F29" w:rsidRPr="008143FF">
        <w:rPr>
          <w:i/>
          <w:szCs w:val="22"/>
          <w:lang w:val="lv-LV" w:eastAsia="en-US"/>
        </w:rPr>
        <w:t xml:space="preserve">.2. </w:t>
      </w:r>
      <w:r w:rsidR="002D6313" w:rsidRPr="008143FF">
        <w:rPr>
          <w:i/>
          <w:szCs w:val="22"/>
          <w:lang w:val="lv-LV" w:eastAsia="en-US"/>
        </w:rPr>
        <w:t>Pretendentam nav tiesības iekļaut vairāk par 3 papildus nosacījumiem, šādā veidā mēģināt saņemt lielāko punktu skaitu</w:t>
      </w:r>
      <w:r w:rsidR="002D6313" w:rsidRPr="008143FF">
        <w:rPr>
          <w:szCs w:val="22"/>
          <w:lang w:val="lv-LV" w:eastAsia="en-US"/>
        </w:rPr>
        <w:t>.</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.3</w:t>
      </w:r>
      <w:r w:rsidR="00625257" w:rsidRPr="008143FF">
        <w:rPr>
          <w:szCs w:val="22"/>
          <w:lang w:val="lv-LV" w:eastAsia="en-US"/>
        </w:rPr>
        <w:t xml:space="preserve">. Par </w:t>
      </w:r>
      <w:r w:rsidR="00625257" w:rsidRPr="008143FF">
        <w:rPr>
          <w:b/>
          <w:szCs w:val="22"/>
          <w:lang w:val="lv-LV" w:eastAsia="en-US"/>
        </w:rPr>
        <w:t>saimnieciski visizdevīgāko piedāvājumu</w:t>
      </w:r>
      <w:r w:rsidR="00625257" w:rsidRPr="008143FF">
        <w:rPr>
          <w:szCs w:val="22"/>
          <w:lang w:val="lv-LV" w:eastAsia="en-US"/>
        </w:rPr>
        <w:t xml:space="preserve"> tiks atzīts piedāvājums, kurš saņemts lielāko skaitlisko novērtējumu (punktu skaitu)</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.4</w:t>
      </w:r>
      <w:r w:rsidR="00625257" w:rsidRPr="008143FF">
        <w:rPr>
          <w:szCs w:val="22"/>
          <w:lang w:val="lv-LV" w:eastAsia="en-US"/>
        </w:rPr>
        <w:t xml:space="preserve">. </w:t>
      </w:r>
      <w:r w:rsidR="00625257" w:rsidRPr="008143FF">
        <w:rPr>
          <w:szCs w:val="22"/>
          <w:lang w:val="lv-LV" w:eastAsia="ar-SA"/>
        </w:rPr>
        <w:t>Trīs darbdienu laikā pēc lēmuma pieņemšanas visi pretendenti tiks informēti par komisijas pieņemto lēmumu.</w:t>
      </w:r>
    </w:p>
    <w:p w:rsidR="00625257" w:rsidRPr="008143FF" w:rsidRDefault="008143FF" w:rsidP="00625257">
      <w:pPr>
        <w:tabs>
          <w:tab w:val="left" w:pos="0"/>
        </w:tabs>
        <w:suppressAutoHyphens/>
        <w:spacing w:after="80"/>
        <w:jc w:val="both"/>
        <w:rPr>
          <w:szCs w:val="22"/>
          <w:lang w:val="lv-LV" w:eastAsia="ar-SA"/>
        </w:rPr>
      </w:pPr>
      <w:r>
        <w:rPr>
          <w:szCs w:val="22"/>
          <w:lang w:val="lv-LV"/>
        </w:rPr>
        <w:t>10</w:t>
      </w:r>
      <w:r w:rsidR="00050F29" w:rsidRPr="008143FF">
        <w:rPr>
          <w:szCs w:val="22"/>
          <w:lang w:val="lv-LV"/>
        </w:rPr>
        <w:t>.5</w:t>
      </w:r>
      <w:r w:rsidR="00625257" w:rsidRPr="008143FF">
        <w:rPr>
          <w:szCs w:val="22"/>
          <w:lang w:val="lv-LV"/>
        </w:rPr>
        <w:t>.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.6</w:t>
      </w:r>
      <w:r w:rsidR="00625257" w:rsidRPr="008143FF">
        <w:rPr>
          <w:szCs w:val="22"/>
          <w:lang w:val="lv-LV" w:eastAsia="ar-SA"/>
        </w:rPr>
        <w:t>. Pasūtītājs ir tiesīgs pārtraukt iepirkumu un neslēgt iepirkuma līgumu, ja tam ir objektīvs pamatojums.</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.7</w:t>
      </w:r>
      <w:r w:rsidR="00625257" w:rsidRPr="008143FF">
        <w:rPr>
          <w:szCs w:val="22"/>
          <w:lang w:val="lv-LV" w:eastAsia="ar-SA"/>
        </w:rPr>
        <w:t>. Piedāvājumi, kas iesniegti pēc uzaicinājumā norādītā termiņa, netiks vērtēti.</w:t>
      </w:r>
    </w:p>
    <w:p w:rsidR="00625257" w:rsidRPr="008143FF" w:rsidRDefault="008143FF" w:rsidP="00625257">
      <w:pPr>
        <w:jc w:val="both"/>
        <w:rPr>
          <w:b/>
          <w:bCs/>
          <w:szCs w:val="22"/>
          <w:lang w:val="lv-LV" w:eastAsia="en-US"/>
        </w:rPr>
      </w:pPr>
      <w:r>
        <w:rPr>
          <w:bCs/>
          <w:szCs w:val="22"/>
          <w:lang w:val="lv-LV" w:eastAsia="en-US"/>
        </w:rPr>
        <w:t>11</w:t>
      </w:r>
      <w:r w:rsidR="00625257" w:rsidRPr="008143FF">
        <w:rPr>
          <w:bCs/>
          <w:szCs w:val="22"/>
          <w:lang w:val="lv-LV" w:eastAsia="en-US"/>
        </w:rPr>
        <w:t xml:space="preserve">. </w:t>
      </w:r>
      <w:r w:rsidR="00625257" w:rsidRPr="008143FF">
        <w:rPr>
          <w:b/>
          <w:bCs/>
          <w:szCs w:val="22"/>
          <w:lang w:val="lv-LV" w:eastAsia="en-US"/>
        </w:rPr>
        <w:t>Piedāvājums iesniedzams līdz</w:t>
      </w:r>
      <w:proofErr w:type="gramStart"/>
      <w:r w:rsidR="00625257" w:rsidRPr="008143FF">
        <w:rPr>
          <w:b/>
          <w:bCs/>
          <w:szCs w:val="22"/>
          <w:lang w:val="lv-LV" w:eastAsia="en-US"/>
        </w:rPr>
        <w:t xml:space="preserve"> </w:t>
      </w:r>
      <w:r w:rsidR="00625257" w:rsidRPr="008143FF">
        <w:rPr>
          <w:bCs/>
          <w:szCs w:val="22"/>
          <w:lang w:val="lv-LV" w:eastAsia="en-US"/>
        </w:rPr>
        <w:t xml:space="preserve"> </w:t>
      </w:r>
      <w:proofErr w:type="gramEnd"/>
      <w:r w:rsidR="008D74A8" w:rsidRPr="00902E6F">
        <w:rPr>
          <w:b/>
          <w:bCs/>
          <w:szCs w:val="22"/>
          <w:u w:val="single"/>
          <w:lang w:val="lv-LV" w:eastAsia="en-US"/>
        </w:rPr>
        <w:t>202</w:t>
      </w:r>
      <w:r w:rsidR="00902E6F" w:rsidRPr="00902E6F">
        <w:rPr>
          <w:b/>
          <w:bCs/>
          <w:szCs w:val="22"/>
          <w:u w:val="single"/>
          <w:lang w:val="lv-LV" w:eastAsia="en-US"/>
        </w:rPr>
        <w:t>3</w:t>
      </w:r>
      <w:r w:rsidR="008D74A8" w:rsidRPr="00902E6F">
        <w:rPr>
          <w:b/>
          <w:bCs/>
          <w:szCs w:val="22"/>
          <w:u w:val="single"/>
          <w:lang w:val="lv-LV" w:eastAsia="en-US"/>
        </w:rPr>
        <w:t xml:space="preserve">.gada </w:t>
      </w:r>
      <w:r w:rsidR="00902E6F" w:rsidRPr="00902E6F">
        <w:rPr>
          <w:b/>
          <w:bCs/>
          <w:szCs w:val="22"/>
          <w:u w:val="single"/>
          <w:lang w:val="lv-LV" w:eastAsia="en-US"/>
        </w:rPr>
        <w:t>2</w:t>
      </w:r>
      <w:r w:rsidR="0064611C">
        <w:rPr>
          <w:b/>
          <w:bCs/>
          <w:szCs w:val="22"/>
          <w:u w:val="single"/>
          <w:lang w:val="lv-LV" w:eastAsia="en-US"/>
        </w:rPr>
        <w:t>8</w:t>
      </w:r>
      <w:r w:rsidR="00981949" w:rsidRPr="00902E6F">
        <w:rPr>
          <w:b/>
          <w:bCs/>
          <w:szCs w:val="22"/>
          <w:u w:val="single"/>
          <w:lang w:val="lv-LV" w:eastAsia="en-US"/>
        </w:rPr>
        <w:t>.novembr</w:t>
      </w:r>
      <w:r w:rsidR="00726AD0" w:rsidRPr="00902E6F">
        <w:rPr>
          <w:b/>
          <w:bCs/>
          <w:szCs w:val="22"/>
          <w:u w:val="single"/>
          <w:lang w:val="lv-LV" w:eastAsia="en-US"/>
        </w:rPr>
        <w:t>im</w:t>
      </w:r>
      <w:r w:rsidR="00625257" w:rsidRPr="00902E6F">
        <w:rPr>
          <w:b/>
          <w:bCs/>
          <w:szCs w:val="22"/>
          <w:u w:val="single"/>
          <w:lang w:val="lv-LV" w:eastAsia="en-US"/>
        </w:rPr>
        <w:t xml:space="preserve"> plkst.</w:t>
      </w:r>
      <w:r w:rsidR="005534E4" w:rsidRPr="00902E6F">
        <w:rPr>
          <w:b/>
          <w:bCs/>
          <w:szCs w:val="22"/>
          <w:u w:val="single"/>
          <w:lang w:val="lv-LV" w:eastAsia="en-US"/>
        </w:rPr>
        <w:t>1</w:t>
      </w:r>
      <w:r w:rsidR="0064611C">
        <w:rPr>
          <w:b/>
          <w:bCs/>
          <w:szCs w:val="22"/>
          <w:u w:val="single"/>
          <w:lang w:val="lv-LV" w:eastAsia="en-US"/>
        </w:rPr>
        <w:t>4.</w:t>
      </w:r>
      <w:r w:rsidR="00625257" w:rsidRPr="00902E6F">
        <w:rPr>
          <w:b/>
          <w:bCs/>
          <w:szCs w:val="22"/>
          <w:u w:val="single"/>
          <w:lang w:val="lv-LV" w:eastAsia="en-US"/>
        </w:rPr>
        <w:t>00</w:t>
      </w:r>
      <w:r w:rsidR="00625257" w:rsidRPr="008143FF">
        <w:rPr>
          <w:bCs/>
          <w:szCs w:val="22"/>
          <w:lang w:val="lv-LV" w:eastAsia="en-US"/>
        </w:rPr>
        <w:t xml:space="preserve"> personiski pēc adreses Muzeja iela 6, Daugavpils, LV-5401, 1.stāvā, iesniedzot Dežurdaļā vai elektroniski </w:t>
      </w:r>
      <w:r w:rsidR="00625257" w:rsidRPr="008143FF">
        <w:rPr>
          <w:szCs w:val="22"/>
          <w:lang w:val="lv-LV"/>
        </w:rPr>
        <w:t xml:space="preserve">parakstītu ar drošu elektronisku parakstu uz e-pastu: </w:t>
      </w:r>
      <w:hyperlink r:id="rId9" w:history="1">
        <w:r w:rsidR="00625257" w:rsidRPr="008143FF">
          <w:rPr>
            <w:rStyle w:val="af"/>
            <w:szCs w:val="22"/>
            <w:lang w:val="lv-LV" w:eastAsia="en-US"/>
          </w:rPr>
          <w:t>police@daugavpils.lv</w:t>
        </w:r>
      </w:hyperlink>
      <w:r w:rsidR="00625257" w:rsidRPr="008143FF">
        <w:rPr>
          <w:szCs w:val="22"/>
          <w:lang w:val="lv-LV" w:eastAsia="en-US"/>
        </w:rPr>
        <w:t xml:space="preserve">. </w:t>
      </w:r>
    </w:p>
    <w:p w:rsidR="00625257" w:rsidRPr="008143FF" w:rsidRDefault="00625257" w:rsidP="00625257">
      <w:pPr>
        <w:tabs>
          <w:tab w:val="left" w:pos="567"/>
        </w:tabs>
        <w:ind w:right="-2"/>
        <w:jc w:val="both"/>
        <w:rPr>
          <w:szCs w:val="22"/>
          <w:lang w:val="lv-LV"/>
        </w:rPr>
      </w:pPr>
      <w:r w:rsidRPr="008143FF">
        <w:rPr>
          <w:szCs w:val="22"/>
          <w:lang w:val="lv-LV"/>
        </w:rPr>
        <w:t>Ja piedāvājumu iesniedz personiski, tas iesniedzams aizlīmētā, aizzīmogotā aploksnē/iepakojumā, uz kuras jānorāda:</w:t>
      </w:r>
    </w:p>
    <w:p w:rsidR="00625257" w:rsidRPr="008143FF" w:rsidRDefault="008143FF" w:rsidP="00625257">
      <w:pPr>
        <w:ind w:right="-2"/>
        <w:jc w:val="both"/>
        <w:rPr>
          <w:szCs w:val="22"/>
        </w:rPr>
      </w:pPr>
      <w:r>
        <w:rPr>
          <w:szCs w:val="22"/>
        </w:rPr>
        <w:t>11</w:t>
      </w:r>
      <w:r w:rsidR="00625257" w:rsidRPr="008143FF">
        <w:rPr>
          <w:szCs w:val="22"/>
        </w:rPr>
        <w:t xml:space="preserve">.1. </w:t>
      </w:r>
      <w:proofErr w:type="spellStart"/>
      <w:proofErr w:type="gramStart"/>
      <w:r w:rsidR="00625257" w:rsidRPr="008143FF">
        <w:rPr>
          <w:szCs w:val="22"/>
        </w:rPr>
        <w:t>pasūtītāja</w:t>
      </w:r>
      <w:proofErr w:type="spellEnd"/>
      <w:proofErr w:type="gramEnd"/>
      <w:r w:rsidR="00625257" w:rsidRPr="008143FF">
        <w:rPr>
          <w:szCs w:val="22"/>
        </w:rPr>
        <w:t xml:space="preserve"> </w:t>
      </w:r>
      <w:proofErr w:type="spellStart"/>
      <w:r w:rsidR="00625257" w:rsidRPr="008143FF">
        <w:rPr>
          <w:szCs w:val="22"/>
        </w:rPr>
        <w:t>nosaukums</w:t>
      </w:r>
      <w:proofErr w:type="spellEnd"/>
      <w:r w:rsidR="00625257" w:rsidRPr="008143FF">
        <w:rPr>
          <w:szCs w:val="22"/>
        </w:rPr>
        <w:t xml:space="preserve"> un </w:t>
      </w:r>
      <w:proofErr w:type="spellStart"/>
      <w:r w:rsidR="00625257" w:rsidRPr="008143FF">
        <w:rPr>
          <w:szCs w:val="22"/>
        </w:rPr>
        <w:t>juridiskā</w:t>
      </w:r>
      <w:proofErr w:type="spellEnd"/>
      <w:r w:rsidR="00625257" w:rsidRPr="008143FF">
        <w:rPr>
          <w:szCs w:val="22"/>
        </w:rPr>
        <w:t xml:space="preserve"> </w:t>
      </w:r>
      <w:proofErr w:type="spellStart"/>
      <w:r w:rsidR="00625257" w:rsidRPr="008143FF">
        <w:rPr>
          <w:szCs w:val="22"/>
        </w:rPr>
        <w:t>adrese</w:t>
      </w:r>
      <w:proofErr w:type="spellEnd"/>
      <w:r w:rsidR="00625257" w:rsidRPr="008143FF">
        <w:rPr>
          <w:szCs w:val="22"/>
        </w:rPr>
        <w:t>;</w:t>
      </w:r>
    </w:p>
    <w:p w:rsidR="00625257" w:rsidRPr="008143FF" w:rsidRDefault="008143FF" w:rsidP="005F44A7">
      <w:pPr>
        <w:pStyle w:val="1"/>
        <w:jc w:val="both"/>
        <w:rPr>
          <w:color w:val="000000"/>
          <w:sz w:val="24"/>
          <w:szCs w:val="22"/>
        </w:rPr>
      </w:pPr>
      <w:r>
        <w:rPr>
          <w:sz w:val="24"/>
          <w:szCs w:val="22"/>
        </w:rPr>
        <w:t>11</w:t>
      </w:r>
      <w:r w:rsidR="00625257" w:rsidRPr="008143FF">
        <w:rPr>
          <w:sz w:val="24"/>
          <w:szCs w:val="22"/>
        </w:rPr>
        <w:t xml:space="preserve">.2. pretendenta nosaukums, reģistrācijas numurs un juridiskā adrese, iepirkuma nosaukums – </w:t>
      </w:r>
      <w:r w:rsidR="005F44A7" w:rsidRPr="008143FF">
        <w:rPr>
          <w:color w:val="000000"/>
          <w:sz w:val="24"/>
          <w:szCs w:val="22"/>
        </w:rPr>
        <w:t>„Nelaimes gadījumu apdrošināšanas polises iegāde Daugavpils pilsētas pašvaldības policijas darbiniekiem</w:t>
      </w:r>
      <w:r w:rsidR="0078308C">
        <w:rPr>
          <w:color w:val="000000"/>
          <w:sz w:val="24"/>
          <w:szCs w:val="22"/>
        </w:rPr>
        <w:t xml:space="preserve"> 2024.gadā</w:t>
      </w:r>
      <w:r w:rsidR="005F44A7" w:rsidRPr="008143FF">
        <w:rPr>
          <w:color w:val="000000"/>
          <w:sz w:val="24"/>
          <w:szCs w:val="22"/>
        </w:rPr>
        <w:t>”</w:t>
      </w:r>
      <w:r w:rsidR="0078308C">
        <w:rPr>
          <w:color w:val="000000"/>
          <w:sz w:val="24"/>
          <w:szCs w:val="22"/>
        </w:rPr>
        <w:t>, identifikācijas numurs DPPP2023/</w:t>
      </w:r>
      <w:r w:rsidR="00A61684">
        <w:rPr>
          <w:color w:val="000000"/>
          <w:sz w:val="24"/>
          <w:szCs w:val="22"/>
        </w:rPr>
        <w:t>20-N;</w:t>
      </w:r>
    </w:p>
    <w:p w:rsidR="00625257" w:rsidRPr="008143FF" w:rsidRDefault="008143FF" w:rsidP="00625257">
      <w:pPr>
        <w:ind w:right="-2"/>
        <w:jc w:val="both"/>
        <w:rPr>
          <w:szCs w:val="22"/>
        </w:rPr>
      </w:pPr>
      <w:r>
        <w:rPr>
          <w:szCs w:val="22"/>
          <w:lang w:val="lv-LV"/>
        </w:rPr>
        <w:t>11</w:t>
      </w:r>
      <w:r w:rsidR="00625257" w:rsidRPr="008143FF">
        <w:rPr>
          <w:szCs w:val="22"/>
          <w:lang w:val="lv-LV"/>
        </w:rPr>
        <w:t xml:space="preserve">.3. Piedāvājumam jābūt cauršūtam tā, lai dokumentus nebūtu iespējams atdalīt. </w:t>
      </w:r>
      <w:proofErr w:type="spellStart"/>
      <w:proofErr w:type="gramStart"/>
      <w:r w:rsidR="00625257" w:rsidRPr="008143FF">
        <w:rPr>
          <w:szCs w:val="22"/>
        </w:rPr>
        <w:t>Ja</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piedāvājumā</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dokumenta</w:t>
      </w:r>
      <w:proofErr w:type="spellEnd"/>
      <w:r w:rsidR="00625257" w:rsidRPr="008143FF">
        <w:rPr>
          <w:szCs w:val="22"/>
        </w:rPr>
        <w:t xml:space="preserve">/-u </w:t>
      </w:r>
      <w:proofErr w:type="spellStart"/>
      <w:r w:rsidR="00625257" w:rsidRPr="008143FF">
        <w:rPr>
          <w:szCs w:val="22"/>
        </w:rPr>
        <w:t>kopiju</w:t>
      </w:r>
      <w:proofErr w:type="spellEnd"/>
      <w:r w:rsidR="00625257" w:rsidRPr="008143FF">
        <w:rPr>
          <w:szCs w:val="22"/>
        </w:rPr>
        <w:t xml:space="preserve">/-as, </w:t>
      </w:r>
      <w:proofErr w:type="spellStart"/>
      <w:r w:rsidR="00625257" w:rsidRPr="008143FF">
        <w:rPr>
          <w:szCs w:val="22"/>
        </w:rPr>
        <w:t>kopijas</w:t>
      </w:r>
      <w:proofErr w:type="spellEnd"/>
      <w:r w:rsidR="00625257" w:rsidRPr="008143FF">
        <w:rPr>
          <w:szCs w:val="22"/>
        </w:rPr>
        <w:t xml:space="preserve">/-u </w:t>
      </w:r>
      <w:proofErr w:type="spellStart"/>
      <w:r w:rsidR="00625257" w:rsidRPr="008143FF">
        <w:rPr>
          <w:szCs w:val="22"/>
        </w:rPr>
        <w:t>pareizība</w:t>
      </w:r>
      <w:proofErr w:type="spellEnd"/>
      <w:r w:rsidR="00625257" w:rsidRPr="008143FF">
        <w:rPr>
          <w:szCs w:val="22"/>
        </w:rPr>
        <w:t xml:space="preserve"> </w:t>
      </w:r>
      <w:proofErr w:type="spellStart"/>
      <w:r w:rsidR="00625257" w:rsidRPr="008143FF">
        <w:rPr>
          <w:szCs w:val="22"/>
        </w:rPr>
        <w:t>ir</w:t>
      </w:r>
      <w:proofErr w:type="spellEnd"/>
      <w:r w:rsidR="00625257" w:rsidRPr="008143FF">
        <w:rPr>
          <w:szCs w:val="22"/>
        </w:rPr>
        <w:t xml:space="preserve"> </w:t>
      </w:r>
      <w:proofErr w:type="spellStart"/>
      <w:r w:rsidR="00625257" w:rsidRPr="008143FF">
        <w:rPr>
          <w:szCs w:val="22"/>
        </w:rPr>
        <w:t>jāapliecina</w:t>
      </w:r>
      <w:proofErr w:type="spellEnd"/>
      <w:r w:rsidR="00625257" w:rsidRPr="008143FF">
        <w:rPr>
          <w:szCs w:val="22"/>
        </w:rPr>
        <w:t>.</w:t>
      </w:r>
      <w:proofErr w:type="gramEnd"/>
    </w:p>
    <w:p w:rsidR="00625257" w:rsidRPr="008143FF" w:rsidRDefault="008143FF" w:rsidP="00625257">
      <w:pPr>
        <w:ind w:right="-2"/>
        <w:jc w:val="both"/>
        <w:rPr>
          <w:szCs w:val="22"/>
        </w:rPr>
      </w:pPr>
      <w:r>
        <w:rPr>
          <w:szCs w:val="22"/>
        </w:rPr>
        <w:t>11</w:t>
      </w:r>
      <w:r w:rsidR="00625257" w:rsidRPr="008143FF">
        <w:rPr>
          <w:szCs w:val="22"/>
        </w:rPr>
        <w:t xml:space="preserve">.4.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jāsagatavo</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proofErr w:type="gramStart"/>
      <w:r w:rsidR="00625257" w:rsidRPr="008143FF">
        <w:rPr>
          <w:szCs w:val="22"/>
        </w:rPr>
        <w:t>Citā</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r w:rsidR="00625257" w:rsidRPr="008143FF">
        <w:rPr>
          <w:szCs w:val="22"/>
        </w:rPr>
        <w:t>sagatavotiem</w:t>
      </w:r>
      <w:proofErr w:type="spellEnd"/>
      <w:r w:rsidR="00625257" w:rsidRPr="008143FF">
        <w:rPr>
          <w:szCs w:val="22"/>
        </w:rPr>
        <w:t xml:space="preserve">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jāpievieno</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apliecināts</w:t>
      </w:r>
      <w:proofErr w:type="spellEnd"/>
      <w:r w:rsidR="00625257" w:rsidRPr="008143FF">
        <w:rPr>
          <w:szCs w:val="22"/>
        </w:rPr>
        <w:t xml:space="preserve"> </w:t>
      </w:r>
      <w:proofErr w:type="spellStart"/>
      <w:r w:rsidR="00625257" w:rsidRPr="008143FF">
        <w:rPr>
          <w:szCs w:val="22"/>
        </w:rPr>
        <w:t>tulkojums</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w:t>
      </w:r>
      <w:proofErr w:type="gramEnd"/>
    </w:p>
    <w:p w:rsidR="00625257" w:rsidRDefault="008143FF" w:rsidP="00625257">
      <w:pPr>
        <w:spacing w:after="120"/>
        <w:jc w:val="both"/>
        <w:rPr>
          <w:szCs w:val="22"/>
          <w:lang w:eastAsia="en-US"/>
        </w:rPr>
      </w:pPr>
      <w:r>
        <w:rPr>
          <w:szCs w:val="22"/>
        </w:rPr>
        <w:t>11</w:t>
      </w:r>
      <w:r w:rsidR="00625257" w:rsidRPr="008143FF">
        <w:rPr>
          <w:szCs w:val="22"/>
        </w:rPr>
        <w:t xml:space="preserve">.5.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paraksttiesīgai</w:t>
      </w:r>
      <w:proofErr w:type="spellEnd"/>
      <w:r w:rsidR="00625257" w:rsidRPr="008143FF">
        <w:rPr>
          <w:szCs w:val="22"/>
        </w:rPr>
        <w:t xml:space="preserve"> </w:t>
      </w:r>
      <w:proofErr w:type="spellStart"/>
      <w:r w:rsidR="00625257" w:rsidRPr="008143FF">
        <w:rPr>
          <w:szCs w:val="22"/>
        </w:rPr>
        <w:t>personai</w:t>
      </w:r>
      <w:proofErr w:type="spellEnd"/>
      <w:r w:rsidR="00625257" w:rsidRPr="008143FF">
        <w:rPr>
          <w:szCs w:val="22"/>
        </w:rPr>
        <w:t xml:space="preserve">. </w:t>
      </w:r>
      <w:proofErr w:type="spellStart"/>
      <w:proofErr w:type="gramStart"/>
      <w:r w:rsidR="00625257" w:rsidRPr="008143FF">
        <w:rPr>
          <w:szCs w:val="22"/>
        </w:rPr>
        <w:t>Ja</w:t>
      </w:r>
      <w:proofErr w:type="spellEnd"/>
      <w:proofErr w:type="gramEnd"/>
      <w:r w:rsidR="00625257" w:rsidRPr="008143FF">
        <w:rPr>
          <w:szCs w:val="22"/>
        </w:rPr>
        <w:t xml:space="preserve"> </w:t>
      </w:r>
      <w:proofErr w:type="spellStart"/>
      <w:r w:rsidR="00625257" w:rsidRPr="008143FF">
        <w:rPr>
          <w:szCs w:val="22"/>
        </w:rPr>
        <w:t>piedāvājumu</w:t>
      </w:r>
      <w:proofErr w:type="spellEnd"/>
      <w:r w:rsidR="00625257" w:rsidRPr="008143FF">
        <w:rPr>
          <w:szCs w:val="22"/>
        </w:rPr>
        <w:t xml:space="preserve"> </w:t>
      </w:r>
      <w:proofErr w:type="spellStart"/>
      <w:r w:rsidR="00625257" w:rsidRPr="008143FF">
        <w:rPr>
          <w:szCs w:val="22"/>
        </w:rPr>
        <w:t>cenu</w:t>
      </w:r>
      <w:proofErr w:type="spellEnd"/>
      <w:r w:rsidR="00625257" w:rsidRPr="008143FF">
        <w:rPr>
          <w:szCs w:val="22"/>
        </w:rPr>
        <w:t xml:space="preserve"> </w:t>
      </w:r>
      <w:proofErr w:type="spellStart"/>
      <w:r w:rsidR="00625257" w:rsidRPr="008143FF">
        <w:rPr>
          <w:szCs w:val="22"/>
        </w:rPr>
        <w:t>aptaujā</w:t>
      </w:r>
      <w:proofErr w:type="spellEnd"/>
      <w:r w:rsidR="00625257" w:rsidRPr="008143FF">
        <w:rPr>
          <w:szCs w:val="22"/>
        </w:rPr>
        <w:t xml:space="preserve"> </w:t>
      </w:r>
      <w:proofErr w:type="spellStart"/>
      <w:r w:rsidR="00625257" w:rsidRPr="008143FF">
        <w:rPr>
          <w:szCs w:val="22"/>
        </w:rPr>
        <w:t>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pilnvarota</w:t>
      </w:r>
      <w:proofErr w:type="spellEnd"/>
      <w:r w:rsidR="00625257" w:rsidRPr="008143FF">
        <w:rPr>
          <w:szCs w:val="22"/>
        </w:rPr>
        <w:t xml:space="preserve"> persona, </w:t>
      </w:r>
      <w:proofErr w:type="spellStart"/>
      <w:r w:rsidR="00625257" w:rsidRPr="008143FF">
        <w:rPr>
          <w:szCs w:val="22"/>
        </w:rPr>
        <w:t>pretendenta</w:t>
      </w:r>
      <w:proofErr w:type="spellEnd"/>
      <w:r w:rsidR="00625257" w:rsidRPr="008143FF">
        <w:rPr>
          <w:szCs w:val="22"/>
        </w:rPr>
        <w:t xml:space="preserve"> atlases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pievieno</w:t>
      </w:r>
      <w:proofErr w:type="spellEnd"/>
      <w:r w:rsidR="00625257" w:rsidRPr="008143FF">
        <w:rPr>
          <w:szCs w:val="22"/>
        </w:rPr>
        <w:t xml:space="preserve"> </w:t>
      </w:r>
      <w:proofErr w:type="spellStart"/>
      <w:r w:rsidR="00625257" w:rsidRPr="008143FF">
        <w:rPr>
          <w:szCs w:val="22"/>
        </w:rPr>
        <w:t>attiecīgo</w:t>
      </w:r>
      <w:proofErr w:type="spellEnd"/>
      <w:r w:rsidR="00625257" w:rsidRPr="008143FF">
        <w:rPr>
          <w:szCs w:val="22"/>
        </w:rPr>
        <w:t xml:space="preserve"> </w:t>
      </w:r>
      <w:proofErr w:type="spellStart"/>
      <w:r w:rsidR="00625257" w:rsidRPr="008143FF">
        <w:rPr>
          <w:szCs w:val="22"/>
        </w:rPr>
        <w:t>pilnvaru</w:t>
      </w:r>
      <w:proofErr w:type="spellEnd"/>
      <w:r w:rsidR="00625257" w:rsidRPr="008143FF">
        <w:rPr>
          <w:szCs w:val="22"/>
        </w:rPr>
        <w:t>.</w:t>
      </w:r>
      <w:r w:rsidR="00625257" w:rsidRPr="008143FF">
        <w:rPr>
          <w:szCs w:val="22"/>
          <w:lang w:eastAsia="en-US"/>
        </w:rPr>
        <w:t xml:space="preserve"> </w:t>
      </w:r>
    </w:p>
    <w:p w:rsidR="00625257" w:rsidRPr="008143FF" w:rsidRDefault="008143FF" w:rsidP="00625257">
      <w:pPr>
        <w:spacing w:after="120"/>
        <w:jc w:val="both"/>
        <w:rPr>
          <w:bCs/>
          <w:szCs w:val="22"/>
          <w:lang w:eastAsia="en-US"/>
        </w:rPr>
      </w:pPr>
      <w:r>
        <w:rPr>
          <w:szCs w:val="22"/>
          <w:lang w:eastAsia="en-US"/>
        </w:rPr>
        <w:lastRenderedPageBreak/>
        <w:t>12</w:t>
      </w:r>
      <w:r w:rsidR="00625257" w:rsidRPr="008143FF">
        <w:rPr>
          <w:szCs w:val="22"/>
          <w:lang w:eastAsia="en-US"/>
        </w:rPr>
        <w:t xml:space="preserve">. </w:t>
      </w:r>
      <w:proofErr w:type="spellStart"/>
      <w:r w:rsidR="00625257" w:rsidRPr="008143FF">
        <w:rPr>
          <w:b/>
          <w:bCs/>
          <w:szCs w:val="22"/>
          <w:lang w:eastAsia="en-US"/>
        </w:rPr>
        <w:t>Citi</w:t>
      </w:r>
      <w:proofErr w:type="spellEnd"/>
      <w:r w:rsidR="00625257" w:rsidRPr="008143FF">
        <w:rPr>
          <w:b/>
          <w:bCs/>
          <w:szCs w:val="22"/>
          <w:lang w:eastAsia="en-US"/>
        </w:rPr>
        <w:t xml:space="preserve"> </w:t>
      </w:r>
      <w:proofErr w:type="spellStart"/>
      <w:r w:rsidR="00625257" w:rsidRPr="008143FF">
        <w:rPr>
          <w:b/>
          <w:bCs/>
          <w:szCs w:val="22"/>
          <w:lang w:eastAsia="en-US"/>
        </w:rPr>
        <w:t>nosacījumi</w:t>
      </w:r>
      <w:proofErr w:type="spellEnd"/>
      <w:r w:rsidR="00625257" w:rsidRPr="008143FF">
        <w:rPr>
          <w:bCs/>
          <w:szCs w:val="22"/>
          <w:lang w:eastAsia="en-US"/>
        </w:rPr>
        <w:t xml:space="preserve">: </w:t>
      </w:r>
    </w:p>
    <w:p w:rsidR="00625257" w:rsidRPr="008143FF" w:rsidRDefault="008143FF" w:rsidP="00625257">
      <w:pPr>
        <w:spacing w:after="120"/>
        <w:jc w:val="both"/>
        <w:rPr>
          <w:szCs w:val="22"/>
        </w:rPr>
      </w:pPr>
      <w:r>
        <w:rPr>
          <w:szCs w:val="22"/>
        </w:rPr>
        <w:t>12</w:t>
      </w:r>
      <w:r w:rsidR="00625257" w:rsidRPr="008143FF">
        <w:rPr>
          <w:szCs w:val="22"/>
        </w:rPr>
        <w:t xml:space="preserve">.1.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cenā</w:t>
      </w:r>
      <w:proofErr w:type="spellEnd"/>
      <w:r w:rsidR="00625257" w:rsidRPr="008143FF">
        <w:rPr>
          <w:szCs w:val="22"/>
        </w:rPr>
        <w:t xml:space="preserve"> (EUR) </w:t>
      </w:r>
      <w:proofErr w:type="spellStart"/>
      <w:r w:rsidR="00625257" w:rsidRPr="008143FF">
        <w:rPr>
          <w:szCs w:val="22"/>
        </w:rPr>
        <w:t>jāiekļauj</w:t>
      </w:r>
      <w:proofErr w:type="spellEnd"/>
      <w:r w:rsidR="00625257" w:rsidRPr="008143FF">
        <w:rPr>
          <w:szCs w:val="22"/>
        </w:rPr>
        <w:t xml:space="preserve"> visas </w:t>
      </w:r>
      <w:proofErr w:type="spellStart"/>
      <w:r w:rsidR="00625257" w:rsidRPr="008143FF">
        <w:rPr>
          <w:szCs w:val="22"/>
        </w:rPr>
        <w:t>pakalpojuma</w:t>
      </w:r>
      <w:proofErr w:type="spellEnd"/>
      <w:r w:rsidR="00625257" w:rsidRPr="008143FF">
        <w:rPr>
          <w:szCs w:val="22"/>
        </w:rPr>
        <w:t xml:space="preserve"> </w:t>
      </w:r>
      <w:proofErr w:type="spellStart"/>
      <w:r w:rsidR="00625257" w:rsidRPr="008143FF">
        <w:rPr>
          <w:szCs w:val="22"/>
        </w:rPr>
        <w:t>izmaksas</w:t>
      </w:r>
      <w:proofErr w:type="spellEnd"/>
      <w:r w:rsidR="00625257" w:rsidRPr="008143FF">
        <w:rPr>
          <w:szCs w:val="22"/>
        </w:rPr>
        <w:t xml:space="preserve"> (</w:t>
      </w:r>
      <w:proofErr w:type="spellStart"/>
      <w:r w:rsidR="00625257" w:rsidRPr="008143FF">
        <w:rPr>
          <w:szCs w:val="22"/>
        </w:rPr>
        <w:t>tajā</w:t>
      </w:r>
      <w:proofErr w:type="spellEnd"/>
      <w:r w:rsidR="00625257" w:rsidRPr="008143FF">
        <w:rPr>
          <w:szCs w:val="22"/>
        </w:rPr>
        <w:t xml:space="preserve"> </w:t>
      </w:r>
      <w:proofErr w:type="spellStart"/>
      <w:r w:rsidR="00625257" w:rsidRPr="008143FF">
        <w:rPr>
          <w:szCs w:val="22"/>
        </w:rPr>
        <w:t>skaitā</w:t>
      </w:r>
      <w:proofErr w:type="spellEnd"/>
      <w:r w:rsidR="00625257" w:rsidRPr="008143FF">
        <w:rPr>
          <w:szCs w:val="22"/>
        </w:rPr>
        <w:t xml:space="preserve">, bet ne </w:t>
      </w:r>
      <w:proofErr w:type="spellStart"/>
      <w:r w:rsidR="00625257" w:rsidRPr="008143FF">
        <w:rPr>
          <w:szCs w:val="22"/>
        </w:rPr>
        <w:t>tikai</w:t>
      </w:r>
      <w:proofErr w:type="spellEnd"/>
      <w:r w:rsidR="00625257" w:rsidRPr="008143FF">
        <w:rPr>
          <w:szCs w:val="22"/>
        </w:rPr>
        <w:t xml:space="preserve"> – </w:t>
      </w:r>
      <w:proofErr w:type="spellStart"/>
      <w:r w:rsidR="00625257" w:rsidRPr="008143FF">
        <w:rPr>
          <w:szCs w:val="22"/>
        </w:rPr>
        <w:t>darba</w:t>
      </w:r>
      <w:proofErr w:type="spellEnd"/>
      <w:r w:rsidR="00625257" w:rsidRPr="008143FF">
        <w:rPr>
          <w:szCs w:val="22"/>
        </w:rPr>
        <w:t xml:space="preserve"> </w:t>
      </w:r>
      <w:proofErr w:type="spellStart"/>
      <w:r w:rsidR="00625257" w:rsidRPr="008143FF">
        <w:rPr>
          <w:szCs w:val="22"/>
        </w:rPr>
        <w:t>samaksa</w:t>
      </w:r>
      <w:proofErr w:type="spellEnd"/>
      <w:r w:rsidR="00625257" w:rsidRPr="008143FF">
        <w:rPr>
          <w:szCs w:val="22"/>
        </w:rPr>
        <w:t xml:space="preserve">, </w:t>
      </w:r>
      <w:proofErr w:type="spellStart"/>
      <w:r w:rsidR="00625257" w:rsidRPr="008143FF">
        <w:rPr>
          <w:szCs w:val="22"/>
        </w:rPr>
        <w:t>peļņa</w:t>
      </w:r>
      <w:proofErr w:type="spellEnd"/>
      <w:r w:rsidR="00625257" w:rsidRPr="008143FF">
        <w:rPr>
          <w:szCs w:val="22"/>
        </w:rPr>
        <w:t xml:space="preserve">, </w:t>
      </w:r>
      <w:proofErr w:type="spellStart"/>
      <w:r w:rsidR="00625257" w:rsidRPr="008143FF">
        <w:rPr>
          <w:szCs w:val="22"/>
        </w:rPr>
        <w:t>transporta</w:t>
      </w:r>
      <w:proofErr w:type="spellEnd"/>
      <w:r w:rsidR="00625257" w:rsidRPr="008143FF">
        <w:rPr>
          <w:szCs w:val="22"/>
        </w:rPr>
        <w:t xml:space="preserve"> </w:t>
      </w:r>
      <w:proofErr w:type="spellStart"/>
      <w:r w:rsidR="00625257" w:rsidRPr="008143FF">
        <w:rPr>
          <w:szCs w:val="22"/>
        </w:rPr>
        <w:t>izdevumi</w:t>
      </w:r>
      <w:proofErr w:type="spellEnd"/>
      <w:r w:rsidR="00625257" w:rsidRPr="008143FF">
        <w:rPr>
          <w:szCs w:val="22"/>
        </w:rPr>
        <w:t xml:space="preserve"> (</w:t>
      </w:r>
      <w:proofErr w:type="spellStart"/>
      <w:r w:rsidR="00625257" w:rsidRPr="008143FF">
        <w:rPr>
          <w:szCs w:val="22"/>
        </w:rPr>
        <w:t>piegāde</w:t>
      </w:r>
      <w:proofErr w:type="spellEnd"/>
      <w:r w:rsidR="00625257" w:rsidRPr="008143FF">
        <w:rPr>
          <w:szCs w:val="22"/>
        </w:rPr>
        <w:t xml:space="preserve">), </w:t>
      </w:r>
      <w:proofErr w:type="spellStart"/>
      <w:r w:rsidR="00625257" w:rsidRPr="008143FF">
        <w:rPr>
          <w:szCs w:val="22"/>
        </w:rPr>
        <w:t>u.c</w:t>
      </w:r>
      <w:proofErr w:type="spellEnd"/>
      <w:r w:rsidR="00625257" w:rsidRPr="008143FF">
        <w:rPr>
          <w:szCs w:val="22"/>
        </w:rPr>
        <w:t xml:space="preserve">.), </w:t>
      </w:r>
      <w:proofErr w:type="spellStart"/>
      <w:r w:rsidR="00625257" w:rsidRPr="008143FF">
        <w:rPr>
          <w:szCs w:val="22"/>
        </w:rPr>
        <w:t>nodokļi</w:t>
      </w:r>
      <w:proofErr w:type="spellEnd"/>
      <w:r w:rsidR="00625257" w:rsidRPr="008143FF">
        <w:rPr>
          <w:szCs w:val="22"/>
        </w:rPr>
        <w:t xml:space="preserve"> </w:t>
      </w:r>
      <w:proofErr w:type="gramStart"/>
      <w:r w:rsidR="00625257" w:rsidRPr="008143FF">
        <w:rPr>
          <w:szCs w:val="22"/>
        </w:rPr>
        <w:t>un</w:t>
      </w:r>
      <w:proofErr w:type="gramEnd"/>
      <w:r w:rsidR="00625257" w:rsidRPr="008143FF">
        <w:rPr>
          <w:szCs w:val="22"/>
        </w:rPr>
        <w:t xml:space="preserve"> </w:t>
      </w:r>
      <w:proofErr w:type="spellStart"/>
      <w:r w:rsidR="00625257" w:rsidRPr="008143FF">
        <w:rPr>
          <w:szCs w:val="22"/>
        </w:rPr>
        <w:t>nodevas</w:t>
      </w:r>
      <w:proofErr w:type="spellEnd"/>
      <w:r w:rsidR="00625257" w:rsidRPr="008143FF">
        <w:rPr>
          <w:szCs w:val="22"/>
        </w:rPr>
        <w:t xml:space="preserve">, </w:t>
      </w:r>
      <w:proofErr w:type="spellStart"/>
      <w:r w:rsidR="00625257" w:rsidRPr="008143FF">
        <w:rPr>
          <w:szCs w:val="22"/>
        </w:rPr>
        <w:t>kas</w:t>
      </w:r>
      <w:proofErr w:type="spellEnd"/>
      <w:r w:rsidR="00625257" w:rsidRPr="008143FF">
        <w:rPr>
          <w:szCs w:val="22"/>
        </w:rPr>
        <w:t xml:space="preserve"> </w:t>
      </w:r>
      <w:proofErr w:type="spellStart"/>
      <w:r w:rsidR="00625257" w:rsidRPr="008143FF">
        <w:rPr>
          <w:szCs w:val="22"/>
        </w:rPr>
        <w:t>saistītas</w:t>
      </w:r>
      <w:proofErr w:type="spellEnd"/>
      <w:r w:rsidR="00625257" w:rsidRPr="008143FF">
        <w:rPr>
          <w:szCs w:val="22"/>
        </w:rPr>
        <w:t xml:space="preserve"> </w:t>
      </w:r>
      <w:proofErr w:type="spellStart"/>
      <w:r w:rsidR="00625257" w:rsidRPr="008143FF">
        <w:rPr>
          <w:szCs w:val="22"/>
        </w:rPr>
        <w:t>ar</w:t>
      </w:r>
      <w:proofErr w:type="spellEnd"/>
      <w:r w:rsidR="00625257" w:rsidRPr="008143FF">
        <w:rPr>
          <w:szCs w:val="22"/>
        </w:rPr>
        <w:t xml:space="preserve"> </w:t>
      </w:r>
      <w:proofErr w:type="spellStart"/>
      <w:r w:rsidR="00625257" w:rsidRPr="008143FF">
        <w:rPr>
          <w:szCs w:val="22"/>
        </w:rPr>
        <w:t>līguma</w:t>
      </w:r>
      <w:proofErr w:type="spellEnd"/>
      <w:r w:rsidR="00625257" w:rsidRPr="008143FF">
        <w:rPr>
          <w:szCs w:val="22"/>
        </w:rPr>
        <w:t xml:space="preserve"> </w:t>
      </w:r>
      <w:proofErr w:type="spellStart"/>
      <w:r w:rsidR="00625257" w:rsidRPr="008143FF">
        <w:rPr>
          <w:szCs w:val="22"/>
        </w:rPr>
        <w:t>izpildi</w:t>
      </w:r>
      <w:proofErr w:type="spellEnd"/>
      <w:r w:rsidR="00625257" w:rsidRPr="008143FF">
        <w:rPr>
          <w:szCs w:val="22"/>
        </w:rPr>
        <w:t xml:space="preserve">; </w:t>
      </w:r>
    </w:p>
    <w:p w:rsidR="00625257" w:rsidRPr="008143FF" w:rsidRDefault="008143FF" w:rsidP="008143FF">
      <w:pPr>
        <w:pStyle w:val="Style1"/>
        <w:rPr>
          <w:sz w:val="24"/>
          <w:szCs w:val="22"/>
        </w:rPr>
      </w:pPr>
      <w:r>
        <w:rPr>
          <w:bCs w:val="0"/>
          <w:szCs w:val="22"/>
        </w:rPr>
        <w:t>12</w:t>
      </w:r>
      <w:r w:rsidR="00625257" w:rsidRPr="008143FF">
        <w:rPr>
          <w:sz w:val="24"/>
          <w:szCs w:val="22"/>
        </w:rPr>
        <w:t>.2. Cenu aptaujā</w:t>
      </w:r>
      <w:r>
        <w:rPr>
          <w:sz w:val="24"/>
          <w:szCs w:val="22"/>
        </w:rPr>
        <w:t xml:space="preserve"> noteiktajā kārtībā, ņ</w:t>
      </w:r>
      <w:r w:rsidRPr="008143FF">
        <w:rPr>
          <w:sz w:val="24"/>
          <w:szCs w:val="22"/>
        </w:rPr>
        <w:t>emot vērā polises specifiku, Pretendents var iesniegt ne vairāk par 2 (diviem) piedāvājumiem.</w:t>
      </w:r>
      <w:r>
        <w:rPr>
          <w:sz w:val="24"/>
          <w:szCs w:val="22"/>
        </w:rPr>
        <w:t xml:space="preserve"> Lēmumā tiks atspoguļots Pretenden</w:t>
      </w:r>
      <w:r w:rsidR="00703A56">
        <w:rPr>
          <w:sz w:val="24"/>
          <w:szCs w:val="22"/>
        </w:rPr>
        <w:t>ta iesniegto piedāvājumu skaits un tiek vērtēti abi divi piedāvājumi.</w:t>
      </w:r>
    </w:p>
    <w:p w:rsidR="000D267C" w:rsidRPr="008143FF" w:rsidRDefault="008143FF" w:rsidP="00625257">
      <w:pPr>
        <w:spacing w:after="120"/>
        <w:jc w:val="both"/>
        <w:rPr>
          <w:bCs/>
          <w:szCs w:val="22"/>
        </w:rPr>
      </w:pPr>
      <w:r>
        <w:rPr>
          <w:bCs/>
          <w:szCs w:val="22"/>
        </w:rPr>
        <w:t>12</w:t>
      </w:r>
      <w:r w:rsidR="00DB4E18" w:rsidRPr="008143FF">
        <w:rPr>
          <w:bCs/>
          <w:szCs w:val="22"/>
        </w:rPr>
        <w:t xml:space="preserve">.3. </w:t>
      </w:r>
      <w:proofErr w:type="spellStart"/>
      <w:r w:rsidR="00DB4E18" w:rsidRPr="00703A56">
        <w:rPr>
          <w:bCs/>
          <w:szCs w:val="22"/>
          <w:u w:val="single"/>
        </w:rPr>
        <w:t>Līgums</w:t>
      </w:r>
      <w:proofErr w:type="spellEnd"/>
      <w:r w:rsidR="00DB4E18" w:rsidRPr="00703A56">
        <w:rPr>
          <w:bCs/>
          <w:szCs w:val="22"/>
          <w:u w:val="single"/>
        </w:rPr>
        <w:t xml:space="preserve"> </w:t>
      </w:r>
      <w:proofErr w:type="spellStart"/>
      <w:r w:rsidR="00DB4E18" w:rsidRPr="00703A56">
        <w:rPr>
          <w:bCs/>
          <w:szCs w:val="22"/>
          <w:u w:val="single"/>
        </w:rPr>
        <w:t>ar</w:t>
      </w:r>
      <w:proofErr w:type="spellEnd"/>
      <w:r w:rsidR="00DB4E18" w:rsidRPr="00703A56">
        <w:rPr>
          <w:bCs/>
          <w:szCs w:val="22"/>
          <w:u w:val="single"/>
        </w:rPr>
        <w:t xml:space="preserve"> </w:t>
      </w:r>
      <w:proofErr w:type="spellStart"/>
      <w:r w:rsidR="00DB4E18" w:rsidRPr="00703A56">
        <w:rPr>
          <w:bCs/>
          <w:szCs w:val="22"/>
          <w:u w:val="single"/>
        </w:rPr>
        <w:t>izvēlē</w:t>
      </w:r>
      <w:r w:rsidR="000D267C" w:rsidRPr="00703A56">
        <w:rPr>
          <w:bCs/>
          <w:szCs w:val="22"/>
          <w:u w:val="single"/>
        </w:rPr>
        <w:t>t</w:t>
      </w:r>
      <w:r w:rsidR="00DB4E18" w:rsidRPr="00703A56">
        <w:rPr>
          <w:bCs/>
          <w:szCs w:val="22"/>
          <w:u w:val="single"/>
        </w:rPr>
        <w:t>o</w:t>
      </w:r>
      <w:proofErr w:type="spellEnd"/>
      <w:r w:rsidR="00DB4E18" w:rsidRPr="00703A56">
        <w:rPr>
          <w:bCs/>
          <w:szCs w:val="22"/>
          <w:u w:val="single"/>
        </w:rPr>
        <w:t xml:space="preserve"> </w:t>
      </w:r>
      <w:proofErr w:type="spellStart"/>
      <w:r w:rsidR="00DB4E18" w:rsidRPr="00703A56">
        <w:rPr>
          <w:bCs/>
          <w:szCs w:val="22"/>
          <w:u w:val="single"/>
        </w:rPr>
        <w:t>Pretendentu</w:t>
      </w:r>
      <w:proofErr w:type="spellEnd"/>
      <w:r w:rsidR="00DB4E18" w:rsidRPr="00703A56">
        <w:rPr>
          <w:bCs/>
          <w:szCs w:val="22"/>
          <w:u w:val="single"/>
        </w:rPr>
        <w:t xml:space="preserve"> </w:t>
      </w:r>
      <w:proofErr w:type="spellStart"/>
      <w:r w:rsidR="00DB4E18" w:rsidRPr="00703A56">
        <w:rPr>
          <w:bCs/>
          <w:szCs w:val="22"/>
          <w:u w:val="single"/>
        </w:rPr>
        <w:t>tiks</w:t>
      </w:r>
      <w:proofErr w:type="spellEnd"/>
      <w:r w:rsidR="00DB4E18" w:rsidRPr="00703A56">
        <w:rPr>
          <w:bCs/>
          <w:szCs w:val="22"/>
          <w:u w:val="single"/>
        </w:rPr>
        <w:t xml:space="preserve"> </w:t>
      </w:r>
      <w:proofErr w:type="spellStart"/>
      <w:r w:rsidR="00DB4E18" w:rsidRPr="00703A56">
        <w:rPr>
          <w:bCs/>
          <w:szCs w:val="22"/>
          <w:u w:val="single"/>
        </w:rPr>
        <w:t>noslēgts</w:t>
      </w:r>
      <w:proofErr w:type="spellEnd"/>
      <w:r w:rsidR="00DB4E18" w:rsidRPr="00703A56">
        <w:rPr>
          <w:bCs/>
          <w:szCs w:val="22"/>
          <w:u w:val="single"/>
        </w:rPr>
        <w:t xml:space="preserve">, </w:t>
      </w:r>
      <w:proofErr w:type="spellStart"/>
      <w:r w:rsidR="00DB4E18" w:rsidRPr="00703A56">
        <w:rPr>
          <w:bCs/>
          <w:szCs w:val="22"/>
          <w:u w:val="single"/>
        </w:rPr>
        <w:t>kad</w:t>
      </w:r>
      <w:proofErr w:type="spellEnd"/>
      <w:r w:rsidR="00DB4E18" w:rsidRPr="00703A56">
        <w:rPr>
          <w:bCs/>
          <w:szCs w:val="22"/>
          <w:u w:val="single"/>
        </w:rPr>
        <w:t xml:space="preserve"> </w:t>
      </w:r>
      <w:proofErr w:type="spellStart"/>
      <w:r w:rsidR="00DB4E18" w:rsidRPr="00703A56">
        <w:rPr>
          <w:bCs/>
          <w:szCs w:val="22"/>
          <w:u w:val="single"/>
        </w:rPr>
        <w:t>Pasūtītājam</w:t>
      </w:r>
      <w:proofErr w:type="spellEnd"/>
      <w:r w:rsidR="00DB4E18" w:rsidRPr="00703A56">
        <w:rPr>
          <w:bCs/>
          <w:szCs w:val="22"/>
          <w:u w:val="single"/>
        </w:rPr>
        <w:t xml:space="preserve"> </w:t>
      </w:r>
      <w:proofErr w:type="spellStart"/>
      <w:r w:rsidR="00DB4E18" w:rsidRPr="00703A56">
        <w:rPr>
          <w:bCs/>
          <w:szCs w:val="22"/>
          <w:u w:val="single"/>
        </w:rPr>
        <w:t>būs</w:t>
      </w:r>
      <w:proofErr w:type="spellEnd"/>
      <w:r w:rsidR="000D267C" w:rsidRPr="00703A56">
        <w:rPr>
          <w:bCs/>
          <w:szCs w:val="22"/>
          <w:u w:val="single"/>
        </w:rPr>
        <w:t xml:space="preserve"> </w:t>
      </w:r>
      <w:proofErr w:type="spellStart"/>
      <w:r w:rsidR="000D267C" w:rsidRPr="00703A56">
        <w:rPr>
          <w:bCs/>
          <w:szCs w:val="22"/>
          <w:u w:val="single"/>
        </w:rPr>
        <w:t>pieejami</w:t>
      </w:r>
      <w:proofErr w:type="spellEnd"/>
      <w:r w:rsidR="000D267C" w:rsidRPr="00703A56">
        <w:rPr>
          <w:bCs/>
          <w:szCs w:val="22"/>
          <w:u w:val="single"/>
        </w:rPr>
        <w:t xml:space="preserve"> </w:t>
      </w:r>
      <w:proofErr w:type="spellStart"/>
      <w:r w:rsidR="00DB4E18" w:rsidRPr="00703A56">
        <w:rPr>
          <w:bCs/>
          <w:szCs w:val="22"/>
          <w:u w:val="single"/>
        </w:rPr>
        <w:t>nepieciešami</w:t>
      </w:r>
      <w:proofErr w:type="spellEnd"/>
      <w:r w:rsidR="00DB4E18" w:rsidRPr="00703A56">
        <w:rPr>
          <w:bCs/>
          <w:szCs w:val="22"/>
          <w:u w:val="single"/>
        </w:rPr>
        <w:t xml:space="preserve"> </w:t>
      </w:r>
      <w:proofErr w:type="spellStart"/>
      <w:r w:rsidR="000D267C" w:rsidRPr="00703A56">
        <w:rPr>
          <w:bCs/>
          <w:szCs w:val="22"/>
          <w:u w:val="single"/>
        </w:rPr>
        <w:t>finanšu</w:t>
      </w:r>
      <w:proofErr w:type="spellEnd"/>
      <w:r w:rsidR="000D267C" w:rsidRPr="00703A56">
        <w:rPr>
          <w:bCs/>
          <w:szCs w:val="22"/>
          <w:u w:val="single"/>
        </w:rPr>
        <w:t xml:space="preserve"> </w:t>
      </w:r>
      <w:proofErr w:type="spellStart"/>
      <w:r w:rsidR="000D267C" w:rsidRPr="00703A56">
        <w:rPr>
          <w:bCs/>
          <w:szCs w:val="22"/>
          <w:u w:val="single"/>
        </w:rPr>
        <w:t>līdzekļi</w:t>
      </w:r>
      <w:proofErr w:type="spellEnd"/>
      <w:r w:rsidR="00DB4E18" w:rsidRPr="00703A56">
        <w:rPr>
          <w:bCs/>
          <w:szCs w:val="22"/>
          <w:u w:val="single"/>
        </w:rPr>
        <w:t>.</w:t>
      </w:r>
      <w:r w:rsidR="00703A56">
        <w:rPr>
          <w:bCs/>
          <w:szCs w:val="22"/>
          <w:u w:val="single"/>
        </w:rPr>
        <w:t xml:space="preserve"> </w:t>
      </w:r>
      <w:proofErr w:type="spellStart"/>
      <w:proofErr w:type="gramStart"/>
      <w:r w:rsidR="00703A56">
        <w:rPr>
          <w:bCs/>
          <w:szCs w:val="22"/>
          <w:u w:val="single"/>
        </w:rPr>
        <w:t>Pasūtītājam</w:t>
      </w:r>
      <w:proofErr w:type="spellEnd"/>
      <w:r w:rsidR="00703A56">
        <w:rPr>
          <w:bCs/>
          <w:szCs w:val="22"/>
          <w:u w:val="single"/>
        </w:rPr>
        <w:t xml:space="preserve"> </w:t>
      </w:r>
      <w:proofErr w:type="spellStart"/>
      <w:r w:rsidR="00703A56">
        <w:rPr>
          <w:bCs/>
          <w:szCs w:val="22"/>
          <w:u w:val="single"/>
        </w:rPr>
        <w:t>nav</w:t>
      </w:r>
      <w:proofErr w:type="spellEnd"/>
      <w:r w:rsidR="00703A56">
        <w:rPr>
          <w:bCs/>
          <w:szCs w:val="22"/>
          <w:u w:val="single"/>
        </w:rPr>
        <w:t xml:space="preserve"> </w:t>
      </w:r>
      <w:proofErr w:type="spellStart"/>
      <w:r w:rsidR="00703A56">
        <w:rPr>
          <w:bCs/>
          <w:szCs w:val="22"/>
          <w:u w:val="single"/>
        </w:rPr>
        <w:t>pienākums</w:t>
      </w:r>
      <w:proofErr w:type="spellEnd"/>
      <w:r w:rsidR="00703A56">
        <w:rPr>
          <w:bCs/>
          <w:szCs w:val="22"/>
          <w:u w:val="single"/>
        </w:rPr>
        <w:t xml:space="preserve"> </w:t>
      </w:r>
      <w:proofErr w:type="spellStart"/>
      <w:r w:rsidR="00703A56">
        <w:rPr>
          <w:bCs/>
          <w:szCs w:val="22"/>
          <w:u w:val="single"/>
        </w:rPr>
        <w:t>slēgt</w:t>
      </w:r>
      <w:proofErr w:type="spellEnd"/>
      <w:r w:rsidR="00703A56">
        <w:rPr>
          <w:bCs/>
          <w:szCs w:val="22"/>
          <w:u w:val="single"/>
        </w:rPr>
        <w:t xml:space="preserve"> Pakalpojumu </w:t>
      </w:r>
      <w:proofErr w:type="spellStart"/>
      <w:r w:rsidR="00703A56">
        <w:rPr>
          <w:bCs/>
          <w:szCs w:val="22"/>
          <w:u w:val="single"/>
        </w:rPr>
        <w:t>līgumu</w:t>
      </w:r>
      <w:proofErr w:type="spellEnd"/>
      <w:r w:rsidR="00703A56">
        <w:rPr>
          <w:bCs/>
          <w:szCs w:val="22"/>
          <w:u w:val="single"/>
        </w:rPr>
        <w:t xml:space="preserve"> </w:t>
      </w:r>
      <w:proofErr w:type="spellStart"/>
      <w:r w:rsidR="00703A56">
        <w:rPr>
          <w:bCs/>
          <w:szCs w:val="22"/>
          <w:u w:val="single"/>
        </w:rPr>
        <w:t>uzreiz</w:t>
      </w:r>
      <w:proofErr w:type="spellEnd"/>
      <w:r w:rsidR="00703A56">
        <w:rPr>
          <w:bCs/>
          <w:szCs w:val="22"/>
          <w:u w:val="single"/>
        </w:rPr>
        <w:t xml:space="preserve"> </w:t>
      </w:r>
      <w:proofErr w:type="spellStart"/>
      <w:r w:rsidR="00703A56">
        <w:rPr>
          <w:bCs/>
          <w:szCs w:val="22"/>
          <w:u w:val="single"/>
        </w:rPr>
        <w:t>pēc</w:t>
      </w:r>
      <w:proofErr w:type="spellEnd"/>
      <w:r w:rsidR="00703A56">
        <w:rPr>
          <w:bCs/>
          <w:szCs w:val="22"/>
          <w:u w:val="single"/>
        </w:rPr>
        <w:t xml:space="preserve"> </w:t>
      </w:r>
      <w:proofErr w:type="spellStart"/>
      <w:r w:rsidR="00703A56">
        <w:rPr>
          <w:bCs/>
          <w:szCs w:val="22"/>
          <w:u w:val="single"/>
        </w:rPr>
        <w:t>lēmuma</w:t>
      </w:r>
      <w:proofErr w:type="spellEnd"/>
      <w:r w:rsidR="00703A56">
        <w:rPr>
          <w:bCs/>
          <w:szCs w:val="22"/>
          <w:u w:val="single"/>
        </w:rPr>
        <w:t xml:space="preserve"> </w:t>
      </w:r>
      <w:proofErr w:type="spellStart"/>
      <w:r w:rsidR="00703A56">
        <w:rPr>
          <w:bCs/>
          <w:szCs w:val="22"/>
          <w:u w:val="single"/>
        </w:rPr>
        <w:t>paziņošanas</w:t>
      </w:r>
      <w:proofErr w:type="spellEnd"/>
      <w:r w:rsidR="00703A56">
        <w:rPr>
          <w:bCs/>
          <w:szCs w:val="22"/>
          <w:u w:val="single"/>
        </w:rPr>
        <w:t>.</w:t>
      </w:r>
      <w:proofErr w:type="gramEnd"/>
      <w:r w:rsidR="00295D77">
        <w:rPr>
          <w:bCs/>
          <w:szCs w:val="22"/>
          <w:u w:val="single"/>
        </w:rPr>
        <w:t xml:space="preserve"> </w:t>
      </w:r>
      <w:proofErr w:type="spellStart"/>
      <w:proofErr w:type="gramStart"/>
      <w:r w:rsidR="00295D77">
        <w:rPr>
          <w:bCs/>
          <w:szCs w:val="22"/>
          <w:u w:val="single"/>
        </w:rPr>
        <w:t>Šis</w:t>
      </w:r>
      <w:proofErr w:type="spellEnd"/>
      <w:r w:rsidR="00295D77">
        <w:rPr>
          <w:bCs/>
          <w:szCs w:val="22"/>
          <w:u w:val="single"/>
        </w:rPr>
        <w:t xml:space="preserve"> </w:t>
      </w:r>
      <w:proofErr w:type="spellStart"/>
      <w:r w:rsidR="00295D77">
        <w:rPr>
          <w:bCs/>
          <w:szCs w:val="22"/>
          <w:u w:val="single"/>
        </w:rPr>
        <w:t>ziņojums</w:t>
      </w:r>
      <w:proofErr w:type="spellEnd"/>
      <w:r w:rsidR="00295D77">
        <w:rPr>
          <w:bCs/>
          <w:szCs w:val="22"/>
          <w:u w:val="single"/>
        </w:rPr>
        <w:t xml:space="preserve"> </w:t>
      </w:r>
      <w:proofErr w:type="spellStart"/>
      <w:r w:rsidR="00295D77">
        <w:rPr>
          <w:bCs/>
          <w:szCs w:val="22"/>
          <w:u w:val="single"/>
        </w:rPr>
        <w:t>tiek</w:t>
      </w:r>
      <w:proofErr w:type="spellEnd"/>
      <w:r w:rsidR="00295D77">
        <w:rPr>
          <w:bCs/>
          <w:szCs w:val="22"/>
          <w:u w:val="single"/>
        </w:rPr>
        <w:t xml:space="preserve"> </w:t>
      </w:r>
      <w:proofErr w:type="spellStart"/>
      <w:r w:rsidR="00295D77">
        <w:rPr>
          <w:bCs/>
          <w:szCs w:val="22"/>
          <w:u w:val="single"/>
        </w:rPr>
        <w:t>publicēts</w:t>
      </w:r>
      <w:proofErr w:type="spellEnd"/>
      <w:r w:rsidR="00295D77">
        <w:rPr>
          <w:bCs/>
          <w:szCs w:val="22"/>
          <w:u w:val="single"/>
        </w:rPr>
        <w:t xml:space="preserve"> </w:t>
      </w:r>
      <w:proofErr w:type="spellStart"/>
      <w:r w:rsidR="00295D77">
        <w:rPr>
          <w:bCs/>
          <w:szCs w:val="22"/>
          <w:u w:val="single"/>
        </w:rPr>
        <w:t>ar</w:t>
      </w:r>
      <w:proofErr w:type="spellEnd"/>
      <w:r w:rsidR="00295D77">
        <w:rPr>
          <w:bCs/>
          <w:szCs w:val="22"/>
          <w:u w:val="single"/>
        </w:rPr>
        <w:t xml:space="preserve"> </w:t>
      </w:r>
      <w:proofErr w:type="spellStart"/>
      <w:r w:rsidR="00295D77">
        <w:rPr>
          <w:bCs/>
          <w:szCs w:val="22"/>
          <w:u w:val="single"/>
        </w:rPr>
        <w:t>mērķi</w:t>
      </w:r>
      <w:proofErr w:type="spellEnd"/>
      <w:r w:rsidR="00295D77">
        <w:rPr>
          <w:bCs/>
          <w:szCs w:val="22"/>
          <w:u w:val="single"/>
        </w:rPr>
        <w:t xml:space="preserve"> </w:t>
      </w:r>
      <w:proofErr w:type="spellStart"/>
      <w:r w:rsidR="00295D77">
        <w:rPr>
          <w:bCs/>
          <w:szCs w:val="22"/>
          <w:u w:val="single"/>
        </w:rPr>
        <w:t>veikt</w:t>
      </w:r>
      <w:proofErr w:type="spellEnd"/>
      <w:r w:rsidR="00295D77">
        <w:rPr>
          <w:bCs/>
          <w:szCs w:val="22"/>
          <w:u w:val="single"/>
        </w:rPr>
        <w:t xml:space="preserve"> </w:t>
      </w:r>
      <w:proofErr w:type="spellStart"/>
      <w:r w:rsidR="00295D77">
        <w:rPr>
          <w:bCs/>
          <w:szCs w:val="22"/>
          <w:u w:val="single"/>
        </w:rPr>
        <w:t>atbilstošu</w:t>
      </w:r>
      <w:proofErr w:type="spellEnd"/>
      <w:r w:rsidR="00295D77">
        <w:rPr>
          <w:bCs/>
          <w:szCs w:val="22"/>
          <w:u w:val="single"/>
        </w:rPr>
        <w:t xml:space="preserve"> </w:t>
      </w:r>
      <w:proofErr w:type="spellStart"/>
      <w:r w:rsidR="00295D77">
        <w:rPr>
          <w:bCs/>
          <w:szCs w:val="22"/>
          <w:u w:val="single"/>
        </w:rPr>
        <w:t>cenu</w:t>
      </w:r>
      <w:proofErr w:type="spellEnd"/>
      <w:r w:rsidR="00295D77">
        <w:rPr>
          <w:bCs/>
          <w:szCs w:val="22"/>
          <w:u w:val="single"/>
        </w:rPr>
        <w:t xml:space="preserve"> </w:t>
      </w:r>
      <w:proofErr w:type="spellStart"/>
      <w:r w:rsidR="00295D77">
        <w:rPr>
          <w:bCs/>
          <w:szCs w:val="22"/>
          <w:u w:val="single"/>
        </w:rPr>
        <w:t>aptauju</w:t>
      </w:r>
      <w:proofErr w:type="spellEnd"/>
      <w:r w:rsidR="00295D77">
        <w:rPr>
          <w:bCs/>
          <w:szCs w:val="22"/>
          <w:u w:val="single"/>
        </w:rPr>
        <w:t>.</w:t>
      </w:r>
      <w:proofErr w:type="gramEnd"/>
    </w:p>
    <w:p w:rsidR="00625257" w:rsidRPr="008143FF" w:rsidRDefault="008143FF" w:rsidP="00625257">
      <w:pPr>
        <w:jc w:val="both"/>
        <w:rPr>
          <w:color w:val="000000"/>
          <w:szCs w:val="22"/>
        </w:rPr>
      </w:pPr>
      <w:r>
        <w:rPr>
          <w:bCs/>
          <w:szCs w:val="22"/>
        </w:rPr>
        <w:t>13</w:t>
      </w:r>
      <w:proofErr w:type="gramStart"/>
      <w:r w:rsidR="00625257" w:rsidRPr="008143FF">
        <w:rPr>
          <w:bCs/>
          <w:szCs w:val="22"/>
        </w:rPr>
        <w:t>.</w:t>
      </w:r>
      <w:r w:rsidR="00625257" w:rsidRPr="008143FF">
        <w:rPr>
          <w:b/>
          <w:bCs/>
          <w:szCs w:val="22"/>
          <w:lang w:eastAsia="en-US"/>
        </w:rPr>
        <w:t>Paziņojums</w:t>
      </w:r>
      <w:proofErr w:type="gramEnd"/>
      <w:r w:rsidR="00625257" w:rsidRPr="008143FF">
        <w:rPr>
          <w:b/>
          <w:bCs/>
          <w:szCs w:val="22"/>
          <w:lang w:eastAsia="en-US"/>
        </w:rPr>
        <w:t xml:space="preserve"> par </w:t>
      </w:r>
      <w:proofErr w:type="spellStart"/>
      <w:r w:rsidR="00625257" w:rsidRPr="008143FF">
        <w:rPr>
          <w:b/>
          <w:bCs/>
          <w:szCs w:val="22"/>
          <w:lang w:eastAsia="en-US"/>
        </w:rPr>
        <w:t>rezultātiem</w:t>
      </w:r>
      <w:proofErr w:type="spellEnd"/>
      <w:r w:rsidR="00625257" w:rsidRPr="008143FF">
        <w:rPr>
          <w:b/>
          <w:bCs/>
          <w:szCs w:val="22"/>
          <w:lang w:eastAsia="en-US"/>
        </w:rPr>
        <w:t xml:space="preserve">: </w:t>
      </w:r>
      <w:proofErr w:type="spellStart"/>
      <w:r w:rsidR="00625257" w:rsidRPr="008143FF">
        <w:rPr>
          <w:szCs w:val="22"/>
        </w:rPr>
        <w:t>lēmums</w:t>
      </w:r>
      <w:proofErr w:type="spellEnd"/>
      <w:r w:rsidR="00625257" w:rsidRPr="008143FF">
        <w:rPr>
          <w:szCs w:val="22"/>
        </w:rPr>
        <w:t xml:space="preserve"> </w:t>
      </w:r>
      <w:proofErr w:type="spellStart"/>
      <w:r w:rsidR="00625257" w:rsidRPr="008143FF">
        <w:rPr>
          <w:szCs w:val="22"/>
        </w:rPr>
        <w:t>tiks</w:t>
      </w:r>
      <w:proofErr w:type="spellEnd"/>
      <w:r w:rsidR="00625257" w:rsidRPr="008143FF">
        <w:rPr>
          <w:szCs w:val="22"/>
        </w:rPr>
        <w:t xml:space="preserve"> </w:t>
      </w:r>
      <w:proofErr w:type="spellStart"/>
      <w:r w:rsidR="00625257" w:rsidRPr="008143FF">
        <w:rPr>
          <w:szCs w:val="22"/>
        </w:rPr>
        <w:t>ievietots</w:t>
      </w:r>
      <w:proofErr w:type="spellEnd"/>
      <w:r w:rsidR="00625257" w:rsidRPr="008143FF">
        <w:rPr>
          <w:szCs w:val="22"/>
        </w:rPr>
        <w:t xml:space="preserve"> Daugavpils </w:t>
      </w:r>
      <w:proofErr w:type="spellStart"/>
      <w:r w:rsidR="00A55C03">
        <w:rPr>
          <w:szCs w:val="22"/>
        </w:rPr>
        <w:t>valstspilsētas</w:t>
      </w:r>
      <w:proofErr w:type="spellEnd"/>
      <w:r w:rsidR="00A55C03">
        <w:rPr>
          <w:szCs w:val="22"/>
        </w:rPr>
        <w:t xml:space="preserve"> </w:t>
      </w:r>
      <w:proofErr w:type="spellStart"/>
      <w:r w:rsidR="00A55C03">
        <w:rPr>
          <w:szCs w:val="22"/>
        </w:rPr>
        <w:t>pašvaldības</w:t>
      </w:r>
      <w:proofErr w:type="spellEnd"/>
      <w:r w:rsidR="00A55C03">
        <w:rPr>
          <w:szCs w:val="22"/>
        </w:rPr>
        <w:t xml:space="preserve"> domes </w:t>
      </w:r>
      <w:proofErr w:type="spellStart"/>
      <w:r w:rsidR="00A55C03">
        <w:rPr>
          <w:szCs w:val="22"/>
        </w:rPr>
        <w:t>mājas</w:t>
      </w:r>
      <w:proofErr w:type="spellEnd"/>
      <w:r w:rsidR="00A55C03">
        <w:rPr>
          <w:szCs w:val="22"/>
        </w:rPr>
        <w:t xml:space="preserve"> </w:t>
      </w:r>
      <w:proofErr w:type="spellStart"/>
      <w:r w:rsidR="00A55C03">
        <w:rPr>
          <w:szCs w:val="22"/>
        </w:rPr>
        <w:t>lapā</w:t>
      </w:r>
      <w:proofErr w:type="spellEnd"/>
      <w:r w:rsidR="00A55C03">
        <w:rPr>
          <w:szCs w:val="22"/>
        </w:rPr>
        <w:t xml:space="preserve"> </w:t>
      </w:r>
      <w:hyperlink r:id="rId10" w:history="1">
        <w:r w:rsidR="00625257" w:rsidRPr="008143FF">
          <w:rPr>
            <w:rStyle w:val="af"/>
            <w:szCs w:val="22"/>
          </w:rPr>
          <w:t>https://www.daugavpils.lv/pasvaldiba/publiskie-iepirkumi/normativajos-aktos-nereglamentetie-iepirkumi</w:t>
        </w:r>
      </w:hyperlink>
      <w:r w:rsidR="00625257" w:rsidRPr="008143FF">
        <w:rPr>
          <w:szCs w:val="22"/>
        </w:rPr>
        <w:t xml:space="preserve"> </w:t>
      </w:r>
      <w:r w:rsidR="00625257" w:rsidRPr="008143FF">
        <w:rPr>
          <w:bCs/>
          <w:szCs w:val="22"/>
          <w:lang w:eastAsia="en-US"/>
        </w:rPr>
        <w:t>3</w:t>
      </w:r>
      <w:r w:rsidR="00625257" w:rsidRPr="008143FF">
        <w:rPr>
          <w:b/>
          <w:bCs/>
          <w:szCs w:val="22"/>
          <w:lang w:eastAsia="en-US"/>
        </w:rPr>
        <w:t xml:space="preserve"> </w:t>
      </w:r>
      <w:r w:rsidR="00625257" w:rsidRPr="008143FF">
        <w:rPr>
          <w:szCs w:val="22"/>
        </w:rPr>
        <w:t>(</w:t>
      </w:r>
      <w:proofErr w:type="spellStart"/>
      <w:r w:rsidR="00625257" w:rsidRPr="008143FF">
        <w:rPr>
          <w:szCs w:val="22"/>
        </w:rPr>
        <w:t>trīs</w:t>
      </w:r>
      <w:proofErr w:type="spellEnd"/>
      <w:r w:rsidR="00625257" w:rsidRPr="008143FF">
        <w:rPr>
          <w:szCs w:val="22"/>
        </w:rPr>
        <w:t xml:space="preserve">) </w:t>
      </w:r>
      <w:proofErr w:type="spellStart"/>
      <w:r w:rsidR="00625257" w:rsidRPr="008143FF">
        <w:rPr>
          <w:szCs w:val="22"/>
        </w:rPr>
        <w:t>darbdienu</w:t>
      </w:r>
      <w:proofErr w:type="spellEnd"/>
      <w:r w:rsidR="00625257" w:rsidRPr="008143FF">
        <w:rPr>
          <w:szCs w:val="22"/>
        </w:rPr>
        <w:t xml:space="preserve"> </w:t>
      </w:r>
      <w:proofErr w:type="spellStart"/>
      <w:r w:rsidR="00625257" w:rsidRPr="008143FF">
        <w:rPr>
          <w:szCs w:val="22"/>
        </w:rPr>
        <w:t>laikā</w:t>
      </w:r>
      <w:proofErr w:type="spellEnd"/>
      <w:r w:rsidR="00625257" w:rsidRPr="008143FF">
        <w:rPr>
          <w:szCs w:val="22"/>
        </w:rPr>
        <w:t xml:space="preserve"> </w:t>
      </w:r>
      <w:proofErr w:type="spellStart"/>
      <w:r w:rsidR="00625257" w:rsidRPr="008143FF">
        <w:rPr>
          <w:szCs w:val="22"/>
        </w:rPr>
        <w:t>pēc</w:t>
      </w:r>
      <w:proofErr w:type="spellEnd"/>
      <w:r w:rsidR="00625257" w:rsidRPr="008143FF">
        <w:rPr>
          <w:szCs w:val="22"/>
        </w:rPr>
        <w:t xml:space="preserve"> </w:t>
      </w:r>
      <w:proofErr w:type="spellStart"/>
      <w:r w:rsidR="00625257" w:rsidRPr="008143FF">
        <w:rPr>
          <w:szCs w:val="22"/>
        </w:rPr>
        <w:t>lēmuma</w:t>
      </w:r>
      <w:proofErr w:type="spellEnd"/>
      <w:r w:rsidR="00625257" w:rsidRPr="008143FF">
        <w:rPr>
          <w:szCs w:val="22"/>
        </w:rPr>
        <w:t xml:space="preserve"> </w:t>
      </w:r>
      <w:proofErr w:type="spellStart"/>
      <w:r w:rsidR="00625257" w:rsidRPr="008143FF">
        <w:rPr>
          <w:szCs w:val="22"/>
        </w:rPr>
        <w:t>pieņemšanas</w:t>
      </w:r>
      <w:proofErr w:type="spellEnd"/>
      <w:r w:rsidR="00625257" w:rsidRPr="008143FF">
        <w:rPr>
          <w:szCs w:val="22"/>
        </w:rPr>
        <w:t>.</w:t>
      </w:r>
    </w:p>
    <w:p w:rsidR="00625257" w:rsidRPr="008143FF" w:rsidRDefault="00625257" w:rsidP="00625257">
      <w:pPr>
        <w:rPr>
          <w:szCs w:val="22"/>
          <w:lang w:eastAsia="en-US"/>
        </w:rPr>
      </w:pPr>
    </w:p>
    <w:p w:rsidR="00625257" w:rsidRPr="008143FF" w:rsidRDefault="00625257" w:rsidP="00625257">
      <w:pPr>
        <w:rPr>
          <w:szCs w:val="22"/>
          <w:lang w:eastAsia="en-US"/>
        </w:rPr>
      </w:pPr>
      <w:r w:rsidRPr="008143FF">
        <w:rPr>
          <w:szCs w:val="22"/>
          <w:lang w:eastAsia="en-US"/>
        </w:rPr>
        <w:t xml:space="preserve">PIELIKUMĀ: </w:t>
      </w:r>
    </w:p>
    <w:p w:rsidR="00625257" w:rsidRPr="008143FF" w:rsidRDefault="00625257" w:rsidP="00625257">
      <w:pPr>
        <w:rPr>
          <w:szCs w:val="22"/>
          <w:lang w:eastAsia="en-US"/>
        </w:rPr>
      </w:pPr>
      <w:r w:rsidRPr="008143FF">
        <w:rPr>
          <w:szCs w:val="22"/>
          <w:lang w:eastAsia="en-US"/>
        </w:rPr>
        <w:t xml:space="preserve">1) </w:t>
      </w:r>
      <w:proofErr w:type="spellStart"/>
      <w:r w:rsidRPr="008143FF">
        <w:rPr>
          <w:szCs w:val="22"/>
          <w:lang w:eastAsia="en-US"/>
        </w:rPr>
        <w:t>Pieteikums</w:t>
      </w:r>
      <w:proofErr w:type="spellEnd"/>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2) </w:t>
      </w:r>
      <w:proofErr w:type="spellStart"/>
      <w:r w:rsidRPr="008143FF">
        <w:rPr>
          <w:szCs w:val="22"/>
          <w:lang w:eastAsia="en-US"/>
        </w:rPr>
        <w:t>Tehniskā</w:t>
      </w:r>
      <w:proofErr w:type="spellEnd"/>
      <w:r w:rsidRPr="008143FF">
        <w:rPr>
          <w:szCs w:val="22"/>
          <w:lang w:eastAsia="en-US"/>
        </w:rPr>
        <w:t xml:space="preserve"> </w:t>
      </w:r>
      <w:proofErr w:type="spellStart"/>
      <w:r w:rsidRPr="008143FF">
        <w:rPr>
          <w:szCs w:val="22"/>
          <w:lang w:eastAsia="en-US"/>
        </w:rPr>
        <w:t>specifikācija</w:t>
      </w:r>
      <w:proofErr w:type="spellEnd"/>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3) </w:t>
      </w:r>
      <w:proofErr w:type="spellStart"/>
      <w:r w:rsidR="00E571AE" w:rsidRPr="008143FF">
        <w:rPr>
          <w:szCs w:val="22"/>
          <w:lang w:eastAsia="en-US"/>
        </w:rPr>
        <w:t>Finan</w:t>
      </w:r>
      <w:proofErr w:type="spellEnd"/>
      <w:r w:rsidR="00DC4535" w:rsidRPr="008143FF">
        <w:rPr>
          <w:szCs w:val="22"/>
          <w:lang w:val="lv-LV" w:eastAsia="en-US"/>
        </w:rPr>
        <w:t>š</w:t>
      </w:r>
      <w:r w:rsidR="00E571AE" w:rsidRPr="008143FF">
        <w:rPr>
          <w:szCs w:val="22"/>
          <w:lang w:eastAsia="en-US"/>
        </w:rPr>
        <w:t xml:space="preserve">u </w:t>
      </w:r>
      <w:proofErr w:type="spellStart"/>
      <w:r w:rsidR="00E571AE" w:rsidRPr="008143FF">
        <w:rPr>
          <w:szCs w:val="22"/>
          <w:lang w:eastAsia="en-US"/>
        </w:rPr>
        <w:t>t</w:t>
      </w:r>
      <w:r w:rsidRPr="008143FF">
        <w:rPr>
          <w:szCs w:val="22"/>
          <w:lang w:eastAsia="en-US"/>
        </w:rPr>
        <w:t>ehniskais</w:t>
      </w:r>
      <w:proofErr w:type="spellEnd"/>
      <w:r w:rsidRPr="008143FF">
        <w:rPr>
          <w:szCs w:val="22"/>
          <w:lang w:eastAsia="en-US"/>
        </w:rPr>
        <w:t xml:space="preserve"> </w:t>
      </w:r>
      <w:proofErr w:type="spellStart"/>
      <w:r w:rsidRPr="008143FF">
        <w:rPr>
          <w:szCs w:val="22"/>
          <w:lang w:eastAsia="en-US"/>
        </w:rPr>
        <w:t>piedāvājums</w:t>
      </w:r>
      <w:proofErr w:type="spellEnd"/>
      <w:r w:rsidR="00BB18AF">
        <w:rPr>
          <w:szCs w:val="22"/>
          <w:lang w:eastAsia="en-US"/>
        </w:rPr>
        <w:t>.</w:t>
      </w:r>
    </w:p>
    <w:p w:rsidR="00625257" w:rsidRPr="008143FF" w:rsidRDefault="00625257" w:rsidP="00625257">
      <w:pPr>
        <w:rPr>
          <w:szCs w:val="22"/>
          <w:lang w:eastAsia="en-US"/>
        </w:rPr>
      </w:pPr>
    </w:p>
    <w:p w:rsidR="0031328C" w:rsidRDefault="0031328C" w:rsidP="00625257">
      <w:pPr>
        <w:rPr>
          <w:szCs w:val="22"/>
          <w:lang w:eastAsia="en-US"/>
        </w:rPr>
      </w:pPr>
    </w:p>
    <w:p w:rsidR="001832B5" w:rsidRDefault="001832B5" w:rsidP="001832B5">
      <w:pPr>
        <w:rPr>
          <w:szCs w:val="22"/>
          <w:lang w:eastAsia="en-US"/>
        </w:rPr>
      </w:pPr>
      <w:proofErr w:type="spellStart"/>
      <w:r>
        <w:rPr>
          <w:szCs w:val="22"/>
          <w:lang w:eastAsia="en-US"/>
        </w:rPr>
        <w:t>Ziņojums</w:t>
      </w:r>
      <w:proofErr w:type="spellEnd"/>
      <w:r>
        <w:rPr>
          <w:szCs w:val="22"/>
          <w:lang w:eastAsia="en-US"/>
        </w:rPr>
        <w:t xml:space="preserve"> </w:t>
      </w:r>
      <w:proofErr w:type="spellStart"/>
      <w:r>
        <w:rPr>
          <w:szCs w:val="22"/>
          <w:lang w:eastAsia="en-US"/>
        </w:rPr>
        <w:t>ir</w:t>
      </w:r>
      <w:proofErr w:type="spellEnd"/>
      <w:r>
        <w:rPr>
          <w:szCs w:val="22"/>
          <w:lang w:eastAsia="en-US"/>
        </w:rPr>
        <w:t xml:space="preserve"> </w:t>
      </w:r>
      <w:proofErr w:type="spellStart"/>
      <w:r>
        <w:rPr>
          <w:szCs w:val="22"/>
          <w:lang w:eastAsia="en-US"/>
        </w:rPr>
        <w:t>sagatavots</w:t>
      </w:r>
      <w:proofErr w:type="spellEnd"/>
      <w:r>
        <w:rPr>
          <w:szCs w:val="22"/>
          <w:lang w:eastAsia="en-US"/>
        </w:rPr>
        <w:t xml:space="preserve"> </w:t>
      </w:r>
      <w:proofErr w:type="gramStart"/>
      <w:r>
        <w:rPr>
          <w:szCs w:val="22"/>
          <w:lang w:eastAsia="en-US"/>
        </w:rPr>
        <w:t>2023.gada  22.novembrī</w:t>
      </w:r>
      <w:proofErr w:type="gramEnd"/>
      <w:r>
        <w:rPr>
          <w:szCs w:val="22"/>
          <w:lang w:eastAsia="en-US"/>
        </w:rPr>
        <w:t>.</w:t>
      </w:r>
    </w:p>
    <w:p w:rsidR="001832B5" w:rsidRDefault="001832B5" w:rsidP="001832B5">
      <w:pPr>
        <w:rPr>
          <w:szCs w:val="22"/>
          <w:lang w:eastAsia="en-US"/>
        </w:rPr>
      </w:pPr>
    </w:p>
    <w:p w:rsidR="001832B5" w:rsidRDefault="001832B5" w:rsidP="001832B5">
      <w:pPr>
        <w:rPr>
          <w:szCs w:val="22"/>
          <w:lang w:eastAsia="en-US"/>
        </w:rPr>
      </w:pPr>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valstspilsētas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w:t>
      </w:r>
      <w:proofErr w:type="spellStart"/>
      <w:r>
        <w:rPr>
          <w:rFonts w:eastAsia="Arial Unicode MS"/>
          <w:bCs/>
        </w:rPr>
        <w:t>iestādes</w:t>
      </w:r>
      <w:proofErr w:type="spellEnd"/>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policija”</w:t>
      </w:r>
    </w:p>
    <w:p w:rsidR="00E717DA" w:rsidRDefault="00E717DA" w:rsidP="00E717DA">
      <w:pPr>
        <w:rPr>
          <w:rFonts w:eastAsia="Arial Unicode MS"/>
          <w:bCs/>
        </w:rPr>
      </w:pPr>
      <w:proofErr w:type="spellStart"/>
      <w:r>
        <w:rPr>
          <w:rFonts w:eastAsia="Arial Unicode MS"/>
          <w:bCs/>
        </w:rPr>
        <w:t>Priekšnieka</w:t>
      </w:r>
      <w:proofErr w:type="spellEnd"/>
      <w:r>
        <w:rPr>
          <w:rFonts w:eastAsia="Arial Unicode MS"/>
          <w:bCs/>
        </w:rPr>
        <w:t xml:space="preserve"> </w:t>
      </w:r>
      <w:proofErr w:type="spellStart"/>
      <w:r>
        <w:rPr>
          <w:rFonts w:eastAsia="Arial Unicode MS"/>
          <w:bCs/>
        </w:rPr>
        <w:t>vietnieks</w:t>
      </w:r>
      <w:proofErr w:type="spellEnd"/>
      <w:r>
        <w:rPr>
          <w:rFonts w:eastAsia="Arial Unicode MS"/>
          <w:bCs/>
        </w:rPr>
        <w:t xml:space="preserve">                                                       ____________                  </w:t>
      </w:r>
      <w:proofErr w:type="spellStart"/>
      <w:r>
        <w:rPr>
          <w:rFonts w:eastAsia="Arial Unicode MS"/>
          <w:bCs/>
        </w:rPr>
        <w:t>D.Perkuns</w:t>
      </w:r>
      <w:proofErr w:type="spellEnd"/>
      <w:r>
        <w:rPr>
          <w:rFonts w:eastAsia="Arial Unicode MS"/>
          <w:bCs/>
        </w:rPr>
        <w:t xml:space="preserve">  </w:t>
      </w:r>
    </w:p>
    <w:p w:rsidR="00E717DA" w:rsidRDefault="00E717DA" w:rsidP="00E717DA">
      <w:pPr>
        <w:rPr>
          <w:rFonts w:eastAsia="Arial Unicode MS"/>
          <w:bCs/>
        </w:rPr>
      </w:pPr>
      <w:r>
        <w:rPr>
          <w:rFonts w:eastAsia="Arial Unicode MS"/>
          <w:bCs/>
        </w:rPr>
        <w:t xml:space="preserve">                                                  </w:t>
      </w:r>
    </w:p>
    <w:p w:rsidR="00E717DA" w:rsidRDefault="00E717DA" w:rsidP="00E717DA">
      <w:pPr>
        <w:rPr>
          <w:rFonts w:eastAsia="Arial Unicode MS"/>
          <w:bCs/>
        </w:rPr>
      </w:pPr>
    </w:p>
    <w:p w:rsidR="00E717DA" w:rsidRDefault="00E717DA" w:rsidP="00E717DA">
      <w:pPr>
        <w:rPr>
          <w:rFonts w:eastAsia="Arial Unicode MS"/>
          <w:bCs/>
        </w:rPr>
      </w:pPr>
      <w:proofErr w:type="spellStart"/>
      <w:r>
        <w:rPr>
          <w:rFonts w:eastAsia="Arial Unicode MS"/>
          <w:bCs/>
        </w:rPr>
        <w:t>Komisijas</w:t>
      </w:r>
      <w:proofErr w:type="spellEnd"/>
      <w:r>
        <w:rPr>
          <w:rFonts w:eastAsia="Arial Unicode MS"/>
          <w:bCs/>
        </w:rPr>
        <w:t xml:space="preserve"> </w:t>
      </w:r>
      <w:proofErr w:type="spellStart"/>
      <w:r>
        <w:rPr>
          <w:rFonts w:eastAsia="Arial Unicode MS"/>
          <w:bCs/>
        </w:rPr>
        <w:t>locekļi</w:t>
      </w:r>
      <w:proofErr w:type="spellEnd"/>
      <w:r>
        <w:rPr>
          <w:rFonts w:eastAsia="Arial Unicode MS"/>
          <w:bCs/>
        </w:rPr>
        <w:t>:</w:t>
      </w:r>
    </w:p>
    <w:p w:rsidR="00E717DA" w:rsidRDefault="00E717DA" w:rsidP="00E717DA">
      <w:pPr>
        <w:rPr>
          <w:rFonts w:eastAsia="Arial Unicode MS"/>
          <w:bCs/>
        </w:rPr>
      </w:pPr>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valstspilsētas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w:t>
      </w:r>
      <w:proofErr w:type="spellStart"/>
      <w:r>
        <w:rPr>
          <w:rFonts w:eastAsia="Arial Unicode MS"/>
          <w:bCs/>
        </w:rPr>
        <w:t>iestādes</w:t>
      </w:r>
      <w:proofErr w:type="spellEnd"/>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policija”</w:t>
      </w:r>
    </w:p>
    <w:p w:rsidR="00E717DA" w:rsidRDefault="00E717DA" w:rsidP="00E717DA">
      <w:pPr>
        <w:rPr>
          <w:rFonts w:eastAsia="Arial Unicode MS"/>
          <w:bCs/>
        </w:rPr>
      </w:pPr>
      <w:proofErr w:type="spellStart"/>
      <w:r>
        <w:rPr>
          <w:rFonts w:eastAsia="Arial Unicode MS"/>
          <w:bCs/>
        </w:rPr>
        <w:t>Pārvaldes</w:t>
      </w:r>
      <w:proofErr w:type="spellEnd"/>
      <w:r>
        <w:rPr>
          <w:rFonts w:eastAsia="Arial Unicode MS"/>
          <w:bCs/>
        </w:rPr>
        <w:t xml:space="preserve"> </w:t>
      </w:r>
      <w:proofErr w:type="spellStart"/>
      <w:r>
        <w:rPr>
          <w:rFonts w:eastAsia="Arial Unicode MS"/>
          <w:bCs/>
        </w:rPr>
        <w:t>nodaļas</w:t>
      </w:r>
      <w:proofErr w:type="spellEnd"/>
      <w:r w:rsidRPr="00E717DA">
        <w:rPr>
          <w:rFonts w:eastAsia="Arial Unicode MS"/>
          <w:bCs/>
        </w:rPr>
        <w:t xml:space="preserve"> </w:t>
      </w:r>
      <w:proofErr w:type="spellStart"/>
      <w:r>
        <w:rPr>
          <w:rFonts w:eastAsia="Arial Unicode MS"/>
          <w:bCs/>
        </w:rPr>
        <w:t>vecākais</w:t>
      </w:r>
      <w:proofErr w:type="spellEnd"/>
      <w:r>
        <w:rPr>
          <w:rFonts w:eastAsia="Arial Unicode MS"/>
          <w:bCs/>
        </w:rPr>
        <w:t xml:space="preserve"> </w:t>
      </w:r>
      <w:proofErr w:type="spellStart"/>
      <w:r>
        <w:rPr>
          <w:rFonts w:eastAsia="Arial Unicode MS"/>
          <w:bCs/>
        </w:rPr>
        <w:t>inspektors</w:t>
      </w:r>
      <w:proofErr w:type="spellEnd"/>
      <w:r>
        <w:rPr>
          <w:rFonts w:eastAsia="Arial Unicode MS"/>
          <w:bCs/>
        </w:rPr>
        <w:t xml:space="preserve">                           ____________                      </w:t>
      </w:r>
      <w:proofErr w:type="spellStart"/>
      <w:r>
        <w:rPr>
          <w:rFonts w:eastAsia="Arial Unicode MS"/>
          <w:bCs/>
        </w:rPr>
        <w:t>D.Iškulovs</w:t>
      </w:r>
      <w:proofErr w:type="spellEnd"/>
      <w:r>
        <w:rPr>
          <w:rFonts w:eastAsia="Arial Unicode MS"/>
          <w:bCs/>
        </w:rPr>
        <w:t xml:space="preserve">                       </w:t>
      </w:r>
    </w:p>
    <w:p w:rsidR="00E717DA" w:rsidRDefault="00E717DA" w:rsidP="00E717DA">
      <w:pPr>
        <w:rPr>
          <w:rFonts w:eastAsia="Arial Unicode MS"/>
          <w:bCs/>
        </w:rPr>
      </w:pPr>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valstspilsētas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w:t>
      </w:r>
      <w:proofErr w:type="spellStart"/>
      <w:r>
        <w:rPr>
          <w:rFonts w:eastAsia="Arial Unicode MS"/>
          <w:bCs/>
        </w:rPr>
        <w:t>iestādes</w:t>
      </w:r>
      <w:proofErr w:type="spellEnd"/>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policija”</w:t>
      </w:r>
    </w:p>
    <w:p w:rsidR="00E717DA" w:rsidRDefault="00E717DA" w:rsidP="00E717DA">
      <w:pPr>
        <w:rPr>
          <w:rFonts w:eastAsia="Arial Unicode MS"/>
          <w:bCs/>
        </w:rPr>
      </w:pPr>
      <w:proofErr w:type="spellStart"/>
      <w:r>
        <w:rPr>
          <w:rFonts w:eastAsia="Arial Unicode MS"/>
          <w:bCs/>
        </w:rPr>
        <w:t>Pārvaldes</w:t>
      </w:r>
      <w:proofErr w:type="spellEnd"/>
      <w:r>
        <w:rPr>
          <w:rFonts w:eastAsia="Arial Unicode MS"/>
          <w:bCs/>
        </w:rPr>
        <w:t xml:space="preserve"> </w:t>
      </w:r>
      <w:proofErr w:type="spellStart"/>
      <w:r>
        <w:rPr>
          <w:rFonts w:eastAsia="Arial Unicode MS"/>
          <w:bCs/>
        </w:rPr>
        <w:t>nodaļas</w:t>
      </w:r>
      <w:proofErr w:type="spellEnd"/>
      <w:r>
        <w:rPr>
          <w:rFonts w:eastAsia="Arial Unicode MS"/>
          <w:bCs/>
        </w:rPr>
        <w:t xml:space="preserve"> </w:t>
      </w:r>
      <w:proofErr w:type="spellStart"/>
      <w:r>
        <w:rPr>
          <w:rFonts w:eastAsia="Arial Unicode MS"/>
          <w:bCs/>
        </w:rPr>
        <w:t>vecākais</w:t>
      </w:r>
      <w:proofErr w:type="spellEnd"/>
      <w:r>
        <w:rPr>
          <w:rFonts w:eastAsia="Arial Unicode MS"/>
          <w:bCs/>
        </w:rPr>
        <w:t xml:space="preserve"> </w:t>
      </w:r>
      <w:proofErr w:type="spellStart"/>
      <w:r>
        <w:rPr>
          <w:rFonts w:eastAsia="Arial Unicode MS"/>
          <w:bCs/>
        </w:rPr>
        <w:t>inspektors</w:t>
      </w:r>
      <w:proofErr w:type="spellEnd"/>
      <w:r>
        <w:rPr>
          <w:rFonts w:eastAsia="Arial Unicode MS"/>
          <w:bCs/>
        </w:rPr>
        <w:t xml:space="preserve">                           ____________                      </w:t>
      </w:r>
      <w:proofErr w:type="spellStart"/>
      <w:r>
        <w:rPr>
          <w:rFonts w:eastAsia="Arial Unicode MS"/>
          <w:bCs/>
        </w:rPr>
        <w:t>P.Terjohins</w:t>
      </w:r>
      <w:proofErr w:type="spellEnd"/>
      <w:r>
        <w:rPr>
          <w:rFonts w:eastAsia="Arial Unicode MS"/>
          <w:bCs/>
        </w:rPr>
        <w:t xml:space="preserve">                       </w:t>
      </w:r>
    </w:p>
    <w:p w:rsidR="00E717DA" w:rsidRDefault="00E717DA" w:rsidP="00E717DA">
      <w:pPr>
        <w:rPr>
          <w:rFonts w:eastAsia="Arial Unicode MS"/>
          <w:bCs/>
        </w:rPr>
      </w:pPr>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valstspilsētas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w:t>
      </w:r>
      <w:proofErr w:type="spellStart"/>
      <w:r>
        <w:rPr>
          <w:rFonts w:eastAsia="Arial Unicode MS"/>
          <w:bCs/>
        </w:rPr>
        <w:t>iestādes</w:t>
      </w:r>
      <w:proofErr w:type="spellEnd"/>
    </w:p>
    <w:p w:rsidR="00E717DA" w:rsidRDefault="00E717DA" w:rsidP="00E717DA">
      <w:pPr>
        <w:rPr>
          <w:rFonts w:eastAsia="Arial Unicode MS"/>
          <w:bCs/>
        </w:rPr>
      </w:pPr>
      <w:r>
        <w:rPr>
          <w:rFonts w:eastAsia="Arial Unicode MS"/>
          <w:bCs/>
        </w:rPr>
        <w:t xml:space="preserve">„Daugavpils </w:t>
      </w:r>
      <w:proofErr w:type="spellStart"/>
      <w:r>
        <w:rPr>
          <w:rFonts w:eastAsia="Arial Unicode MS"/>
          <w:bCs/>
        </w:rPr>
        <w:t>pilsētas</w:t>
      </w:r>
      <w:proofErr w:type="spellEnd"/>
      <w:r>
        <w:rPr>
          <w:rFonts w:eastAsia="Arial Unicode MS"/>
          <w:bCs/>
        </w:rPr>
        <w:t xml:space="preserve"> </w:t>
      </w:r>
      <w:proofErr w:type="spellStart"/>
      <w:r>
        <w:rPr>
          <w:rFonts w:eastAsia="Arial Unicode MS"/>
          <w:bCs/>
        </w:rPr>
        <w:t>pašvaldības</w:t>
      </w:r>
      <w:proofErr w:type="spellEnd"/>
      <w:r>
        <w:rPr>
          <w:rFonts w:eastAsia="Arial Unicode MS"/>
          <w:bCs/>
        </w:rPr>
        <w:t xml:space="preserve"> policija” </w:t>
      </w:r>
    </w:p>
    <w:p w:rsidR="00E717DA" w:rsidRPr="00BF74DB" w:rsidRDefault="00E717DA" w:rsidP="00E717DA">
      <w:proofErr w:type="spellStart"/>
      <w:r>
        <w:rPr>
          <w:rFonts w:eastAsia="Arial Unicode MS"/>
          <w:bCs/>
        </w:rPr>
        <w:t>Pārvaldes</w:t>
      </w:r>
      <w:proofErr w:type="spellEnd"/>
      <w:r>
        <w:rPr>
          <w:rFonts w:eastAsia="Arial Unicode MS"/>
          <w:bCs/>
        </w:rPr>
        <w:t xml:space="preserve"> </w:t>
      </w:r>
      <w:proofErr w:type="spellStart"/>
      <w:r>
        <w:rPr>
          <w:rFonts w:eastAsia="Arial Unicode MS"/>
          <w:bCs/>
        </w:rPr>
        <w:t>nodaļas</w:t>
      </w:r>
      <w:proofErr w:type="spellEnd"/>
      <w:r>
        <w:rPr>
          <w:rFonts w:eastAsia="Arial Unicode MS"/>
          <w:bCs/>
        </w:rPr>
        <w:t xml:space="preserve"> </w:t>
      </w:r>
      <w:proofErr w:type="spellStart"/>
      <w:r>
        <w:rPr>
          <w:rFonts w:eastAsia="Arial Unicode MS"/>
          <w:bCs/>
        </w:rPr>
        <w:t>vecākā</w:t>
      </w:r>
      <w:proofErr w:type="spellEnd"/>
      <w:r>
        <w:rPr>
          <w:rFonts w:eastAsia="Arial Unicode MS"/>
          <w:bCs/>
        </w:rPr>
        <w:t xml:space="preserve"> </w:t>
      </w:r>
      <w:proofErr w:type="spellStart"/>
      <w:r>
        <w:rPr>
          <w:rFonts w:eastAsia="Arial Unicode MS"/>
          <w:bCs/>
        </w:rPr>
        <w:t>inspektore</w:t>
      </w:r>
      <w:proofErr w:type="spellEnd"/>
      <w:r>
        <w:rPr>
          <w:rFonts w:eastAsia="Arial Unicode MS"/>
          <w:bCs/>
        </w:rPr>
        <w:t xml:space="preserve">                             ___________                       L.Baidaka                </w:t>
      </w:r>
      <w:r w:rsidRPr="00BF74DB">
        <w:tab/>
      </w:r>
      <w:r w:rsidRPr="00BF74DB">
        <w:tab/>
      </w:r>
    </w:p>
    <w:p w:rsidR="00E717DA" w:rsidRDefault="00E717DA" w:rsidP="00E717DA">
      <w:pPr>
        <w:rPr>
          <w:rFonts w:eastAsia="Arial Unicode MS"/>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DC18E8" w:rsidRDefault="009F35A5" w:rsidP="00DC18E8">
      <w:pPr>
        <w:jc w:val="right"/>
        <w:rPr>
          <w:sz w:val="20"/>
          <w:szCs w:val="20"/>
        </w:rPr>
      </w:pPr>
      <w:proofErr w:type="gramStart"/>
      <w:r>
        <w:rPr>
          <w:b/>
          <w:bCs/>
          <w:sz w:val="20"/>
          <w:szCs w:val="20"/>
        </w:rPr>
        <w:lastRenderedPageBreak/>
        <w:t>1</w:t>
      </w:r>
      <w:r w:rsidR="00DC18E8">
        <w:rPr>
          <w:b/>
          <w:bCs/>
          <w:sz w:val="20"/>
          <w:szCs w:val="20"/>
        </w:rPr>
        <w:t>.pielikums</w:t>
      </w:r>
      <w:proofErr w:type="gramEnd"/>
    </w:p>
    <w:p w:rsidR="00DC18E8" w:rsidRPr="00B515EC" w:rsidRDefault="00DC18E8" w:rsidP="00B515EC">
      <w:pPr>
        <w:ind w:left="2520"/>
        <w:jc w:val="right"/>
        <w:rPr>
          <w:bCs/>
          <w:sz w:val="20"/>
          <w:szCs w:val="20"/>
        </w:rPr>
      </w:pPr>
      <w:proofErr w:type="spellStart"/>
      <w:proofErr w:type="gramStart"/>
      <w:r w:rsidRPr="00B515EC">
        <w:rPr>
          <w:sz w:val="20"/>
          <w:szCs w:val="20"/>
        </w:rPr>
        <w:t>ziņojumam</w:t>
      </w:r>
      <w:proofErr w:type="spellEnd"/>
      <w:proofErr w:type="gramEnd"/>
      <w:r w:rsidRPr="00B515EC">
        <w:rPr>
          <w:sz w:val="20"/>
          <w:szCs w:val="20"/>
        </w:rPr>
        <w:t xml:space="preserve"> </w:t>
      </w:r>
      <w:r w:rsidR="00B515EC" w:rsidRPr="00B515EC">
        <w:rPr>
          <w:color w:val="000000"/>
          <w:sz w:val="20"/>
          <w:szCs w:val="20"/>
        </w:rPr>
        <w:t>„</w:t>
      </w:r>
      <w:proofErr w:type="spellStart"/>
      <w:r w:rsidR="00B515EC" w:rsidRPr="00B515EC">
        <w:rPr>
          <w:color w:val="000000"/>
          <w:sz w:val="20"/>
          <w:szCs w:val="20"/>
        </w:rPr>
        <w:t>Nelaimes</w:t>
      </w:r>
      <w:proofErr w:type="spellEnd"/>
      <w:r w:rsidR="00B515EC" w:rsidRPr="00B515EC">
        <w:rPr>
          <w:color w:val="000000"/>
          <w:sz w:val="20"/>
          <w:szCs w:val="20"/>
        </w:rPr>
        <w:t xml:space="preserve"> </w:t>
      </w:r>
      <w:proofErr w:type="spellStart"/>
      <w:r w:rsidR="00B515EC" w:rsidRPr="00B515EC">
        <w:rPr>
          <w:color w:val="000000"/>
          <w:sz w:val="20"/>
          <w:szCs w:val="20"/>
        </w:rPr>
        <w:t>gadījumu</w:t>
      </w:r>
      <w:proofErr w:type="spellEnd"/>
      <w:r w:rsidR="00B515EC" w:rsidRPr="00B515EC">
        <w:rPr>
          <w:color w:val="000000"/>
          <w:sz w:val="20"/>
          <w:szCs w:val="20"/>
        </w:rPr>
        <w:t xml:space="preserve"> </w:t>
      </w:r>
      <w:proofErr w:type="spellStart"/>
      <w:r w:rsidR="00B515EC" w:rsidRPr="00B515EC">
        <w:rPr>
          <w:color w:val="000000"/>
          <w:sz w:val="20"/>
          <w:szCs w:val="20"/>
        </w:rPr>
        <w:t>apdrošināšanas</w:t>
      </w:r>
      <w:proofErr w:type="spellEnd"/>
      <w:r w:rsidR="00B515EC" w:rsidRPr="00B515EC">
        <w:rPr>
          <w:color w:val="000000"/>
          <w:sz w:val="20"/>
          <w:szCs w:val="20"/>
        </w:rPr>
        <w:t xml:space="preserve"> </w:t>
      </w:r>
      <w:proofErr w:type="spellStart"/>
      <w:r w:rsidR="00B515EC" w:rsidRPr="00B515EC">
        <w:rPr>
          <w:color w:val="000000"/>
          <w:sz w:val="20"/>
          <w:szCs w:val="20"/>
        </w:rPr>
        <w:t>polises</w:t>
      </w:r>
      <w:proofErr w:type="spellEnd"/>
      <w:r w:rsidR="00B515EC" w:rsidRPr="00B515EC">
        <w:rPr>
          <w:color w:val="000000"/>
          <w:sz w:val="20"/>
          <w:szCs w:val="20"/>
        </w:rPr>
        <w:t xml:space="preserve"> </w:t>
      </w:r>
      <w:proofErr w:type="spellStart"/>
      <w:r w:rsidR="00B515EC" w:rsidRPr="00B515EC">
        <w:rPr>
          <w:color w:val="000000"/>
          <w:sz w:val="20"/>
          <w:szCs w:val="20"/>
        </w:rPr>
        <w:t>iegāde</w:t>
      </w:r>
      <w:proofErr w:type="spellEnd"/>
      <w:r w:rsidR="00B515EC" w:rsidRPr="00B515EC">
        <w:rPr>
          <w:color w:val="000000"/>
          <w:sz w:val="20"/>
          <w:szCs w:val="20"/>
        </w:rPr>
        <w:t xml:space="preserve"> Daugavpils </w:t>
      </w:r>
      <w:proofErr w:type="spellStart"/>
      <w:r w:rsidR="00B515EC" w:rsidRPr="00B515EC">
        <w:rPr>
          <w:color w:val="000000"/>
          <w:sz w:val="20"/>
          <w:szCs w:val="20"/>
        </w:rPr>
        <w:t>pilsētas</w:t>
      </w:r>
      <w:proofErr w:type="spellEnd"/>
      <w:r w:rsidR="00B515EC" w:rsidRPr="00B515EC">
        <w:rPr>
          <w:color w:val="000000"/>
          <w:sz w:val="20"/>
          <w:szCs w:val="20"/>
        </w:rPr>
        <w:t xml:space="preserve"> </w:t>
      </w:r>
      <w:proofErr w:type="spellStart"/>
      <w:r w:rsidR="00B515EC" w:rsidRPr="00B515EC">
        <w:rPr>
          <w:color w:val="000000"/>
          <w:sz w:val="20"/>
          <w:szCs w:val="20"/>
        </w:rPr>
        <w:t>pašvaldības</w:t>
      </w:r>
      <w:proofErr w:type="spellEnd"/>
      <w:r w:rsidR="00B515EC" w:rsidRPr="00B515EC">
        <w:rPr>
          <w:color w:val="000000"/>
          <w:sz w:val="20"/>
          <w:szCs w:val="20"/>
        </w:rPr>
        <w:t xml:space="preserve"> </w:t>
      </w:r>
      <w:proofErr w:type="spellStart"/>
      <w:r w:rsidR="00B515EC" w:rsidRPr="00B515EC">
        <w:rPr>
          <w:color w:val="000000"/>
          <w:sz w:val="20"/>
          <w:szCs w:val="20"/>
        </w:rPr>
        <w:t>policijas</w:t>
      </w:r>
      <w:proofErr w:type="spellEnd"/>
      <w:r w:rsidR="00B515EC" w:rsidRPr="00B515EC">
        <w:rPr>
          <w:color w:val="000000"/>
          <w:sz w:val="20"/>
          <w:szCs w:val="20"/>
        </w:rPr>
        <w:t xml:space="preserve"> </w:t>
      </w:r>
      <w:proofErr w:type="spellStart"/>
      <w:r w:rsidR="00B515EC" w:rsidRPr="00B515EC">
        <w:rPr>
          <w:color w:val="000000"/>
          <w:sz w:val="20"/>
          <w:szCs w:val="20"/>
        </w:rPr>
        <w:t>darbiniekiem</w:t>
      </w:r>
      <w:proofErr w:type="spellEnd"/>
      <w:r w:rsidR="00BB18AF">
        <w:rPr>
          <w:color w:val="000000"/>
          <w:sz w:val="20"/>
          <w:szCs w:val="20"/>
        </w:rPr>
        <w:t xml:space="preserve"> 202</w:t>
      </w:r>
      <w:r w:rsidR="00286B3A">
        <w:rPr>
          <w:color w:val="000000"/>
          <w:sz w:val="20"/>
          <w:szCs w:val="20"/>
        </w:rPr>
        <w:t>4</w:t>
      </w:r>
      <w:r w:rsidR="00BB18AF">
        <w:rPr>
          <w:color w:val="000000"/>
          <w:sz w:val="20"/>
          <w:szCs w:val="20"/>
        </w:rPr>
        <w:t>.gadā</w:t>
      </w:r>
      <w:r w:rsidR="00B515EC" w:rsidRPr="00B515EC">
        <w:rPr>
          <w:color w:val="000000"/>
          <w:sz w:val="20"/>
          <w:szCs w:val="20"/>
        </w:rPr>
        <w:t>”</w:t>
      </w:r>
      <w:r w:rsidR="00DC4535">
        <w:rPr>
          <w:color w:val="000000"/>
          <w:sz w:val="20"/>
          <w:szCs w:val="20"/>
        </w:rPr>
        <w:t xml:space="preserve"> </w:t>
      </w:r>
      <w:proofErr w:type="spellStart"/>
      <w:r w:rsidR="008D74A8">
        <w:rPr>
          <w:bCs/>
          <w:sz w:val="20"/>
          <w:szCs w:val="20"/>
        </w:rPr>
        <w:t>identifikācijas</w:t>
      </w:r>
      <w:proofErr w:type="spellEnd"/>
      <w:r w:rsidR="008D74A8">
        <w:rPr>
          <w:bCs/>
          <w:sz w:val="20"/>
          <w:szCs w:val="20"/>
        </w:rPr>
        <w:t xml:space="preserve"> Nr.DPPP202</w:t>
      </w:r>
      <w:r w:rsidR="00286B3A">
        <w:rPr>
          <w:bCs/>
          <w:sz w:val="20"/>
          <w:szCs w:val="20"/>
        </w:rPr>
        <w:t>3</w:t>
      </w:r>
      <w:r w:rsidR="00B515EC" w:rsidRPr="00B515EC">
        <w:rPr>
          <w:bCs/>
          <w:sz w:val="20"/>
          <w:szCs w:val="20"/>
        </w:rPr>
        <w:t>/</w:t>
      </w:r>
      <w:r w:rsidR="00286B3A">
        <w:rPr>
          <w:bCs/>
          <w:sz w:val="20"/>
          <w:szCs w:val="20"/>
        </w:rPr>
        <w:t>20</w:t>
      </w:r>
      <w:r w:rsidR="00603EA1">
        <w:rPr>
          <w:bCs/>
          <w:sz w:val="20"/>
          <w:szCs w:val="20"/>
        </w:rPr>
        <w:t>-</w:t>
      </w:r>
      <w:r w:rsidRPr="00B515EC">
        <w:rPr>
          <w:bCs/>
          <w:sz w:val="20"/>
          <w:szCs w:val="20"/>
        </w:rPr>
        <w:t>N</w:t>
      </w:r>
    </w:p>
    <w:p w:rsidR="00DC18E8" w:rsidRPr="00746AD5" w:rsidRDefault="00DC18E8" w:rsidP="00DC18E8">
      <w:pPr>
        <w:ind w:left="2520"/>
        <w:jc w:val="right"/>
      </w:pPr>
    </w:p>
    <w:p w:rsidR="00DC18E8" w:rsidRDefault="00DC18E8" w:rsidP="00DC18E8">
      <w:pPr>
        <w:jc w:val="center"/>
        <w:rPr>
          <w:b/>
          <w:caps/>
        </w:rPr>
      </w:pPr>
      <w:r>
        <w:rPr>
          <w:b/>
          <w:caps/>
        </w:rPr>
        <w:t>PIETEIKUMS DALĪBAI cenu aptaujā</w:t>
      </w:r>
    </w:p>
    <w:p w:rsidR="00DC18E8" w:rsidRPr="006C3796" w:rsidRDefault="00DC18E8" w:rsidP="006C3796">
      <w:pPr>
        <w:keepNext/>
        <w:jc w:val="center"/>
        <w:rPr>
          <w:lang w:eastAsia="lv-LV"/>
        </w:rPr>
      </w:pPr>
    </w:p>
    <w:p w:rsidR="006C3796" w:rsidRDefault="006C3796" w:rsidP="006C3796">
      <w:pPr>
        <w:jc w:val="center"/>
        <w:rPr>
          <w:color w:val="000000"/>
        </w:rPr>
      </w:pPr>
      <w:r w:rsidRPr="006C3796">
        <w:rPr>
          <w:color w:val="000000"/>
        </w:rPr>
        <w:t>„</w:t>
      </w:r>
      <w:proofErr w:type="spellStart"/>
      <w:r w:rsidRPr="006C3796">
        <w:rPr>
          <w:color w:val="000000"/>
        </w:rPr>
        <w:t>Nelaimes</w:t>
      </w:r>
      <w:proofErr w:type="spellEnd"/>
      <w:r w:rsidRPr="006C3796">
        <w:rPr>
          <w:color w:val="000000"/>
        </w:rPr>
        <w:t xml:space="preserve"> </w:t>
      </w:r>
      <w:proofErr w:type="spellStart"/>
      <w:r w:rsidRPr="006C3796">
        <w:rPr>
          <w:color w:val="000000"/>
        </w:rPr>
        <w:t>gadījumu</w:t>
      </w:r>
      <w:proofErr w:type="spellEnd"/>
      <w:r w:rsidRPr="006C3796">
        <w:rPr>
          <w:color w:val="000000"/>
        </w:rPr>
        <w:t xml:space="preserve"> </w:t>
      </w:r>
      <w:proofErr w:type="spellStart"/>
      <w:r w:rsidRPr="006C3796">
        <w:rPr>
          <w:color w:val="000000"/>
        </w:rPr>
        <w:t>apdrošināšanas</w:t>
      </w:r>
      <w:proofErr w:type="spellEnd"/>
      <w:r w:rsidRPr="006C3796">
        <w:rPr>
          <w:color w:val="000000"/>
        </w:rPr>
        <w:t xml:space="preserve"> </w:t>
      </w:r>
      <w:proofErr w:type="spellStart"/>
      <w:r w:rsidRPr="006C3796">
        <w:rPr>
          <w:color w:val="000000"/>
        </w:rPr>
        <w:t>polises</w:t>
      </w:r>
      <w:proofErr w:type="spellEnd"/>
      <w:r w:rsidRPr="006C3796">
        <w:rPr>
          <w:color w:val="000000"/>
        </w:rPr>
        <w:t xml:space="preserve"> </w:t>
      </w:r>
      <w:proofErr w:type="spellStart"/>
      <w:r w:rsidRPr="006C3796">
        <w:rPr>
          <w:color w:val="000000"/>
        </w:rPr>
        <w:t>iegāde</w:t>
      </w:r>
      <w:proofErr w:type="spellEnd"/>
      <w:r w:rsidRPr="006C3796">
        <w:rPr>
          <w:color w:val="000000"/>
        </w:rPr>
        <w:t xml:space="preserve"> </w:t>
      </w:r>
    </w:p>
    <w:p w:rsidR="006C3796" w:rsidRDefault="006C3796" w:rsidP="006C3796">
      <w:pPr>
        <w:jc w:val="center"/>
        <w:rPr>
          <w:color w:val="000000"/>
        </w:rPr>
      </w:pPr>
      <w:r w:rsidRPr="006C3796">
        <w:rPr>
          <w:color w:val="000000"/>
        </w:rPr>
        <w:t xml:space="preserve">Daugavpils </w:t>
      </w:r>
      <w:proofErr w:type="spellStart"/>
      <w:r w:rsidRPr="006C3796">
        <w:rPr>
          <w:color w:val="000000"/>
        </w:rPr>
        <w:t>pilsētas</w:t>
      </w:r>
      <w:proofErr w:type="spellEnd"/>
      <w:r w:rsidRPr="006C3796">
        <w:rPr>
          <w:color w:val="000000"/>
        </w:rPr>
        <w:t xml:space="preserve"> </w:t>
      </w:r>
      <w:proofErr w:type="spellStart"/>
      <w:r w:rsidRPr="006C3796">
        <w:rPr>
          <w:color w:val="000000"/>
        </w:rPr>
        <w:t>pašvaldības</w:t>
      </w:r>
      <w:proofErr w:type="spellEnd"/>
      <w:r w:rsidRPr="006C3796">
        <w:rPr>
          <w:color w:val="000000"/>
        </w:rPr>
        <w:t xml:space="preserve"> </w:t>
      </w:r>
      <w:proofErr w:type="spellStart"/>
      <w:r w:rsidRPr="006C3796">
        <w:rPr>
          <w:color w:val="000000"/>
        </w:rPr>
        <w:t>policijas</w:t>
      </w:r>
      <w:proofErr w:type="spellEnd"/>
      <w:r w:rsidRPr="006C3796">
        <w:rPr>
          <w:color w:val="000000"/>
        </w:rPr>
        <w:t xml:space="preserve"> </w:t>
      </w:r>
      <w:proofErr w:type="spellStart"/>
      <w:r w:rsidRPr="006C3796">
        <w:rPr>
          <w:color w:val="000000"/>
        </w:rPr>
        <w:t>darbiniekiem</w:t>
      </w:r>
      <w:proofErr w:type="spellEnd"/>
      <w:r w:rsidR="00BB18AF">
        <w:rPr>
          <w:color w:val="000000"/>
        </w:rPr>
        <w:t xml:space="preserve"> 202</w:t>
      </w:r>
      <w:r w:rsidR="00286B3A">
        <w:rPr>
          <w:color w:val="000000"/>
        </w:rPr>
        <w:t>4</w:t>
      </w:r>
      <w:r w:rsidR="00BB18AF">
        <w:rPr>
          <w:color w:val="000000"/>
        </w:rPr>
        <w:t>.gadā</w:t>
      </w:r>
      <w:r w:rsidRPr="006C3796">
        <w:rPr>
          <w:color w:val="000000"/>
        </w:rPr>
        <w:t>”</w:t>
      </w:r>
    </w:p>
    <w:p w:rsidR="006C3796" w:rsidRPr="006C3796" w:rsidRDefault="008D74A8" w:rsidP="006C3796">
      <w:pPr>
        <w:jc w:val="center"/>
        <w:rPr>
          <w:bCs/>
        </w:rPr>
      </w:pPr>
      <w:proofErr w:type="spellStart"/>
      <w:proofErr w:type="gramStart"/>
      <w:r>
        <w:rPr>
          <w:bCs/>
        </w:rPr>
        <w:t>identifikācijas</w:t>
      </w:r>
      <w:proofErr w:type="spellEnd"/>
      <w:proofErr w:type="gramEnd"/>
      <w:r>
        <w:rPr>
          <w:bCs/>
        </w:rPr>
        <w:t xml:space="preserve"> Nr.DPPP202</w:t>
      </w:r>
      <w:r w:rsidR="00286B3A">
        <w:rPr>
          <w:bCs/>
        </w:rPr>
        <w:t>3</w:t>
      </w:r>
      <w:r w:rsidR="006C3796" w:rsidRPr="006C3796">
        <w:rPr>
          <w:bCs/>
        </w:rPr>
        <w:t>/</w:t>
      </w:r>
      <w:r w:rsidR="00286B3A">
        <w:rPr>
          <w:bCs/>
        </w:rPr>
        <w:t>20</w:t>
      </w:r>
      <w:r w:rsidR="006C3796" w:rsidRPr="006C3796">
        <w:rPr>
          <w:bCs/>
        </w:rPr>
        <w:t>-N</w:t>
      </w:r>
    </w:p>
    <w:p w:rsidR="00DC18E8" w:rsidRDefault="00DC18E8" w:rsidP="00DC18E8">
      <w:pPr>
        <w:keepNext/>
        <w:jc w:val="both"/>
        <w:rPr>
          <w:b/>
        </w:rPr>
      </w:pPr>
    </w:p>
    <w:p w:rsidR="00DC18E8" w:rsidRDefault="00DC18E8" w:rsidP="00DC18E8">
      <w:pPr>
        <w:keepNext/>
        <w:jc w:val="both"/>
        <w:rPr>
          <w:b/>
        </w:rPr>
      </w:pPr>
      <w:proofErr w:type="spellStart"/>
      <w:r>
        <w:rPr>
          <w:b/>
        </w:rPr>
        <w:t>Pretendents</w:t>
      </w:r>
      <w:proofErr w:type="spellEnd"/>
      <w:r>
        <w:rPr>
          <w:b/>
        </w:rPr>
        <w:t>:</w:t>
      </w:r>
    </w:p>
    <w:tbl>
      <w:tblPr>
        <w:tblW w:w="0" w:type="auto"/>
        <w:tblLook w:val="04A0"/>
      </w:tblPr>
      <w:tblGrid>
        <w:gridCol w:w="2943"/>
        <w:gridCol w:w="6344"/>
      </w:tblGrid>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reģ.Nr</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juridiskā</w:t>
            </w:r>
            <w:proofErr w:type="spellEnd"/>
            <w:r>
              <w:t xml:space="preserve"> </w:t>
            </w:r>
            <w:proofErr w:type="spellStart"/>
            <w:r>
              <w:t>adrese</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DC18E8" w:rsidRDefault="00DC18E8" w:rsidP="005F44A7">
            <w:pPr>
              <w:keepNext/>
              <w:jc w:val="both"/>
            </w:pPr>
            <w:r>
              <w:t>e-pasts:</w:t>
            </w:r>
          </w:p>
        </w:tc>
        <w:tc>
          <w:tcPr>
            <w:tcW w:w="6344" w:type="dxa"/>
          </w:tcPr>
          <w:p w:rsidR="00DC18E8" w:rsidRDefault="00DC18E8" w:rsidP="005F44A7">
            <w:pPr>
              <w:keepNext/>
              <w:jc w:val="both"/>
            </w:pPr>
            <w:r>
              <w:t>__________________________________________</w:t>
            </w:r>
          </w:p>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DC18E8" w:rsidRDefault="00DC18E8" w:rsidP="005F44A7">
            <w:pPr>
              <w:keepNext/>
              <w:jc w:val="both"/>
            </w:pPr>
          </w:p>
        </w:tc>
      </w:tr>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kods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konts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r>
              <w:t>__________________________________________</w:t>
            </w:r>
          </w:p>
        </w:tc>
      </w:tr>
    </w:tbl>
    <w:p w:rsidR="00DC18E8" w:rsidRDefault="00DC18E8" w:rsidP="00DC18E8">
      <w:pPr>
        <w:keepNext/>
        <w:jc w:val="both"/>
      </w:pPr>
    </w:p>
    <w:p w:rsidR="00B515EC" w:rsidRPr="00B515EC" w:rsidRDefault="00DC18E8" w:rsidP="00B515EC">
      <w:pPr>
        <w:keepNext/>
        <w:jc w:val="both"/>
      </w:pPr>
      <w:proofErr w:type="spellStart"/>
      <w:proofErr w:type="gramStart"/>
      <w:r w:rsidRPr="00B515EC">
        <w:t>ar</w:t>
      </w:r>
      <w:proofErr w:type="spellEnd"/>
      <w:proofErr w:type="gramEnd"/>
      <w:r w:rsidRPr="00B515EC">
        <w:t xml:space="preserve"> </w:t>
      </w:r>
      <w:proofErr w:type="spellStart"/>
      <w:r w:rsidRPr="00B515EC">
        <w:t>šī</w:t>
      </w:r>
      <w:proofErr w:type="spellEnd"/>
      <w:r w:rsidRPr="00B515EC">
        <w:t xml:space="preserve"> </w:t>
      </w:r>
      <w:proofErr w:type="spellStart"/>
      <w:r w:rsidRPr="00B515EC">
        <w:t>pieteikuma</w:t>
      </w:r>
      <w:proofErr w:type="spellEnd"/>
      <w:r w:rsidRPr="00B515EC">
        <w:t xml:space="preserve"> </w:t>
      </w:r>
      <w:proofErr w:type="spellStart"/>
      <w:r w:rsidRPr="00B515EC">
        <w:t>iesniegšanu</w:t>
      </w:r>
      <w:proofErr w:type="spellEnd"/>
      <w:r w:rsidRPr="00B515EC">
        <w:t xml:space="preserve"> </w:t>
      </w:r>
      <w:proofErr w:type="spellStart"/>
      <w:r w:rsidRPr="00B515EC">
        <w:t>pretendents</w:t>
      </w:r>
      <w:proofErr w:type="spellEnd"/>
      <w:r w:rsidRPr="00B515EC">
        <w:t>:</w:t>
      </w:r>
    </w:p>
    <w:p w:rsidR="00DC18E8" w:rsidRPr="00B515EC" w:rsidRDefault="00DC18E8" w:rsidP="00B515EC">
      <w:pPr>
        <w:pStyle w:val="aa"/>
        <w:keepNext/>
        <w:numPr>
          <w:ilvl w:val="0"/>
          <w:numId w:val="6"/>
        </w:numPr>
        <w:ind w:left="284" w:hanging="284"/>
        <w:jc w:val="both"/>
      </w:pPr>
      <w:proofErr w:type="spellStart"/>
      <w:r w:rsidRPr="00B515EC">
        <w:t>piesakās</w:t>
      </w:r>
      <w:proofErr w:type="spellEnd"/>
      <w:r w:rsidRPr="00B515EC">
        <w:t xml:space="preserve"> </w:t>
      </w:r>
      <w:proofErr w:type="spellStart"/>
      <w:r w:rsidRPr="00B515EC">
        <w:t>piedalīties</w:t>
      </w:r>
      <w:proofErr w:type="spellEnd"/>
      <w:r w:rsidRPr="00B515EC">
        <w:t xml:space="preserve"> </w:t>
      </w:r>
      <w:proofErr w:type="spellStart"/>
      <w:r w:rsidRPr="00B515EC">
        <w:t>cenu</w:t>
      </w:r>
      <w:proofErr w:type="spellEnd"/>
      <w:r w:rsidRPr="00B515EC">
        <w:t xml:space="preserve"> </w:t>
      </w:r>
      <w:proofErr w:type="spellStart"/>
      <w:r w:rsidRPr="00B515EC">
        <w:t>aptaujā</w:t>
      </w:r>
      <w:proofErr w:type="spellEnd"/>
      <w:r w:rsidRPr="00B515EC">
        <w:t xml:space="preserve"> </w:t>
      </w:r>
      <w:r w:rsidR="00B515EC" w:rsidRPr="00B515EC">
        <w:rPr>
          <w:color w:val="000000"/>
        </w:rPr>
        <w:t>„</w:t>
      </w:r>
      <w:proofErr w:type="spellStart"/>
      <w:r w:rsidR="00B515EC" w:rsidRPr="00B515EC">
        <w:rPr>
          <w:color w:val="000000"/>
        </w:rPr>
        <w:t>Nelaimes</w:t>
      </w:r>
      <w:proofErr w:type="spellEnd"/>
      <w:r w:rsidR="00B515EC" w:rsidRPr="00B515EC">
        <w:rPr>
          <w:color w:val="000000"/>
        </w:rPr>
        <w:t xml:space="preserve"> </w:t>
      </w:r>
      <w:proofErr w:type="spellStart"/>
      <w:r w:rsidR="00B515EC" w:rsidRPr="00B515EC">
        <w:rPr>
          <w:color w:val="000000"/>
        </w:rPr>
        <w:t>gadījumu</w:t>
      </w:r>
      <w:proofErr w:type="spellEnd"/>
      <w:r w:rsidR="00B515EC" w:rsidRPr="00B515EC">
        <w:rPr>
          <w:color w:val="000000"/>
        </w:rPr>
        <w:t xml:space="preserve"> </w:t>
      </w:r>
      <w:proofErr w:type="spellStart"/>
      <w:r w:rsidR="00B515EC" w:rsidRPr="00B515EC">
        <w:rPr>
          <w:color w:val="000000"/>
        </w:rPr>
        <w:t>apdrošināšanas</w:t>
      </w:r>
      <w:proofErr w:type="spellEnd"/>
      <w:r w:rsidR="00B515EC" w:rsidRPr="00B515EC">
        <w:rPr>
          <w:color w:val="000000"/>
        </w:rPr>
        <w:t xml:space="preserve"> </w:t>
      </w:r>
      <w:proofErr w:type="spellStart"/>
      <w:r w:rsidR="00B515EC" w:rsidRPr="00B515EC">
        <w:rPr>
          <w:color w:val="000000"/>
        </w:rPr>
        <w:t>polises</w:t>
      </w:r>
      <w:proofErr w:type="spellEnd"/>
      <w:r w:rsidR="00B515EC" w:rsidRPr="00B515EC">
        <w:rPr>
          <w:color w:val="000000"/>
        </w:rPr>
        <w:t xml:space="preserve"> </w:t>
      </w:r>
      <w:proofErr w:type="spellStart"/>
      <w:r w:rsidR="00B515EC" w:rsidRPr="00B515EC">
        <w:rPr>
          <w:color w:val="000000"/>
        </w:rPr>
        <w:t>iegāde</w:t>
      </w:r>
      <w:proofErr w:type="spellEnd"/>
      <w:r w:rsidR="00B515EC" w:rsidRPr="00B515EC">
        <w:rPr>
          <w:color w:val="000000"/>
        </w:rPr>
        <w:t xml:space="preserve"> Daugavpils </w:t>
      </w:r>
      <w:proofErr w:type="spellStart"/>
      <w:r w:rsidR="00B515EC" w:rsidRPr="00B515EC">
        <w:rPr>
          <w:color w:val="000000"/>
        </w:rPr>
        <w:t>pilsētas</w:t>
      </w:r>
      <w:proofErr w:type="spellEnd"/>
      <w:r w:rsidR="00B515EC" w:rsidRPr="00B515EC">
        <w:rPr>
          <w:color w:val="000000"/>
        </w:rPr>
        <w:t xml:space="preserve"> </w:t>
      </w:r>
      <w:proofErr w:type="spellStart"/>
      <w:r w:rsidR="00B515EC" w:rsidRPr="00B515EC">
        <w:rPr>
          <w:color w:val="000000"/>
        </w:rPr>
        <w:t>pašvaldības</w:t>
      </w:r>
      <w:proofErr w:type="spellEnd"/>
      <w:r w:rsidR="00B515EC" w:rsidRPr="00B515EC">
        <w:rPr>
          <w:color w:val="000000"/>
        </w:rPr>
        <w:t xml:space="preserve"> </w:t>
      </w:r>
      <w:proofErr w:type="spellStart"/>
      <w:r w:rsidR="00B515EC" w:rsidRPr="00B515EC">
        <w:rPr>
          <w:color w:val="000000"/>
        </w:rPr>
        <w:t>policijas</w:t>
      </w:r>
      <w:proofErr w:type="spellEnd"/>
      <w:r w:rsidR="00B515EC" w:rsidRPr="00B515EC">
        <w:rPr>
          <w:color w:val="000000"/>
        </w:rPr>
        <w:t xml:space="preserve"> </w:t>
      </w:r>
      <w:proofErr w:type="spellStart"/>
      <w:r w:rsidR="00B515EC" w:rsidRPr="00B515EC">
        <w:rPr>
          <w:color w:val="000000"/>
        </w:rPr>
        <w:t>darbiniekiem</w:t>
      </w:r>
      <w:proofErr w:type="spellEnd"/>
      <w:r w:rsidR="006C5579">
        <w:rPr>
          <w:color w:val="000000"/>
        </w:rPr>
        <w:t xml:space="preserve"> 2024.gadā</w:t>
      </w:r>
      <w:r w:rsidR="00B515EC" w:rsidRPr="00B515EC">
        <w:rPr>
          <w:color w:val="000000"/>
        </w:rPr>
        <w:t>”</w:t>
      </w:r>
      <w:r w:rsidR="006C5579">
        <w:rPr>
          <w:color w:val="000000"/>
        </w:rPr>
        <w:t>,</w:t>
      </w:r>
      <w:r w:rsidR="00B515EC">
        <w:rPr>
          <w:color w:val="000000"/>
        </w:rPr>
        <w:t xml:space="preserve"> </w:t>
      </w:r>
      <w:proofErr w:type="spellStart"/>
      <w:r w:rsidR="008D74A8">
        <w:rPr>
          <w:bCs/>
        </w:rPr>
        <w:t>identifikācijas</w:t>
      </w:r>
      <w:proofErr w:type="spellEnd"/>
      <w:r w:rsidR="008D74A8">
        <w:rPr>
          <w:bCs/>
        </w:rPr>
        <w:t xml:space="preserve"> Nr.DPPP202</w:t>
      </w:r>
      <w:r w:rsidR="006C5579">
        <w:rPr>
          <w:bCs/>
        </w:rPr>
        <w:t>3</w:t>
      </w:r>
      <w:r w:rsidR="00B515EC" w:rsidRPr="00B515EC">
        <w:rPr>
          <w:bCs/>
        </w:rPr>
        <w:t>/</w:t>
      </w:r>
      <w:r w:rsidR="006C5579">
        <w:rPr>
          <w:bCs/>
        </w:rPr>
        <w:t>20</w:t>
      </w:r>
      <w:r w:rsidR="00B515EC" w:rsidRPr="00B515EC">
        <w:rPr>
          <w:bCs/>
        </w:rPr>
        <w:t>-N</w:t>
      </w:r>
      <w:r w:rsidR="006C5579">
        <w:rPr>
          <w:bCs/>
        </w:rPr>
        <w:t>;</w:t>
      </w:r>
    </w:p>
    <w:p w:rsidR="00DC18E8" w:rsidRPr="00B515EC" w:rsidRDefault="00DC18E8" w:rsidP="00B515EC">
      <w:pPr>
        <w:keepNext/>
        <w:numPr>
          <w:ilvl w:val="0"/>
          <w:numId w:val="6"/>
        </w:numPr>
        <w:ind w:left="284" w:hanging="284"/>
        <w:jc w:val="both"/>
      </w:pPr>
      <w:proofErr w:type="spellStart"/>
      <w:r w:rsidRPr="00B515EC">
        <w:t>apņemas</w:t>
      </w:r>
      <w:proofErr w:type="spellEnd"/>
      <w:r w:rsidRPr="00B515EC">
        <w:t xml:space="preserve"> </w:t>
      </w:r>
      <w:proofErr w:type="spellStart"/>
      <w:r w:rsidRPr="00B515EC">
        <w:t>sniegt</w:t>
      </w:r>
      <w:proofErr w:type="spellEnd"/>
      <w:r w:rsidRPr="00B515EC">
        <w:t xml:space="preserve"> </w:t>
      </w:r>
      <w:proofErr w:type="spellStart"/>
      <w:r w:rsidRPr="00B515EC">
        <w:t>pakalpojumus</w:t>
      </w:r>
      <w:proofErr w:type="spellEnd"/>
      <w:r w:rsidRPr="00B515EC">
        <w:t xml:space="preserve"> </w:t>
      </w:r>
      <w:proofErr w:type="spellStart"/>
      <w:r w:rsidRPr="00B515EC">
        <w:t>atbilstoši</w:t>
      </w:r>
      <w:proofErr w:type="spellEnd"/>
      <w:r w:rsidRPr="00B515EC">
        <w:t xml:space="preserve"> </w:t>
      </w:r>
      <w:proofErr w:type="spellStart"/>
      <w:r w:rsidRPr="00B515EC">
        <w:t>Tehniskajai</w:t>
      </w:r>
      <w:proofErr w:type="spellEnd"/>
      <w:r w:rsidRPr="00B515EC">
        <w:t xml:space="preserve"> </w:t>
      </w:r>
      <w:proofErr w:type="spellStart"/>
      <w:r w:rsidRPr="00B515EC">
        <w:t>specifikācijai</w:t>
      </w:r>
      <w:proofErr w:type="spellEnd"/>
      <w:r w:rsidRPr="00B515EC">
        <w:t xml:space="preserve">, </w:t>
      </w:r>
      <w:proofErr w:type="spellStart"/>
      <w:r w:rsidRPr="00B515EC">
        <w:t>piekrīt</w:t>
      </w:r>
      <w:proofErr w:type="spellEnd"/>
      <w:r w:rsidRPr="00B515EC">
        <w:t xml:space="preserve"> </w:t>
      </w:r>
      <w:proofErr w:type="spellStart"/>
      <w:r w:rsidRPr="00B515EC">
        <w:t>cenu</w:t>
      </w:r>
      <w:proofErr w:type="spellEnd"/>
      <w:r w:rsidRPr="00B515EC">
        <w:t xml:space="preserve"> </w:t>
      </w:r>
      <w:proofErr w:type="spellStart"/>
      <w:r w:rsidRPr="00B515EC">
        <w:t>aptaujas</w:t>
      </w:r>
      <w:proofErr w:type="spellEnd"/>
      <w:r w:rsidRPr="00B515EC">
        <w:t xml:space="preserve"> </w:t>
      </w:r>
      <w:proofErr w:type="spellStart"/>
      <w:r w:rsidRPr="00B515EC">
        <w:t>ziņojumā</w:t>
      </w:r>
      <w:proofErr w:type="spellEnd"/>
      <w:r w:rsidRPr="00B515EC">
        <w:t xml:space="preserve"> </w:t>
      </w:r>
      <w:proofErr w:type="spellStart"/>
      <w:r w:rsidRPr="00B515EC">
        <w:t>izvirzītajām</w:t>
      </w:r>
      <w:proofErr w:type="spellEnd"/>
      <w:r w:rsidRPr="00B515EC">
        <w:t xml:space="preserve"> </w:t>
      </w:r>
      <w:proofErr w:type="spellStart"/>
      <w:r w:rsidRPr="00B515EC">
        <w:t>prasībām</w:t>
      </w:r>
      <w:proofErr w:type="spellEnd"/>
      <w:r w:rsidRPr="00B515EC">
        <w:t xml:space="preserve"> un </w:t>
      </w:r>
      <w:proofErr w:type="spellStart"/>
      <w:r w:rsidRPr="00B515EC">
        <w:t>garantē</w:t>
      </w:r>
      <w:proofErr w:type="spellEnd"/>
      <w:r w:rsidRPr="00B515EC">
        <w:t xml:space="preserve"> </w:t>
      </w:r>
      <w:proofErr w:type="spellStart"/>
      <w:r w:rsidRPr="00B515EC">
        <w:t>pakalpojuma</w:t>
      </w:r>
      <w:proofErr w:type="spellEnd"/>
      <w:r w:rsidRPr="00B515EC">
        <w:t xml:space="preserve"> </w:t>
      </w:r>
      <w:proofErr w:type="spellStart"/>
      <w:r w:rsidRPr="00B515EC">
        <w:t>izpildi</w:t>
      </w:r>
      <w:proofErr w:type="spellEnd"/>
      <w:r w:rsidRPr="00B515EC">
        <w:t xml:space="preserve">, </w:t>
      </w:r>
      <w:proofErr w:type="spellStart"/>
      <w:r w:rsidRPr="00B515EC">
        <w:t>ziņojuma</w:t>
      </w:r>
      <w:proofErr w:type="spellEnd"/>
      <w:r w:rsidRPr="00B515EC">
        <w:t xml:space="preserve"> </w:t>
      </w:r>
      <w:proofErr w:type="spellStart"/>
      <w:r w:rsidRPr="00B515EC">
        <w:t>prasības</w:t>
      </w:r>
      <w:proofErr w:type="spellEnd"/>
      <w:r w:rsidRPr="00B515EC">
        <w:t xml:space="preserve"> </w:t>
      </w:r>
      <w:proofErr w:type="spellStart"/>
      <w:r w:rsidRPr="00B515EC">
        <w:t>ir</w:t>
      </w:r>
      <w:proofErr w:type="spellEnd"/>
      <w:r w:rsidRPr="00B515EC">
        <w:t xml:space="preserve"> </w:t>
      </w:r>
      <w:proofErr w:type="spellStart"/>
      <w:r w:rsidRPr="00B515EC">
        <w:t>skaidri</w:t>
      </w:r>
      <w:proofErr w:type="spellEnd"/>
      <w:r w:rsidRPr="00B515EC">
        <w:t xml:space="preserve"> un </w:t>
      </w:r>
      <w:proofErr w:type="spellStart"/>
      <w:r w:rsidRPr="00B515EC">
        <w:t>saprotami</w:t>
      </w:r>
      <w:proofErr w:type="spellEnd"/>
      <w:r w:rsidRPr="00B515EC">
        <w:t>;</w:t>
      </w:r>
    </w:p>
    <w:p w:rsidR="00DC18E8" w:rsidRPr="00B515EC" w:rsidRDefault="00DC18E8" w:rsidP="00B515EC">
      <w:pPr>
        <w:keepNext/>
        <w:numPr>
          <w:ilvl w:val="0"/>
          <w:numId w:val="6"/>
        </w:numPr>
        <w:ind w:left="284" w:hanging="284"/>
        <w:jc w:val="both"/>
      </w:pPr>
      <w:proofErr w:type="spellStart"/>
      <w:r w:rsidRPr="00B515EC">
        <w:t>apliecina</w:t>
      </w:r>
      <w:proofErr w:type="spellEnd"/>
      <w:r w:rsidRPr="00B515EC">
        <w:t xml:space="preserve">, ka </w:t>
      </w:r>
      <w:proofErr w:type="spellStart"/>
      <w:r w:rsidRPr="00B515EC">
        <w:t>līguma</w:t>
      </w:r>
      <w:proofErr w:type="spellEnd"/>
      <w:r w:rsidRPr="00B515EC">
        <w:t xml:space="preserve"> </w:t>
      </w:r>
      <w:proofErr w:type="spellStart"/>
      <w:r w:rsidRPr="00B515EC">
        <w:t>slēgšanas</w:t>
      </w:r>
      <w:proofErr w:type="spellEnd"/>
      <w:r w:rsidRPr="00B515EC">
        <w:t xml:space="preserve"> </w:t>
      </w:r>
      <w:proofErr w:type="spellStart"/>
      <w:r w:rsidRPr="00B515EC">
        <w:t>tiesību</w:t>
      </w:r>
      <w:proofErr w:type="spellEnd"/>
      <w:r w:rsidRPr="00B515EC">
        <w:t xml:space="preserve"> </w:t>
      </w:r>
      <w:proofErr w:type="spellStart"/>
      <w:r w:rsidRPr="00B515EC">
        <w:t>piešķiršanas</w:t>
      </w:r>
      <w:proofErr w:type="spellEnd"/>
      <w:r w:rsidRPr="00B515EC">
        <w:t xml:space="preserve"> </w:t>
      </w:r>
      <w:proofErr w:type="spellStart"/>
      <w:r w:rsidRPr="00B515EC">
        <w:t>gadījumā</w:t>
      </w:r>
      <w:proofErr w:type="spellEnd"/>
      <w:r w:rsidRPr="00B515EC">
        <w:t xml:space="preserve"> </w:t>
      </w:r>
      <w:proofErr w:type="spellStart"/>
      <w:r w:rsidRPr="00B515EC">
        <w:t>būs</w:t>
      </w:r>
      <w:proofErr w:type="spellEnd"/>
      <w:r w:rsidRPr="00B515EC">
        <w:t xml:space="preserve"> </w:t>
      </w:r>
      <w:proofErr w:type="spellStart"/>
      <w:r w:rsidRPr="00B515EC">
        <w:t>pietiekoši</w:t>
      </w:r>
      <w:proofErr w:type="spellEnd"/>
      <w:r w:rsidRPr="00B515EC">
        <w:t xml:space="preserve"> </w:t>
      </w:r>
      <w:proofErr w:type="spellStart"/>
      <w:r w:rsidRPr="00B515EC">
        <w:t>finanšu</w:t>
      </w:r>
      <w:proofErr w:type="spellEnd"/>
      <w:r w:rsidRPr="00B515EC">
        <w:t xml:space="preserve"> </w:t>
      </w:r>
      <w:proofErr w:type="spellStart"/>
      <w:r w:rsidRPr="00B515EC">
        <w:t>līdzekļi</w:t>
      </w:r>
      <w:proofErr w:type="spellEnd"/>
      <w:r w:rsidRPr="00B515EC">
        <w:t xml:space="preserve"> </w:t>
      </w:r>
      <w:proofErr w:type="spellStart"/>
      <w:r w:rsidRPr="00B515EC">
        <w:t>līguma</w:t>
      </w:r>
      <w:proofErr w:type="spellEnd"/>
      <w:r w:rsidRPr="00B515EC">
        <w:t xml:space="preserve"> </w:t>
      </w:r>
      <w:proofErr w:type="spellStart"/>
      <w:r w:rsidRPr="00B515EC">
        <w:t>izpildei</w:t>
      </w:r>
      <w:proofErr w:type="spellEnd"/>
      <w:r w:rsidRPr="00B515EC">
        <w:t xml:space="preserve"> un </w:t>
      </w:r>
      <w:proofErr w:type="spellStart"/>
      <w:r w:rsidRPr="00B515EC">
        <w:t>priekšapmaksa</w:t>
      </w:r>
      <w:proofErr w:type="spellEnd"/>
      <w:r w:rsidRPr="00B515EC">
        <w:t xml:space="preserve"> </w:t>
      </w:r>
      <w:proofErr w:type="spellStart"/>
      <w:r w:rsidRPr="00B515EC">
        <w:t>nebūs</w:t>
      </w:r>
      <w:proofErr w:type="spellEnd"/>
      <w:r w:rsidRPr="00B515EC">
        <w:t xml:space="preserve"> </w:t>
      </w:r>
      <w:proofErr w:type="spellStart"/>
      <w:r w:rsidRPr="00B515EC">
        <w:t>nepieciešama</w:t>
      </w:r>
      <w:proofErr w:type="spellEnd"/>
      <w:r w:rsidRPr="00B515EC">
        <w:t>;</w:t>
      </w:r>
    </w:p>
    <w:p w:rsidR="00DC18E8" w:rsidRPr="00B515EC" w:rsidRDefault="00DC18E8" w:rsidP="00B515EC">
      <w:pPr>
        <w:keepNext/>
        <w:numPr>
          <w:ilvl w:val="0"/>
          <w:numId w:val="6"/>
        </w:numPr>
        <w:ind w:left="284" w:hanging="284"/>
        <w:jc w:val="both"/>
      </w:pPr>
      <w:proofErr w:type="spellStart"/>
      <w:proofErr w:type="gramStart"/>
      <w:r w:rsidRPr="00B515EC">
        <w:t>garantē</w:t>
      </w:r>
      <w:proofErr w:type="spellEnd"/>
      <w:proofErr w:type="gramEnd"/>
      <w:r w:rsidRPr="00B515EC">
        <w:t xml:space="preserve">, ka visa </w:t>
      </w:r>
      <w:proofErr w:type="spellStart"/>
      <w:r w:rsidRPr="00B515EC">
        <w:t>piedāvājumā</w:t>
      </w:r>
      <w:proofErr w:type="spellEnd"/>
      <w:r w:rsidRPr="00B515EC">
        <w:t xml:space="preserve"> </w:t>
      </w:r>
      <w:proofErr w:type="spellStart"/>
      <w:r w:rsidRPr="00B515EC">
        <w:t>sniegtā</w:t>
      </w:r>
      <w:proofErr w:type="spellEnd"/>
      <w:r w:rsidRPr="00B515EC">
        <w:t xml:space="preserve"> </w:t>
      </w:r>
      <w:proofErr w:type="spellStart"/>
      <w:r w:rsidRPr="00B515EC">
        <w:t>informācija</w:t>
      </w:r>
      <w:proofErr w:type="spellEnd"/>
      <w:r w:rsidRPr="00B515EC">
        <w:t xml:space="preserve"> un </w:t>
      </w:r>
      <w:proofErr w:type="spellStart"/>
      <w:r w:rsidRPr="00B515EC">
        <w:t>ziņas</w:t>
      </w:r>
      <w:proofErr w:type="spellEnd"/>
      <w:r w:rsidRPr="00B515EC">
        <w:t xml:space="preserve"> </w:t>
      </w:r>
      <w:proofErr w:type="spellStart"/>
      <w:r w:rsidRPr="00B515EC">
        <w:t>ir</w:t>
      </w:r>
      <w:proofErr w:type="spellEnd"/>
      <w:r w:rsidRPr="00B515EC">
        <w:t xml:space="preserve"> </w:t>
      </w:r>
      <w:proofErr w:type="spellStart"/>
      <w:r w:rsidRPr="00B515EC">
        <w:t>patiesas</w:t>
      </w:r>
      <w:proofErr w:type="spellEnd"/>
      <w:r w:rsidRPr="00B515EC">
        <w:t>.</w:t>
      </w:r>
    </w:p>
    <w:p w:rsidR="00DC18E8" w:rsidRDefault="00DC18E8" w:rsidP="00DC18E8">
      <w:pPr>
        <w:tabs>
          <w:tab w:val="left" w:pos="2160"/>
        </w:tabs>
        <w:jc w:val="both"/>
      </w:pPr>
    </w:p>
    <w:p w:rsidR="00DC18E8" w:rsidRDefault="00DC18E8" w:rsidP="00DC18E8">
      <w:pPr>
        <w:tabs>
          <w:tab w:val="left" w:pos="2160"/>
        </w:tabs>
        <w:jc w:val="both"/>
      </w:pPr>
    </w:p>
    <w:p w:rsidR="00DC18E8" w:rsidRDefault="00DC18E8" w:rsidP="00DC18E8">
      <w:pPr>
        <w:tabs>
          <w:tab w:val="left" w:pos="2160"/>
        </w:tabs>
        <w:jc w:val="both"/>
        <w:rPr>
          <w:bCs/>
        </w:rPr>
      </w:pPr>
      <w:r>
        <w:tab/>
      </w:r>
      <w:r>
        <w:tab/>
      </w:r>
      <w:r>
        <w:tab/>
      </w:r>
      <w:r>
        <w:tab/>
      </w:r>
      <w:r>
        <w:tab/>
      </w:r>
      <w:r>
        <w:tab/>
      </w:r>
      <w:r>
        <w:tab/>
      </w:r>
    </w:p>
    <w:p w:rsidR="00DC18E8" w:rsidRDefault="008D74A8" w:rsidP="00DC18E8">
      <w:pPr>
        <w:tabs>
          <w:tab w:val="left" w:pos="2160"/>
        </w:tabs>
        <w:jc w:val="both"/>
        <w:rPr>
          <w:bCs/>
        </w:rPr>
      </w:pPr>
      <w:r>
        <w:rPr>
          <w:bCs/>
        </w:rPr>
        <w:t>202</w:t>
      </w:r>
      <w:r w:rsidR="00B9367A">
        <w:rPr>
          <w:bCs/>
        </w:rPr>
        <w:t>3</w:t>
      </w:r>
      <w:proofErr w:type="gramStart"/>
      <w:r w:rsidR="00DC18E8">
        <w:rPr>
          <w:bCs/>
        </w:rPr>
        <w:t>.gada</w:t>
      </w:r>
      <w:proofErr w:type="gramEnd"/>
      <w:r w:rsidR="00DC18E8">
        <w:rPr>
          <w:bCs/>
        </w:rPr>
        <w:t xml:space="preserve"> ___._____________</w:t>
      </w:r>
    </w:p>
    <w:p w:rsidR="00DC18E8" w:rsidRDefault="00DC18E8" w:rsidP="00DC18E8">
      <w:pPr>
        <w:rPr>
          <w:bCs/>
          <w:i/>
          <w:lang w:eastAsia="lv-LV"/>
        </w:rPr>
      </w:pPr>
    </w:p>
    <w:p w:rsidR="00DC18E8" w:rsidRDefault="00DC18E8" w:rsidP="00DC18E8">
      <w:pPr>
        <w:jc w:val="center"/>
        <w:rPr>
          <w:bCs/>
          <w:i/>
          <w:lang w:eastAsia="lv-LV"/>
        </w:rPr>
      </w:pPr>
      <w:r>
        <w:rPr>
          <w:bCs/>
          <w:i/>
          <w:lang w:eastAsia="lv-LV"/>
        </w:rPr>
        <w:t>___________________________________________________________________________</w:t>
      </w:r>
    </w:p>
    <w:p w:rsidR="00DC18E8" w:rsidRDefault="00DC18E8" w:rsidP="00DC18E8">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DC18E8" w:rsidRPr="006B629E" w:rsidRDefault="00DC18E8" w:rsidP="00DC18E8">
      <w:pPr>
        <w:rPr>
          <w:bCs/>
        </w:rPr>
      </w:pPr>
    </w:p>
    <w:p w:rsidR="00C64EEB" w:rsidRPr="00CA4E0F" w:rsidRDefault="00C64EEB" w:rsidP="00C64EEB">
      <w:pPr>
        <w:rPr>
          <w:sz w:val="22"/>
          <w:szCs w:val="22"/>
        </w:rPr>
      </w:pPr>
    </w:p>
    <w:p w:rsidR="009F35A5" w:rsidRDefault="00C64EEB">
      <w:pPr>
        <w:rPr>
          <w:sz w:val="22"/>
          <w:szCs w:val="22"/>
        </w:rPr>
      </w:pPr>
      <w:r w:rsidRPr="00CA4E0F">
        <w:rPr>
          <w:sz w:val="22"/>
          <w:szCs w:val="22"/>
        </w:rPr>
        <w:br w:type="page"/>
      </w:r>
    </w:p>
    <w:p w:rsidR="009F35A5" w:rsidRPr="006B629E" w:rsidRDefault="00BD4C64" w:rsidP="009F35A5">
      <w:pPr>
        <w:tabs>
          <w:tab w:val="left" w:pos="1140"/>
        </w:tabs>
        <w:jc w:val="right"/>
        <w:rPr>
          <w:b/>
          <w:bCs/>
          <w:sz w:val="20"/>
          <w:szCs w:val="20"/>
          <w:lang w:val="lv-LV"/>
        </w:rPr>
      </w:pPr>
      <w:proofErr w:type="gramStart"/>
      <w:r>
        <w:rPr>
          <w:b/>
          <w:bCs/>
          <w:sz w:val="20"/>
          <w:szCs w:val="20"/>
        </w:rPr>
        <w:lastRenderedPageBreak/>
        <w:t>2</w:t>
      </w:r>
      <w:r w:rsidR="009F35A5" w:rsidRPr="006B629E">
        <w:rPr>
          <w:b/>
          <w:bCs/>
          <w:sz w:val="20"/>
          <w:szCs w:val="20"/>
          <w:lang w:val="lv-LV"/>
        </w:rPr>
        <w:t>.pielikums</w:t>
      </w:r>
      <w:proofErr w:type="gramEnd"/>
    </w:p>
    <w:p w:rsidR="00B515EC" w:rsidRPr="00B515EC" w:rsidRDefault="00B515EC" w:rsidP="00B515EC">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BB18AF">
        <w:rPr>
          <w:color w:val="000000"/>
          <w:sz w:val="20"/>
          <w:szCs w:val="20"/>
          <w:lang w:val="lv-LV"/>
        </w:rPr>
        <w:t xml:space="preserve"> 202</w:t>
      </w:r>
      <w:r w:rsidR="00B9367A">
        <w:rPr>
          <w:color w:val="000000"/>
          <w:sz w:val="20"/>
          <w:szCs w:val="20"/>
          <w:lang w:val="lv-LV"/>
        </w:rPr>
        <w:t>4</w:t>
      </w:r>
      <w:r w:rsidR="00BB18AF">
        <w:rPr>
          <w:color w:val="000000"/>
          <w:sz w:val="20"/>
          <w:szCs w:val="20"/>
          <w:lang w:val="lv-LV"/>
        </w:rPr>
        <w:t>.gadā</w:t>
      </w:r>
      <w:r w:rsidRPr="00B515EC">
        <w:rPr>
          <w:color w:val="000000"/>
          <w:sz w:val="20"/>
          <w:szCs w:val="20"/>
          <w:lang w:val="lv-LV"/>
        </w:rPr>
        <w:t>”</w:t>
      </w:r>
      <w:r w:rsidR="00BD4C64">
        <w:rPr>
          <w:color w:val="000000"/>
          <w:sz w:val="20"/>
          <w:szCs w:val="20"/>
          <w:lang w:val="lv-LV"/>
        </w:rPr>
        <w:t xml:space="preserve"> </w:t>
      </w:r>
      <w:r w:rsidR="008D74A8">
        <w:rPr>
          <w:bCs/>
          <w:sz w:val="20"/>
          <w:szCs w:val="20"/>
          <w:lang w:val="lv-LV"/>
        </w:rPr>
        <w:t>identifikācijas Nr.DPPP202</w:t>
      </w:r>
      <w:r w:rsidR="00B9367A">
        <w:rPr>
          <w:bCs/>
          <w:sz w:val="20"/>
          <w:szCs w:val="20"/>
          <w:lang w:val="lv-LV"/>
        </w:rPr>
        <w:t>3</w:t>
      </w:r>
      <w:r w:rsidRPr="00B515EC">
        <w:rPr>
          <w:bCs/>
          <w:sz w:val="20"/>
          <w:szCs w:val="20"/>
          <w:lang w:val="lv-LV"/>
        </w:rPr>
        <w:t>/</w:t>
      </w:r>
      <w:r w:rsidR="00B9367A">
        <w:rPr>
          <w:bCs/>
          <w:sz w:val="20"/>
          <w:szCs w:val="20"/>
          <w:lang w:val="lv-LV"/>
        </w:rPr>
        <w:t>20</w:t>
      </w:r>
      <w:r w:rsidR="00F9476E">
        <w:rPr>
          <w:bCs/>
          <w:sz w:val="20"/>
          <w:szCs w:val="20"/>
          <w:lang w:val="lv-LV"/>
        </w:rPr>
        <w:t xml:space="preserve"> </w:t>
      </w:r>
      <w:r w:rsidRPr="00B515EC">
        <w:rPr>
          <w:bCs/>
          <w:sz w:val="20"/>
          <w:szCs w:val="20"/>
          <w:lang w:val="lv-LV"/>
        </w:rPr>
        <w:t>-N</w:t>
      </w:r>
    </w:p>
    <w:p w:rsidR="00DC18E8" w:rsidRPr="00B515EC" w:rsidRDefault="00DC18E8" w:rsidP="009F35A5">
      <w:pPr>
        <w:jc w:val="center"/>
        <w:rPr>
          <w:lang w:val="lv-LV"/>
        </w:rPr>
      </w:pPr>
    </w:p>
    <w:p w:rsidR="006C3796" w:rsidRDefault="009F35A5" w:rsidP="009F35A5">
      <w:pPr>
        <w:jc w:val="center"/>
        <w:rPr>
          <w:b/>
          <w:bCs/>
        </w:rPr>
      </w:pPr>
      <w:r w:rsidRPr="009F35A5">
        <w:rPr>
          <w:b/>
          <w:bCs/>
        </w:rPr>
        <w:t>TEHNISKĀ SPECIFIKĀCIJA</w:t>
      </w:r>
    </w:p>
    <w:tbl>
      <w:tblPr>
        <w:tblStyle w:val="a8"/>
        <w:tblpPr w:leftFromText="180" w:rightFromText="180" w:vertAnchor="page" w:horzAnchor="margin" w:tblpY="2731"/>
        <w:tblW w:w="0" w:type="auto"/>
        <w:tblLook w:val="01E0"/>
      </w:tblPr>
      <w:tblGrid>
        <w:gridCol w:w="1360"/>
        <w:gridCol w:w="2674"/>
        <w:gridCol w:w="5182"/>
      </w:tblGrid>
      <w:tr w:rsidR="00D54424" w:rsidRPr="006C3796" w:rsidTr="00D54424">
        <w:trPr>
          <w:trHeight w:val="481"/>
        </w:trPr>
        <w:tc>
          <w:tcPr>
            <w:tcW w:w="1360" w:type="dxa"/>
          </w:tcPr>
          <w:p w:rsidR="00D54424" w:rsidRPr="006C3796" w:rsidRDefault="00D54424" w:rsidP="00D54424">
            <w:pPr>
              <w:jc w:val="center"/>
            </w:pPr>
            <w:proofErr w:type="spellStart"/>
            <w:r w:rsidRPr="006C3796">
              <w:t>Nr.p.k</w:t>
            </w:r>
            <w:proofErr w:type="spellEnd"/>
            <w:r w:rsidRPr="006C3796">
              <w:t>.</w:t>
            </w:r>
          </w:p>
        </w:tc>
        <w:tc>
          <w:tcPr>
            <w:tcW w:w="2674" w:type="dxa"/>
          </w:tcPr>
          <w:p w:rsidR="00D54424" w:rsidRPr="006C3796" w:rsidRDefault="00D54424" w:rsidP="00D54424">
            <w:pPr>
              <w:jc w:val="center"/>
            </w:pPr>
          </w:p>
        </w:tc>
        <w:tc>
          <w:tcPr>
            <w:tcW w:w="5182" w:type="dxa"/>
          </w:tcPr>
          <w:p w:rsidR="00D54424" w:rsidRPr="006C3796" w:rsidRDefault="00D54424" w:rsidP="00D54424">
            <w:pPr>
              <w:jc w:val="center"/>
            </w:pPr>
            <w:proofErr w:type="spellStart"/>
            <w:r w:rsidRPr="006C3796">
              <w:t>Apraksts</w:t>
            </w:r>
            <w:proofErr w:type="spellEnd"/>
          </w:p>
        </w:tc>
      </w:tr>
      <w:tr w:rsidR="00D54424" w:rsidRPr="006C3796" w:rsidTr="00D54424">
        <w:trPr>
          <w:trHeight w:val="498"/>
        </w:trPr>
        <w:tc>
          <w:tcPr>
            <w:tcW w:w="1360" w:type="dxa"/>
          </w:tcPr>
          <w:p w:rsidR="00D54424" w:rsidRPr="006C3796" w:rsidRDefault="00D54424" w:rsidP="00D54424">
            <w:pPr>
              <w:jc w:val="center"/>
            </w:pPr>
            <w:r w:rsidRPr="006C3796">
              <w:t>1.</w:t>
            </w:r>
          </w:p>
        </w:tc>
        <w:tc>
          <w:tcPr>
            <w:tcW w:w="2674" w:type="dxa"/>
          </w:tcPr>
          <w:p w:rsidR="00D54424" w:rsidRPr="006C3796" w:rsidRDefault="00D54424" w:rsidP="00D54424">
            <w:pPr>
              <w:jc w:val="center"/>
            </w:pPr>
            <w:proofErr w:type="spellStart"/>
            <w:r w:rsidRPr="006C3796">
              <w:t>Priekšmets</w:t>
            </w:r>
            <w:proofErr w:type="spellEnd"/>
          </w:p>
        </w:tc>
        <w:tc>
          <w:tcPr>
            <w:tcW w:w="5182" w:type="dxa"/>
          </w:tcPr>
          <w:p w:rsidR="00D54424" w:rsidRPr="006C3796" w:rsidRDefault="00D54424" w:rsidP="00D54424">
            <w:pPr>
              <w:jc w:val="center"/>
            </w:pPr>
            <w:proofErr w:type="spellStart"/>
            <w:r>
              <w:t>N</w:t>
            </w:r>
            <w:r w:rsidRPr="006C3796">
              <w:t>elaimes</w:t>
            </w:r>
            <w:proofErr w:type="spellEnd"/>
            <w:r w:rsidRPr="006C3796">
              <w:t xml:space="preserve"> </w:t>
            </w:r>
            <w:proofErr w:type="spellStart"/>
            <w:r w:rsidRPr="006C3796">
              <w:t>gadījumu</w:t>
            </w:r>
            <w:proofErr w:type="spellEnd"/>
            <w:r w:rsidRPr="006C3796">
              <w:t xml:space="preserve"> </w:t>
            </w:r>
            <w:proofErr w:type="spellStart"/>
            <w:r w:rsidRPr="006C3796">
              <w:t>apdrošināšanas</w:t>
            </w:r>
            <w:proofErr w:type="spellEnd"/>
            <w:r w:rsidRPr="006C3796">
              <w:t xml:space="preserve"> </w:t>
            </w:r>
            <w:proofErr w:type="spellStart"/>
            <w:r w:rsidRPr="006C3796">
              <w:t>polise</w:t>
            </w:r>
            <w:proofErr w:type="spellEnd"/>
          </w:p>
        </w:tc>
      </w:tr>
      <w:tr w:rsidR="00D54424" w:rsidRPr="006C3796" w:rsidTr="00D54424">
        <w:trPr>
          <w:trHeight w:val="350"/>
        </w:trPr>
        <w:tc>
          <w:tcPr>
            <w:tcW w:w="1360" w:type="dxa"/>
          </w:tcPr>
          <w:p w:rsidR="00D54424" w:rsidRPr="006C3796" w:rsidRDefault="00D54424" w:rsidP="00D54424">
            <w:pPr>
              <w:jc w:val="center"/>
            </w:pPr>
            <w:r w:rsidRPr="006C3796">
              <w:t>3.</w:t>
            </w:r>
          </w:p>
        </w:tc>
        <w:tc>
          <w:tcPr>
            <w:tcW w:w="2674" w:type="dxa"/>
          </w:tcPr>
          <w:p w:rsidR="00D54424" w:rsidRPr="006C3796" w:rsidRDefault="00D54424" w:rsidP="00D54424">
            <w:pPr>
              <w:jc w:val="center"/>
            </w:pPr>
            <w:proofErr w:type="spellStart"/>
            <w:r w:rsidRPr="006C3796">
              <w:t>Darba</w:t>
            </w:r>
            <w:proofErr w:type="spellEnd"/>
            <w:r w:rsidRPr="006C3796">
              <w:t xml:space="preserve"> </w:t>
            </w:r>
            <w:proofErr w:type="spellStart"/>
            <w:r w:rsidRPr="006C3796">
              <w:t>apjoms</w:t>
            </w:r>
            <w:proofErr w:type="spellEnd"/>
          </w:p>
        </w:tc>
        <w:tc>
          <w:tcPr>
            <w:tcW w:w="5182" w:type="dxa"/>
          </w:tcPr>
          <w:p w:rsidR="00D54424" w:rsidRPr="0031328C" w:rsidRDefault="00D54424" w:rsidP="0059336B">
            <w:pPr>
              <w:jc w:val="center"/>
            </w:pPr>
            <w:r w:rsidRPr="0031328C">
              <w:t xml:space="preserve">1 </w:t>
            </w:r>
            <w:proofErr w:type="spellStart"/>
            <w:r w:rsidRPr="0031328C">
              <w:t>polise</w:t>
            </w:r>
            <w:proofErr w:type="spellEnd"/>
            <w:r w:rsidRPr="0031328C">
              <w:t xml:space="preserve"> 13</w:t>
            </w:r>
            <w:r w:rsidR="0059336B">
              <w:t>1</w:t>
            </w:r>
            <w:r w:rsidRPr="0031328C">
              <w:t xml:space="preserve"> </w:t>
            </w:r>
            <w:proofErr w:type="spellStart"/>
            <w:r w:rsidRPr="0031328C">
              <w:t>cilvēk</w:t>
            </w:r>
            <w:r w:rsidR="0059336B">
              <w:t>a</w:t>
            </w:r>
            <w:r w:rsidRPr="0031328C">
              <w:t>m</w:t>
            </w:r>
            <w:proofErr w:type="spellEnd"/>
            <w:r w:rsidR="00F9476E" w:rsidRPr="0031328C">
              <w:t xml:space="preserve"> </w:t>
            </w:r>
          </w:p>
        </w:tc>
      </w:tr>
      <w:tr w:rsidR="00D54424" w:rsidRPr="006C3796" w:rsidTr="00D54424">
        <w:trPr>
          <w:trHeight w:val="481"/>
        </w:trPr>
        <w:tc>
          <w:tcPr>
            <w:tcW w:w="1360" w:type="dxa"/>
          </w:tcPr>
          <w:p w:rsidR="00D54424" w:rsidRPr="006C3796" w:rsidRDefault="00D54424" w:rsidP="00D54424">
            <w:pPr>
              <w:jc w:val="center"/>
            </w:pPr>
            <w:r w:rsidRPr="006C3796">
              <w:t>4.</w:t>
            </w:r>
          </w:p>
        </w:tc>
        <w:tc>
          <w:tcPr>
            <w:tcW w:w="2674" w:type="dxa"/>
          </w:tcPr>
          <w:p w:rsidR="00D54424" w:rsidRPr="006C3796" w:rsidRDefault="00D54424" w:rsidP="00D54424">
            <w:pPr>
              <w:jc w:val="center"/>
            </w:pPr>
            <w:proofErr w:type="spellStart"/>
            <w:r w:rsidRPr="006C3796">
              <w:t>Polises</w:t>
            </w:r>
            <w:proofErr w:type="spellEnd"/>
            <w:r w:rsidRPr="006C3796">
              <w:t xml:space="preserve"> </w:t>
            </w:r>
            <w:proofErr w:type="spellStart"/>
            <w:r w:rsidRPr="006C3796">
              <w:t>darbības</w:t>
            </w:r>
            <w:proofErr w:type="spellEnd"/>
            <w:r w:rsidRPr="006C3796">
              <w:t xml:space="preserve"> </w:t>
            </w:r>
            <w:proofErr w:type="spellStart"/>
            <w:r w:rsidRPr="006C3796">
              <w:t>termiņš</w:t>
            </w:r>
            <w:proofErr w:type="spellEnd"/>
          </w:p>
        </w:tc>
        <w:tc>
          <w:tcPr>
            <w:tcW w:w="5182" w:type="dxa"/>
          </w:tcPr>
          <w:p w:rsidR="00D54424" w:rsidRPr="006C3796" w:rsidRDefault="00D54424" w:rsidP="0059336B">
            <w:pPr>
              <w:jc w:val="center"/>
            </w:pPr>
            <w:r>
              <w:t>01.01.202</w:t>
            </w:r>
            <w:r w:rsidR="0059336B">
              <w:t>4</w:t>
            </w:r>
            <w:proofErr w:type="gramStart"/>
            <w:r>
              <w:t>.-</w:t>
            </w:r>
            <w:proofErr w:type="gramEnd"/>
            <w:r>
              <w:t xml:space="preserve"> 31.12.202</w:t>
            </w:r>
            <w:r w:rsidR="0059336B">
              <w:t>4</w:t>
            </w:r>
            <w:r w:rsidRPr="006C3796">
              <w:t>.</w:t>
            </w:r>
          </w:p>
        </w:tc>
      </w:tr>
    </w:tbl>
    <w:p w:rsidR="006C3796" w:rsidRDefault="006C3796" w:rsidP="009F35A5">
      <w:pPr>
        <w:jc w:val="center"/>
        <w:rPr>
          <w:b/>
          <w:bCs/>
        </w:rPr>
      </w:pPr>
    </w:p>
    <w:p w:rsidR="00D54424" w:rsidRDefault="00D54424" w:rsidP="009F35A5">
      <w:pPr>
        <w:jc w:val="center"/>
        <w:rPr>
          <w:b/>
          <w:bCs/>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8"/>
        <w:gridCol w:w="4131"/>
        <w:gridCol w:w="3761"/>
      </w:tblGrid>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rPr>
                <w:b/>
                <w:bCs/>
              </w:rPr>
              <w:t>Nr.</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3761" w:type="dxa"/>
            <w:tcMar>
              <w:top w:w="0" w:type="dxa"/>
              <w:left w:w="108" w:type="dxa"/>
              <w:bottom w:w="0" w:type="dxa"/>
              <w:right w:w="108" w:type="dxa"/>
            </w:tcMar>
            <w:vAlign w:val="center"/>
            <w:hideMark/>
          </w:tcPr>
          <w:p w:rsidR="00D54424" w:rsidRDefault="00D54424" w:rsidP="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1.</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Nāve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 Ne </w:t>
            </w:r>
            <w:proofErr w:type="spellStart"/>
            <w:r>
              <w:t>mazāk</w:t>
            </w:r>
            <w:proofErr w:type="spellEnd"/>
            <w:r>
              <w:t xml:space="preserve"> par 15000</w:t>
            </w:r>
          </w:p>
        </w:tc>
      </w:tr>
      <w:tr w:rsidR="00D54424" w:rsidTr="000D267C">
        <w:trPr>
          <w:trHeight w:val="376"/>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2.</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Invaliditāte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15000</w:t>
            </w:r>
          </w:p>
        </w:tc>
      </w:tr>
      <w:tr w:rsidR="00D54424" w:rsidTr="000D267C">
        <w:trPr>
          <w:trHeight w:val="342"/>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3.</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Traumas </w:t>
            </w:r>
          </w:p>
          <w:p w:rsidR="00D54424" w:rsidRDefault="00D54424" w:rsidP="00D54424">
            <w:proofErr w:type="spellStart"/>
            <w:r>
              <w:t>Iekļauti</w:t>
            </w:r>
            <w:proofErr w:type="spellEnd"/>
            <w:r>
              <w:t>:</w:t>
            </w:r>
          </w:p>
          <w:p w:rsidR="00D54424" w:rsidRDefault="00D54424" w:rsidP="00D54424">
            <w:pPr>
              <w:pStyle w:val="aa"/>
              <w:numPr>
                <w:ilvl w:val="0"/>
                <w:numId w:val="7"/>
              </w:numPr>
              <w:contextualSpacing w:val="0"/>
            </w:pPr>
            <w:proofErr w:type="spellStart"/>
            <w:r>
              <w:t>Mežģījumi</w:t>
            </w:r>
            <w:proofErr w:type="spellEnd"/>
            <w:r>
              <w:t xml:space="preserve">, </w:t>
            </w:r>
            <w:proofErr w:type="spellStart"/>
            <w:r>
              <w:t>lūzumi</w:t>
            </w:r>
            <w:proofErr w:type="spellEnd"/>
            <w:r>
              <w:t xml:space="preserve">, </w:t>
            </w:r>
            <w:proofErr w:type="spellStart"/>
            <w:r>
              <w:t>komplicēti</w:t>
            </w:r>
            <w:proofErr w:type="spellEnd"/>
            <w:r>
              <w:t xml:space="preserve"> </w:t>
            </w:r>
            <w:proofErr w:type="spellStart"/>
            <w:r>
              <w:t>lūzumi</w:t>
            </w:r>
            <w:proofErr w:type="spellEnd"/>
            <w:r>
              <w:t xml:space="preserve">, </w:t>
            </w:r>
            <w:proofErr w:type="spellStart"/>
            <w:r>
              <w:t>iekaļujot</w:t>
            </w:r>
            <w:proofErr w:type="spellEnd"/>
            <w:r>
              <w:t xml:space="preserve"> </w:t>
            </w:r>
            <w:proofErr w:type="spellStart"/>
            <w:r>
              <w:t>zobu</w:t>
            </w:r>
            <w:proofErr w:type="spellEnd"/>
            <w:r>
              <w:t xml:space="preserve"> </w:t>
            </w:r>
            <w:proofErr w:type="spellStart"/>
            <w:r>
              <w:t>traumatisko</w:t>
            </w:r>
            <w:proofErr w:type="spellEnd"/>
            <w:r>
              <w:t xml:space="preserve"> </w:t>
            </w:r>
            <w:proofErr w:type="spellStart"/>
            <w:r>
              <w:t>zudums</w:t>
            </w:r>
            <w:proofErr w:type="spellEnd"/>
          </w:p>
          <w:p w:rsidR="00D54424" w:rsidRDefault="00D54424" w:rsidP="00D54424">
            <w:pPr>
              <w:pStyle w:val="aa"/>
              <w:numPr>
                <w:ilvl w:val="0"/>
                <w:numId w:val="7"/>
              </w:numPr>
              <w:contextualSpacing w:val="0"/>
            </w:pPr>
            <w:proofErr w:type="spellStart"/>
            <w:r>
              <w:t>nervu</w:t>
            </w:r>
            <w:proofErr w:type="spellEnd"/>
            <w:r>
              <w:t xml:space="preserve"> </w:t>
            </w:r>
            <w:proofErr w:type="spellStart"/>
            <w:r>
              <w:t>sistēmas</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redzes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dziredes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iekšējo</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mīksto</w:t>
            </w:r>
            <w:proofErr w:type="spellEnd"/>
            <w:r>
              <w:t xml:space="preserve"> </w:t>
            </w:r>
            <w:proofErr w:type="spellStart"/>
            <w:r>
              <w:t>audu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proofErr w:type="gramStart"/>
            <w:r>
              <w:t>citi</w:t>
            </w:r>
            <w:proofErr w:type="spellEnd"/>
            <w:proofErr w:type="gramEnd"/>
            <w:r>
              <w:t xml:space="preserve"> </w:t>
            </w:r>
            <w:proofErr w:type="spellStart"/>
            <w:r>
              <w:t>traumatiski</w:t>
            </w:r>
            <w:proofErr w:type="spellEnd"/>
            <w:r>
              <w:t xml:space="preserve"> </w:t>
            </w:r>
            <w:proofErr w:type="spellStart"/>
            <w:r>
              <w:t>bojājumi</w:t>
            </w:r>
            <w:proofErr w:type="spellEnd"/>
            <w:r>
              <w:t xml:space="preserve"> (</w:t>
            </w:r>
            <w:proofErr w:type="spellStart"/>
            <w:r>
              <w:t>anafilaktisks</w:t>
            </w:r>
            <w:proofErr w:type="spellEnd"/>
            <w:r>
              <w:t xml:space="preserve"> </w:t>
            </w:r>
            <w:proofErr w:type="spellStart"/>
            <w:r>
              <w:t>šoks</w:t>
            </w:r>
            <w:proofErr w:type="spellEnd"/>
            <w:r>
              <w:t xml:space="preserve"> traumas </w:t>
            </w:r>
            <w:proofErr w:type="spellStart"/>
            <w:r>
              <w:t>rezultātā</w:t>
            </w:r>
            <w:proofErr w:type="spellEnd"/>
            <w:r>
              <w:t xml:space="preserve">, </w:t>
            </w:r>
            <w:proofErr w:type="spellStart"/>
            <w:r>
              <w:t>apdegumi</w:t>
            </w:r>
            <w:proofErr w:type="spellEnd"/>
            <w:r>
              <w:t xml:space="preserve">, </w:t>
            </w:r>
            <w:proofErr w:type="spellStart"/>
            <w:r>
              <w:t>plaši</w:t>
            </w:r>
            <w:proofErr w:type="spellEnd"/>
            <w:r>
              <w:t xml:space="preserve"> </w:t>
            </w:r>
            <w:proofErr w:type="spellStart"/>
            <w:r>
              <w:t>nobrāzumi</w:t>
            </w:r>
            <w:proofErr w:type="spellEnd"/>
            <w:r>
              <w:t xml:space="preserve">, hematomas, </w:t>
            </w:r>
            <w:proofErr w:type="spellStart"/>
            <w:r>
              <w:t>saišu</w:t>
            </w:r>
            <w:proofErr w:type="spellEnd"/>
            <w:r>
              <w:t xml:space="preserve"> </w:t>
            </w:r>
            <w:proofErr w:type="spellStart"/>
            <w:r>
              <w:t>sastiepumi</w:t>
            </w:r>
            <w:proofErr w:type="spellEnd"/>
            <w:r>
              <w:t xml:space="preserve">, </w:t>
            </w:r>
            <w:proofErr w:type="spellStart"/>
            <w:r>
              <w:t>nejauša</w:t>
            </w:r>
            <w:proofErr w:type="spellEnd"/>
            <w:r>
              <w:t xml:space="preserve"> </w:t>
            </w:r>
            <w:proofErr w:type="spellStart"/>
            <w:r>
              <w:t>akūta</w:t>
            </w:r>
            <w:proofErr w:type="spellEnd"/>
            <w:r>
              <w:t xml:space="preserve"> </w:t>
            </w:r>
            <w:proofErr w:type="spellStart"/>
            <w:r>
              <w:t>saindēšanās</w:t>
            </w:r>
            <w:proofErr w:type="spellEnd"/>
            <w:r>
              <w:t xml:space="preserve">, </w:t>
            </w:r>
            <w:proofErr w:type="spellStart"/>
            <w:r>
              <w:t>asfiksija</w:t>
            </w:r>
            <w:proofErr w:type="spellEnd"/>
            <w:r>
              <w:t xml:space="preserve"> </w:t>
            </w:r>
            <w:proofErr w:type="spellStart"/>
            <w:r>
              <w:t>utml</w:t>
            </w:r>
            <w:proofErr w:type="spellEnd"/>
            <w:r>
              <w:t>.)</w:t>
            </w:r>
          </w:p>
          <w:p w:rsidR="00A22506" w:rsidRDefault="00D54424" w:rsidP="00A22506">
            <w:pPr>
              <w:pStyle w:val="aa"/>
              <w:numPr>
                <w:ilvl w:val="0"/>
                <w:numId w:val="7"/>
              </w:numPr>
              <w:contextualSpacing w:val="0"/>
            </w:pPr>
            <w:proofErr w:type="spellStart"/>
            <w:r>
              <w:t>neatgriezenisks</w:t>
            </w:r>
            <w:proofErr w:type="spellEnd"/>
            <w:r>
              <w:t xml:space="preserve"> </w:t>
            </w:r>
            <w:proofErr w:type="spellStart"/>
            <w:r>
              <w:t>sakropļojums</w:t>
            </w:r>
            <w:proofErr w:type="spellEnd"/>
          </w:p>
          <w:p w:rsidR="00EE54EC" w:rsidRDefault="00EE54EC" w:rsidP="00A22506">
            <w:pPr>
              <w:pStyle w:val="aa"/>
              <w:numPr>
                <w:ilvl w:val="0"/>
                <w:numId w:val="7"/>
              </w:numPr>
              <w:contextualSpacing w:val="0"/>
            </w:pPr>
            <w:proofErr w:type="spellStart"/>
            <w:r w:rsidRPr="00A22506">
              <w:t>Īpašie</w:t>
            </w:r>
            <w:proofErr w:type="spellEnd"/>
            <w:r w:rsidRPr="00A22506">
              <w:t xml:space="preserve"> </w:t>
            </w:r>
            <w:proofErr w:type="spellStart"/>
            <w:r w:rsidRPr="00A22506">
              <w:t>nosacījumi</w:t>
            </w:r>
            <w:proofErr w:type="spellEnd"/>
            <w:r w:rsidRPr="00A22506">
              <w:t xml:space="preserve">: </w:t>
            </w:r>
            <w:proofErr w:type="spellStart"/>
            <w:r w:rsidRPr="00A22506">
              <w:t>sporta</w:t>
            </w:r>
            <w:proofErr w:type="spellEnd"/>
            <w:r w:rsidRPr="00A22506">
              <w:t xml:space="preserve"> traumas</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5000</w:t>
            </w:r>
          </w:p>
        </w:tc>
      </w:tr>
      <w:tr w:rsidR="00B51879" w:rsidTr="000D267C">
        <w:trPr>
          <w:trHeight w:val="342"/>
        </w:trPr>
        <w:tc>
          <w:tcPr>
            <w:tcW w:w="658" w:type="dxa"/>
            <w:tcMar>
              <w:top w:w="0" w:type="dxa"/>
              <w:left w:w="108" w:type="dxa"/>
              <w:bottom w:w="0" w:type="dxa"/>
              <w:right w:w="108" w:type="dxa"/>
            </w:tcMar>
            <w:hideMark/>
          </w:tcPr>
          <w:p w:rsidR="00B51879" w:rsidRDefault="00B51879" w:rsidP="00D54424">
            <w:pPr>
              <w:spacing w:before="120"/>
              <w:jc w:val="center"/>
            </w:pPr>
            <w:r>
              <w:t>4.</w:t>
            </w:r>
          </w:p>
        </w:tc>
        <w:tc>
          <w:tcPr>
            <w:tcW w:w="4131" w:type="dxa"/>
            <w:tcMar>
              <w:top w:w="0" w:type="dxa"/>
              <w:left w:w="108" w:type="dxa"/>
              <w:bottom w:w="0" w:type="dxa"/>
              <w:right w:w="108" w:type="dxa"/>
            </w:tcMar>
            <w:hideMark/>
          </w:tcPr>
          <w:p w:rsidR="00B51879" w:rsidRDefault="00B51879" w:rsidP="00D54424">
            <w:r>
              <w:t xml:space="preserve">COVID19 </w:t>
            </w:r>
            <w:proofErr w:type="spellStart"/>
            <w:r>
              <w:t>saslimšanas</w:t>
            </w:r>
            <w:proofErr w:type="spellEnd"/>
            <w:r>
              <w:t xml:space="preserve"> </w:t>
            </w:r>
            <w:proofErr w:type="spellStart"/>
            <w:r>
              <w:t>apdrošināšana</w:t>
            </w:r>
            <w:proofErr w:type="spellEnd"/>
          </w:p>
        </w:tc>
        <w:tc>
          <w:tcPr>
            <w:tcW w:w="3761" w:type="dxa"/>
            <w:tcMar>
              <w:top w:w="0" w:type="dxa"/>
              <w:left w:w="108" w:type="dxa"/>
              <w:bottom w:w="0" w:type="dxa"/>
              <w:right w:w="108" w:type="dxa"/>
            </w:tcMar>
            <w:hideMark/>
          </w:tcPr>
          <w:p w:rsidR="00B51879" w:rsidRDefault="00B51879" w:rsidP="00D54424">
            <w:r>
              <w:t xml:space="preserve">Ne </w:t>
            </w:r>
            <w:proofErr w:type="spellStart"/>
            <w:r>
              <w:t>mazāk</w:t>
            </w:r>
            <w:proofErr w:type="spellEnd"/>
            <w:r>
              <w:t xml:space="preserve"> par 1500</w:t>
            </w:r>
          </w:p>
        </w:tc>
      </w:tr>
    </w:tbl>
    <w:p w:rsidR="00D54424" w:rsidRDefault="00D54424" w:rsidP="009F35A5">
      <w:pPr>
        <w:jc w:val="center"/>
        <w:rPr>
          <w:b/>
          <w:bCs/>
        </w:rPr>
      </w:pPr>
    </w:p>
    <w:p w:rsidR="00D54424" w:rsidRDefault="00D54424" w:rsidP="009F35A5">
      <w:pPr>
        <w:jc w:val="center"/>
        <w:rPr>
          <w:b/>
          <w:bCs/>
        </w:rPr>
      </w:pPr>
    </w:p>
    <w:p w:rsidR="00D54424" w:rsidRDefault="00D54424" w:rsidP="009F35A5">
      <w:pPr>
        <w:jc w:val="center"/>
        <w:rPr>
          <w:b/>
          <w:bCs/>
        </w:rPr>
      </w:pPr>
    </w:p>
    <w:p w:rsidR="006C3796" w:rsidRDefault="006C3796" w:rsidP="008D74A8">
      <w:pPr>
        <w:rPr>
          <w:b/>
          <w:bCs/>
        </w:rPr>
      </w:pPr>
    </w:p>
    <w:p w:rsidR="006C3796" w:rsidRDefault="006C3796" w:rsidP="009F35A5">
      <w:pPr>
        <w:jc w:val="center"/>
        <w:rPr>
          <w:b/>
          <w:bCs/>
        </w:rPr>
      </w:pPr>
    </w:p>
    <w:p w:rsidR="006C3796" w:rsidRDefault="006C3796" w:rsidP="006C3796"/>
    <w:p w:rsidR="006C3796" w:rsidRPr="000135D5" w:rsidRDefault="006C3796" w:rsidP="006C3796">
      <w:pPr>
        <w:rPr>
          <w:i/>
          <w:sz w:val="22"/>
          <w:szCs w:val="22"/>
        </w:rPr>
      </w:pPr>
      <w:proofErr w:type="spellStart"/>
      <w:r w:rsidRPr="000135D5">
        <w:rPr>
          <w:i/>
          <w:sz w:val="22"/>
          <w:szCs w:val="22"/>
        </w:rPr>
        <w:t>Sagatavoja</w:t>
      </w:r>
      <w:proofErr w:type="spellEnd"/>
      <w:r w:rsidRPr="000135D5">
        <w:rPr>
          <w:i/>
          <w:sz w:val="22"/>
          <w:szCs w:val="22"/>
        </w:rPr>
        <w:t xml:space="preserve">: </w:t>
      </w:r>
    </w:p>
    <w:p w:rsidR="00EE54EC" w:rsidRDefault="006C3796" w:rsidP="00EE54EC">
      <w:pPr>
        <w:rPr>
          <w:sz w:val="22"/>
          <w:szCs w:val="22"/>
        </w:rPr>
      </w:pPr>
      <w:r>
        <w:rPr>
          <w:sz w:val="22"/>
          <w:szCs w:val="22"/>
        </w:rPr>
        <w:t>Dauga</w:t>
      </w:r>
      <w:r w:rsidRPr="000135D5">
        <w:rPr>
          <w:sz w:val="22"/>
          <w:szCs w:val="22"/>
        </w:rPr>
        <w:t xml:space="preserve">vpils </w:t>
      </w:r>
      <w:proofErr w:type="spellStart"/>
      <w:r w:rsidRPr="000135D5">
        <w:rPr>
          <w:sz w:val="22"/>
          <w:szCs w:val="22"/>
        </w:rPr>
        <w:t>pilsētas</w:t>
      </w:r>
      <w:proofErr w:type="spellEnd"/>
      <w:r w:rsidRPr="000135D5">
        <w:rPr>
          <w:sz w:val="22"/>
          <w:szCs w:val="22"/>
        </w:rPr>
        <w:t xml:space="preserve"> </w:t>
      </w:r>
      <w:proofErr w:type="spellStart"/>
      <w:r w:rsidRPr="000135D5">
        <w:rPr>
          <w:sz w:val="22"/>
          <w:szCs w:val="22"/>
        </w:rPr>
        <w:t>pašvaldības</w:t>
      </w:r>
      <w:proofErr w:type="spellEnd"/>
      <w:r w:rsidRPr="000135D5">
        <w:rPr>
          <w:sz w:val="22"/>
          <w:szCs w:val="22"/>
        </w:rPr>
        <w:t xml:space="preserve"> </w:t>
      </w:r>
      <w:proofErr w:type="spellStart"/>
      <w:r w:rsidRPr="000135D5">
        <w:rPr>
          <w:sz w:val="22"/>
          <w:szCs w:val="22"/>
        </w:rPr>
        <w:t>policijas</w:t>
      </w:r>
      <w:proofErr w:type="spellEnd"/>
      <w:r w:rsidRPr="000135D5">
        <w:rPr>
          <w:sz w:val="22"/>
          <w:szCs w:val="22"/>
        </w:rPr>
        <w:t xml:space="preserve"> </w:t>
      </w:r>
    </w:p>
    <w:p w:rsidR="006C3796" w:rsidRDefault="00EE54EC" w:rsidP="006C3796">
      <w:pPr>
        <w:tabs>
          <w:tab w:val="left" w:pos="6236"/>
        </w:tabs>
      </w:pPr>
      <w:proofErr w:type="spellStart"/>
      <w:r>
        <w:rPr>
          <w:sz w:val="22"/>
          <w:szCs w:val="22"/>
        </w:rPr>
        <w:t>Operatīvās</w:t>
      </w:r>
      <w:proofErr w:type="spellEnd"/>
      <w:r>
        <w:rPr>
          <w:sz w:val="22"/>
          <w:szCs w:val="22"/>
        </w:rPr>
        <w:t xml:space="preserve"> </w:t>
      </w:r>
      <w:proofErr w:type="spellStart"/>
      <w:r>
        <w:rPr>
          <w:sz w:val="22"/>
          <w:szCs w:val="22"/>
        </w:rPr>
        <w:t>dežurējošas</w:t>
      </w:r>
      <w:proofErr w:type="spellEnd"/>
      <w:r>
        <w:rPr>
          <w:sz w:val="22"/>
          <w:szCs w:val="22"/>
        </w:rPr>
        <w:t xml:space="preserve"> </w:t>
      </w:r>
      <w:proofErr w:type="spellStart"/>
      <w:r>
        <w:rPr>
          <w:sz w:val="22"/>
          <w:szCs w:val="22"/>
        </w:rPr>
        <w:t>nodaļas</w:t>
      </w:r>
      <w:proofErr w:type="spellEnd"/>
      <w:r>
        <w:rPr>
          <w:sz w:val="22"/>
          <w:szCs w:val="22"/>
        </w:rPr>
        <w:t xml:space="preserve"> </w:t>
      </w:r>
      <w:proofErr w:type="spellStart"/>
      <w:r>
        <w:rPr>
          <w:sz w:val="22"/>
          <w:szCs w:val="22"/>
        </w:rPr>
        <w:t>priekšnieka</w:t>
      </w:r>
      <w:proofErr w:type="spellEnd"/>
      <w:r>
        <w:rPr>
          <w:sz w:val="22"/>
          <w:szCs w:val="22"/>
        </w:rPr>
        <w:t xml:space="preserve"> </w:t>
      </w:r>
      <w:proofErr w:type="spellStart"/>
      <w:r>
        <w:rPr>
          <w:sz w:val="22"/>
          <w:szCs w:val="22"/>
        </w:rPr>
        <w:t>vietnie</w:t>
      </w:r>
      <w:r w:rsidR="0059336B">
        <w:rPr>
          <w:sz w:val="22"/>
          <w:szCs w:val="22"/>
        </w:rPr>
        <w:t>ks</w:t>
      </w:r>
      <w:proofErr w:type="spellEnd"/>
      <w:r>
        <w:rPr>
          <w:sz w:val="22"/>
          <w:szCs w:val="22"/>
        </w:rPr>
        <w:t xml:space="preserve">                               </w:t>
      </w:r>
      <w:r w:rsidR="006C3796" w:rsidRPr="000135D5">
        <w:rPr>
          <w:sz w:val="22"/>
          <w:szCs w:val="22"/>
        </w:rPr>
        <w:tab/>
      </w:r>
      <w:r>
        <w:rPr>
          <w:sz w:val="22"/>
          <w:szCs w:val="22"/>
        </w:rPr>
        <w:t xml:space="preserve">         </w:t>
      </w:r>
      <w:r w:rsidR="0059336B">
        <w:rPr>
          <w:sz w:val="22"/>
          <w:szCs w:val="22"/>
        </w:rPr>
        <w:t xml:space="preserve">   </w:t>
      </w:r>
      <w:r>
        <w:rPr>
          <w:sz w:val="22"/>
          <w:szCs w:val="22"/>
        </w:rPr>
        <w:t xml:space="preserve">  </w:t>
      </w:r>
      <w:r w:rsidR="0059336B">
        <w:rPr>
          <w:sz w:val="22"/>
          <w:szCs w:val="22"/>
        </w:rPr>
        <w:t xml:space="preserve">   </w:t>
      </w:r>
      <w:proofErr w:type="spellStart"/>
      <w:r w:rsidR="0059336B">
        <w:rPr>
          <w:sz w:val="22"/>
          <w:szCs w:val="22"/>
        </w:rPr>
        <w:t>V.Šeškens</w:t>
      </w:r>
      <w:proofErr w:type="spellEnd"/>
    </w:p>
    <w:p w:rsidR="009F35A5" w:rsidRDefault="009F35A5" w:rsidP="009F35A5">
      <w:pPr>
        <w:jc w:val="center"/>
        <w:rPr>
          <w:b/>
          <w:bCs/>
          <w:sz w:val="20"/>
          <w:szCs w:val="20"/>
        </w:rPr>
      </w:pPr>
      <w:r>
        <w:rPr>
          <w:b/>
          <w:bCs/>
          <w:sz w:val="20"/>
          <w:szCs w:val="20"/>
        </w:rPr>
        <w:br w:type="page"/>
      </w:r>
    </w:p>
    <w:p w:rsidR="00625257" w:rsidRPr="006B629E" w:rsidRDefault="00DC18E8" w:rsidP="00625257">
      <w:pPr>
        <w:tabs>
          <w:tab w:val="left" w:pos="1140"/>
        </w:tabs>
        <w:jc w:val="right"/>
        <w:rPr>
          <w:b/>
          <w:bCs/>
          <w:sz w:val="20"/>
          <w:szCs w:val="20"/>
          <w:lang w:val="lv-LV"/>
        </w:rPr>
      </w:pPr>
      <w:proofErr w:type="gramStart"/>
      <w:r>
        <w:rPr>
          <w:b/>
          <w:bCs/>
          <w:sz w:val="20"/>
          <w:szCs w:val="20"/>
        </w:rPr>
        <w:lastRenderedPageBreak/>
        <w:t>3</w:t>
      </w:r>
      <w:r w:rsidR="00625257" w:rsidRPr="006B629E">
        <w:rPr>
          <w:b/>
          <w:bCs/>
          <w:sz w:val="20"/>
          <w:szCs w:val="20"/>
          <w:lang w:val="lv-LV"/>
        </w:rPr>
        <w:t>.pielikums</w:t>
      </w:r>
      <w:proofErr w:type="gramEnd"/>
    </w:p>
    <w:p w:rsidR="006C3796" w:rsidRPr="00B515EC" w:rsidRDefault="006C3796" w:rsidP="006C3796">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477704">
        <w:rPr>
          <w:color w:val="000000"/>
          <w:sz w:val="20"/>
          <w:szCs w:val="20"/>
          <w:lang w:val="lv-LV"/>
        </w:rPr>
        <w:t xml:space="preserve"> 202</w:t>
      </w:r>
      <w:r w:rsidR="0059336B">
        <w:rPr>
          <w:color w:val="000000"/>
          <w:sz w:val="20"/>
          <w:szCs w:val="20"/>
          <w:lang w:val="lv-LV"/>
        </w:rPr>
        <w:t>4</w:t>
      </w:r>
      <w:r w:rsidR="00477704">
        <w:rPr>
          <w:color w:val="000000"/>
          <w:sz w:val="20"/>
          <w:szCs w:val="20"/>
          <w:lang w:val="lv-LV"/>
        </w:rPr>
        <w:t>.gadā</w:t>
      </w:r>
      <w:r w:rsidRPr="00B515EC">
        <w:rPr>
          <w:color w:val="000000"/>
          <w:sz w:val="20"/>
          <w:szCs w:val="20"/>
          <w:lang w:val="lv-LV"/>
        </w:rPr>
        <w:t>”</w:t>
      </w:r>
      <w:r w:rsidR="00F9476E">
        <w:rPr>
          <w:color w:val="000000"/>
          <w:sz w:val="20"/>
          <w:szCs w:val="20"/>
          <w:lang w:val="lv-LV"/>
        </w:rPr>
        <w:t xml:space="preserve"> </w:t>
      </w:r>
      <w:r w:rsidR="008D74A8">
        <w:rPr>
          <w:bCs/>
          <w:sz w:val="20"/>
          <w:szCs w:val="20"/>
          <w:lang w:val="lv-LV"/>
        </w:rPr>
        <w:t>identifikācijas Nr.DPPP202</w:t>
      </w:r>
      <w:r w:rsidR="0059336B">
        <w:rPr>
          <w:bCs/>
          <w:sz w:val="20"/>
          <w:szCs w:val="20"/>
          <w:lang w:val="lv-LV"/>
        </w:rPr>
        <w:t>3</w:t>
      </w:r>
      <w:r w:rsidRPr="00B515EC">
        <w:rPr>
          <w:bCs/>
          <w:sz w:val="20"/>
          <w:szCs w:val="20"/>
          <w:lang w:val="lv-LV"/>
        </w:rPr>
        <w:t>/</w:t>
      </w:r>
      <w:r w:rsidR="0059336B">
        <w:rPr>
          <w:bCs/>
          <w:sz w:val="20"/>
          <w:szCs w:val="20"/>
          <w:lang w:val="lv-LV"/>
        </w:rPr>
        <w:t>20</w:t>
      </w:r>
      <w:r w:rsidR="00F9476E">
        <w:rPr>
          <w:bCs/>
          <w:sz w:val="20"/>
          <w:szCs w:val="20"/>
          <w:lang w:val="lv-LV"/>
        </w:rPr>
        <w:t xml:space="preserve"> </w:t>
      </w:r>
      <w:r w:rsidR="00603EA1">
        <w:rPr>
          <w:bCs/>
          <w:sz w:val="20"/>
          <w:szCs w:val="20"/>
          <w:lang w:val="lv-LV"/>
        </w:rPr>
        <w:t>-</w:t>
      </w:r>
      <w:r w:rsidRPr="00B515EC">
        <w:rPr>
          <w:bCs/>
          <w:sz w:val="20"/>
          <w:szCs w:val="20"/>
          <w:lang w:val="lv-LV"/>
        </w:rPr>
        <w:t>N</w:t>
      </w:r>
    </w:p>
    <w:p w:rsidR="00625257" w:rsidRPr="00B33F8B" w:rsidRDefault="00625257" w:rsidP="00625257">
      <w:pPr>
        <w:tabs>
          <w:tab w:val="left" w:pos="1140"/>
        </w:tabs>
        <w:jc w:val="right"/>
        <w:rPr>
          <w:b/>
          <w:caps/>
          <w:sz w:val="28"/>
          <w:szCs w:val="28"/>
          <w:lang w:val="lv-LV"/>
        </w:rPr>
      </w:pPr>
    </w:p>
    <w:p w:rsidR="00D54424" w:rsidRDefault="00D54424" w:rsidP="00D54424"/>
    <w:p w:rsidR="00D54424" w:rsidRDefault="00D54424" w:rsidP="00D54424">
      <w:pPr>
        <w:jc w:val="center"/>
        <w:rPr>
          <w:b/>
          <w:bCs/>
          <w:caps/>
        </w:rPr>
      </w:pPr>
      <w:r>
        <w:rPr>
          <w:b/>
          <w:bCs/>
          <w:caps/>
        </w:rPr>
        <w:t>finanšu tehniskais piedāvājums</w:t>
      </w:r>
    </w:p>
    <w:p w:rsidR="00D54424" w:rsidRDefault="00D54424" w:rsidP="00D54424">
      <w:pPr>
        <w:jc w:val="both"/>
      </w:pPr>
      <w:r>
        <w:t>Tabula Nr.1</w:t>
      </w:r>
    </w:p>
    <w:p w:rsidR="00D54424" w:rsidRDefault="00D54424" w:rsidP="00D54424">
      <w:pPr>
        <w:jc w:val="both"/>
        <w:rPr>
          <w:lang w:val="lv-LV"/>
        </w:rPr>
      </w:pPr>
    </w:p>
    <w:tbl>
      <w:tblPr>
        <w:tblW w:w="9465" w:type="dxa"/>
        <w:tblInd w:w="288" w:type="dxa"/>
        <w:tblCellMar>
          <w:left w:w="0" w:type="dxa"/>
          <w:right w:w="0" w:type="dxa"/>
        </w:tblCellMar>
        <w:tblLook w:val="04A0"/>
      </w:tblPr>
      <w:tblGrid>
        <w:gridCol w:w="943"/>
        <w:gridCol w:w="3967"/>
        <w:gridCol w:w="4555"/>
      </w:tblGrid>
      <w:tr w:rsidR="00D54424" w:rsidTr="00D54424">
        <w:trPr>
          <w:trHeight w:val="493"/>
        </w:trPr>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b/>
                <w:bCs/>
                <w:color w:val="000000"/>
              </w:rPr>
            </w:pPr>
            <w:proofErr w:type="spellStart"/>
            <w:r>
              <w:rPr>
                <w:b/>
                <w:bCs/>
              </w:rPr>
              <w:t>Nr.p.k</w:t>
            </w:r>
            <w:proofErr w:type="spellEnd"/>
            <w:r>
              <w:rPr>
                <w:b/>
                <w:bCs/>
              </w:rPr>
              <w:t>.</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Nosacījumi</w:t>
            </w:r>
            <w:proofErr w:type="spellEnd"/>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Cena</w:t>
            </w:r>
            <w:proofErr w:type="spellEnd"/>
            <w:r>
              <w:rPr>
                <w:b/>
                <w:bCs/>
              </w:rPr>
              <w:t xml:space="preserve"> euro </w:t>
            </w:r>
            <w:proofErr w:type="spellStart"/>
            <w:r>
              <w:rPr>
                <w:b/>
                <w:bCs/>
              </w:rPr>
              <w:t>ar</w:t>
            </w:r>
            <w:proofErr w:type="spellEnd"/>
            <w:r>
              <w:rPr>
                <w:b/>
                <w:bCs/>
              </w:rPr>
              <w:t xml:space="preserve"> PVN/ </w:t>
            </w:r>
            <w:proofErr w:type="spellStart"/>
            <w:r>
              <w:rPr>
                <w:b/>
                <w:bCs/>
              </w:rPr>
              <w:t>dienu</w:t>
            </w:r>
            <w:proofErr w:type="spellEnd"/>
            <w:r>
              <w:rPr>
                <w:b/>
                <w:bCs/>
              </w:rPr>
              <w:t xml:space="preserve"> </w:t>
            </w:r>
            <w:proofErr w:type="spellStart"/>
            <w:r>
              <w:rPr>
                <w:b/>
                <w:bCs/>
              </w:rPr>
              <w:t>skaits</w:t>
            </w:r>
            <w:proofErr w:type="spellEnd"/>
            <w:r>
              <w:rPr>
                <w:b/>
                <w:bCs/>
              </w:rPr>
              <w:t>/</w:t>
            </w:r>
            <w:proofErr w:type="spellStart"/>
            <w:r>
              <w:rPr>
                <w:b/>
                <w:bCs/>
              </w:rPr>
              <w:t>esamība</w:t>
            </w:r>
            <w:proofErr w:type="spellEnd"/>
          </w:p>
        </w:tc>
      </w:tr>
      <w:tr w:rsidR="00D54424" w:rsidTr="00D54424">
        <w:trPr>
          <w:trHeight w:val="848"/>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proofErr w:type="spellStart"/>
            <w:r>
              <w:t>Prēmija</w:t>
            </w:r>
            <w:proofErr w:type="spellEnd"/>
            <w:r>
              <w:t xml:space="preserve"> </w:t>
            </w:r>
            <w:r>
              <w:rPr>
                <w:i/>
                <w:iCs/>
              </w:rPr>
              <w:t xml:space="preserve">euro </w:t>
            </w:r>
            <w:proofErr w:type="spellStart"/>
            <w:r>
              <w:t>vienam</w:t>
            </w:r>
            <w:proofErr w:type="spellEnd"/>
            <w:r>
              <w:t xml:space="preserve"> </w:t>
            </w:r>
            <w:proofErr w:type="spellStart"/>
            <w:r>
              <w:t>cilvēkam</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424" w:rsidRDefault="00D54424">
            <w:pPr>
              <w:jc w:val="center"/>
              <w:rPr>
                <w:rFonts w:ascii="Cambria" w:eastAsiaTheme="minorHAnsi" w:hAnsi="Cambria"/>
                <w:b/>
                <w:bCs/>
                <w:color w:val="000000"/>
              </w:rPr>
            </w:pPr>
          </w:p>
        </w:tc>
      </w:tr>
      <w:tr w:rsidR="00D54424" w:rsidTr="00D54424">
        <w:trPr>
          <w:trHeight w:val="353"/>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Slimnīcas</w:t>
            </w:r>
            <w:proofErr w:type="spellEnd"/>
            <w:r>
              <w:t xml:space="preserve"> </w:t>
            </w:r>
            <w:proofErr w:type="spellStart"/>
            <w:r>
              <w:t>dienas</w:t>
            </w:r>
            <w:proofErr w:type="spellEnd"/>
            <w:r>
              <w:t xml:space="preserve"> </w:t>
            </w:r>
            <w:proofErr w:type="spellStart"/>
            <w:r>
              <w:t>nauda</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color w:val="000000"/>
              </w:rPr>
            </w:pPr>
            <w:r>
              <w:t>                (summa)</w:t>
            </w:r>
          </w:p>
        </w:tc>
      </w:tr>
      <w:tr w:rsidR="00D54424" w:rsidTr="00D54424">
        <w:trPr>
          <w:trHeight w:val="34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D267C" w:rsidRDefault="00D54424" w:rsidP="00B73AEA">
            <w:proofErr w:type="spellStart"/>
            <w:r>
              <w:t>Dienas</w:t>
            </w:r>
            <w:proofErr w:type="spellEnd"/>
            <w:r>
              <w:t xml:space="preserve"> </w:t>
            </w:r>
            <w:proofErr w:type="spellStart"/>
            <w:r>
              <w:t>nauda</w:t>
            </w:r>
            <w:proofErr w:type="spellEnd"/>
            <w:r w:rsidR="00B73AEA">
              <w:t xml:space="preserve"> </w:t>
            </w:r>
          </w:p>
          <w:p w:rsidR="000D267C" w:rsidRDefault="000D267C" w:rsidP="00B73AEA">
            <w:r>
              <w:t>__________</w:t>
            </w:r>
            <w:proofErr w:type="spellStart"/>
            <w:r>
              <w:t>dienas</w:t>
            </w:r>
            <w:proofErr w:type="spellEnd"/>
            <w:r>
              <w:t xml:space="preserve">  </w:t>
            </w:r>
          </w:p>
          <w:p w:rsidR="00D54424" w:rsidRDefault="000D267C" w:rsidP="00B73AEA">
            <w:pPr>
              <w:rPr>
                <w:rFonts w:ascii="Cambria" w:eastAsiaTheme="minorHAnsi" w:hAnsi="Cambria"/>
                <w:color w:val="000000"/>
              </w:rPr>
            </w:pPr>
            <w:r w:rsidRPr="000D267C">
              <w:rPr>
                <w:sz w:val="20"/>
              </w:rPr>
              <w:t>(</w:t>
            </w:r>
            <w:proofErr w:type="spellStart"/>
            <w:r w:rsidRPr="000D267C">
              <w:rPr>
                <w:sz w:val="20"/>
              </w:rPr>
              <w:t>norādīt</w:t>
            </w:r>
            <w:proofErr w:type="spellEnd"/>
            <w:r w:rsidRPr="000D267C">
              <w:rPr>
                <w:sz w:val="20"/>
              </w:rPr>
              <w:t xml:space="preserve"> </w:t>
            </w:r>
            <w:proofErr w:type="spellStart"/>
            <w:r w:rsidRPr="000D267C">
              <w:rPr>
                <w:sz w:val="20"/>
              </w:rPr>
              <w:t>max.pieļaujamo</w:t>
            </w:r>
            <w:proofErr w:type="spellEnd"/>
            <w:r w:rsidRPr="000D267C">
              <w:rPr>
                <w:sz w:val="20"/>
              </w:rPr>
              <w:t xml:space="preserve"> </w:t>
            </w:r>
            <w:proofErr w:type="spellStart"/>
            <w:r w:rsidRPr="000D267C">
              <w:rPr>
                <w:sz w:val="20"/>
              </w:rPr>
              <w:t>dienu</w:t>
            </w:r>
            <w:proofErr w:type="spellEnd"/>
            <w:r w:rsidRPr="000D267C">
              <w:rPr>
                <w:sz w:val="20"/>
              </w:rPr>
              <w:t xml:space="preserve"> </w:t>
            </w:r>
            <w:proofErr w:type="spellStart"/>
            <w:r w:rsidRPr="000D267C">
              <w:rPr>
                <w:sz w:val="20"/>
              </w:rPr>
              <w:t>skaitu</w:t>
            </w:r>
            <w:proofErr w:type="spellEnd"/>
            <w:r w:rsidRPr="000D267C">
              <w:rPr>
                <w:sz w:val="20"/>
              </w:rPr>
              <w:t>)</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w:t>
            </w:r>
            <w:proofErr w:type="spellStart"/>
            <w:r>
              <w:t>dienā</w:t>
            </w:r>
            <w:proofErr w:type="spellEnd"/>
          </w:p>
        </w:tc>
      </w:tr>
      <w:tr w:rsidR="00D54424" w:rsidTr="00D54424">
        <w:trPr>
          <w:trHeight w:val="28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Medīciniskie</w:t>
            </w:r>
            <w:proofErr w:type="spellEnd"/>
            <w:r>
              <w:t xml:space="preserve"> </w:t>
            </w:r>
            <w:proofErr w:type="spellStart"/>
            <w:r>
              <w:t>izdevumi</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xml:space="preserve">   ( </w:t>
            </w:r>
            <w:proofErr w:type="spellStart"/>
            <w:r>
              <w:t>Ir</w:t>
            </w:r>
            <w:proofErr w:type="spellEnd"/>
            <w:r>
              <w:t>/</w:t>
            </w:r>
            <w:proofErr w:type="spellStart"/>
            <w:r>
              <w:t>nav</w:t>
            </w:r>
            <w:proofErr w:type="spellEnd"/>
            <w:r>
              <w:t>)                                       (summa)</w:t>
            </w:r>
          </w:p>
        </w:tc>
      </w:tr>
    </w:tbl>
    <w:p w:rsidR="00D54424" w:rsidRDefault="00D54424" w:rsidP="00D54424">
      <w:pPr>
        <w:jc w:val="both"/>
        <w:rPr>
          <w:rFonts w:ascii="Cambria" w:eastAsiaTheme="minorHAnsi" w:hAnsi="Cambria"/>
          <w:color w:val="000000"/>
        </w:rPr>
      </w:pPr>
    </w:p>
    <w:p w:rsidR="00D54424" w:rsidRDefault="00D54424" w:rsidP="00D54424">
      <w:pPr>
        <w:jc w:val="both"/>
        <w:rPr>
          <w:lang w:val="lv-LV"/>
        </w:rPr>
      </w:pPr>
      <w:r>
        <w:t>Tabula Nr.2</w:t>
      </w:r>
    </w:p>
    <w:p w:rsidR="00D54424" w:rsidRDefault="00D54424" w:rsidP="00D54424">
      <w:pPr>
        <w:jc w:val="both"/>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4129"/>
        <w:gridCol w:w="922"/>
        <w:gridCol w:w="3757"/>
      </w:tblGrid>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rPr>
                <w:b/>
                <w:bCs/>
              </w:rPr>
              <w:t>Nr.</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922"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Ir</w:t>
            </w:r>
            <w:proofErr w:type="spellEnd"/>
            <w:r>
              <w:rPr>
                <w:b/>
                <w:bCs/>
              </w:rPr>
              <w:t>/</w:t>
            </w:r>
            <w:proofErr w:type="spellStart"/>
            <w:r>
              <w:rPr>
                <w:b/>
                <w:bCs/>
              </w:rPr>
              <w:t>nav</w:t>
            </w:r>
            <w:proofErr w:type="spellEnd"/>
          </w:p>
        </w:tc>
        <w:tc>
          <w:tcPr>
            <w:tcW w:w="3758"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1.</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Nāve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76"/>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2.</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Invaliditāte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42"/>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3.</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Traumas</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4.</w:t>
            </w:r>
          </w:p>
        </w:tc>
        <w:tc>
          <w:tcPr>
            <w:tcW w:w="4129" w:type="dxa"/>
            <w:tcMar>
              <w:top w:w="0" w:type="dxa"/>
              <w:left w:w="108" w:type="dxa"/>
              <w:bottom w:w="0" w:type="dxa"/>
              <w:right w:w="108" w:type="dxa"/>
            </w:tcMar>
            <w:hideMark/>
          </w:tcPr>
          <w:p w:rsidR="000D267C" w:rsidRDefault="000D267C">
            <w:pPr>
              <w:rPr>
                <w:i/>
                <w:iCs/>
              </w:rPr>
            </w:pPr>
          </w:p>
          <w:p w:rsidR="000D267C" w:rsidRDefault="00B51879">
            <w:pPr>
              <w:rPr>
                <w:i/>
                <w:iCs/>
              </w:rPr>
            </w:pPr>
            <w:r>
              <w:rPr>
                <w:i/>
                <w:iCs/>
              </w:rPr>
              <w:t xml:space="preserve">COVID19 </w:t>
            </w:r>
            <w:proofErr w:type="spellStart"/>
            <w:r>
              <w:rPr>
                <w:i/>
                <w:iCs/>
              </w:rPr>
              <w:t>saslimšanas</w:t>
            </w:r>
            <w:proofErr w:type="spellEnd"/>
            <w:r>
              <w:rPr>
                <w:i/>
                <w:iCs/>
              </w:rPr>
              <w:t xml:space="preserve"> </w:t>
            </w:r>
            <w:proofErr w:type="spellStart"/>
            <w:r>
              <w:rPr>
                <w:i/>
                <w:iCs/>
              </w:rPr>
              <w:t>apdrošināšana</w:t>
            </w:r>
            <w:proofErr w:type="spellEnd"/>
          </w:p>
          <w:p w:rsidR="00D54424" w:rsidRDefault="00D54424">
            <w:pPr>
              <w:rPr>
                <w:rFonts w:ascii="Cambria" w:eastAsiaTheme="minorHAnsi" w:hAnsi="Cambria"/>
                <w:i/>
                <w:iCs/>
                <w:color w:val="000000"/>
              </w:rPr>
            </w:pP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5.</w:t>
            </w:r>
          </w:p>
        </w:tc>
        <w:tc>
          <w:tcPr>
            <w:tcW w:w="4129" w:type="dxa"/>
            <w:tcMar>
              <w:top w:w="0" w:type="dxa"/>
              <w:left w:w="108" w:type="dxa"/>
              <w:bottom w:w="0" w:type="dxa"/>
              <w:right w:w="108" w:type="dxa"/>
            </w:tcMar>
            <w:hideMark/>
          </w:tcPr>
          <w:p w:rsidR="000D267C" w:rsidRDefault="000D267C">
            <w:pPr>
              <w:rPr>
                <w:i/>
                <w:iCs/>
              </w:rPr>
            </w:pPr>
          </w:p>
          <w:p w:rsidR="000D267C" w:rsidRDefault="000D267C">
            <w:pPr>
              <w:rPr>
                <w:i/>
                <w:iCs/>
              </w:rPr>
            </w:pPr>
            <w:r>
              <w:rPr>
                <w:i/>
                <w:iCs/>
              </w:rPr>
              <w:t>__________________________</w:t>
            </w:r>
          </w:p>
          <w:p w:rsidR="00D54424" w:rsidRDefault="00D54424">
            <w:pPr>
              <w:rPr>
                <w:rFonts w:ascii="Cambria" w:eastAsiaTheme="minorHAnsi" w:hAnsi="Cambria"/>
                <w:i/>
                <w:iCs/>
                <w:color w:val="000000"/>
              </w:rPr>
            </w:pPr>
            <w:r w:rsidRPr="000D267C">
              <w:rPr>
                <w:i/>
                <w:iCs/>
                <w:sz w:val="20"/>
              </w:rPr>
              <w:t>(</w:t>
            </w:r>
            <w:proofErr w:type="spellStart"/>
            <w:r w:rsidRPr="000D267C">
              <w:rPr>
                <w:i/>
                <w:iCs/>
                <w:sz w:val="20"/>
              </w:rPr>
              <w:t>papildus</w:t>
            </w:r>
            <w:proofErr w:type="spellEnd"/>
            <w:r w:rsidRPr="000D267C">
              <w:rPr>
                <w:i/>
                <w:iCs/>
                <w:sz w:val="20"/>
              </w:rPr>
              <w:t xml:space="preserve"> </w:t>
            </w:r>
            <w:proofErr w:type="spellStart"/>
            <w:r w:rsidRPr="000D267C">
              <w:rPr>
                <w:i/>
                <w:iCs/>
                <w:sz w:val="20"/>
              </w:rPr>
              <w:t>piedāvātie</w:t>
            </w:r>
            <w:proofErr w:type="spellEnd"/>
            <w:r w:rsidRPr="000D267C">
              <w:rPr>
                <w:i/>
                <w:iCs/>
                <w:sz w:val="20"/>
              </w:rPr>
              <w:t xml:space="preserve"> </w:t>
            </w:r>
            <w:proofErr w:type="spellStart"/>
            <w:r w:rsidRPr="000D267C">
              <w:rPr>
                <w:i/>
                <w:iCs/>
                <w:sz w:val="20"/>
              </w:rPr>
              <w:t>nosacījumi</w:t>
            </w:r>
            <w:proofErr w:type="spellEnd"/>
            <w:r w:rsidRPr="000D267C">
              <w:rPr>
                <w:i/>
                <w:iCs/>
                <w:sz w:val="20"/>
              </w:rPr>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bl>
    <w:p w:rsidR="00D54424" w:rsidRDefault="00D54424" w:rsidP="00D54424">
      <w:pPr>
        <w:rPr>
          <w:rFonts w:ascii="Cambria" w:eastAsiaTheme="minorHAnsi" w:hAnsi="Cambria"/>
          <w:color w:val="000000"/>
        </w:rPr>
      </w:pPr>
    </w:p>
    <w:p w:rsidR="00D54424" w:rsidRDefault="00D54424" w:rsidP="00DC18E8"/>
    <w:p w:rsidR="006C3796" w:rsidRPr="00767A05" w:rsidRDefault="006C3796" w:rsidP="006C3796">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6C3796" w:rsidRPr="00EC7483" w:rsidRDefault="006C3796" w:rsidP="006C3796">
      <w:pPr>
        <w:pStyle w:val="a6"/>
        <w:jc w:val="both"/>
        <w:rPr>
          <w:lang w:val="lv-LV"/>
        </w:rPr>
      </w:pPr>
      <w:r w:rsidRPr="009920F5">
        <w:rPr>
          <w:lang w:val="lv-LV"/>
        </w:rPr>
        <w:t>Ar šo mēs apstiprinām, ka mūsu piedāvājums ir spēkā</w:t>
      </w:r>
      <w:r w:rsidRPr="009920F5">
        <w:rPr>
          <w:b/>
          <w:lang w:val="lv-LV"/>
        </w:rPr>
        <w:t xml:space="preserve"> </w:t>
      </w:r>
      <w:r>
        <w:rPr>
          <w:lang w:val="lv-LV"/>
        </w:rPr>
        <w:t>vienu gadu</w:t>
      </w:r>
      <w:r w:rsidRPr="009920F5">
        <w:rPr>
          <w:lang w:val="lv-LV"/>
        </w:rPr>
        <w:t xml:space="preserve"> no datuma, kas ir noteikts kā aptaujas procedūras piedāvājumu iesniegšanas pēdējais termiņš.</w:t>
      </w:r>
    </w:p>
    <w:p w:rsidR="006C3796" w:rsidRPr="009920F5" w:rsidRDefault="006C3796" w:rsidP="006C3796">
      <w:pPr>
        <w:pStyle w:val="a6"/>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6C3796" w:rsidRDefault="006C3796" w:rsidP="006C3796">
      <w:pPr>
        <w:pStyle w:val="a6"/>
        <w:jc w:val="both"/>
        <w:rPr>
          <w:lang w:val="lv-LV"/>
        </w:rPr>
      </w:pPr>
      <w:r w:rsidRPr="009920F5">
        <w:rPr>
          <w:lang w:val="lv-LV"/>
        </w:rPr>
        <w:t xml:space="preserve">Mēs saprotam, ka Jums nav pienākums pieņemt kādu no piedāvājumiem, kuru Jūs saņemsiet.  </w:t>
      </w:r>
    </w:p>
    <w:p w:rsidR="006C3796" w:rsidRPr="00A8630C" w:rsidRDefault="006C3796" w:rsidP="006C3796">
      <w:pPr>
        <w:tabs>
          <w:tab w:val="left" w:pos="-114"/>
          <w:tab w:val="left" w:pos="-57"/>
        </w:tabs>
        <w:jc w:val="both"/>
        <w:rPr>
          <w:lang w:val="lv-LV"/>
        </w:rPr>
      </w:pPr>
      <w:r w:rsidRPr="009920F5">
        <w:rPr>
          <w:lang w:val="lv-LV"/>
        </w:rPr>
        <w:t>Ar šo mēs apstiprinām, ka Piedāvājums ir galīgs un netiks mainīts.</w:t>
      </w:r>
    </w:p>
    <w:p w:rsidR="006C3796" w:rsidRPr="00A8630C" w:rsidRDefault="006C3796" w:rsidP="006C3796">
      <w:pPr>
        <w:keepLines/>
        <w:widowControl w:val="0"/>
        <w:ind w:left="425"/>
        <w:jc w:val="both"/>
        <w:rPr>
          <w:lang w:val="lv-LV"/>
        </w:rPr>
      </w:pPr>
    </w:p>
    <w:p w:rsidR="006C3796" w:rsidRDefault="006C3796" w:rsidP="006C3796">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3227"/>
        <w:gridCol w:w="6214"/>
      </w:tblGrid>
      <w:tr w:rsidR="006C3796" w:rsidRPr="004226BD" w:rsidTr="00C76035">
        <w:trPr>
          <w:trHeight w:val="530"/>
        </w:trPr>
        <w:tc>
          <w:tcPr>
            <w:tcW w:w="3227" w:type="dxa"/>
            <w:tcBorders>
              <w:top w:val="single" w:sz="4" w:space="0" w:color="000000"/>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6214" w:type="dxa"/>
            <w:tcBorders>
              <w:top w:val="single" w:sz="4" w:space="0" w:color="000000"/>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26"/>
        </w:trPr>
        <w:tc>
          <w:tcPr>
            <w:tcW w:w="3227" w:type="dxa"/>
            <w:tcBorders>
              <w:left w:val="single" w:sz="4" w:space="0" w:color="000000"/>
              <w:bottom w:val="single" w:sz="4" w:space="0" w:color="auto"/>
            </w:tcBorders>
          </w:tcPr>
          <w:p w:rsidR="006C3796" w:rsidRPr="0027719A" w:rsidRDefault="006C3796" w:rsidP="00E571AE">
            <w:pPr>
              <w:keepLines/>
              <w:widowControl w:val="0"/>
              <w:ind w:left="425"/>
              <w:jc w:val="both"/>
              <w:rPr>
                <w:bCs/>
              </w:rPr>
            </w:pPr>
            <w:proofErr w:type="spellStart"/>
            <w:r w:rsidRPr="0027719A">
              <w:rPr>
                <w:bCs/>
              </w:rPr>
              <w:t>Paraksts</w:t>
            </w:r>
            <w:proofErr w:type="spellEnd"/>
            <w:r w:rsidRPr="0027719A">
              <w:rPr>
                <w:bCs/>
              </w:rPr>
              <w:t xml:space="preserve"> </w:t>
            </w:r>
          </w:p>
        </w:tc>
        <w:tc>
          <w:tcPr>
            <w:tcW w:w="6214" w:type="dxa"/>
            <w:tcBorders>
              <w:left w:val="single" w:sz="4" w:space="0" w:color="000000"/>
              <w:bottom w:val="single" w:sz="4" w:space="0" w:color="auto"/>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32"/>
        </w:trPr>
        <w:tc>
          <w:tcPr>
            <w:tcW w:w="3227" w:type="dxa"/>
            <w:tcBorders>
              <w:top w:val="single" w:sz="4" w:space="0" w:color="auto"/>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Datums</w:t>
            </w:r>
            <w:proofErr w:type="spellEnd"/>
          </w:p>
        </w:tc>
        <w:tc>
          <w:tcPr>
            <w:tcW w:w="6214" w:type="dxa"/>
            <w:tcBorders>
              <w:top w:val="single" w:sz="4" w:space="0" w:color="auto"/>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bl>
    <w:p w:rsidR="006C3796" w:rsidRPr="00807D78" w:rsidRDefault="006C3796" w:rsidP="006C3796">
      <w:pPr>
        <w:overflowPunct w:val="0"/>
        <w:autoSpaceDE w:val="0"/>
        <w:autoSpaceDN w:val="0"/>
        <w:adjustRightInd w:val="0"/>
        <w:textAlignment w:val="baseline"/>
        <w:rPr>
          <w:color w:val="000000"/>
          <w:sz w:val="18"/>
          <w:szCs w:val="18"/>
          <w:lang w:val="lv-LV"/>
        </w:rPr>
      </w:pPr>
    </w:p>
    <w:p w:rsidR="00625257" w:rsidRPr="00DC18E8" w:rsidRDefault="00625257">
      <w:pPr>
        <w:rPr>
          <w:sz w:val="22"/>
          <w:szCs w:val="22"/>
        </w:rPr>
      </w:pPr>
    </w:p>
    <w:p w:rsidR="006C3796" w:rsidRDefault="006C3796" w:rsidP="00CA4E0F">
      <w:pPr>
        <w:jc w:val="center"/>
        <w:rPr>
          <w:b/>
          <w:sz w:val="40"/>
          <w:szCs w:val="40"/>
        </w:rPr>
      </w:pPr>
    </w:p>
    <w:sectPr w:rsidR="006C3796" w:rsidSect="008143FF">
      <w:pgSz w:w="11906" w:h="16838"/>
      <w:pgMar w:top="962" w:right="1106"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A4" w:rsidRDefault="00B25AA4" w:rsidP="00424187">
      <w:r>
        <w:separator/>
      </w:r>
    </w:p>
  </w:endnote>
  <w:endnote w:type="continuationSeparator" w:id="1">
    <w:p w:rsidR="00B25AA4" w:rsidRDefault="00B25AA4" w:rsidP="0042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A4" w:rsidRDefault="00B25AA4" w:rsidP="00424187">
      <w:r>
        <w:separator/>
      </w:r>
    </w:p>
  </w:footnote>
  <w:footnote w:type="continuationSeparator" w:id="1">
    <w:p w:rsidR="00B25AA4" w:rsidRDefault="00B25AA4" w:rsidP="00424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8E8"/>
    <w:multiLevelType w:val="hybridMultilevel"/>
    <w:tmpl w:val="7EE0CBE6"/>
    <w:lvl w:ilvl="0" w:tplc="064619F0">
      <w:start w:val="1"/>
      <w:numFmt w:val="upperLetter"/>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1">
    <w:nsid w:val="0D063EDF"/>
    <w:multiLevelType w:val="hybridMultilevel"/>
    <w:tmpl w:val="BEF2EA42"/>
    <w:lvl w:ilvl="0" w:tplc="9872F6F4">
      <w:start w:val="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D75208A8"/>
    <w:lvl w:ilvl="0" w:tplc="5E927232">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080"/>
        </w:tabs>
        <w:ind w:left="1080" w:hanging="360"/>
      </w:pPr>
      <w:rPr>
        <w:rFonts w:hint="default"/>
      </w:rPr>
    </w:lvl>
    <w:lvl w:ilvl="2" w:tplc="0426001B">
      <w:start w:val="1"/>
      <w:numFmt w:val="lowerRoman"/>
      <w:lvlText w:val="%3."/>
      <w:lvlJc w:val="right"/>
      <w:pPr>
        <w:tabs>
          <w:tab w:val="num" w:pos="1800"/>
        </w:tabs>
        <w:ind w:left="1800" w:hanging="180"/>
      </w:pPr>
    </w:lvl>
    <w:lvl w:ilvl="3" w:tplc="7AF0D32C">
      <w:numFmt w:val="bullet"/>
      <w:lvlText w:val="-"/>
      <w:lvlJc w:val="left"/>
      <w:pPr>
        <w:tabs>
          <w:tab w:val="num" w:pos="2520"/>
        </w:tabs>
        <w:ind w:left="2520" w:hanging="360"/>
      </w:pPr>
      <w:rPr>
        <w:rFonts w:ascii="Times New Roman" w:eastAsia="Times New Roman" w:hAnsi="Times New Roman" w:cs="Times New Roman" w:hint="default"/>
      </w:r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nsid w:val="4945170F"/>
    <w:multiLevelType w:val="hybridMultilevel"/>
    <w:tmpl w:val="7C7A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9A6569C"/>
    <w:multiLevelType w:val="hybridMultilevel"/>
    <w:tmpl w:val="E5DA6E36"/>
    <w:lvl w:ilvl="0" w:tplc="C9A2F8A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6">
    <w:nsid w:val="7F9144C1"/>
    <w:multiLevelType w:val="hybridMultilevel"/>
    <w:tmpl w:val="CC7891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2"/>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0"/>
    <w:footnote w:id="1"/>
  </w:footnotePr>
  <w:endnotePr>
    <w:endnote w:id="0"/>
    <w:endnote w:id="1"/>
  </w:endnotePr>
  <w:compat/>
  <w:rsids>
    <w:rsidRoot w:val="007B3C2B"/>
    <w:rsid w:val="0000563E"/>
    <w:rsid w:val="000135D5"/>
    <w:rsid w:val="00023309"/>
    <w:rsid w:val="00044443"/>
    <w:rsid w:val="00050F29"/>
    <w:rsid w:val="00075CBC"/>
    <w:rsid w:val="000D267C"/>
    <w:rsid w:val="000E44FE"/>
    <w:rsid w:val="00114732"/>
    <w:rsid w:val="00121F11"/>
    <w:rsid w:val="00126848"/>
    <w:rsid w:val="001832B5"/>
    <w:rsid w:val="00186546"/>
    <w:rsid w:val="00194DE5"/>
    <w:rsid w:val="00244E8C"/>
    <w:rsid w:val="00257B6A"/>
    <w:rsid w:val="00281F97"/>
    <w:rsid w:val="00286B3A"/>
    <w:rsid w:val="00295D77"/>
    <w:rsid w:val="002B0846"/>
    <w:rsid w:val="002D6313"/>
    <w:rsid w:val="0031328C"/>
    <w:rsid w:val="003720B1"/>
    <w:rsid w:val="00382FE0"/>
    <w:rsid w:val="00424187"/>
    <w:rsid w:val="00437B1D"/>
    <w:rsid w:val="004504F3"/>
    <w:rsid w:val="00477704"/>
    <w:rsid w:val="004873DC"/>
    <w:rsid w:val="0053003D"/>
    <w:rsid w:val="0055034E"/>
    <w:rsid w:val="005534E4"/>
    <w:rsid w:val="0059336B"/>
    <w:rsid w:val="005F0797"/>
    <w:rsid w:val="005F44A7"/>
    <w:rsid w:val="00603EA1"/>
    <w:rsid w:val="00625257"/>
    <w:rsid w:val="0064611C"/>
    <w:rsid w:val="00654E19"/>
    <w:rsid w:val="0066092F"/>
    <w:rsid w:val="006C3796"/>
    <w:rsid w:val="006C5579"/>
    <w:rsid w:val="006C6082"/>
    <w:rsid w:val="006D2BEE"/>
    <w:rsid w:val="006F6FAD"/>
    <w:rsid w:val="00703A56"/>
    <w:rsid w:val="00714A92"/>
    <w:rsid w:val="00726AD0"/>
    <w:rsid w:val="00734D5F"/>
    <w:rsid w:val="00764AC4"/>
    <w:rsid w:val="0078308C"/>
    <w:rsid w:val="007B3C2B"/>
    <w:rsid w:val="007E42EF"/>
    <w:rsid w:val="008005D2"/>
    <w:rsid w:val="008143FF"/>
    <w:rsid w:val="00830FC3"/>
    <w:rsid w:val="00861E92"/>
    <w:rsid w:val="008644B2"/>
    <w:rsid w:val="008D29DA"/>
    <w:rsid w:val="008D330E"/>
    <w:rsid w:val="008D74A8"/>
    <w:rsid w:val="008E0989"/>
    <w:rsid w:val="00901AAE"/>
    <w:rsid w:val="00902E6F"/>
    <w:rsid w:val="00976B00"/>
    <w:rsid w:val="00981949"/>
    <w:rsid w:val="009C6415"/>
    <w:rsid w:val="009D1F9A"/>
    <w:rsid w:val="009D3508"/>
    <w:rsid w:val="009D6E48"/>
    <w:rsid w:val="009E5B68"/>
    <w:rsid w:val="009F35A5"/>
    <w:rsid w:val="00A119C8"/>
    <w:rsid w:val="00A22506"/>
    <w:rsid w:val="00A55C03"/>
    <w:rsid w:val="00A61684"/>
    <w:rsid w:val="00A84CC6"/>
    <w:rsid w:val="00B07418"/>
    <w:rsid w:val="00B25AA4"/>
    <w:rsid w:val="00B35E4D"/>
    <w:rsid w:val="00B515A7"/>
    <w:rsid w:val="00B515EC"/>
    <w:rsid w:val="00B51879"/>
    <w:rsid w:val="00B70E96"/>
    <w:rsid w:val="00B73AEA"/>
    <w:rsid w:val="00B9367A"/>
    <w:rsid w:val="00BA506A"/>
    <w:rsid w:val="00BB18AF"/>
    <w:rsid w:val="00BD4C64"/>
    <w:rsid w:val="00C43E90"/>
    <w:rsid w:val="00C64EEB"/>
    <w:rsid w:val="00C76035"/>
    <w:rsid w:val="00C86013"/>
    <w:rsid w:val="00C91DE5"/>
    <w:rsid w:val="00CA4E0F"/>
    <w:rsid w:val="00CC4F41"/>
    <w:rsid w:val="00D23FBC"/>
    <w:rsid w:val="00D34E63"/>
    <w:rsid w:val="00D4179B"/>
    <w:rsid w:val="00D54424"/>
    <w:rsid w:val="00D558E7"/>
    <w:rsid w:val="00D84976"/>
    <w:rsid w:val="00DB4E18"/>
    <w:rsid w:val="00DC18E8"/>
    <w:rsid w:val="00DC4535"/>
    <w:rsid w:val="00DC61A9"/>
    <w:rsid w:val="00DD498A"/>
    <w:rsid w:val="00DE3F33"/>
    <w:rsid w:val="00E20E34"/>
    <w:rsid w:val="00E43FF4"/>
    <w:rsid w:val="00E571AE"/>
    <w:rsid w:val="00E669A6"/>
    <w:rsid w:val="00E717DA"/>
    <w:rsid w:val="00E773E8"/>
    <w:rsid w:val="00ED1E55"/>
    <w:rsid w:val="00EE54EC"/>
    <w:rsid w:val="00F2656E"/>
    <w:rsid w:val="00F36E56"/>
    <w:rsid w:val="00F66EF8"/>
    <w:rsid w:val="00F83BC8"/>
    <w:rsid w:val="00F90063"/>
    <w:rsid w:val="00F9476E"/>
    <w:rsid w:val="00FB22A0"/>
    <w:rsid w:val="00FC285B"/>
    <w:rsid w:val="00FC4302"/>
    <w:rsid w:val="00FF68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paragraph" w:styleId="a6">
    <w:name w:val="header"/>
    <w:basedOn w:val="a"/>
    <w:link w:val="a7"/>
    <w:rsid w:val="00C43E90"/>
    <w:pPr>
      <w:tabs>
        <w:tab w:val="center" w:pos="4153"/>
        <w:tab w:val="right" w:pos="8306"/>
      </w:tabs>
    </w:pPr>
  </w:style>
  <w:style w:type="character" w:customStyle="1" w:styleId="a7">
    <w:name w:val="Верхний колонтитул Знак"/>
    <w:link w:val="a6"/>
    <w:uiPriority w:val="99"/>
    <w:rsid w:val="00C43E90"/>
    <w:rPr>
      <w:sz w:val="24"/>
      <w:szCs w:val="24"/>
      <w:lang w:val="en-GB" w:eastAsia="en-GB" w:bidi="ar-SA"/>
    </w:rPr>
  </w:style>
  <w:style w:type="table" w:styleId="a8">
    <w:name w:val="Table Grid"/>
    <w:basedOn w:val="a1"/>
    <w:rsid w:val="00C6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0135D5"/>
    <w:rPr>
      <w:rFonts w:ascii="Tahoma" w:hAnsi="Tahoma" w:cs="Tahoma"/>
      <w:sz w:val="16"/>
      <w:szCs w:val="16"/>
    </w:rPr>
  </w:style>
  <w:style w:type="paragraph" w:styleId="aa">
    <w:name w:val="List Paragraph"/>
    <w:basedOn w:val="a"/>
    <w:link w:val="ab"/>
    <w:uiPriority w:val="34"/>
    <w:qFormat/>
    <w:rsid w:val="00114732"/>
    <w:pPr>
      <w:ind w:left="720"/>
      <w:contextualSpacing/>
    </w:pPr>
  </w:style>
  <w:style w:type="paragraph" w:customStyle="1" w:styleId="Default">
    <w:name w:val="Default"/>
    <w:rsid w:val="00B515A7"/>
    <w:pPr>
      <w:autoSpaceDE w:val="0"/>
      <w:autoSpaceDN w:val="0"/>
      <w:adjustRightInd w:val="0"/>
    </w:pPr>
    <w:rPr>
      <w:color w:val="000000"/>
      <w:sz w:val="24"/>
      <w:szCs w:val="24"/>
    </w:rPr>
  </w:style>
  <w:style w:type="character" w:customStyle="1" w:styleId="ab">
    <w:name w:val="Абзац списка Знак"/>
    <w:link w:val="aa"/>
    <w:locked/>
    <w:rsid w:val="00186546"/>
    <w:rPr>
      <w:sz w:val="24"/>
      <w:szCs w:val="24"/>
      <w:lang w:val="en-GB" w:eastAsia="en-GB"/>
    </w:rPr>
  </w:style>
  <w:style w:type="paragraph" w:styleId="ac">
    <w:name w:val="footer"/>
    <w:basedOn w:val="a"/>
    <w:link w:val="ad"/>
    <w:rsid w:val="00424187"/>
    <w:pPr>
      <w:tabs>
        <w:tab w:val="center" w:pos="4153"/>
        <w:tab w:val="right" w:pos="8306"/>
      </w:tabs>
    </w:pPr>
  </w:style>
  <w:style w:type="character" w:customStyle="1" w:styleId="ad">
    <w:name w:val="Нижний колонтитул Знак"/>
    <w:basedOn w:val="a0"/>
    <w:link w:val="ac"/>
    <w:rsid w:val="00424187"/>
    <w:rPr>
      <w:sz w:val="24"/>
      <w:szCs w:val="24"/>
      <w:lang w:val="en-GB" w:eastAsia="en-GB"/>
    </w:rPr>
  </w:style>
  <w:style w:type="paragraph" w:customStyle="1" w:styleId="Style1">
    <w:name w:val="Style1"/>
    <w:autoRedefine/>
    <w:rsid w:val="00625257"/>
    <w:pPr>
      <w:jc w:val="both"/>
    </w:pPr>
    <w:rPr>
      <w:bCs/>
      <w:lang w:eastAsia="en-US"/>
    </w:rPr>
  </w:style>
  <w:style w:type="character" w:styleId="ae">
    <w:name w:val="FollowedHyperlink"/>
    <w:uiPriority w:val="99"/>
    <w:rsid w:val="00625257"/>
    <w:rPr>
      <w:color w:val="800080"/>
      <w:u w:val="single"/>
    </w:rPr>
  </w:style>
  <w:style w:type="character" w:styleId="af">
    <w:name w:val="Hyperlink"/>
    <w:unhideWhenUsed/>
    <w:rsid w:val="00625257"/>
    <w:rPr>
      <w:color w:val="0000FF"/>
      <w:u w:val="single"/>
    </w:rPr>
  </w:style>
</w:styles>
</file>

<file path=word/webSettings.xml><?xml version="1.0" encoding="utf-8"?>
<w:webSettings xmlns:r="http://schemas.openxmlformats.org/officeDocument/2006/relationships" xmlns:w="http://schemas.openxmlformats.org/wordprocessingml/2006/main">
  <w:divs>
    <w:div w:id="789282053">
      <w:bodyDiv w:val="1"/>
      <w:marLeft w:val="0"/>
      <w:marRight w:val="0"/>
      <w:marTop w:val="0"/>
      <w:marBottom w:val="0"/>
      <w:divBdr>
        <w:top w:val="none" w:sz="0" w:space="0" w:color="auto"/>
        <w:left w:val="none" w:sz="0" w:space="0" w:color="auto"/>
        <w:bottom w:val="none" w:sz="0" w:space="0" w:color="auto"/>
        <w:right w:val="none" w:sz="0" w:space="0" w:color="auto"/>
      </w:divBdr>
    </w:div>
    <w:div w:id="1547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ugavpils.lv/pasvaldiba/publiskie-iepirkumi/normativajos-aktos-nereglamentetie-iepirkumi"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D987-9943-4467-903D-595E05BD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1667</Words>
  <Characters>13530</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Microsoft</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L.Baidaka</cp:lastModifiedBy>
  <cp:revision>33</cp:revision>
  <cp:lastPrinted>2023-11-22T07:28:00Z</cp:lastPrinted>
  <dcterms:created xsi:type="dcterms:W3CDTF">2021-10-25T12:01:00Z</dcterms:created>
  <dcterms:modified xsi:type="dcterms:W3CDTF">2023-11-22T07:30:00Z</dcterms:modified>
</cp:coreProperties>
</file>