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C8CE" w14:textId="0FD5EA64" w:rsidR="007645EB" w:rsidRDefault="007645EB" w:rsidP="007645EB">
      <w:pPr>
        <w:jc w:val="right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b/>
          <w:color w:val="FF0000"/>
          <w:sz w:val="24"/>
          <w:szCs w:val="24"/>
          <w:lang w:val="lv-LV"/>
        </w:rPr>
        <w:t>PRECIZĒTS</w:t>
      </w:r>
      <w:bookmarkStart w:id="0" w:name="_GoBack"/>
      <w:bookmarkEnd w:id="0"/>
    </w:p>
    <w:p w14:paraId="47D34CCB" w14:textId="004EAEA6" w:rsidR="004041BA" w:rsidRPr="00777976" w:rsidRDefault="007645EB" w:rsidP="007645EB">
      <w:pPr>
        <w:jc w:val="right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b/>
          <w:color w:val="FF0000"/>
          <w:sz w:val="24"/>
          <w:szCs w:val="24"/>
          <w:lang w:val="lv-LV"/>
        </w:rPr>
        <w:t>3.pielikums</w:t>
      </w:r>
    </w:p>
    <w:p w14:paraId="47D34CCC" w14:textId="77777777" w:rsidR="004F12D2" w:rsidRPr="00777976" w:rsidRDefault="00B31925" w:rsidP="004F12D2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9A6625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  <w:r w:rsidR="004F12D2" w:rsidRPr="00777976">
        <w:rPr>
          <w:rFonts w:ascii="Times New Roman" w:hAnsi="Times New Roman"/>
          <w:b/>
          <w:sz w:val="32"/>
          <w:szCs w:val="32"/>
          <w:lang w:val="lv-LV"/>
        </w:rPr>
        <w:t xml:space="preserve"> </w:t>
      </w:r>
    </w:p>
    <w:p w14:paraId="47D34CCD" w14:textId="2A3F9E2A" w:rsidR="0073356D" w:rsidRPr="00777976" w:rsidRDefault="00E53DE8" w:rsidP="004F12D2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Iepirkums “</w:t>
      </w:r>
      <w:r w:rsidR="0096673D">
        <w:rPr>
          <w:rFonts w:ascii="Times New Roman" w:hAnsi="Times New Roman"/>
          <w:b/>
          <w:sz w:val="28"/>
          <w:szCs w:val="28"/>
          <w:lang w:val="lv-LV"/>
        </w:rPr>
        <w:t xml:space="preserve">Ārējā apgaismojuma remontdarbi </w:t>
      </w:r>
      <w:r w:rsidR="002F3C00">
        <w:rPr>
          <w:rFonts w:ascii="Times New Roman" w:hAnsi="Times New Roman"/>
          <w:b/>
          <w:sz w:val="28"/>
          <w:szCs w:val="28"/>
          <w:lang w:val="lv-LV"/>
        </w:rPr>
        <w:t>pirmsskolas</w:t>
      </w:r>
      <w:r w:rsidR="0096673D">
        <w:rPr>
          <w:rFonts w:ascii="Times New Roman" w:hAnsi="Times New Roman"/>
          <w:b/>
          <w:sz w:val="28"/>
          <w:szCs w:val="28"/>
          <w:lang w:val="lv-LV"/>
        </w:rPr>
        <w:t xml:space="preserve"> izglītības programmu īstenošanas iestādēs</w:t>
      </w:r>
      <w:r w:rsidR="0073356D" w:rsidRPr="00777976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47D34CCE" w14:textId="77777777" w:rsidR="00680301" w:rsidRPr="00777976" w:rsidRDefault="00680301" w:rsidP="00680301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 xml:space="preserve">Ieceres mērķis: </w:t>
      </w:r>
    </w:p>
    <w:p w14:paraId="47D34CCF" w14:textId="06347EA1" w:rsidR="00680301" w:rsidRDefault="0096673D" w:rsidP="00680301">
      <w:pPr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Veikt </w:t>
      </w:r>
      <w:r>
        <w:rPr>
          <w:rFonts w:ascii="Times New Roman" w:hAnsi="Times New Roman"/>
          <w:bCs/>
          <w:sz w:val="24"/>
          <w:szCs w:val="24"/>
          <w:lang w:val="lv-LV"/>
        </w:rPr>
        <w:t>ā</w:t>
      </w:r>
      <w:r w:rsidRPr="0096673D">
        <w:rPr>
          <w:rFonts w:ascii="Times New Roman" w:hAnsi="Times New Roman"/>
          <w:bCs/>
          <w:sz w:val="24"/>
          <w:szCs w:val="24"/>
          <w:lang w:val="lv-LV"/>
        </w:rPr>
        <w:t>rējā apgaismojuma remontdarb</w:t>
      </w:r>
      <w:r>
        <w:rPr>
          <w:rFonts w:ascii="Times New Roman" w:hAnsi="Times New Roman"/>
          <w:bCs/>
          <w:sz w:val="24"/>
          <w:szCs w:val="24"/>
          <w:lang w:val="lv-LV"/>
        </w:rPr>
        <w:t>us</w:t>
      </w:r>
      <w:r w:rsidRPr="0096673D">
        <w:rPr>
          <w:rFonts w:ascii="Times New Roman" w:hAnsi="Times New Roman"/>
          <w:bCs/>
          <w:sz w:val="24"/>
          <w:szCs w:val="24"/>
          <w:lang w:val="lv-LV"/>
        </w:rPr>
        <w:t xml:space="preserve"> vispārējās izglītības programmu īstenošanas iestādēs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0890F39" w14:textId="52FD1550" w:rsidR="006C3903" w:rsidRDefault="006C3903" w:rsidP="00680301">
      <w:pPr>
        <w:rPr>
          <w:rFonts w:ascii="Times New Roman" w:hAnsi="Times New Roman"/>
          <w:b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 xml:space="preserve">Darbu </w:t>
      </w:r>
      <w:r w:rsidRPr="00777976">
        <w:rPr>
          <w:rStyle w:val="shorttext"/>
          <w:rFonts w:ascii="Times New Roman" w:hAnsi="Times New Roman"/>
          <w:b/>
          <w:sz w:val="24"/>
          <w:szCs w:val="24"/>
          <w:lang w:val="lv-LV"/>
        </w:rPr>
        <w:t>apjom</w:t>
      </w:r>
      <w:r w:rsidR="00955D50">
        <w:rPr>
          <w:rStyle w:val="shorttext"/>
          <w:rFonts w:ascii="Times New Roman" w:hAnsi="Times New Roman"/>
          <w:b/>
          <w:sz w:val="24"/>
          <w:szCs w:val="24"/>
          <w:lang w:val="lv-LV"/>
        </w:rPr>
        <w:t>i</w:t>
      </w:r>
      <w:r w:rsidRPr="00777976">
        <w:rPr>
          <w:rStyle w:val="shorttext"/>
          <w:rFonts w:ascii="Times New Roman" w:hAnsi="Times New Roman"/>
          <w:b/>
          <w:sz w:val="24"/>
          <w:szCs w:val="24"/>
          <w:lang w:val="lv-LV"/>
        </w:rPr>
        <w:t>:</w:t>
      </w:r>
    </w:p>
    <w:tbl>
      <w:tblPr>
        <w:tblW w:w="8989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893"/>
        <w:gridCol w:w="1696"/>
        <w:gridCol w:w="2755"/>
        <w:gridCol w:w="1110"/>
        <w:gridCol w:w="1007"/>
      </w:tblGrid>
      <w:tr w:rsidR="005E615F" w:rsidRPr="00766988" w14:paraId="4B917189" w14:textId="77777777" w:rsidTr="005E615F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398" w14:textId="77777777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Nr.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3240" w14:textId="77777777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Iestāde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79C" w14:textId="77777777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Adrese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4A8" w14:textId="77777777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Pieteiktie darbi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8EFD2" w14:textId="362A1CF4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proofErr w:type="spellStart"/>
            <w:r w:rsidRPr="00766988">
              <w:rPr>
                <w:rFonts w:ascii="Times New Roman" w:hAnsi="Times New Roman"/>
                <w:b/>
                <w:color w:val="000000"/>
                <w:lang w:val="lv-LV"/>
              </w:rPr>
              <w:t>Mērvien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C15D" w14:textId="35AFDCE1" w:rsidR="005E615F" w:rsidRPr="00766988" w:rsidRDefault="005E615F" w:rsidP="0062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Apjoms</w:t>
            </w:r>
          </w:p>
        </w:tc>
      </w:tr>
      <w:tr w:rsidR="005E615F" w:rsidRPr="00766988" w14:paraId="2019E0C7" w14:textId="77777777" w:rsidTr="005E615F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C4D4" w14:textId="05807F78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DB2C" w14:textId="6A003617" w:rsidR="005E615F" w:rsidRPr="00766988" w:rsidRDefault="005E615F" w:rsidP="00886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9.pirmsskolas izglītības iestāde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FEE0" w14:textId="53A5DD62" w:rsidR="005E615F" w:rsidRPr="00766988" w:rsidRDefault="005E615F" w:rsidP="00886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Parādes</w:t>
            </w:r>
            <w:r w:rsidRPr="002F3C00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iela 1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5b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B3B1" w14:textId="6466B0A6" w:rsidR="005E615F" w:rsidRPr="00766988" w:rsidRDefault="005E615F" w:rsidP="00886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63862" w14:textId="537715AE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005D" w14:textId="5D0345B5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3</w:t>
            </w:r>
          </w:p>
        </w:tc>
      </w:tr>
      <w:tr w:rsidR="005E615F" w:rsidRPr="00766988" w14:paraId="392DABED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9A0" w14:textId="767C2FB0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555" w14:textId="21D2A3E6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12.pirmsskolas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5F49" w14:textId="48AD2BEB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2F3C00">
              <w:rPr>
                <w:rFonts w:ascii="Times New Roman" w:eastAsia="Times New Roman" w:hAnsi="Times New Roman"/>
                <w:color w:val="000000"/>
                <w:lang w:val="lv-LV" w:eastAsia="lv-LV"/>
              </w:rPr>
              <w:t>Muzeja iela 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5273" w14:textId="56E02954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1997C" w14:textId="08A59F2D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0B4D" w14:textId="5B662963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</w:p>
        </w:tc>
      </w:tr>
      <w:tr w:rsidR="005E615F" w:rsidRPr="00766988" w14:paraId="6F81D8F8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1230" w14:textId="15BD55E2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88FD" w14:textId="22440D1D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21.pirmsskolas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2BAC" w14:textId="1236540D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2F3C00">
              <w:rPr>
                <w:rFonts w:ascii="Times New Roman" w:eastAsia="Times New Roman" w:hAnsi="Times New Roman"/>
                <w:color w:val="000000"/>
                <w:lang w:val="lv-LV" w:eastAsia="lv-LV"/>
              </w:rPr>
              <w:t>Jātnieku iela 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568E" w14:textId="5874505C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F79E7" w14:textId="54D83AD1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3CD0" w14:textId="1D3E65CD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6</w:t>
            </w:r>
          </w:p>
        </w:tc>
      </w:tr>
      <w:tr w:rsidR="005E615F" w:rsidRPr="00766988" w14:paraId="79F79366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14A1" w14:textId="29D9BF7B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A66" w14:textId="7BD88899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24.pirmsskolas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5096" w14:textId="5EB3E79F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2F3C00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Muzeja iela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79E8" w14:textId="6DCA970D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C7D3C" w14:textId="065549FB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D4F" w14:textId="01C9612C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</w:p>
        </w:tc>
      </w:tr>
      <w:tr w:rsidR="005E615F" w:rsidRPr="00766988" w14:paraId="068816B5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BBF5" w14:textId="3787381B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D53" w14:textId="47970D63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26.pirmsskolas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24C9" w14:textId="0870E223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>Šaurā iela 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38D8" w14:textId="4A478832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0688E" w14:textId="1103E4CC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79D4" w14:textId="45E43EC1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3</w:t>
            </w:r>
          </w:p>
        </w:tc>
      </w:tr>
      <w:tr w:rsidR="005E615F" w:rsidRPr="005C5D2F" w14:paraId="04099502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DFE4" w14:textId="2548D7D1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4AC" w14:textId="0FB7658D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26.pirmsskolas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9931" w14:textId="09BF80D5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>Šaurā iela 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633" w14:textId="5AC32E51" w:rsidR="005E615F" w:rsidRPr="0077756B" w:rsidRDefault="005C5D2F" w:rsidP="005C5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Fotoautomātiskās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sistēmas</w:t>
            </w:r>
            <w:r w:rsidR="005E615F"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uzstādīšana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</w:t>
            </w:r>
            <w:r w:rsidR="005E615F"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ārējā apgaismojuma automātiskai ieslēgšanai/atslēgšanai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 Slēguma shēmas sagatavošana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2D0C6" w14:textId="5D6D2BF1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AB40" w14:textId="23E74590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</w:p>
        </w:tc>
      </w:tr>
      <w:tr w:rsidR="005E615F" w:rsidRPr="005C5D2F" w14:paraId="61677F2E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4824" w14:textId="7E30429F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4D3" w14:textId="49296AEE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29.pirmsskolas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AAA" w14:textId="439B8353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>Vienības iela 38b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4573" w14:textId="539F1BD4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B3EFA" w14:textId="403BA17B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083" w14:textId="2397FD1E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</w:p>
        </w:tc>
      </w:tr>
      <w:tr w:rsidR="005E615F" w:rsidRPr="00766988" w14:paraId="3433DC50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06DB" w14:textId="621D877E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971" w14:textId="78B6D621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Ruģeļu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pirmsskolas izglītības iestāde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27F" w14:textId="2E4D7058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51B52">
              <w:rPr>
                <w:rFonts w:ascii="Times New Roman" w:eastAsia="Times New Roman" w:hAnsi="Times New Roman"/>
                <w:color w:val="000000"/>
                <w:lang w:val="lv-LV" w:eastAsia="lv-LV"/>
              </w:rPr>
              <w:t>Vienības iela 38b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1EF" w14:textId="6BDBA9C5" w:rsidR="005E615F" w:rsidRPr="00766988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32162" w14:textId="4AAEB8DC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A8D3" w14:textId="35B03D32" w:rsidR="005E615F" w:rsidRPr="00766988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</w:p>
        </w:tc>
      </w:tr>
      <w:tr w:rsidR="005E615F" w:rsidRPr="00766988" w14:paraId="0BBAF521" w14:textId="77777777" w:rsidTr="005E615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DA4" w14:textId="3C668E44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2D8B" w14:textId="409ECE06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J.Raiņa</w:t>
            </w:r>
            <w:proofErr w:type="spellEnd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Daugavpils 6.pamatskola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F37A" w14:textId="451E02BE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FE19A3">
              <w:rPr>
                <w:rFonts w:ascii="Times New Roman" w:eastAsia="Times New Roman" w:hAnsi="Times New Roman"/>
                <w:color w:val="000000"/>
                <w:lang w:val="lv-LV" w:eastAsia="lv-LV"/>
              </w:rPr>
              <w:t>Ķieģeļu iela 15A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230" w14:textId="77411664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300E0" w14:textId="2BF6AD36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3060" w14:textId="219517FA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</w:p>
        </w:tc>
      </w:tr>
      <w:tr w:rsidR="005E615F" w:rsidRPr="00941B96" w14:paraId="4A44EF97" w14:textId="77777777" w:rsidTr="003F110F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61E1" w14:textId="3E7DE4E3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10.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B7A" w14:textId="4DDAB49B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Zinātņu vidusskola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6DA2" w14:textId="52C2C951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41B96">
              <w:rPr>
                <w:rFonts w:ascii="Times New Roman" w:eastAsia="Times New Roman" w:hAnsi="Times New Roman"/>
                <w:color w:val="000000"/>
                <w:lang w:val="lv-LV" w:eastAsia="lv-LV"/>
              </w:rPr>
              <w:t>Stacijas iela 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E9A4" w14:textId="1ED01914" w:rsidR="005E615F" w:rsidRPr="0077756B" w:rsidRDefault="005E615F" w:rsidP="00F33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0CE20" w14:textId="315FA990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3A48" w14:textId="7E0860CF" w:rsidR="005E615F" w:rsidRDefault="005E615F" w:rsidP="00F3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3</w:t>
            </w:r>
          </w:p>
        </w:tc>
      </w:tr>
    </w:tbl>
    <w:p w14:paraId="47D34D30" w14:textId="77777777" w:rsidR="001259FE" w:rsidRPr="00777976" w:rsidRDefault="001259FE" w:rsidP="003277C8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bCs/>
          <w:sz w:val="24"/>
          <w:szCs w:val="24"/>
          <w:lang w:val="lv-LV"/>
        </w:rPr>
        <w:t xml:space="preserve">Darbu organizācija, nodrošinājums un vispārējās </w:t>
      </w:r>
      <w:r w:rsidR="007048D4" w:rsidRPr="00777976">
        <w:rPr>
          <w:rFonts w:ascii="Times New Roman" w:hAnsi="Times New Roman"/>
          <w:b/>
          <w:bCs/>
          <w:sz w:val="24"/>
          <w:szCs w:val="24"/>
          <w:lang w:val="lv-LV"/>
        </w:rPr>
        <w:t>prasības</w:t>
      </w:r>
      <w:r w:rsidR="00B31925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14:paraId="53901CB8" w14:textId="59A1271E" w:rsidR="00FD552D" w:rsidRPr="00B021A5" w:rsidRDefault="00FD552D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bookmarkStart w:id="1" w:name="_Hlk142490942"/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Uzņēm</w:t>
      </w:r>
      <w:r w:rsidR="007B003A">
        <w:rPr>
          <w:rFonts w:ascii="Times New Roman" w:eastAsia="Times New Roman" w:hAnsi="Times New Roman"/>
          <w:sz w:val="24"/>
          <w:szCs w:val="24"/>
          <w:lang w:val="lv-LV" w:eastAsia="ru-RU"/>
        </w:rPr>
        <w:t>ējam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jāveic objekta apskate, jāprecizē gaismekļu modelis, jauda, u.c. tehniskie parametri</w:t>
      </w:r>
      <w:r w:rsidR="007B003A">
        <w:rPr>
          <w:rFonts w:ascii="Times New Roman" w:eastAsia="Times New Roman" w:hAnsi="Times New Roman"/>
          <w:sz w:val="24"/>
          <w:szCs w:val="24"/>
          <w:lang w:val="lv-LV" w:eastAsia="ru-RU"/>
        </w:rPr>
        <w:t>, nepieciešamo palīgmateriālu daudzumu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;</w:t>
      </w:r>
    </w:p>
    <w:p w14:paraId="47D34D31" w14:textId="3B47F612" w:rsidR="00B31925" w:rsidRPr="00B021A5" w:rsidRDefault="00C1401A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Pretendentam</w:t>
      </w:r>
      <w:r w:rsidR="00B021A5" w:rsidRPr="00B021A5">
        <w:rPr>
          <w:rFonts w:ascii="Times New Roman" w:hAnsi="Times New Roman"/>
          <w:sz w:val="24"/>
          <w:szCs w:val="24"/>
          <w:lang w:val="lv-LV" w:eastAsia="ru-RU"/>
        </w:rPr>
        <w:t xml:space="preserve"> jā</w:t>
      </w:r>
      <w:r w:rsidR="007E4CF1">
        <w:rPr>
          <w:rFonts w:ascii="Times New Roman" w:hAnsi="Times New Roman"/>
          <w:sz w:val="24"/>
          <w:szCs w:val="24"/>
          <w:lang w:val="lv-LV" w:eastAsia="ru-RU"/>
        </w:rPr>
        <w:t>sagatavo</w:t>
      </w:r>
      <w:r w:rsidR="00B021A5" w:rsidRPr="00B021A5">
        <w:rPr>
          <w:rFonts w:ascii="Times New Roman" w:hAnsi="Times New Roman"/>
          <w:sz w:val="24"/>
          <w:szCs w:val="24"/>
          <w:lang w:val="lv-LV" w:eastAsia="ru-RU"/>
        </w:rPr>
        <w:t xml:space="preserve"> cenu piedāvājums, </w:t>
      </w:r>
      <w:r w:rsidR="007E4CF1">
        <w:rPr>
          <w:rFonts w:ascii="Times New Roman" w:hAnsi="Times New Roman"/>
          <w:sz w:val="24"/>
          <w:szCs w:val="24"/>
          <w:lang w:val="lv-LV" w:eastAsia="ru-RU"/>
        </w:rPr>
        <w:t>atbilstoši LBN 501-17 “</w:t>
      </w:r>
      <w:proofErr w:type="spellStart"/>
      <w:r w:rsidR="007E4CF1">
        <w:rPr>
          <w:rFonts w:ascii="Times New Roman" w:hAnsi="Times New Roman"/>
          <w:sz w:val="24"/>
          <w:szCs w:val="24"/>
          <w:lang w:val="lv-LV" w:eastAsia="ru-RU"/>
        </w:rPr>
        <w:t>Būvizmaksu</w:t>
      </w:r>
      <w:proofErr w:type="spellEnd"/>
      <w:r w:rsidR="007E4CF1">
        <w:rPr>
          <w:rFonts w:ascii="Times New Roman" w:hAnsi="Times New Roman"/>
          <w:sz w:val="24"/>
          <w:szCs w:val="24"/>
          <w:lang w:val="lv-LV" w:eastAsia="ru-RU"/>
        </w:rPr>
        <w:t xml:space="preserve"> noteikšanas kārtība” 5.pielikumam</w:t>
      </w:r>
      <w:r w:rsidR="00FD552D"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;</w:t>
      </w:r>
      <w:bookmarkEnd w:id="1"/>
    </w:p>
    <w:p w14:paraId="2240A80F" w14:textId="587CD9E0" w:rsidR="00B021A5" w:rsidRPr="00B021A5" w:rsidRDefault="00B021A5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021A5">
        <w:rPr>
          <w:rFonts w:ascii="Times New Roman" w:hAnsi="Times New Roman"/>
          <w:sz w:val="24"/>
          <w:szCs w:val="24"/>
          <w:lang w:val="lv-LV"/>
        </w:rPr>
        <w:lastRenderedPageBreak/>
        <w:t>Visiem pielietojamajiem materiāliem un tehnoloģijām jāatbilst ISO, IEC vai līdzvērtīgiem standartiem;</w:t>
      </w:r>
    </w:p>
    <w:p w14:paraId="47D34D33" w14:textId="0D9F84B4" w:rsidR="00B31925" w:rsidRPr="00FD552D" w:rsidRDefault="00B31925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 w:rsidRPr="00B021A5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>Uzņēmējs garantē</w:t>
      </w:r>
      <w:r w:rsidRPr="00FD552D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izpildīto darbu atbilstību līguma noteikumiem un spēkā esošajiem normatīvajiem aktiem. Uzņēmējs garantē, ka darbos nebūs nekādu defektu to kvalitātes, materiālu, nepareizu darbu, vai kādu citu iemeslu dēļ. </w:t>
      </w:r>
    </w:p>
    <w:p w14:paraId="2A3A7E81" w14:textId="77777777" w:rsidR="00B021A5" w:rsidRDefault="00B31925" w:rsidP="00B021A5">
      <w:pPr>
        <w:pStyle w:val="Sarakstarindkopa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lv-LV"/>
        </w:rPr>
      </w:pPr>
      <w:r w:rsidRPr="00FD552D">
        <w:rPr>
          <w:rFonts w:ascii="Times New Roman" w:hAnsi="Times New Roman"/>
          <w:sz w:val="24"/>
          <w:szCs w:val="24"/>
          <w:lang w:val="lv-LV"/>
        </w:rPr>
        <w:t>Darbu izpildes laiku un secību saskaņot ar ēkas lietotāju.</w:t>
      </w:r>
    </w:p>
    <w:p w14:paraId="47D34D37" w14:textId="5E54EABF" w:rsidR="001259FE" w:rsidRPr="00B021A5" w:rsidRDefault="00B31925" w:rsidP="00B021A5">
      <w:pPr>
        <w:pStyle w:val="Sarakstarindkopa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lv-LV"/>
        </w:rPr>
      </w:pPr>
      <w:r w:rsidRPr="00B021A5">
        <w:rPr>
          <w:rFonts w:ascii="Times New Roman" w:hAnsi="Times New Roman"/>
          <w:sz w:val="24"/>
          <w:szCs w:val="24"/>
          <w:lang w:val="lv-LV"/>
        </w:rPr>
        <w:t>Ja darbu veikšanas laikā Uzņēmēja darbības vai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bezdarbības rezultātā ēkai vai inventāram, kur tiek veikti darbi, radušies bojājumi, Uzņēmējs tos novērš</w:t>
      </w:r>
      <w:r w:rsidR="00162339"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par saviem līdzekļiem vai 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atlīdzina Pasūtītājam nodarītos materiālos zaudējumus.</w:t>
      </w:r>
      <w:r w:rsidR="00B57E50"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</w:t>
      </w:r>
    </w:p>
    <w:p w14:paraId="47D34D38" w14:textId="77777777" w:rsidR="001259FE" w:rsidRPr="00777976" w:rsidRDefault="00B57E50" w:rsidP="001259FE">
      <w:pPr>
        <w:pStyle w:val="Kjene"/>
        <w:tabs>
          <w:tab w:val="clear" w:pos="4153"/>
          <w:tab w:val="clear" w:pos="8306"/>
        </w:tabs>
        <w:jc w:val="both"/>
        <w:rPr>
          <w:szCs w:val="24"/>
          <w:lang w:val="lv-LV"/>
        </w:rPr>
      </w:pPr>
      <w:r w:rsidRPr="00777976">
        <w:rPr>
          <w:szCs w:val="24"/>
          <w:lang w:val="lv-LV"/>
        </w:rPr>
        <w:t xml:space="preserve"> </w:t>
      </w:r>
    </w:p>
    <w:p w14:paraId="47D34D39" w14:textId="77777777" w:rsidR="001259FE" w:rsidRPr="00777976" w:rsidRDefault="001259FE" w:rsidP="00680301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>Dokumentācija</w:t>
      </w:r>
      <w:r w:rsidR="00B31925">
        <w:rPr>
          <w:rFonts w:ascii="Times New Roman" w:hAnsi="Times New Roman"/>
          <w:b/>
          <w:sz w:val="24"/>
          <w:szCs w:val="24"/>
          <w:lang w:val="lv-LV"/>
        </w:rPr>
        <w:t>:</w:t>
      </w:r>
    </w:p>
    <w:p w14:paraId="47D34D3A" w14:textId="7A6843A0" w:rsidR="001259FE" w:rsidRPr="00777976" w:rsidRDefault="00C9327D" w:rsidP="001259FE">
      <w:pPr>
        <w:pStyle w:val="Sarakstarindkopa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</w:t>
      </w:r>
      <w:r w:rsidR="001259FE" w:rsidRPr="00777976">
        <w:rPr>
          <w:rFonts w:ascii="Times New Roman" w:hAnsi="Times New Roman"/>
          <w:b/>
          <w:sz w:val="24"/>
          <w:szCs w:val="24"/>
          <w:lang w:val="lv-LV"/>
        </w:rPr>
        <w:t>.</w:t>
      </w:r>
      <w:r w:rsidR="003277C8" w:rsidRPr="0077797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B57E50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P</w:t>
      </w:r>
      <w:r w:rsidR="003857D6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ieņemšanas</w:t>
      </w:r>
      <w:r w:rsidR="00B57E50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–nodošanas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 xml:space="preserve"> akts</w:t>
      </w:r>
      <w:r w:rsidR="00E72EAD" w:rsidRPr="00777976">
        <w:rPr>
          <w:rFonts w:ascii="Times New Roman" w:hAnsi="Times New Roman"/>
          <w:sz w:val="24"/>
          <w:szCs w:val="24"/>
          <w:lang w:val="lv-LV"/>
        </w:rPr>
        <w:t>;</w:t>
      </w:r>
      <w:r w:rsidR="00DA50AB" w:rsidRPr="0077797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7D34D3C" w14:textId="61A83B4A" w:rsidR="001259FE" w:rsidRDefault="005C5D2F" w:rsidP="005C5D2F">
      <w:pPr>
        <w:pStyle w:val="Sarakstarindkopa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="001259FE" w:rsidRPr="00777976">
        <w:rPr>
          <w:rFonts w:ascii="Times New Roman" w:hAnsi="Times New Roman"/>
          <w:b/>
          <w:sz w:val="24"/>
          <w:szCs w:val="24"/>
          <w:lang w:val="lv-LV"/>
        </w:rPr>
        <w:t>.</w:t>
      </w:r>
      <w:r w:rsidR="003277C8" w:rsidRPr="0077797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F32552">
        <w:rPr>
          <w:rFonts w:ascii="Times New Roman" w:hAnsi="Times New Roman"/>
          <w:sz w:val="24"/>
          <w:szCs w:val="24"/>
          <w:lang w:val="lv-LV"/>
        </w:rPr>
        <w:t xml:space="preserve">Iekārtu 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ekspluatācijas īpašību deklarāc</w:t>
      </w:r>
      <w:r w:rsidR="00F32552">
        <w:rPr>
          <w:rFonts w:ascii="Times New Roman" w:hAnsi="Times New Roman"/>
          <w:sz w:val="24"/>
          <w:szCs w:val="24"/>
          <w:lang w:val="lv-LV"/>
        </w:rPr>
        <w:t>i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j</w:t>
      </w:r>
      <w:r w:rsidR="00F32552">
        <w:rPr>
          <w:rFonts w:ascii="Times New Roman" w:hAnsi="Times New Roman"/>
          <w:sz w:val="24"/>
          <w:szCs w:val="24"/>
          <w:lang w:val="lv-LV"/>
        </w:rPr>
        <w:t>as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/ atbilstības sertifikāt</w:t>
      </w:r>
      <w:r w:rsidR="00F32552">
        <w:rPr>
          <w:rFonts w:ascii="Times New Roman" w:hAnsi="Times New Roman"/>
          <w:sz w:val="24"/>
          <w:szCs w:val="24"/>
          <w:lang w:val="lv-LV"/>
        </w:rPr>
        <w:t>i, tehnisko datu lapas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0DF77D06" w14:textId="7A02BD43" w:rsidR="005C5D2F" w:rsidRPr="00777976" w:rsidRDefault="005C5D2F" w:rsidP="005C5D2F">
      <w:pPr>
        <w:pStyle w:val="Sarakstarindkopa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3.</w:t>
      </w:r>
      <w:r>
        <w:rPr>
          <w:rFonts w:ascii="Times New Roman" w:hAnsi="Times New Roman"/>
          <w:sz w:val="24"/>
          <w:szCs w:val="24"/>
          <w:lang w:val="lv-LV"/>
        </w:rPr>
        <w:t xml:space="preserve"> Slēguma shēma objektam Šaurā iela 20</w:t>
      </w:r>
    </w:p>
    <w:p w14:paraId="47D34D3D" w14:textId="77777777" w:rsidR="001259FE" w:rsidRPr="002F3C00" w:rsidRDefault="001259FE" w:rsidP="0068030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bCs/>
          <w:iCs/>
          <w:sz w:val="24"/>
          <w:szCs w:val="24"/>
          <w:lang w:val="lv-LV"/>
        </w:rPr>
        <w:t>Garantijas</w:t>
      </w:r>
      <w:r w:rsidR="00B31925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</w:p>
    <w:p w14:paraId="47D34D3E" w14:textId="255A7DCD" w:rsidR="001259FE" w:rsidRPr="00777976" w:rsidRDefault="00F32552" w:rsidP="00B31925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D48BD">
        <w:rPr>
          <w:rFonts w:ascii="Times New Roman" w:eastAsia="+mn-ea" w:hAnsi="Times New Roman"/>
          <w:kern w:val="24"/>
          <w:sz w:val="24"/>
          <w:szCs w:val="24"/>
          <w:lang w:val="lv-LV"/>
        </w:rPr>
        <w:t xml:space="preserve">Garantijas termiņš veiktajiem darbiem un </w:t>
      </w:r>
      <w:r>
        <w:rPr>
          <w:rFonts w:ascii="Times New Roman" w:eastAsia="+mn-ea" w:hAnsi="Times New Roman"/>
          <w:kern w:val="24"/>
          <w:sz w:val="24"/>
          <w:szCs w:val="24"/>
          <w:lang w:val="lv-LV"/>
        </w:rPr>
        <w:t>iekārtām</w:t>
      </w:r>
      <w:r w:rsidRPr="00DD48BD">
        <w:rPr>
          <w:rFonts w:ascii="Times New Roman" w:hAnsi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DD48BD">
        <w:rPr>
          <w:rFonts w:ascii="Times New Roman" w:hAnsi="Times New Roman"/>
          <w:sz w:val="24"/>
          <w:szCs w:val="24"/>
          <w:lang w:val="lv-LV"/>
        </w:rPr>
        <w:t xml:space="preserve"> mēneši kopš </w:t>
      </w:r>
      <w:r>
        <w:rPr>
          <w:rFonts w:ascii="Times New Roman" w:hAnsi="Times New Roman"/>
          <w:sz w:val="24"/>
          <w:szCs w:val="24"/>
          <w:lang w:val="lv-LV"/>
        </w:rPr>
        <w:t>darbu pieņemšanas–nodošanas akta parakstīšanas</w:t>
      </w:r>
      <w:r w:rsidR="001259FE" w:rsidRPr="0077797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7D34D3F" w14:textId="77777777" w:rsidR="001259FE" w:rsidRPr="00777976" w:rsidRDefault="001259FE" w:rsidP="00125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14:paraId="47D34D40" w14:textId="77777777" w:rsidR="00B57E50" w:rsidRPr="00777976" w:rsidRDefault="00B57E50" w:rsidP="001259FE">
      <w:pPr>
        <w:rPr>
          <w:rFonts w:ascii="Times New Roman" w:hAnsi="Times New Roman"/>
          <w:sz w:val="24"/>
          <w:szCs w:val="24"/>
          <w:lang w:val="lv-LV"/>
        </w:rPr>
      </w:pPr>
    </w:p>
    <w:p w14:paraId="47D34D41" w14:textId="4B0485E9" w:rsidR="001259FE" w:rsidRPr="00777976" w:rsidRDefault="001259FE" w:rsidP="001259FE">
      <w:pPr>
        <w:rPr>
          <w:lang w:val="lv-LV"/>
        </w:rPr>
      </w:pPr>
      <w:r w:rsidRPr="00777976">
        <w:rPr>
          <w:rFonts w:ascii="Times New Roman" w:hAnsi="Times New Roman"/>
          <w:sz w:val="24"/>
          <w:szCs w:val="24"/>
          <w:lang w:val="lv-LV"/>
        </w:rPr>
        <w:t>Daugavpils pilsētas Izglītības pārvaldes</w:t>
      </w:r>
      <w:r w:rsidR="00157700" w:rsidRPr="0077797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7E50" w:rsidRPr="00777976">
        <w:rPr>
          <w:rFonts w:ascii="Times New Roman" w:hAnsi="Times New Roman"/>
          <w:sz w:val="24"/>
          <w:szCs w:val="24"/>
          <w:lang w:val="lv-LV"/>
        </w:rPr>
        <w:t>būv</w:t>
      </w:r>
      <w:r w:rsidR="00B021A5">
        <w:rPr>
          <w:rFonts w:ascii="Times New Roman" w:hAnsi="Times New Roman"/>
          <w:sz w:val="24"/>
          <w:szCs w:val="24"/>
          <w:lang w:val="lv-LV"/>
        </w:rPr>
        <w:t>inženieris</w:t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="00157700" w:rsidRPr="00777976">
        <w:rPr>
          <w:rFonts w:ascii="Times New Roman" w:hAnsi="Times New Roman"/>
          <w:sz w:val="24"/>
          <w:szCs w:val="24"/>
          <w:lang w:val="lv-LV"/>
        </w:rPr>
        <w:tab/>
      </w:r>
      <w:r w:rsidR="00B021A5">
        <w:rPr>
          <w:rFonts w:ascii="Times New Roman" w:hAnsi="Times New Roman"/>
          <w:sz w:val="24"/>
          <w:szCs w:val="24"/>
          <w:lang w:val="lv-LV"/>
        </w:rPr>
        <w:t>V</w:t>
      </w:r>
      <w:r w:rsidRPr="00777976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021A5">
        <w:rPr>
          <w:rFonts w:ascii="Times New Roman" w:hAnsi="Times New Roman"/>
          <w:sz w:val="24"/>
          <w:szCs w:val="24"/>
          <w:lang w:val="lv-LV"/>
        </w:rPr>
        <w:t>Kalniņš</w:t>
      </w:r>
    </w:p>
    <w:p w14:paraId="47D34D42" w14:textId="77777777" w:rsidR="004041BA" w:rsidRPr="00777976" w:rsidRDefault="004041BA" w:rsidP="00E66837">
      <w:pPr>
        <w:rPr>
          <w:lang w:val="lv-LV"/>
        </w:rPr>
      </w:pPr>
    </w:p>
    <w:sectPr w:rsidR="004041BA" w:rsidRPr="00777976" w:rsidSect="00D5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1" w15:restartNumberingAfterBreak="0">
    <w:nsid w:val="44BF1CEB"/>
    <w:multiLevelType w:val="hybridMultilevel"/>
    <w:tmpl w:val="3CA4D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469"/>
    <w:multiLevelType w:val="hybridMultilevel"/>
    <w:tmpl w:val="03182DD6"/>
    <w:lvl w:ilvl="0" w:tplc="AC9ED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7C"/>
    <w:rsid w:val="000036FF"/>
    <w:rsid w:val="000133F1"/>
    <w:rsid w:val="00017E3A"/>
    <w:rsid w:val="000220C5"/>
    <w:rsid w:val="00085898"/>
    <w:rsid w:val="00086681"/>
    <w:rsid w:val="000A0E24"/>
    <w:rsid w:val="000B7FAF"/>
    <w:rsid w:val="000D66E5"/>
    <w:rsid w:val="001259FE"/>
    <w:rsid w:val="00157063"/>
    <w:rsid w:val="00157700"/>
    <w:rsid w:val="00162339"/>
    <w:rsid w:val="00180368"/>
    <w:rsid w:val="0019625E"/>
    <w:rsid w:val="00196E29"/>
    <w:rsid w:val="001C6819"/>
    <w:rsid w:val="001E57DE"/>
    <w:rsid w:val="00202EF2"/>
    <w:rsid w:val="0021657C"/>
    <w:rsid w:val="002629A6"/>
    <w:rsid w:val="00265BA1"/>
    <w:rsid w:val="0026702D"/>
    <w:rsid w:val="00277D01"/>
    <w:rsid w:val="002844E9"/>
    <w:rsid w:val="00286C00"/>
    <w:rsid w:val="00297485"/>
    <w:rsid w:val="002A3068"/>
    <w:rsid w:val="002A51AF"/>
    <w:rsid w:val="002B0ACB"/>
    <w:rsid w:val="002B79EE"/>
    <w:rsid w:val="002C683C"/>
    <w:rsid w:val="002D320F"/>
    <w:rsid w:val="002E733B"/>
    <w:rsid w:val="002F3C00"/>
    <w:rsid w:val="002F419B"/>
    <w:rsid w:val="00320D66"/>
    <w:rsid w:val="00323D33"/>
    <w:rsid w:val="003277C8"/>
    <w:rsid w:val="00330E01"/>
    <w:rsid w:val="00364DCF"/>
    <w:rsid w:val="003704EB"/>
    <w:rsid w:val="00382CE7"/>
    <w:rsid w:val="003857D6"/>
    <w:rsid w:val="003D10F4"/>
    <w:rsid w:val="003D1F88"/>
    <w:rsid w:val="003D44E6"/>
    <w:rsid w:val="003F110F"/>
    <w:rsid w:val="004041BA"/>
    <w:rsid w:val="004058E1"/>
    <w:rsid w:val="00407FA8"/>
    <w:rsid w:val="00410FE3"/>
    <w:rsid w:val="00417592"/>
    <w:rsid w:val="0043301D"/>
    <w:rsid w:val="00440EF5"/>
    <w:rsid w:val="00441435"/>
    <w:rsid w:val="004511C0"/>
    <w:rsid w:val="004647BE"/>
    <w:rsid w:val="0049332A"/>
    <w:rsid w:val="004956AF"/>
    <w:rsid w:val="004C26DB"/>
    <w:rsid w:val="004E6C5D"/>
    <w:rsid w:val="004F05A5"/>
    <w:rsid w:val="004F12D2"/>
    <w:rsid w:val="005303C6"/>
    <w:rsid w:val="0053575B"/>
    <w:rsid w:val="00554B68"/>
    <w:rsid w:val="00562FE4"/>
    <w:rsid w:val="00586124"/>
    <w:rsid w:val="005B5BE5"/>
    <w:rsid w:val="005C5B1C"/>
    <w:rsid w:val="005C5D2F"/>
    <w:rsid w:val="005E615F"/>
    <w:rsid w:val="00623673"/>
    <w:rsid w:val="0065476A"/>
    <w:rsid w:val="00680301"/>
    <w:rsid w:val="006842ED"/>
    <w:rsid w:val="006C0C6A"/>
    <w:rsid w:val="006C3903"/>
    <w:rsid w:val="006D7410"/>
    <w:rsid w:val="006E316E"/>
    <w:rsid w:val="006F5924"/>
    <w:rsid w:val="007048D4"/>
    <w:rsid w:val="0071566D"/>
    <w:rsid w:val="0073356D"/>
    <w:rsid w:val="00735BE9"/>
    <w:rsid w:val="00757848"/>
    <w:rsid w:val="007645EB"/>
    <w:rsid w:val="00766988"/>
    <w:rsid w:val="0077756B"/>
    <w:rsid w:val="00777976"/>
    <w:rsid w:val="007B003A"/>
    <w:rsid w:val="007B2E22"/>
    <w:rsid w:val="007B33DA"/>
    <w:rsid w:val="007B59BC"/>
    <w:rsid w:val="007E4CF1"/>
    <w:rsid w:val="008015E3"/>
    <w:rsid w:val="00810EEF"/>
    <w:rsid w:val="008113A9"/>
    <w:rsid w:val="00811473"/>
    <w:rsid w:val="008125AB"/>
    <w:rsid w:val="00834DE7"/>
    <w:rsid w:val="00837279"/>
    <w:rsid w:val="00851B52"/>
    <w:rsid w:val="00853235"/>
    <w:rsid w:val="00857821"/>
    <w:rsid w:val="00864C3C"/>
    <w:rsid w:val="00886B50"/>
    <w:rsid w:val="008A32B8"/>
    <w:rsid w:val="008E51CD"/>
    <w:rsid w:val="008E71B1"/>
    <w:rsid w:val="00921944"/>
    <w:rsid w:val="009371ED"/>
    <w:rsid w:val="00941B96"/>
    <w:rsid w:val="009450A5"/>
    <w:rsid w:val="00955D50"/>
    <w:rsid w:val="00966129"/>
    <w:rsid w:val="0096673D"/>
    <w:rsid w:val="009E1B9C"/>
    <w:rsid w:val="00A171C6"/>
    <w:rsid w:val="00A176A5"/>
    <w:rsid w:val="00A31391"/>
    <w:rsid w:val="00A42C6E"/>
    <w:rsid w:val="00A43047"/>
    <w:rsid w:val="00A51F79"/>
    <w:rsid w:val="00A8296F"/>
    <w:rsid w:val="00A87E3D"/>
    <w:rsid w:val="00A91CC2"/>
    <w:rsid w:val="00A94436"/>
    <w:rsid w:val="00B021A5"/>
    <w:rsid w:val="00B14D19"/>
    <w:rsid w:val="00B24D66"/>
    <w:rsid w:val="00B31925"/>
    <w:rsid w:val="00B41DA6"/>
    <w:rsid w:val="00B42C74"/>
    <w:rsid w:val="00B57E50"/>
    <w:rsid w:val="00B71DA7"/>
    <w:rsid w:val="00B75786"/>
    <w:rsid w:val="00B8144D"/>
    <w:rsid w:val="00B840E3"/>
    <w:rsid w:val="00B91D6E"/>
    <w:rsid w:val="00B92061"/>
    <w:rsid w:val="00BE38AF"/>
    <w:rsid w:val="00C00A16"/>
    <w:rsid w:val="00C1401A"/>
    <w:rsid w:val="00C21A87"/>
    <w:rsid w:val="00C3268F"/>
    <w:rsid w:val="00C517D7"/>
    <w:rsid w:val="00C7653F"/>
    <w:rsid w:val="00C9327D"/>
    <w:rsid w:val="00CB6D9D"/>
    <w:rsid w:val="00CD25A8"/>
    <w:rsid w:val="00CE00E1"/>
    <w:rsid w:val="00D0662A"/>
    <w:rsid w:val="00D126FF"/>
    <w:rsid w:val="00D407D5"/>
    <w:rsid w:val="00D4113A"/>
    <w:rsid w:val="00D41963"/>
    <w:rsid w:val="00D45138"/>
    <w:rsid w:val="00D53FE4"/>
    <w:rsid w:val="00D73D20"/>
    <w:rsid w:val="00D86C01"/>
    <w:rsid w:val="00DA50AB"/>
    <w:rsid w:val="00DB5892"/>
    <w:rsid w:val="00DE6EEE"/>
    <w:rsid w:val="00E013A5"/>
    <w:rsid w:val="00E2011F"/>
    <w:rsid w:val="00E239F1"/>
    <w:rsid w:val="00E33197"/>
    <w:rsid w:val="00E5116B"/>
    <w:rsid w:val="00E53DE8"/>
    <w:rsid w:val="00E649AF"/>
    <w:rsid w:val="00E66837"/>
    <w:rsid w:val="00E72EAD"/>
    <w:rsid w:val="00E75566"/>
    <w:rsid w:val="00E76D7C"/>
    <w:rsid w:val="00E92C2F"/>
    <w:rsid w:val="00EA297C"/>
    <w:rsid w:val="00EB3C5D"/>
    <w:rsid w:val="00EB5874"/>
    <w:rsid w:val="00ED2968"/>
    <w:rsid w:val="00ED6BCA"/>
    <w:rsid w:val="00EF15DB"/>
    <w:rsid w:val="00F013C3"/>
    <w:rsid w:val="00F04931"/>
    <w:rsid w:val="00F21BE7"/>
    <w:rsid w:val="00F32552"/>
    <w:rsid w:val="00F335CA"/>
    <w:rsid w:val="00F45776"/>
    <w:rsid w:val="00FB3D5B"/>
    <w:rsid w:val="00FB47D0"/>
    <w:rsid w:val="00FC646A"/>
    <w:rsid w:val="00FD3744"/>
    <w:rsid w:val="00FD552D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4CCB"/>
  <w15:docId w15:val="{DBB1EB57-8BFF-4537-8690-6032AEC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6D7C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rsid w:val="00E7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basedOn w:val="Noklusjumarindkopasfonts"/>
    <w:rsid w:val="00E76D7C"/>
  </w:style>
  <w:style w:type="table" w:styleId="Reatabula">
    <w:name w:val="Table Grid"/>
    <w:basedOn w:val="Parastatabula"/>
    <w:uiPriority w:val="59"/>
    <w:rsid w:val="00E76D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1259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jeneRakstz">
    <w:name w:val="Kājene Rakstz."/>
    <w:basedOn w:val="Noklusjumarindkopasfonts"/>
    <w:link w:val="Kjene"/>
    <w:rsid w:val="001259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1259FE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6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C130-8283-4AED-ADC1-47613E59F391}">
  <ds:schemaRefs>
    <ds:schemaRef ds:uri="http://schemas.microsoft.com/office/2006/documentManagement/types"/>
    <ds:schemaRef ds:uri="80677ddf-bd76-494c-8da1-d059a818bbc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460883-8377-4140-947F-D8EF5930C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B8050-4BDD-4998-A229-1B587620A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8B4D8-A761-43F0-B72D-0FACB037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Biruta Višņevska</cp:lastModifiedBy>
  <cp:revision>2</cp:revision>
  <dcterms:created xsi:type="dcterms:W3CDTF">2023-09-01T08:13:00Z</dcterms:created>
  <dcterms:modified xsi:type="dcterms:W3CDTF">2023-09-01T08:13:00Z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