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F760E" w14:textId="21739370" w:rsidR="00A2465A" w:rsidRPr="003B477F" w:rsidRDefault="00A2465A" w:rsidP="00A2465A">
      <w:pPr>
        <w:jc w:val="right"/>
        <w:rPr>
          <w:sz w:val="21"/>
          <w:szCs w:val="21"/>
        </w:rPr>
      </w:pPr>
      <w:r w:rsidRPr="003B477F">
        <w:rPr>
          <w:caps/>
          <w:sz w:val="21"/>
          <w:szCs w:val="21"/>
        </w:rPr>
        <w:t>apstiprinĀts</w:t>
      </w:r>
      <w:r w:rsidRPr="003B477F">
        <w:rPr>
          <w:caps/>
          <w:sz w:val="21"/>
          <w:szCs w:val="21"/>
        </w:rPr>
        <w:br/>
      </w:r>
      <w:r w:rsidRPr="003B477F">
        <w:rPr>
          <w:sz w:val="21"/>
          <w:szCs w:val="21"/>
        </w:rPr>
        <w:t xml:space="preserve"> Daugavpils </w:t>
      </w:r>
      <w:proofErr w:type="spellStart"/>
      <w:r w:rsidRPr="003B477F">
        <w:rPr>
          <w:sz w:val="21"/>
          <w:szCs w:val="21"/>
        </w:rPr>
        <w:t>valstspilsētas</w:t>
      </w:r>
      <w:proofErr w:type="spellEnd"/>
      <w:r w:rsidRPr="003B477F">
        <w:rPr>
          <w:sz w:val="21"/>
          <w:szCs w:val="21"/>
        </w:rPr>
        <w:t xml:space="preserve"> pašvaldības izpilddirektora </w:t>
      </w:r>
      <w:proofErr w:type="spellStart"/>
      <w:r>
        <w:rPr>
          <w:sz w:val="21"/>
          <w:szCs w:val="21"/>
        </w:rPr>
        <w:t>p.i</w:t>
      </w:r>
      <w:proofErr w:type="spellEnd"/>
      <w:r>
        <w:rPr>
          <w:sz w:val="21"/>
          <w:szCs w:val="21"/>
        </w:rPr>
        <w:t>.</w:t>
      </w:r>
    </w:p>
    <w:p w14:paraId="5750C1DD" w14:textId="77777777" w:rsidR="00A2465A" w:rsidRPr="003B477F" w:rsidRDefault="00A2465A" w:rsidP="00A2465A">
      <w:pPr>
        <w:pStyle w:val="Heading1"/>
        <w:jc w:val="right"/>
        <w:rPr>
          <w:sz w:val="21"/>
          <w:szCs w:val="21"/>
        </w:rPr>
      </w:pPr>
      <w:r w:rsidRPr="003B477F">
        <w:rPr>
          <w:sz w:val="21"/>
          <w:szCs w:val="21"/>
        </w:rPr>
        <w:t>_________________</w:t>
      </w:r>
      <w:r>
        <w:rPr>
          <w:b w:val="0"/>
          <w:sz w:val="21"/>
          <w:szCs w:val="21"/>
        </w:rPr>
        <w:t>T.Dubina</w:t>
      </w:r>
    </w:p>
    <w:p w14:paraId="502A1FC3" w14:textId="77777777" w:rsidR="00A2465A" w:rsidRPr="003B477F" w:rsidRDefault="00A2465A" w:rsidP="00A2465A">
      <w:pPr>
        <w:keepNext/>
        <w:jc w:val="right"/>
        <w:outlineLvl w:val="0"/>
        <w:rPr>
          <w:sz w:val="21"/>
          <w:szCs w:val="21"/>
          <w:lang w:eastAsia="en-US"/>
        </w:rPr>
      </w:pPr>
    </w:p>
    <w:p w14:paraId="7B116BEE" w14:textId="77777777" w:rsidR="00A2465A" w:rsidRDefault="00A2465A" w:rsidP="00A2465A">
      <w:pPr>
        <w:jc w:val="right"/>
      </w:pPr>
      <w:r w:rsidRPr="003B477F">
        <w:rPr>
          <w:sz w:val="21"/>
          <w:szCs w:val="21"/>
          <w:lang w:eastAsia="en-US"/>
        </w:rPr>
        <w:t>Daugavpilī, 2023.</w:t>
      </w:r>
      <w:r w:rsidR="00932E9B">
        <w:rPr>
          <w:sz w:val="21"/>
          <w:szCs w:val="21"/>
          <w:lang w:eastAsia="en-US"/>
        </w:rPr>
        <w:t xml:space="preserve"> </w:t>
      </w:r>
      <w:r w:rsidRPr="003B477F">
        <w:rPr>
          <w:sz w:val="21"/>
          <w:szCs w:val="21"/>
          <w:lang w:eastAsia="en-US"/>
        </w:rPr>
        <w:t xml:space="preserve">gada </w:t>
      </w:r>
      <w:r w:rsidR="00B00CC7">
        <w:rPr>
          <w:sz w:val="21"/>
          <w:szCs w:val="21"/>
          <w:lang w:eastAsia="en-US"/>
        </w:rPr>
        <w:t>___</w:t>
      </w:r>
      <w:r>
        <w:rPr>
          <w:sz w:val="21"/>
          <w:szCs w:val="21"/>
          <w:lang w:eastAsia="en-US"/>
        </w:rPr>
        <w:t>.</w:t>
      </w:r>
      <w:r w:rsidR="00932E9B">
        <w:rPr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jū</w:t>
      </w:r>
      <w:r w:rsidR="000A6682">
        <w:rPr>
          <w:sz w:val="21"/>
          <w:szCs w:val="21"/>
          <w:lang w:eastAsia="en-US"/>
        </w:rPr>
        <w:t>l</w:t>
      </w:r>
      <w:r>
        <w:rPr>
          <w:sz w:val="21"/>
          <w:szCs w:val="21"/>
          <w:lang w:eastAsia="en-US"/>
        </w:rPr>
        <w:t>ijā</w:t>
      </w:r>
    </w:p>
    <w:p w14:paraId="66667F79" w14:textId="77777777" w:rsidR="00A2465A" w:rsidRDefault="00A2465A" w:rsidP="00E526AC">
      <w:pPr>
        <w:jc w:val="center"/>
      </w:pPr>
    </w:p>
    <w:p w14:paraId="05352219" w14:textId="77777777" w:rsidR="00E526AC" w:rsidRPr="00A2465A" w:rsidRDefault="00A2465A" w:rsidP="00E526AC">
      <w:pPr>
        <w:jc w:val="center"/>
        <w:rPr>
          <w:sz w:val="28"/>
          <w:szCs w:val="28"/>
        </w:rPr>
      </w:pPr>
      <w:r>
        <w:rPr>
          <w:sz w:val="28"/>
          <w:szCs w:val="28"/>
        </w:rPr>
        <w:t>CENU APTAUJAS</w:t>
      </w:r>
      <w:r w:rsidR="00E526AC" w:rsidRPr="00A2465A">
        <w:rPr>
          <w:sz w:val="28"/>
          <w:szCs w:val="28"/>
        </w:rPr>
        <w:t xml:space="preserve"> </w:t>
      </w:r>
    </w:p>
    <w:p w14:paraId="6269C417" w14:textId="77777777" w:rsidR="00B00CC7" w:rsidRDefault="00E526AC" w:rsidP="00F05EDD">
      <w:pPr>
        <w:pStyle w:val="Default"/>
        <w:jc w:val="center"/>
        <w:rPr>
          <w:b/>
        </w:rPr>
      </w:pPr>
      <w:r w:rsidRPr="00AD3A74">
        <w:rPr>
          <w:b/>
        </w:rPr>
        <w:t>„</w:t>
      </w:r>
      <w:r w:rsidR="00B00CC7" w:rsidRPr="00B00CC7">
        <w:rPr>
          <w:b/>
        </w:rPr>
        <w:t xml:space="preserve"> </w:t>
      </w:r>
      <w:r w:rsidR="00B00CC7">
        <w:rPr>
          <w:b/>
        </w:rPr>
        <w:t xml:space="preserve">Podesti </w:t>
      </w:r>
      <w:r w:rsidR="00B00CC7" w:rsidRPr="004C724E">
        <w:rPr>
          <w:b/>
        </w:rPr>
        <w:t xml:space="preserve">mākslas darbu eksponēšanai projektā </w:t>
      </w:r>
      <w:proofErr w:type="spellStart"/>
      <w:r w:rsidR="00B00CC7" w:rsidRPr="004C724E">
        <w:rPr>
          <w:b/>
        </w:rPr>
        <w:t>Nr</w:t>
      </w:r>
      <w:proofErr w:type="spellEnd"/>
      <w:r w:rsidR="00B00CC7" w:rsidRPr="004C724E">
        <w:rPr>
          <w:b/>
        </w:rPr>
        <w:t>. LVIII-060</w:t>
      </w:r>
      <w:r w:rsidR="00B00CC7">
        <w:rPr>
          <w:b/>
        </w:rPr>
        <w:t>”</w:t>
      </w:r>
    </w:p>
    <w:p w14:paraId="0E948A3D" w14:textId="77777777" w:rsidR="00E526AC" w:rsidRPr="00AD3A74" w:rsidRDefault="00A2465A" w:rsidP="00F05EDD">
      <w:pPr>
        <w:pStyle w:val="Default"/>
        <w:jc w:val="center"/>
        <w:rPr>
          <w:b/>
        </w:rPr>
      </w:pPr>
      <w:r w:rsidRPr="00AD3A74">
        <w:t>identifikācijas</w:t>
      </w:r>
      <w:r w:rsidRPr="00AD3A74">
        <w:rPr>
          <w:b/>
        </w:rPr>
        <w:t xml:space="preserve"> </w:t>
      </w:r>
      <w:proofErr w:type="spellStart"/>
      <w:r w:rsidR="00B00CC7">
        <w:t>Nr</w:t>
      </w:r>
      <w:proofErr w:type="spellEnd"/>
      <w:r w:rsidR="00B00CC7">
        <w:t xml:space="preserve">. DPCP </w:t>
      </w:r>
      <w:r w:rsidR="00AD3A74">
        <w:t>2023/</w:t>
      </w:r>
      <w:r w:rsidR="00B00CC7">
        <w:t>3</w:t>
      </w:r>
    </w:p>
    <w:p w14:paraId="7387FE81" w14:textId="77777777" w:rsidR="00E526AC" w:rsidRPr="00066189" w:rsidRDefault="00E526AC" w:rsidP="00E526AC">
      <w:pPr>
        <w:jc w:val="center"/>
        <w:rPr>
          <w:sz w:val="28"/>
        </w:rPr>
      </w:pPr>
      <w:r w:rsidRPr="00066189">
        <w:rPr>
          <w:spacing w:val="80"/>
          <w:sz w:val="28"/>
        </w:rPr>
        <w:t>REZULTĀTU APKOPOJUM</w:t>
      </w:r>
      <w:r w:rsidRPr="00066189">
        <w:rPr>
          <w:sz w:val="28"/>
        </w:rPr>
        <w:t>S</w:t>
      </w:r>
    </w:p>
    <w:p w14:paraId="433B8B7B" w14:textId="77777777" w:rsidR="00E526AC" w:rsidRPr="00066189" w:rsidRDefault="00E526AC" w:rsidP="00E526AC"/>
    <w:p w14:paraId="16C0D7FA" w14:textId="66C0E13D" w:rsidR="00133746" w:rsidRPr="00F05EDD" w:rsidRDefault="008906F6" w:rsidP="00133746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 w:rsidRPr="00F05EDD">
        <w:t xml:space="preserve">Cenu aptauja </w:t>
      </w:r>
      <w:r w:rsidR="002F4590" w:rsidRPr="00B00CC7">
        <w:rPr>
          <w:b/>
        </w:rPr>
        <w:t>„</w:t>
      </w:r>
      <w:r w:rsidR="00B00CC7">
        <w:rPr>
          <w:b/>
        </w:rPr>
        <w:t xml:space="preserve">Podesti </w:t>
      </w:r>
      <w:r w:rsidR="00B00CC7" w:rsidRPr="004C724E">
        <w:rPr>
          <w:b/>
        </w:rPr>
        <w:t xml:space="preserve">mākslas darbu eksponēšanai projektā </w:t>
      </w:r>
      <w:proofErr w:type="spellStart"/>
      <w:r w:rsidR="00B00CC7" w:rsidRPr="004C724E">
        <w:rPr>
          <w:b/>
        </w:rPr>
        <w:t>Nr</w:t>
      </w:r>
      <w:proofErr w:type="spellEnd"/>
      <w:r w:rsidR="00B00CC7" w:rsidRPr="004C724E">
        <w:rPr>
          <w:b/>
        </w:rPr>
        <w:t>. LVIII-060</w:t>
      </w:r>
      <w:r w:rsidR="009101C5" w:rsidRPr="009101C5">
        <w:rPr>
          <w:b/>
        </w:rPr>
        <w:t>”</w:t>
      </w:r>
      <w:r w:rsidR="002F4590" w:rsidRPr="00932E9B">
        <w:t>,</w:t>
      </w:r>
      <w:r w:rsidR="002F4590">
        <w:rPr>
          <w:b/>
        </w:rPr>
        <w:t xml:space="preserve"> </w:t>
      </w:r>
      <w:r w:rsidR="002F4590" w:rsidRPr="002F4590">
        <w:t xml:space="preserve">identifikācijas </w:t>
      </w:r>
      <w:proofErr w:type="spellStart"/>
      <w:r w:rsidR="002F4590" w:rsidRPr="002F4590">
        <w:t>Nr</w:t>
      </w:r>
      <w:proofErr w:type="spellEnd"/>
      <w:r w:rsidR="002F4590" w:rsidRPr="002F4590">
        <w:t>. DPCP 2023/</w:t>
      </w:r>
      <w:r w:rsidR="00B00CC7">
        <w:t>3</w:t>
      </w:r>
      <w:r w:rsidR="002F4590">
        <w:t xml:space="preserve">, </w:t>
      </w:r>
      <w:r w:rsidR="00F05EDD" w:rsidRPr="00F05EDD">
        <w:t xml:space="preserve">Pārrobežu </w:t>
      </w:r>
      <w:r w:rsidR="00162000" w:rsidRPr="00F05EDD">
        <w:t xml:space="preserve">sadarbības programmas 2014.-2020. gadam projekta </w:t>
      </w:r>
      <w:proofErr w:type="spellStart"/>
      <w:r w:rsidR="00162000" w:rsidRPr="00F05EDD">
        <w:t>Nr</w:t>
      </w:r>
      <w:proofErr w:type="spellEnd"/>
      <w:r w:rsidR="00162000" w:rsidRPr="00F05EDD">
        <w:t>. L</w:t>
      </w:r>
      <w:r w:rsidR="00765E65">
        <w:t>VIII</w:t>
      </w:r>
      <w:r w:rsidR="00162000" w:rsidRPr="00F05EDD">
        <w:t>-0</w:t>
      </w:r>
      <w:r w:rsidR="00765E65">
        <w:t>60</w:t>
      </w:r>
      <w:r w:rsidR="00162000" w:rsidRPr="00F05EDD">
        <w:t xml:space="preserve"> aktivitāšu īstenošanai</w:t>
      </w:r>
      <w:r w:rsidR="00A878A7" w:rsidRPr="00F05EDD">
        <w:rPr>
          <w:bCs/>
          <w:color w:val="000000" w:themeColor="text1"/>
        </w:rPr>
        <w:t xml:space="preserve"> </w:t>
      </w:r>
      <w:r w:rsidR="00E526AC" w:rsidRPr="00F05EDD">
        <w:t>tika veikta</w:t>
      </w:r>
      <w:r w:rsidR="002F4590">
        <w:t xml:space="preserve"> no</w:t>
      </w:r>
      <w:r w:rsidR="00E526AC" w:rsidRPr="00F05EDD">
        <w:t xml:space="preserve"> </w:t>
      </w:r>
      <w:r w:rsidR="00765E65">
        <w:t>2023</w:t>
      </w:r>
      <w:r w:rsidR="00E526AC" w:rsidRPr="00F05EDD">
        <w:t xml:space="preserve">. gada </w:t>
      </w:r>
      <w:r w:rsidR="00305012">
        <w:t>18</w:t>
      </w:r>
      <w:r w:rsidR="00765E65">
        <w:t xml:space="preserve">. </w:t>
      </w:r>
      <w:r w:rsidR="00AD3A74">
        <w:t>jūlija</w:t>
      </w:r>
      <w:r w:rsidR="009D0C81" w:rsidRPr="00F05EDD">
        <w:t xml:space="preserve"> </w:t>
      </w:r>
      <w:r w:rsidR="00AD3A74">
        <w:t xml:space="preserve">līdz </w:t>
      </w:r>
      <w:r w:rsidR="00305012">
        <w:t>21</w:t>
      </w:r>
      <w:r w:rsidR="00162000" w:rsidRPr="00F05EDD">
        <w:t xml:space="preserve">. </w:t>
      </w:r>
      <w:r w:rsidR="00765E65">
        <w:t>jū</w:t>
      </w:r>
      <w:r w:rsidR="00AD3A74">
        <w:t>l</w:t>
      </w:r>
      <w:r w:rsidR="00765E65">
        <w:t>ij</w:t>
      </w:r>
      <w:r w:rsidR="002F4590">
        <w:t>am</w:t>
      </w:r>
      <w:r w:rsidR="00E526AC" w:rsidRPr="00F05EDD">
        <w:t xml:space="preserve">. </w:t>
      </w:r>
      <w:r w:rsidR="00765E65">
        <w:t>Uzaicinājums</w:t>
      </w:r>
      <w:r w:rsidR="00E526AC" w:rsidRPr="00F05EDD">
        <w:t xml:space="preserve"> </w:t>
      </w:r>
      <w:r w:rsidR="002F4590" w:rsidRPr="002F4590">
        <w:t>pretendentiem piedalīties cenu aptaujā par līguma slēgšanas piešķiršanas tiesībām</w:t>
      </w:r>
      <w:r w:rsidR="00E526AC" w:rsidRPr="00F05EDD">
        <w:t xml:space="preserve"> tika </w:t>
      </w:r>
      <w:r w:rsidR="009101C5">
        <w:t xml:space="preserve">publicēts pašvaldības </w:t>
      </w:r>
      <w:proofErr w:type="spellStart"/>
      <w:r w:rsidR="009101C5">
        <w:t>mājaslapā</w:t>
      </w:r>
      <w:proofErr w:type="spellEnd"/>
      <w:r w:rsidR="009101C5">
        <w:t xml:space="preserve"> </w:t>
      </w:r>
      <w:hyperlink r:id="rId8" w:history="1">
        <w:r w:rsidR="00133746" w:rsidRPr="00BE7557">
          <w:rPr>
            <w:rStyle w:val="Hyperlink"/>
          </w:rPr>
          <w:t>https://www.daugavpils.lv/pasvaldiba/normativajos-aktos-nereglamentetie-iepirkumi?purchase=7285</w:t>
        </w:r>
      </w:hyperlink>
      <w:r w:rsidR="00133746">
        <w:t xml:space="preserve">. Piedāvājumus iesniegt varēja līdz </w:t>
      </w:r>
      <w:sdt>
        <w:sdtPr>
          <w:rPr>
            <w:bCs/>
          </w:rPr>
          <w:id w:val="-1772611329"/>
          <w:placeholder>
            <w:docPart w:val="DFA94D3F1E6B48468F3A20A2A90E77ED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Content>
          <w:r w:rsidR="00133746" w:rsidRPr="00133746">
            <w:rPr>
              <w:bCs/>
            </w:rPr>
            <w:t>2023. gada 21. jūlija</w:t>
          </w:r>
        </w:sdtContent>
      </w:sdt>
      <w:r w:rsidR="00133746" w:rsidRPr="00133746">
        <w:rPr>
          <w:bCs/>
        </w:rPr>
        <w:t xml:space="preserve"> </w:t>
      </w:r>
      <w:proofErr w:type="spellStart"/>
      <w:r w:rsidR="00133746" w:rsidRPr="00133746">
        <w:rPr>
          <w:bCs/>
        </w:rPr>
        <w:t>plkst</w:t>
      </w:r>
      <w:proofErr w:type="spellEnd"/>
      <w:r w:rsidR="00133746" w:rsidRPr="00133746">
        <w:rPr>
          <w:bCs/>
        </w:rPr>
        <w:t xml:space="preserve">. </w:t>
      </w:r>
      <w:sdt>
        <w:sdtPr>
          <w:rPr>
            <w:bCs/>
          </w:rPr>
          <w:id w:val="759024029"/>
          <w:placeholder>
            <w:docPart w:val="01AEEB99348B48698257A4460A1FA9D4"/>
          </w:placeholder>
          <w:text/>
        </w:sdtPr>
        <w:sdtContent>
          <w:r w:rsidR="00133746" w:rsidRPr="00133746">
            <w:rPr>
              <w:bCs/>
            </w:rPr>
            <w:t>10.00</w:t>
          </w:r>
        </w:sdtContent>
      </w:sdt>
      <w:r w:rsidR="00133746" w:rsidRPr="00133746">
        <w:rPr>
          <w:bCs/>
        </w:rPr>
        <w:t xml:space="preserve"> </w:t>
      </w:r>
      <w:r w:rsidR="00133746" w:rsidRPr="00133746">
        <w:t xml:space="preserve">rakstiski slēgtā aploksnē </w:t>
      </w:r>
      <w:r w:rsidR="00133746" w:rsidRPr="00133746">
        <w:rPr>
          <w:bCs/>
        </w:rPr>
        <w:t xml:space="preserve">Daugavpils pašvaldības centrālās pārvaldes Attīstības departamentā, Krišjāņa Valdemāra ielā 13, 2. stāvā, </w:t>
      </w:r>
      <w:sdt>
        <w:sdtPr>
          <w:rPr>
            <w:bCs/>
          </w:rPr>
          <w:id w:val="1506858791"/>
          <w:placeholder>
            <w:docPart w:val="3BEA8F56F58D4483A23F999191E86FA7"/>
          </w:placeholder>
          <w:text/>
        </w:sdtPr>
        <w:sdtContent>
          <w:r w:rsidR="00133746" w:rsidRPr="00133746">
            <w:rPr>
              <w:bCs/>
            </w:rPr>
            <w:t>203</w:t>
          </w:r>
        </w:sdtContent>
      </w:sdt>
      <w:r w:rsidR="00133746" w:rsidRPr="00133746">
        <w:rPr>
          <w:bCs/>
        </w:rPr>
        <w:t xml:space="preserve">. </w:t>
      </w:r>
      <w:proofErr w:type="spellStart"/>
      <w:r w:rsidR="00133746" w:rsidRPr="00133746">
        <w:rPr>
          <w:bCs/>
        </w:rPr>
        <w:t>kab</w:t>
      </w:r>
      <w:proofErr w:type="spellEnd"/>
      <w:r w:rsidR="00133746" w:rsidRPr="00133746">
        <w:rPr>
          <w:bCs/>
        </w:rPr>
        <w:t xml:space="preserve">., Daugavpilī, LV-5401, vai parakstīts ar drošu elektronisko parakstu uz e-pastu </w:t>
      </w:r>
      <w:hyperlink r:id="rId9" w:history="1">
        <w:r w:rsidR="00133746" w:rsidRPr="00133746">
          <w:rPr>
            <w:rStyle w:val="Hyperlink"/>
            <w:bCs/>
          </w:rPr>
          <w:t>artjoms.mahlins@daugavpils.lv</w:t>
        </w:r>
      </w:hyperlink>
      <w:r w:rsidR="00133746">
        <w:t>.</w:t>
      </w:r>
    </w:p>
    <w:p w14:paraId="0E98B0D6" w14:textId="108DE15E" w:rsidR="00E526AC" w:rsidRDefault="00E526AC" w:rsidP="00765E65">
      <w:pPr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4" w:hanging="284"/>
        <w:jc w:val="both"/>
      </w:pPr>
      <w:r>
        <w:t>Cenu aptaujas paredzētajā termiņā i</w:t>
      </w:r>
      <w:r w:rsidRPr="00066189">
        <w:t>r saņemt</w:t>
      </w:r>
      <w:r w:rsidR="00162000">
        <w:t>i</w:t>
      </w:r>
      <w:r w:rsidRPr="00066189">
        <w:t xml:space="preserve"> </w:t>
      </w:r>
      <w:r w:rsidR="00162000">
        <w:t>šādi</w:t>
      </w:r>
      <w:r>
        <w:t xml:space="preserve"> </w:t>
      </w:r>
      <w:r w:rsidRPr="00066189">
        <w:t>piedāvājum</w:t>
      </w:r>
      <w:r w:rsidR="00162000">
        <w:t>i</w:t>
      </w:r>
      <w:r w:rsidRPr="00066189">
        <w:t>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41"/>
        <w:gridCol w:w="2317"/>
        <w:gridCol w:w="2502"/>
      </w:tblGrid>
      <w:tr w:rsidR="00E526AC" w:rsidRPr="0056138D" w14:paraId="028664F4" w14:textId="77777777" w:rsidTr="00492D11">
        <w:trPr>
          <w:trHeight w:val="838"/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12C4CAA7" w14:textId="77777777" w:rsidR="00E526AC" w:rsidRPr="0056138D" w:rsidRDefault="00E526AC" w:rsidP="00E9706D">
            <w:pPr>
              <w:rPr>
                <w:b/>
              </w:rPr>
            </w:pPr>
            <w:proofErr w:type="spellStart"/>
            <w:r w:rsidRPr="0056138D">
              <w:rPr>
                <w:b/>
              </w:rPr>
              <w:t>Nr</w:t>
            </w:r>
            <w:proofErr w:type="spellEnd"/>
            <w:r w:rsidRPr="0056138D">
              <w:rPr>
                <w:b/>
              </w:rPr>
              <w:t xml:space="preserve">. </w:t>
            </w:r>
            <w:proofErr w:type="spellStart"/>
            <w:r w:rsidRPr="0056138D">
              <w:rPr>
                <w:b/>
              </w:rPr>
              <w:t>p.k</w:t>
            </w:r>
            <w:proofErr w:type="spellEnd"/>
            <w:r w:rsidRPr="0056138D">
              <w:rPr>
                <w:b/>
              </w:rPr>
              <w:t>.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229F1208" w14:textId="77777777" w:rsidR="00E526AC" w:rsidRPr="0056138D" w:rsidRDefault="00F664C2" w:rsidP="00E9706D">
            <w:pPr>
              <w:rPr>
                <w:b/>
              </w:rPr>
            </w:pPr>
            <w:r>
              <w:rPr>
                <w:b/>
              </w:rPr>
              <w:t>Pretendenta</w:t>
            </w:r>
            <w:r w:rsidR="00E526AC" w:rsidRPr="0056138D">
              <w:rPr>
                <w:b/>
              </w:rPr>
              <w:t xml:space="preserve"> nosaukums</w:t>
            </w:r>
            <w:r w:rsidR="00E526AC">
              <w:rPr>
                <w:b/>
              </w:rPr>
              <w:t>, reģistrācijas numurs</w:t>
            </w:r>
          </w:p>
        </w:tc>
        <w:tc>
          <w:tcPr>
            <w:tcW w:w="2317" w:type="dxa"/>
          </w:tcPr>
          <w:p w14:paraId="4B837A92" w14:textId="77777777" w:rsidR="00E526AC" w:rsidRDefault="00E526AC" w:rsidP="00E9706D">
            <w:pPr>
              <w:jc w:val="center"/>
              <w:rPr>
                <w:b/>
              </w:rPr>
            </w:pPr>
            <w:r>
              <w:rPr>
                <w:b/>
              </w:rPr>
              <w:t>Piedāvājuma iesniegšanas veids, datums, laiks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E021FB0" w14:textId="77777777" w:rsidR="00E526AC" w:rsidRPr="0056138D" w:rsidRDefault="00E526AC" w:rsidP="00E9706D">
            <w:pPr>
              <w:jc w:val="center"/>
              <w:rPr>
                <w:b/>
              </w:rPr>
            </w:pPr>
            <w:r>
              <w:rPr>
                <w:b/>
              </w:rPr>
              <w:t>Piedāvātā līgum</w:t>
            </w:r>
            <w:r w:rsidRPr="00396A20">
              <w:rPr>
                <w:b/>
              </w:rPr>
              <w:t>cena EUR</w:t>
            </w:r>
            <w:r>
              <w:rPr>
                <w:b/>
              </w:rPr>
              <w:t>, bez PVN</w:t>
            </w:r>
          </w:p>
        </w:tc>
      </w:tr>
      <w:tr w:rsidR="00E526AC" w:rsidRPr="00A4319C" w14:paraId="0752EE26" w14:textId="77777777" w:rsidTr="00492D11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14:paraId="78DB9916" w14:textId="77777777" w:rsidR="00E526AC" w:rsidRPr="00A4319C" w:rsidRDefault="00E526AC" w:rsidP="00E9706D">
            <w:r w:rsidRPr="00A4319C">
              <w:t>1.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B8CE6E5" w14:textId="77777777" w:rsidR="00E526AC" w:rsidRPr="000A6682" w:rsidRDefault="0082572C" w:rsidP="00E9706D">
            <w:pPr>
              <w:rPr>
                <w:color w:val="000000" w:themeColor="text1"/>
              </w:rPr>
            </w:pPr>
            <w:r w:rsidRPr="000A6682">
              <w:rPr>
                <w:color w:val="000000" w:themeColor="text1"/>
              </w:rPr>
              <w:t>SIA</w:t>
            </w:r>
            <w:r w:rsidR="00E526AC" w:rsidRPr="000A6682">
              <w:rPr>
                <w:color w:val="000000" w:themeColor="text1"/>
              </w:rPr>
              <w:t xml:space="preserve"> “</w:t>
            </w:r>
            <w:r w:rsidR="00305012">
              <w:rPr>
                <w:color w:val="000000" w:themeColor="text1"/>
              </w:rPr>
              <w:t>JFP GROUP</w:t>
            </w:r>
            <w:r w:rsidR="00E526AC" w:rsidRPr="000A6682">
              <w:rPr>
                <w:color w:val="000000" w:themeColor="text1"/>
              </w:rPr>
              <w:t>”</w:t>
            </w:r>
          </w:p>
          <w:p w14:paraId="07829A04" w14:textId="77777777" w:rsidR="00521EB2" w:rsidRPr="00A77504" w:rsidRDefault="00E526AC" w:rsidP="00305012">
            <w:pPr>
              <w:rPr>
                <w:color w:val="000000" w:themeColor="text1"/>
              </w:rPr>
            </w:pPr>
            <w:proofErr w:type="spellStart"/>
            <w:r w:rsidRPr="000A6682">
              <w:rPr>
                <w:color w:val="000000" w:themeColor="text1"/>
              </w:rPr>
              <w:t>Reģ</w:t>
            </w:r>
            <w:proofErr w:type="spellEnd"/>
            <w:r w:rsidRPr="000A6682">
              <w:rPr>
                <w:color w:val="000000" w:themeColor="text1"/>
              </w:rPr>
              <w:t xml:space="preserve">. </w:t>
            </w:r>
            <w:proofErr w:type="spellStart"/>
            <w:r w:rsidRPr="000A6682">
              <w:rPr>
                <w:color w:val="000000" w:themeColor="text1"/>
              </w:rPr>
              <w:t>Nr</w:t>
            </w:r>
            <w:proofErr w:type="spellEnd"/>
            <w:r w:rsidRPr="000A6682">
              <w:rPr>
                <w:color w:val="000000" w:themeColor="text1"/>
              </w:rPr>
              <w:t xml:space="preserve">. </w:t>
            </w:r>
            <w:r w:rsidR="00305012">
              <w:rPr>
                <w:color w:val="000000" w:themeColor="text1"/>
                <w:shd w:val="clear" w:color="auto" w:fill="FFFFFF"/>
              </w:rPr>
              <w:t>41503083946</w:t>
            </w:r>
          </w:p>
        </w:tc>
        <w:tc>
          <w:tcPr>
            <w:tcW w:w="2317" w:type="dxa"/>
          </w:tcPr>
          <w:p w14:paraId="385B2F1F" w14:textId="77777777" w:rsidR="008906F6" w:rsidRDefault="00A878A7" w:rsidP="00E9706D">
            <w:pPr>
              <w:jc w:val="center"/>
            </w:pPr>
            <w:r>
              <w:t>Uz e-pastu</w:t>
            </w:r>
          </w:p>
          <w:p w14:paraId="1D2B7D6C" w14:textId="77777777" w:rsidR="00E526AC" w:rsidRPr="00A4319C" w:rsidRDefault="00305012" w:rsidP="00E9706D">
            <w:pPr>
              <w:jc w:val="center"/>
            </w:pPr>
            <w:r>
              <w:t>20</w:t>
            </w:r>
            <w:r w:rsidR="00806CA6">
              <w:t>.</w:t>
            </w:r>
            <w:r w:rsidR="004D3503">
              <w:t>07</w:t>
            </w:r>
            <w:r w:rsidR="00E526AC" w:rsidRPr="00A4319C">
              <w:t>.202</w:t>
            </w:r>
            <w:r>
              <w:t>3</w:t>
            </w:r>
            <w:r w:rsidR="00E526AC" w:rsidRPr="00A4319C">
              <w:t>.</w:t>
            </w:r>
          </w:p>
          <w:p w14:paraId="287764D0" w14:textId="77777777" w:rsidR="00E526AC" w:rsidRPr="00A4319C" w:rsidRDefault="00305012" w:rsidP="004560C7">
            <w:pPr>
              <w:jc w:val="center"/>
            </w:pPr>
            <w:proofErr w:type="spellStart"/>
            <w:r>
              <w:t>Plkst</w:t>
            </w:r>
            <w:proofErr w:type="spellEnd"/>
            <w:r>
              <w:t>. 13.07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7634B78" w14:textId="77777777" w:rsidR="00E526AC" w:rsidRPr="00A4319C" w:rsidRDefault="00305012" w:rsidP="004D3503">
            <w:pPr>
              <w:jc w:val="center"/>
            </w:pPr>
            <w:r>
              <w:t>8263,00</w:t>
            </w:r>
          </w:p>
        </w:tc>
      </w:tr>
    </w:tbl>
    <w:p w14:paraId="1386DA16" w14:textId="77777777" w:rsidR="000D060C" w:rsidRDefault="000D060C" w:rsidP="00783086">
      <w:pPr>
        <w:numPr>
          <w:ilvl w:val="0"/>
          <w:numId w:val="1"/>
        </w:numPr>
        <w:tabs>
          <w:tab w:val="clear" w:pos="720"/>
        </w:tabs>
        <w:spacing w:before="120" w:after="120"/>
        <w:ind w:left="284" w:hanging="284"/>
        <w:jc w:val="both"/>
      </w:pPr>
      <w:r w:rsidRPr="00FA45D1">
        <w:t>Ņemot vērā, ka</w:t>
      </w:r>
      <w:r>
        <w:t xml:space="preserve"> cenu aptaujas </w:t>
      </w:r>
      <w:r w:rsidRPr="000D060C">
        <w:rPr>
          <w:bCs/>
        </w:rPr>
        <w:t>piedāvājumu ar viszem</w:t>
      </w:r>
      <w:bookmarkStart w:id="0" w:name="_GoBack"/>
      <w:bookmarkEnd w:id="0"/>
      <w:r w:rsidRPr="000D060C">
        <w:rPr>
          <w:bCs/>
        </w:rPr>
        <w:t xml:space="preserve">āko cenu, </w:t>
      </w:r>
      <w:r w:rsidR="009101C5">
        <w:rPr>
          <w:bCs/>
        </w:rPr>
        <w:t xml:space="preserve">kas </w:t>
      </w:r>
      <w:r w:rsidRPr="000D060C">
        <w:rPr>
          <w:bCs/>
        </w:rPr>
        <w:t>atbilst uz</w:t>
      </w:r>
      <w:r w:rsidR="002D2BBB">
        <w:rPr>
          <w:bCs/>
        </w:rPr>
        <w:t>aicinājumā noteiktajām prasībām un nepārsniedz paredzamo kopējo līgumcenu,</w:t>
      </w:r>
      <w:r w:rsidRPr="000D060C">
        <w:rPr>
          <w:bCs/>
        </w:rPr>
        <w:t xml:space="preserve"> </w:t>
      </w:r>
      <w:r>
        <w:rPr>
          <w:bCs/>
        </w:rPr>
        <w:t>kā vienīgais pretendents</w:t>
      </w:r>
      <w:r w:rsidRPr="000D060C">
        <w:rPr>
          <w:bCs/>
        </w:rPr>
        <w:t xml:space="preserve"> </w:t>
      </w:r>
      <w:r w:rsidR="00305012">
        <w:rPr>
          <w:bCs/>
        </w:rPr>
        <w:t>iesniegusi</w:t>
      </w:r>
      <w:r w:rsidRPr="000D060C">
        <w:t xml:space="preserve"> </w:t>
      </w:r>
      <w:r w:rsidRPr="00FA45D1">
        <w:t>SIA “</w:t>
      </w:r>
      <w:r w:rsidR="00305012">
        <w:t>JFP GROUP</w:t>
      </w:r>
      <w:r w:rsidRPr="00FA45D1">
        <w:t>”</w:t>
      </w:r>
      <w:r w:rsidR="00932E9B">
        <w:t>,</w:t>
      </w:r>
      <w:r w:rsidR="009101C5">
        <w:t xml:space="preserve"> </w:t>
      </w:r>
      <w:r>
        <w:t>līguma slēgšanas tiesības tiek piešķirtas:</w:t>
      </w:r>
    </w:p>
    <w:p w14:paraId="37692CE6" w14:textId="2E0B7E75" w:rsidR="002D2BBB" w:rsidRPr="00133746" w:rsidRDefault="002D2BBB" w:rsidP="002D2BBB">
      <w:pPr>
        <w:spacing w:after="120"/>
        <w:ind w:left="284"/>
        <w:jc w:val="both"/>
        <w:rPr>
          <w:i/>
        </w:rPr>
      </w:pPr>
      <w:r w:rsidRPr="002D2BBB">
        <w:rPr>
          <w:i/>
        </w:rPr>
        <w:t xml:space="preserve">SIA “JFP GROUP” par kopējo cenu </w:t>
      </w:r>
      <w:r>
        <w:rPr>
          <w:i/>
        </w:rPr>
        <w:t>8263</w:t>
      </w:r>
      <w:r w:rsidRPr="002D2BBB">
        <w:rPr>
          <w:i/>
        </w:rPr>
        <w:t>,</w:t>
      </w:r>
      <w:r>
        <w:rPr>
          <w:i/>
        </w:rPr>
        <w:t>00</w:t>
      </w:r>
      <w:r w:rsidRPr="002D2BBB">
        <w:rPr>
          <w:i/>
        </w:rPr>
        <w:t xml:space="preserve"> EUR </w:t>
      </w:r>
      <w:r w:rsidRPr="00133746">
        <w:rPr>
          <w:i/>
        </w:rPr>
        <w:t>bez PVN</w:t>
      </w:r>
      <w:r w:rsidR="00D602C5" w:rsidRPr="00133746">
        <w:rPr>
          <w:i/>
        </w:rPr>
        <w:t xml:space="preserve"> 21%</w:t>
      </w:r>
      <w:r w:rsidRPr="00133746">
        <w:rPr>
          <w:i/>
        </w:rPr>
        <w:t>, PVN</w:t>
      </w:r>
      <w:r w:rsidR="002C2B50" w:rsidRPr="00133746">
        <w:rPr>
          <w:i/>
        </w:rPr>
        <w:t xml:space="preserve"> 21% </w:t>
      </w:r>
      <w:r w:rsidRPr="00133746">
        <w:rPr>
          <w:i/>
        </w:rPr>
        <w:t>ir 1735,23 EUR. Kopējā līgumcena ar PVN</w:t>
      </w:r>
      <w:r w:rsidR="002C2B50" w:rsidRPr="00133746">
        <w:rPr>
          <w:i/>
        </w:rPr>
        <w:t xml:space="preserve"> 21%</w:t>
      </w:r>
      <w:r w:rsidRPr="00133746">
        <w:rPr>
          <w:i/>
        </w:rPr>
        <w:t xml:space="preserve"> ir 9998,23 EUR.</w:t>
      </w:r>
    </w:p>
    <w:p w14:paraId="58EC4227" w14:textId="6D561E46" w:rsidR="00E526AC" w:rsidRDefault="00F664C2" w:rsidP="00305012">
      <w:pPr>
        <w:spacing w:after="120"/>
      </w:pPr>
      <w:r>
        <w:t>2023</w:t>
      </w:r>
      <w:r w:rsidRPr="00066189">
        <w:t xml:space="preserve">. gada </w:t>
      </w:r>
      <w:r w:rsidR="00305012">
        <w:t>21</w:t>
      </w:r>
      <w:r>
        <w:t>. jū</w:t>
      </w:r>
      <w:r w:rsidR="004D3503">
        <w:t>l</w:t>
      </w:r>
      <w:r>
        <w:t>ijā</w:t>
      </w:r>
    </w:p>
    <w:p w14:paraId="7AB2C0C2" w14:textId="77777777" w:rsidR="002D2BBB" w:rsidRDefault="002D2BBB" w:rsidP="004D3503"/>
    <w:p w14:paraId="3699D693" w14:textId="77777777" w:rsidR="00765E65" w:rsidRDefault="00765E65" w:rsidP="004D3503">
      <w:r>
        <w:t>DPCP Attīstības departamenta vadītājas vietniece</w:t>
      </w:r>
      <w:r>
        <w:tab/>
      </w:r>
      <w:r>
        <w:tab/>
      </w:r>
      <w:r>
        <w:tab/>
      </w:r>
      <w:r>
        <w:tab/>
        <w:t>S. Krapivina</w:t>
      </w:r>
    </w:p>
    <w:p w14:paraId="46C9A83C" w14:textId="77777777" w:rsidR="004D3503" w:rsidRDefault="004D3503" w:rsidP="004D3503"/>
    <w:p w14:paraId="4147CFAD" w14:textId="77777777" w:rsidR="00783086" w:rsidRDefault="00783086" w:rsidP="004D3503">
      <w:r>
        <w:t>DPCP Attīstības departamenta</w:t>
      </w:r>
      <w:r w:rsidRPr="00783086">
        <w:t xml:space="preserve"> </w:t>
      </w:r>
    </w:p>
    <w:p w14:paraId="7AF6FD6E" w14:textId="77777777" w:rsidR="00783086" w:rsidRDefault="00783086" w:rsidP="004D3503">
      <w:r w:rsidRPr="00783086">
        <w:t>Investīciju un starptautisko sakaru nodaļa</w:t>
      </w:r>
      <w:r>
        <w:tab/>
      </w:r>
      <w:r>
        <w:tab/>
      </w:r>
      <w:r>
        <w:tab/>
      </w:r>
      <w:r>
        <w:tab/>
      </w:r>
      <w:r>
        <w:tab/>
        <w:t xml:space="preserve">O. </w:t>
      </w:r>
      <w:proofErr w:type="spellStart"/>
      <w:r>
        <w:t>Tolmačova</w:t>
      </w:r>
      <w:proofErr w:type="spellEnd"/>
    </w:p>
    <w:p w14:paraId="70656024" w14:textId="77777777" w:rsidR="00783086" w:rsidRDefault="00783086" w:rsidP="004D3503"/>
    <w:p w14:paraId="7C263697" w14:textId="77777777" w:rsidR="00A2465A" w:rsidRDefault="00A2465A" w:rsidP="004D3503">
      <w:r>
        <w:t>DPCP Attīstības departamenta Projektu nodaļas vadītāja</w:t>
      </w:r>
      <w:r>
        <w:tab/>
      </w:r>
      <w:r>
        <w:tab/>
      </w:r>
      <w:r>
        <w:tab/>
        <w:t>D.</w:t>
      </w:r>
      <w:r w:rsidR="00932E9B">
        <w:t xml:space="preserve"> </w:t>
      </w:r>
      <w:proofErr w:type="spellStart"/>
      <w:r>
        <w:t>Briška-Nikolajeva</w:t>
      </w:r>
      <w:proofErr w:type="spellEnd"/>
    </w:p>
    <w:p w14:paraId="61094640" w14:textId="77777777" w:rsidR="004D3503" w:rsidRDefault="004D3503" w:rsidP="004D3503"/>
    <w:p w14:paraId="3BD8E7C8" w14:textId="77777777" w:rsidR="00765E65" w:rsidRPr="00066189" w:rsidRDefault="00765E65" w:rsidP="004D3503">
      <w:r>
        <w:t xml:space="preserve">DPCP Attīstības departamenta juriste </w:t>
      </w:r>
      <w:r>
        <w:tab/>
      </w:r>
      <w:r>
        <w:tab/>
      </w:r>
      <w:r>
        <w:tab/>
      </w:r>
      <w:r>
        <w:tab/>
      </w:r>
      <w:r>
        <w:tab/>
        <w:t>I. Leikuma</w:t>
      </w:r>
    </w:p>
    <w:sectPr w:rsidR="00765E65" w:rsidRPr="00066189" w:rsidSect="00F664C2">
      <w:pgSz w:w="11906" w:h="16838"/>
      <w:pgMar w:top="709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9EA76" w14:textId="77777777" w:rsidR="009A244C" w:rsidRDefault="009A244C" w:rsidP="00E526AC">
      <w:r>
        <w:separator/>
      </w:r>
    </w:p>
  </w:endnote>
  <w:endnote w:type="continuationSeparator" w:id="0">
    <w:p w14:paraId="47E3EC1C" w14:textId="77777777" w:rsidR="009A244C" w:rsidRDefault="009A244C" w:rsidP="00E5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C2E5F" w14:textId="77777777" w:rsidR="009A244C" w:rsidRDefault="009A244C" w:rsidP="00E526AC">
      <w:r>
        <w:separator/>
      </w:r>
    </w:p>
  </w:footnote>
  <w:footnote w:type="continuationSeparator" w:id="0">
    <w:p w14:paraId="3ABA26E4" w14:textId="77777777" w:rsidR="009A244C" w:rsidRDefault="009A244C" w:rsidP="00E5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3554A"/>
    <w:multiLevelType w:val="multilevel"/>
    <w:tmpl w:val="1850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AC"/>
    <w:rsid w:val="0000315D"/>
    <w:rsid w:val="00023B48"/>
    <w:rsid w:val="00053BB2"/>
    <w:rsid w:val="000544B8"/>
    <w:rsid w:val="000A6682"/>
    <w:rsid w:val="000B7AF9"/>
    <w:rsid w:val="000D060C"/>
    <w:rsid w:val="001178E7"/>
    <w:rsid w:val="00133746"/>
    <w:rsid w:val="00162000"/>
    <w:rsid w:val="001700F3"/>
    <w:rsid w:val="001744C2"/>
    <w:rsid w:val="001C2C90"/>
    <w:rsid w:val="001D4D78"/>
    <w:rsid w:val="00275B3A"/>
    <w:rsid w:val="00276DA1"/>
    <w:rsid w:val="00286D59"/>
    <w:rsid w:val="002C2B50"/>
    <w:rsid w:val="002D2BBB"/>
    <w:rsid w:val="002F4590"/>
    <w:rsid w:val="00305012"/>
    <w:rsid w:val="003512C1"/>
    <w:rsid w:val="00376347"/>
    <w:rsid w:val="003B7651"/>
    <w:rsid w:val="003C58CD"/>
    <w:rsid w:val="003D2D7B"/>
    <w:rsid w:val="004560C7"/>
    <w:rsid w:val="00492D11"/>
    <w:rsid w:val="004A3054"/>
    <w:rsid w:val="004B0908"/>
    <w:rsid w:val="004D3503"/>
    <w:rsid w:val="004F3C99"/>
    <w:rsid w:val="00521EB2"/>
    <w:rsid w:val="00653425"/>
    <w:rsid w:val="006D6C66"/>
    <w:rsid w:val="00765E65"/>
    <w:rsid w:val="007663F2"/>
    <w:rsid w:val="00783086"/>
    <w:rsid w:val="007835BE"/>
    <w:rsid w:val="007E32ED"/>
    <w:rsid w:val="00806CA6"/>
    <w:rsid w:val="008220AE"/>
    <w:rsid w:val="0082572C"/>
    <w:rsid w:val="00837DC4"/>
    <w:rsid w:val="008906F6"/>
    <w:rsid w:val="008D0016"/>
    <w:rsid w:val="009101C5"/>
    <w:rsid w:val="00932E9B"/>
    <w:rsid w:val="009450C7"/>
    <w:rsid w:val="009A244C"/>
    <w:rsid w:val="009B4B59"/>
    <w:rsid w:val="009D0C81"/>
    <w:rsid w:val="00A2465A"/>
    <w:rsid w:val="00A7474D"/>
    <w:rsid w:val="00A74FAA"/>
    <w:rsid w:val="00A77504"/>
    <w:rsid w:val="00A878A7"/>
    <w:rsid w:val="00AB6258"/>
    <w:rsid w:val="00AC62F5"/>
    <w:rsid w:val="00AD3A74"/>
    <w:rsid w:val="00B00CC7"/>
    <w:rsid w:val="00B378B9"/>
    <w:rsid w:val="00C140C9"/>
    <w:rsid w:val="00C26806"/>
    <w:rsid w:val="00C35A64"/>
    <w:rsid w:val="00C66458"/>
    <w:rsid w:val="00C7010B"/>
    <w:rsid w:val="00CA3F26"/>
    <w:rsid w:val="00D602C5"/>
    <w:rsid w:val="00E526AC"/>
    <w:rsid w:val="00EC42CF"/>
    <w:rsid w:val="00ED5232"/>
    <w:rsid w:val="00EF7E21"/>
    <w:rsid w:val="00F05EDD"/>
    <w:rsid w:val="00F13880"/>
    <w:rsid w:val="00F21365"/>
    <w:rsid w:val="00F664C2"/>
    <w:rsid w:val="00FA45D1"/>
    <w:rsid w:val="00F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D7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A2465A"/>
    <w:pPr>
      <w:keepNext/>
      <w:ind w:firstLine="426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AC"/>
    <w:pPr>
      <w:ind w:left="720"/>
    </w:pPr>
  </w:style>
  <w:style w:type="paragraph" w:customStyle="1" w:styleId="Default">
    <w:name w:val="Default"/>
    <w:rsid w:val="00E52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26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26A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E526A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C9"/>
    <w:rPr>
      <w:rFonts w:ascii="Segoe UI" w:eastAsia="Times New Roman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3B765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76347"/>
    <w:pPr>
      <w:suppressAutoHyphens/>
      <w:spacing w:line="480" w:lineRule="auto"/>
      <w:jc w:val="both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37634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A2465A"/>
    <w:rPr>
      <w:rFonts w:ascii="Times New Roman" w:eastAsia="Times New Roman" w:hAnsi="Times New Roman" w:cs="Times New Roman"/>
      <w:b/>
      <w:sz w:val="24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A2465A"/>
    <w:pPr>
      <w:keepNext/>
      <w:ind w:firstLine="426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AC"/>
    <w:pPr>
      <w:ind w:left="720"/>
    </w:pPr>
  </w:style>
  <w:style w:type="paragraph" w:customStyle="1" w:styleId="Default">
    <w:name w:val="Default"/>
    <w:rsid w:val="00E52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26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26A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E526A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C9"/>
    <w:rPr>
      <w:rFonts w:ascii="Segoe UI" w:eastAsia="Times New Roman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3B765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76347"/>
    <w:pPr>
      <w:suppressAutoHyphens/>
      <w:spacing w:line="480" w:lineRule="auto"/>
      <w:jc w:val="both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37634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A2465A"/>
    <w:rPr>
      <w:rFonts w:ascii="Times New Roman" w:eastAsia="Times New Roman" w:hAnsi="Times New Roman" w:cs="Times New Roman"/>
      <w:b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ugavpils.lv/pasvaldiba/normativajos-aktos-nereglamentetie-iepirkumi?purchase=728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tjoms.mahlins@daugavpils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A94D3F1E6B48468F3A20A2A90E7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A1A06-2E2D-41B4-B37A-4527A975A38A}"/>
      </w:docPartPr>
      <w:docPartBody>
        <w:p w14:paraId="569BA187" w14:textId="6A54A5D6" w:rsidR="00000000" w:rsidRDefault="00334BB4" w:rsidP="00334BB4">
          <w:pPr>
            <w:pStyle w:val="DFA94D3F1E6B48468F3A20A2A90E77ED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01AEEB99348B48698257A4460A1FA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E4ACC-798A-43AC-B4A0-2902BD6D4519}"/>
      </w:docPartPr>
      <w:docPartBody>
        <w:p w14:paraId="478774F6" w14:textId="6ED8B8A1" w:rsidR="00000000" w:rsidRDefault="00334BB4" w:rsidP="00334BB4">
          <w:pPr>
            <w:pStyle w:val="01AEEB99348B48698257A4460A1FA9D4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3BEA8F56F58D4483A23F999191E86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27D20-FE50-47F4-9D7B-AC11ECBE2183}"/>
      </w:docPartPr>
      <w:docPartBody>
        <w:p w14:paraId="0E979641" w14:textId="6AD1C044" w:rsidR="00000000" w:rsidRDefault="00334BB4" w:rsidP="00334BB4">
          <w:pPr>
            <w:pStyle w:val="3BEA8F56F58D4483A23F999191E86FA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B4"/>
    <w:rsid w:val="0033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34BB4"/>
    <w:rPr>
      <w:color w:val="808080"/>
    </w:rPr>
  </w:style>
  <w:style w:type="paragraph" w:customStyle="1" w:styleId="DFA94D3F1E6B48468F3A20A2A90E77ED">
    <w:name w:val="DFA94D3F1E6B48468F3A20A2A90E77ED"/>
    <w:rsid w:val="00334BB4"/>
  </w:style>
  <w:style w:type="paragraph" w:customStyle="1" w:styleId="01AEEB99348B48698257A4460A1FA9D4">
    <w:name w:val="01AEEB99348B48698257A4460A1FA9D4"/>
    <w:rsid w:val="00334BB4"/>
  </w:style>
  <w:style w:type="paragraph" w:customStyle="1" w:styleId="3BEA8F56F58D4483A23F999191E86FA7">
    <w:name w:val="3BEA8F56F58D4483A23F999191E86FA7"/>
    <w:rsid w:val="00334B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34BB4"/>
    <w:rPr>
      <w:color w:val="808080"/>
    </w:rPr>
  </w:style>
  <w:style w:type="paragraph" w:customStyle="1" w:styleId="DFA94D3F1E6B48468F3A20A2A90E77ED">
    <w:name w:val="DFA94D3F1E6B48468F3A20A2A90E77ED"/>
    <w:rsid w:val="00334BB4"/>
  </w:style>
  <w:style w:type="paragraph" w:customStyle="1" w:styleId="01AEEB99348B48698257A4460A1FA9D4">
    <w:name w:val="01AEEB99348B48698257A4460A1FA9D4"/>
    <w:rsid w:val="00334BB4"/>
  </w:style>
  <w:style w:type="paragraph" w:customStyle="1" w:styleId="3BEA8F56F58D4483A23F999191E86FA7">
    <w:name w:val="3BEA8F56F58D4483A23F999191E86FA7"/>
    <w:rsid w:val="00334B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Artjoms Mahlins</dc:creator>
  <cp:lastModifiedBy>Ilga Leikuma</cp:lastModifiedBy>
  <cp:revision>2</cp:revision>
  <cp:lastPrinted>2023-07-24T08:43:00Z</cp:lastPrinted>
  <dcterms:created xsi:type="dcterms:W3CDTF">2023-07-24T08:43:00Z</dcterms:created>
  <dcterms:modified xsi:type="dcterms:W3CDTF">2023-07-24T08:43:00Z</dcterms:modified>
</cp:coreProperties>
</file>