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29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782C29">
        <w:rPr>
          <w:rFonts w:ascii="Times New Roman" w:hAnsi="Times New Roman"/>
          <w:bCs/>
          <w:color w:val="000000"/>
        </w:rPr>
        <w:t>valstspilsētas</w:t>
      </w:r>
      <w:proofErr w:type="spellEnd"/>
      <w:r w:rsidR="00782C29">
        <w:rPr>
          <w:rFonts w:ascii="Times New Roman" w:hAnsi="Times New Roman"/>
          <w:bCs/>
          <w:color w:val="000000"/>
        </w:rPr>
        <w:t xml:space="preserve"> pašvaldības iestādes</w:t>
      </w:r>
    </w:p>
    <w:p w:rsidR="00782C29" w:rsidRDefault="00782C29" w:rsidP="00782C29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„Daugavpils </w:t>
      </w:r>
      <w:r w:rsidR="0004678E" w:rsidRPr="00774599">
        <w:rPr>
          <w:rFonts w:ascii="Times New Roman" w:hAnsi="Times New Roman"/>
          <w:bCs/>
          <w:color w:val="000000"/>
        </w:rPr>
        <w:t>pilsētas pašvaldības</w:t>
      </w:r>
      <w:r>
        <w:rPr>
          <w:rFonts w:ascii="Times New Roman" w:hAnsi="Times New Roman"/>
          <w:bCs/>
          <w:color w:val="000000"/>
        </w:rPr>
        <w:t xml:space="preserve"> </w:t>
      </w:r>
      <w:r w:rsidR="0066476F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</w:p>
    <w:p w:rsidR="0004678E" w:rsidRPr="00774599" w:rsidRDefault="0066476F" w:rsidP="00782C29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priekšnieks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DA3405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782C29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DC4758">
        <w:rPr>
          <w:rFonts w:ascii="Times New Roman" w:hAnsi="Times New Roman"/>
        </w:rPr>
        <w:t>2</w:t>
      </w:r>
      <w:r w:rsidR="00782C29">
        <w:rPr>
          <w:rFonts w:ascii="Times New Roman" w:hAnsi="Times New Roman"/>
        </w:rPr>
        <w:t>4.aprīlī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782C29" w:rsidRPr="00782C29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82C29">
        <w:rPr>
          <w:rFonts w:ascii="Times New Roman" w:hAnsi="Times New Roman"/>
          <w:szCs w:val="24"/>
        </w:rPr>
        <w:t>PUBLICĒTĀ INFOR</w:t>
      </w:r>
      <w:r w:rsidR="00782C29" w:rsidRPr="00782C29">
        <w:rPr>
          <w:rFonts w:ascii="Times New Roman" w:hAnsi="Times New Roman"/>
          <w:szCs w:val="24"/>
        </w:rPr>
        <w:t>MATĪVĀ PAZIŅOJUMA</w:t>
      </w:r>
    </w:p>
    <w:p w:rsidR="0004678E" w:rsidRDefault="00782C29" w:rsidP="00CB0182">
      <w:pPr>
        <w:spacing w:after="0" w:line="240" w:lineRule="auto"/>
        <w:jc w:val="center"/>
        <w:rPr>
          <w:sz w:val="28"/>
          <w:szCs w:val="28"/>
        </w:rPr>
      </w:pPr>
      <w:r w:rsidRPr="00782C29">
        <w:rPr>
          <w:rFonts w:ascii="Times New Roman" w:hAnsi="Times New Roman"/>
          <w:b/>
          <w:color w:val="000000"/>
          <w:sz w:val="28"/>
          <w:szCs w:val="28"/>
        </w:rPr>
        <w:t xml:space="preserve"> „Piekabes iegāde Daugavpils </w:t>
      </w:r>
      <w:proofErr w:type="spellStart"/>
      <w:r w:rsidRPr="00782C29">
        <w:rPr>
          <w:rFonts w:ascii="Times New Roman" w:hAnsi="Times New Roman"/>
          <w:b/>
          <w:color w:val="000000"/>
          <w:sz w:val="28"/>
          <w:szCs w:val="28"/>
        </w:rPr>
        <w:t>valstspilsētas</w:t>
      </w:r>
      <w:proofErr w:type="spellEnd"/>
      <w:r w:rsidRPr="00782C29">
        <w:rPr>
          <w:rFonts w:ascii="Times New Roman" w:hAnsi="Times New Roman"/>
          <w:b/>
          <w:color w:val="000000"/>
          <w:sz w:val="28"/>
          <w:szCs w:val="28"/>
        </w:rPr>
        <w:t xml:space="preserve"> pašvaldības iestādes „Daugavpils pilsētas pašvaldības policija” vajadzībām””</w:t>
      </w:r>
      <w:r w:rsidR="00CB01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4678E" w:rsidRPr="00CB0182">
        <w:rPr>
          <w:rFonts w:ascii="Times New Roman" w:hAnsi="Times New Roman"/>
          <w:b/>
          <w:sz w:val="28"/>
          <w:szCs w:val="28"/>
        </w:rPr>
        <w:t>lēmums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   </w:t>
      </w:r>
      <w:r w:rsidR="00DC4758">
        <w:rPr>
          <w:rFonts w:ascii="Times New Roman" w:hAnsi="Times New Roman"/>
          <w:sz w:val="22"/>
          <w:szCs w:val="22"/>
        </w:rPr>
        <w:t xml:space="preserve">   </w:t>
      </w:r>
      <w:r w:rsidR="00641EE6">
        <w:rPr>
          <w:rFonts w:ascii="Times New Roman" w:hAnsi="Times New Roman"/>
          <w:sz w:val="22"/>
          <w:szCs w:val="22"/>
        </w:rPr>
        <w:t xml:space="preserve">         </w:t>
      </w:r>
      <w:r w:rsidR="00DC4758">
        <w:rPr>
          <w:rFonts w:ascii="Times New Roman" w:hAnsi="Times New Roman"/>
          <w:sz w:val="22"/>
          <w:szCs w:val="22"/>
        </w:rPr>
        <w:t xml:space="preserve">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782C29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DC4758">
        <w:rPr>
          <w:rFonts w:ascii="Times New Roman" w:hAnsi="Times New Roman"/>
          <w:sz w:val="22"/>
          <w:szCs w:val="22"/>
        </w:rPr>
        <w:t>2</w:t>
      </w:r>
      <w:r w:rsidR="00782C29">
        <w:rPr>
          <w:rFonts w:ascii="Times New Roman" w:hAnsi="Times New Roman"/>
          <w:sz w:val="22"/>
          <w:szCs w:val="22"/>
        </w:rPr>
        <w:t>4.aprīlī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A40B6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pilsētas domes (turpmāk - Dome)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21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66476F">
              <w:rPr>
                <w:rFonts w:ascii="Times New Roman" w:hAnsi="Times New Roman"/>
              </w:rPr>
              <w:t>02.marta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66476F">
              <w:rPr>
                <w:rFonts w:ascii="Times New Roman" w:hAnsi="Times New Roman"/>
              </w:rPr>
              <w:t>41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66476F">
              <w:rPr>
                <w:rFonts w:ascii="Times New Roman" w:hAnsi="Times New Roman"/>
              </w:rPr>
              <w:t>49</w:t>
            </w:r>
            <w:r w:rsidRPr="00BF74DB">
              <w:rPr>
                <w:rFonts w:ascii="Times New Roman" w:hAnsi="Times New Roman"/>
              </w:rPr>
              <w:t xml:space="preserve">. punkts nosaka obligātu zemsliekšņa iepirkuma publicēšanu Domes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>z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A40B6B">
              <w:rPr>
                <w:rFonts w:ascii="Times New Roman" w:hAnsi="Times New Roman"/>
              </w:rPr>
              <w:t xml:space="preserve"> </w:t>
            </w:r>
            <w:proofErr w:type="gramEnd"/>
            <w:r w:rsidR="00A40B6B">
              <w:rPr>
                <w:rFonts w:ascii="Times New Roman" w:hAnsi="Times New Roman"/>
              </w:rPr>
              <w:t xml:space="preserve">EUR </w:t>
            </w:r>
            <w:r w:rsidRPr="00BF74DB">
              <w:rPr>
                <w:rFonts w:ascii="Times New Roman" w:hAnsi="Times New Roman"/>
              </w:rPr>
              <w:t>4000</w:t>
            </w:r>
            <w:r w:rsidR="00A40B6B"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1358F0" w:rsidP="00426757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</w:t>
            </w:r>
            <w:r w:rsidR="00426757">
              <w:rPr>
                <w:rFonts w:ascii="Times New Roman" w:eastAsia="Times New Roman" w:hAnsi="Times New Roman"/>
                <w:lang w:eastAsia="lv-LV"/>
              </w:rPr>
              <w:t>14.04.2023.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>– Uzaicinājums piedalīties aptaujā par līguma piešķiršanas tiesībām</w:t>
            </w:r>
            <w:r w:rsidR="00BE15C9">
              <w:rPr>
                <w:rFonts w:ascii="Times New Roman" w:eastAsia="Times New Roman" w:hAnsi="Times New Roman"/>
                <w:lang w:eastAsia="lv-LV"/>
              </w:rPr>
              <w:t>,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 publikācija Daugavpils domes mājas lapā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>Daugavpils</w:t>
            </w:r>
            <w:r w:rsidR="00426757">
              <w:rPr>
                <w:rFonts w:ascii="Times New Roman" w:hAnsi="Times New Roman"/>
              </w:rPr>
              <w:t xml:space="preserve"> </w:t>
            </w:r>
            <w:proofErr w:type="spellStart"/>
            <w:r w:rsidR="00426757">
              <w:rPr>
                <w:rFonts w:ascii="Times New Roman" w:hAnsi="Times New Roman"/>
              </w:rPr>
              <w:t>valstspilsētas</w:t>
            </w:r>
            <w:proofErr w:type="spellEnd"/>
            <w:r w:rsidR="00426757">
              <w:rPr>
                <w:rFonts w:ascii="Times New Roman" w:hAnsi="Times New Roman"/>
              </w:rPr>
              <w:t xml:space="preserve"> pašvaldības iestāde „Daugavpils</w:t>
            </w:r>
            <w:r w:rsidRPr="00BF74DB">
              <w:rPr>
                <w:rFonts w:ascii="Times New Roman" w:hAnsi="Times New Roman"/>
              </w:rPr>
              <w:t xml:space="preserve"> pilsētas pašvaldības policija</w:t>
            </w:r>
            <w:r w:rsidR="00426757">
              <w:rPr>
                <w:rFonts w:ascii="Times New Roman" w:hAnsi="Times New Roman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E107CA">
              <w:rPr>
                <w:rFonts w:ascii="Times New Roman" w:eastAsia="Times New Roman" w:hAnsi="Times New Roman"/>
                <w:lang w:eastAsia="lv-LV"/>
              </w:rPr>
              <w:t xml:space="preserve">juridiskā adrese: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426757" w:rsidP="00D61D4E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6757">
              <w:rPr>
                <w:rFonts w:ascii="Times New Roman" w:hAnsi="Times New Roman"/>
                <w:b/>
                <w:color w:val="000000"/>
              </w:rPr>
              <w:t xml:space="preserve">Piekabes iegāde Daugavpils </w:t>
            </w:r>
            <w:proofErr w:type="spellStart"/>
            <w:r w:rsidRPr="00426757">
              <w:rPr>
                <w:rFonts w:ascii="Times New Roman" w:hAnsi="Times New Roman"/>
                <w:b/>
                <w:color w:val="000000"/>
              </w:rPr>
              <w:t>valstspilsētas</w:t>
            </w:r>
            <w:proofErr w:type="spellEnd"/>
            <w:r w:rsidRPr="00426757">
              <w:rPr>
                <w:rFonts w:ascii="Times New Roman" w:hAnsi="Times New Roman"/>
                <w:b/>
                <w:color w:val="000000"/>
              </w:rPr>
              <w:t xml:space="preserve"> pašvaldības </w:t>
            </w:r>
            <w:r w:rsidRPr="007C51BB">
              <w:rPr>
                <w:rFonts w:ascii="Times New Roman" w:hAnsi="Times New Roman"/>
                <w:b/>
                <w:color w:val="000000"/>
              </w:rPr>
              <w:t>iestādes „Daugavpils pilsētas pašvaldības policija”</w:t>
            </w:r>
            <w:r w:rsidRPr="00782C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7C51BB">
              <w:rPr>
                <w:rFonts w:ascii="Times New Roman" w:hAnsi="Times New Roman"/>
                <w:b/>
                <w:color w:val="000000"/>
              </w:rPr>
              <w:t>vajadzībām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AC254F">
            <w:pPr>
              <w:keepNext/>
              <w:suppressAutoHyphens/>
              <w:spacing w:after="0"/>
              <w:outlineLvl w:val="0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r w:rsidR="001358F0">
              <w:rPr>
                <w:rFonts w:ascii="Times New Roman" w:hAnsi="Times New Roman"/>
              </w:rPr>
              <w:t xml:space="preserve"> </w:t>
            </w:r>
            <w:proofErr w:type="gramEnd"/>
            <w:r w:rsidR="00AC254F">
              <w:rPr>
                <w:rFonts w:ascii="Times New Roman" w:hAnsi="Times New Roman"/>
              </w:rPr>
              <w:t>14.04.2023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r w:rsidR="00AC254F" w:rsidRPr="00AC254F">
              <w:rPr>
                <w:rFonts w:ascii="Times New Roman" w:hAnsi="Times New Roman"/>
                <w:color w:val="000000"/>
              </w:rPr>
              <w:t xml:space="preserve">Piekabes iegāde Daugavpils </w:t>
            </w:r>
            <w:proofErr w:type="spellStart"/>
            <w:r w:rsidR="00AC254F" w:rsidRPr="00AC254F">
              <w:rPr>
                <w:rFonts w:ascii="Times New Roman" w:hAnsi="Times New Roman"/>
                <w:color w:val="000000"/>
              </w:rPr>
              <w:t>valstspilsētas</w:t>
            </w:r>
            <w:proofErr w:type="spellEnd"/>
            <w:r w:rsidR="00AC254F" w:rsidRPr="00AC254F">
              <w:rPr>
                <w:rFonts w:ascii="Times New Roman" w:hAnsi="Times New Roman"/>
                <w:color w:val="000000"/>
              </w:rPr>
              <w:t xml:space="preserve"> pašvaldības iestādes „Daugavpils pilsētas pašvaldības policija”</w:t>
            </w:r>
            <w:r w:rsidR="00AC254F" w:rsidRPr="00AC25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C254F" w:rsidRPr="00AC254F">
              <w:rPr>
                <w:rFonts w:ascii="Times New Roman" w:hAnsi="Times New Roman"/>
                <w:color w:val="000000"/>
              </w:rPr>
              <w:t>vajadzībām</w:t>
            </w:r>
            <w:r w:rsidR="00AC254F" w:rsidRPr="00AC254F">
              <w:rPr>
                <w:rFonts w:ascii="Times New Roman" w:hAnsi="Times New Roman"/>
              </w:rPr>
              <w:t>””</w:t>
            </w:r>
            <w:r w:rsidR="00AC254F">
              <w:rPr>
                <w:rFonts w:ascii="Times New Roman" w:hAnsi="Times New Roman"/>
              </w:rPr>
              <w:t xml:space="preserve"> </w:t>
            </w:r>
            <w:r w:rsidR="00A40B6B">
              <w:rPr>
                <w:rFonts w:ascii="Times New Roman" w:hAnsi="Times New Roman"/>
              </w:rPr>
              <w:t xml:space="preserve"> </w:t>
            </w:r>
            <w:r w:rsidR="000D3600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>.pielikumā norādītajai formai</w:t>
            </w:r>
            <w:r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piedāvājums ar viszemāko cenu, kas pilnībā atbilst 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E6275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BE15C9">
              <w:rPr>
                <w:rFonts w:ascii="Times New Roman" w:hAnsi="Times New Roman"/>
                <w:bCs/>
              </w:rPr>
              <w:t>21</w:t>
            </w:r>
            <w:r w:rsidR="0066476F">
              <w:rPr>
                <w:rFonts w:ascii="Times New Roman" w:hAnsi="Times New Roman"/>
                <w:bCs/>
              </w:rPr>
              <w:t>.</w:t>
            </w:r>
            <w:r w:rsidR="00E6275A">
              <w:rPr>
                <w:rFonts w:ascii="Times New Roman" w:hAnsi="Times New Roman"/>
                <w:bCs/>
              </w:rPr>
              <w:t>04.2023</w:t>
            </w:r>
            <w:r w:rsidR="0066476F">
              <w:rPr>
                <w:rFonts w:ascii="Times New Roman" w:hAnsi="Times New Roman"/>
                <w:bCs/>
              </w:rPr>
              <w:t>. plkst.12</w:t>
            </w:r>
            <w:r w:rsidR="0004678E" w:rsidRPr="00BF74DB">
              <w:rPr>
                <w:rFonts w:ascii="Times New Roman" w:hAnsi="Times New Roman"/>
                <w:bCs/>
              </w:rPr>
              <w:t xml:space="preserve">:00 personīgi Daugavpils pilsētas 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 xml:space="preserve">parakstītu ar drošu elektronisku parakstu 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603B0C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9" w:rsidRDefault="00331684" w:rsidP="00FD369A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="00112CE5"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 w:rsidR="00E6275A">
              <w:rPr>
                <w:rFonts w:ascii="Times New Roman" w:eastAsia="Times New Roman" w:hAnsi="Times New Roman"/>
                <w:b/>
                <w:lang w:eastAsia="lv-LV"/>
              </w:rPr>
              <w:t>Win-Car</w:t>
            </w:r>
            <w:r w:rsidR="00112CE5"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spellEnd"/>
            <w:r w:rsidR="00112CE5" w:rsidRPr="00BF74DB">
              <w:rPr>
                <w:rFonts w:ascii="Times New Roman" w:eastAsia="Times New Roman" w:hAnsi="Times New Roman"/>
                <w:lang w:eastAsia="lv-LV"/>
              </w:rPr>
              <w:t xml:space="preserve"> reģ.Nr.</w:t>
            </w:r>
            <w:r w:rsidR="00BE15C9">
              <w:rPr>
                <w:rFonts w:ascii="Times New Roman" w:eastAsia="Times New Roman" w:hAnsi="Times New Roman"/>
                <w:lang w:eastAsia="lv-LV"/>
              </w:rPr>
              <w:t>4</w:t>
            </w:r>
            <w:r w:rsidR="00E6275A">
              <w:rPr>
                <w:rFonts w:ascii="Times New Roman" w:eastAsia="Times New Roman" w:hAnsi="Times New Roman"/>
                <w:lang w:eastAsia="lv-LV"/>
              </w:rPr>
              <w:t>0003854375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BE15C9"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>adrese</w:t>
            </w:r>
            <w:r w:rsidR="003C0BC0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E6275A">
              <w:rPr>
                <w:rFonts w:ascii="Times New Roman" w:eastAsia="Times New Roman" w:hAnsi="Times New Roman"/>
                <w:lang w:eastAsia="lv-LV"/>
              </w:rPr>
              <w:t>–</w:t>
            </w:r>
            <w:r w:rsidR="003C0BC0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E6275A">
              <w:rPr>
                <w:rFonts w:ascii="Times New Roman" w:eastAsia="Times New Roman" w:hAnsi="Times New Roman"/>
                <w:lang w:eastAsia="lv-LV"/>
              </w:rPr>
              <w:t>Braila</w:t>
            </w:r>
            <w:proofErr w:type="spellEnd"/>
            <w:r w:rsidR="00E6275A">
              <w:rPr>
                <w:rFonts w:ascii="Times New Roman" w:eastAsia="Times New Roman" w:hAnsi="Times New Roman"/>
                <w:lang w:eastAsia="lv-LV"/>
              </w:rPr>
              <w:t xml:space="preserve"> iela 16-319, Rīga, LV-1024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331684" w:rsidRPr="00531C32" w:rsidRDefault="00112CE5" w:rsidP="00A40B6B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>Piedāvājumā norādītā summa–</w:t>
            </w:r>
            <w:proofErr w:type="gramStart"/>
            <w:r w:rsidR="000D3600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400B8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A40B6B">
              <w:rPr>
                <w:rFonts w:ascii="Times New Roman" w:eastAsia="Times New Roman" w:hAnsi="Times New Roman"/>
                <w:lang w:eastAsia="lv-LV"/>
              </w:rPr>
              <w:t xml:space="preserve">EUR </w:t>
            </w:r>
            <w:r w:rsidR="00400B81">
              <w:rPr>
                <w:rFonts w:ascii="Times New Roman" w:eastAsia="Times New Roman" w:hAnsi="Times New Roman"/>
                <w:lang w:eastAsia="lv-LV"/>
              </w:rPr>
              <w:t xml:space="preserve">4500,00  </w:t>
            </w:r>
            <w:r w:rsidR="00637E66" w:rsidRPr="00637E66">
              <w:rPr>
                <w:rFonts w:ascii="Times New Roman" w:eastAsia="Times New Roman" w:hAnsi="Times New Roman"/>
                <w:lang w:eastAsia="lv-LV"/>
              </w:rPr>
              <w:t>ar PVN</w:t>
            </w:r>
            <w:r w:rsidR="00D61D4E">
              <w:rPr>
                <w:rFonts w:ascii="Times New Roman" w:eastAsia="Times New Roman" w:hAnsi="Times New Roman"/>
                <w:lang w:eastAsia="lv-LV"/>
              </w:rPr>
              <w:t xml:space="preserve"> par</w:t>
            </w:r>
            <w:r w:rsidR="00400B81">
              <w:rPr>
                <w:rFonts w:ascii="Times New Roman" w:eastAsia="Times New Roman" w:hAnsi="Times New Roman"/>
                <w:lang w:eastAsia="lv-LV"/>
              </w:rPr>
              <w:t xml:space="preserve"> piekabes</w:t>
            </w:r>
            <w:r w:rsidR="00FD369A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400B81">
              <w:rPr>
                <w:rFonts w:ascii="Times New Roman" w:eastAsia="Times New Roman" w:hAnsi="Times New Roman"/>
                <w:lang w:eastAsia="lv-LV"/>
              </w:rPr>
              <w:t>p</w:t>
            </w:r>
            <w:r w:rsidR="00FD369A">
              <w:rPr>
                <w:rFonts w:ascii="Times New Roman" w:eastAsia="Times New Roman" w:hAnsi="Times New Roman"/>
                <w:lang w:eastAsia="lv-LV"/>
              </w:rPr>
              <w:t>iegādi.</w:t>
            </w:r>
          </w:p>
        </w:tc>
      </w:tr>
      <w:tr w:rsidR="0004678E" w:rsidRPr="00BF74DB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pStyle w:val="20"/>
              <w:spacing w:line="240" w:lineRule="auto"/>
              <w:ind w:left="2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BF74DB">
              <w:rPr>
                <w:rFonts w:ascii="Times New Roman" w:hAnsi="Times New Roman"/>
              </w:rPr>
              <w:t xml:space="preserve">: </w:t>
            </w:r>
          </w:p>
          <w:p w:rsidR="00ED483A" w:rsidRPr="00BF74DB" w:rsidRDefault="00BA314F" w:rsidP="00400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 xml:space="preserve"> </w:t>
            </w:r>
            <w:r w:rsidR="000D3600" w:rsidRPr="00BF74DB">
              <w:rPr>
                <w:rFonts w:ascii="Times New Roman" w:hAnsi="Times New Roman"/>
                <w:b/>
              </w:rPr>
              <w:t xml:space="preserve">SIA </w:t>
            </w:r>
            <w:proofErr w:type="spellStart"/>
            <w:r w:rsidR="00400B81">
              <w:rPr>
                <w:rFonts w:ascii="Times New Roman" w:eastAsia="Times New Roman" w:hAnsi="Times New Roman"/>
                <w:b/>
                <w:lang w:eastAsia="lv-LV"/>
              </w:rPr>
              <w:t>Win-Car</w:t>
            </w:r>
            <w:r w:rsidR="00400B81"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400B81"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spellEnd"/>
            <w:r w:rsidR="00400B81" w:rsidRPr="00BF74DB">
              <w:rPr>
                <w:rFonts w:ascii="Times New Roman" w:eastAsia="Times New Roman" w:hAnsi="Times New Roman"/>
                <w:lang w:eastAsia="lv-LV"/>
              </w:rPr>
              <w:t xml:space="preserve"> reģ.Nr.</w:t>
            </w:r>
            <w:r w:rsidR="00400B81">
              <w:rPr>
                <w:rFonts w:ascii="Times New Roman" w:eastAsia="Times New Roman" w:hAnsi="Times New Roman"/>
                <w:lang w:eastAsia="lv-LV"/>
              </w:rPr>
              <w:t>40003854375</w:t>
            </w:r>
            <w:r w:rsidR="00400B81" w:rsidRPr="00BF74DB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E459C0" w:rsidRPr="00BF74DB">
              <w:rPr>
                <w:rFonts w:ascii="Times New Roman" w:hAnsi="Times New Roman"/>
              </w:rPr>
              <w:t xml:space="preserve">ir iesniedzis laicīgi visus </w:t>
            </w:r>
            <w:r w:rsidR="00400B81">
              <w:rPr>
                <w:rFonts w:ascii="Times New Roman" w:hAnsi="Times New Roman"/>
              </w:rPr>
              <w:t>14.04.2023</w:t>
            </w:r>
            <w:r w:rsidR="00ED483A" w:rsidRPr="00BF74DB">
              <w:rPr>
                <w:rFonts w:ascii="Times New Roman" w:hAnsi="Times New Roman"/>
              </w:rPr>
              <w:t>.</w:t>
            </w:r>
            <w:r w:rsidR="00637E66">
              <w:rPr>
                <w:rFonts w:ascii="Times New Roman" w:hAnsi="Times New Roman"/>
              </w:rPr>
              <w:t xml:space="preserve"> </w:t>
            </w:r>
            <w:r w:rsidR="00ED483A" w:rsidRPr="00BF74DB">
              <w:rPr>
                <w:rFonts w:ascii="Times New Roman" w:hAnsi="Times New Roman"/>
              </w:rPr>
              <w:t xml:space="preserve">uzaicinājumā pieprasītos dokumentus, iesniegtais piedāvājums atbilst tehniskajā specifikācijā norādītajām prasībām.  </w:t>
            </w:r>
          </w:p>
          <w:p w:rsidR="00ED483A" w:rsidRDefault="00ED483A" w:rsidP="00ED483A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</w:t>
            </w:r>
            <w:r w:rsidR="00CE728A">
              <w:rPr>
                <w:rFonts w:ascii="Times New Roman" w:hAnsi="Times New Roman"/>
                <w:sz w:val="22"/>
                <w:szCs w:val="22"/>
              </w:rPr>
              <w:t xml:space="preserve">EUR 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>150</w:t>
            </w:r>
            <w:r w:rsidR="00400B81">
              <w:rPr>
                <w:rFonts w:ascii="Times New Roman" w:hAnsi="Times New Roman"/>
                <w:sz w:val="22"/>
                <w:szCs w:val="22"/>
              </w:rPr>
              <w:t>,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="00531C3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E728A" w:rsidRDefault="0004678E" w:rsidP="00EC460A">
            <w:pPr>
              <w:pStyle w:val="20"/>
              <w:spacing w:line="240" w:lineRule="auto"/>
              <w:ind w:left="2"/>
              <w:rPr>
                <w:rFonts w:ascii="Times New Roman" w:hAnsi="Times New Roman"/>
                <w:b/>
              </w:rPr>
            </w:pPr>
            <w:r w:rsidRPr="00BF74DB">
              <w:rPr>
                <w:rFonts w:ascii="Times New Roman" w:hAnsi="Times New Roman"/>
                <w:b/>
              </w:rPr>
              <w:t>Piedāvājums, kas atbilst uzaicinājumā norādītajām prasībām un ir ar piedāvājuma summu</w:t>
            </w:r>
            <w:r w:rsidR="00E66EFE">
              <w:rPr>
                <w:rFonts w:ascii="Times New Roman" w:hAnsi="Times New Roman"/>
                <w:b/>
              </w:rPr>
              <w:t xml:space="preserve">, kas </w:t>
            </w:r>
            <w:r w:rsidR="00DA3405">
              <w:rPr>
                <w:rFonts w:ascii="Times New Roman" w:hAnsi="Times New Roman"/>
                <w:b/>
              </w:rPr>
              <w:t>a</w:t>
            </w:r>
            <w:r w:rsidR="00E66EFE">
              <w:rPr>
                <w:rFonts w:ascii="Times New Roman" w:hAnsi="Times New Roman"/>
                <w:b/>
              </w:rPr>
              <w:t>t</w:t>
            </w:r>
            <w:r w:rsidR="00DA3405">
              <w:rPr>
                <w:rFonts w:ascii="Times New Roman" w:hAnsi="Times New Roman"/>
                <w:b/>
              </w:rPr>
              <w:t>bilst iest</w:t>
            </w:r>
            <w:r w:rsidR="00CE728A">
              <w:rPr>
                <w:rFonts w:ascii="Times New Roman" w:hAnsi="Times New Roman"/>
                <w:b/>
              </w:rPr>
              <w:t>ā</w:t>
            </w:r>
            <w:r w:rsidR="00DA3405">
              <w:rPr>
                <w:rFonts w:ascii="Times New Roman" w:hAnsi="Times New Roman"/>
                <w:b/>
              </w:rPr>
              <w:t>des budžetā ieplānotai summai</w:t>
            </w:r>
            <w:r w:rsidRPr="00BF74DB">
              <w:rPr>
                <w:rFonts w:ascii="Times New Roman" w:hAnsi="Times New Roman"/>
                <w:b/>
              </w:rPr>
              <w:t>:</w:t>
            </w:r>
          </w:p>
          <w:p w:rsidR="0004678E" w:rsidRPr="00BF74DB" w:rsidRDefault="0004678E" w:rsidP="00EC460A">
            <w:pPr>
              <w:pStyle w:val="20"/>
              <w:spacing w:line="240" w:lineRule="auto"/>
              <w:ind w:left="2"/>
              <w:rPr>
                <w:rFonts w:ascii="Times New Roman" w:hAnsi="Times New Roman"/>
                <w:b/>
              </w:rPr>
            </w:pPr>
            <w:r w:rsidRPr="00BF74DB">
              <w:rPr>
                <w:rFonts w:ascii="Times New Roman" w:hAnsi="Times New Roman"/>
                <w:b/>
              </w:rPr>
              <w:t xml:space="preserve"> </w:t>
            </w:r>
            <w:r w:rsidR="00400B81"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 w:rsidR="00400B81">
              <w:rPr>
                <w:rFonts w:ascii="Times New Roman" w:eastAsia="Times New Roman" w:hAnsi="Times New Roman"/>
                <w:b/>
                <w:lang w:eastAsia="lv-LV"/>
              </w:rPr>
              <w:t>Win-Car</w:t>
            </w:r>
            <w:r w:rsidR="00400B81"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400B81"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spellEnd"/>
            <w:r w:rsidR="00400B81" w:rsidRPr="00BF74DB">
              <w:rPr>
                <w:rFonts w:ascii="Times New Roman" w:eastAsia="Times New Roman" w:hAnsi="Times New Roman"/>
                <w:lang w:eastAsia="lv-LV"/>
              </w:rPr>
              <w:t xml:space="preserve"> reģ.Nr.</w:t>
            </w:r>
            <w:r w:rsidR="00400B81">
              <w:rPr>
                <w:rFonts w:ascii="Times New Roman" w:eastAsia="Times New Roman" w:hAnsi="Times New Roman"/>
                <w:lang w:eastAsia="lv-LV"/>
              </w:rPr>
              <w:t>40003854375</w:t>
            </w:r>
            <w:r w:rsidR="00CE728A">
              <w:rPr>
                <w:rFonts w:ascii="Times New Roman" w:eastAsia="Times New Roman" w:hAnsi="Times New Roman"/>
                <w:lang w:eastAsia="lv-LV"/>
              </w:rPr>
              <w:t xml:space="preserve">, juridiskā adrese: </w:t>
            </w:r>
            <w:proofErr w:type="spellStart"/>
            <w:r w:rsidR="00CE728A">
              <w:rPr>
                <w:rFonts w:ascii="Times New Roman" w:eastAsia="Times New Roman" w:hAnsi="Times New Roman"/>
                <w:lang w:eastAsia="lv-LV"/>
              </w:rPr>
              <w:t>Braila</w:t>
            </w:r>
            <w:proofErr w:type="spellEnd"/>
            <w:r w:rsidR="00CE728A">
              <w:rPr>
                <w:rFonts w:ascii="Times New Roman" w:eastAsia="Times New Roman" w:hAnsi="Times New Roman"/>
                <w:lang w:eastAsia="lv-LV"/>
              </w:rPr>
              <w:t xml:space="preserve"> iela 16-319, Rīga, LV-1024</w:t>
            </w:r>
            <w:r w:rsidR="00400B81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FD369A" w:rsidRPr="00BF74DB" w:rsidRDefault="00FD369A" w:rsidP="00400B81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2A" w:rsidRDefault="0004202A" w:rsidP="00B93877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  <w:p w:rsidR="00FD369A" w:rsidRDefault="0004202A" w:rsidP="0004202A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Win-Car</w:t>
            </w: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spell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reģ.Nr.</w:t>
            </w:r>
            <w:r>
              <w:rPr>
                <w:rFonts w:ascii="Times New Roman" w:eastAsia="Times New Roman" w:hAnsi="Times New Roman"/>
                <w:lang w:eastAsia="lv-LV"/>
              </w:rPr>
              <w:t>40003854375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adrese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Braila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iela 16-319, Rīga, LV-1024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FD369A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FD369A" w:rsidRDefault="00FD369A" w:rsidP="00B93877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Kopējā līgumcena:</w:t>
            </w:r>
            <w:r w:rsidR="0061094A">
              <w:rPr>
                <w:rFonts w:ascii="Times New Roman" w:eastAsia="Times New Roman" w:hAnsi="Times New Roman"/>
                <w:lang w:eastAsia="lv-LV"/>
              </w:rPr>
              <w:t xml:space="preserve"> EUR</w:t>
            </w:r>
            <w:r w:rsidR="0004202A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04202A" w:rsidRPr="0004202A">
              <w:rPr>
                <w:rFonts w:ascii="Times New Roman" w:eastAsia="Times New Roman" w:hAnsi="Times New Roman"/>
                <w:b/>
                <w:lang w:eastAsia="lv-LV"/>
              </w:rPr>
              <w:t>4500</w:t>
            </w:r>
            <w:r w:rsidRPr="00FD369A">
              <w:rPr>
                <w:rFonts w:ascii="Times New Roman" w:eastAsia="Times New Roman" w:hAnsi="Times New Roman"/>
                <w:b/>
                <w:lang w:eastAsia="lv-LV"/>
              </w:rPr>
              <w:t>,00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="0004202A">
              <w:rPr>
                <w:rFonts w:ascii="Times New Roman" w:eastAsia="Times New Roman" w:hAnsi="Times New Roman"/>
                <w:lang w:eastAsia="lv-LV"/>
              </w:rPr>
              <w:t>četri tūkstoši pieci simti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00 centi) </w:t>
            </w:r>
            <w:r w:rsidRPr="00637E66">
              <w:rPr>
                <w:rFonts w:ascii="Times New Roman" w:eastAsia="Times New Roman" w:hAnsi="Times New Roman"/>
                <w:lang w:eastAsia="lv-LV"/>
              </w:rPr>
              <w:t>ar PVN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FD369A" w:rsidRPr="00BF74DB" w:rsidRDefault="00FD369A" w:rsidP="00B93877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04678E" w:rsidRPr="00BF74DB" w:rsidRDefault="0004678E" w:rsidP="0004678E">
      <w:pPr>
        <w:spacing w:after="0" w:line="240" w:lineRule="auto"/>
        <w:ind w:left="5040" w:firstLine="720"/>
        <w:rPr>
          <w:rFonts w:ascii="Times New Roman" w:eastAsia="Arial Unicode MS" w:hAnsi="Times New Roman"/>
          <w:bCs/>
        </w:rPr>
      </w:pPr>
    </w:p>
    <w:p w:rsidR="0004678E" w:rsidRDefault="0004678E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 w:rsidRPr="00BF74DB">
        <w:rPr>
          <w:rFonts w:ascii="Times New Roman" w:eastAsia="Arial Unicode MS" w:hAnsi="Times New Roman"/>
          <w:bCs/>
        </w:rPr>
        <w:t>Atbildīgā persona ___________</w:t>
      </w:r>
      <w:r w:rsidR="00404D61">
        <w:rPr>
          <w:rFonts w:ascii="Times New Roman" w:eastAsia="Arial Unicode MS" w:hAnsi="Times New Roman"/>
          <w:bCs/>
        </w:rPr>
        <w:t>vecākais inspektors</w:t>
      </w:r>
      <w:r w:rsidR="00E0034E" w:rsidRPr="00BF74DB">
        <w:rPr>
          <w:rFonts w:ascii="Times New Roman" w:eastAsia="Arial Unicode MS" w:hAnsi="Times New Roman"/>
          <w:bCs/>
        </w:rPr>
        <w:t xml:space="preserve"> </w:t>
      </w:r>
      <w:proofErr w:type="spellStart"/>
      <w:r w:rsidR="001358F0">
        <w:rPr>
          <w:rFonts w:ascii="Times New Roman" w:eastAsia="Arial Unicode MS" w:hAnsi="Times New Roman"/>
          <w:bCs/>
        </w:rPr>
        <w:t>P.Terjohins</w:t>
      </w:r>
      <w:proofErr w:type="spellEnd"/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637E66" w:rsidRPr="00BF74DB" w:rsidRDefault="00637E66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 vecākais inspektors ____________</w:t>
      </w:r>
      <w:proofErr w:type="spellStart"/>
      <w:r w:rsidR="00C51A7C">
        <w:rPr>
          <w:rFonts w:ascii="Times New Roman" w:eastAsia="Arial Unicode MS" w:hAnsi="Times New Roman"/>
          <w:bCs/>
        </w:rPr>
        <w:t>D.Iškulovs</w:t>
      </w:r>
      <w:proofErr w:type="spellEnd"/>
    </w:p>
    <w:p w:rsidR="00637E66" w:rsidRDefault="00637E66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637E66" w:rsidRDefault="00637E66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122B6C" w:rsidRPr="00BF74DB" w:rsidRDefault="00637E66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20</w:t>
      </w:r>
      <w:r w:rsidR="00E66EFE">
        <w:rPr>
          <w:rFonts w:ascii="Times New Roman" w:eastAsia="Arial Unicode MS" w:hAnsi="Times New Roman"/>
          <w:bCs/>
        </w:rPr>
        <w:t>2</w:t>
      </w:r>
      <w:r w:rsidR="00C51A7C">
        <w:rPr>
          <w:rFonts w:ascii="Times New Roman" w:eastAsia="Arial Unicode MS" w:hAnsi="Times New Roman"/>
          <w:bCs/>
        </w:rPr>
        <w:t>3</w:t>
      </w:r>
      <w:r w:rsidR="00122B6C" w:rsidRPr="00BF74DB">
        <w:rPr>
          <w:rFonts w:ascii="Times New Roman" w:eastAsia="Arial Unicode MS" w:hAnsi="Times New Roman"/>
          <w:bCs/>
        </w:rPr>
        <w:t>.gada</w:t>
      </w:r>
      <w:proofErr w:type="gramStart"/>
      <w:r w:rsidR="001358F0">
        <w:rPr>
          <w:rFonts w:ascii="Times New Roman" w:eastAsia="Arial Unicode MS" w:hAnsi="Times New Roman"/>
          <w:bCs/>
        </w:rPr>
        <w:t xml:space="preserve">    </w:t>
      </w:r>
      <w:proofErr w:type="gramEnd"/>
      <w:r w:rsidR="00984BA9">
        <w:rPr>
          <w:rFonts w:ascii="Times New Roman" w:eastAsia="Arial Unicode MS" w:hAnsi="Times New Roman"/>
          <w:bCs/>
        </w:rPr>
        <w:t>2</w:t>
      </w:r>
      <w:r w:rsidR="00C51A7C">
        <w:rPr>
          <w:rFonts w:ascii="Times New Roman" w:eastAsia="Arial Unicode MS" w:hAnsi="Times New Roman"/>
          <w:bCs/>
        </w:rPr>
        <w:t>4.aprīlī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BF74DB" w:rsidRDefault="0004678E" w:rsidP="0004678E">
      <w:pPr>
        <w:rPr>
          <w:rFonts w:ascii="Times New Roman" w:hAnsi="Times New Roman"/>
        </w:rPr>
      </w:pPr>
      <w:r w:rsidRPr="00BF74DB">
        <w:rPr>
          <w:rFonts w:ascii="Times New Roman" w:hAnsi="Times New Roman"/>
        </w:rPr>
        <w:tab/>
      </w:r>
      <w:r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B81" w:rsidRDefault="00400B81">
      <w:r>
        <w:separator/>
      </w:r>
    </w:p>
  </w:endnote>
  <w:endnote w:type="continuationSeparator" w:id="1">
    <w:p w:rsidR="00400B81" w:rsidRDefault="0040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B81" w:rsidRDefault="00400B81">
      <w:r>
        <w:separator/>
      </w:r>
    </w:p>
  </w:footnote>
  <w:footnote w:type="continuationSeparator" w:id="1">
    <w:p w:rsidR="00400B81" w:rsidRDefault="00400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4202A"/>
    <w:rsid w:val="0004678E"/>
    <w:rsid w:val="0009167B"/>
    <w:rsid w:val="000D3600"/>
    <w:rsid w:val="000E3040"/>
    <w:rsid w:val="00112CE5"/>
    <w:rsid w:val="00121F11"/>
    <w:rsid w:val="00122B6C"/>
    <w:rsid w:val="001358F0"/>
    <w:rsid w:val="0020296A"/>
    <w:rsid w:val="00281F97"/>
    <w:rsid w:val="002D685F"/>
    <w:rsid w:val="003250F6"/>
    <w:rsid w:val="00331684"/>
    <w:rsid w:val="003434EB"/>
    <w:rsid w:val="003C0BC0"/>
    <w:rsid w:val="00400B81"/>
    <w:rsid w:val="004039C2"/>
    <w:rsid w:val="00404D61"/>
    <w:rsid w:val="00426757"/>
    <w:rsid w:val="00484300"/>
    <w:rsid w:val="004B0409"/>
    <w:rsid w:val="004F5154"/>
    <w:rsid w:val="005136E3"/>
    <w:rsid w:val="00531C32"/>
    <w:rsid w:val="005B42F6"/>
    <w:rsid w:val="00603B0C"/>
    <w:rsid w:val="0061094A"/>
    <w:rsid w:val="006365ED"/>
    <w:rsid w:val="00637E66"/>
    <w:rsid w:val="00641EE6"/>
    <w:rsid w:val="0066476F"/>
    <w:rsid w:val="00697FA9"/>
    <w:rsid w:val="006B3CDA"/>
    <w:rsid w:val="00733AD6"/>
    <w:rsid w:val="007761D7"/>
    <w:rsid w:val="00782C29"/>
    <w:rsid w:val="007C51BB"/>
    <w:rsid w:val="007D55BF"/>
    <w:rsid w:val="008017C5"/>
    <w:rsid w:val="00853775"/>
    <w:rsid w:val="008578C3"/>
    <w:rsid w:val="008904FB"/>
    <w:rsid w:val="00890935"/>
    <w:rsid w:val="00984BA9"/>
    <w:rsid w:val="009B05A5"/>
    <w:rsid w:val="009B5E18"/>
    <w:rsid w:val="00A40B6B"/>
    <w:rsid w:val="00A44ABF"/>
    <w:rsid w:val="00A50350"/>
    <w:rsid w:val="00AB1DF5"/>
    <w:rsid w:val="00AC254F"/>
    <w:rsid w:val="00B00847"/>
    <w:rsid w:val="00B11739"/>
    <w:rsid w:val="00B41E6E"/>
    <w:rsid w:val="00B76CFD"/>
    <w:rsid w:val="00B93877"/>
    <w:rsid w:val="00BA314F"/>
    <w:rsid w:val="00BA7CCE"/>
    <w:rsid w:val="00BE15C9"/>
    <w:rsid w:val="00BF74DB"/>
    <w:rsid w:val="00C2117D"/>
    <w:rsid w:val="00C451A9"/>
    <w:rsid w:val="00C51A7C"/>
    <w:rsid w:val="00C572F9"/>
    <w:rsid w:val="00C650DB"/>
    <w:rsid w:val="00CB0182"/>
    <w:rsid w:val="00CE0E72"/>
    <w:rsid w:val="00CE728A"/>
    <w:rsid w:val="00D153AB"/>
    <w:rsid w:val="00D50246"/>
    <w:rsid w:val="00D504DA"/>
    <w:rsid w:val="00D61D4E"/>
    <w:rsid w:val="00D621C6"/>
    <w:rsid w:val="00DA1DE9"/>
    <w:rsid w:val="00DA3405"/>
    <w:rsid w:val="00DC4758"/>
    <w:rsid w:val="00DF4B4D"/>
    <w:rsid w:val="00DF799B"/>
    <w:rsid w:val="00E0034E"/>
    <w:rsid w:val="00E01904"/>
    <w:rsid w:val="00E107CA"/>
    <w:rsid w:val="00E44DF0"/>
    <w:rsid w:val="00E459C0"/>
    <w:rsid w:val="00E45B69"/>
    <w:rsid w:val="00E6275A"/>
    <w:rsid w:val="00E66EFE"/>
    <w:rsid w:val="00E90CAD"/>
    <w:rsid w:val="00EC460A"/>
    <w:rsid w:val="00ED483A"/>
    <w:rsid w:val="00F2061C"/>
    <w:rsid w:val="00FD369A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429</Words>
  <Characters>3578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4000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14</cp:revision>
  <dcterms:created xsi:type="dcterms:W3CDTF">2023-04-24T07:36:00Z</dcterms:created>
  <dcterms:modified xsi:type="dcterms:W3CDTF">2023-04-24T08:03:00Z</dcterms:modified>
</cp:coreProperties>
</file>