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38DE12DC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47454D">
        <w:rPr>
          <w:rFonts w:ascii="Times New Roman" w:hAnsi="Times New Roman"/>
          <w:szCs w:val="24"/>
        </w:rPr>
        <w:t>valsts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44E561BC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47454D">
        <w:rPr>
          <w:rFonts w:ascii="Times New Roman" w:hAnsi="Times New Roman"/>
          <w:szCs w:val="24"/>
        </w:rPr>
        <w:t>Jaunatnes lietu un s</w:t>
      </w:r>
      <w:r>
        <w:rPr>
          <w:rFonts w:ascii="Times New Roman" w:hAnsi="Times New Roman"/>
          <w:szCs w:val="24"/>
        </w:rPr>
        <w:t>porta pārvalde” vadītāj</w:t>
      </w:r>
      <w:r w:rsidR="000574A4">
        <w:rPr>
          <w:rFonts w:ascii="Times New Roman" w:hAnsi="Times New Roman"/>
          <w:szCs w:val="24"/>
        </w:rPr>
        <w:t>a</w:t>
      </w:r>
    </w:p>
    <w:p w14:paraId="6F713155" w14:textId="443CC7DB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 w:rsidR="00EB1A95">
        <w:rPr>
          <w:b w:val="0"/>
          <w:bCs w:val="0"/>
        </w:rPr>
        <w:t>V.Linkeviča</w:t>
      </w:r>
    </w:p>
    <w:p w14:paraId="647E85A9" w14:textId="52C877A4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47454D">
        <w:rPr>
          <w:rFonts w:ascii="Times New Roman" w:hAnsi="Times New Roman"/>
          <w:sz w:val="22"/>
          <w:szCs w:val="22"/>
          <w:lang w:eastAsia="en-US"/>
        </w:rPr>
        <w:t>3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711798">
        <w:rPr>
          <w:rFonts w:ascii="Times New Roman" w:hAnsi="Times New Roman"/>
          <w:sz w:val="22"/>
          <w:szCs w:val="22"/>
          <w:lang w:eastAsia="en-US"/>
        </w:rPr>
        <w:t>27</w:t>
      </w:r>
      <w:r w:rsidR="009E689C">
        <w:rPr>
          <w:rFonts w:ascii="Times New Roman" w:hAnsi="Times New Roman"/>
          <w:sz w:val="22"/>
          <w:szCs w:val="22"/>
          <w:lang w:eastAsia="en-US"/>
        </w:rPr>
        <w:t>.</w:t>
      </w:r>
      <w:r w:rsidR="00711798">
        <w:rPr>
          <w:rFonts w:ascii="Times New Roman" w:hAnsi="Times New Roman"/>
          <w:sz w:val="22"/>
          <w:szCs w:val="22"/>
          <w:lang w:eastAsia="en-US"/>
        </w:rPr>
        <w:t>aprīlī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6A67D95D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 w:rsidR="0047454D"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 w:rsidR="0047454D"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711798">
        <w:rPr>
          <w:rFonts w:ascii="Times New Roman" w:hAnsi="Times New Roman"/>
          <w:bCs/>
        </w:rPr>
        <w:t>16</w:t>
      </w:r>
      <w:r w:rsidRPr="008D3728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28E17512" w14:textId="77777777" w:rsidR="00711798" w:rsidRDefault="00711798" w:rsidP="00711798">
      <w:pPr>
        <w:suppressAutoHyphens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Daugavpils pilsētas atklātais čempionāts spiningošanā tiesāšana</w:t>
      </w:r>
    </w:p>
    <w:p w14:paraId="57476EB4" w14:textId="5E9DB5D4" w:rsidR="0047454D" w:rsidRDefault="0047454D" w:rsidP="00C04575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265E43BF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11798">
        <w:rPr>
          <w:rFonts w:ascii="Times New Roman" w:hAnsi="Times New Roman"/>
          <w:b/>
          <w:bCs/>
          <w:sz w:val="22"/>
          <w:szCs w:val="22"/>
        </w:rPr>
        <w:t>27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711798">
        <w:rPr>
          <w:rFonts w:ascii="Times New Roman" w:hAnsi="Times New Roman"/>
          <w:b/>
          <w:bCs/>
          <w:sz w:val="22"/>
          <w:szCs w:val="22"/>
        </w:rPr>
        <w:t>aprīl</w:t>
      </w:r>
      <w:r w:rsidR="00681724">
        <w:rPr>
          <w:rFonts w:ascii="Times New Roman" w:hAnsi="Times New Roman"/>
          <w:b/>
          <w:bCs/>
          <w:sz w:val="22"/>
          <w:szCs w:val="22"/>
        </w:rPr>
        <w:t>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DC4D" w14:textId="77777777" w:rsidR="00711798" w:rsidRPr="00291821" w:rsidRDefault="00711798" w:rsidP="00711798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 8.panta ceturtajā daļā, 9.panta pirmajā daļā un 11.panta sestajā daļā noteikto</w:t>
            </w:r>
            <w:r w:rsidRPr="00291821">
              <w:t xml:space="preserve">). </w:t>
            </w:r>
          </w:p>
          <w:p w14:paraId="7CB5647D" w14:textId="77777777" w:rsidR="00711798" w:rsidRPr="00291821" w:rsidRDefault="00711798" w:rsidP="00711798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55DD0C8A" w:rsidR="000B2682" w:rsidRPr="008D3728" w:rsidRDefault="00711798" w:rsidP="00711798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57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yperlink"/>
                </w:rPr>
                <w:t>www.daugavpils.lv</w:t>
              </w:r>
            </w:hyperlink>
            <w:r w:rsidRPr="00291821">
              <w:t>,</w:t>
            </w:r>
            <w:r>
              <w:t xml:space="preserve"> vai sagatavo un nosūta Uzaicinājumu brīvi izraudzītiem pretendentiem,</w:t>
            </w:r>
            <w:r w:rsidRPr="00291821">
              <w:t xml:space="preserve"> ja kopējā paredzamā līgumcena pakalpojumam visā līguma darbības periodā </w:t>
            </w:r>
            <w:r w:rsidRPr="00DD7EE0">
              <w:rPr>
                <w:b/>
                <w:bCs/>
              </w:rPr>
              <w:t>ne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62EB6A18" w:rsidR="000B2682" w:rsidRPr="008D3728" w:rsidRDefault="00711798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4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5563FE00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 w:rsidR="0047454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 w:rsidR="0047454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4477" w14:textId="77777777" w:rsidR="00711798" w:rsidRDefault="00711798" w:rsidP="00711798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Daugavpils pilsētas atklātais čempionāts spiningošanā tiesāšana</w:t>
            </w:r>
          </w:p>
          <w:p w14:paraId="10D7E1D9" w14:textId="52C2D1C5" w:rsidR="000B2682" w:rsidRPr="00681724" w:rsidRDefault="000B2682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33883EEA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711798">
              <w:rPr>
                <w:rFonts w:ascii="Times New Roman" w:hAnsi="Times New Roman"/>
                <w:szCs w:val="24"/>
              </w:rPr>
              <w:t>25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47454D">
              <w:rPr>
                <w:rFonts w:ascii="Times New Roman" w:hAnsi="Times New Roman"/>
                <w:szCs w:val="24"/>
              </w:rPr>
              <w:t>0</w:t>
            </w:r>
            <w:r w:rsidR="00711798">
              <w:rPr>
                <w:rFonts w:ascii="Times New Roman" w:hAnsi="Times New Roman"/>
                <w:szCs w:val="24"/>
              </w:rPr>
              <w:t>4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64413B53" w14:textId="77777777" w:rsidR="00711798" w:rsidRDefault="00CA532E" w:rsidP="00711798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711798">
              <w:rPr>
                <w:b/>
                <w:bCs/>
                <w:lang w:eastAsia="en-US"/>
              </w:rPr>
              <w:t>Daugavpils pilsētas atklātais čempionāts spiningošanā tiesāšana</w:t>
            </w:r>
          </w:p>
          <w:p w14:paraId="53A8F3EB" w14:textId="358DC3DB" w:rsidR="00C06F6E" w:rsidRPr="009253D8" w:rsidRDefault="00C06F6E" w:rsidP="009E689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253D8">
              <w:rPr>
                <w:rFonts w:ascii="Times New Roman" w:hAnsi="Times New Roman"/>
                <w:lang w:eastAsia="en-US"/>
              </w:rPr>
              <w:t>”</w:t>
            </w:r>
            <w:r w:rsidR="0024211D" w:rsidRPr="009253D8">
              <w:rPr>
                <w:rFonts w:ascii="Times New Roman" w:hAnsi="Times New Roman"/>
                <w:lang w:eastAsia="en-US"/>
              </w:rPr>
              <w:t xml:space="preserve">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5D10F75B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47454D">
              <w:rPr>
                <w:rFonts w:ascii="Times New Roman" w:hAnsi="Times New Roman"/>
                <w:bCs/>
              </w:rPr>
              <w:t>3</w:t>
            </w:r>
            <w:r w:rsidR="00F666EA" w:rsidRPr="008D3728">
              <w:rPr>
                <w:rFonts w:ascii="Times New Roman" w:hAnsi="Times New Roman"/>
                <w:bCs/>
              </w:rPr>
              <w:t xml:space="preserve">.gada </w:t>
            </w:r>
            <w:r w:rsidR="00711798">
              <w:rPr>
                <w:rFonts w:ascii="Times New Roman" w:hAnsi="Times New Roman"/>
                <w:bCs/>
              </w:rPr>
              <w:t>27</w:t>
            </w:r>
            <w:r w:rsidR="00567B62">
              <w:rPr>
                <w:rFonts w:ascii="Times New Roman" w:hAnsi="Times New Roman"/>
                <w:bCs/>
              </w:rPr>
              <w:t>.</w:t>
            </w:r>
            <w:r w:rsidR="00711798">
              <w:rPr>
                <w:rFonts w:ascii="Times New Roman" w:hAnsi="Times New Roman"/>
                <w:bCs/>
              </w:rPr>
              <w:t>aprīlim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47454D">
              <w:rPr>
                <w:rFonts w:ascii="Times New Roman" w:hAnsi="Times New Roman"/>
                <w:bCs/>
              </w:rPr>
              <w:t>0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 xml:space="preserve">, Daugavpils </w:t>
            </w:r>
            <w:r w:rsidR="0047454D">
              <w:rPr>
                <w:rFonts w:ascii="Times New Roman" w:hAnsi="Times New Roman"/>
                <w:bCs/>
              </w:rPr>
              <w:t>valsts</w:t>
            </w:r>
            <w:r w:rsidR="00C06F6E" w:rsidRPr="008D3728">
              <w:rPr>
                <w:rFonts w:ascii="Times New Roman" w:hAnsi="Times New Roman"/>
                <w:bCs/>
              </w:rPr>
              <w:t>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</w:t>
            </w:r>
            <w:r w:rsidR="0047454D">
              <w:rPr>
                <w:rFonts w:ascii="Times New Roman" w:hAnsi="Times New Roman"/>
                <w:bCs/>
              </w:rPr>
              <w:t>Jaunatnes lietu un s</w:t>
            </w:r>
            <w:r w:rsidR="00C06F6E" w:rsidRPr="008D3728">
              <w:rPr>
                <w:rFonts w:ascii="Times New Roman" w:hAnsi="Times New Roman"/>
                <w:bCs/>
              </w:rPr>
              <w:t>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7583" w14:textId="3313C1C4" w:rsidR="009F78A1" w:rsidRPr="008D3728" w:rsidRDefault="009F78A1" w:rsidP="009F78A1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 w:rsidR="0047454D">
              <w:rPr>
                <w:b/>
                <w:szCs w:val="24"/>
              </w:rPr>
              <w:t>s</w:t>
            </w:r>
            <w:r w:rsidRPr="008D3728">
              <w:rPr>
                <w:b/>
                <w:szCs w:val="24"/>
              </w:rPr>
              <w:t xml:space="preserve"> no </w:t>
            </w:r>
            <w:r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47454D">
              <w:rPr>
                <w:b/>
                <w:szCs w:val="24"/>
              </w:rPr>
              <w:t>a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03EBFA4E" w14:textId="60FC8EDB" w:rsidR="00567B62" w:rsidRPr="005F32C6" w:rsidRDefault="00567B62" w:rsidP="00567B62">
            <w:pPr>
              <w:pStyle w:val="BodyTextIndent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47454D">
              <w:rPr>
                <w:b/>
                <w:szCs w:val="24"/>
              </w:rPr>
              <w:t>Biedrība “Daugavpils rajona basketbola klubs “GROZS””</w:t>
            </w:r>
            <w:r w:rsidR="0047454D" w:rsidRPr="008D3728">
              <w:rPr>
                <w:b/>
                <w:szCs w:val="24"/>
              </w:rPr>
              <w:t>,</w:t>
            </w:r>
            <w:r w:rsidR="0047454D" w:rsidRPr="008D3728">
              <w:rPr>
                <w:szCs w:val="24"/>
              </w:rPr>
              <w:t xml:space="preserve"> reģistrācijas Nr.</w:t>
            </w:r>
            <w:r w:rsidR="0047454D">
              <w:rPr>
                <w:szCs w:val="24"/>
              </w:rPr>
              <w:t>40008056252</w:t>
            </w:r>
            <w:r w:rsidR="0047454D" w:rsidRPr="008D3728">
              <w:rPr>
                <w:szCs w:val="24"/>
              </w:rPr>
              <w:t xml:space="preserve">, </w:t>
            </w:r>
            <w:r w:rsidR="0047454D" w:rsidRPr="00FF0E72">
              <w:rPr>
                <w:szCs w:val="24"/>
              </w:rPr>
              <w:t>juridiskā adrese – Višķu iela 15 – 16, Višķu pag, Augšdaugavas nov., Latvija.</w:t>
            </w:r>
            <w:r w:rsidRPr="00FF0E72">
              <w:rPr>
                <w:szCs w:val="24"/>
              </w:rPr>
              <w:t xml:space="preserve"> Piedāvājumā norādītā cena EUR </w:t>
            </w:r>
            <w:r w:rsidR="0047454D">
              <w:rPr>
                <w:szCs w:val="24"/>
              </w:rPr>
              <w:t>50</w:t>
            </w:r>
            <w:r w:rsidRPr="00FF0E72">
              <w:rPr>
                <w:szCs w:val="24"/>
              </w:rPr>
              <w:t xml:space="preserve">.00 </w:t>
            </w:r>
            <w:r w:rsidR="00711798">
              <w:rPr>
                <w:szCs w:val="24"/>
              </w:rPr>
              <w:t>(</w:t>
            </w:r>
            <w:r w:rsidR="0047454D">
              <w:rPr>
                <w:szCs w:val="24"/>
              </w:rPr>
              <w:t xml:space="preserve">piecdesmit </w:t>
            </w:r>
            <w:r w:rsidRPr="00FF0E72">
              <w:rPr>
                <w:szCs w:val="24"/>
              </w:rPr>
              <w:t>eiro 00 centi) ar PVN.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 w:rsidR="0047454D"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 w:rsidR="00A64FF2"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 w:rsidR="0047454D"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pēc adreses Kandavas iela 17A, Daugavpils, LV-5401, 2.stāvā kab. Nr. 304 </w:t>
            </w:r>
            <w:r w:rsidR="0047454D">
              <w:rPr>
                <w:bCs/>
              </w:rPr>
              <w:t>–</w:t>
            </w:r>
            <w:r w:rsidRPr="00FF0E72">
              <w:rPr>
                <w:bCs/>
              </w:rPr>
              <w:t xml:space="preserve"> </w:t>
            </w:r>
            <w:r w:rsidR="0047454D">
              <w:rPr>
                <w:bCs/>
              </w:rPr>
              <w:t>2,</w:t>
            </w:r>
            <w:r w:rsidRPr="00FF0E72">
              <w:rPr>
                <w:szCs w:val="24"/>
              </w:rPr>
              <w:t xml:space="preserve"> </w:t>
            </w:r>
            <w:r w:rsidRPr="00FF0E72">
              <w:rPr>
                <w:bCs/>
                <w:szCs w:val="24"/>
                <w:lang w:eastAsia="en-US"/>
              </w:rPr>
              <w:t>202</w:t>
            </w:r>
            <w:r w:rsidR="0047454D">
              <w:rPr>
                <w:bCs/>
                <w:szCs w:val="24"/>
                <w:lang w:eastAsia="en-US"/>
              </w:rPr>
              <w:t>3</w:t>
            </w:r>
            <w:r w:rsidRPr="00FF0E72">
              <w:rPr>
                <w:bCs/>
                <w:szCs w:val="24"/>
                <w:lang w:eastAsia="en-US"/>
              </w:rPr>
              <w:t xml:space="preserve">.gada </w:t>
            </w:r>
            <w:r w:rsidR="0047454D">
              <w:rPr>
                <w:bCs/>
                <w:szCs w:val="24"/>
                <w:lang w:eastAsia="en-US"/>
              </w:rPr>
              <w:t>2</w:t>
            </w:r>
            <w:r w:rsidR="00711798">
              <w:rPr>
                <w:bCs/>
                <w:szCs w:val="24"/>
                <w:lang w:eastAsia="en-US"/>
              </w:rPr>
              <w:t>6</w:t>
            </w:r>
            <w:r w:rsidRPr="005F32C6">
              <w:rPr>
                <w:bCs/>
                <w:szCs w:val="24"/>
                <w:lang w:eastAsia="en-US"/>
              </w:rPr>
              <w:t>.</w:t>
            </w:r>
            <w:r w:rsidR="00711798">
              <w:rPr>
                <w:bCs/>
                <w:szCs w:val="24"/>
                <w:lang w:eastAsia="en-US"/>
              </w:rPr>
              <w:t>aprīl</w:t>
            </w:r>
            <w:r>
              <w:rPr>
                <w:bCs/>
                <w:szCs w:val="24"/>
                <w:lang w:eastAsia="en-US"/>
              </w:rPr>
              <w:t>ī</w:t>
            </w:r>
            <w:r w:rsidRPr="005F32C6">
              <w:rPr>
                <w:bCs/>
                <w:szCs w:val="24"/>
                <w:lang w:eastAsia="en-US"/>
              </w:rPr>
              <w:t>.</w:t>
            </w:r>
          </w:p>
          <w:p w14:paraId="597D2C08" w14:textId="13A6DFFF" w:rsidR="00C06F6E" w:rsidRPr="008D3728" w:rsidRDefault="00C06F6E" w:rsidP="00681724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2ECDB7B1" w:rsidR="00D47A9C" w:rsidRPr="00FE0A54" w:rsidRDefault="0047454D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Cs w:val="24"/>
              </w:rPr>
              <w:t>Biedrība ”Daugavpils rajona basketbola klubs “GROZS””</w:t>
            </w:r>
            <w:r w:rsidR="00EB1A95">
              <w:rPr>
                <w:b/>
                <w:szCs w:val="24"/>
              </w:rPr>
              <w:t xml:space="preserve">, </w:t>
            </w:r>
            <w:r w:rsidR="00567B62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134773">
              <w:rPr>
                <w:rFonts w:ascii="Times New Roman" w:hAnsi="Times New Roman"/>
                <w:szCs w:val="24"/>
              </w:rPr>
              <w:t>25</w:t>
            </w:r>
            <w:r w:rsidR="00567B62">
              <w:rPr>
                <w:rFonts w:ascii="Times New Roman" w:hAnsi="Times New Roman"/>
                <w:szCs w:val="24"/>
              </w:rPr>
              <w:t>.</w:t>
            </w:r>
            <w:r w:rsidR="00134773">
              <w:rPr>
                <w:rFonts w:ascii="Times New Roman" w:hAnsi="Times New Roman"/>
                <w:szCs w:val="24"/>
              </w:rPr>
              <w:t>04</w:t>
            </w:r>
            <w:r w:rsidR="00567B62" w:rsidRPr="00FE0A54">
              <w:rPr>
                <w:rFonts w:ascii="Times New Roman" w:hAnsi="Times New Roman"/>
                <w:szCs w:val="24"/>
              </w:rPr>
              <w:t>.202</w:t>
            </w:r>
            <w:r w:rsidR="00134773">
              <w:rPr>
                <w:rFonts w:ascii="Times New Roman" w:hAnsi="Times New Roman"/>
                <w:szCs w:val="24"/>
              </w:rPr>
              <w:t>3</w:t>
            </w:r>
            <w:r w:rsidR="00567B62"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779FFD89" w:rsidR="00FE0A54" w:rsidRPr="00FF0E72" w:rsidRDefault="0047454D" w:rsidP="00FE0A5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Biedrība “Daugavpils rajona basketbola klubs “GROZS””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40008056252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Višķu iela 15 – 16, Višķu pag, Augšdaugavas nov., Latvija. </w:t>
            </w:r>
            <w:r w:rsidR="00642EEC" w:rsidRPr="00FF0E72">
              <w:rPr>
                <w:szCs w:val="24"/>
              </w:rPr>
              <w:t xml:space="preserve">Kopējā līgumcena </w:t>
            </w:r>
            <w:r w:rsidR="00E06DA1">
              <w:rPr>
                <w:szCs w:val="24"/>
              </w:rPr>
              <w:t>–</w:t>
            </w:r>
            <w:r w:rsidR="00642EEC" w:rsidRPr="00FF0E72">
              <w:rPr>
                <w:szCs w:val="24"/>
              </w:rPr>
              <w:t xml:space="preserve"> </w:t>
            </w:r>
            <w:r w:rsidR="00E06DA1">
              <w:rPr>
                <w:szCs w:val="24"/>
              </w:rPr>
              <w:t xml:space="preserve">EUR </w:t>
            </w:r>
            <w:r w:rsidR="00233C16">
              <w:rPr>
                <w:szCs w:val="24"/>
              </w:rPr>
              <w:t>50</w:t>
            </w:r>
            <w:r w:rsidR="00E06DA1" w:rsidRPr="00FF0E72">
              <w:rPr>
                <w:szCs w:val="24"/>
              </w:rPr>
              <w:t>.00 (</w:t>
            </w:r>
            <w:r w:rsidR="00233C16">
              <w:rPr>
                <w:szCs w:val="24"/>
              </w:rPr>
              <w:t>piec</w:t>
            </w:r>
            <w:r w:rsidR="00E06DA1">
              <w:rPr>
                <w:szCs w:val="24"/>
              </w:rPr>
              <w:t xml:space="preserve">desmit </w:t>
            </w:r>
            <w:r w:rsidR="00E06DA1" w:rsidRPr="00FF0E72">
              <w:rPr>
                <w:szCs w:val="24"/>
              </w:rPr>
              <w:t>eiro 00 centi)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5345C208" w:rsidR="00642EEC" w:rsidRDefault="00233C16" w:rsidP="00642EE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bCs/>
          <w:lang w:eastAsia="en-US"/>
        </w:rPr>
        <w:t>Biedrības “</w:t>
      </w:r>
      <w:r>
        <w:rPr>
          <w:b/>
          <w:szCs w:val="24"/>
        </w:rPr>
        <w:t>Daugavpils rajona basketbola klubs “GROZS”</w:t>
      </w:r>
      <w:r>
        <w:rPr>
          <w:b/>
          <w:bCs/>
          <w:lang w:eastAsia="en-US"/>
        </w:rPr>
        <w:t>”</w:t>
      </w:r>
      <w:r w:rsidR="00E06DA1" w:rsidRPr="008D3728">
        <w:rPr>
          <w:b/>
          <w:szCs w:val="24"/>
        </w:rPr>
        <w:t>,</w:t>
      </w:r>
      <w:r w:rsidR="00E06DA1" w:rsidRPr="008D3728">
        <w:rPr>
          <w:szCs w:val="24"/>
        </w:rPr>
        <w:t xml:space="preserve"> </w:t>
      </w:r>
      <w:r w:rsidR="00642EEC">
        <w:rPr>
          <w:b/>
          <w:szCs w:val="24"/>
        </w:rPr>
        <w:t xml:space="preserve">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567B62">
        <w:rPr>
          <w:rFonts w:ascii="Times New Roman" w:hAnsi="Times New Roman"/>
        </w:rPr>
        <w:t>1</w:t>
      </w:r>
      <w:r w:rsidR="00642EEC" w:rsidRPr="002E641B">
        <w:rPr>
          <w:rFonts w:ascii="Times New Roman" w:hAnsi="Times New Roman"/>
        </w:rPr>
        <w:t xml:space="preserve"> lp</w:t>
      </w:r>
      <w:r w:rsidR="00642EEC" w:rsidRPr="00D47A9C">
        <w:rPr>
          <w:rFonts w:ascii="Times New Roman" w:hAnsi="Times New Roman"/>
        </w:rPr>
        <w:t>;</w:t>
      </w:r>
    </w:p>
    <w:p w14:paraId="6C097AC0" w14:textId="77777777" w:rsidR="00642EEC" w:rsidRPr="008D3728" w:rsidRDefault="00642EEC" w:rsidP="00642EEC">
      <w:pPr>
        <w:rPr>
          <w:rFonts w:ascii="Times New Roman" w:hAnsi="Times New Roman"/>
          <w:szCs w:val="24"/>
          <w:lang w:eastAsia="en-US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98B8" w14:textId="77777777" w:rsidR="00B21639" w:rsidRDefault="00B21639" w:rsidP="008A6C42">
      <w:r>
        <w:separator/>
      </w:r>
    </w:p>
  </w:endnote>
  <w:endnote w:type="continuationSeparator" w:id="0">
    <w:p w14:paraId="4E34F847" w14:textId="77777777" w:rsidR="00B21639" w:rsidRDefault="00B21639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175C" w14:textId="77777777" w:rsidR="00B21639" w:rsidRDefault="00B21639" w:rsidP="008A6C42">
      <w:r>
        <w:separator/>
      </w:r>
    </w:p>
  </w:footnote>
  <w:footnote w:type="continuationSeparator" w:id="0">
    <w:p w14:paraId="401FAF00" w14:textId="77777777" w:rsidR="00B21639" w:rsidRDefault="00B21639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E67AE"/>
    <w:rsid w:val="0011261D"/>
    <w:rsid w:val="00117B65"/>
    <w:rsid w:val="00127D5B"/>
    <w:rsid w:val="00134773"/>
    <w:rsid w:val="0018273A"/>
    <w:rsid w:val="001A29C1"/>
    <w:rsid w:val="001C75D7"/>
    <w:rsid w:val="001D63E5"/>
    <w:rsid w:val="001E22C5"/>
    <w:rsid w:val="001F5A40"/>
    <w:rsid w:val="00210617"/>
    <w:rsid w:val="00233C16"/>
    <w:rsid w:val="0024211D"/>
    <w:rsid w:val="00277039"/>
    <w:rsid w:val="002A221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F4982"/>
    <w:rsid w:val="00567B62"/>
    <w:rsid w:val="005B769E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A0140"/>
    <w:rsid w:val="006B00A0"/>
    <w:rsid w:val="006C5636"/>
    <w:rsid w:val="006D3E6A"/>
    <w:rsid w:val="006D5FEE"/>
    <w:rsid w:val="00711798"/>
    <w:rsid w:val="0074474D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6C42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93DFB"/>
    <w:rsid w:val="009A0E2C"/>
    <w:rsid w:val="009A4B62"/>
    <w:rsid w:val="009E689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21639"/>
    <w:rsid w:val="00B4451F"/>
    <w:rsid w:val="00B46337"/>
    <w:rsid w:val="00B60573"/>
    <w:rsid w:val="00B94885"/>
    <w:rsid w:val="00BA1032"/>
    <w:rsid w:val="00BB6702"/>
    <w:rsid w:val="00BD1116"/>
    <w:rsid w:val="00BF7071"/>
    <w:rsid w:val="00C04575"/>
    <w:rsid w:val="00C06F6E"/>
    <w:rsid w:val="00C25689"/>
    <w:rsid w:val="00C51358"/>
    <w:rsid w:val="00C77E25"/>
    <w:rsid w:val="00C85FB4"/>
    <w:rsid w:val="00C9070A"/>
    <w:rsid w:val="00CA532E"/>
    <w:rsid w:val="00CB5A21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7D91"/>
    <w:rsid w:val="00F47F6A"/>
    <w:rsid w:val="00F666EA"/>
    <w:rsid w:val="00F77EA2"/>
    <w:rsid w:val="00FE0A54"/>
    <w:rsid w:val="00FE706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57</cp:revision>
  <cp:lastPrinted>2022-07-28T13:24:00Z</cp:lastPrinted>
  <dcterms:created xsi:type="dcterms:W3CDTF">2021-02-02T08:49:00Z</dcterms:created>
  <dcterms:modified xsi:type="dcterms:W3CDTF">2023-04-27T15:15:00Z</dcterms:modified>
</cp:coreProperties>
</file>