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FE136" w14:textId="77777777" w:rsidR="00C82556" w:rsidRDefault="00A50579" w:rsidP="00A50579">
      <w:pPr>
        <w:pStyle w:val="Heading1"/>
        <w:ind w:right="-241"/>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C82556">
        <w:rPr>
          <w:rFonts w:ascii="Times New Roman" w:hAnsi="Times New Roman" w:cs="Times New Roman"/>
          <w:color w:val="auto"/>
          <w:sz w:val="24"/>
          <w:szCs w:val="24"/>
        </w:rPr>
        <w:t>APSTIPRINĀTS</w:t>
      </w:r>
    </w:p>
    <w:p w14:paraId="55CF9907" w14:textId="03ACF02E" w:rsidR="00C82556" w:rsidRDefault="00A50579" w:rsidP="00A50579">
      <w:pPr>
        <w:jc w:val="right"/>
      </w:pPr>
      <w:r>
        <w:t xml:space="preserve">          </w:t>
      </w:r>
      <w:r w:rsidR="00C82556">
        <w:t xml:space="preserve">Daugavpils </w:t>
      </w:r>
      <w:r w:rsidR="00457B00">
        <w:t>valsts</w:t>
      </w:r>
      <w:r w:rsidR="00C82556">
        <w:t xml:space="preserve">pilsētas </w:t>
      </w:r>
      <w:r w:rsidR="005F150E">
        <w:t>pašvaldības</w:t>
      </w:r>
    </w:p>
    <w:p w14:paraId="182E752A" w14:textId="39FE183B" w:rsidR="00C82556" w:rsidRDefault="00457B00" w:rsidP="00A50579">
      <w:pPr>
        <w:jc w:val="right"/>
      </w:pPr>
      <w:r>
        <w:t>i</w:t>
      </w:r>
      <w:r w:rsidR="00902625">
        <w:t>zpilddirektor</w:t>
      </w:r>
      <w:r>
        <w:t>a p.i.</w:t>
      </w:r>
    </w:p>
    <w:p w14:paraId="49519B02" w14:textId="77777777" w:rsidR="00C82556" w:rsidRDefault="00C82556" w:rsidP="00A50579">
      <w:pPr>
        <w:jc w:val="right"/>
      </w:pPr>
    </w:p>
    <w:p w14:paraId="5AB471E5" w14:textId="508D481B" w:rsidR="00C82556" w:rsidRDefault="00902625" w:rsidP="006F6920">
      <w:pPr>
        <w:jc w:val="right"/>
      </w:pPr>
      <w:r>
        <w:t xml:space="preserve">  </w:t>
      </w:r>
      <w:r w:rsidR="00C82556" w:rsidRPr="00B61F87">
        <w:rPr>
          <w:i/>
          <w:iCs/>
          <w:u w:val="single"/>
        </w:rPr>
        <w:t>__</w:t>
      </w:r>
      <w:r w:rsidR="00B61F87" w:rsidRPr="00B61F87">
        <w:rPr>
          <w:i/>
          <w:iCs/>
          <w:u w:val="single"/>
        </w:rPr>
        <w:t>(paraksts)</w:t>
      </w:r>
      <w:r w:rsidR="00C82556">
        <w:t xml:space="preserve">_ </w:t>
      </w:r>
      <w:r w:rsidR="00457B00">
        <w:t>T.Dubina</w:t>
      </w:r>
    </w:p>
    <w:p w14:paraId="578233AF" w14:textId="53A2C700" w:rsidR="00C82556" w:rsidRDefault="00457B00" w:rsidP="00457B00">
      <w:pPr>
        <w:pStyle w:val="Heading1"/>
        <w:ind w:right="-241"/>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62142">
        <w:rPr>
          <w:rFonts w:ascii="Times New Roman" w:hAnsi="Times New Roman" w:cs="Times New Roman"/>
          <w:color w:val="auto"/>
          <w:sz w:val="24"/>
          <w:szCs w:val="24"/>
        </w:rPr>
        <w:t xml:space="preserve">Daugavpilī, </w:t>
      </w:r>
      <w:r w:rsidR="00FA1C08">
        <w:rPr>
          <w:rFonts w:ascii="Times New Roman" w:hAnsi="Times New Roman" w:cs="Times New Roman"/>
          <w:color w:val="auto"/>
          <w:sz w:val="24"/>
          <w:szCs w:val="24"/>
        </w:rPr>
        <w:t>20</w:t>
      </w:r>
      <w:r w:rsidR="005F150E">
        <w:rPr>
          <w:rFonts w:ascii="Times New Roman" w:hAnsi="Times New Roman" w:cs="Times New Roman"/>
          <w:color w:val="auto"/>
          <w:sz w:val="24"/>
          <w:szCs w:val="24"/>
        </w:rPr>
        <w:t>2</w:t>
      </w:r>
      <w:r>
        <w:rPr>
          <w:rFonts w:ascii="Times New Roman" w:hAnsi="Times New Roman" w:cs="Times New Roman"/>
          <w:color w:val="auto"/>
          <w:sz w:val="24"/>
          <w:szCs w:val="24"/>
        </w:rPr>
        <w:t>3</w:t>
      </w:r>
      <w:r w:rsidR="00D22E33">
        <w:rPr>
          <w:rFonts w:ascii="Times New Roman" w:hAnsi="Times New Roman" w:cs="Times New Roman"/>
          <w:color w:val="auto"/>
          <w:sz w:val="24"/>
          <w:szCs w:val="24"/>
        </w:rPr>
        <w:t xml:space="preserve">.gada </w:t>
      </w:r>
      <w:r w:rsidR="00B61F87">
        <w:rPr>
          <w:rFonts w:ascii="Times New Roman" w:hAnsi="Times New Roman" w:cs="Times New Roman"/>
          <w:color w:val="auto"/>
          <w:sz w:val="24"/>
          <w:szCs w:val="24"/>
        </w:rPr>
        <w:t>22</w:t>
      </w:r>
      <w:r>
        <w:rPr>
          <w:rFonts w:ascii="Times New Roman" w:hAnsi="Times New Roman" w:cs="Times New Roman"/>
          <w:color w:val="auto"/>
          <w:sz w:val="24"/>
          <w:szCs w:val="24"/>
        </w:rPr>
        <w:t>.martā</w:t>
      </w:r>
    </w:p>
    <w:p w14:paraId="3905A414" w14:textId="77777777" w:rsidR="00C82556" w:rsidRDefault="00C82556" w:rsidP="00C82556"/>
    <w:p w14:paraId="28747580" w14:textId="3EA689DD" w:rsidR="00C82556" w:rsidRDefault="00C82556" w:rsidP="006F6920">
      <w:pPr>
        <w:pStyle w:val="Heading1"/>
        <w:spacing w:before="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Daugavpils pilsētas </w:t>
      </w:r>
      <w:r w:rsidR="00E27EB7">
        <w:rPr>
          <w:rFonts w:ascii="Times New Roman" w:hAnsi="Times New Roman" w:cs="Times New Roman"/>
          <w:b/>
          <w:color w:val="auto"/>
          <w:sz w:val="24"/>
          <w:szCs w:val="24"/>
        </w:rPr>
        <w:t>pašvaldības</w:t>
      </w:r>
      <w:r>
        <w:rPr>
          <w:rFonts w:ascii="Times New Roman" w:hAnsi="Times New Roman" w:cs="Times New Roman"/>
          <w:b/>
          <w:color w:val="auto"/>
          <w:sz w:val="24"/>
          <w:szCs w:val="24"/>
        </w:rPr>
        <w:t xml:space="preserve"> Īpašuma pārvaldīšanas departaments</w:t>
      </w:r>
    </w:p>
    <w:p w14:paraId="3ABE79D4" w14:textId="440393FD" w:rsidR="00C82556" w:rsidRDefault="00C82556" w:rsidP="00637BEB">
      <w:pPr>
        <w:pStyle w:val="Heading1"/>
        <w:spacing w:before="0"/>
        <w:jc w:val="center"/>
        <w:rPr>
          <w:rFonts w:ascii="Times New Roman" w:hAnsi="Times New Roman" w:cs="Times New Roman"/>
          <w:b/>
          <w:color w:val="auto"/>
          <w:sz w:val="24"/>
          <w:szCs w:val="24"/>
        </w:rPr>
      </w:pPr>
      <w:r>
        <w:rPr>
          <w:rFonts w:ascii="Times New Roman" w:hAnsi="Times New Roman" w:cs="Times New Roman"/>
          <w:b/>
          <w:color w:val="auto"/>
          <w:sz w:val="24"/>
          <w:szCs w:val="24"/>
        </w:rPr>
        <w:t>uzaicina potenciālos pretendentus uz līguma piešķiršanas tiesībām:</w:t>
      </w:r>
    </w:p>
    <w:p w14:paraId="58511BC3" w14:textId="77777777" w:rsidR="00637BEB" w:rsidRPr="00637BEB" w:rsidRDefault="00637BEB" w:rsidP="00637BEB"/>
    <w:p w14:paraId="7E476AFA" w14:textId="77777777" w:rsidR="00457B00" w:rsidRDefault="00C82556" w:rsidP="00457B00">
      <w:pPr>
        <w:jc w:val="center"/>
        <w:rPr>
          <w:b/>
        </w:rPr>
      </w:pPr>
      <w:bookmarkStart w:id="0" w:name="_Hlk129940572"/>
      <w:r>
        <w:rPr>
          <w:b/>
        </w:rPr>
        <w:t xml:space="preserve"> “</w:t>
      </w:r>
      <w:bookmarkStart w:id="1" w:name="_Hlk102725161"/>
      <w:r w:rsidR="00457B00">
        <w:rPr>
          <w:b/>
        </w:rPr>
        <w:t xml:space="preserve">Nekustamā īpašuma Stacijas ielā 95, Daugavpilī, </w:t>
      </w:r>
      <w:r w:rsidR="00B95B69" w:rsidRPr="00B95B69">
        <w:rPr>
          <w:b/>
        </w:rPr>
        <w:t xml:space="preserve">tehniskā apsekošana un </w:t>
      </w:r>
    </w:p>
    <w:p w14:paraId="3ED4ACD8" w14:textId="14DFFAD3" w:rsidR="00E27EB7" w:rsidRDefault="00B95B69" w:rsidP="00457B00">
      <w:pPr>
        <w:jc w:val="center"/>
        <w:rPr>
          <w:b/>
        </w:rPr>
      </w:pPr>
      <w:r w:rsidRPr="00B95B69">
        <w:rPr>
          <w:b/>
        </w:rPr>
        <w:t>tehniskā apsekošanas atzinum</w:t>
      </w:r>
      <w:r w:rsidR="00457B00">
        <w:rPr>
          <w:b/>
        </w:rPr>
        <w:t>a</w:t>
      </w:r>
      <w:r w:rsidRPr="00B95B69">
        <w:rPr>
          <w:b/>
        </w:rPr>
        <w:t xml:space="preserve"> sastādīšana</w:t>
      </w:r>
      <w:bookmarkEnd w:id="1"/>
      <w:r w:rsidR="00CB7DFB">
        <w:rPr>
          <w:b/>
        </w:rPr>
        <w:t>”</w:t>
      </w:r>
      <w:r w:rsidR="009E6148">
        <w:rPr>
          <w:b/>
        </w:rPr>
        <w:t xml:space="preserve">, </w:t>
      </w:r>
    </w:p>
    <w:p w14:paraId="38548BD7" w14:textId="14C55F35" w:rsidR="00C82556" w:rsidRDefault="00FE0A90" w:rsidP="006F6920">
      <w:pPr>
        <w:jc w:val="center"/>
      </w:pPr>
      <w:r>
        <w:rPr>
          <w:b/>
        </w:rPr>
        <w:t>ID Nr. DP</w:t>
      </w:r>
      <w:r w:rsidR="00457B00">
        <w:rPr>
          <w:b/>
        </w:rPr>
        <w:t>C</w:t>
      </w:r>
      <w:r w:rsidR="00637BEB">
        <w:rPr>
          <w:b/>
        </w:rPr>
        <w:t>P</w:t>
      </w:r>
      <w:r>
        <w:rPr>
          <w:b/>
        </w:rPr>
        <w:t>ĪPD 20</w:t>
      </w:r>
      <w:r w:rsidR="005F150E">
        <w:rPr>
          <w:b/>
        </w:rPr>
        <w:t>2</w:t>
      </w:r>
      <w:r w:rsidR="00457B00">
        <w:rPr>
          <w:b/>
        </w:rPr>
        <w:t>3</w:t>
      </w:r>
      <w:r>
        <w:rPr>
          <w:b/>
        </w:rPr>
        <w:t>/</w:t>
      </w:r>
      <w:r w:rsidR="00457B00">
        <w:rPr>
          <w:b/>
        </w:rPr>
        <w:t>5</w:t>
      </w:r>
    </w:p>
    <w:bookmarkEnd w:id="0"/>
    <w:p w14:paraId="1E857812" w14:textId="77777777" w:rsidR="00C82556" w:rsidRDefault="00C82556" w:rsidP="00C82556">
      <w:pPr>
        <w:rPr>
          <w:b/>
          <w:u w:val="single"/>
        </w:rPr>
      </w:pPr>
    </w:p>
    <w:p w14:paraId="015C1087" w14:textId="5AFF6170" w:rsidR="00C82556" w:rsidRPr="00E27EB7" w:rsidRDefault="00C82556" w:rsidP="00E27EB7">
      <w:pPr>
        <w:pStyle w:val="ListParagraph"/>
        <w:numPr>
          <w:ilvl w:val="0"/>
          <w:numId w:val="1"/>
        </w:numPr>
        <w:rPr>
          <w:lang w:val="lv-LV"/>
        </w:rPr>
      </w:pPr>
      <w:r w:rsidRPr="00E27EB7">
        <w:rPr>
          <w:b/>
          <w:lang w:val="lv-LV"/>
        </w:rPr>
        <w:t>Uzaicinājuma pamats:</w:t>
      </w:r>
      <w:r w:rsidR="00457B00">
        <w:rPr>
          <w:lang w:val="lv-LV"/>
        </w:rPr>
        <w:t xml:space="preserve"> </w:t>
      </w:r>
      <w:r w:rsidR="00457B00" w:rsidRPr="00457B00">
        <w:rPr>
          <w:lang w:val="lv-LV"/>
        </w:rPr>
        <w:t>ar 2021.gada 2.marta Daugavpils pilsētas domes rīkojumu Nr.41 apstiprināto Daugavpils pilsētas domes noteikumu par iepirkumu organizēšanu 49.punkts</w:t>
      </w:r>
      <w:r w:rsidR="00E27EB7" w:rsidRPr="00E27EB7">
        <w:rPr>
          <w:lang w:val="lv-LV"/>
        </w:rPr>
        <w:t xml:space="preserve">. </w:t>
      </w:r>
    </w:p>
    <w:p w14:paraId="43F2B12E" w14:textId="77777777" w:rsidR="00C82556" w:rsidRDefault="00C82556" w:rsidP="00C82556">
      <w:pPr>
        <w:pStyle w:val="Heading2"/>
        <w:keepLines w:val="0"/>
        <w:numPr>
          <w:ilvl w:val="0"/>
          <w:numId w:val="1"/>
        </w:numPr>
        <w:tabs>
          <w:tab w:val="left" w:pos="284"/>
          <w:tab w:val="left" w:pos="360"/>
        </w:tabs>
        <w:suppressAutoHyphens/>
        <w:autoSpaceDN w:val="0"/>
        <w:spacing w:before="0"/>
        <w:ind w:left="284" w:hanging="284"/>
        <w:textAlignment w:val="baseline"/>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Pasūtītājs: </w:t>
      </w:r>
    </w:p>
    <w:tbl>
      <w:tblPr>
        <w:tblW w:w="9214" w:type="dxa"/>
        <w:tblInd w:w="108" w:type="dxa"/>
        <w:tblCellMar>
          <w:left w:w="10" w:type="dxa"/>
          <w:right w:w="10" w:type="dxa"/>
        </w:tblCellMar>
        <w:tblLook w:val="04A0" w:firstRow="1" w:lastRow="0" w:firstColumn="1" w:lastColumn="0" w:noHBand="0" w:noVBand="1"/>
      </w:tblPr>
      <w:tblGrid>
        <w:gridCol w:w="2700"/>
        <w:gridCol w:w="6514"/>
      </w:tblGrid>
      <w:tr w:rsidR="00C82556" w14:paraId="4909E451" w14:textId="77777777" w:rsidTr="00C82556">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41D02" w14:textId="77777777" w:rsidR="00C82556" w:rsidRDefault="00C82556">
            <w:pPr>
              <w:spacing w:line="254" w:lineRule="auto"/>
              <w:rPr>
                <w:b/>
              </w:rPr>
            </w:pPr>
            <w:r>
              <w:rPr>
                <w:b/>
              </w:rPr>
              <w:t>Pasūtītāja nosaukums</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59BF39" w14:textId="29EC9241" w:rsidR="00C82556" w:rsidRDefault="00C82556">
            <w:pPr>
              <w:pStyle w:val="Style2"/>
              <w:spacing w:line="254" w:lineRule="auto"/>
              <w:rPr>
                <w:sz w:val="24"/>
                <w:szCs w:val="24"/>
              </w:rPr>
            </w:pPr>
            <w:r>
              <w:rPr>
                <w:sz w:val="24"/>
                <w:szCs w:val="24"/>
              </w:rPr>
              <w:t xml:space="preserve">Daugavpils </w:t>
            </w:r>
            <w:r w:rsidR="00457B00">
              <w:rPr>
                <w:sz w:val="24"/>
                <w:szCs w:val="24"/>
              </w:rPr>
              <w:t>valsts</w:t>
            </w:r>
            <w:r>
              <w:rPr>
                <w:sz w:val="24"/>
                <w:szCs w:val="24"/>
              </w:rPr>
              <w:t xml:space="preserve">pilsētas </w:t>
            </w:r>
            <w:r w:rsidR="003C50FE">
              <w:rPr>
                <w:sz w:val="24"/>
                <w:szCs w:val="24"/>
              </w:rPr>
              <w:t>pašvaldība</w:t>
            </w:r>
          </w:p>
        </w:tc>
      </w:tr>
      <w:tr w:rsidR="00C82556" w14:paraId="50663916" w14:textId="77777777" w:rsidTr="00C82556">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88E5F3" w14:textId="77777777" w:rsidR="00C82556" w:rsidRDefault="00C82556" w:rsidP="00E27EB7">
            <w:pPr>
              <w:pStyle w:val="TOC1"/>
            </w:pPr>
            <w:r>
              <w:t>Adrese</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A4BAE" w14:textId="77777777" w:rsidR="00C82556" w:rsidRDefault="00C82556">
            <w:pPr>
              <w:spacing w:line="254" w:lineRule="auto"/>
            </w:pPr>
            <w:r w:rsidRPr="00902625">
              <w:rPr>
                <w:rStyle w:val="Strong"/>
                <w:b w:val="0"/>
              </w:rPr>
              <w:t>K</w:t>
            </w:r>
            <w:r w:rsidR="00902625">
              <w:rPr>
                <w:rStyle w:val="Strong"/>
                <w:b w:val="0"/>
              </w:rPr>
              <w:t>r</w:t>
            </w:r>
            <w:r w:rsidRPr="00902625">
              <w:rPr>
                <w:rStyle w:val="Strong"/>
                <w:b w:val="0"/>
              </w:rPr>
              <w:t>.Valdemāra ielā 1</w:t>
            </w:r>
            <w:r w:rsidRPr="00902625">
              <w:rPr>
                <w:b/>
              </w:rPr>
              <w:t>,</w:t>
            </w:r>
            <w:r>
              <w:t xml:space="preserve"> Daugavpils, LV-5401</w:t>
            </w:r>
          </w:p>
        </w:tc>
      </w:tr>
      <w:tr w:rsidR="00C82556" w14:paraId="51722D06" w14:textId="77777777" w:rsidTr="00C82556">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8E9F7" w14:textId="77777777" w:rsidR="00C82556" w:rsidRDefault="00C82556" w:rsidP="00E27EB7">
            <w:pPr>
              <w:pStyle w:val="TOC1"/>
            </w:pPr>
            <w:r>
              <w:t>Reģ.nr.</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2494ED" w14:textId="77777777" w:rsidR="00C82556" w:rsidRPr="00CB7DFB" w:rsidRDefault="00C82556">
            <w:pPr>
              <w:spacing w:line="254" w:lineRule="auto"/>
              <w:rPr>
                <w:b/>
              </w:rPr>
            </w:pPr>
            <w:r w:rsidRPr="00CB7DFB">
              <w:rPr>
                <w:rStyle w:val="Strong"/>
                <w:b w:val="0"/>
              </w:rPr>
              <w:t>90000077325</w:t>
            </w:r>
          </w:p>
        </w:tc>
      </w:tr>
      <w:tr w:rsidR="00C82556" w:rsidRPr="00C82556" w14:paraId="27202D31" w14:textId="77777777" w:rsidTr="00C82556">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3632CC" w14:textId="77777777" w:rsidR="00C82556" w:rsidRDefault="00C82556" w:rsidP="00E27EB7">
            <w:pPr>
              <w:pStyle w:val="TOC1"/>
            </w:pPr>
            <w:r>
              <w:t>Kontaktpersona tehniskajos jautājumos</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77A00" w14:textId="103E8E58" w:rsidR="00C82556" w:rsidRDefault="00C82556" w:rsidP="00457B00">
            <w:pPr>
              <w:spacing w:line="254" w:lineRule="auto"/>
            </w:pPr>
            <w:bookmarkStart w:id="2" w:name="_Hlk129940008"/>
            <w:r>
              <w:t xml:space="preserve">Daugavpils </w:t>
            </w:r>
            <w:r w:rsidR="00E27EB7">
              <w:t>pašvaldības</w:t>
            </w:r>
            <w:r w:rsidR="00457B00">
              <w:t xml:space="preserve"> centrālās pārvaldes</w:t>
            </w:r>
            <w:r>
              <w:t xml:space="preserve"> </w:t>
            </w:r>
            <w:r w:rsidR="009E6148">
              <w:t>Īpašuma pārvaldīšanas departamenta</w:t>
            </w:r>
            <w:r w:rsidR="00457B00">
              <w:t xml:space="preserve"> </w:t>
            </w:r>
            <w:r w:rsidR="00457B00" w:rsidRPr="00457B00">
              <w:t>Nekustamā īpašuma attīstības nodaļas vadītāja p.i.</w:t>
            </w:r>
            <w:bookmarkEnd w:id="2"/>
            <w:r w:rsidR="00457B00">
              <w:t xml:space="preserve"> Irina Smane</w:t>
            </w:r>
            <w:r w:rsidR="00E27EB7">
              <w:t xml:space="preserve"> </w:t>
            </w:r>
            <w:r w:rsidR="00FE0A90">
              <w:t>t.654043</w:t>
            </w:r>
            <w:r w:rsidR="00457B00">
              <w:t>41</w:t>
            </w:r>
            <w:r w:rsidR="00FE0A90">
              <w:t xml:space="preserve">, </w:t>
            </w:r>
            <w:hyperlink r:id="rId8" w:history="1">
              <w:r w:rsidR="00457B00" w:rsidRPr="001B6563">
                <w:rPr>
                  <w:rStyle w:val="Hyperlink"/>
                </w:rPr>
                <w:t>irina.smane@daugavpils.lv</w:t>
              </w:r>
            </w:hyperlink>
            <w:r w:rsidR="00457B00">
              <w:rPr>
                <w:rStyle w:val="Hyperlink"/>
              </w:rPr>
              <w:t xml:space="preserve"> </w:t>
            </w:r>
            <w:r w:rsidR="00E27EB7">
              <w:rPr>
                <w:rStyle w:val="Hyperlink"/>
              </w:rPr>
              <w:t xml:space="preserve"> </w:t>
            </w:r>
            <w:r w:rsidR="001F5A2B">
              <w:t xml:space="preserve"> </w:t>
            </w:r>
          </w:p>
        </w:tc>
      </w:tr>
    </w:tbl>
    <w:p w14:paraId="18726674" w14:textId="77777777" w:rsidR="00C82556" w:rsidRDefault="00C82556" w:rsidP="00C82556">
      <w:pPr>
        <w:rPr>
          <w:i/>
          <w:iCs/>
        </w:rPr>
      </w:pPr>
    </w:p>
    <w:p w14:paraId="4126778C" w14:textId="10B93245" w:rsidR="00ED5FE1" w:rsidRPr="00ED5FE1" w:rsidRDefault="00C82556" w:rsidP="00ED5FE1">
      <w:pPr>
        <w:pStyle w:val="Heading2"/>
        <w:keepLines w:val="0"/>
        <w:numPr>
          <w:ilvl w:val="0"/>
          <w:numId w:val="1"/>
        </w:numPr>
        <w:tabs>
          <w:tab w:val="left" w:pos="426"/>
        </w:tabs>
        <w:suppressAutoHyphens/>
        <w:autoSpaceDN w:val="0"/>
        <w:spacing w:before="0"/>
        <w:textAlignment w:val="baseline"/>
        <w:rPr>
          <w:rFonts w:ascii="Times New Roman" w:hAnsi="Times New Roman" w:cs="Times New Roman"/>
          <w:color w:val="auto"/>
          <w:sz w:val="24"/>
          <w:szCs w:val="24"/>
        </w:rPr>
      </w:pPr>
      <w:r>
        <w:rPr>
          <w:rFonts w:ascii="Times New Roman" w:hAnsi="Times New Roman" w:cs="Times New Roman"/>
          <w:b/>
          <w:bCs/>
          <w:color w:val="auto"/>
          <w:sz w:val="24"/>
          <w:szCs w:val="24"/>
        </w:rPr>
        <w:t>Iepirkuma priekšmets:</w:t>
      </w:r>
      <w:r w:rsidR="004D1EEC">
        <w:rPr>
          <w:rFonts w:ascii="Times New Roman" w:hAnsi="Times New Roman" w:cs="Times New Roman"/>
          <w:color w:val="auto"/>
          <w:sz w:val="24"/>
          <w:szCs w:val="24"/>
        </w:rPr>
        <w:t xml:space="preserve"> </w:t>
      </w:r>
      <w:r w:rsidR="00420827">
        <w:rPr>
          <w:rFonts w:ascii="Times New Roman" w:hAnsi="Times New Roman" w:cs="Times New Roman"/>
          <w:color w:val="auto"/>
          <w:sz w:val="24"/>
          <w:szCs w:val="24"/>
        </w:rPr>
        <w:t>Nekustamā īpašuma (ēku)</w:t>
      </w:r>
      <w:r w:rsidR="00457B00">
        <w:rPr>
          <w:rFonts w:ascii="Times New Roman" w:hAnsi="Times New Roman" w:cs="Times New Roman"/>
          <w:color w:val="auto"/>
          <w:sz w:val="24"/>
          <w:szCs w:val="24"/>
        </w:rPr>
        <w:t xml:space="preserve"> Stacijas ielā 95, Daugavpilī,</w:t>
      </w:r>
      <w:r w:rsidR="004D1EEC" w:rsidRPr="004D1EEC">
        <w:rPr>
          <w:rFonts w:ascii="Times New Roman" w:hAnsi="Times New Roman" w:cs="Times New Roman"/>
          <w:color w:val="auto"/>
          <w:sz w:val="24"/>
          <w:szCs w:val="24"/>
        </w:rPr>
        <w:t xml:space="preserve"> tehniskā apsekošana un tehniskā apsekošanas atzinum</w:t>
      </w:r>
      <w:r w:rsidR="00457B00">
        <w:rPr>
          <w:rFonts w:ascii="Times New Roman" w:hAnsi="Times New Roman" w:cs="Times New Roman"/>
          <w:color w:val="auto"/>
          <w:sz w:val="24"/>
          <w:szCs w:val="24"/>
        </w:rPr>
        <w:t>a</w:t>
      </w:r>
      <w:r w:rsidR="004D1EEC" w:rsidRPr="004D1EEC">
        <w:rPr>
          <w:rFonts w:ascii="Times New Roman" w:hAnsi="Times New Roman" w:cs="Times New Roman"/>
          <w:color w:val="auto"/>
          <w:sz w:val="24"/>
          <w:szCs w:val="24"/>
        </w:rPr>
        <w:t xml:space="preserve"> sastādīšana</w:t>
      </w:r>
      <w:r w:rsidR="00637BEB" w:rsidRPr="00637BEB">
        <w:rPr>
          <w:rFonts w:ascii="Times New Roman" w:hAnsi="Times New Roman" w:cs="Times New Roman"/>
          <w:color w:val="auto"/>
          <w:sz w:val="24"/>
          <w:szCs w:val="24"/>
        </w:rPr>
        <w:t>.</w:t>
      </w:r>
    </w:p>
    <w:p w14:paraId="30AEE31B" w14:textId="5128186A" w:rsidR="00C82556" w:rsidRPr="00420827" w:rsidRDefault="00C82556" w:rsidP="00A67335">
      <w:pPr>
        <w:pStyle w:val="ListParagraph"/>
        <w:numPr>
          <w:ilvl w:val="0"/>
          <w:numId w:val="1"/>
        </w:numPr>
        <w:jc w:val="both"/>
        <w:rPr>
          <w:b/>
          <w:color w:val="000000" w:themeColor="text1"/>
          <w:lang w:val="lv-LV"/>
        </w:rPr>
      </w:pPr>
      <w:r w:rsidRPr="00420827">
        <w:rPr>
          <w:b/>
          <w:bCs/>
          <w:lang w:val="lv-LV"/>
        </w:rPr>
        <w:t xml:space="preserve">Paredzamā līgumcena: </w:t>
      </w:r>
      <w:bookmarkStart w:id="3" w:name="_Toc134418278"/>
      <w:bookmarkStart w:id="4" w:name="_Toc134628683"/>
      <w:bookmarkStart w:id="5" w:name="_Toc337468672"/>
      <w:bookmarkStart w:id="6" w:name="_Toc341872544"/>
      <w:r w:rsidR="004548CD" w:rsidRPr="00420827">
        <w:rPr>
          <w:bCs/>
          <w:color w:val="000000" w:themeColor="text1"/>
          <w:lang w:val="lv-LV"/>
        </w:rPr>
        <w:t xml:space="preserve">līdz </w:t>
      </w:r>
      <w:r w:rsidR="000E221C" w:rsidRPr="00420827">
        <w:rPr>
          <w:b/>
          <w:color w:val="000000" w:themeColor="text1"/>
          <w:lang w:val="lv-LV"/>
        </w:rPr>
        <w:t>4400</w:t>
      </w:r>
      <w:r w:rsidR="005744D4" w:rsidRPr="00420827">
        <w:rPr>
          <w:b/>
          <w:color w:val="000000" w:themeColor="text1"/>
          <w:lang w:val="lv-LV"/>
        </w:rPr>
        <w:t xml:space="preserve"> EUR</w:t>
      </w:r>
      <w:r w:rsidR="00B27D32" w:rsidRPr="00420827">
        <w:rPr>
          <w:bCs/>
          <w:color w:val="000000" w:themeColor="text1"/>
          <w:lang w:val="lv-LV"/>
        </w:rPr>
        <w:t xml:space="preserve"> (</w:t>
      </w:r>
      <w:r w:rsidR="000E221C" w:rsidRPr="00420827">
        <w:rPr>
          <w:bCs/>
          <w:color w:val="000000" w:themeColor="text1"/>
          <w:lang w:val="lv-LV"/>
        </w:rPr>
        <w:t>četri</w:t>
      </w:r>
      <w:r w:rsidR="000A64F6" w:rsidRPr="00420827">
        <w:rPr>
          <w:bCs/>
          <w:color w:val="000000" w:themeColor="text1"/>
          <w:lang w:val="lv-LV"/>
        </w:rPr>
        <w:t xml:space="preserve"> tūkstoši</w:t>
      </w:r>
      <w:r w:rsidR="0092058E" w:rsidRPr="00420827">
        <w:rPr>
          <w:bCs/>
          <w:color w:val="000000" w:themeColor="text1"/>
          <w:lang w:val="lv-LV"/>
        </w:rPr>
        <w:t xml:space="preserve"> </w:t>
      </w:r>
      <w:r w:rsidR="000E221C" w:rsidRPr="00420827">
        <w:rPr>
          <w:bCs/>
          <w:color w:val="000000" w:themeColor="text1"/>
          <w:lang w:val="lv-LV"/>
        </w:rPr>
        <w:t xml:space="preserve">četri simti </w:t>
      </w:r>
      <w:r w:rsidR="0092058E" w:rsidRPr="00420827">
        <w:rPr>
          <w:bCs/>
          <w:color w:val="000000" w:themeColor="text1"/>
          <w:lang w:val="lv-LV"/>
        </w:rPr>
        <w:t>eiro</w:t>
      </w:r>
      <w:r w:rsidR="000A64F6" w:rsidRPr="00420827">
        <w:rPr>
          <w:bCs/>
          <w:color w:val="000000" w:themeColor="text1"/>
          <w:lang w:val="lv-LV"/>
        </w:rPr>
        <w:t>,</w:t>
      </w:r>
      <w:r w:rsidR="0092058E" w:rsidRPr="00420827">
        <w:rPr>
          <w:bCs/>
          <w:color w:val="000000" w:themeColor="text1"/>
          <w:lang w:val="lv-LV"/>
        </w:rPr>
        <w:t xml:space="preserve"> </w:t>
      </w:r>
      <w:r w:rsidR="000A64F6" w:rsidRPr="00420827">
        <w:rPr>
          <w:bCs/>
          <w:color w:val="000000" w:themeColor="text1"/>
          <w:lang w:val="lv-LV"/>
        </w:rPr>
        <w:t>00</w:t>
      </w:r>
      <w:r w:rsidR="00B27D32" w:rsidRPr="00420827">
        <w:rPr>
          <w:bCs/>
          <w:color w:val="000000" w:themeColor="text1"/>
          <w:lang w:val="lv-LV"/>
        </w:rPr>
        <w:t xml:space="preserve"> </w:t>
      </w:r>
      <w:r w:rsidRPr="00420827">
        <w:rPr>
          <w:bCs/>
          <w:color w:val="000000" w:themeColor="text1"/>
          <w:lang w:val="lv-LV"/>
        </w:rPr>
        <w:t>centi)</w:t>
      </w:r>
      <w:r w:rsidR="0092058E" w:rsidRPr="00420827">
        <w:rPr>
          <w:bCs/>
          <w:color w:val="000000" w:themeColor="text1"/>
          <w:lang w:val="lv-LV"/>
        </w:rPr>
        <w:t xml:space="preserve"> </w:t>
      </w:r>
      <w:r w:rsidR="00457B00" w:rsidRPr="00420827">
        <w:rPr>
          <w:b/>
          <w:color w:val="000000" w:themeColor="text1"/>
          <w:u w:val="single"/>
          <w:lang w:val="lv-LV"/>
        </w:rPr>
        <w:t>bez</w:t>
      </w:r>
      <w:r w:rsidR="0092058E" w:rsidRPr="00420827">
        <w:rPr>
          <w:b/>
          <w:color w:val="000000" w:themeColor="text1"/>
          <w:lang w:val="lv-LV"/>
        </w:rPr>
        <w:t xml:space="preserve"> PVN</w:t>
      </w:r>
      <w:r w:rsidR="00983C53" w:rsidRPr="00420827">
        <w:rPr>
          <w:b/>
          <w:color w:val="000000" w:themeColor="text1"/>
          <w:lang w:val="lv-LV"/>
        </w:rPr>
        <w:t xml:space="preserve"> 21%</w:t>
      </w:r>
      <w:r w:rsidRPr="00420827">
        <w:rPr>
          <w:b/>
          <w:color w:val="000000" w:themeColor="text1"/>
          <w:lang w:val="lv-LV"/>
        </w:rPr>
        <w:t xml:space="preserve">. </w:t>
      </w:r>
    </w:p>
    <w:p w14:paraId="5DD38F53" w14:textId="4F6BF407" w:rsidR="00C30E7F" w:rsidRPr="00420827" w:rsidRDefault="00C30E7F" w:rsidP="00A67335">
      <w:pPr>
        <w:pStyle w:val="ListParagraph"/>
        <w:numPr>
          <w:ilvl w:val="0"/>
          <w:numId w:val="1"/>
        </w:numPr>
        <w:jc w:val="both"/>
        <w:rPr>
          <w:bCs/>
          <w:lang w:val="lv-LV"/>
        </w:rPr>
      </w:pPr>
      <w:r w:rsidRPr="00420827">
        <w:rPr>
          <w:b/>
          <w:bCs/>
          <w:lang w:val="lv-LV"/>
        </w:rPr>
        <w:t>Darbu izpildes termiņš:</w:t>
      </w:r>
      <w:r w:rsidRPr="00420827">
        <w:rPr>
          <w:bCs/>
          <w:lang w:val="lv-LV"/>
        </w:rPr>
        <w:t xml:space="preserve"> </w:t>
      </w:r>
      <w:r w:rsidR="000E221C" w:rsidRPr="00420827">
        <w:rPr>
          <w:bCs/>
          <w:lang w:val="lv-LV"/>
        </w:rPr>
        <w:t>30</w:t>
      </w:r>
      <w:r w:rsidRPr="00420827">
        <w:rPr>
          <w:bCs/>
          <w:lang w:val="lv-LV"/>
        </w:rPr>
        <w:t xml:space="preserve"> kalendār</w:t>
      </w:r>
      <w:r w:rsidR="00BD53AF" w:rsidRPr="00420827">
        <w:rPr>
          <w:bCs/>
          <w:lang w:val="lv-LV"/>
        </w:rPr>
        <w:t>a</w:t>
      </w:r>
      <w:r w:rsidRPr="00420827">
        <w:rPr>
          <w:bCs/>
          <w:lang w:val="lv-LV"/>
        </w:rPr>
        <w:t xml:space="preserve"> diena</w:t>
      </w:r>
      <w:r w:rsidR="00ED5FE1" w:rsidRPr="00420827">
        <w:rPr>
          <w:bCs/>
          <w:lang w:val="lv-LV"/>
        </w:rPr>
        <w:t>s</w:t>
      </w:r>
      <w:r w:rsidRPr="00420827">
        <w:rPr>
          <w:bCs/>
          <w:lang w:val="lv-LV"/>
        </w:rPr>
        <w:t xml:space="preserve"> no līguma parakstīšanas dienas.</w:t>
      </w:r>
    </w:p>
    <w:bookmarkEnd w:id="3"/>
    <w:bookmarkEnd w:id="4"/>
    <w:bookmarkEnd w:id="5"/>
    <w:bookmarkEnd w:id="6"/>
    <w:p w14:paraId="404B56CE" w14:textId="77777777" w:rsidR="00C82556" w:rsidRDefault="00C82556" w:rsidP="00C82556">
      <w:pPr>
        <w:pStyle w:val="Heading2"/>
        <w:keepLines w:val="0"/>
        <w:numPr>
          <w:ilvl w:val="0"/>
          <w:numId w:val="1"/>
        </w:numPr>
        <w:tabs>
          <w:tab w:val="left" w:pos="426"/>
        </w:tabs>
        <w:suppressAutoHyphens/>
        <w:autoSpaceDN w:val="0"/>
        <w:spacing w:before="0"/>
        <w:ind w:left="284" w:hanging="284"/>
        <w:textAlignment w:val="baseline"/>
        <w:rPr>
          <w:rFonts w:ascii="Times New Roman" w:hAnsi="Times New Roman" w:cs="Times New Roman"/>
          <w:color w:val="auto"/>
          <w:sz w:val="24"/>
          <w:szCs w:val="24"/>
        </w:rPr>
      </w:pPr>
      <w:r>
        <w:rPr>
          <w:rFonts w:ascii="Times New Roman" w:hAnsi="Times New Roman" w:cs="Times New Roman"/>
          <w:b/>
          <w:color w:val="auto"/>
          <w:sz w:val="24"/>
          <w:szCs w:val="24"/>
        </w:rPr>
        <w:t>Nosacījumi pretendenta dalībai aptaujā:</w:t>
      </w:r>
    </w:p>
    <w:p w14:paraId="254DE811" w14:textId="77777777" w:rsidR="00C82556" w:rsidRDefault="00C82556" w:rsidP="00C82556">
      <w:pPr>
        <w:numPr>
          <w:ilvl w:val="0"/>
          <w:numId w:val="2"/>
        </w:numPr>
        <w:tabs>
          <w:tab w:val="left" w:pos="-1014"/>
        </w:tabs>
        <w:suppressAutoHyphens/>
        <w:autoSpaceDN w:val="0"/>
        <w:ind w:right="-241"/>
        <w:textAlignment w:val="baseline"/>
      </w:pPr>
      <w:r>
        <w:t>pretendents ir reģistrēts Latvijas Republikas Uzņēmumu reģistrā vai Valsts ieņēmumu dienestā kā nodokļu maksātājs vai līdzvērtīgā reģistrā ārvalstīs. Šo informāciju pasūtītāj</w:t>
      </w:r>
      <w:r w:rsidR="001F5A2B">
        <w:t>s iegūst publiskajās datu bāzes;</w:t>
      </w:r>
      <w:r>
        <w:t xml:space="preserve"> </w:t>
      </w:r>
    </w:p>
    <w:p w14:paraId="38CC95BD" w14:textId="2EB595C2" w:rsidR="00C82556" w:rsidRDefault="005744D4" w:rsidP="00C82556">
      <w:pPr>
        <w:numPr>
          <w:ilvl w:val="0"/>
          <w:numId w:val="2"/>
        </w:numPr>
        <w:tabs>
          <w:tab w:val="left" w:pos="-1014"/>
        </w:tabs>
        <w:suppressAutoHyphens/>
        <w:autoSpaceDN w:val="0"/>
        <w:ind w:right="-241"/>
        <w:textAlignment w:val="baseline"/>
      </w:pPr>
      <w:r>
        <w:t>p</w:t>
      </w:r>
      <w:r w:rsidR="00C82556">
        <w:t xml:space="preserve">retendents ir tiesīgs veikt tehniskajā </w:t>
      </w:r>
      <w:r w:rsidR="00B34963">
        <w:t>apsekošanas uzdevumā</w:t>
      </w:r>
      <w:r w:rsidR="00C82556">
        <w:t xml:space="preserve"> norādītos darbus un pretendentam ir pieredze tehniskajā </w:t>
      </w:r>
      <w:r w:rsidR="004D6EB8">
        <w:t>apsekošanas uzdevumā</w:t>
      </w:r>
      <w:r w:rsidR="00C82556">
        <w:t xml:space="preserve"> minēto darbu veikšanā</w:t>
      </w:r>
      <w:r w:rsidR="001F5A2B">
        <w:t>;</w:t>
      </w:r>
      <w:r w:rsidR="00C82556">
        <w:t xml:space="preserve">  </w:t>
      </w:r>
    </w:p>
    <w:p w14:paraId="1B994B07" w14:textId="77777777" w:rsidR="0092058E" w:rsidRDefault="00C82556" w:rsidP="00C82556">
      <w:pPr>
        <w:numPr>
          <w:ilvl w:val="0"/>
          <w:numId w:val="2"/>
        </w:numPr>
        <w:tabs>
          <w:tab w:val="left" w:pos="-1014"/>
        </w:tabs>
        <w:suppressAutoHyphens/>
        <w:autoSpaceDN w:val="0"/>
        <w:ind w:right="-241"/>
        <w:textAlignment w:val="baseline"/>
      </w:pPr>
      <w:r>
        <w:t xml:space="preserve">pretendentam nav pasludināts maksātnespējas process vai uzsākta likvidācija. Šo informāciju pasūtītājs iegūst publiskajās datu bāzes. </w:t>
      </w:r>
    </w:p>
    <w:p w14:paraId="62E01D70" w14:textId="77777777" w:rsidR="00C82556" w:rsidRDefault="00C82556" w:rsidP="00C82556">
      <w:pPr>
        <w:numPr>
          <w:ilvl w:val="0"/>
          <w:numId w:val="2"/>
        </w:numPr>
        <w:tabs>
          <w:tab w:val="left" w:pos="-1014"/>
        </w:tabs>
        <w:suppressAutoHyphens/>
        <w:autoSpaceDN w:val="0"/>
        <w:ind w:right="-241"/>
        <w:textAlignment w:val="baseline"/>
      </w:pPr>
      <w:r>
        <w:t xml:space="preserve">Piedāvājums jāparaksta personai, kura likumiski pārstāv Pretendentu, vai ir pilnvarota pārstāvēt Pretendentu  šajā </w:t>
      </w:r>
      <w:r w:rsidR="008648AA">
        <w:t>zemsliekšņa iepirkuma</w:t>
      </w:r>
      <w:r>
        <w:t xml:space="preserve"> procedūrā </w:t>
      </w:r>
      <w:r w:rsidRPr="003E2C19">
        <w:t>(iesniedzot pilnvaras oriģinālu);</w:t>
      </w:r>
    </w:p>
    <w:p w14:paraId="4AD63FFB" w14:textId="77777777" w:rsidR="006F6920" w:rsidRDefault="00C82556" w:rsidP="006F6920">
      <w:pPr>
        <w:numPr>
          <w:ilvl w:val="0"/>
          <w:numId w:val="2"/>
        </w:numPr>
        <w:tabs>
          <w:tab w:val="left" w:pos="-1014"/>
        </w:tabs>
        <w:suppressAutoHyphens/>
        <w:autoSpaceDN w:val="0"/>
        <w:ind w:right="-241"/>
        <w:textAlignment w:val="baseline"/>
      </w:pPr>
      <w:r>
        <w:t xml:space="preserve">pretendentam nav VID administrēto nodokļu parādu, kuru kopsumma pārsniedz </w:t>
      </w:r>
      <w:r w:rsidR="005744D4">
        <w:t>150,</w:t>
      </w:r>
      <w:r>
        <w:t xml:space="preserve">00 </w:t>
      </w:r>
      <w:r w:rsidR="005744D4">
        <w:t xml:space="preserve">EUR </w:t>
      </w:r>
      <w:r>
        <w:t>(viens simts piecdesmit e</w:t>
      </w:r>
      <w:r w:rsidR="005744D4">
        <w:t>i</w:t>
      </w:r>
      <w:r>
        <w:t>ro 00 centu) apmērā. Šo informāciju pasūtītājs iegūst publiskajā datu bāzē.</w:t>
      </w:r>
    </w:p>
    <w:p w14:paraId="18616869" w14:textId="77777777" w:rsidR="00C126DA" w:rsidRPr="00C126DA" w:rsidRDefault="00C82556" w:rsidP="00C126DA">
      <w:pPr>
        <w:pStyle w:val="ListParagraph"/>
        <w:numPr>
          <w:ilvl w:val="0"/>
          <w:numId w:val="1"/>
        </w:numPr>
        <w:ind w:right="-241"/>
        <w:jc w:val="both"/>
        <w:rPr>
          <w:lang w:val="lv-LV"/>
        </w:rPr>
      </w:pPr>
      <w:r>
        <w:rPr>
          <w:b/>
          <w:lang w:val="lv-LV"/>
        </w:rPr>
        <w:t xml:space="preserve">Pretendentu iesniedzamie dokumenti dalībai aptaujā: </w:t>
      </w:r>
    </w:p>
    <w:p w14:paraId="6BEF5105" w14:textId="2FB1D720" w:rsidR="00C126DA" w:rsidRPr="008253FC" w:rsidRDefault="000E221C" w:rsidP="008253FC">
      <w:pPr>
        <w:ind w:right="-241"/>
      </w:pPr>
      <w:r>
        <w:t>7</w:t>
      </w:r>
      <w:r w:rsidR="008253FC">
        <w:t xml:space="preserve">.1. </w:t>
      </w:r>
      <w:r w:rsidR="00C126DA" w:rsidRPr="006A2053">
        <w:rPr>
          <w:b/>
          <w:bCs/>
        </w:rPr>
        <w:t>pieteikums dalībai iepirkuma procedūra</w:t>
      </w:r>
      <w:r w:rsidR="00C126DA" w:rsidRPr="008253FC">
        <w:t xml:space="preserve"> (2.pielikums)</w:t>
      </w:r>
      <w:r w:rsidR="00DA4C65" w:rsidRPr="008253FC">
        <w:t>;</w:t>
      </w:r>
    </w:p>
    <w:p w14:paraId="712A1E5B" w14:textId="3251D5B8" w:rsidR="008253FC" w:rsidRDefault="000E221C" w:rsidP="006A2053">
      <w:pPr>
        <w:ind w:right="-241"/>
      </w:pPr>
      <w:r>
        <w:t>7</w:t>
      </w:r>
      <w:r w:rsidR="006A2053">
        <w:t xml:space="preserve">.2. </w:t>
      </w:r>
      <w:r w:rsidR="00C82556" w:rsidRPr="006A2053">
        <w:rPr>
          <w:b/>
          <w:bCs/>
        </w:rPr>
        <w:t>finanšu piedāvājums</w:t>
      </w:r>
      <w:r w:rsidR="00B446CB" w:rsidRPr="008253FC">
        <w:t xml:space="preserve"> (</w:t>
      </w:r>
      <w:r w:rsidR="00C126DA" w:rsidRPr="008253FC">
        <w:t>3</w:t>
      </w:r>
      <w:r w:rsidR="00B446CB" w:rsidRPr="008253FC">
        <w:t>.pielikums)</w:t>
      </w:r>
      <w:r w:rsidR="00C82556" w:rsidRPr="008253FC">
        <w:t>;</w:t>
      </w:r>
    </w:p>
    <w:p w14:paraId="7F79414B" w14:textId="4FA78C86" w:rsidR="006A2053" w:rsidRDefault="000E221C" w:rsidP="006A2053">
      <w:pPr>
        <w:ind w:right="-241"/>
      </w:pPr>
      <w:r>
        <w:t>7</w:t>
      </w:r>
      <w:r w:rsidR="006A2053">
        <w:t>.3.</w:t>
      </w:r>
      <w:r w:rsidR="00C3015D">
        <w:t xml:space="preserve"> </w:t>
      </w:r>
      <w:r w:rsidR="00C3015D" w:rsidRPr="00C3015D">
        <w:rPr>
          <w:b/>
          <w:bCs/>
        </w:rPr>
        <w:t>informācija par pretendenta uzrādīt</w:t>
      </w:r>
      <w:r w:rsidR="005C0B0D">
        <w:rPr>
          <w:b/>
          <w:bCs/>
        </w:rPr>
        <w:t>iem</w:t>
      </w:r>
      <w:r w:rsidR="00C3015D" w:rsidRPr="00C3015D">
        <w:rPr>
          <w:b/>
          <w:bCs/>
        </w:rPr>
        <w:t xml:space="preserve"> speciālist</w:t>
      </w:r>
      <w:r w:rsidR="005C0B0D">
        <w:rPr>
          <w:b/>
          <w:bCs/>
        </w:rPr>
        <w:t>iem</w:t>
      </w:r>
      <w:r w:rsidR="00C3015D" w:rsidRPr="00C3015D">
        <w:t>, kur</w:t>
      </w:r>
      <w:r w:rsidR="005C0B0D">
        <w:t>i</w:t>
      </w:r>
      <w:r w:rsidR="00C3015D" w:rsidRPr="00C3015D">
        <w:t xml:space="preserve"> paredzēt</w:t>
      </w:r>
      <w:r w:rsidR="005C0B0D">
        <w:t>i</w:t>
      </w:r>
      <w:r w:rsidR="00C3015D" w:rsidRPr="00C3015D">
        <w:t xml:space="preserve"> attiecīgo darbu veikšanai </w:t>
      </w:r>
      <w:r w:rsidR="006A2053" w:rsidRPr="006A2053">
        <w:t>(</w:t>
      </w:r>
      <w:r w:rsidR="006A2053">
        <w:t>4</w:t>
      </w:r>
      <w:r w:rsidR="006A2053" w:rsidRPr="006A2053">
        <w:t>.pielikums)</w:t>
      </w:r>
      <w:r w:rsidR="00C3015D">
        <w:t xml:space="preserve">. </w:t>
      </w:r>
      <w:r w:rsidR="00C3015D" w:rsidRPr="00C3015D">
        <w:rPr>
          <w:i/>
          <w:iCs/>
        </w:rPr>
        <w:t xml:space="preserve">Ja speciālists nav darba tiesiskajās attiecībās ar pretendentu piedāvājuma iesniegšanas brīdī, pretendents iesniedz speciālista parakstītu rakstisku apliecinājumu par norādītā speciālista </w:t>
      </w:r>
      <w:r w:rsidR="00C3015D" w:rsidRPr="00C3015D">
        <w:rPr>
          <w:i/>
          <w:iCs/>
        </w:rPr>
        <w:lastRenderedPageBreak/>
        <w:t>piesaistīšanu līguma izpildei, ja pretendents tiks atzīts par iepirkuma uzvarētāju un ar to tiks noslēgts iepirkuma līgums</w:t>
      </w:r>
      <w:r w:rsidR="006A2053" w:rsidRPr="006A2053">
        <w:t>;</w:t>
      </w:r>
    </w:p>
    <w:p w14:paraId="1ADF79B6" w14:textId="381FC341" w:rsidR="00C3015D" w:rsidRPr="008253FC" w:rsidRDefault="000E221C" w:rsidP="006A2053">
      <w:pPr>
        <w:ind w:right="-241"/>
      </w:pPr>
      <w:r>
        <w:t>7</w:t>
      </w:r>
      <w:r w:rsidR="00C3015D" w:rsidRPr="00C3015D">
        <w:t>.4.</w:t>
      </w:r>
      <w:r w:rsidR="00C3015D">
        <w:t xml:space="preserve"> </w:t>
      </w:r>
      <w:r w:rsidR="00C3015D" w:rsidRPr="00C3015D">
        <w:rPr>
          <w:b/>
          <w:bCs/>
        </w:rPr>
        <w:t>speciālista pieredzes apraksts</w:t>
      </w:r>
      <w:r w:rsidR="00C3015D" w:rsidRPr="00C3015D">
        <w:t xml:space="preserve"> (5.pielikums).</w:t>
      </w:r>
    </w:p>
    <w:p w14:paraId="3AC82EC5" w14:textId="76082A00" w:rsidR="00B446CB" w:rsidRPr="008253FC" w:rsidRDefault="000E221C" w:rsidP="006A2053">
      <w:pPr>
        <w:ind w:right="-241"/>
      </w:pPr>
      <w:r>
        <w:t>7</w:t>
      </w:r>
      <w:r w:rsidR="006A2053">
        <w:t>.</w:t>
      </w:r>
      <w:r w:rsidR="00C3015D">
        <w:t>5</w:t>
      </w:r>
      <w:r w:rsidR="006A2053">
        <w:t xml:space="preserve">. </w:t>
      </w:r>
      <w:r w:rsidR="00C3015D" w:rsidRPr="00C3015D">
        <w:rPr>
          <w:b/>
          <w:bCs/>
        </w:rPr>
        <w:t>pretendenta</w:t>
      </w:r>
      <w:r w:rsidR="00C3015D">
        <w:t xml:space="preserve"> </w:t>
      </w:r>
      <w:r w:rsidR="00DC0A48" w:rsidRPr="006A2053">
        <w:rPr>
          <w:b/>
          <w:bCs/>
        </w:rPr>
        <w:t>p</w:t>
      </w:r>
      <w:r w:rsidR="00384F95" w:rsidRPr="006A2053">
        <w:rPr>
          <w:b/>
          <w:bCs/>
        </w:rPr>
        <w:t>ieredzes saraksts</w:t>
      </w:r>
      <w:r w:rsidR="00384F95" w:rsidRPr="008253FC">
        <w:t xml:space="preserve"> </w:t>
      </w:r>
      <w:r w:rsidR="00384F95" w:rsidRPr="00007A7F">
        <w:rPr>
          <w:b/>
          <w:bCs/>
        </w:rPr>
        <w:t xml:space="preserve">par pēdējiem </w:t>
      </w:r>
      <w:r>
        <w:rPr>
          <w:b/>
          <w:bCs/>
        </w:rPr>
        <w:t>3</w:t>
      </w:r>
      <w:r w:rsidR="00384F95" w:rsidRPr="00007A7F">
        <w:rPr>
          <w:b/>
          <w:bCs/>
        </w:rPr>
        <w:t xml:space="preserve"> gadiem</w:t>
      </w:r>
      <w:r w:rsidR="00C30E7F" w:rsidRPr="00007A7F">
        <w:rPr>
          <w:b/>
          <w:bCs/>
        </w:rPr>
        <w:t xml:space="preserve"> </w:t>
      </w:r>
      <w:r w:rsidR="00C30E7F" w:rsidRPr="000E221C">
        <w:rPr>
          <w:i/>
          <w:iCs/>
        </w:rPr>
        <w:t>+ vismaz viena atsauksme</w:t>
      </w:r>
      <w:r w:rsidR="00384F95" w:rsidRPr="008253FC">
        <w:t xml:space="preserve"> (</w:t>
      </w:r>
      <w:r w:rsidR="00C3015D">
        <w:t>6</w:t>
      </w:r>
      <w:r w:rsidR="00384F95" w:rsidRPr="008253FC">
        <w:t>.pielikums)</w:t>
      </w:r>
      <w:r w:rsidR="00C3015D">
        <w:t>.</w:t>
      </w:r>
    </w:p>
    <w:p w14:paraId="0978C678" w14:textId="48B96A60" w:rsidR="00C27BB1" w:rsidRDefault="00C82556" w:rsidP="00C27BB1">
      <w:pPr>
        <w:pStyle w:val="Heading2"/>
        <w:keepLines w:val="0"/>
        <w:numPr>
          <w:ilvl w:val="0"/>
          <w:numId w:val="1"/>
        </w:numPr>
        <w:tabs>
          <w:tab w:val="left" w:pos="284"/>
          <w:tab w:val="left" w:pos="426"/>
        </w:tabs>
        <w:suppressAutoHyphens/>
        <w:autoSpaceDN w:val="0"/>
        <w:spacing w:before="0"/>
        <w:ind w:left="284" w:hanging="284"/>
        <w:textAlignment w:val="baseline"/>
        <w:rPr>
          <w:rFonts w:ascii="Times New Roman" w:hAnsi="Times New Roman" w:cs="Times New Roman"/>
          <w:bCs/>
          <w:color w:val="auto"/>
          <w:sz w:val="24"/>
          <w:szCs w:val="24"/>
        </w:rPr>
      </w:pPr>
      <w:bookmarkStart w:id="7" w:name="_Toc114559674"/>
      <w:bookmarkStart w:id="8" w:name="_Toc134628697"/>
      <w:bookmarkStart w:id="9" w:name="_Toc241495780"/>
      <w:r w:rsidRPr="007723C4">
        <w:rPr>
          <w:rFonts w:ascii="Times New Roman" w:hAnsi="Times New Roman" w:cs="Times New Roman"/>
          <w:b/>
          <w:bCs/>
          <w:color w:val="auto"/>
          <w:sz w:val="24"/>
          <w:szCs w:val="24"/>
        </w:rPr>
        <w:t>Piedāvājum</w:t>
      </w:r>
      <w:bookmarkEnd w:id="7"/>
      <w:bookmarkEnd w:id="8"/>
      <w:bookmarkEnd w:id="9"/>
      <w:r w:rsidRPr="007723C4">
        <w:rPr>
          <w:rFonts w:ascii="Times New Roman" w:hAnsi="Times New Roman" w:cs="Times New Roman"/>
          <w:b/>
          <w:bCs/>
          <w:color w:val="auto"/>
          <w:sz w:val="24"/>
          <w:szCs w:val="24"/>
        </w:rPr>
        <w:t xml:space="preserve">a izvēles </w:t>
      </w:r>
      <w:r>
        <w:rPr>
          <w:rFonts w:ascii="Times New Roman" w:hAnsi="Times New Roman" w:cs="Times New Roman"/>
          <w:b/>
          <w:bCs/>
          <w:color w:val="auto"/>
          <w:sz w:val="24"/>
          <w:szCs w:val="24"/>
        </w:rPr>
        <w:t xml:space="preserve">kritērijs: </w:t>
      </w:r>
      <w:r>
        <w:rPr>
          <w:rFonts w:ascii="Times New Roman" w:hAnsi="Times New Roman" w:cs="Times New Roman"/>
          <w:bCs/>
          <w:color w:val="auto"/>
          <w:sz w:val="24"/>
          <w:szCs w:val="24"/>
        </w:rPr>
        <w:t>piedāvājums ar viszemāko cenu.</w:t>
      </w:r>
    </w:p>
    <w:p w14:paraId="5B8D3CCA" w14:textId="77901709" w:rsidR="00E22500" w:rsidRPr="00E22500" w:rsidRDefault="00C82556" w:rsidP="00E22500">
      <w:pPr>
        <w:pStyle w:val="Heading2"/>
        <w:keepLines w:val="0"/>
        <w:numPr>
          <w:ilvl w:val="0"/>
          <w:numId w:val="1"/>
        </w:numPr>
        <w:tabs>
          <w:tab w:val="left" w:pos="284"/>
          <w:tab w:val="left" w:pos="426"/>
        </w:tabs>
        <w:suppressAutoHyphens/>
        <w:autoSpaceDN w:val="0"/>
        <w:spacing w:before="0"/>
        <w:ind w:left="284" w:hanging="284"/>
        <w:textAlignment w:val="baseline"/>
        <w:rPr>
          <w:rFonts w:ascii="Times New Roman" w:hAnsi="Times New Roman" w:cs="Times New Roman"/>
          <w:bCs/>
          <w:color w:val="auto"/>
          <w:sz w:val="24"/>
          <w:szCs w:val="24"/>
        </w:rPr>
      </w:pPr>
      <w:r w:rsidRPr="00C30E7F">
        <w:rPr>
          <w:rFonts w:ascii="Times New Roman" w:hAnsi="Times New Roman" w:cs="Times New Roman"/>
          <w:bCs/>
          <w:color w:val="auto"/>
          <w:sz w:val="24"/>
          <w:szCs w:val="24"/>
        </w:rPr>
        <w:t xml:space="preserve">Piedāvājumu variantu iesniegšana nav pieļaujama. </w:t>
      </w:r>
    </w:p>
    <w:p w14:paraId="635103B7" w14:textId="241EF20B" w:rsidR="005D5EA7" w:rsidRPr="00C30E7F" w:rsidRDefault="000E221C" w:rsidP="00D44446">
      <w:pPr>
        <w:pStyle w:val="ListParagraph"/>
        <w:numPr>
          <w:ilvl w:val="0"/>
          <w:numId w:val="1"/>
        </w:numPr>
        <w:jc w:val="both"/>
        <w:rPr>
          <w:bCs/>
          <w:lang w:val="lv-LV"/>
        </w:rPr>
      </w:pPr>
      <w:r w:rsidRPr="000E221C">
        <w:rPr>
          <w:bCs/>
          <w:u w:val="single"/>
          <w:lang w:val="lv-LV"/>
        </w:rPr>
        <w:t>Līgums ar uzvarētāju tiks noslēgts, kad tiks piešķirti līdekļi</w:t>
      </w:r>
      <w:r>
        <w:rPr>
          <w:bCs/>
          <w:lang w:val="lv-LV"/>
        </w:rPr>
        <w:t xml:space="preserve"> Daugavpils valstspilsētas budžetā.</w:t>
      </w:r>
    </w:p>
    <w:p w14:paraId="7CB6E484" w14:textId="2AC6A2A8" w:rsidR="00C27BB1" w:rsidRPr="007B39B4" w:rsidRDefault="00C82556" w:rsidP="007B39B4">
      <w:pPr>
        <w:pStyle w:val="ListParagraph"/>
        <w:numPr>
          <w:ilvl w:val="0"/>
          <w:numId w:val="1"/>
        </w:numPr>
        <w:jc w:val="both"/>
        <w:rPr>
          <w:b/>
          <w:lang w:val="lv-LV"/>
        </w:rPr>
      </w:pPr>
      <w:r w:rsidRPr="00C27BB1">
        <w:rPr>
          <w:b/>
          <w:lang w:val="lv-LV"/>
        </w:rPr>
        <w:t xml:space="preserve">Finanšu </w:t>
      </w:r>
      <w:r w:rsidR="00C27BB1" w:rsidRPr="00C27BB1">
        <w:rPr>
          <w:b/>
          <w:lang w:val="lv-LV"/>
        </w:rPr>
        <w:t>piedāvājuma</w:t>
      </w:r>
      <w:r w:rsidRPr="00C27BB1">
        <w:rPr>
          <w:b/>
          <w:lang w:val="lv-LV"/>
        </w:rPr>
        <w:t xml:space="preserve"> izslēgšanas kritēriji</w:t>
      </w:r>
      <w:r w:rsidRPr="00C27BB1">
        <w:rPr>
          <w:lang w:val="lv-LV"/>
        </w:rPr>
        <w:t xml:space="preserve">: </w:t>
      </w:r>
      <w:r w:rsidR="00C27BB1" w:rsidRPr="007B39B4">
        <w:rPr>
          <w:lang w:val="lv-LV"/>
        </w:rPr>
        <w:t xml:space="preserve">gadījumā, ja pārbaudot Pretendenta piedāvājumu, ir konstatēts ka Pretendents nav tiesīgs veikt </w:t>
      </w:r>
      <w:r w:rsidR="007B39B4">
        <w:rPr>
          <w:lang w:val="lv-LV"/>
        </w:rPr>
        <w:t>T</w:t>
      </w:r>
      <w:r w:rsidR="00C27BB1" w:rsidRPr="007B39B4">
        <w:rPr>
          <w:lang w:val="lv-LV"/>
        </w:rPr>
        <w:t xml:space="preserve">ehniskajā </w:t>
      </w:r>
      <w:r w:rsidR="004D6EB8">
        <w:rPr>
          <w:lang w:val="lv-LV"/>
        </w:rPr>
        <w:t>apsekošanas uzdevumā</w:t>
      </w:r>
      <w:r w:rsidR="00C27BB1" w:rsidRPr="007B39B4">
        <w:rPr>
          <w:lang w:val="lv-LV"/>
        </w:rPr>
        <w:t xml:space="preserve"> (1.pielikums) norādītos darbus un pretendentam nav pieredzes </w:t>
      </w:r>
      <w:r w:rsidR="007B39B4">
        <w:rPr>
          <w:lang w:val="lv-LV"/>
        </w:rPr>
        <w:t>T</w:t>
      </w:r>
      <w:r w:rsidR="00C27BB1" w:rsidRPr="007B39B4">
        <w:rPr>
          <w:lang w:val="lv-LV"/>
        </w:rPr>
        <w:t xml:space="preserve">ehniskajā </w:t>
      </w:r>
      <w:r w:rsidR="004D6EB8">
        <w:rPr>
          <w:lang w:val="lv-LV"/>
        </w:rPr>
        <w:t>apsekošanas uzdevumā</w:t>
      </w:r>
      <w:r w:rsidR="00C27BB1" w:rsidRPr="007B39B4">
        <w:rPr>
          <w:lang w:val="lv-LV"/>
        </w:rPr>
        <w:t xml:space="preserve"> minēto darbu veikšanā vai Finanšu piedāvājums</w:t>
      </w:r>
      <w:r w:rsidR="007B39B4" w:rsidRPr="007B39B4">
        <w:rPr>
          <w:lang w:val="lv-LV"/>
        </w:rPr>
        <w:t xml:space="preserve"> </w:t>
      </w:r>
      <w:r w:rsidR="007B39B4">
        <w:rPr>
          <w:lang w:val="lv-LV"/>
        </w:rPr>
        <w:t>(3.pielikums)</w:t>
      </w:r>
      <w:r w:rsidR="00C27BB1" w:rsidRPr="007B39B4">
        <w:rPr>
          <w:lang w:val="lv-LV"/>
        </w:rPr>
        <w:t xml:space="preserve"> ir neatbilstoši noformēts, Pretendenta </w:t>
      </w:r>
      <w:r w:rsidR="007B39B4">
        <w:rPr>
          <w:lang w:val="lv-LV"/>
        </w:rPr>
        <w:t>F</w:t>
      </w:r>
      <w:r w:rsidR="00C27BB1" w:rsidRPr="007B39B4">
        <w:rPr>
          <w:lang w:val="lv-LV"/>
        </w:rPr>
        <w:t xml:space="preserve">inanšu piedāvājumu no tālākas vērtēšanas izslēdz. </w:t>
      </w:r>
      <w:r w:rsidR="00C27BB1" w:rsidRPr="00ED5FE1">
        <w:rPr>
          <w:lang w:val="lv-LV"/>
        </w:rPr>
        <w:t>Finanšu piedāvājumi, kuri ir izslēgti no tālākas vērtēšanas, netiek pārbaudīti.</w:t>
      </w:r>
    </w:p>
    <w:p w14:paraId="5E768049" w14:textId="620B3362" w:rsidR="00C82556" w:rsidRDefault="00C82556" w:rsidP="00D44446">
      <w:pPr>
        <w:numPr>
          <w:ilvl w:val="0"/>
          <w:numId w:val="1"/>
        </w:numPr>
        <w:suppressAutoHyphens/>
        <w:autoSpaceDN w:val="0"/>
        <w:textAlignment w:val="baseline"/>
      </w:pPr>
      <w:r>
        <w:rPr>
          <w:b/>
        </w:rPr>
        <w:t xml:space="preserve">Informācija par rezultātiem: </w:t>
      </w:r>
      <w:r>
        <w:t xml:space="preserve">tiks ievietota Daugavpils pilsētas pašvaldības mājas lapā </w:t>
      </w:r>
      <w:r w:rsidR="00DE7234">
        <w:fldChar w:fldCharType="begin"/>
      </w:r>
      <w:r w:rsidR="00DE7234">
        <w:instrText>HYPERLINK "http://www.daugavpils.lv"</w:instrText>
      </w:r>
      <w:r w:rsidR="00DE7234">
        <w:fldChar w:fldCharType="separate"/>
      </w:r>
      <w:r>
        <w:rPr>
          <w:rStyle w:val="Hyperlink"/>
          <w:rFonts w:eastAsiaTheme="majorEastAsia"/>
        </w:rPr>
        <w:t>www.daugavpils.lv</w:t>
      </w:r>
      <w:r w:rsidR="00DE7234">
        <w:rPr>
          <w:rStyle w:val="Hyperlink"/>
          <w:rFonts w:eastAsiaTheme="majorEastAsia"/>
        </w:rPr>
        <w:fldChar w:fldCharType="end"/>
      </w:r>
      <w:r>
        <w:t xml:space="preserve"> </w:t>
      </w:r>
      <w:r w:rsidR="005D5EA7">
        <w:t xml:space="preserve">un </w:t>
      </w:r>
      <w:r w:rsidR="000B3076">
        <w:t xml:space="preserve">elektroniski </w:t>
      </w:r>
      <w:r w:rsidR="005D5EA7">
        <w:t xml:space="preserve">nosūtīta katram </w:t>
      </w:r>
      <w:r w:rsidR="000501C7">
        <w:t>p</w:t>
      </w:r>
      <w:r w:rsidR="005D5EA7">
        <w:t>retendentam</w:t>
      </w:r>
      <w:r>
        <w:t>.</w:t>
      </w:r>
    </w:p>
    <w:p w14:paraId="326BAB1A" w14:textId="4B2EABB6" w:rsidR="00E27EB7" w:rsidRPr="000E221C" w:rsidRDefault="00C82556" w:rsidP="000E221C">
      <w:pPr>
        <w:pStyle w:val="Heading2"/>
        <w:numPr>
          <w:ilvl w:val="0"/>
          <w:numId w:val="1"/>
        </w:numPr>
        <w:tabs>
          <w:tab w:val="left" w:pos="284"/>
          <w:tab w:val="left" w:pos="426"/>
          <w:tab w:val="left" w:pos="851"/>
        </w:tabs>
        <w:suppressAutoHyphens/>
        <w:autoSpaceDN w:val="0"/>
        <w:textAlignment w:val="baseline"/>
        <w:rPr>
          <w:rFonts w:ascii="Times New Roman" w:hAnsi="Times New Roman" w:cs="Times New Roman"/>
          <w:color w:val="000000" w:themeColor="text1"/>
          <w:sz w:val="24"/>
          <w:szCs w:val="24"/>
        </w:rPr>
      </w:pPr>
      <w:r>
        <w:rPr>
          <w:rFonts w:ascii="Times New Roman" w:hAnsi="Times New Roman" w:cs="Times New Roman"/>
          <w:b/>
          <w:color w:val="auto"/>
          <w:sz w:val="24"/>
          <w:szCs w:val="24"/>
        </w:rPr>
        <w:t>Piedāvāju</w:t>
      </w:r>
      <w:r w:rsidR="0036601D">
        <w:rPr>
          <w:rFonts w:ascii="Times New Roman" w:hAnsi="Times New Roman" w:cs="Times New Roman"/>
          <w:b/>
          <w:color w:val="auto"/>
          <w:sz w:val="24"/>
          <w:szCs w:val="24"/>
        </w:rPr>
        <w:t>m</w:t>
      </w:r>
      <w:r w:rsidR="00962142">
        <w:rPr>
          <w:rFonts w:ascii="Times New Roman" w:hAnsi="Times New Roman" w:cs="Times New Roman"/>
          <w:b/>
          <w:color w:val="auto"/>
          <w:sz w:val="24"/>
          <w:szCs w:val="24"/>
        </w:rPr>
        <w:t>s iesniedzams</w:t>
      </w:r>
      <w:r w:rsidR="00962142" w:rsidRPr="00420827">
        <w:rPr>
          <w:rFonts w:ascii="Times New Roman" w:hAnsi="Times New Roman" w:cs="Times New Roman"/>
          <w:b/>
          <w:color w:val="auto"/>
          <w:sz w:val="24"/>
          <w:szCs w:val="24"/>
        </w:rPr>
        <w:t xml:space="preserve">: </w:t>
      </w:r>
      <w:r w:rsidR="00962142" w:rsidRPr="00420827">
        <w:rPr>
          <w:rFonts w:ascii="Times New Roman" w:hAnsi="Times New Roman" w:cs="Times New Roman"/>
          <w:b/>
          <w:color w:val="FF0000"/>
          <w:sz w:val="24"/>
          <w:szCs w:val="24"/>
        </w:rPr>
        <w:t xml:space="preserve">līdz </w:t>
      </w:r>
      <w:r w:rsidR="001F5A2B" w:rsidRPr="00420827">
        <w:rPr>
          <w:rFonts w:ascii="Times New Roman" w:hAnsi="Times New Roman" w:cs="Times New Roman"/>
          <w:b/>
          <w:color w:val="FF0000"/>
          <w:sz w:val="24"/>
          <w:szCs w:val="24"/>
        </w:rPr>
        <w:t>20</w:t>
      </w:r>
      <w:r w:rsidR="000A64F6" w:rsidRPr="00420827">
        <w:rPr>
          <w:rFonts w:ascii="Times New Roman" w:hAnsi="Times New Roman" w:cs="Times New Roman"/>
          <w:b/>
          <w:color w:val="FF0000"/>
          <w:sz w:val="24"/>
          <w:szCs w:val="24"/>
        </w:rPr>
        <w:t>2</w:t>
      </w:r>
      <w:r w:rsidR="000E221C" w:rsidRPr="00420827">
        <w:rPr>
          <w:rFonts w:ascii="Times New Roman" w:hAnsi="Times New Roman" w:cs="Times New Roman"/>
          <w:b/>
          <w:color w:val="FF0000"/>
          <w:sz w:val="24"/>
          <w:szCs w:val="24"/>
        </w:rPr>
        <w:t>3</w:t>
      </w:r>
      <w:r w:rsidR="001F5A2B" w:rsidRPr="00420827">
        <w:rPr>
          <w:rFonts w:ascii="Times New Roman" w:hAnsi="Times New Roman" w:cs="Times New Roman"/>
          <w:b/>
          <w:color w:val="FF0000"/>
          <w:sz w:val="24"/>
          <w:szCs w:val="24"/>
        </w:rPr>
        <w:t xml:space="preserve">.gada </w:t>
      </w:r>
      <w:r w:rsidR="000E221C" w:rsidRPr="00420827">
        <w:rPr>
          <w:rFonts w:ascii="Times New Roman" w:hAnsi="Times New Roman" w:cs="Times New Roman"/>
          <w:b/>
          <w:color w:val="FF0000"/>
          <w:sz w:val="24"/>
          <w:szCs w:val="24"/>
        </w:rPr>
        <w:t>2</w:t>
      </w:r>
      <w:r w:rsidR="00DE7234">
        <w:rPr>
          <w:rFonts w:ascii="Times New Roman" w:hAnsi="Times New Roman" w:cs="Times New Roman"/>
          <w:b/>
          <w:color w:val="FF0000"/>
          <w:sz w:val="24"/>
          <w:szCs w:val="24"/>
        </w:rPr>
        <w:t>9</w:t>
      </w:r>
      <w:r w:rsidR="000A64F6" w:rsidRPr="00420827">
        <w:rPr>
          <w:rFonts w:ascii="Times New Roman" w:hAnsi="Times New Roman" w:cs="Times New Roman"/>
          <w:b/>
          <w:color w:val="FF0000"/>
          <w:sz w:val="24"/>
          <w:szCs w:val="24"/>
        </w:rPr>
        <w:t>.</w:t>
      </w:r>
      <w:r w:rsidR="00F636C0" w:rsidRPr="00420827">
        <w:rPr>
          <w:rFonts w:ascii="Times New Roman" w:hAnsi="Times New Roman" w:cs="Times New Roman"/>
          <w:b/>
          <w:color w:val="FF0000"/>
          <w:sz w:val="24"/>
          <w:szCs w:val="24"/>
        </w:rPr>
        <w:t>m</w:t>
      </w:r>
      <w:r w:rsidR="000E221C" w:rsidRPr="00420827">
        <w:rPr>
          <w:rFonts w:ascii="Times New Roman" w:hAnsi="Times New Roman" w:cs="Times New Roman"/>
          <w:b/>
          <w:color w:val="FF0000"/>
          <w:sz w:val="24"/>
          <w:szCs w:val="24"/>
        </w:rPr>
        <w:t>artam</w:t>
      </w:r>
      <w:r w:rsidR="00E52659" w:rsidRPr="00420827">
        <w:rPr>
          <w:rFonts w:ascii="Times New Roman" w:hAnsi="Times New Roman" w:cs="Times New Roman"/>
          <w:b/>
          <w:color w:val="FF0000"/>
          <w:sz w:val="24"/>
          <w:szCs w:val="24"/>
        </w:rPr>
        <w:t xml:space="preserve"> plkst.1</w:t>
      </w:r>
      <w:r w:rsidR="00D45578">
        <w:rPr>
          <w:rFonts w:ascii="Times New Roman" w:hAnsi="Times New Roman" w:cs="Times New Roman"/>
          <w:b/>
          <w:color w:val="FF0000"/>
          <w:sz w:val="24"/>
          <w:szCs w:val="24"/>
        </w:rPr>
        <w:t>4</w:t>
      </w:r>
      <w:r w:rsidRPr="00420827">
        <w:rPr>
          <w:rFonts w:ascii="Times New Roman" w:hAnsi="Times New Roman" w:cs="Times New Roman"/>
          <w:b/>
          <w:color w:val="FF0000"/>
          <w:sz w:val="24"/>
          <w:szCs w:val="24"/>
        </w:rPr>
        <w:t>:00</w:t>
      </w:r>
      <w:r w:rsidRPr="00420827">
        <w:rPr>
          <w:rFonts w:ascii="Times New Roman" w:hAnsi="Times New Roman" w:cs="Times New Roman"/>
          <w:color w:val="FF0000"/>
          <w:sz w:val="24"/>
          <w:szCs w:val="24"/>
        </w:rPr>
        <w:t xml:space="preserve"> </w:t>
      </w:r>
      <w:r w:rsidRPr="00420827">
        <w:rPr>
          <w:rFonts w:ascii="Times New Roman" w:hAnsi="Times New Roman" w:cs="Times New Roman"/>
          <w:color w:val="auto"/>
          <w:sz w:val="24"/>
          <w:szCs w:val="24"/>
        </w:rPr>
        <w:t xml:space="preserve">Daugavpils </w:t>
      </w:r>
      <w:r w:rsidR="000E221C" w:rsidRPr="00420827">
        <w:rPr>
          <w:rFonts w:ascii="Times New Roman" w:hAnsi="Times New Roman" w:cs="Times New Roman"/>
          <w:color w:val="auto"/>
          <w:sz w:val="24"/>
          <w:szCs w:val="24"/>
        </w:rPr>
        <w:t>valsts</w:t>
      </w:r>
      <w:r w:rsidRPr="00420827">
        <w:rPr>
          <w:rFonts w:ascii="Times New Roman" w:hAnsi="Times New Roman" w:cs="Times New Roman"/>
          <w:color w:val="auto"/>
          <w:sz w:val="24"/>
          <w:szCs w:val="24"/>
        </w:rPr>
        <w:t xml:space="preserve">pilsētas </w:t>
      </w:r>
      <w:r w:rsidR="000E221C" w:rsidRPr="00420827">
        <w:rPr>
          <w:rFonts w:ascii="Times New Roman" w:hAnsi="Times New Roman" w:cs="Times New Roman"/>
          <w:color w:val="auto"/>
          <w:sz w:val="24"/>
          <w:szCs w:val="24"/>
        </w:rPr>
        <w:t>pašvaldības</w:t>
      </w:r>
      <w:r w:rsidRPr="00420827">
        <w:rPr>
          <w:rFonts w:ascii="Times New Roman" w:hAnsi="Times New Roman" w:cs="Times New Roman"/>
          <w:color w:val="auto"/>
          <w:sz w:val="24"/>
          <w:szCs w:val="24"/>
        </w:rPr>
        <w:t xml:space="preserve"> ēkā, </w:t>
      </w:r>
      <w:r w:rsidRPr="00420827">
        <w:rPr>
          <w:rStyle w:val="Strong"/>
          <w:rFonts w:ascii="Times New Roman" w:hAnsi="Times New Roman" w:cs="Times New Roman"/>
          <w:b w:val="0"/>
          <w:bCs w:val="0"/>
          <w:color w:val="auto"/>
          <w:sz w:val="24"/>
          <w:szCs w:val="24"/>
        </w:rPr>
        <w:t>K.Valdemāra ielā 1</w:t>
      </w:r>
      <w:r w:rsidR="001F5A2B" w:rsidRPr="00420827">
        <w:rPr>
          <w:rFonts w:ascii="Times New Roman" w:hAnsi="Times New Roman" w:cs="Times New Roman"/>
          <w:color w:val="auto"/>
          <w:sz w:val="24"/>
          <w:szCs w:val="24"/>
        </w:rPr>
        <w:t>,</w:t>
      </w:r>
      <w:r w:rsidR="001F5A2B" w:rsidRPr="00420827">
        <w:rPr>
          <w:rFonts w:ascii="Times New Roman" w:hAnsi="Times New Roman" w:cs="Times New Roman"/>
          <w:b/>
          <w:bCs/>
          <w:color w:val="auto"/>
          <w:sz w:val="24"/>
          <w:szCs w:val="24"/>
        </w:rPr>
        <w:t xml:space="preserve"> </w:t>
      </w:r>
      <w:r w:rsidR="001F5A2B" w:rsidRPr="00420827">
        <w:rPr>
          <w:rFonts w:ascii="Times New Roman" w:hAnsi="Times New Roman" w:cs="Times New Roman"/>
          <w:color w:val="auto"/>
          <w:sz w:val="24"/>
          <w:szCs w:val="24"/>
        </w:rPr>
        <w:t xml:space="preserve">1.stāvā, </w:t>
      </w:r>
      <w:r w:rsidR="00983C53" w:rsidRPr="00420827">
        <w:rPr>
          <w:rFonts w:ascii="Times New Roman" w:hAnsi="Times New Roman" w:cs="Times New Roman"/>
          <w:color w:val="auto"/>
          <w:sz w:val="24"/>
          <w:szCs w:val="24"/>
        </w:rPr>
        <w:t>5</w:t>
      </w:r>
      <w:r w:rsidRPr="00420827">
        <w:rPr>
          <w:rFonts w:ascii="Times New Roman" w:hAnsi="Times New Roman" w:cs="Times New Roman"/>
          <w:color w:val="auto"/>
          <w:sz w:val="24"/>
          <w:szCs w:val="24"/>
        </w:rPr>
        <w:t>.kab., Daugavpilī, LV-5401,</w:t>
      </w:r>
      <w:r w:rsidR="0036601D" w:rsidRPr="00420827">
        <w:rPr>
          <w:rFonts w:ascii="Times New Roman" w:hAnsi="Times New Roman" w:cs="Times New Roman"/>
          <w:color w:val="auto"/>
          <w:sz w:val="24"/>
          <w:szCs w:val="24"/>
        </w:rPr>
        <w:t xml:space="preserve"> jāiesniedz personīgi vai nosūt</w:t>
      </w:r>
      <w:r w:rsidR="005744D4" w:rsidRPr="00420827">
        <w:rPr>
          <w:rFonts w:ascii="Times New Roman" w:hAnsi="Times New Roman" w:cs="Times New Roman"/>
          <w:color w:val="auto"/>
          <w:sz w:val="24"/>
          <w:szCs w:val="24"/>
        </w:rPr>
        <w:t>o</w:t>
      </w:r>
      <w:r w:rsidR="0036601D" w:rsidRPr="00420827">
        <w:rPr>
          <w:rFonts w:ascii="Times New Roman" w:hAnsi="Times New Roman" w:cs="Times New Roman"/>
          <w:color w:val="auto"/>
          <w:sz w:val="24"/>
          <w:szCs w:val="24"/>
        </w:rPr>
        <w:t xml:space="preserve">t </w:t>
      </w:r>
      <w:r w:rsidR="007D41C1" w:rsidRPr="00420827">
        <w:rPr>
          <w:rFonts w:ascii="Times New Roman" w:hAnsi="Times New Roman" w:cs="Times New Roman"/>
          <w:color w:val="auto"/>
          <w:sz w:val="24"/>
          <w:szCs w:val="24"/>
        </w:rPr>
        <w:t>pa pastu</w:t>
      </w:r>
      <w:r w:rsidR="00E27EB7" w:rsidRPr="00420827">
        <w:rPr>
          <w:rFonts w:ascii="Times New Roman" w:hAnsi="Times New Roman" w:cs="Times New Roman"/>
          <w:color w:val="auto"/>
          <w:sz w:val="24"/>
          <w:szCs w:val="24"/>
        </w:rPr>
        <w:t xml:space="preserve">, vai arī nosūtot elektroniski uz e-pastu: </w:t>
      </w:r>
      <w:r w:rsidR="00DE7234">
        <w:fldChar w:fldCharType="begin"/>
      </w:r>
      <w:r w:rsidR="00DE7234">
        <w:instrText>HYPERLINK "mailto:elina.kavsevica@daugavpils.lv"</w:instrText>
      </w:r>
      <w:r w:rsidR="00DE7234">
        <w:fldChar w:fldCharType="separate"/>
      </w:r>
      <w:r w:rsidR="00E27EB7" w:rsidRPr="00420827">
        <w:rPr>
          <w:rStyle w:val="Hyperlink"/>
          <w:rFonts w:ascii="Times New Roman" w:hAnsi="Times New Roman" w:cs="Times New Roman"/>
          <w:sz w:val="24"/>
          <w:szCs w:val="24"/>
        </w:rPr>
        <w:t>elina.kavsevica@daugavpils.lv</w:t>
      </w:r>
      <w:r w:rsidR="00DE7234">
        <w:rPr>
          <w:rStyle w:val="Hyperlink"/>
          <w:rFonts w:ascii="Times New Roman" w:hAnsi="Times New Roman" w:cs="Times New Roman"/>
          <w:sz w:val="24"/>
          <w:szCs w:val="24"/>
        </w:rPr>
        <w:fldChar w:fldCharType="end"/>
      </w:r>
      <w:r w:rsidR="00E27EB7" w:rsidRPr="00420827">
        <w:rPr>
          <w:rFonts w:ascii="Times New Roman" w:hAnsi="Times New Roman" w:cs="Times New Roman"/>
          <w:color w:val="auto"/>
          <w:sz w:val="24"/>
          <w:szCs w:val="24"/>
        </w:rPr>
        <w:t xml:space="preserve">. </w:t>
      </w:r>
      <w:r w:rsidR="007D41C1" w:rsidRPr="00420827">
        <w:rPr>
          <w:rFonts w:ascii="Times New Roman" w:hAnsi="Times New Roman" w:cs="Times New Roman"/>
          <w:color w:val="auto"/>
          <w:sz w:val="24"/>
          <w:szCs w:val="24"/>
        </w:rPr>
        <w:t xml:space="preserve">Uz aploksnes </w:t>
      </w:r>
      <w:r w:rsidRPr="00420827">
        <w:rPr>
          <w:rFonts w:ascii="Times New Roman" w:hAnsi="Times New Roman" w:cs="Times New Roman"/>
          <w:color w:val="auto"/>
          <w:sz w:val="24"/>
          <w:szCs w:val="24"/>
        </w:rPr>
        <w:t xml:space="preserve">obligāti jānorāda: </w:t>
      </w:r>
      <w:r w:rsidRPr="00420827">
        <w:rPr>
          <w:rFonts w:ascii="Times New Roman" w:hAnsi="Times New Roman" w:cs="Times New Roman"/>
          <w:color w:val="000000" w:themeColor="text1"/>
          <w:sz w:val="24"/>
          <w:szCs w:val="24"/>
        </w:rPr>
        <w:t>“</w:t>
      </w:r>
      <w:r w:rsidR="000E221C" w:rsidRPr="00420827">
        <w:rPr>
          <w:rFonts w:ascii="Times New Roman" w:hAnsi="Times New Roman" w:cs="Times New Roman"/>
          <w:color w:val="000000" w:themeColor="text1"/>
          <w:sz w:val="24"/>
          <w:szCs w:val="24"/>
        </w:rPr>
        <w:t>Nekustamā īpašuma Stacijas ielā 95, Daugavpilī, tehniskā apsekošana un tehniskā apsekošanas atzinuma sastādīšana</w:t>
      </w:r>
      <w:r w:rsidR="00E66935" w:rsidRPr="00420827">
        <w:rPr>
          <w:rFonts w:ascii="Times New Roman" w:hAnsi="Times New Roman" w:cs="Times New Roman"/>
          <w:color w:val="000000" w:themeColor="text1"/>
          <w:sz w:val="24"/>
          <w:szCs w:val="24"/>
        </w:rPr>
        <w:t>”, ID Nr. D</w:t>
      </w:r>
      <w:r w:rsidR="000E221C" w:rsidRPr="00420827">
        <w:rPr>
          <w:rFonts w:ascii="Times New Roman" w:hAnsi="Times New Roman" w:cs="Times New Roman"/>
          <w:color w:val="000000" w:themeColor="text1"/>
          <w:sz w:val="24"/>
          <w:szCs w:val="24"/>
        </w:rPr>
        <w:t>PC</w:t>
      </w:r>
      <w:r w:rsidR="00E66935" w:rsidRPr="00420827">
        <w:rPr>
          <w:rFonts w:ascii="Times New Roman" w:hAnsi="Times New Roman" w:cs="Times New Roman"/>
          <w:color w:val="000000" w:themeColor="text1"/>
          <w:sz w:val="24"/>
          <w:szCs w:val="24"/>
        </w:rPr>
        <w:t>PĪPD 20</w:t>
      </w:r>
      <w:r w:rsidR="00E27EB7" w:rsidRPr="00420827">
        <w:rPr>
          <w:rFonts w:ascii="Times New Roman" w:hAnsi="Times New Roman" w:cs="Times New Roman"/>
          <w:color w:val="000000" w:themeColor="text1"/>
          <w:sz w:val="24"/>
          <w:szCs w:val="24"/>
        </w:rPr>
        <w:t>2</w:t>
      </w:r>
      <w:r w:rsidR="000E221C" w:rsidRPr="00420827">
        <w:rPr>
          <w:rFonts w:ascii="Times New Roman" w:hAnsi="Times New Roman" w:cs="Times New Roman"/>
          <w:color w:val="000000" w:themeColor="text1"/>
          <w:sz w:val="24"/>
          <w:szCs w:val="24"/>
        </w:rPr>
        <w:t>3</w:t>
      </w:r>
      <w:r w:rsidR="00E66935" w:rsidRPr="00420827">
        <w:rPr>
          <w:rFonts w:ascii="Times New Roman" w:hAnsi="Times New Roman" w:cs="Times New Roman"/>
          <w:color w:val="000000" w:themeColor="text1"/>
          <w:sz w:val="24"/>
          <w:szCs w:val="24"/>
        </w:rPr>
        <w:t>/</w:t>
      </w:r>
      <w:r w:rsidR="000E221C" w:rsidRPr="00420827">
        <w:rPr>
          <w:rFonts w:ascii="Times New Roman" w:hAnsi="Times New Roman" w:cs="Times New Roman"/>
          <w:color w:val="000000" w:themeColor="text1"/>
          <w:sz w:val="24"/>
          <w:szCs w:val="24"/>
        </w:rPr>
        <w:t>5</w:t>
      </w:r>
      <w:r w:rsidRPr="00420827">
        <w:rPr>
          <w:rFonts w:ascii="Times New Roman" w:hAnsi="Times New Roman" w:cs="Times New Roman"/>
          <w:color w:val="002060"/>
          <w:sz w:val="24"/>
          <w:szCs w:val="24"/>
        </w:rPr>
        <w:t xml:space="preserve">. </w:t>
      </w:r>
      <w:r w:rsidRPr="00420827">
        <w:rPr>
          <w:rFonts w:ascii="Times New Roman" w:hAnsi="Times New Roman" w:cs="Times New Roman"/>
          <w:color w:val="auto"/>
          <w:sz w:val="24"/>
          <w:szCs w:val="24"/>
        </w:rPr>
        <w:t>Ja Finanšu piedāvājums iesniegts pēc norādītā piedāvājumu iesniegšanas termiņa beigām,</w:t>
      </w:r>
      <w:r w:rsidR="004548CD" w:rsidRPr="00420827">
        <w:rPr>
          <w:rFonts w:ascii="Times New Roman" w:hAnsi="Times New Roman" w:cs="Times New Roman"/>
          <w:color w:val="auto"/>
          <w:sz w:val="24"/>
          <w:szCs w:val="24"/>
        </w:rPr>
        <w:t xml:space="preserve"> to nereģistrē un atdod vai </w:t>
      </w:r>
      <w:r w:rsidR="00D44446" w:rsidRPr="00420827">
        <w:rPr>
          <w:rFonts w:ascii="Times New Roman" w:hAnsi="Times New Roman" w:cs="Times New Roman"/>
          <w:color w:val="auto"/>
          <w:sz w:val="24"/>
          <w:szCs w:val="24"/>
        </w:rPr>
        <w:t>nosuta</w:t>
      </w:r>
      <w:r w:rsidRPr="00420827">
        <w:rPr>
          <w:rFonts w:ascii="Times New Roman" w:hAnsi="Times New Roman" w:cs="Times New Roman"/>
          <w:color w:val="auto"/>
          <w:sz w:val="24"/>
          <w:szCs w:val="24"/>
        </w:rPr>
        <w:t xml:space="preserve"> atpakaļ Pretendentam.</w:t>
      </w:r>
      <w:r w:rsidRPr="000E221C">
        <w:rPr>
          <w:rFonts w:ascii="Times New Roman" w:hAnsi="Times New Roman" w:cs="Times New Roman"/>
          <w:color w:val="auto"/>
          <w:sz w:val="24"/>
          <w:szCs w:val="24"/>
        </w:rPr>
        <w:t xml:space="preserve"> </w:t>
      </w:r>
    </w:p>
    <w:p w14:paraId="5CA0D55B" w14:textId="77777777" w:rsidR="00AC1617" w:rsidRDefault="00AC1617" w:rsidP="00D44446"/>
    <w:p w14:paraId="7486091E" w14:textId="5714093A" w:rsidR="001A6117" w:rsidRDefault="001A6117" w:rsidP="00E97484">
      <w:pPr>
        <w:pageBreakBefore/>
        <w:jc w:val="right"/>
        <w:rPr>
          <w:b/>
          <w:lang w:eastAsia="en-US"/>
        </w:rPr>
      </w:pPr>
      <w:r>
        <w:rPr>
          <w:b/>
        </w:rPr>
        <w:lastRenderedPageBreak/>
        <w:t>1.pielikums</w:t>
      </w:r>
    </w:p>
    <w:p w14:paraId="29A84F7E" w14:textId="77777777" w:rsidR="00420827" w:rsidRDefault="00420827" w:rsidP="000E221C">
      <w:pPr>
        <w:jc w:val="center"/>
        <w:rPr>
          <w:b/>
          <w:bCs/>
          <w:lang w:eastAsia="en-US"/>
        </w:rPr>
      </w:pPr>
      <w:bookmarkStart w:id="10" w:name="OLE_LINK2"/>
      <w:bookmarkStart w:id="11" w:name="OLE_LINK1"/>
      <w:bookmarkEnd w:id="10"/>
      <w:bookmarkEnd w:id="11"/>
    </w:p>
    <w:p w14:paraId="1CCFED3F" w14:textId="4A39E238" w:rsidR="000E221C" w:rsidRPr="000E221C" w:rsidRDefault="000E221C" w:rsidP="000E221C">
      <w:pPr>
        <w:jc w:val="center"/>
        <w:rPr>
          <w:b/>
          <w:bCs/>
          <w:lang w:eastAsia="en-US"/>
        </w:rPr>
      </w:pPr>
      <w:r w:rsidRPr="000E221C">
        <w:rPr>
          <w:b/>
          <w:bCs/>
          <w:lang w:eastAsia="en-US"/>
        </w:rPr>
        <w:t>TEHNISKĀ SPECIFIKĀCIJA BŪVJU STACIJAS IELĀ 95, DAUGAVPILĪ TEHNISKĀS APSEKOŠANAS VEIKŠANAI</w:t>
      </w:r>
    </w:p>
    <w:p w14:paraId="6FCD4959" w14:textId="77777777" w:rsidR="000E221C" w:rsidRPr="000E221C" w:rsidRDefault="000E221C" w:rsidP="000E221C">
      <w:pPr>
        <w:rPr>
          <w:b/>
          <w:bCs/>
          <w:lang w:eastAsia="en-US"/>
        </w:rPr>
      </w:pPr>
    </w:p>
    <w:p w14:paraId="3183D5C4" w14:textId="77777777" w:rsidR="000E221C" w:rsidRPr="000E221C" w:rsidRDefault="000E221C" w:rsidP="000E221C">
      <w:pPr>
        <w:ind w:right="281" w:firstLine="720"/>
        <w:rPr>
          <w:lang w:eastAsia="en-US"/>
        </w:rPr>
      </w:pPr>
      <w:r w:rsidRPr="000E221C">
        <w:rPr>
          <w:lang w:eastAsia="en-US"/>
        </w:rPr>
        <w:t>Būves apsekošanas mērķis ir:</w:t>
      </w:r>
    </w:p>
    <w:p w14:paraId="29AC928D" w14:textId="77777777" w:rsidR="000E221C" w:rsidRPr="000E221C" w:rsidRDefault="000E221C" w:rsidP="000E221C">
      <w:pPr>
        <w:numPr>
          <w:ilvl w:val="0"/>
          <w:numId w:val="49"/>
        </w:numPr>
        <w:ind w:right="281"/>
        <w:jc w:val="left"/>
        <w:rPr>
          <w:lang w:eastAsia="en-US"/>
        </w:rPr>
      </w:pPr>
      <w:r w:rsidRPr="000E221C">
        <w:rPr>
          <w:lang w:eastAsia="en-US"/>
        </w:rPr>
        <w:t>tās tehniskā stāvokļa atbilstības novērtēšana būves nojaukšanai (vai daļējai nojaukšanai), lai noteiktu būves konstrukciju bojājumu apjomu;</w:t>
      </w:r>
    </w:p>
    <w:p w14:paraId="5C7EF699" w14:textId="77777777" w:rsidR="000E221C" w:rsidRPr="000E221C" w:rsidRDefault="000E221C" w:rsidP="000E221C">
      <w:pPr>
        <w:numPr>
          <w:ilvl w:val="0"/>
          <w:numId w:val="49"/>
        </w:numPr>
        <w:ind w:right="281"/>
        <w:jc w:val="left"/>
        <w:rPr>
          <w:lang w:eastAsia="en-US"/>
        </w:rPr>
      </w:pPr>
      <w:r w:rsidRPr="000E221C">
        <w:rPr>
          <w:lang w:eastAsia="en-US"/>
        </w:rPr>
        <w:t>noteikt būves izmantošanas mērķa atbilstību;</w:t>
      </w:r>
    </w:p>
    <w:p w14:paraId="0DC74173" w14:textId="77777777" w:rsidR="000E221C" w:rsidRPr="000E221C" w:rsidRDefault="000E221C" w:rsidP="000E221C">
      <w:pPr>
        <w:numPr>
          <w:ilvl w:val="0"/>
          <w:numId w:val="49"/>
        </w:numPr>
        <w:ind w:right="281"/>
        <w:jc w:val="left"/>
        <w:rPr>
          <w:lang w:eastAsia="en-US"/>
        </w:rPr>
      </w:pPr>
      <w:r w:rsidRPr="000E221C">
        <w:rPr>
          <w:lang w:eastAsia="en-US"/>
        </w:rPr>
        <w:t xml:space="preserve">noteikt būves atbilstību </w:t>
      </w:r>
      <w:r w:rsidR="00DE7234">
        <w:fldChar w:fldCharType="begin"/>
      </w:r>
      <w:r w:rsidR="00DE7234">
        <w:instrText>HYPERLINK "http://likumi.lv/ta/id/258572-buvniecibas-likums" \t "_blank"</w:instrText>
      </w:r>
      <w:r w:rsidR="00DE7234">
        <w:fldChar w:fldCharType="separate"/>
      </w:r>
      <w:r w:rsidRPr="000E221C">
        <w:rPr>
          <w:lang w:eastAsia="en-US"/>
        </w:rPr>
        <w:t>Būvniecības likuma</w:t>
      </w:r>
      <w:r w:rsidR="00DE7234">
        <w:rPr>
          <w:lang w:eastAsia="en-US"/>
        </w:rPr>
        <w:fldChar w:fldCharType="end"/>
      </w:r>
      <w:r w:rsidRPr="000E221C">
        <w:rPr>
          <w:lang w:eastAsia="en-US"/>
        </w:rPr>
        <w:t> </w:t>
      </w:r>
      <w:hyperlink r:id="rId9" w:anchor="p9" w:tgtFrame="_blank" w:history="1">
        <w:r w:rsidRPr="000E221C">
          <w:rPr>
            <w:lang w:eastAsia="en-US"/>
          </w:rPr>
          <w:t>9.pantā</w:t>
        </w:r>
      </w:hyperlink>
      <w:r w:rsidRPr="000E221C">
        <w:rPr>
          <w:lang w:eastAsia="en-US"/>
        </w:rPr>
        <w:t> minētajām būtiskajām būvei izvirzāmajām prasībām, kā arī noteikt būves atbilstību citiem spēkā esošiem Latvijas Republikas būvnormatīviem un standartiem.</w:t>
      </w:r>
    </w:p>
    <w:p w14:paraId="3026818A" w14:textId="77777777" w:rsidR="000E221C" w:rsidRPr="000E221C" w:rsidRDefault="000E221C" w:rsidP="000E221C">
      <w:pPr>
        <w:spacing w:before="240"/>
        <w:ind w:right="281"/>
        <w:rPr>
          <w:b/>
          <w:bCs/>
          <w:lang w:eastAsia="en-US"/>
        </w:rPr>
      </w:pPr>
      <w:r w:rsidRPr="000E221C">
        <w:rPr>
          <w:b/>
          <w:bCs/>
          <w:lang w:eastAsia="en-US"/>
        </w:rPr>
        <w:t>Uzdevums</w:t>
      </w:r>
    </w:p>
    <w:p w14:paraId="50445DC7" w14:textId="77777777" w:rsidR="000E221C" w:rsidRPr="000E221C" w:rsidRDefault="000E221C" w:rsidP="000E221C">
      <w:pPr>
        <w:tabs>
          <w:tab w:val="left" w:pos="744"/>
          <w:tab w:val="left" w:pos="885"/>
          <w:tab w:val="left" w:pos="1383"/>
        </w:tabs>
        <w:suppressAutoHyphens/>
        <w:spacing w:before="120" w:after="120"/>
        <w:rPr>
          <w:color w:val="FF0000"/>
          <w:lang w:eastAsia="en-US"/>
        </w:rPr>
      </w:pPr>
      <w:r w:rsidRPr="000E221C">
        <w:rPr>
          <w:lang w:eastAsia="en-US"/>
        </w:rPr>
        <w:t xml:space="preserve">Sagatavot tehniskās apsekošanas atzinumu un </w:t>
      </w:r>
      <w:r w:rsidRPr="000E221C">
        <w:rPr>
          <w:color w:val="000000" w:themeColor="text1"/>
          <w:lang w:eastAsia="en-US"/>
        </w:rPr>
        <w:t xml:space="preserve">veikt būvju Stacijas ielā 95, Daugavpilī (ar kadastra apzīmējumiem </w:t>
      </w:r>
      <w:r w:rsidRPr="000E221C">
        <w:rPr>
          <w:lang w:eastAsia="en-US"/>
        </w:rPr>
        <w:t>05000011605001, -002, -003, -004, -005, -007 un -008</w:t>
      </w:r>
      <w:r w:rsidRPr="000E221C">
        <w:rPr>
          <w:color w:val="000000" w:themeColor="text1"/>
          <w:lang w:eastAsia="en-US"/>
        </w:rPr>
        <w:t xml:space="preserve">) </w:t>
      </w:r>
      <w:r w:rsidRPr="000E221C">
        <w:rPr>
          <w:lang w:eastAsia="en-US"/>
        </w:rPr>
        <w:t xml:space="preserve">tehnisko apsekošanu saskaņā ar 15.06.2021. </w:t>
      </w:r>
      <w:r w:rsidRPr="000E221C">
        <w:rPr>
          <w:bCs/>
          <w:lang w:eastAsia="en-US"/>
        </w:rPr>
        <w:t xml:space="preserve">Ministru kabineta noteikumu Nr.384 </w:t>
      </w:r>
      <w:r w:rsidRPr="000E221C">
        <w:rPr>
          <w:lang w:eastAsia="en-US"/>
        </w:rPr>
        <w:t>"Būvju tehniskā apsekošanas būvnormatīvs LBN 405-21" prasībām. Būves apsekošanu veic sertificēts būvspeciālists(-i), kuram(-iem) ir spēkā esošs normatīvajos aktos noteiktajā kārtībā izsniegts būvspeciālista sertifikāts darbības jomā, kas ietver tiesības nodarboties ar ēku (būvju) tehnisko apsekošanu.</w:t>
      </w:r>
    </w:p>
    <w:p w14:paraId="69CE828B" w14:textId="77777777" w:rsidR="000E221C" w:rsidRPr="000E221C" w:rsidRDefault="000E221C" w:rsidP="000E221C">
      <w:pPr>
        <w:tabs>
          <w:tab w:val="left" w:pos="744"/>
          <w:tab w:val="left" w:pos="885"/>
          <w:tab w:val="left" w:pos="1383"/>
        </w:tabs>
        <w:suppressAutoHyphens/>
        <w:spacing w:before="120" w:after="120"/>
        <w:rPr>
          <w:color w:val="0D0D0D" w:themeColor="text1" w:themeTint="F2"/>
          <w:shd w:val="clear" w:color="auto" w:fill="FFFFFF"/>
          <w:lang w:val="en-GB" w:eastAsia="en-US"/>
        </w:rPr>
      </w:pPr>
      <w:proofErr w:type="spellStart"/>
      <w:r w:rsidRPr="000E221C">
        <w:rPr>
          <w:color w:val="0D0D0D" w:themeColor="text1" w:themeTint="F2"/>
          <w:shd w:val="clear" w:color="auto" w:fill="FFFFFF"/>
          <w:lang w:val="en-GB" w:eastAsia="en-US"/>
        </w:rPr>
        <w:t>Ja</w:t>
      </w:r>
      <w:proofErr w:type="spellEnd"/>
      <w:r w:rsidRPr="000E221C">
        <w:rPr>
          <w:color w:val="0D0D0D" w:themeColor="text1" w:themeTint="F2"/>
          <w:shd w:val="clear" w:color="auto" w:fill="FFFFFF"/>
          <w:lang w:val="en-GB" w:eastAsia="en-US"/>
        </w:rPr>
        <w:t xml:space="preserve"> būve </w:t>
      </w:r>
      <w:proofErr w:type="spellStart"/>
      <w:r w:rsidRPr="000E221C">
        <w:rPr>
          <w:color w:val="0D0D0D" w:themeColor="text1" w:themeTint="F2"/>
          <w:shd w:val="clear" w:color="auto" w:fill="FFFFFF"/>
          <w:lang w:val="en-GB" w:eastAsia="en-US"/>
        </w:rPr>
        <w:t>neatbilst</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kādām</w:t>
      </w:r>
      <w:proofErr w:type="spellEnd"/>
      <w:r w:rsidRPr="000E221C">
        <w:rPr>
          <w:color w:val="0D0D0D" w:themeColor="text1" w:themeTint="F2"/>
          <w:shd w:val="clear" w:color="auto" w:fill="FFFFFF"/>
          <w:lang w:val="en-GB" w:eastAsia="en-US"/>
        </w:rPr>
        <w:t xml:space="preserve"> no </w:t>
      </w:r>
      <w:proofErr w:type="spellStart"/>
      <w:r w:rsidR="00DE7234">
        <w:fldChar w:fldCharType="begin"/>
      </w:r>
      <w:r w:rsidR="00DE7234">
        <w:instrText>HYPERLINK "https://likumi.lv/ta/id/258572-buvniecibas-likums" \t "_blank"</w:instrText>
      </w:r>
      <w:r w:rsidR="00DE7234">
        <w:fldChar w:fldCharType="separate"/>
      </w:r>
      <w:r w:rsidRPr="000E221C">
        <w:rPr>
          <w:color w:val="0D0D0D" w:themeColor="text1" w:themeTint="F2"/>
          <w:shd w:val="clear" w:color="auto" w:fill="FFFFFF"/>
          <w:lang w:val="en-GB" w:eastAsia="en-US"/>
        </w:rPr>
        <w:t>Būvniecības</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likuma</w:t>
      </w:r>
      <w:proofErr w:type="spellEnd"/>
      <w:r w:rsidR="00DE7234">
        <w:rPr>
          <w:color w:val="0D0D0D" w:themeColor="text1" w:themeTint="F2"/>
          <w:shd w:val="clear" w:color="auto" w:fill="FFFFFF"/>
          <w:lang w:val="en-GB" w:eastAsia="en-US"/>
        </w:rPr>
        <w:fldChar w:fldCharType="end"/>
      </w:r>
      <w:r w:rsidRPr="000E221C">
        <w:rPr>
          <w:color w:val="0D0D0D" w:themeColor="text1" w:themeTint="F2"/>
          <w:shd w:val="clear" w:color="auto" w:fill="FFFFFF"/>
          <w:lang w:val="en-GB" w:eastAsia="en-US"/>
        </w:rPr>
        <w:t> </w:t>
      </w:r>
      <w:hyperlink r:id="rId10" w:anchor="p9" w:tgtFrame="_blank" w:history="1">
        <w:r w:rsidRPr="000E221C">
          <w:rPr>
            <w:color w:val="0D0D0D" w:themeColor="text1" w:themeTint="F2"/>
            <w:shd w:val="clear" w:color="auto" w:fill="FFFFFF"/>
            <w:lang w:val="en-GB" w:eastAsia="en-US"/>
          </w:rPr>
          <w:t>9.</w:t>
        </w:r>
      </w:hyperlink>
      <w:r w:rsidRPr="000E221C">
        <w:rPr>
          <w:color w:val="0D0D0D" w:themeColor="text1" w:themeTint="F2"/>
          <w:shd w:val="clear" w:color="auto" w:fill="FFFFFF"/>
          <w:lang w:val="en-GB" w:eastAsia="en-US"/>
        </w:rPr>
        <w:t> </w:t>
      </w:r>
      <w:proofErr w:type="spellStart"/>
      <w:r w:rsidRPr="000E221C">
        <w:rPr>
          <w:color w:val="0D0D0D" w:themeColor="text1" w:themeTint="F2"/>
          <w:shd w:val="clear" w:color="auto" w:fill="FFFFFF"/>
          <w:lang w:val="en-GB" w:eastAsia="en-US"/>
        </w:rPr>
        <w:t>pantā</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minētajām</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būtiskajām</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prasībām</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tehniskās</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apsekošanas</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atzinumā</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norāda</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neatbilstības</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veidus</w:t>
      </w:r>
      <w:proofErr w:type="spellEnd"/>
      <w:r w:rsidRPr="000E221C">
        <w:rPr>
          <w:color w:val="0D0D0D" w:themeColor="text1" w:themeTint="F2"/>
          <w:shd w:val="clear" w:color="auto" w:fill="FFFFFF"/>
          <w:lang w:val="en-GB" w:eastAsia="en-US"/>
        </w:rPr>
        <w:t xml:space="preserve"> un </w:t>
      </w:r>
      <w:proofErr w:type="spellStart"/>
      <w:r w:rsidRPr="000E221C">
        <w:rPr>
          <w:color w:val="0D0D0D" w:themeColor="text1" w:themeTint="F2"/>
          <w:shd w:val="clear" w:color="auto" w:fill="FFFFFF"/>
          <w:lang w:val="en-GB" w:eastAsia="en-US"/>
        </w:rPr>
        <w:t>pasākumus</w:t>
      </w:r>
      <w:proofErr w:type="spellEnd"/>
      <w:r w:rsidRPr="000E221C">
        <w:rPr>
          <w:color w:val="0D0D0D" w:themeColor="text1" w:themeTint="F2"/>
          <w:shd w:val="clear" w:color="auto" w:fill="FFFFFF"/>
          <w:lang w:val="en-GB" w:eastAsia="en-US"/>
        </w:rPr>
        <w:t xml:space="preserve">, kas </w:t>
      </w:r>
      <w:proofErr w:type="spellStart"/>
      <w:r w:rsidRPr="000E221C">
        <w:rPr>
          <w:color w:val="0D0D0D" w:themeColor="text1" w:themeTint="F2"/>
          <w:shd w:val="clear" w:color="auto" w:fill="FFFFFF"/>
          <w:lang w:val="en-GB" w:eastAsia="en-US"/>
        </w:rPr>
        <w:t>jāveic</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lai</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novērstu</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konstatētās</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neatbilstības</w:t>
      </w:r>
      <w:proofErr w:type="spellEnd"/>
      <w:r w:rsidRPr="000E221C">
        <w:rPr>
          <w:color w:val="0D0D0D" w:themeColor="text1" w:themeTint="F2"/>
          <w:shd w:val="clear" w:color="auto" w:fill="FFFFFF"/>
          <w:lang w:val="en-GB" w:eastAsia="en-US"/>
        </w:rPr>
        <w:t xml:space="preserve">, un </w:t>
      </w:r>
      <w:proofErr w:type="spellStart"/>
      <w:r w:rsidRPr="000E221C">
        <w:rPr>
          <w:color w:val="0D0D0D" w:themeColor="text1" w:themeTint="F2"/>
          <w:shd w:val="clear" w:color="auto" w:fill="FFFFFF"/>
          <w:lang w:val="en-GB" w:eastAsia="en-US"/>
        </w:rPr>
        <w:t>turpmākās</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ekspluatācijas</w:t>
      </w:r>
      <w:proofErr w:type="spellEnd"/>
      <w:r w:rsidRPr="000E221C">
        <w:rPr>
          <w:color w:val="0D0D0D" w:themeColor="text1" w:themeTint="F2"/>
          <w:shd w:val="clear" w:color="auto" w:fill="FFFFFF"/>
          <w:lang w:val="en-GB" w:eastAsia="en-US"/>
        </w:rPr>
        <w:t xml:space="preserve"> </w:t>
      </w:r>
      <w:proofErr w:type="spellStart"/>
      <w:r w:rsidRPr="000E221C">
        <w:rPr>
          <w:color w:val="0D0D0D" w:themeColor="text1" w:themeTint="F2"/>
          <w:shd w:val="clear" w:color="auto" w:fill="FFFFFF"/>
          <w:lang w:val="en-GB" w:eastAsia="en-US"/>
        </w:rPr>
        <w:t>nosacījumus</w:t>
      </w:r>
      <w:proofErr w:type="spellEnd"/>
      <w:r w:rsidRPr="000E221C">
        <w:rPr>
          <w:color w:val="0D0D0D" w:themeColor="text1" w:themeTint="F2"/>
          <w:shd w:val="clear" w:color="auto" w:fill="FFFFFF"/>
          <w:lang w:val="en-GB" w:eastAsia="en-US"/>
        </w:rPr>
        <w:t>.</w:t>
      </w:r>
    </w:p>
    <w:p w14:paraId="3272F3E0" w14:textId="77777777" w:rsidR="000E221C" w:rsidRPr="000E221C" w:rsidRDefault="000E221C" w:rsidP="000E221C">
      <w:pPr>
        <w:tabs>
          <w:tab w:val="left" w:pos="744"/>
          <w:tab w:val="left" w:pos="885"/>
          <w:tab w:val="left" w:pos="1383"/>
        </w:tabs>
        <w:suppressAutoHyphens/>
        <w:spacing w:before="120" w:after="120"/>
        <w:rPr>
          <w:color w:val="FF0000"/>
          <w:lang w:eastAsia="en-US"/>
        </w:rPr>
      </w:pPr>
      <w:proofErr w:type="spellStart"/>
      <w:r w:rsidRPr="000E221C">
        <w:rPr>
          <w:lang w:val="en-GB" w:eastAsia="en-US"/>
        </w:rPr>
        <w:t>Apsekošanas</w:t>
      </w:r>
      <w:proofErr w:type="spellEnd"/>
      <w:r w:rsidRPr="000E221C">
        <w:rPr>
          <w:lang w:val="en-GB" w:eastAsia="en-US"/>
        </w:rPr>
        <w:t xml:space="preserve"> </w:t>
      </w:r>
      <w:proofErr w:type="spellStart"/>
      <w:r w:rsidRPr="000E221C">
        <w:rPr>
          <w:lang w:val="en-GB" w:eastAsia="en-US"/>
        </w:rPr>
        <w:t>atzinuma</w:t>
      </w:r>
      <w:proofErr w:type="spellEnd"/>
      <w:r w:rsidRPr="000E221C">
        <w:rPr>
          <w:lang w:val="en-GB" w:eastAsia="en-US"/>
        </w:rPr>
        <w:t xml:space="preserve"> </w:t>
      </w:r>
      <w:proofErr w:type="spellStart"/>
      <w:r w:rsidRPr="000E221C">
        <w:rPr>
          <w:lang w:val="en-GB" w:eastAsia="en-US"/>
        </w:rPr>
        <w:t>sagatavošana</w:t>
      </w:r>
      <w:proofErr w:type="spellEnd"/>
      <w:r w:rsidRPr="000E221C">
        <w:rPr>
          <w:lang w:val="en-GB" w:eastAsia="en-US"/>
        </w:rPr>
        <w:t xml:space="preserve"> </w:t>
      </w:r>
      <w:proofErr w:type="spellStart"/>
      <w:r w:rsidRPr="000E221C">
        <w:rPr>
          <w:lang w:val="en-GB" w:eastAsia="en-US"/>
        </w:rPr>
        <w:t>ietver</w:t>
      </w:r>
      <w:proofErr w:type="spellEnd"/>
      <w:r w:rsidRPr="000E221C">
        <w:rPr>
          <w:lang w:val="en-GB" w:eastAsia="en-US"/>
        </w:rPr>
        <w:t xml:space="preserve"> </w:t>
      </w:r>
      <w:proofErr w:type="spellStart"/>
      <w:r w:rsidRPr="000E221C">
        <w:rPr>
          <w:lang w:val="en-GB" w:eastAsia="en-US"/>
        </w:rPr>
        <w:t>vizuālu</w:t>
      </w:r>
      <w:proofErr w:type="spellEnd"/>
      <w:r w:rsidRPr="000E221C">
        <w:rPr>
          <w:lang w:val="en-GB" w:eastAsia="en-US"/>
        </w:rPr>
        <w:t xml:space="preserve"> </w:t>
      </w:r>
      <w:proofErr w:type="spellStart"/>
      <w:r w:rsidRPr="000E221C">
        <w:rPr>
          <w:lang w:val="en-GB" w:eastAsia="en-US"/>
        </w:rPr>
        <w:t>apskati</w:t>
      </w:r>
      <w:proofErr w:type="spellEnd"/>
      <w:r w:rsidRPr="000E221C">
        <w:rPr>
          <w:lang w:val="en-GB" w:eastAsia="en-US"/>
        </w:rPr>
        <w:t xml:space="preserve">, </w:t>
      </w:r>
      <w:proofErr w:type="spellStart"/>
      <w:r w:rsidRPr="000E221C">
        <w:rPr>
          <w:lang w:val="en-GB" w:eastAsia="en-US"/>
        </w:rPr>
        <w:t>konstrukciju</w:t>
      </w:r>
      <w:proofErr w:type="spellEnd"/>
      <w:r w:rsidRPr="000E221C">
        <w:rPr>
          <w:lang w:val="en-GB" w:eastAsia="en-US"/>
        </w:rPr>
        <w:t xml:space="preserve"> </w:t>
      </w:r>
      <w:proofErr w:type="spellStart"/>
      <w:r w:rsidRPr="000E221C">
        <w:rPr>
          <w:lang w:val="en-GB" w:eastAsia="en-US"/>
        </w:rPr>
        <w:t>atsegšanu</w:t>
      </w:r>
      <w:proofErr w:type="spellEnd"/>
      <w:r w:rsidRPr="000E221C">
        <w:rPr>
          <w:lang w:val="en-GB" w:eastAsia="en-US"/>
        </w:rPr>
        <w:t xml:space="preserve"> un </w:t>
      </w:r>
      <w:proofErr w:type="spellStart"/>
      <w:r w:rsidRPr="000E221C">
        <w:rPr>
          <w:lang w:val="en-GB" w:eastAsia="en-US"/>
        </w:rPr>
        <w:t>fotofiksāciju</w:t>
      </w:r>
      <w:proofErr w:type="spellEnd"/>
      <w:r w:rsidRPr="000E221C">
        <w:rPr>
          <w:lang w:val="en-GB" w:eastAsia="en-US"/>
        </w:rPr>
        <w:t xml:space="preserve">, </w:t>
      </w:r>
      <w:proofErr w:type="spellStart"/>
      <w:r w:rsidRPr="000E221C">
        <w:rPr>
          <w:lang w:val="en-GB" w:eastAsia="en-US"/>
        </w:rPr>
        <w:t>iekļaujot</w:t>
      </w:r>
      <w:proofErr w:type="spellEnd"/>
      <w:r w:rsidRPr="000E221C">
        <w:rPr>
          <w:lang w:val="en-GB" w:eastAsia="en-US"/>
        </w:rPr>
        <w:t xml:space="preserve"> </w:t>
      </w:r>
      <w:proofErr w:type="spellStart"/>
      <w:r w:rsidRPr="000E221C">
        <w:rPr>
          <w:lang w:val="en-GB" w:eastAsia="en-US"/>
        </w:rPr>
        <w:t>priekšlikumus</w:t>
      </w:r>
      <w:proofErr w:type="spellEnd"/>
      <w:r w:rsidRPr="000E221C">
        <w:rPr>
          <w:lang w:val="en-GB" w:eastAsia="en-US"/>
        </w:rPr>
        <w:t xml:space="preserve"> par </w:t>
      </w:r>
      <w:proofErr w:type="spellStart"/>
      <w:r w:rsidRPr="000E221C">
        <w:rPr>
          <w:lang w:val="en-GB" w:eastAsia="en-US"/>
        </w:rPr>
        <w:t>apsekošanas</w:t>
      </w:r>
      <w:proofErr w:type="spellEnd"/>
      <w:r w:rsidRPr="000E221C">
        <w:rPr>
          <w:lang w:val="en-GB" w:eastAsia="en-US"/>
        </w:rPr>
        <w:t xml:space="preserve"> </w:t>
      </w:r>
      <w:proofErr w:type="spellStart"/>
      <w:r w:rsidRPr="000E221C">
        <w:rPr>
          <w:lang w:val="en-GB" w:eastAsia="en-US"/>
        </w:rPr>
        <w:t>rezultātā</w:t>
      </w:r>
      <w:proofErr w:type="spellEnd"/>
      <w:r w:rsidRPr="000E221C">
        <w:rPr>
          <w:lang w:val="en-GB" w:eastAsia="en-US"/>
        </w:rPr>
        <w:t xml:space="preserve"> </w:t>
      </w:r>
      <w:proofErr w:type="spellStart"/>
      <w:r w:rsidRPr="000E221C">
        <w:rPr>
          <w:lang w:val="en-GB" w:eastAsia="en-US"/>
        </w:rPr>
        <w:t>konstatēto</w:t>
      </w:r>
      <w:proofErr w:type="spellEnd"/>
      <w:r w:rsidRPr="000E221C">
        <w:rPr>
          <w:lang w:val="en-GB" w:eastAsia="en-US"/>
        </w:rPr>
        <w:t xml:space="preserve"> </w:t>
      </w:r>
      <w:proofErr w:type="spellStart"/>
      <w:r w:rsidRPr="000E221C">
        <w:rPr>
          <w:lang w:val="en-GB" w:eastAsia="en-US"/>
        </w:rPr>
        <w:t>problēmsituāciju</w:t>
      </w:r>
      <w:proofErr w:type="spellEnd"/>
      <w:r w:rsidRPr="000E221C">
        <w:rPr>
          <w:lang w:val="en-GB" w:eastAsia="en-US"/>
        </w:rPr>
        <w:t xml:space="preserve"> </w:t>
      </w:r>
      <w:proofErr w:type="spellStart"/>
      <w:r w:rsidRPr="000E221C">
        <w:rPr>
          <w:lang w:val="en-GB" w:eastAsia="en-US"/>
        </w:rPr>
        <w:t>novēršanai</w:t>
      </w:r>
      <w:proofErr w:type="spellEnd"/>
      <w:r w:rsidRPr="000E221C">
        <w:rPr>
          <w:lang w:val="en-GB" w:eastAsia="en-US"/>
        </w:rPr>
        <w:t xml:space="preserve"> </w:t>
      </w:r>
      <w:proofErr w:type="spellStart"/>
      <w:r w:rsidRPr="000E221C">
        <w:rPr>
          <w:lang w:val="en-GB" w:eastAsia="en-US"/>
        </w:rPr>
        <w:t>veicamajiem</w:t>
      </w:r>
      <w:proofErr w:type="spellEnd"/>
      <w:r w:rsidRPr="000E221C">
        <w:rPr>
          <w:lang w:val="en-GB" w:eastAsia="en-US"/>
        </w:rPr>
        <w:t xml:space="preserve"> </w:t>
      </w:r>
      <w:proofErr w:type="spellStart"/>
      <w:r w:rsidRPr="000E221C">
        <w:rPr>
          <w:lang w:val="en-GB" w:eastAsia="en-US"/>
        </w:rPr>
        <w:t>pasākumiem</w:t>
      </w:r>
      <w:proofErr w:type="spellEnd"/>
      <w:r w:rsidRPr="000E221C">
        <w:rPr>
          <w:lang w:val="en-GB" w:eastAsia="en-US"/>
        </w:rPr>
        <w:t xml:space="preserve"> un </w:t>
      </w:r>
      <w:proofErr w:type="spellStart"/>
      <w:r w:rsidRPr="000E221C">
        <w:rPr>
          <w:lang w:val="en-GB" w:eastAsia="en-US"/>
        </w:rPr>
        <w:t>šo</w:t>
      </w:r>
      <w:proofErr w:type="spellEnd"/>
      <w:r w:rsidRPr="000E221C">
        <w:rPr>
          <w:lang w:val="en-GB" w:eastAsia="en-US"/>
        </w:rPr>
        <w:t xml:space="preserve"> </w:t>
      </w:r>
      <w:proofErr w:type="spellStart"/>
      <w:r w:rsidRPr="000E221C">
        <w:rPr>
          <w:lang w:val="en-GB" w:eastAsia="en-US"/>
        </w:rPr>
        <w:t>darbu</w:t>
      </w:r>
      <w:proofErr w:type="spellEnd"/>
      <w:r w:rsidRPr="000E221C">
        <w:rPr>
          <w:lang w:val="en-GB" w:eastAsia="en-US"/>
        </w:rPr>
        <w:t xml:space="preserve"> </w:t>
      </w:r>
      <w:proofErr w:type="spellStart"/>
      <w:r w:rsidRPr="000E221C">
        <w:rPr>
          <w:lang w:val="en-GB" w:eastAsia="en-US"/>
        </w:rPr>
        <w:t>kontroltāmi</w:t>
      </w:r>
      <w:proofErr w:type="spellEnd"/>
      <w:r w:rsidRPr="000E221C">
        <w:rPr>
          <w:lang w:val="en-GB" w:eastAsia="en-US"/>
        </w:rPr>
        <w:t xml:space="preserve">. </w:t>
      </w:r>
      <w:proofErr w:type="spellStart"/>
      <w:r w:rsidRPr="000E221C">
        <w:rPr>
          <w:lang w:val="en-GB" w:eastAsia="en-US"/>
        </w:rPr>
        <w:t>Kontroltāmi</w:t>
      </w:r>
      <w:proofErr w:type="spellEnd"/>
      <w:r w:rsidRPr="000E221C">
        <w:rPr>
          <w:lang w:val="en-GB" w:eastAsia="en-US"/>
        </w:rPr>
        <w:t xml:space="preserve"> </w:t>
      </w:r>
      <w:proofErr w:type="spellStart"/>
      <w:r w:rsidRPr="000E221C">
        <w:rPr>
          <w:lang w:val="en-GB" w:eastAsia="en-US"/>
        </w:rPr>
        <w:t>noformē</w:t>
      </w:r>
      <w:proofErr w:type="spellEnd"/>
      <w:r w:rsidRPr="000E221C">
        <w:rPr>
          <w:lang w:val="en-GB" w:eastAsia="en-US"/>
        </w:rPr>
        <w:t xml:space="preserve"> </w:t>
      </w:r>
      <w:proofErr w:type="spellStart"/>
      <w:r w:rsidRPr="000E221C">
        <w:rPr>
          <w:lang w:val="en-GB" w:eastAsia="en-US"/>
        </w:rPr>
        <w:t>atbilstoši</w:t>
      </w:r>
      <w:proofErr w:type="spellEnd"/>
      <w:r w:rsidRPr="000E221C">
        <w:rPr>
          <w:lang w:val="en-GB" w:eastAsia="en-US"/>
        </w:rPr>
        <w:t xml:space="preserve"> </w:t>
      </w:r>
      <w:proofErr w:type="spellStart"/>
      <w:r w:rsidRPr="000E221C">
        <w:rPr>
          <w:lang w:val="en-GB" w:eastAsia="en-US"/>
        </w:rPr>
        <w:t>Ministru</w:t>
      </w:r>
      <w:proofErr w:type="spellEnd"/>
      <w:r w:rsidRPr="000E221C">
        <w:rPr>
          <w:lang w:val="en-GB" w:eastAsia="en-US"/>
        </w:rPr>
        <w:t xml:space="preserve"> </w:t>
      </w:r>
      <w:proofErr w:type="spellStart"/>
      <w:r w:rsidRPr="000E221C">
        <w:rPr>
          <w:lang w:val="en-GB" w:eastAsia="en-US"/>
        </w:rPr>
        <w:t>kabineta</w:t>
      </w:r>
      <w:proofErr w:type="spellEnd"/>
      <w:r w:rsidRPr="000E221C">
        <w:rPr>
          <w:lang w:val="en-GB" w:eastAsia="en-US"/>
        </w:rPr>
        <w:t xml:space="preserve"> 03.05.2017. </w:t>
      </w:r>
      <w:proofErr w:type="spellStart"/>
      <w:r w:rsidRPr="000E221C">
        <w:rPr>
          <w:lang w:val="en-GB" w:eastAsia="en-US"/>
        </w:rPr>
        <w:t>noteikumiem</w:t>
      </w:r>
      <w:proofErr w:type="spellEnd"/>
      <w:r w:rsidRPr="000E221C">
        <w:rPr>
          <w:lang w:val="en-GB" w:eastAsia="en-US"/>
        </w:rPr>
        <w:t xml:space="preserve"> Nr. 239 “</w:t>
      </w:r>
      <w:proofErr w:type="spellStart"/>
      <w:r w:rsidRPr="000E221C">
        <w:rPr>
          <w:lang w:val="en-GB" w:eastAsia="en-US"/>
        </w:rPr>
        <w:t>Noteikumi</w:t>
      </w:r>
      <w:proofErr w:type="spellEnd"/>
      <w:r w:rsidRPr="000E221C">
        <w:rPr>
          <w:lang w:val="en-GB" w:eastAsia="en-US"/>
        </w:rPr>
        <w:t xml:space="preserve"> par </w:t>
      </w:r>
      <w:proofErr w:type="spellStart"/>
      <w:r w:rsidRPr="000E221C">
        <w:rPr>
          <w:lang w:val="en-GB" w:eastAsia="en-US"/>
        </w:rPr>
        <w:t>Latvijas</w:t>
      </w:r>
      <w:proofErr w:type="spellEnd"/>
      <w:r w:rsidRPr="000E221C">
        <w:rPr>
          <w:lang w:val="en-GB" w:eastAsia="en-US"/>
        </w:rPr>
        <w:t xml:space="preserve"> </w:t>
      </w:r>
      <w:proofErr w:type="spellStart"/>
      <w:r w:rsidRPr="000E221C">
        <w:rPr>
          <w:lang w:val="en-GB" w:eastAsia="en-US"/>
        </w:rPr>
        <w:t>būvnormatīvu</w:t>
      </w:r>
      <w:proofErr w:type="spellEnd"/>
      <w:r w:rsidRPr="000E221C">
        <w:rPr>
          <w:lang w:val="en-GB" w:eastAsia="en-US"/>
        </w:rPr>
        <w:t xml:space="preserve"> LBN 501-17 "</w:t>
      </w:r>
      <w:proofErr w:type="spellStart"/>
      <w:r w:rsidRPr="000E221C">
        <w:rPr>
          <w:lang w:val="en-GB" w:eastAsia="en-US"/>
        </w:rPr>
        <w:t>Būvizmaksu</w:t>
      </w:r>
      <w:proofErr w:type="spellEnd"/>
      <w:r w:rsidRPr="000E221C">
        <w:rPr>
          <w:lang w:val="en-GB" w:eastAsia="en-US"/>
        </w:rPr>
        <w:t xml:space="preserve"> </w:t>
      </w:r>
      <w:proofErr w:type="spellStart"/>
      <w:r w:rsidRPr="000E221C">
        <w:rPr>
          <w:lang w:val="en-GB" w:eastAsia="en-US"/>
        </w:rPr>
        <w:t>noteikšanas</w:t>
      </w:r>
      <w:proofErr w:type="spellEnd"/>
      <w:r w:rsidRPr="000E221C">
        <w:rPr>
          <w:lang w:val="en-GB" w:eastAsia="en-US"/>
        </w:rPr>
        <w:t xml:space="preserve"> </w:t>
      </w:r>
      <w:proofErr w:type="spellStart"/>
      <w:r w:rsidRPr="000E221C">
        <w:rPr>
          <w:lang w:val="en-GB" w:eastAsia="en-US"/>
        </w:rPr>
        <w:t>kārtība</w:t>
      </w:r>
      <w:proofErr w:type="spellEnd"/>
      <w:r w:rsidRPr="000E221C">
        <w:rPr>
          <w:lang w:val="en-GB" w:eastAsia="en-US"/>
        </w:rPr>
        <w:t>””.</w:t>
      </w:r>
    </w:p>
    <w:p w14:paraId="7F02A8FF" w14:textId="77777777" w:rsidR="000E221C" w:rsidRPr="000E221C" w:rsidRDefault="000E221C" w:rsidP="000E221C">
      <w:pPr>
        <w:spacing w:before="240"/>
        <w:ind w:right="281"/>
        <w:rPr>
          <w:b/>
          <w:color w:val="000000" w:themeColor="text1"/>
          <w:lang w:eastAsia="ru-RU"/>
        </w:rPr>
      </w:pPr>
      <w:r w:rsidRPr="000E221C">
        <w:rPr>
          <w:b/>
          <w:lang w:eastAsia="ru-RU"/>
        </w:rPr>
        <w:t xml:space="preserve">Informācija par būvēm </w:t>
      </w:r>
      <w:r w:rsidRPr="000E221C">
        <w:rPr>
          <w:b/>
          <w:color w:val="000000" w:themeColor="text1"/>
          <w:lang w:eastAsia="ru-RU"/>
        </w:rPr>
        <w:t>Stacijas ielā 95, Daugavpilī</w:t>
      </w:r>
    </w:p>
    <w:p w14:paraId="241A2990" w14:textId="77777777" w:rsidR="000E221C" w:rsidRPr="000E221C" w:rsidRDefault="000E221C" w:rsidP="000E221C">
      <w:pPr>
        <w:spacing w:before="240"/>
        <w:ind w:right="281"/>
        <w:rPr>
          <w:lang w:eastAsia="ru-RU"/>
        </w:rPr>
      </w:pPr>
      <w:r w:rsidRPr="000E221C">
        <w:rPr>
          <w:b/>
          <w:noProof/>
        </w:rPr>
        <w:drawing>
          <wp:inline distT="0" distB="0" distL="0" distR="0" wp14:anchorId="2D676DFC" wp14:editId="73F31AE2">
            <wp:extent cx="5104551" cy="26860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848" cy="2693573"/>
                    </a:xfrm>
                    <a:prstGeom prst="rect">
                      <a:avLst/>
                    </a:prstGeom>
                    <a:noFill/>
                    <a:ln>
                      <a:noFill/>
                    </a:ln>
                  </pic:spPr>
                </pic:pic>
              </a:graphicData>
            </a:graphic>
          </wp:inline>
        </w:drawing>
      </w:r>
    </w:p>
    <w:p w14:paraId="1AB93495" w14:textId="77777777" w:rsidR="000E221C" w:rsidRPr="000E221C" w:rsidRDefault="000E221C" w:rsidP="000E221C">
      <w:pPr>
        <w:ind w:right="281"/>
        <w:rPr>
          <w:b/>
          <w:lang w:eastAsia="ru-RU"/>
        </w:rPr>
      </w:pPr>
      <w:r w:rsidRPr="000E221C">
        <w:rPr>
          <w:lang w:eastAsia="ru-RU"/>
        </w:rPr>
        <w:t xml:space="preserve">         </w:t>
      </w:r>
      <w:r w:rsidRPr="000E221C">
        <w:rPr>
          <w:b/>
          <w:lang w:eastAsia="ru-RU"/>
        </w:rPr>
        <w:t>Ēka ar kadastra apzīmējumu 05000011605001</w:t>
      </w:r>
    </w:p>
    <w:p w14:paraId="4E23059B" w14:textId="77777777" w:rsidR="000E221C" w:rsidRPr="000E221C" w:rsidRDefault="000E221C" w:rsidP="000E221C">
      <w:pPr>
        <w:ind w:right="281"/>
        <w:rPr>
          <w:lang w:eastAsia="ru-RU"/>
        </w:rPr>
      </w:pPr>
      <w:r w:rsidRPr="000E221C">
        <w:rPr>
          <w:lang w:eastAsia="ru-RU"/>
        </w:rPr>
        <w:t>1. Būves nosaukums: Ražošanas ēka</w:t>
      </w:r>
    </w:p>
    <w:p w14:paraId="309ADE1B" w14:textId="77777777" w:rsidR="000E221C" w:rsidRPr="000E221C" w:rsidRDefault="000E221C" w:rsidP="000E221C">
      <w:pPr>
        <w:ind w:right="281"/>
        <w:rPr>
          <w:lang w:eastAsia="ru-RU"/>
        </w:rPr>
      </w:pPr>
      <w:r w:rsidRPr="000E221C">
        <w:rPr>
          <w:lang w:eastAsia="ru-RU"/>
        </w:rPr>
        <w:t xml:space="preserve">2. Būves stāvu skaits: </w:t>
      </w:r>
    </w:p>
    <w:p w14:paraId="404780A2" w14:textId="77777777" w:rsidR="000E221C" w:rsidRPr="000E221C" w:rsidRDefault="000E221C" w:rsidP="000E221C">
      <w:pPr>
        <w:ind w:right="281" w:firstLine="720"/>
        <w:rPr>
          <w:lang w:eastAsia="ru-RU"/>
        </w:rPr>
      </w:pPr>
      <w:r w:rsidRPr="000E221C">
        <w:rPr>
          <w:lang w:eastAsia="ru-RU"/>
        </w:rPr>
        <w:lastRenderedPageBreak/>
        <w:t>Virszemes 2</w:t>
      </w:r>
    </w:p>
    <w:p w14:paraId="121EA3FE" w14:textId="77777777" w:rsidR="000E221C" w:rsidRPr="000E221C" w:rsidRDefault="000E221C" w:rsidP="000E221C">
      <w:pPr>
        <w:ind w:right="281" w:firstLine="720"/>
        <w:rPr>
          <w:lang w:eastAsia="ru-RU"/>
        </w:rPr>
      </w:pPr>
      <w:r w:rsidRPr="000E221C">
        <w:rPr>
          <w:lang w:eastAsia="ru-RU"/>
        </w:rPr>
        <w:t>Pazemes 1</w:t>
      </w:r>
    </w:p>
    <w:p w14:paraId="3C85F248" w14:textId="77777777" w:rsidR="000E221C" w:rsidRPr="000E221C" w:rsidRDefault="000E221C" w:rsidP="000E221C">
      <w:pPr>
        <w:ind w:right="281"/>
        <w:rPr>
          <w:lang w:eastAsia="ru-RU"/>
        </w:rPr>
      </w:pPr>
      <w:r w:rsidRPr="000E221C">
        <w:rPr>
          <w:lang w:eastAsia="ru-RU"/>
        </w:rPr>
        <w:t xml:space="preserve"> 3. Būves konstruktīvā elementa apraksts: </w:t>
      </w:r>
    </w:p>
    <w:p w14:paraId="79AC9808" w14:textId="77777777" w:rsidR="000E221C" w:rsidRPr="000E221C" w:rsidRDefault="000E221C" w:rsidP="000E221C">
      <w:pPr>
        <w:ind w:right="281" w:firstLine="720"/>
        <w:rPr>
          <w:lang w:eastAsia="ru-RU"/>
        </w:rPr>
      </w:pPr>
      <w:r w:rsidRPr="000E221C">
        <w:rPr>
          <w:lang w:eastAsia="ru-RU"/>
        </w:rPr>
        <w:t>3.1 Būves pamati: Dzelzsbetona</w:t>
      </w:r>
    </w:p>
    <w:p w14:paraId="6D516FFA" w14:textId="77777777" w:rsidR="000E221C" w:rsidRPr="000E221C" w:rsidRDefault="000E221C" w:rsidP="000E221C">
      <w:pPr>
        <w:ind w:left="1146" w:right="281"/>
        <w:rPr>
          <w:lang w:eastAsia="ru-RU"/>
        </w:rPr>
      </w:pPr>
      <w:r w:rsidRPr="000E221C">
        <w:rPr>
          <w:lang w:eastAsia="ru-RU"/>
        </w:rPr>
        <w:t>3.2 Būves ārsienas: Ķieģeļu mūris</w:t>
      </w:r>
    </w:p>
    <w:p w14:paraId="6841BA6F" w14:textId="77777777" w:rsidR="000E221C" w:rsidRPr="000E221C" w:rsidRDefault="000E221C" w:rsidP="000E221C">
      <w:pPr>
        <w:ind w:left="1146" w:right="281"/>
        <w:rPr>
          <w:lang w:eastAsia="ru-RU"/>
        </w:rPr>
      </w:pPr>
      <w:r w:rsidRPr="000E221C">
        <w:rPr>
          <w:lang w:eastAsia="ru-RU"/>
        </w:rPr>
        <w:t>3.3 Būves pārsegums: Koka</w:t>
      </w:r>
    </w:p>
    <w:p w14:paraId="3C9A34D4" w14:textId="77777777" w:rsidR="000E221C" w:rsidRPr="000E221C" w:rsidRDefault="000E221C" w:rsidP="000E221C">
      <w:pPr>
        <w:ind w:left="1146" w:right="281"/>
        <w:rPr>
          <w:lang w:eastAsia="ru-RU"/>
        </w:rPr>
      </w:pPr>
      <w:r w:rsidRPr="000E221C">
        <w:rPr>
          <w:lang w:eastAsia="ru-RU"/>
        </w:rPr>
        <w:t>3.4 Būves jumts: Azbestcementa viļņotās loksnes</w:t>
      </w:r>
    </w:p>
    <w:p w14:paraId="02E97034" w14:textId="77777777" w:rsidR="000E221C" w:rsidRPr="000E221C" w:rsidRDefault="000E221C" w:rsidP="000E221C">
      <w:pPr>
        <w:ind w:left="786" w:right="281"/>
        <w:rPr>
          <w:lang w:eastAsia="ru-RU"/>
        </w:rPr>
      </w:pPr>
      <w:r w:rsidRPr="000E221C">
        <w:rPr>
          <w:lang w:eastAsia="ru-RU"/>
        </w:rPr>
        <w:t>4. Būves apbūves laukums (m</w:t>
      </w:r>
      <w:r w:rsidRPr="000E221C">
        <w:rPr>
          <w:vertAlign w:val="superscript"/>
          <w:lang w:eastAsia="ru-RU"/>
        </w:rPr>
        <w:t>2</w:t>
      </w:r>
      <w:r w:rsidRPr="000E221C">
        <w:rPr>
          <w:lang w:eastAsia="ru-RU"/>
        </w:rPr>
        <w:t>): 628.9</w:t>
      </w:r>
    </w:p>
    <w:p w14:paraId="50821D6F" w14:textId="77777777" w:rsidR="000E221C" w:rsidRPr="000E221C" w:rsidRDefault="000E221C" w:rsidP="000E221C">
      <w:pPr>
        <w:ind w:left="786" w:right="281"/>
        <w:rPr>
          <w:lang w:eastAsia="ru-RU"/>
        </w:rPr>
      </w:pPr>
      <w:r w:rsidRPr="000E221C">
        <w:rPr>
          <w:lang w:eastAsia="ru-RU"/>
        </w:rPr>
        <w:t>5. Būvtilpums (m</w:t>
      </w:r>
      <w:r w:rsidRPr="000E221C">
        <w:rPr>
          <w:vertAlign w:val="superscript"/>
          <w:lang w:eastAsia="ru-RU"/>
        </w:rPr>
        <w:t>3</w:t>
      </w:r>
      <w:r w:rsidRPr="000E221C">
        <w:rPr>
          <w:lang w:eastAsia="ru-RU"/>
        </w:rPr>
        <w:t>): 5652</w:t>
      </w:r>
    </w:p>
    <w:p w14:paraId="2AAFFB0D" w14:textId="77777777" w:rsidR="000E221C" w:rsidRPr="000E221C" w:rsidRDefault="000E221C" w:rsidP="000E221C">
      <w:pPr>
        <w:ind w:left="786" w:right="281"/>
        <w:rPr>
          <w:lang w:eastAsia="ru-RU"/>
        </w:rPr>
      </w:pPr>
      <w:r w:rsidRPr="000E221C">
        <w:rPr>
          <w:lang w:eastAsia="ru-RU"/>
        </w:rPr>
        <w:t>6. Būves kopējā platība (m</w:t>
      </w:r>
      <w:r w:rsidRPr="000E221C">
        <w:rPr>
          <w:vertAlign w:val="superscript"/>
          <w:lang w:eastAsia="ru-RU"/>
        </w:rPr>
        <w:t>2</w:t>
      </w:r>
      <w:r w:rsidRPr="000E221C">
        <w:rPr>
          <w:lang w:eastAsia="ru-RU"/>
        </w:rPr>
        <w:t>): 1174.8</w:t>
      </w:r>
    </w:p>
    <w:p w14:paraId="3C3EF664" w14:textId="77777777" w:rsidR="000E221C" w:rsidRPr="000E221C" w:rsidRDefault="000E221C" w:rsidP="000E221C">
      <w:pPr>
        <w:ind w:left="786" w:right="281"/>
        <w:rPr>
          <w:lang w:eastAsia="ru-RU"/>
        </w:rPr>
      </w:pPr>
      <w:r w:rsidRPr="000E221C">
        <w:rPr>
          <w:lang w:eastAsia="ru-RU"/>
        </w:rPr>
        <w:t>7. Būves lietderīgā platība (m</w:t>
      </w:r>
      <w:r w:rsidRPr="000E221C">
        <w:rPr>
          <w:vertAlign w:val="superscript"/>
          <w:lang w:eastAsia="ru-RU"/>
        </w:rPr>
        <w:t>2</w:t>
      </w:r>
      <w:r w:rsidRPr="000E221C">
        <w:rPr>
          <w:lang w:eastAsia="ru-RU"/>
        </w:rPr>
        <w:t>): 1174.8</w:t>
      </w:r>
    </w:p>
    <w:p w14:paraId="567F3DE8" w14:textId="77777777" w:rsidR="000E221C" w:rsidRPr="000E221C" w:rsidRDefault="000E221C" w:rsidP="000E221C">
      <w:pPr>
        <w:ind w:left="786" w:right="281"/>
        <w:rPr>
          <w:lang w:eastAsia="ru-RU"/>
        </w:rPr>
      </w:pPr>
      <w:r w:rsidRPr="000E221C">
        <w:rPr>
          <w:lang w:eastAsia="ru-RU"/>
        </w:rPr>
        <w:t>8. Būves ekspluatācijas uzsākšanas gads: 1933</w:t>
      </w:r>
    </w:p>
    <w:p w14:paraId="6A76D67A" w14:textId="77777777" w:rsidR="000E221C" w:rsidRPr="000E221C" w:rsidRDefault="000E221C" w:rsidP="000E221C">
      <w:pPr>
        <w:ind w:left="786" w:right="281"/>
        <w:rPr>
          <w:lang w:eastAsia="ru-RU"/>
        </w:rPr>
      </w:pPr>
    </w:p>
    <w:p w14:paraId="6C0F076B" w14:textId="77777777" w:rsidR="000E221C" w:rsidRPr="000E221C" w:rsidRDefault="000E221C" w:rsidP="000E221C">
      <w:pPr>
        <w:ind w:right="281"/>
        <w:rPr>
          <w:b/>
          <w:lang w:eastAsia="ru-RU"/>
        </w:rPr>
      </w:pPr>
      <w:r w:rsidRPr="000E221C">
        <w:rPr>
          <w:b/>
          <w:lang w:eastAsia="ru-RU"/>
        </w:rPr>
        <w:t>Ēka ar kadastra apzīmējumu 05000011605002</w:t>
      </w:r>
    </w:p>
    <w:p w14:paraId="179C92CD" w14:textId="77777777" w:rsidR="000E221C" w:rsidRPr="000E221C" w:rsidRDefault="000E221C" w:rsidP="000E221C">
      <w:pPr>
        <w:ind w:right="281"/>
        <w:rPr>
          <w:lang w:eastAsia="ru-RU"/>
        </w:rPr>
      </w:pPr>
      <w:r w:rsidRPr="000E221C">
        <w:rPr>
          <w:lang w:eastAsia="ru-RU"/>
        </w:rPr>
        <w:t>1. Būves nosaukums: Darbnīca</w:t>
      </w:r>
    </w:p>
    <w:p w14:paraId="6CB890EC" w14:textId="77777777" w:rsidR="000E221C" w:rsidRPr="000E221C" w:rsidRDefault="000E221C" w:rsidP="000E221C">
      <w:pPr>
        <w:ind w:right="281"/>
        <w:rPr>
          <w:lang w:eastAsia="ru-RU"/>
        </w:rPr>
      </w:pPr>
      <w:r w:rsidRPr="000E221C">
        <w:rPr>
          <w:lang w:eastAsia="ru-RU"/>
        </w:rPr>
        <w:t xml:space="preserve">2. Būves stāvu skaits: </w:t>
      </w:r>
    </w:p>
    <w:p w14:paraId="7F9C8E63" w14:textId="77777777" w:rsidR="000E221C" w:rsidRPr="000E221C" w:rsidRDefault="000E221C" w:rsidP="000E221C">
      <w:pPr>
        <w:ind w:right="281" w:firstLine="720"/>
        <w:rPr>
          <w:lang w:eastAsia="ru-RU"/>
        </w:rPr>
      </w:pPr>
      <w:r w:rsidRPr="000E221C">
        <w:rPr>
          <w:lang w:eastAsia="ru-RU"/>
        </w:rPr>
        <w:t>Virszemes 1</w:t>
      </w:r>
    </w:p>
    <w:p w14:paraId="340F7875" w14:textId="77777777" w:rsidR="000E221C" w:rsidRPr="000E221C" w:rsidRDefault="000E221C" w:rsidP="000E221C">
      <w:pPr>
        <w:ind w:right="281" w:firstLine="720"/>
        <w:rPr>
          <w:lang w:eastAsia="ru-RU"/>
        </w:rPr>
      </w:pPr>
      <w:r w:rsidRPr="000E221C">
        <w:rPr>
          <w:lang w:eastAsia="ru-RU"/>
        </w:rPr>
        <w:t>Pazemes 1</w:t>
      </w:r>
    </w:p>
    <w:p w14:paraId="508CEA28" w14:textId="77777777" w:rsidR="000E221C" w:rsidRPr="000E221C" w:rsidRDefault="000E221C" w:rsidP="000E221C">
      <w:pPr>
        <w:ind w:right="281"/>
        <w:rPr>
          <w:lang w:eastAsia="ru-RU"/>
        </w:rPr>
      </w:pPr>
      <w:r w:rsidRPr="000E221C">
        <w:rPr>
          <w:lang w:eastAsia="ru-RU"/>
        </w:rPr>
        <w:t xml:space="preserve"> 3. Būves konstruktīvā elementa apraksts: </w:t>
      </w:r>
    </w:p>
    <w:p w14:paraId="48FFEF93" w14:textId="77777777" w:rsidR="000E221C" w:rsidRPr="000E221C" w:rsidRDefault="000E221C" w:rsidP="000E221C">
      <w:pPr>
        <w:ind w:right="281" w:firstLine="720"/>
        <w:rPr>
          <w:lang w:eastAsia="ru-RU"/>
        </w:rPr>
      </w:pPr>
      <w:r w:rsidRPr="000E221C">
        <w:rPr>
          <w:lang w:eastAsia="ru-RU"/>
        </w:rPr>
        <w:t>3.1 Būves pamati: Dzelzsbetona</w:t>
      </w:r>
    </w:p>
    <w:p w14:paraId="1D96BB96" w14:textId="77777777" w:rsidR="000E221C" w:rsidRPr="000E221C" w:rsidRDefault="000E221C" w:rsidP="000E221C">
      <w:pPr>
        <w:ind w:left="1146" w:right="281"/>
        <w:rPr>
          <w:lang w:eastAsia="ru-RU"/>
        </w:rPr>
      </w:pPr>
      <w:r w:rsidRPr="000E221C">
        <w:rPr>
          <w:lang w:eastAsia="ru-RU"/>
        </w:rPr>
        <w:t>3.2 Būves ārsienas: Koks</w:t>
      </w:r>
    </w:p>
    <w:p w14:paraId="3AA73386" w14:textId="77777777" w:rsidR="000E221C" w:rsidRPr="000E221C" w:rsidRDefault="000E221C" w:rsidP="000E221C">
      <w:pPr>
        <w:ind w:left="1146" w:right="281"/>
        <w:rPr>
          <w:lang w:eastAsia="ru-RU"/>
        </w:rPr>
      </w:pPr>
      <w:r w:rsidRPr="000E221C">
        <w:rPr>
          <w:lang w:eastAsia="ru-RU"/>
        </w:rPr>
        <w:t>3.3 Būves pārsegums: Koka</w:t>
      </w:r>
    </w:p>
    <w:p w14:paraId="3B7060D7" w14:textId="77777777" w:rsidR="000E221C" w:rsidRPr="000E221C" w:rsidRDefault="000E221C" w:rsidP="000E221C">
      <w:pPr>
        <w:ind w:left="1146" w:right="281"/>
        <w:rPr>
          <w:lang w:eastAsia="ru-RU"/>
        </w:rPr>
      </w:pPr>
      <w:r w:rsidRPr="000E221C">
        <w:rPr>
          <w:lang w:eastAsia="ru-RU"/>
        </w:rPr>
        <w:t>3.4 Būves jumts: Metāla loksnes</w:t>
      </w:r>
    </w:p>
    <w:p w14:paraId="613FE4AE" w14:textId="77777777" w:rsidR="000E221C" w:rsidRPr="000E221C" w:rsidRDefault="000E221C" w:rsidP="000E221C">
      <w:pPr>
        <w:ind w:left="786" w:right="281"/>
        <w:rPr>
          <w:lang w:eastAsia="ru-RU"/>
        </w:rPr>
      </w:pPr>
      <w:r w:rsidRPr="000E221C">
        <w:rPr>
          <w:lang w:eastAsia="ru-RU"/>
        </w:rPr>
        <w:t>4. Būves apbūves laukums (m</w:t>
      </w:r>
      <w:r w:rsidRPr="000E221C">
        <w:rPr>
          <w:vertAlign w:val="superscript"/>
          <w:lang w:eastAsia="ru-RU"/>
        </w:rPr>
        <w:t>2</w:t>
      </w:r>
      <w:r w:rsidRPr="000E221C">
        <w:rPr>
          <w:lang w:eastAsia="ru-RU"/>
        </w:rPr>
        <w:t>): 53.1</w:t>
      </w:r>
    </w:p>
    <w:p w14:paraId="6B34D979" w14:textId="77777777" w:rsidR="000E221C" w:rsidRPr="000E221C" w:rsidRDefault="000E221C" w:rsidP="000E221C">
      <w:pPr>
        <w:ind w:left="786" w:right="281"/>
        <w:rPr>
          <w:lang w:eastAsia="ru-RU"/>
        </w:rPr>
      </w:pPr>
      <w:r w:rsidRPr="000E221C">
        <w:rPr>
          <w:lang w:eastAsia="ru-RU"/>
        </w:rPr>
        <w:t>5. Būvtilpums (m</w:t>
      </w:r>
      <w:r w:rsidRPr="000E221C">
        <w:rPr>
          <w:vertAlign w:val="superscript"/>
          <w:lang w:eastAsia="ru-RU"/>
        </w:rPr>
        <w:t>3</w:t>
      </w:r>
      <w:r w:rsidRPr="000E221C">
        <w:rPr>
          <w:lang w:eastAsia="ru-RU"/>
        </w:rPr>
        <w:t>): 205</w:t>
      </w:r>
    </w:p>
    <w:p w14:paraId="6587F73B" w14:textId="77777777" w:rsidR="000E221C" w:rsidRPr="000E221C" w:rsidRDefault="000E221C" w:rsidP="000E221C">
      <w:pPr>
        <w:ind w:left="786" w:right="281"/>
        <w:rPr>
          <w:lang w:eastAsia="ru-RU"/>
        </w:rPr>
      </w:pPr>
      <w:r w:rsidRPr="000E221C">
        <w:rPr>
          <w:lang w:eastAsia="ru-RU"/>
        </w:rPr>
        <w:t>6. Būves kopējā platība (m</w:t>
      </w:r>
      <w:r w:rsidRPr="000E221C">
        <w:rPr>
          <w:vertAlign w:val="superscript"/>
          <w:lang w:eastAsia="ru-RU"/>
        </w:rPr>
        <w:t>2</w:t>
      </w:r>
      <w:r w:rsidRPr="000E221C">
        <w:rPr>
          <w:lang w:eastAsia="ru-RU"/>
        </w:rPr>
        <w:t>): 63.8</w:t>
      </w:r>
    </w:p>
    <w:p w14:paraId="2C249170" w14:textId="77777777" w:rsidR="000E221C" w:rsidRPr="000E221C" w:rsidRDefault="000E221C" w:rsidP="000E221C">
      <w:pPr>
        <w:ind w:left="786" w:right="281"/>
        <w:rPr>
          <w:lang w:eastAsia="ru-RU"/>
        </w:rPr>
      </w:pPr>
      <w:r w:rsidRPr="000E221C">
        <w:rPr>
          <w:lang w:eastAsia="ru-RU"/>
        </w:rPr>
        <w:t>7. Būves lietderīgā platība (m</w:t>
      </w:r>
      <w:r w:rsidRPr="000E221C">
        <w:rPr>
          <w:vertAlign w:val="superscript"/>
          <w:lang w:eastAsia="ru-RU"/>
        </w:rPr>
        <w:t>2</w:t>
      </w:r>
      <w:r w:rsidRPr="000E221C">
        <w:rPr>
          <w:lang w:eastAsia="ru-RU"/>
        </w:rPr>
        <w:t>): 63.8</w:t>
      </w:r>
    </w:p>
    <w:p w14:paraId="11EC4AF6" w14:textId="77777777" w:rsidR="000E221C" w:rsidRPr="000E221C" w:rsidRDefault="000E221C" w:rsidP="000E221C">
      <w:pPr>
        <w:ind w:left="786" w:right="281"/>
        <w:rPr>
          <w:lang w:eastAsia="ru-RU"/>
        </w:rPr>
      </w:pPr>
      <w:r w:rsidRPr="000E221C">
        <w:rPr>
          <w:lang w:eastAsia="ru-RU"/>
        </w:rPr>
        <w:t>8. Būves ekspluatācijas uzsākšanas gads: 1933</w:t>
      </w:r>
    </w:p>
    <w:p w14:paraId="3104679B" w14:textId="77777777" w:rsidR="000E221C" w:rsidRPr="000E221C" w:rsidRDefault="000E221C" w:rsidP="000E221C">
      <w:pPr>
        <w:ind w:left="786" w:right="281"/>
        <w:rPr>
          <w:lang w:eastAsia="ru-RU"/>
        </w:rPr>
      </w:pPr>
    </w:p>
    <w:p w14:paraId="11076D8B" w14:textId="77777777" w:rsidR="000E221C" w:rsidRPr="000E221C" w:rsidRDefault="000E221C" w:rsidP="000E221C">
      <w:pPr>
        <w:ind w:right="281"/>
        <w:rPr>
          <w:b/>
          <w:lang w:eastAsia="ru-RU"/>
        </w:rPr>
      </w:pPr>
      <w:r w:rsidRPr="000E221C">
        <w:rPr>
          <w:b/>
          <w:lang w:eastAsia="ru-RU"/>
        </w:rPr>
        <w:t>Ēka ar kadastra apzīmējumu 05000011605003</w:t>
      </w:r>
    </w:p>
    <w:p w14:paraId="650224DE" w14:textId="77777777" w:rsidR="000E221C" w:rsidRPr="000E221C" w:rsidRDefault="000E221C" w:rsidP="000E221C">
      <w:pPr>
        <w:ind w:right="281"/>
        <w:rPr>
          <w:lang w:eastAsia="ru-RU"/>
        </w:rPr>
      </w:pPr>
      <w:r w:rsidRPr="000E221C">
        <w:rPr>
          <w:lang w:eastAsia="ru-RU"/>
        </w:rPr>
        <w:t>1. Būves nosaukums: Caurlaides punks</w:t>
      </w:r>
    </w:p>
    <w:p w14:paraId="1E4D3B68" w14:textId="77777777" w:rsidR="000E221C" w:rsidRPr="000E221C" w:rsidRDefault="000E221C" w:rsidP="000E221C">
      <w:pPr>
        <w:ind w:right="281"/>
        <w:rPr>
          <w:lang w:eastAsia="ru-RU"/>
        </w:rPr>
      </w:pPr>
      <w:r w:rsidRPr="000E221C">
        <w:rPr>
          <w:lang w:eastAsia="ru-RU"/>
        </w:rPr>
        <w:t xml:space="preserve">2. Būves stāvu skaits: </w:t>
      </w:r>
    </w:p>
    <w:p w14:paraId="13ECC7B2" w14:textId="77777777" w:rsidR="000E221C" w:rsidRPr="000E221C" w:rsidRDefault="000E221C" w:rsidP="000E221C">
      <w:pPr>
        <w:ind w:right="281" w:firstLine="720"/>
        <w:rPr>
          <w:lang w:eastAsia="ru-RU"/>
        </w:rPr>
      </w:pPr>
      <w:r w:rsidRPr="000E221C">
        <w:rPr>
          <w:lang w:eastAsia="ru-RU"/>
        </w:rPr>
        <w:t>Virszemes 1</w:t>
      </w:r>
    </w:p>
    <w:p w14:paraId="7DB5B301" w14:textId="77777777" w:rsidR="000E221C" w:rsidRPr="000E221C" w:rsidRDefault="000E221C" w:rsidP="000E221C">
      <w:pPr>
        <w:ind w:right="281" w:firstLine="720"/>
        <w:rPr>
          <w:lang w:eastAsia="ru-RU"/>
        </w:rPr>
      </w:pPr>
      <w:r w:rsidRPr="000E221C">
        <w:rPr>
          <w:lang w:eastAsia="ru-RU"/>
        </w:rPr>
        <w:t>Pazemes 0</w:t>
      </w:r>
    </w:p>
    <w:p w14:paraId="3EA1282C" w14:textId="77777777" w:rsidR="000E221C" w:rsidRPr="000E221C" w:rsidRDefault="000E221C" w:rsidP="000E221C">
      <w:pPr>
        <w:ind w:right="281"/>
        <w:rPr>
          <w:lang w:eastAsia="ru-RU"/>
        </w:rPr>
      </w:pPr>
      <w:r w:rsidRPr="000E221C">
        <w:rPr>
          <w:lang w:eastAsia="ru-RU"/>
        </w:rPr>
        <w:t xml:space="preserve"> 3. Būves konstruktīvā elementa apraksts: </w:t>
      </w:r>
    </w:p>
    <w:p w14:paraId="478EEEBC" w14:textId="77777777" w:rsidR="000E221C" w:rsidRPr="000E221C" w:rsidRDefault="000E221C" w:rsidP="000E221C">
      <w:pPr>
        <w:ind w:right="281" w:firstLine="720"/>
        <w:rPr>
          <w:lang w:eastAsia="ru-RU"/>
        </w:rPr>
      </w:pPr>
      <w:r w:rsidRPr="000E221C">
        <w:rPr>
          <w:lang w:eastAsia="ru-RU"/>
        </w:rPr>
        <w:t>3.1 Būves pamati: Dzelzsbetona</w:t>
      </w:r>
    </w:p>
    <w:p w14:paraId="51697877" w14:textId="77777777" w:rsidR="000E221C" w:rsidRPr="000E221C" w:rsidRDefault="000E221C" w:rsidP="000E221C">
      <w:pPr>
        <w:ind w:left="1146" w:right="281"/>
        <w:rPr>
          <w:lang w:eastAsia="ru-RU"/>
        </w:rPr>
      </w:pPr>
      <w:r w:rsidRPr="000E221C">
        <w:rPr>
          <w:lang w:eastAsia="ru-RU"/>
        </w:rPr>
        <w:t>3.2 Būves ārsienas: Ķieģeļu mūris</w:t>
      </w:r>
    </w:p>
    <w:p w14:paraId="563F42B9" w14:textId="77777777" w:rsidR="000E221C" w:rsidRPr="000E221C" w:rsidRDefault="000E221C" w:rsidP="000E221C">
      <w:pPr>
        <w:ind w:left="1146" w:right="281"/>
        <w:rPr>
          <w:lang w:eastAsia="ru-RU"/>
        </w:rPr>
      </w:pPr>
      <w:r w:rsidRPr="000E221C">
        <w:rPr>
          <w:lang w:eastAsia="ru-RU"/>
        </w:rPr>
        <w:t>3.3 Būves pārsegums: Koka</w:t>
      </w:r>
    </w:p>
    <w:p w14:paraId="53EF96B6" w14:textId="77777777" w:rsidR="000E221C" w:rsidRPr="000E221C" w:rsidRDefault="000E221C" w:rsidP="000E221C">
      <w:pPr>
        <w:ind w:left="1146" w:right="281"/>
        <w:rPr>
          <w:lang w:eastAsia="ru-RU"/>
        </w:rPr>
      </w:pPr>
      <w:r w:rsidRPr="000E221C">
        <w:rPr>
          <w:lang w:eastAsia="ru-RU"/>
        </w:rPr>
        <w:t>3.4 Būves jumts: Metāla loksnes</w:t>
      </w:r>
    </w:p>
    <w:p w14:paraId="2975A65A" w14:textId="77777777" w:rsidR="000E221C" w:rsidRPr="000E221C" w:rsidRDefault="000E221C" w:rsidP="000E221C">
      <w:pPr>
        <w:ind w:left="786" w:right="281"/>
        <w:rPr>
          <w:lang w:eastAsia="ru-RU"/>
        </w:rPr>
      </w:pPr>
      <w:r w:rsidRPr="000E221C">
        <w:rPr>
          <w:lang w:eastAsia="ru-RU"/>
        </w:rPr>
        <w:t>4. Būves apbūves laukums (m</w:t>
      </w:r>
      <w:r w:rsidRPr="000E221C">
        <w:rPr>
          <w:vertAlign w:val="superscript"/>
          <w:lang w:eastAsia="ru-RU"/>
        </w:rPr>
        <w:t>2</w:t>
      </w:r>
      <w:r w:rsidRPr="000E221C">
        <w:rPr>
          <w:lang w:eastAsia="ru-RU"/>
        </w:rPr>
        <w:t>): 11.7</w:t>
      </w:r>
    </w:p>
    <w:p w14:paraId="217B8332" w14:textId="77777777" w:rsidR="000E221C" w:rsidRPr="000E221C" w:rsidRDefault="000E221C" w:rsidP="000E221C">
      <w:pPr>
        <w:ind w:left="786" w:right="281"/>
        <w:rPr>
          <w:lang w:eastAsia="ru-RU"/>
        </w:rPr>
      </w:pPr>
      <w:r w:rsidRPr="000E221C">
        <w:rPr>
          <w:lang w:eastAsia="ru-RU"/>
        </w:rPr>
        <w:t>5. Būvtilpums (m</w:t>
      </w:r>
      <w:r w:rsidRPr="000E221C">
        <w:rPr>
          <w:vertAlign w:val="superscript"/>
          <w:lang w:eastAsia="ru-RU"/>
        </w:rPr>
        <w:t>3</w:t>
      </w:r>
      <w:r w:rsidRPr="000E221C">
        <w:rPr>
          <w:lang w:eastAsia="ru-RU"/>
        </w:rPr>
        <w:t>): 29</w:t>
      </w:r>
    </w:p>
    <w:p w14:paraId="1A64C6FE" w14:textId="77777777" w:rsidR="000E221C" w:rsidRPr="000E221C" w:rsidRDefault="000E221C" w:rsidP="000E221C">
      <w:pPr>
        <w:ind w:left="786" w:right="281"/>
        <w:rPr>
          <w:lang w:eastAsia="ru-RU"/>
        </w:rPr>
      </w:pPr>
      <w:r w:rsidRPr="000E221C">
        <w:rPr>
          <w:lang w:eastAsia="ru-RU"/>
        </w:rPr>
        <w:t>6. Būves kopējā platība (m</w:t>
      </w:r>
      <w:r w:rsidRPr="000E221C">
        <w:rPr>
          <w:vertAlign w:val="superscript"/>
          <w:lang w:eastAsia="ru-RU"/>
        </w:rPr>
        <w:t>2</w:t>
      </w:r>
      <w:r w:rsidRPr="000E221C">
        <w:rPr>
          <w:lang w:eastAsia="ru-RU"/>
        </w:rPr>
        <w:t>): 8.3</w:t>
      </w:r>
    </w:p>
    <w:p w14:paraId="2732D019" w14:textId="77777777" w:rsidR="000E221C" w:rsidRPr="000E221C" w:rsidRDefault="000E221C" w:rsidP="000E221C">
      <w:pPr>
        <w:ind w:left="786" w:right="281"/>
        <w:rPr>
          <w:lang w:eastAsia="ru-RU"/>
        </w:rPr>
      </w:pPr>
      <w:r w:rsidRPr="000E221C">
        <w:rPr>
          <w:lang w:eastAsia="ru-RU"/>
        </w:rPr>
        <w:t>7. Būves lietderīgā platība (m</w:t>
      </w:r>
      <w:r w:rsidRPr="000E221C">
        <w:rPr>
          <w:vertAlign w:val="superscript"/>
          <w:lang w:eastAsia="ru-RU"/>
        </w:rPr>
        <w:t>2</w:t>
      </w:r>
      <w:r w:rsidRPr="000E221C">
        <w:rPr>
          <w:lang w:eastAsia="ru-RU"/>
        </w:rPr>
        <w:t>): 8.3</w:t>
      </w:r>
    </w:p>
    <w:p w14:paraId="6366100B" w14:textId="77777777" w:rsidR="000E221C" w:rsidRPr="000E221C" w:rsidRDefault="000E221C" w:rsidP="000E221C">
      <w:pPr>
        <w:ind w:left="786" w:right="281"/>
        <w:rPr>
          <w:lang w:eastAsia="ru-RU"/>
        </w:rPr>
      </w:pPr>
      <w:r w:rsidRPr="000E221C">
        <w:rPr>
          <w:lang w:eastAsia="ru-RU"/>
        </w:rPr>
        <w:t>8. Būves ekspluatācijas uzsākšanas gads: 1949</w:t>
      </w:r>
    </w:p>
    <w:p w14:paraId="5D826257" w14:textId="77777777" w:rsidR="000E221C" w:rsidRPr="000E221C" w:rsidRDefault="000E221C" w:rsidP="000E221C">
      <w:pPr>
        <w:ind w:left="786" w:right="281"/>
        <w:rPr>
          <w:lang w:eastAsia="ru-RU"/>
        </w:rPr>
      </w:pPr>
    </w:p>
    <w:p w14:paraId="6E039678" w14:textId="77777777" w:rsidR="000E221C" w:rsidRPr="000E221C" w:rsidRDefault="000E221C" w:rsidP="000E221C">
      <w:pPr>
        <w:ind w:right="281"/>
        <w:rPr>
          <w:b/>
          <w:lang w:eastAsia="ru-RU"/>
        </w:rPr>
      </w:pPr>
      <w:r w:rsidRPr="000E221C">
        <w:rPr>
          <w:b/>
          <w:lang w:eastAsia="ru-RU"/>
        </w:rPr>
        <w:t>Ēka ar kadastra apzīmējumu 05000011605004</w:t>
      </w:r>
    </w:p>
    <w:p w14:paraId="1AB064E5" w14:textId="77777777" w:rsidR="000E221C" w:rsidRPr="000E221C" w:rsidRDefault="000E221C" w:rsidP="000E221C">
      <w:pPr>
        <w:ind w:right="281"/>
        <w:rPr>
          <w:lang w:eastAsia="ru-RU"/>
        </w:rPr>
      </w:pPr>
      <w:r w:rsidRPr="000E221C">
        <w:rPr>
          <w:lang w:eastAsia="ru-RU"/>
        </w:rPr>
        <w:t>1. Būves nosaukums: Noliktava</w:t>
      </w:r>
    </w:p>
    <w:p w14:paraId="7C1B5CDC" w14:textId="77777777" w:rsidR="000E221C" w:rsidRPr="000E221C" w:rsidRDefault="000E221C" w:rsidP="000E221C">
      <w:pPr>
        <w:ind w:right="281"/>
        <w:rPr>
          <w:lang w:eastAsia="ru-RU"/>
        </w:rPr>
      </w:pPr>
      <w:r w:rsidRPr="000E221C">
        <w:rPr>
          <w:lang w:eastAsia="ru-RU"/>
        </w:rPr>
        <w:t xml:space="preserve">2. Būves stāvu skaits: </w:t>
      </w:r>
    </w:p>
    <w:p w14:paraId="40C6628D" w14:textId="77777777" w:rsidR="000E221C" w:rsidRPr="000E221C" w:rsidRDefault="000E221C" w:rsidP="000E221C">
      <w:pPr>
        <w:ind w:right="281" w:firstLine="720"/>
        <w:rPr>
          <w:lang w:eastAsia="ru-RU"/>
        </w:rPr>
      </w:pPr>
      <w:r w:rsidRPr="000E221C">
        <w:rPr>
          <w:lang w:eastAsia="ru-RU"/>
        </w:rPr>
        <w:t>Virszemes 1</w:t>
      </w:r>
    </w:p>
    <w:p w14:paraId="15BF942A" w14:textId="77777777" w:rsidR="000E221C" w:rsidRPr="000E221C" w:rsidRDefault="000E221C" w:rsidP="000E221C">
      <w:pPr>
        <w:ind w:right="281" w:firstLine="720"/>
        <w:rPr>
          <w:lang w:eastAsia="ru-RU"/>
        </w:rPr>
      </w:pPr>
      <w:r w:rsidRPr="000E221C">
        <w:rPr>
          <w:lang w:eastAsia="ru-RU"/>
        </w:rPr>
        <w:t>Pazemes 0</w:t>
      </w:r>
    </w:p>
    <w:p w14:paraId="71A3DA09" w14:textId="77777777" w:rsidR="000E221C" w:rsidRPr="000E221C" w:rsidRDefault="000E221C" w:rsidP="000E221C">
      <w:pPr>
        <w:ind w:right="281"/>
        <w:rPr>
          <w:lang w:eastAsia="ru-RU"/>
        </w:rPr>
      </w:pPr>
      <w:r w:rsidRPr="000E221C">
        <w:rPr>
          <w:lang w:eastAsia="ru-RU"/>
        </w:rPr>
        <w:t xml:space="preserve"> 3. Būves konstruktīvā elementa apraksts: </w:t>
      </w:r>
    </w:p>
    <w:p w14:paraId="35F06FC0" w14:textId="77777777" w:rsidR="000E221C" w:rsidRPr="000E221C" w:rsidRDefault="000E221C" w:rsidP="000E221C">
      <w:pPr>
        <w:ind w:right="281" w:firstLine="720"/>
        <w:rPr>
          <w:lang w:eastAsia="ru-RU"/>
        </w:rPr>
      </w:pPr>
      <w:r w:rsidRPr="000E221C">
        <w:rPr>
          <w:lang w:eastAsia="ru-RU"/>
        </w:rPr>
        <w:lastRenderedPageBreak/>
        <w:t>3.1 Būves pamati: Dzelzsbetona</w:t>
      </w:r>
    </w:p>
    <w:p w14:paraId="63FBE28D" w14:textId="77777777" w:rsidR="000E221C" w:rsidRPr="000E221C" w:rsidRDefault="000E221C" w:rsidP="000E221C">
      <w:pPr>
        <w:ind w:left="1146" w:right="281"/>
        <w:rPr>
          <w:lang w:eastAsia="ru-RU"/>
        </w:rPr>
      </w:pPr>
      <w:r w:rsidRPr="000E221C">
        <w:rPr>
          <w:lang w:eastAsia="ru-RU"/>
        </w:rPr>
        <w:t>3.2 Būves ārsienas: Ķieģeļu mūris</w:t>
      </w:r>
    </w:p>
    <w:p w14:paraId="512F3834" w14:textId="77777777" w:rsidR="000E221C" w:rsidRPr="000E221C" w:rsidRDefault="000E221C" w:rsidP="000E221C">
      <w:pPr>
        <w:ind w:left="1146" w:right="281"/>
        <w:rPr>
          <w:lang w:eastAsia="ru-RU"/>
        </w:rPr>
      </w:pPr>
      <w:r w:rsidRPr="000E221C">
        <w:rPr>
          <w:lang w:eastAsia="ru-RU"/>
        </w:rPr>
        <w:t>3.3 Būves pārsegums: Koka</w:t>
      </w:r>
    </w:p>
    <w:p w14:paraId="1B8BFBD5" w14:textId="77777777" w:rsidR="000E221C" w:rsidRPr="000E221C" w:rsidRDefault="000E221C" w:rsidP="000E221C">
      <w:pPr>
        <w:ind w:left="1146" w:right="281"/>
        <w:rPr>
          <w:lang w:eastAsia="ru-RU"/>
        </w:rPr>
      </w:pPr>
      <w:r w:rsidRPr="000E221C">
        <w:rPr>
          <w:lang w:eastAsia="ru-RU"/>
        </w:rPr>
        <w:t>3.4 Būves jumts: Azbestcementa viļņotās loksnes</w:t>
      </w:r>
    </w:p>
    <w:p w14:paraId="6448E528" w14:textId="77777777" w:rsidR="000E221C" w:rsidRPr="000E221C" w:rsidRDefault="000E221C" w:rsidP="000E221C">
      <w:pPr>
        <w:ind w:left="786" w:right="281"/>
        <w:rPr>
          <w:lang w:eastAsia="ru-RU"/>
        </w:rPr>
      </w:pPr>
      <w:r w:rsidRPr="000E221C">
        <w:rPr>
          <w:lang w:eastAsia="ru-RU"/>
        </w:rPr>
        <w:t>4. Būves apbūves laukums (m</w:t>
      </w:r>
      <w:r w:rsidRPr="000E221C">
        <w:rPr>
          <w:vertAlign w:val="superscript"/>
          <w:lang w:eastAsia="ru-RU"/>
        </w:rPr>
        <w:t>2</w:t>
      </w:r>
      <w:r w:rsidRPr="000E221C">
        <w:rPr>
          <w:lang w:eastAsia="ru-RU"/>
        </w:rPr>
        <w:t>): 146.1</w:t>
      </w:r>
    </w:p>
    <w:p w14:paraId="5B8C1402" w14:textId="77777777" w:rsidR="000E221C" w:rsidRPr="000E221C" w:rsidRDefault="000E221C" w:rsidP="000E221C">
      <w:pPr>
        <w:ind w:left="786" w:right="281"/>
        <w:rPr>
          <w:lang w:eastAsia="ru-RU"/>
        </w:rPr>
      </w:pPr>
      <w:r w:rsidRPr="000E221C">
        <w:rPr>
          <w:lang w:eastAsia="ru-RU"/>
        </w:rPr>
        <w:t>5. Būvtilpums (m</w:t>
      </w:r>
      <w:r w:rsidRPr="000E221C">
        <w:rPr>
          <w:vertAlign w:val="superscript"/>
          <w:lang w:eastAsia="ru-RU"/>
        </w:rPr>
        <w:t>3</w:t>
      </w:r>
      <w:r w:rsidRPr="000E221C">
        <w:rPr>
          <w:lang w:eastAsia="ru-RU"/>
        </w:rPr>
        <w:t>): 424</w:t>
      </w:r>
    </w:p>
    <w:p w14:paraId="27E880D2" w14:textId="77777777" w:rsidR="000E221C" w:rsidRPr="000E221C" w:rsidRDefault="000E221C" w:rsidP="000E221C">
      <w:pPr>
        <w:ind w:left="786" w:right="281"/>
        <w:rPr>
          <w:lang w:eastAsia="ru-RU"/>
        </w:rPr>
      </w:pPr>
      <w:r w:rsidRPr="000E221C">
        <w:rPr>
          <w:lang w:eastAsia="ru-RU"/>
        </w:rPr>
        <w:t>6. Būves kopējā platība (m</w:t>
      </w:r>
      <w:r w:rsidRPr="000E221C">
        <w:rPr>
          <w:vertAlign w:val="superscript"/>
          <w:lang w:eastAsia="ru-RU"/>
        </w:rPr>
        <w:t>2</w:t>
      </w:r>
      <w:r w:rsidRPr="000E221C">
        <w:rPr>
          <w:lang w:eastAsia="ru-RU"/>
        </w:rPr>
        <w:t>): 121.0</w:t>
      </w:r>
    </w:p>
    <w:p w14:paraId="1DA2C7F1" w14:textId="77777777" w:rsidR="000E221C" w:rsidRPr="000E221C" w:rsidRDefault="000E221C" w:rsidP="000E221C">
      <w:pPr>
        <w:ind w:left="786" w:right="281"/>
        <w:rPr>
          <w:lang w:eastAsia="ru-RU"/>
        </w:rPr>
      </w:pPr>
      <w:r w:rsidRPr="000E221C">
        <w:rPr>
          <w:lang w:eastAsia="ru-RU"/>
        </w:rPr>
        <w:t>7. Būves lietderīgā platība (m</w:t>
      </w:r>
      <w:r w:rsidRPr="000E221C">
        <w:rPr>
          <w:vertAlign w:val="superscript"/>
          <w:lang w:eastAsia="ru-RU"/>
        </w:rPr>
        <w:t>2</w:t>
      </w:r>
      <w:r w:rsidRPr="000E221C">
        <w:rPr>
          <w:lang w:eastAsia="ru-RU"/>
        </w:rPr>
        <w:t>): 121.0</w:t>
      </w:r>
    </w:p>
    <w:p w14:paraId="08DD1F41" w14:textId="77777777" w:rsidR="000E221C" w:rsidRPr="000E221C" w:rsidRDefault="000E221C" w:rsidP="000E221C">
      <w:pPr>
        <w:ind w:left="786" w:right="281"/>
        <w:rPr>
          <w:lang w:eastAsia="ru-RU"/>
        </w:rPr>
      </w:pPr>
      <w:r w:rsidRPr="000E221C">
        <w:rPr>
          <w:lang w:eastAsia="ru-RU"/>
        </w:rPr>
        <w:t>8. Būves ekspluatācijas uzsākšanas gads: 1933</w:t>
      </w:r>
    </w:p>
    <w:p w14:paraId="2604A4A8" w14:textId="77777777" w:rsidR="000E221C" w:rsidRPr="000E221C" w:rsidRDefault="000E221C" w:rsidP="000E221C">
      <w:pPr>
        <w:ind w:left="786" w:right="281"/>
        <w:rPr>
          <w:lang w:eastAsia="ru-RU"/>
        </w:rPr>
      </w:pPr>
    </w:p>
    <w:p w14:paraId="1B2D82AC" w14:textId="77777777" w:rsidR="000E221C" w:rsidRPr="000E221C" w:rsidRDefault="000E221C" w:rsidP="000E221C">
      <w:pPr>
        <w:ind w:right="281"/>
        <w:rPr>
          <w:b/>
          <w:lang w:eastAsia="ru-RU"/>
        </w:rPr>
      </w:pPr>
      <w:r w:rsidRPr="000E221C">
        <w:rPr>
          <w:b/>
          <w:lang w:eastAsia="ru-RU"/>
        </w:rPr>
        <w:t>Ēka ar kadastra apzīmējumu 05000011605005</w:t>
      </w:r>
    </w:p>
    <w:p w14:paraId="3BFAB875" w14:textId="77777777" w:rsidR="000E221C" w:rsidRPr="000E221C" w:rsidRDefault="000E221C" w:rsidP="000E221C">
      <w:pPr>
        <w:ind w:right="281"/>
        <w:rPr>
          <w:lang w:eastAsia="ru-RU"/>
        </w:rPr>
      </w:pPr>
      <w:r w:rsidRPr="000E221C">
        <w:rPr>
          <w:lang w:eastAsia="ru-RU"/>
        </w:rPr>
        <w:t>1. Būves nosaukums: Noliktava</w:t>
      </w:r>
    </w:p>
    <w:p w14:paraId="1C832E48" w14:textId="77777777" w:rsidR="000E221C" w:rsidRPr="000E221C" w:rsidRDefault="000E221C" w:rsidP="000E221C">
      <w:pPr>
        <w:ind w:right="281"/>
        <w:rPr>
          <w:lang w:eastAsia="ru-RU"/>
        </w:rPr>
      </w:pPr>
      <w:r w:rsidRPr="000E221C">
        <w:rPr>
          <w:lang w:eastAsia="ru-RU"/>
        </w:rPr>
        <w:t xml:space="preserve">2. Būves stāvu skaits: </w:t>
      </w:r>
    </w:p>
    <w:p w14:paraId="6F934876" w14:textId="77777777" w:rsidR="000E221C" w:rsidRPr="000E221C" w:rsidRDefault="000E221C" w:rsidP="000E221C">
      <w:pPr>
        <w:ind w:right="281" w:firstLine="720"/>
        <w:rPr>
          <w:lang w:eastAsia="ru-RU"/>
        </w:rPr>
      </w:pPr>
      <w:r w:rsidRPr="000E221C">
        <w:rPr>
          <w:lang w:eastAsia="ru-RU"/>
        </w:rPr>
        <w:t>Virszemes 1</w:t>
      </w:r>
    </w:p>
    <w:p w14:paraId="004FBB93" w14:textId="77777777" w:rsidR="000E221C" w:rsidRPr="000E221C" w:rsidRDefault="000E221C" w:rsidP="000E221C">
      <w:pPr>
        <w:ind w:right="281" w:firstLine="720"/>
        <w:rPr>
          <w:lang w:eastAsia="ru-RU"/>
        </w:rPr>
      </w:pPr>
      <w:r w:rsidRPr="000E221C">
        <w:rPr>
          <w:lang w:eastAsia="ru-RU"/>
        </w:rPr>
        <w:t>Pazemes 0</w:t>
      </w:r>
    </w:p>
    <w:p w14:paraId="0DDBAEAD" w14:textId="77777777" w:rsidR="000E221C" w:rsidRPr="000E221C" w:rsidRDefault="000E221C" w:rsidP="000E221C">
      <w:pPr>
        <w:ind w:right="281"/>
        <w:rPr>
          <w:lang w:eastAsia="ru-RU"/>
        </w:rPr>
      </w:pPr>
      <w:r w:rsidRPr="000E221C">
        <w:rPr>
          <w:lang w:eastAsia="ru-RU"/>
        </w:rPr>
        <w:t xml:space="preserve"> 3. Būves konstruktīvā elementa apraksts: </w:t>
      </w:r>
    </w:p>
    <w:p w14:paraId="3FC8E623" w14:textId="77777777" w:rsidR="000E221C" w:rsidRPr="000E221C" w:rsidRDefault="000E221C" w:rsidP="000E221C">
      <w:pPr>
        <w:ind w:right="281" w:firstLine="720"/>
        <w:rPr>
          <w:lang w:eastAsia="ru-RU"/>
        </w:rPr>
      </w:pPr>
      <w:r w:rsidRPr="000E221C">
        <w:rPr>
          <w:lang w:eastAsia="ru-RU"/>
        </w:rPr>
        <w:t>3.1 Būves pamati: Dzelzsbetona</w:t>
      </w:r>
    </w:p>
    <w:p w14:paraId="193192E8" w14:textId="77777777" w:rsidR="000E221C" w:rsidRPr="000E221C" w:rsidRDefault="000E221C" w:rsidP="000E221C">
      <w:pPr>
        <w:ind w:left="1146" w:right="281"/>
        <w:rPr>
          <w:lang w:eastAsia="ru-RU"/>
        </w:rPr>
      </w:pPr>
      <w:r w:rsidRPr="000E221C">
        <w:rPr>
          <w:lang w:eastAsia="ru-RU"/>
        </w:rPr>
        <w:t>3.2 Būves ārsienas: Ķieģeļu mūris</w:t>
      </w:r>
    </w:p>
    <w:p w14:paraId="1DDD9132" w14:textId="77777777" w:rsidR="000E221C" w:rsidRPr="000E221C" w:rsidRDefault="000E221C" w:rsidP="000E221C">
      <w:pPr>
        <w:ind w:left="1146" w:right="281"/>
        <w:rPr>
          <w:lang w:eastAsia="ru-RU"/>
        </w:rPr>
      </w:pPr>
      <w:r w:rsidRPr="000E221C">
        <w:rPr>
          <w:lang w:eastAsia="ru-RU"/>
        </w:rPr>
        <w:t>3.3 Būves jumts: Azbestcementa viļņotās loksnes</w:t>
      </w:r>
    </w:p>
    <w:p w14:paraId="5817E682" w14:textId="77777777" w:rsidR="000E221C" w:rsidRPr="000E221C" w:rsidRDefault="000E221C" w:rsidP="000E221C">
      <w:pPr>
        <w:ind w:left="786" w:right="281"/>
        <w:rPr>
          <w:lang w:eastAsia="ru-RU"/>
        </w:rPr>
      </w:pPr>
      <w:r w:rsidRPr="000E221C">
        <w:rPr>
          <w:lang w:eastAsia="ru-RU"/>
        </w:rPr>
        <w:t>4. Būves apbūves laukums (m</w:t>
      </w:r>
      <w:r w:rsidRPr="000E221C">
        <w:rPr>
          <w:vertAlign w:val="superscript"/>
          <w:lang w:eastAsia="ru-RU"/>
        </w:rPr>
        <w:t>2</w:t>
      </w:r>
      <w:r w:rsidRPr="000E221C">
        <w:rPr>
          <w:lang w:eastAsia="ru-RU"/>
        </w:rPr>
        <w:t>): 45.6</w:t>
      </w:r>
    </w:p>
    <w:p w14:paraId="27F2DDAC" w14:textId="77777777" w:rsidR="000E221C" w:rsidRPr="000E221C" w:rsidRDefault="000E221C" w:rsidP="000E221C">
      <w:pPr>
        <w:ind w:left="786" w:right="281"/>
        <w:rPr>
          <w:lang w:eastAsia="ru-RU"/>
        </w:rPr>
      </w:pPr>
      <w:r w:rsidRPr="000E221C">
        <w:rPr>
          <w:lang w:eastAsia="ru-RU"/>
        </w:rPr>
        <w:t>5. Būvtilpums (m</w:t>
      </w:r>
      <w:r w:rsidRPr="000E221C">
        <w:rPr>
          <w:vertAlign w:val="superscript"/>
          <w:lang w:eastAsia="ru-RU"/>
        </w:rPr>
        <w:t>3</w:t>
      </w:r>
      <w:r w:rsidRPr="000E221C">
        <w:rPr>
          <w:lang w:eastAsia="ru-RU"/>
        </w:rPr>
        <w:t>): 226</w:t>
      </w:r>
    </w:p>
    <w:p w14:paraId="2B2EDE29" w14:textId="77777777" w:rsidR="000E221C" w:rsidRPr="000E221C" w:rsidRDefault="000E221C" w:rsidP="000E221C">
      <w:pPr>
        <w:ind w:left="786" w:right="281"/>
        <w:rPr>
          <w:lang w:eastAsia="ru-RU"/>
        </w:rPr>
      </w:pPr>
      <w:r w:rsidRPr="000E221C">
        <w:rPr>
          <w:lang w:eastAsia="ru-RU"/>
        </w:rPr>
        <w:t>6. Būves kopējā platība (m</w:t>
      </w:r>
      <w:r w:rsidRPr="000E221C">
        <w:rPr>
          <w:vertAlign w:val="superscript"/>
          <w:lang w:eastAsia="ru-RU"/>
        </w:rPr>
        <w:t>2</w:t>
      </w:r>
      <w:r w:rsidRPr="000E221C">
        <w:rPr>
          <w:lang w:eastAsia="ru-RU"/>
        </w:rPr>
        <w:t>): 40.0</w:t>
      </w:r>
    </w:p>
    <w:p w14:paraId="400D9A18" w14:textId="77777777" w:rsidR="000E221C" w:rsidRPr="000E221C" w:rsidRDefault="000E221C" w:rsidP="000E221C">
      <w:pPr>
        <w:ind w:left="786" w:right="281"/>
        <w:rPr>
          <w:lang w:eastAsia="ru-RU"/>
        </w:rPr>
      </w:pPr>
      <w:r w:rsidRPr="000E221C">
        <w:rPr>
          <w:lang w:eastAsia="ru-RU"/>
        </w:rPr>
        <w:t>7. Būves lietderīgā platība (m</w:t>
      </w:r>
      <w:r w:rsidRPr="000E221C">
        <w:rPr>
          <w:vertAlign w:val="superscript"/>
          <w:lang w:eastAsia="ru-RU"/>
        </w:rPr>
        <w:t>2</w:t>
      </w:r>
      <w:r w:rsidRPr="000E221C">
        <w:rPr>
          <w:lang w:eastAsia="ru-RU"/>
        </w:rPr>
        <w:t>): 40.0</w:t>
      </w:r>
    </w:p>
    <w:p w14:paraId="64DD6455" w14:textId="77777777" w:rsidR="000E221C" w:rsidRPr="000E221C" w:rsidRDefault="000E221C" w:rsidP="000E221C">
      <w:pPr>
        <w:ind w:left="786" w:right="281"/>
        <w:rPr>
          <w:lang w:eastAsia="ru-RU"/>
        </w:rPr>
      </w:pPr>
      <w:r w:rsidRPr="000E221C">
        <w:rPr>
          <w:lang w:eastAsia="ru-RU"/>
        </w:rPr>
        <w:t>8. Būves ekspluatācijas uzsākšanas gads: 1933</w:t>
      </w:r>
    </w:p>
    <w:p w14:paraId="1C5EF403" w14:textId="77777777" w:rsidR="000E221C" w:rsidRPr="000E221C" w:rsidRDefault="000E221C" w:rsidP="000E221C">
      <w:pPr>
        <w:ind w:left="786" w:right="281"/>
        <w:rPr>
          <w:lang w:eastAsia="ru-RU"/>
        </w:rPr>
      </w:pPr>
    </w:p>
    <w:p w14:paraId="01C3D67C" w14:textId="77777777" w:rsidR="000E221C" w:rsidRPr="000E221C" w:rsidRDefault="000E221C" w:rsidP="000E221C">
      <w:pPr>
        <w:ind w:right="281"/>
        <w:rPr>
          <w:b/>
          <w:lang w:eastAsia="ru-RU"/>
        </w:rPr>
      </w:pPr>
      <w:r w:rsidRPr="000E221C">
        <w:rPr>
          <w:b/>
          <w:lang w:eastAsia="ru-RU"/>
        </w:rPr>
        <w:t>Ēka ar kadastra apzīmējumu 05000011605007</w:t>
      </w:r>
    </w:p>
    <w:p w14:paraId="5107F9C9" w14:textId="77777777" w:rsidR="000E221C" w:rsidRPr="000E221C" w:rsidRDefault="000E221C" w:rsidP="000E221C">
      <w:pPr>
        <w:ind w:right="281"/>
        <w:rPr>
          <w:lang w:eastAsia="ru-RU"/>
        </w:rPr>
      </w:pPr>
      <w:r w:rsidRPr="000E221C">
        <w:rPr>
          <w:lang w:eastAsia="ru-RU"/>
        </w:rPr>
        <w:t>1. Būves nosaukums: Šķūnis</w:t>
      </w:r>
    </w:p>
    <w:p w14:paraId="3A066A57" w14:textId="77777777" w:rsidR="000E221C" w:rsidRPr="000E221C" w:rsidRDefault="000E221C" w:rsidP="000E221C">
      <w:pPr>
        <w:ind w:right="281"/>
        <w:rPr>
          <w:lang w:eastAsia="ru-RU"/>
        </w:rPr>
      </w:pPr>
      <w:r w:rsidRPr="000E221C">
        <w:rPr>
          <w:lang w:eastAsia="ru-RU"/>
        </w:rPr>
        <w:t xml:space="preserve">2. Būves stāvu skaits: </w:t>
      </w:r>
    </w:p>
    <w:p w14:paraId="232A5FAD" w14:textId="77777777" w:rsidR="000E221C" w:rsidRPr="000E221C" w:rsidRDefault="000E221C" w:rsidP="000E221C">
      <w:pPr>
        <w:ind w:right="281" w:firstLine="720"/>
        <w:rPr>
          <w:lang w:eastAsia="ru-RU"/>
        </w:rPr>
      </w:pPr>
      <w:r w:rsidRPr="000E221C">
        <w:rPr>
          <w:lang w:eastAsia="ru-RU"/>
        </w:rPr>
        <w:t>Virszemes 1</w:t>
      </w:r>
    </w:p>
    <w:p w14:paraId="2BA5420C" w14:textId="77777777" w:rsidR="000E221C" w:rsidRPr="000E221C" w:rsidRDefault="000E221C" w:rsidP="000E221C">
      <w:pPr>
        <w:ind w:right="281" w:firstLine="720"/>
        <w:rPr>
          <w:lang w:eastAsia="ru-RU"/>
        </w:rPr>
      </w:pPr>
      <w:r w:rsidRPr="000E221C">
        <w:rPr>
          <w:lang w:eastAsia="ru-RU"/>
        </w:rPr>
        <w:t>Pazemes 0</w:t>
      </w:r>
    </w:p>
    <w:p w14:paraId="7DE383CC" w14:textId="77777777" w:rsidR="000E221C" w:rsidRPr="000E221C" w:rsidRDefault="000E221C" w:rsidP="000E221C">
      <w:pPr>
        <w:ind w:right="281"/>
        <w:rPr>
          <w:lang w:eastAsia="ru-RU"/>
        </w:rPr>
      </w:pPr>
      <w:r w:rsidRPr="000E221C">
        <w:rPr>
          <w:lang w:eastAsia="ru-RU"/>
        </w:rPr>
        <w:t xml:space="preserve"> 3. Būves konstruktīvā elementa apraksts: </w:t>
      </w:r>
    </w:p>
    <w:p w14:paraId="1C442737" w14:textId="77777777" w:rsidR="000E221C" w:rsidRPr="000E221C" w:rsidRDefault="000E221C" w:rsidP="000E221C">
      <w:pPr>
        <w:ind w:right="281" w:firstLine="720"/>
        <w:rPr>
          <w:lang w:eastAsia="ru-RU"/>
        </w:rPr>
      </w:pPr>
      <w:r w:rsidRPr="000E221C">
        <w:rPr>
          <w:lang w:eastAsia="ru-RU"/>
        </w:rPr>
        <w:t>3.1 Būves pamati: Dzelzsbetona</w:t>
      </w:r>
    </w:p>
    <w:p w14:paraId="7DA1376D" w14:textId="77777777" w:rsidR="000E221C" w:rsidRPr="000E221C" w:rsidRDefault="000E221C" w:rsidP="000E221C">
      <w:pPr>
        <w:ind w:left="1146" w:right="281"/>
        <w:rPr>
          <w:lang w:eastAsia="ru-RU"/>
        </w:rPr>
      </w:pPr>
      <w:r w:rsidRPr="000E221C">
        <w:rPr>
          <w:lang w:eastAsia="ru-RU"/>
        </w:rPr>
        <w:t>3.2 Būves ārsienas: Ķieģeļu mūris</w:t>
      </w:r>
    </w:p>
    <w:p w14:paraId="2CD8579F" w14:textId="77777777" w:rsidR="000E221C" w:rsidRPr="000E221C" w:rsidRDefault="000E221C" w:rsidP="000E221C">
      <w:pPr>
        <w:ind w:left="1146" w:right="281"/>
        <w:rPr>
          <w:lang w:eastAsia="ru-RU"/>
        </w:rPr>
      </w:pPr>
      <w:r w:rsidRPr="000E221C">
        <w:rPr>
          <w:lang w:eastAsia="ru-RU"/>
        </w:rPr>
        <w:t>3.3 Būves pārsegums: Koka</w:t>
      </w:r>
    </w:p>
    <w:p w14:paraId="02A62E88" w14:textId="77777777" w:rsidR="000E221C" w:rsidRPr="000E221C" w:rsidRDefault="000E221C" w:rsidP="000E221C">
      <w:pPr>
        <w:ind w:left="1146" w:right="281"/>
        <w:rPr>
          <w:lang w:eastAsia="ru-RU"/>
        </w:rPr>
      </w:pPr>
      <w:r w:rsidRPr="000E221C">
        <w:rPr>
          <w:lang w:eastAsia="ru-RU"/>
        </w:rPr>
        <w:t>3.4 Būves jumts: Azbestcementa viļņotās loksnes</w:t>
      </w:r>
    </w:p>
    <w:p w14:paraId="3C53BAA0" w14:textId="77777777" w:rsidR="000E221C" w:rsidRPr="000E221C" w:rsidRDefault="000E221C" w:rsidP="000E221C">
      <w:pPr>
        <w:ind w:left="786" w:right="281"/>
        <w:rPr>
          <w:lang w:eastAsia="ru-RU"/>
        </w:rPr>
      </w:pPr>
      <w:r w:rsidRPr="000E221C">
        <w:rPr>
          <w:lang w:eastAsia="ru-RU"/>
        </w:rPr>
        <w:t>4. Būves apbūves laukums (m</w:t>
      </w:r>
      <w:r w:rsidRPr="000E221C">
        <w:rPr>
          <w:vertAlign w:val="superscript"/>
          <w:lang w:eastAsia="ru-RU"/>
        </w:rPr>
        <w:t>2</w:t>
      </w:r>
      <w:r w:rsidRPr="000E221C">
        <w:rPr>
          <w:lang w:eastAsia="ru-RU"/>
        </w:rPr>
        <w:t>): 49.0</w:t>
      </w:r>
    </w:p>
    <w:p w14:paraId="732B4DD6" w14:textId="77777777" w:rsidR="000E221C" w:rsidRPr="000E221C" w:rsidRDefault="000E221C" w:rsidP="000E221C">
      <w:pPr>
        <w:ind w:left="786" w:right="281"/>
        <w:rPr>
          <w:lang w:eastAsia="ru-RU"/>
        </w:rPr>
      </w:pPr>
      <w:r w:rsidRPr="000E221C">
        <w:rPr>
          <w:lang w:eastAsia="ru-RU"/>
        </w:rPr>
        <w:t>5. Būvtilpums (m</w:t>
      </w:r>
      <w:r w:rsidRPr="000E221C">
        <w:rPr>
          <w:vertAlign w:val="superscript"/>
          <w:lang w:eastAsia="ru-RU"/>
        </w:rPr>
        <w:t>3</w:t>
      </w:r>
      <w:r w:rsidRPr="000E221C">
        <w:rPr>
          <w:lang w:eastAsia="ru-RU"/>
        </w:rPr>
        <w:t>): 172</w:t>
      </w:r>
    </w:p>
    <w:p w14:paraId="5F56070C" w14:textId="77777777" w:rsidR="000E221C" w:rsidRPr="000E221C" w:rsidRDefault="000E221C" w:rsidP="000E221C">
      <w:pPr>
        <w:ind w:left="786" w:right="281"/>
        <w:rPr>
          <w:lang w:eastAsia="ru-RU"/>
        </w:rPr>
      </w:pPr>
      <w:r w:rsidRPr="000E221C">
        <w:rPr>
          <w:lang w:eastAsia="ru-RU"/>
        </w:rPr>
        <w:t>6. Būves kopējā platība (m</w:t>
      </w:r>
      <w:r w:rsidRPr="000E221C">
        <w:rPr>
          <w:vertAlign w:val="superscript"/>
          <w:lang w:eastAsia="ru-RU"/>
        </w:rPr>
        <w:t>2</w:t>
      </w:r>
      <w:r w:rsidRPr="000E221C">
        <w:rPr>
          <w:lang w:eastAsia="ru-RU"/>
        </w:rPr>
        <w:t>): 45.5</w:t>
      </w:r>
    </w:p>
    <w:p w14:paraId="02593E64" w14:textId="77777777" w:rsidR="000E221C" w:rsidRPr="000E221C" w:rsidRDefault="000E221C" w:rsidP="000E221C">
      <w:pPr>
        <w:ind w:left="786" w:right="281"/>
        <w:rPr>
          <w:lang w:eastAsia="ru-RU"/>
        </w:rPr>
      </w:pPr>
      <w:r w:rsidRPr="000E221C">
        <w:rPr>
          <w:lang w:eastAsia="ru-RU"/>
        </w:rPr>
        <w:t>7. Būves lietderīgā platība (m</w:t>
      </w:r>
      <w:r w:rsidRPr="000E221C">
        <w:rPr>
          <w:vertAlign w:val="superscript"/>
          <w:lang w:eastAsia="ru-RU"/>
        </w:rPr>
        <w:t>2</w:t>
      </w:r>
      <w:r w:rsidRPr="000E221C">
        <w:rPr>
          <w:lang w:eastAsia="ru-RU"/>
        </w:rPr>
        <w:t>): 45.5</w:t>
      </w:r>
    </w:p>
    <w:p w14:paraId="34BB2C70" w14:textId="77777777" w:rsidR="000E221C" w:rsidRPr="000E221C" w:rsidRDefault="000E221C" w:rsidP="000E221C">
      <w:pPr>
        <w:ind w:left="786" w:right="281"/>
        <w:rPr>
          <w:lang w:eastAsia="ru-RU"/>
        </w:rPr>
      </w:pPr>
      <w:r w:rsidRPr="000E221C">
        <w:rPr>
          <w:lang w:eastAsia="ru-RU"/>
        </w:rPr>
        <w:t>8. Būves ekspluatācijas uzsākšanas gads: 1979</w:t>
      </w:r>
    </w:p>
    <w:p w14:paraId="0BA4A1AE" w14:textId="77777777" w:rsidR="000E221C" w:rsidRPr="000E221C" w:rsidRDefault="000E221C" w:rsidP="000E221C">
      <w:pPr>
        <w:ind w:left="786" w:right="281"/>
        <w:rPr>
          <w:lang w:eastAsia="ru-RU"/>
        </w:rPr>
      </w:pPr>
    </w:p>
    <w:p w14:paraId="45DB4449" w14:textId="77777777" w:rsidR="000E221C" w:rsidRPr="000E221C" w:rsidRDefault="000E221C" w:rsidP="000E221C">
      <w:pPr>
        <w:ind w:right="281"/>
        <w:rPr>
          <w:b/>
          <w:lang w:eastAsia="ru-RU"/>
        </w:rPr>
      </w:pPr>
      <w:r w:rsidRPr="000E221C">
        <w:rPr>
          <w:b/>
          <w:lang w:eastAsia="ru-RU"/>
        </w:rPr>
        <w:t>Ēka ar kadastra apzīmējumu 05000011605008</w:t>
      </w:r>
    </w:p>
    <w:p w14:paraId="07D78794" w14:textId="77777777" w:rsidR="000E221C" w:rsidRPr="000E221C" w:rsidRDefault="000E221C" w:rsidP="000E221C">
      <w:pPr>
        <w:ind w:right="281"/>
        <w:rPr>
          <w:lang w:eastAsia="ru-RU"/>
        </w:rPr>
      </w:pPr>
      <w:r w:rsidRPr="000E221C">
        <w:rPr>
          <w:lang w:eastAsia="ru-RU"/>
        </w:rPr>
        <w:t>1. Būves nosaukums: Šķūnis</w:t>
      </w:r>
    </w:p>
    <w:p w14:paraId="7278F12F" w14:textId="77777777" w:rsidR="000E221C" w:rsidRPr="000E221C" w:rsidRDefault="000E221C" w:rsidP="000E221C">
      <w:pPr>
        <w:ind w:right="281"/>
        <w:rPr>
          <w:lang w:eastAsia="ru-RU"/>
        </w:rPr>
      </w:pPr>
      <w:r w:rsidRPr="000E221C">
        <w:rPr>
          <w:lang w:eastAsia="ru-RU"/>
        </w:rPr>
        <w:t xml:space="preserve">2. Būves stāvu skaits: </w:t>
      </w:r>
    </w:p>
    <w:p w14:paraId="24C98FA9" w14:textId="77777777" w:rsidR="000E221C" w:rsidRPr="000E221C" w:rsidRDefault="000E221C" w:rsidP="000E221C">
      <w:pPr>
        <w:ind w:right="281" w:firstLine="720"/>
        <w:rPr>
          <w:lang w:eastAsia="ru-RU"/>
        </w:rPr>
      </w:pPr>
      <w:r w:rsidRPr="000E221C">
        <w:rPr>
          <w:lang w:eastAsia="ru-RU"/>
        </w:rPr>
        <w:t>Virszemes 1</w:t>
      </w:r>
    </w:p>
    <w:p w14:paraId="63991C56" w14:textId="77777777" w:rsidR="000E221C" w:rsidRPr="000E221C" w:rsidRDefault="000E221C" w:rsidP="000E221C">
      <w:pPr>
        <w:ind w:right="281" w:firstLine="720"/>
        <w:rPr>
          <w:lang w:eastAsia="ru-RU"/>
        </w:rPr>
      </w:pPr>
      <w:r w:rsidRPr="000E221C">
        <w:rPr>
          <w:lang w:eastAsia="ru-RU"/>
        </w:rPr>
        <w:t>Pazemes 0</w:t>
      </w:r>
    </w:p>
    <w:p w14:paraId="03E0F633" w14:textId="77777777" w:rsidR="000E221C" w:rsidRPr="000E221C" w:rsidRDefault="000E221C" w:rsidP="000E221C">
      <w:pPr>
        <w:ind w:right="281"/>
        <w:rPr>
          <w:lang w:eastAsia="ru-RU"/>
        </w:rPr>
      </w:pPr>
      <w:r w:rsidRPr="000E221C">
        <w:rPr>
          <w:lang w:eastAsia="ru-RU"/>
        </w:rPr>
        <w:t xml:space="preserve"> 3. Būves konstruktīvā elementa apraksts: </w:t>
      </w:r>
    </w:p>
    <w:p w14:paraId="6851A5AB" w14:textId="77777777" w:rsidR="000E221C" w:rsidRPr="000E221C" w:rsidRDefault="000E221C" w:rsidP="000E221C">
      <w:pPr>
        <w:ind w:right="281" w:firstLine="720"/>
        <w:rPr>
          <w:lang w:eastAsia="ru-RU"/>
        </w:rPr>
      </w:pPr>
      <w:r w:rsidRPr="000E221C">
        <w:rPr>
          <w:lang w:eastAsia="ru-RU"/>
        </w:rPr>
        <w:t>3.1 Būves pamati: Dzelzsbetona</w:t>
      </w:r>
    </w:p>
    <w:p w14:paraId="1F4D723B" w14:textId="77777777" w:rsidR="000E221C" w:rsidRPr="000E221C" w:rsidRDefault="000E221C" w:rsidP="000E221C">
      <w:pPr>
        <w:ind w:left="1146" w:right="281"/>
        <w:rPr>
          <w:lang w:eastAsia="ru-RU"/>
        </w:rPr>
      </w:pPr>
      <w:r w:rsidRPr="000E221C">
        <w:rPr>
          <w:lang w:eastAsia="ru-RU"/>
        </w:rPr>
        <w:t>3.2 Būves ārsienas: Ķieģeļu mūris</w:t>
      </w:r>
    </w:p>
    <w:p w14:paraId="7924047E" w14:textId="77777777" w:rsidR="000E221C" w:rsidRPr="000E221C" w:rsidRDefault="000E221C" w:rsidP="000E221C">
      <w:pPr>
        <w:ind w:left="1146" w:right="281"/>
        <w:rPr>
          <w:lang w:eastAsia="ru-RU"/>
        </w:rPr>
      </w:pPr>
      <w:r w:rsidRPr="000E221C">
        <w:rPr>
          <w:lang w:eastAsia="ru-RU"/>
        </w:rPr>
        <w:t>3.3 Būves jumts: Azbestcementa viļņotās loksnes</w:t>
      </w:r>
    </w:p>
    <w:p w14:paraId="75CD456A" w14:textId="77777777" w:rsidR="000E221C" w:rsidRPr="000E221C" w:rsidRDefault="000E221C" w:rsidP="000E221C">
      <w:pPr>
        <w:ind w:left="786" w:right="281"/>
        <w:rPr>
          <w:lang w:eastAsia="ru-RU"/>
        </w:rPr>
      </w:pPr>
      <w:r w:rsidRPr="000E221C">
        <w:rPr>
          <w:lang w:eastAsia="ru-RU"/>
        </w:rPr>
        <w:t>4. Būves apbūves laukums (m</w:t>
      </w:r>
      <w:r w:rsidRPr="000E221C">
        <w:rPr>
          <w:vertAlign w:val="superscript"/>
          <w:lang w:eastAsia="ru-RU"/>
        </w:rPr>
        <w:t>2</w:t>
      </w:r>
      <w:r w:rsidRPr="000E221C">
        <w:rPr>
          <w:lang w:eastAsia="ru-RU"/>
        </w:rPr>
        <w:t>): 113.6</w:t>
      </w:r>
    </w:p>
    <w:p w14:paraId="5EECE639" w14:textId="77777777" w:rsidR="000E221C" w:rsidRPr="000E221C" w:rsidRDefault="000E221C" w:rsidP="000E221C">
      <w:pPr>
        <w:ind w:left="786" w:right="281"/>
        <w:rPr>
          <w:lang w:eastAsia="ru-RU"/>
        </w:rPr>
      </w:pPr>
      <w:r w:rsidRPr="000E221C">
        <w:rPr>
          <w:lang w:eastAsia="ru-RU"/>
        </w:rPr>
        <w:lastRenderedPageBreak/>
        <w:t>5. Būvtilpums (m</w:t>
      </w:r>
      <w:r w:rsidRPr="000E221C">
        <w:rPr>
          <w:vertAlign w:val="superscript"/>
          <w:lang w:eastAsia="ru-RU"/>
        </w:rPr>
        <w:t>3</w:t>
      </w:r>
      <w:r w:rsidRPr="000E221C">
        <w:rPr>
          <w:lang w:eastAsia="ru-RU"/>
        </w:rPr>
        <w:t>): 562</w:t>
      </w:r>
    </w:p>
    <w:p w14:paraId="4148F625" w14:textId="77777777" w:rsidR="000E221C" w:rsidRPr="000E221C" w:rsidRDefault="000E221C" w:rsidP="000E221C">
      <w:pPr>
        <w:ind w:left="786" w:right="281"/>
        <w:rPr>
          <w:lang w:eastAsia="ru-RU"/>
        </w:rPr>
      </w:pPr>
      <w:r w:rsidRPr="000E221C">
        <w:rPr>
          <w:lang w:eastAsia="ru-RU"/>
        </w:rPr>
        <w:t>6. Būves kopējā platība (m</w:t>
      </w:r>
      <w:r w:rsidRPr="000E221C">
        <w:rPr>
          <w:vertAlign w:val="superscript"/>
          <w:lang w:eastAsia="ru-RU"/>
        </w:rPr>
        <w:t>2</w:t>
      </w:r>
      <w:r w:rsidRPr="000E221C">
        <w:rPr>
          <w:lang w:eastAsia="ru-RU"/>
        </w:rPr>
        <w:t>): 99.7</w:t>
      </w:r>
    </w:p>
    <w:p w14:paraId="2717B053" w14:textId="77777777" w:rsidR="000E221C" w:rsidRPr="000E221C" w:rsidRDefault="000E221C" w:rsidP="000E221C">
      <w:pPr>
        <w:ind w:left="786" w:right="281"/>
        <w:rPr>
          <w:lang w:eastAsia="ru-RU"/>
        </w:rPr>
      </w:pPr>
      <w:r w:rsidRPr="000E221C">
        <w:rPr>
          <w:lang w:eastAsia="ru-RU"/>
        </w:rPr>
        <w:t>7. Būves lietderīgā platība (m</w:t>
      </w:r>
      <w:r w:rsidRPr="000E221C">
        <w:rPr>
          <w:vertAlign w:val="superscript"/>
          <w:lang w:eastAsia="ru-RU"/>
        </w:rPr>
        <w:t>2</w:t>
      </w:r>
      <w:r w:rsidRPr="000E221C">
        <w:rPr>
          <w:lang w:eastAsia="ru-RU"/>
        </w:rPr>
        <w:t>): 99.7</w:t>
      </w:r>
    </w:p>
    <w:p w14:paraId="52D4338C" w14:textId="77777777" w:rsidR="000E221C" w:rsidRPr="000E221C" w:rsidRDefault="000E221C" w:rsidP="000E221C">
      <w:pPr>
        <w:ind w:left="786" w:right="281"/>
        <w:rPr>
          <w:lang w:eastAsia="ru-RU"/>
        </w:rPr>
      </w:pPr>
      <w:r w:rsidRPr="000E221C">
        <w:rPr>
          <w:lang w:eastAsia="ru-RU"/>
        </w:rPr>
        <w:t>8. Būves ekspluatācijas uzsākšanas gads: 1979</w:t>
      </w:r>
    </w:p>
    <w:p w14:paraId="31CA6212" w14:textId="77777777" w:rsidR="000E221C" w:rsidRPr="000E221C" w:rsidRDefault="000E221C" w:rsidP="000E221C">
      <w:pPr>
        <w:spacing w:line="276" w:lineRule="auto"/>
        <w:rPr>
          <w:b/>
          <w:bCs/>
          <w:lang w:eastAsia="en-US"/>
        </w:rPr>
      </w:pPr>
    </w:p>
    <w:p w14:paraId="3C2108B5" w14:textId="77777777" w:rsidR="000E221C" w:rsidRPr="000E221C" w:rsidRDefault="000E221C" w:rsidP="000E221C">
      <w:pPr>
        <w:spacing w:line="276" w:lineRule="auto"/>
        <w:rPr>
          <w:b/>
          <w:bCs/>
          <w:lang w:eastAsia="en-US"/>
        </w:rPr>
      </w:pPr>
      <w:r w:rsidRPr="000E221C">
        <w:rPr>
          <w:b/>
          <w:bCs/>
          <w:lang w:eastAsia="en-US"/>
        </w:rPr>
        <w:t>Veicamo darbu apraksts</w:t>
      </w:r>
    </w:p>
    <w:p w14:paraId="5A57DC1F" w14:textId="77777777" w:rsidR="000E221C" w:rsidRPr="000E221C" w:rsidRDefault="000E221C" w:rsidP="000E221C">
      <w:pPr>
        <w:numPr>
          <w:ilvl w:val="0"/>
          <w:numId w:val="47"/>
        </w:numPr>
        <w:contextualSpacing/>
        <w:jc w:val="left"/>
        <w:rPr>
          <w:color w:val="000000"/>
          <w:spacing w:val="-7"/>
          <w:lang w:eastAsia="en-US"/>
        </w:rPr>
      </w:pPr>
      <w:r w:rsidRPr="000E221C">
        <w:rPr>
          <w:lang w:eastAsia="en-US"/>
        </w:rPr>
        <w:t xml:space="preserve">Būves un tās konstrukciju vispārīgā vizuālā apskate, kuras laikā fiksē un novērtē redzamos būves bojājumus; </w:t>
      </w:r>
    </w:p>
    <w:p w14:paraId="77A47F54" w14:textId="77777777" w:rsidR="000E221C" w:rsidRPr="000E221C" w:rsidRDefault="000E221C" w:rsidP="000E221C">
      <w:pPr>
        <w:numPr>
          <w:ilvl w:val="0"/>
          <w:numId w:val="47"/>
        </w:numPr>
        <w:contextualSpacing/>
        <w:jc w:val="left"/>
        <w:rPr>
          <w:lang w:eastAsia="en-US"/>
        </w:rPr>
      </w:pPr>
      <w:r w:rsidRPr="000E221C">
        <w:rPr>
          <w:lang w:eastAsia="en-US"/>
        </w:rPr>
        <w:t xml:space="preserve">Konstrukciju detalizētai izpētei apseko segto konstrukciju defektus un bojājumus. Tehniskā izpēte un konstrukciju atsegšana ir nepieciešama, ja vizuālās apskates laikā konstatēti (fiksēti) redzami būves bojājumi, kas mazina ēkas stiprību vai noturību.   </w:t>
      </w:r>
    </w:p>
    <w:p w14:paraId="7CB5B332" w14:textId="77777777" w:rsidR="000E221C" w:rsidRPr="000E221C" w:rsidRDefault="000E221C" w:rsidP="000E221C">
      <w:pPr>
        <w:ind w:left="709"/>
        <w:rPr>
          <w:i/>
          <w:color w:val="000000"/>
          <w:spacing w:val="-7"/>
          <w:sz w:val="22"/>
          <w:lang w:eastAsia="en-US"/>
        </w:rPr>
      </w:pPr>
      <w:r w:rsidRPr="000E221C">
        <w:rPr>
          <w:i/>
          <w:color w:val="000000"/>
          <w:spacing w:val="-7"/>
          <w:sz w:val="22"/>
          <w:vertAlign w:val="superscript"/>
          <w:lang w:eastAsia="en-US"/>
        </w:rPr>
        <w:t>*</w:t>
      </w:r>
      <w:r w:rsidRPr="000E221C">
        <w:rPr>
          <w:i/>
          <w:color w:val="000000"/>
          <w:spacing w:val="-7"/>
          <w:sz w:val="22"/>
          <w:lang w:eastAsia="en-US"/>
        </w:rPr>
        <w:t xml:space="preserve">Ja būves vizuālās apskates laikā konstatē (fiksē) redzamus būves bojājumus, kas, iespējams, mazina ēkas stiprību vai noturību, apsekotājam ir pienākums veikt arī citus izpētes </w:t>
      </w:r>
      <w:r w:rsidRPr="000E221C">
        <w:rPr>
          <w:i/>
          <w:sz w:val="22"/>
          <w:lang w:eastAsia="en-US"/>
        </w:rPr>
        <w:t>metodes (atsegumus, atrakumus, urbumus, kontroles mēraparātu izmantošana u.t.t.) izmantošanu.</w:t>
      </w:r>
    </w:p>
    <w:p w14:paraId="61A884C4" w14:textId="77777777" w:rsidR="000E221C" w:rsidRPr="000E221C" w:rsidRDefault="000E221C" w:rsidP="000E221C">
      <w:pPr>
        <w:numPr>
          <w:ilvl w:val="0"/>
          <w:numId w:val="47"/>
        </w:numPr>
        <w:jc w:val="left"/>
      </w:pPr>
      <w:r w:rsidRPr="000E221C">
        <w:t xml:space="preserve">Apsekošanas rezultātus apkopo tehniskās apsekošanas atzinumā, apsekotājs tehniskās apsekošanas atzinumu sastāda Būvniecības informācijas sistēmā; </w:t>
      </w:r>
    </w:p>
    <w:p w14:paraId="18FA39EF" w14:textId="77777777" w:rsidR="000E221C" w:rsidRPr="000E221C" w:rsidRDefault="000E221C" w:rsidP="000E221C">
      <w:pPr>
        <w:numPr>
          <w:ilvl w:val="0"/>
          <w:numId w:val="47"/>
        </w:numPr>
        <w:jc w:val="left"/>
      </w:pPr>
      <w:r w:rsidRPr="000E221C">
        <w:t xml:space="preserve">Atzinumam  pievieno sekojošus apsekošanas gaitā izstrādātos materiālus: </w:t>
      </w:r>
    </w:p>
    <w:p w14:paraId="528D3A6C" w14:textId="77777777" w:rsidR="000E221C" w:rsidRPr="000E221C" w:rsidRDefault="000E221C" w:rsidP="000E221C">
      <w:pPr>
        <w:ind w:left="720"/>
      </w:pPr>
      <w:r w:rsidRPr="000E221C">
        <w:t>4.1. būvkonstrukciju apsekošanas kartogrammas (piemēram, novietne, stāvu plāni, griezumi, fasādes);</w:t>
      </w:r>
    </w:p>
    <w:p w14:paraId="0F072EB5" w14:textId="77777777" w:rsidR="000E221C" w:rsidRPr="000E221C" w:rsidRDefault="000E221C" w:rsidP="000E221C">
      <w:pPr>
        <w:ind w:left="720"/>
      </w:pPr>
      <w:r w:rsidRPr="000E221C">
        <w:t>4.2. būves vai tās daļas fotoattēlus ar aprakstiem un komentāriem (piemēram, būve vai tās daļu fragmenti, detaļas un raksturīgākie bojājumi, atsegumu detaļas);</w:t>
      </w:r>
    </w:p>
    <w:p w14:paraId="219797B1" w14:textId="77777777" w:rsidR="000E221C" w:rsidRPr="000E221C" w:rsidRDefault="000E221C" w:rsidP="000E221C">
      <w:pPr>
        <w:ind w:left="720"/>
      </w:pPr>
      <w:r w:rsidRPr="000E221C">
        <w:t>4.3. būves vai tās daļas uzmērījumu skices, atsevišķu būves daļu, būvizstrādājumu vai elementu (piemēram, grunts, būvkonstrukcijas, apdare) detalizētus apsekošanas zīmējumus (ja nepieciešams);</w:t>
      </w:r>
    </w:p>
    <w:p w14:paraId="4FA33525" w14:textId="77777777" w:rsidR="000E221C" w:rsidRPr="000E221C" w:rsidRDefault="000E221C" w:rsidP="000E221C">
      <w:pPr>
        <w:ind w:left="720"/>
      </w:pPr>
      <w:r w:rsidRPr="000E221C">
        <w:t>4.4. specializēto dienestu sastādītos aktus un citus dokumentus (monitoringa rezultātus, laboratorijas analīzes, ekspertu atzinumus) (ja nepieciešams);</w:t>
      </w:r>
    </w:p>
    <w:p w14:paraId="433AB019" w14:textId="77777777" w:rsidR="000E221C" w:rsidRPr="000E221C" w:rsidRDefault="000E221C" w:rsidP="000E221C">
      <w:pPr>
        <w:ind w:left="720"/>
        <w:jc w:val="left"/>
      </w:pPr>
      <w:r w:rsidRPr="00420827">
        <w:t>4.5. kopējo būvdarbu aptuvenās izmaksas (EUR).</w:t>
      </w:r>
    </w:p>
    <w:p w14:paraId="3D8278E3" w14:textId="77777777" w:rsidR="000E221C" w:rsidRPr="000E221C" w:rsidRDefault="000E221C" w:rsidP="000E221C">
      <w:pPr>
        <w:spacing w:before="240"/>
        <w:jc w:val="left"/>
        <w:rPr>
          <w:b/>
        </w:rPr>
      </w:pPr>
      <w:r w:rsidRPr="000E221C">
        <w:rPr>
          <w:b/>
        </w:rPr>
        <w:t>Prasības</w:t>
      </w:r>
    </w:p>
    <w:p w14:paraId="51647315" w14:textId="77777777" w:rsidR="000E221C" w:rsidRPr="000E221C" w:rsidRDefault="000E221C" w:rsidP="000E221C">
      <w:pPr>
        <w:numPr>
          <w:ilvl w:val="0"/>
          <w:numId w:val="48"/>
        </w:numPr>
        <w:shd w:val="clear" w:color="auto" w:fill="FFFFFF"/>
        <w:tabs>
          <w:tab w:val="left" w:pos="720"/>
        </w:tabs>
        <w:ind w:right="423"/>
        <w:contextualSpacing/>
        <w:jc w:val="left"/>
        <w:rPr>
          <w:color w:val="000000"/>
          <w:spacing w:val="-7"/>
          <w:lang w:eastAsia="en-US"/>
        </w:rPr>
      </w:pPr>
      <w:r w:rsidRPr="000E221C">
        <w:rPr>
          <w:color w:val="000000"/>
          <w:spacing w:val="-7"/>
          <w:lang w:eastAsia="en-US"/>
        </w:rPr>
        <w:t xml:space="preserve">Tehniskās apsekošanas atzinums jāiesniedz papīra formātā  trīs eksemplāros, digitālā (PDF) formātā un ievadīt BIS sistēmā (saskaņā ar </w:t>
      </w:r>
      <w:r w:rsidRPr="000E221C">
        <w:rPr>
          <w:lang w:eastAsia="en-US"/>
        </w:rPr>
        <w:t xml:space="preserve">15.06.2021. </w:t>
      </w:r>
      <w:r w:rsidRPr="000E221C">
        <w:rPr>
          <w:bCs/>
          <w:lang w:eastAsia="en-US"/>
        </w:rPr>
        <w:t xml:space="preserve">Ministru kabineta noteikumu Nr.384 </w:t>
      </w:r>
      <w:r w:rsidRPr="000E221C">
        <w:rPr>
          <w:lang w:eastAsia="en-US"/>
        </w:rPr>
        <w:t>"Būvju tehniskā apsekošanas būvnormatīvs LBN 405-21</w:t>
      </w:r>
      <w:r w:rsidRPr="000E221C">
        <w:rPr>
          <w:color w:val="000000"/>
          <w:spacing w:val="-7"/>
          <w:lang w:eastAsia="en-US"/>
        </w:rPr>
        <w:t>” 21.punktu);</w:t>
      </w:r>
    </w:p>
    <w:p w14:paraId="159FC592" w14:textId="77777777" w:rsidR="000E221C" w:rsidRPr="000E221C" w:rsidRDefault="000E221C" w:rsidP="000E221C">
      <w:pPr>
        <w:numPr>
          <w:ilvl w:val="0"/>
          <w:numId w:val="48"/>
        </w:numPr>
        <w:contextualSpacing/>
        <w:jc w:val="left"/>
        <w:rPr>
          <w:color w:val="000000"/>
          <w:spacing w:val="-7"/>
          <w:lang w:eastAsia="en-US"/>
        </w:rPr>
      </w:pPr>
      <w:r w:rsidRPr="000E221C">
        <w:rPr>
          <w:color w:val="000000"/>
          <w:spacing w:val="-7"/>
          <w:lang w:eastAsia="en-US"/>
        </w:rPr>
        <w:t>Apsekošanas darbi jāveic 1 mēneša laikā no līguma parakstīšanas dienas.</w:t>
      </w:r>
    </w:p>
    <w:p w14:paraId="2D6B3CD2" w14:textId="77777777" w:rsidR="000E221C" w:rsidRPr="000E221C" w:rsidRDefault="000E221C" w:rsidP="000E221C">
      <w:pPr>
        <w:spacing w:before="240"/>
        <w:jc w:val="left"/>
        <w:rPr>
          <w:i/>
          <w:lang w:eastAsia="en-US"/>
        </w:rPr>
      </w:pPr>
      <w:r w:rsidRPr="000E221C">
        <w:rPr>
          <w:i/>
          <w:lang w:eastAsia="en-US"/>
        </w:rPr>
        <w:t>Piezīmes:</w:t>
      </w:r>
    </w:p>
    <w:p w14:paraId="06090269" w14:textId="77777777" w:rsidR="000E221C" w:rsidRPr="000E221C" w:rsidRDefault="000E221C" w:rsidP="000E221C">
      <w:pPr>
        <w:jc w:val="left"/>
        <w:rPr>
          <w:i/>
          <w:lang w:eastAsia="en-US"/>
        </w:rPr>
      </w:pPr>
      <w:r w:rsidRPr="000E221C">
        <w:rPr>
          <w:i/>
          <w:lang w:eastAsia="en-US"/>
        </w:rPr>
        <w:t>Pretendentam, kuram būs piešķiramas līguma slēgšanas tiesības tiks izsniegti:</w:t>
      </w:r>
    </w:p>
    <w:p w14:paraId="22AE1983" w14:textId="77777777" w:rsidR="000E221C" w:rsidRPr="000E221C" w:rsidRDefault="000E221C" w:rsidP="000E221C">
      <w:pPr>
        <w:ind w:left="567" w:hanging="283"/>
        <w:jc w:val="left"/>
        <w:rPr>
          <w:i/>
          <w:lang w:eastAsia="en-US"/>
        </w:rPr>
      </w:pPr>
      <w:r w:rsidRPr="000E221C">
        <w:rPr>
          <w:i/>
          <w:lang w:eastAsia="en-US"/>
        </w:rPr>
        <w:t xml:space="preserve">1. </w:t>
      </w:r>
      <w:r w:rsidRPr="000E221C">
        <w:rPr>
          <w:i/>
          <w:color w:val="000000" w:themeColor="text1"/>
          <w:lang w:eastAsia="en-US"/>
        </w:rPr>
        <w:t xml:space="preserve">Ēkas Stacijas ielā 95, Daugavpilī (ar kadastra apzīmējumiem 05000011605001, -002, -003, -004, -005, -007 un -008) inventarizācijas </w:t>
      </w:r>
      <w:r w:rsidRPr="000E221C">
        <w:rPr>
          <w:i/>
          <w:lang w:eastAsia="en-US"/>
        </w:rPr>
        <w:t>lieta,</w:t>
      </w:r>
      <w:r w:rsidRPr="000E221C">
        <w:rPr>
          <w:i/>
          <w:color w:val="000000" w:themeColor="text1"/>
          <w:lang w:eastAsia="en-US"/>
        </w:rPr>
        <w:t xml:space="preserve"> zemes robežu plāns.</w:t>
      </w:r>
    </w:p>
    <w:p w14:paraId="0C15863E" w14:textId="77777777" w:rsidR="000E221C" w:rsidRPr="000E221C" w:rsidRDefault="000E221C" w:rsidP="000E221C">
      <w:pPr>
        <w:jc w:val="left"/>
        <w:rPr>
          <w:lang w:eastAsia="en-US"/>
        </w:rPr>
      </w:pPr>
    </w:p>
    <w:p w14:paraId="30CBAF39" w14:textId="77777777" w:rsidR="000E221C" w:rsidRPr="000E221C" w:rsidRDefault="000E221C" w:rsidP="000E221C">
      <w:pPr>
        <w:jc w:val="left"/>
        <w:rPr>
          <w:lang w:eastAsia="en-US"/>
        </w:rPr>
      </w:pPr>
      <w:r w:rsidRPr="000E221C">
        <w:rPr>
          <w:lang w:eastAsia="en-US"/>
        </w:rPr>
        <w:t xml:space="preserve">Izstrādāja: </w:t>
      </w:r>
    </w:p>
    <w:p w14:paraId="110DE81D" w14:textId="77777777" w:rsidR="000E221C" w:rsidRPr="000E221C" w:rsidRDefault="000E221C" w:rsidP="000E221C">
      <w:pPr>
        <w:jc w:val="left"/>
        <w:rPr>
          <w:lang w:eastAsia="en-US"/>
        </w:rPr>
      </w:pPr>
      <w:r w:rsidRPr="000E221C">
        <w:rPr>
          <w:lang w:eastAsia="en-US"/>
        </w:rPr>
        <w:t>Vadims Kodačs, Daugavpils pašvaldības centrālās pārvaldes</w:t>
      </w:r>
    </w:p>
    <w:p w14:paraId="5D8E622C" w14:textId="77777777" w:rsidR="000E221C" w:rsidRPr="000E221C" w:rsidRDefault="000E221C" w:rsidP="000E221C">
      <w:pPr>
        <w:jc w:val="left"/>
        <w:rPr>
          <w:rFonts w:cstheme="minorBidi"/>
          <w:color w:val="000000" w:themeColor="text1"/>
          <w:lang w:eastAsia="en-US"/>
        </w:rPr>
      </w:pPr>
      <w:r w:rsidRPr="000E221C">
        <w:rPr>
          <w:rFonts w:cstheme="minorBidi"/>
          <w:color w:val="000000" w:themeColor="text1"/>
          <w:lang w:eastAsia="en-US"/>
        </w:rPr>
        <w:t xml:space="preserve">Pilsētplānošanas un būvniecības departamenta </w:t>
      </w:r>
    </w:p>
    <w:p w14:paraId="3A591052" w14:textId="77777777" w:rsidR="000E221C" w:rsidRPr="000E221C" w:rsidRDefault="000E221C" w:rsidP="000E221C">
      <w:pPr>
        <w:jc w:val="left"/>
        <w:rPr>
          <w:lang w:eastAsia="en-US"/>
        </w:rPr>
      </w:pPr>
      <w:r w:rsidRPr="000E221C">
        <w:rPr>
          <w:rFonts w:cstheme="minorBidi"/>
          <w:color w:val="000000" w:themeColor="text1"/>
          <w:lang w:eastAsia="en-US"/>
        </w:rPr>
        <w:t xml:space="preserve">Vidi degradējošo ēku </w:t>
      </w:r>
      <w:r w:rsidRPr="000E221C">
        <w:rPr>
          <w:lang w:eastAsia="en-US"/>
        </w:rPr>
        <w:t xml:space="preserve">būvinženieris, </w:t>
      </w:r>
    </w:p>
    <w:p w14:paraId="05D3E792" w14:textId="69C15152" w:rsidR="000E221C" w:rsidRPr="000E221C" w:rsidRDefault="000E221C" w:rsidP="00420827">
      <w:pPr>
        <w:ind w:right="281"/>
        <w:rPr>
          <w:lang w:eastAsia="ru-RU"/>
        </w:rPr>
      </w:pPr>
      <w:r w:rsidRPr="000E221C">
        <w:rPr>
          <w:lang w:eastAsia="ru-RU"/>
        </w:rPr>
        <w:t xml:space="preserve">tālr. 65404256, </w:t>
      </w:r>
      <w:hyperlink r:id="rId12" w:history="1">
        <w:r w:rsidR="00420827" w:rsidRPr="00330ACC">
          <w:rPr>
            <w:rStyle w:val="Hyperlink"/>
            <w:lang w:eastAsia="ru-RU"/>
          </w:rPr>
          <w:t>vadims.kodacs@daugavpils.lv</w:t>
        </w:r>
      </w:hyperlink>
      <w:r w:rsidR="00420827">
        <w:rPr>
          <w:lang w:eastAsia="ru-RU"/>
        </w:rPr>
        <w:t xml:space="preserve"> </w:t>
      </w:r>
    </w:p>
    <w:p w14:paraId="55C577D1" w14:textId="33F64EE7" w:rsidR="005C0B0D" w:rsidRDefault="005C0B0D" w:rsidP="00C30320">
      <w:pPr>
        <w:rPr>
          <w:rFonts w:eastAsia="Calibri"/>
          <w:lang w:eastAsia="en-US"/>
        </w:rPr>
      </w:pPr>
    </w:p>
    <w:p w14:paraId="0B3DB2B6" w14:textId="58FDABD5" w:rsidR="000E221C" w:rsidRDefault="000E221C" w:rsidP="00C30320">
      <w:pPr>
        <w:rPr>
          <w:rFonts w:eastAsia="Calibri"/>
          <w:lang w:eastAsia="en-US"/>
        </w:rPr>
      </w:pPr>
    </w:p>
    <w:p w14:paraId="16B601AB" w14:textId="5F6AB730" w:rsidR="000E221C" w:rsidRDefault="000E221C" w:rsidP="00C30320">
      <w:pPr>
        <w:rPr>
          <w:rFonts w:eastAsia="Calibri"/>
          <w:lang w:eastAsia="en-US"/>
        </w:rPr>
      </w:pPr>
    </w:p>
    <w:p w14:paraId="1C02A3E0" w14:textId="2C559062" w:rsidR="000E221C" w:rsidRDefault="000E221C" w:rsidP="00C30320">
      <w:pPr>
        <w:rPr>
          <w:rFonts w:eastAsia="Calibri"/>
          <w:lang w:eastAsia="en-US"/>
        </w:rPr>
      </w:pPr>
    </w:p>
    <w:p w14:paraId="6990C86E" w14:textId="72661314" w:rsidR="000E221C" w:rsidRDefault="000E221C" w:rsidP="00C30320">
      <w:pPr>
        <w:rPr>
          <w:rFonts w:eastAsia="Calibri"/>
          <w:lang w:eastAsia="en-US"/>
        </w:rPr>
      </w:pPr>
    </w:p>
    <w:p w14:paraId="50F6CE6A" w14:textId="2759A4EE" w:rsidR="000E221C" w:rsidRDefault="000E221C" w:rsidP="00C30320">
      <w:pPr>
        <w:rPr>
          <w:rFonts w:eastAsia="Calibri"/>
          <w:lang w:eastAsia="en-US"/>
        </w:rPr>
      </w:pPr>
    </w:p>
    <w:p w14:paraId="351911EF" w14:textId="1DD1BEA4" w:rsidR="000E221C" w:rsidRDefault="000E221C" w:rsidP="00C30320">
      <w:pPr>
        <w:rPr>
          <w:rFonts w:eastAsia="Calibri"/>
          <w:lang w:eastAsia="en-US"/>
        </w:rPr>
      </w:pPr>
    </w:p>
    <w:p w14:paraId="128B51A1" w14:textId="77777777" w:rsidR="000E221C" w:rsidRPr="00B629F8" w:rsidRDefault="000E221C" w:rsidP="00C30320">
      <w:pPr>
        <w:rPr>
          <w:rFonts w:eastAsia="Calibri"/>
          <w:lang w:eastAsia="en-US"/>
        </w:rPr>
      </w:pPr>
    </w:p>
    <w:p w14:paraId="2D9DF416" w14:textId="1682E27E" w:rsidR="00E27EB7" w:rsidRDefault="00E27EB7" w:rsidP="00E27EB7">
      <w:pPr>
        <w:jc w:val="right"/>
        <w:rPr>
          <w:b/>
          <w:caps/>
        </w:rPr>
      </w:pPr>
      <w:r>
        <w:rPr>
          <w:b/>
          <w:caps/>
        </w:rPr>
        <w:t>2.</w:t>
      </w:r>
      <w:r>
        <w:rPr>
          <w:b/>
          <w:lang w:eastAsia="ru-RU"/>
        </w:rPr>
        <w:t>pielikums</w:t>
      </w:r>
    </w:p>
    <w:p w14:paraId="320F547A" w14:textId="77777777" w:rsidR="00E27EB7" w:rsidRDefault="00E27EB7" w:rsidP="00C75A1B">
      <w:pPr>
        <w:jc w:val="center"/>
        <w:rPr>
          <w:b/>
          <w:caps/>
        </w:rPr>
      </w:pPr>
    </w:p>
    <w:p w14:paraId="4513C034" w14:textId="601594A7" w:rsidR="00C75A1B" w:rsidRPr="00E31A18" w:rsidRDefault="00C75A1B" w:rsidP="00E31A18">
      <w:pPr>
        <w:jc w:val="center"/>
        <w:rPr>
          <w:b/>
          <w:caps/>
        </w:rPr>
      </w:pPr>
      <w:r>
        <w:rPr>
          <w:b/>
          <w:caps/>
        </w:rPr>
        <w:t>PIETEIKUMS DALĪBAI IEPIRKUMA PROCEDŪRā</w:t>
      </w:r>
    </w:p>
    <w:p w14:paraId="6319510D" w14:textId="77777777" w:rsidR="00E31A18" w:rsidRDefault="00E31A18" w:rsidP="00E31A18">
      <w:pPr>
        <w:jc w:val="center"/>
        <w:rPr>
          <w:b/>
        </w:rPr>
      </w:pPr>
      <w:r>
        <w:rPr>
          <w:b/>
        </w:rPr>
        <w:t xml:space="preserve">“Nekustamā īpašuma Stacijas ielā 95, Daugavpilī, </w:t>
      </w:r>
      <w:r w:rsidRPr="00B95B69">
        <w:rPr>
          <w:b/>
        </w:rPr>
        <w:t xml:space="preserve">tehniskā apsekošana un </w:t>
      </w:r>
    </w:p>
    <w:p w14:paraId="5D4757E8" w14:textId="77777777" w:rsidR="00E31A18" w:rsidRDefault="00E31A18" w:rsidP="00E31A18">
      <w:pPr>
        <w:jc w:val="center"/>
        <w:rPr>
          <w:b/>
        </w:rPr>
      </w:pPr>
      <w:r w:rsidRPr="00B95B69">
        <w:rPr>
          <w:b/>
        </w:rPr>
        <w:t>tehniskā apsekošanas atzinum</w:t>
      </w:r>
      <w:r>
        <w:rPr>
          <w:b/>
        </w:rPr>
        <w:t>a</w:t>
      </w:r>
      <w:r w:rsidRPr="00B95B69">
        <w:rPr>
          <w:b/>
        </w:rPr>
        <w:t xml:space="preserve"> sastādīšana</w:t>
      </w:r>
      <w:r>
        <w:rPr>
          <w:b/>
        </w:rPr>
        <w:t xml:space="preserve">”, </w:t>
      </w:r>
    </w:p>
    <w:p w14:paraId="1504469C" w14:textId="77777777" w:rsidR="00E31A18" w:rsidRDefault="00E31A18" w:rsidP="00E31A18">
      <w:pPr>
        <w:jc w:val="center"/>
      </w:pPr>
      <w:r>
        <w:rPr>
          <w:b/>
        </w:rPr>
        <w:t>ID Nr. DPCPĪPD 2023/5</w:t>
      </w:r>
    </w:p>
    <w:p w14:paraId="1711E9F5" w14:textId="77777777" w:rsidR="00E31A18" w:rsidRDefault="00E31A18" w:rsidP="00E31A18">
      <w:pPr>
        <w:keepNext/>
        <w:jc w:val="center"/>
        <w:rPr>
          <w:b/>
        </w:rPr>
      </w:pPr>
    </w:p>
    <w:p w14:paraId="1572B264" w14:textId="0849ECE6" w:rsidR="00C75A1B" w:rsidRDefault="00C75A1B" w:rsidP="00C75A1B">
      <w:pPr>
        <w:keepNext/>
        <w:rPr>
          <w:b/>
        </w:rPr>
      </w:pPr>
      <w:r>
        <w:rPr>
          <w:b/>
        </w:rPr>
        <w:t>Pretendents:</w:t>
      </w:r>
    </w:p>
    <w:tbl>
      <w:tblPr>
        <w:tblW w:w="0" w:type="auto"/>
        <w:tblLook w:val="04A0" w:firstRow="1" w:lastRow="0" w:firstColumn="1" w:lastColumn="0" w:noHBand="0" w:noVBand="1"/>
      </w:tblPr>
      <w:tblGrid>
        <w:gridCol w:w="2450"/>
        <w:gridCol w:w="5461"/>
        <w:gridCol w:w="1376"/>
      </w:tblGrid>
      <w:tr w:rsidR="00C75A1B" w14:paraId="3B6160C1" w14:textId="77777777" w:rsidTr="00C126DA">
        <w:tc>
          <w:tcPr>
            <w:tcW w:w="2450" w:type="dxa"/>
            <w:hideMark/>
          </w:tcPr>
          <w:p w14:paraId="6C325B60" w14:textId="77777777" w:rsidR="00C75A1B" w:rsidRDefault="00C75A1B" w:rsidP="00C126DA">
            <w:pPr>
              <w:keepNext/>
              <w:spacing w:line="254" w:lineRule="auto"/>
            </w:pPr>
            <w:r>
              <w:t>nosaukums:</w:t>
            </w:r>
          </w:p>
        </w:tc>
        <w:tc>
          <w:tcPr>
            <w:tcW w:w="5461" w:type="dxa"/>
            <w:hideMark/>
          </w:tcPr>
          <w:p w14:paraId="62E862CA" w14:textId="77777777" w:rsidR="00C75A1B" w:rsidRDefault="00C75A1B" w:rsidP="00C126DA">
            <w:pPr>
              <w:keepNext/>
              <w:spacing w:line="254" w:lineRule="auto"/>
            </w:pPr>
            <w:r>
              <w:t>__________________________________________</w:t>
            </w:r>
          </w:p>
        </w:tc>
        <w:tc>
          <w:tcPr>
            <w:tcW w:w="1376" w:type="dxa"/>
          </w:tcPr>
          <w:p w14:paraId="0822D566" w14:textId="77777777" w:rsidR="00C75A1B" w:rsidRDefault="00C75A1B" w:rsidP="00C126DA">
            <w:pPr>
              <w:keepNext/>
              <w:spacing w:line="254" w:lineRule="auto"/>
            </w:pPr>
          </w:p>
        </w:tc>
      </w:tr>
      <w:tr w:rsidR="00C75A1B" w14:paraId="19778F99" w14:textId="77777777" w:rsidTr="00C126DA">
        <w:tc>
          <w:tcPr>
            <w:tcW w:w="2450" w:type="dxa"/>
            <w:hideMark/>
          </w:tcPr>
          <w:p w14:paraId="21C99685" w14:textId="77777777" w:rsidR="00C75A1B" w:rsidRDefault="00C75A1B" w:rsidP="00C126DA">
            <w:pPr>
              <w:keepNext/>
              <w:spacing w:line="254" w:lineRule="auto"/>
            </w:pPr>
            <w:r>
              <w:t>reģ. nr.</w:t>
            </w:r>
          </w:p>
        </w:tc>
        <w:tc>
          <w:tcPr>
            <w:tcW w:w="5461" w:type="dxa"/>
            <w:hideMark/>
          </w:tcPr>
          <w:p w14:paraId="4DA02DF4" w14:textId="77777777" w:rsidR="00C75A1B" w:rsidRDefault="00C75A1B" w:rsidP="00C126DA">
            <w:pPr>
              <w:keepNext/>
              <w:spacing w:line="254" w:lineRule="auto"/>
            </w:pPr>
            <w:r>
              <w:t>__________________________________________</w:t>
            </w:r>
          </w:p>
        </w:tc>
        <w:tc>
          <w:tcPr>
            <w:tcW w:w="1376" w:type="dxa"/>
          </w:tcPr>
          <w:p w14:paraId="150FC7FA" w14:textId="77777777" w:rsidR="00C75A1B" w:rsidRDefault="00C75A1B" w:rsidP="00C126DA">
            <w:pPr>
              <w:keepNext/>
              <w:spacing w:line="254" w:lineRule="auto"/>
            </w:pPr>
          </w:p>
        </w:tc>
      </w:tr>
      <w:tr w:rsidR="00C75A1B" w14:paraId="0113F044" w14:textId="77777777" w:rsidTr="00C126DA">
        <w:tc>
          <w:tcPr>
            <w:tcW w:w="2450" w:type="dxa"/>
            <w:hideMark/>
          </w:tcPr>
          <w:p w14:paraId="1ACCA8E4" w14:textId="77777777" w:rsidR="00C75A1B" w:rsidRDefault="00C75A1B" w:rsidP="00C126DA">
            <w:pPr>
              <w:keepNext/>
              <w:spacing w:line="254" w:lineRule="auto"/>
            </w:pPr>
            <w:r>
              <w:t>juridiskā adrese:</w:t>
            </w:r>
          </w:p>
        </w:tc>
        <w:tc>
          <w:tcPr>
            <w:tcW w:w="5461" w:type="dxa"/>
            <w:hideMark/>
          </w:tcPr>
          <w:p w14:paraId="3877F12B" w14:textId="77777777" w:rsidR="00C75A1B" w:rsidRDefault="00C75A1B" w:rsidP="00C126DA">
            <w:pPr>
              <w:keepNext/>
              <w:spacing w:line="254" w:lineRule="auto"/>
            </w:pPr>
            <w:r>
              <w:t>__________________________________________</w:t>
            </w:r>
          </w:p>
        </w:tc>
        <w:tc>
          <w:tcPr>
            <w:tcW w:w="1376" w:type="dxa"/>
          </w:tcPr>
          <w:p w14:paraId="6C6BDD41" w14:textId="77777777" w:rsidR="00C75A1B" w:rsidRDefault="00C75A1B" w:rsidP="00C126DA">
            <w:pPr>
              <w:keepNext/>
              <w:spacing w:line="254" w:lineRule="auto"/>
            </w:pPr>
          </w:p>
        </w:tc>
      </w:tr>
      <w:tr w:rsidR="00C75A1B" w14:paraId="667BC317" w14:textId="77777777" w:rsidTr="00C126DA">
        <w:tc>
          <w:tcPr>
            <w:tcW w:w="2450" w:type="dxa"/>
            <w:hideMark/>
          </w:tcPr>
          <w:p w14:paraId="74F518AC" w14:textId="77777777" w:rsidR="00C75A1B" w:rsidRDefault="00C75A1B" w:rsidP="00C126DA">
            <w:pPr>
              <w:keepNext/>
              <w:spacing w:line="254" w:lineRule="auto"/>
            </w:pPr>
            <w:r>
              <w:t>telefona/faksa numurs:</w:t>
            </w:r>
          </w:p>
          <w:p w14:paraId="79C0729F" w14:textId="77777777" w:rsidR="00C75A1B" w:rsidRDefault="00C75A1B" w:rsidP="00C126DA">
            <w:pPr>
              <w:keepNext/>
              <w:spacing w:line="254" w:lineRule="auto"/>
            </w:pPr>
            <w:r>
              <w:t>e-pasts:</w:t>
            </w:r>
          </w:p>
        </w:tc>
        <w:tc>
          <w:tcPr>
            <w:tcW w:w="5461" w:type="dxa"/>
            <w:hideMark/>
          </w:tcPr>
          <w:p w14:paraId="66FA37F8" w14:textId="77777777" w:rsidR="00C75A1B" w:rsidRDefault="00C75A1B" w:rsidP="00C126DA">
            <w:pPr>
              <w:keepNext/>
              <w:spacing w:line="254" w:lineRule="auto"/>
            </w:pPr>
            <w:r>
              <w:t>__________________________________________</w:t>
            </w:r>
          </w:p>
          <w:p w14:paraId="284208D3" w14:textId="77777777" w:rsidR="00C75A1B" w:rsidRDefault="00C75A1B" w:rsidP="00C126DA">
            <w:pPr>
              <w:keepNext/>
              <w:spacing w:line="254" w:lineRule="auto"/>
            </w:pPr>
            <w:r>
              <w:t>__________________________________________</w:t>
            </w:r>
          </w:p>
        </w:tc>
        <w:tc>
          <w:tcPr>
            <w:tcW w:w="1376" w:type="dxa"/>
          </w:tcPr>
          <w:p w14:paraId="0859576E" w14:textId="77777777" w:rsidR="00C75A1B" w:rsidRDefault="00C75A1B" w:rsidP="00C126DA">
            <w:pPr>
              <w:keepNext/>
              <w:spacing w:line="254" w:lineRule="auto"/>
            </w:pPr>
          </w:p>
        </w:tc>
      </w:tr>
      <w:tr w:rsidR="00C75A1B" w14:paraId="164531FA" w14:textId="77777777" w:rsidTr="00C126DA">
        <w:tc>
          <w:tcPr>
            <w:tcW w:w="2450" w:type="dxa"/>
            <w:hideMark/>
          </w:tcPr>
          <w:p w14:paraId="34F84909" w14:textId="77777777" w:rsidR="00C75A1B" w:rsidRDefault="00C75A1B" w:rsidP="00C126DA">
            <w:pPr>
              <w:keepNext/>
              <w:spacing w:line="254" w:lineRule="auto"/>
              <w:rPr>
                <w:b/>
              </w:rPr>
            </w:pPr>
            <w:r>
              <w:rPr>
                <w:b/>
              </w:rPr>
              <w:t>Bankas rekvizīti:</w:t>
            </w:r>
          </w:p>
        </w:tc>
        <w:tc>
          <w:tcPr>
            <w:tcW w:w="5461" w:type="dxa"/>
          </w:tcPr>
          <w:p w14:paraId="3416A587" w14:textId="77777777" w:rsidR="00C75A1B" w:rsidRDefault="00C75A1B" w:rsidP="00C126DA">
            <w:pPr>
              <w:keepNext/>
              <w:spacing w:line="254" w:lineRule="auto"/>
            </w:pPr>
          </w:p>
        </w:tc>
        <w:tc>
          <w:tcPr>
            <w:tcW w:w="1376" w:type="dxa"/>
          </w:tcPr>
          <w:p w14:paraId="63D8FBEA" w14:textId="77777777" w:rsidR="00C75A1B" w:rsidRDefault="00C75A1B" w:rsidP="00C126DA">
            <w:pPr>
              <w:keepNext/>
              <w:spacing w:line="254" w:lineRule="auto"/>
            </w:pPr>
          </w:p>
        </w:tc>
      </w:tr>
      <w:tr w:rsidR="00C75A1B" w14:paraId="72167C8B" w14:textId="77777777" w:rsidTr="00C126DA">
        <w:tc>
          <w:tcPr>
            <w:tcW w:w="2450" w:type="dxa"/>
            <w:hideMark/>
          </w:tcPr>
          <w:p w14:paraId="779B01DC" w14:textId="77777777" w:rsidR="00C75A1B" w:rsidRDefault="00C75A1B" w:rsidP="00C126DA">
            <w:pPr>
              <w:keepNext/>
              <w:spacing w:line="254" w:lineRule="auto"/>
            </w:pPr>
            <w:r>
              <w:t>nosaukums:</w:t>
            </w:r>
          </w:p>
        </w:tc>
        <w:tc>
          <w:tcPr>
            <w:tcW w:w="5461" w:type="dxa"/>
            <w:hideMark/>
          </w:tcPr>
          <w:p w14:paraId="10A33E0D" w14:textId="77777777" w:rsidR="00C75A1B" w:rsidRDefault="00C75A1B" w:rsidP="00C126DA">
            <w:pPr>
              <w:keepNext/>
              <w:spacing w:line="254" w:lineRule="auto"/>
            </w:pPr>
            <w:r>
              <w:t>__________________________________________</w:t>
            </w:r>
          </w:p>
        </w:tc>
        <w:tc>
          <w:tcPr>
            <w:tcW w:w="1376" w:type="dxa"/>
          </w:tcPr>
          <w:p w14:paraId="61902634" w14:textId="77777777" w:rsidR="00C75A1B" w:rsidRDefault="00C75A1B" w:rsidP="00C126DA">
            <w:pPr>
              <w:keepNext/>
              <w:spacing w:line="254" w:lineRule="auto"/>
            </w:pPr>
          </w:p>
        </w:tc>
      </w:tr>
      <w:tr w:rsidR="00C75A1B" w14:paraId="5C45D598" w14:textId="77777777" w:rsidTr="00C126DA">
        <w:tc>
          <w:tcPr>
            <w:tcW w:w="2450" w:type="dxa"/>
            <w:hideMark/>
          </w:tcPr>
          <w:p w14:paraId="63B4D0A9" w14:textId="77777777" w:rsidR="00C75A1B" w:rsidRDefault="00C75A1B" w:rsidP="00C126DA">
            <w:pPr>
              <w:keepNext/>
              <w:spacing w:line="254" w:lineRule="auto"/>
            </w:pPr>
            <w:r>
              <w:t>kods:</w:t>
            </w:r>
          </w:p>
        </w:tc>
        <w:tc>
          <w:tcPr>
            <w:tcW w:w="5461" w:type="dxa"/>
            <w:hideMark/>
          </w:tcPr>
          <w:p w14:paraId="2AB5E074" w14:textId="77777777" w:rsidR="00C75A1B" w:rsidRDefault="00C75A1B" w:rsidP="00C126DA">
            <w:pPr>
              <w:keepNext/>
              <w:spacing w:line="254" w:lineRule="auto"/>
            </w:pPr>
            <w:r>
              <w:t>__________________________________________</w:t>
            </w:r>
          </w:p>
        </w:tc>
        <w:tc>
          <w:tcPr>
            <w:tcW w:w="1376" w:type="dxa"/>
          </w:tcPr>
          <w:p w14:paraId="1E707BB0" w14:textId="77777777" w:rsidR="00C75A1B" w:rsidRDefault="00C75A1B" w:rsidP="00C126DA">
            <w:pPr>
              <w:keepNext/>
              <w:spacing w:line="254" w:lineRule="auto"/>
            </w:pPr>
          </w:p>
        </w:tc>
      </w:tr>
      <w:tr w:rsidR="00C75A1B" w14:paraId="199AEB93" w14:textId="77777777" w:rsidTr="00C126DA">
        <w:tc>
          <w:tcPr>
            <w:tcW w:w="2450" w:type="dxa"/>
            <w:hideMark/>
          </w:tcPr>
          <w:p w14:paraId="7E200D12" w14:textId="77777777" w:rsidR="00C75A1B" w:rsidRDefault="00C75A1B" w:rsidP="00C126DA">
            <w:pPr>
              <w:keepNext/>
              <w:spacing w:line="254" w:lineRule="auto"/>
            </w:pPr>
            <w:r>
              <w:t>konts:</w:t>
            </w:r>
          </w:p>
        </w:tc>
        <w:tc>
          <w:tcPr>
            <w:tcW w:w="5461" w:type="dxa"/>
            <w:hideMark/>
          </w:tcPr>
          <w:p w14:paraId="2EA2581D" w14:textId="77777777" w:rsidR="00C75A1B" w:rsidRDefault="00C75A1B" w:rsidP="00C126DA">
            <w:pPr>
              <w:keepNext/>
              <w:spacing w:line="254" w:lineRule="auto"/>
            </w:pPr>
            <w:r>
              <w:t>__________________________________________</w:t>
            </w:r>
          </w:p>
        </w:tc>
        <w:tc>
          <w:tcPr>
            <w:tcW w:w="1376" w:type="dxa"/>
          </w:tcPr>
          <w:p w14:paraId="251B0BA8" w14:textId="77777777" w:rsidR="00C75A1B" w:rsidRDefault="00C75A1B" w:rsidP="00C126DA">
            <w:pPr>
              <w:keepNext/>
              <w:spacing w:line="254" w:lineRule="auto"/>
            </w:pPr>
          </w:p>
        </w:tc>
      </w:tr>
      <w:tr w:rsidR="00C75A1B" w14:paraId="00466201" w14:textId="77777777" w:rsidTr="00C126DA">
        <w:tc>
          <w:tcPr>
            <w:tcW w:w="2450" w:type="dxa"/>
            <w:hideMark/>
          </w:tcPr>
          <w:p w14:paraId="674C1B13" w14:textId="77777777" w:rsidR="00C75A1B" w:rsidRDefault="00C75A1B" w:rsidP="00C126DA">
            <w:pPr>
              <w:keepNext/>
              <w:spacing w:line="254" w:lineRule="auto"/>
            </w:pPr>
            <w:r>
              <w:t>persona, kura tiesīga pārstāvēt pretendentu jeb pilnvarotās personas/amats/vārds/ uzvārds</w:t>
            </w:r>
          </w:p>
        </w:tc>
        <w:tc>
          <w:tcPr>
            <w:tcW w:w="5461" w:type="dxa"/>
          </w:tcPr>
          <w:p w14:paraId="6DB79C57" w14:textId="77777777" w:rsidR="00C75A1B" w:rsidRDefault="00C75A1B" w:rsidP="00C126DA">
            <w:pPr>
              <w:keepNext/>
              <w:spacing w:line="254" w:lineRule="auto"/>
            </w:pPr>
          </w:p>
          <w:p w14:paraId="37F599C9" w14:textId="77777777" w:rsidR="00C75A1B" w:rsidRDefault="00C75A1B" w:rsidP="00C126DA">
            <w:pPr>
              <w:keepNext/>
              <w:spacing w:line="254" w:lineRule="auto"/>
            </w:pPr>
          </w:p>
          <w:p w14:paraId="64198850" w14:textId="77777777" w:rsidR="00C75A1B" w:rsidRDefault="00C75A1B" w:rsidP="00C126DA">
            <w:pPr>
              <w:keepNext/>
              <w:spacing w:line="254" w:lineRule="auto"/>
            </w:pPr>
          </w:p>
          <w:p w14:paraId="428F4C2A" w14:textId="77777777" w:rsidR="00C75A1B" w:rsidRDefault="00C75A1B" w:rsidP="00C126DA">
            <w:pPr>
              <w:keepNext/>
              <w:spacing w:line="254" w:lineRule="auto"/>
            </w:pPr>
          </w:p>
          <w:p w14:paraId="0E69BEB4" w14:textId="77777777" w:rsidR="00C75A1B" w:rsidRDefault="00C75A1B" w:rsidP="00C126DA">
            <w:pPr>
              <w:keepNext/>
              <w:spacing w:line="254" w:lineRule="auto"/>
            </w:pPr>
            <w:r>
              <w:t>__________________________________________</w:t>
            </w:r>
          </w:p>
        </w:tc>
        <w:tc>
          <w:tcPr>
            <w:tcW w:w="1376" w:type="dxa"/>
          </w:tcPr>
          <w:p w14:paraId="09C5B1E5" w14:textId="77777777" w:rsidR="00C75A1B" w:rsidRDefault="00C75A1B" w:rsidP="00C126DA">
            <w:pPr>
              <w:keepNext/>
              <w:spacing w:line="254" w:lineRule="auto"/>
            </w:pPr>
          </w:p>
        </w:tc>
      </w:tr>
    </w:tbl>
    <w:p w14:paraId="272A829A" w14:textId="77777777" w:rsidR="00C75A1B" w:rsidRDefault="00C75A1B" w:rsidP="00C75A1B">
      <w:pPr>
        <w:keepNext/>
      </w:pPr>
    </w:p>
    <w:p w14:paraId="24E1174E" w14:textId="77777777" w:rsidR="00C75A1B" w:rsidRDefault="00C75A1B" w:rsidP="00C75A1B">
      <w:pPr>
        <w:keepNext/>
      </w:pPr>
      <w:r>
        <w:t>ar šī pieteikuma iesniegšanu pretendents:</w:t>
      </w:r>
    </w:p>
    <w:p w14:paraId="6A47C687" w14:textId="545D3449" w:rsidR="00C75A1B" w:rsidRDefault="00C75A1B" w:rsidP="00C75A1B">
      <w:pPr>
        <w:keepNext/>
        <w:numPr>
          <w:ilvl w:val="0"/>
          <w:numId w:val="4"/>
        </w:numPr>
        <w:rPr>
          <w:bCs/>
          <w:lang w:eastAsia="ar-SA"/>
        </w:rPr>
      </w:pPr>
      <w:r>
        <w:t>piesakās piedalīties iepirkumā ar identifikācijas Nr. DP</w:t>
      </w:r>
      <w:r w:rsidR="00E31A18">
        <w:t>C</w:t>
      </w:r>
      <w:r w:rsidR="00BD53AF">
        <w:t>P</w:t>
      </w:r>
      <w:r>
        <w:t>ĪPD</w:t>
      </w:r>
      <w:r w:rsidRPr="00C30E7F">
        <w:rPr>
          <w:color w:val="000000" w:themeColor="text1"/>
        </w:rPr>
        <w:t xml:space="preserve"> 20</w:t>
      </w:r>
      <w:r w:rsidR="003C50FE" w:rsidRPr="00C30E7F">
        <w:rPr>
          <w:color w:val="000000" w:themeColor="text1"/>
        </w:rPr>
        <w:t>2</w:t>
      </w:r>
      <w:r w:rsidR="00E31A18">
        <w:rPr>
          <w:color w:val="000000" w:themeColor="text1"/>
        </w:rPr>
        <w:t>3</w:t>
      </w:r>
      <w:r w:rsidRPr="00C30E7F">
        <w:rPr>
          <w:color w:val="000000" w:themeColor="text1"/>
        </w:rPr>
        <w:t>/</w:t>
      </w:r>
      <w:r w:rsidR="00E31A18">
        <w:rPr>
          <w:color w:val="000000" w:themeColor="text1"/>
        </w:rPr>
        <w:t>5</w:t>
      </w:r>
      <w:r w:rsidRPr="00C30E7F">
        <w:rPr>
          <w:color w:val="000000" w:themeColor="text1"/>
        </w:rPr>
        <w:t xml:space="preserve">; </w:t>
      </w:r>
    </w:p>
    <w:p w14:paraId="5E9815EA" w14:textId="6AC5C46D" w:rsidR="00C75A1B" w:rsidRDefault="00C75A1B" w:rsidP="00C75A1B">
      <w:pPr>
        <w:keepNext/>
        <w:numPr>
          <w:ilvl w:val="0"/>
          <w:numId w:val="4"/>
        </w:numPr>
      </w:pPr>
      <w:r>
        <w:t xml:space="preserve">apņemas sniegt </w:t>
      </w:r>
      <w:r w:rsidR="00E24F78">
        <w:t>p</w:t>
      </w:r>
      <w:r>
        <w:t>akalpojumu atbilstoši tehnisk</w:t>
      </w:r>
      <w:r w:rsidR="00B629F8">
        <w:t>ās apsekošanas uzdevumam</w:t>
      </w:r>
      <w:r>
        <w:t xml:space="preserve">; </w:t>
      </w:r>
    </w:p>
    <w:p w14:paraId="0B8D88EE" w14:textId="77777777" w:rsidR="00C75A1B" w:rsidRDefault="00C75A1B" w:rsidP="00C75A1B">
      <w:pPr>
        <w:keepNext/>
        <w:numPr>
          <w:ilvl w:val="0"/>
          <w:numId w:val="4"/>
        </w:numPr>
      </w:pPr>
      <w:r>
        <w:t>garantē, ka visa piedāvājumā sniegtā informācija un ziņas ir patiesas;</w:t>
      </w:r>
    </w:p>
    <w:p w14:paraId="4FCABA8C" w14:textId="77777777" w:rsidR="00C75A1B" w:rsidRDefault="00C75A1B" w:rsidP="00C75A1B">
      <w:pPr>
        <w:keepNext/>
        <w:numPr>
          <w:ilvl w:val="0"/>
          <w:numId w:val="4"/>
        </w:numPr>
      </w:pPr>
      <w:r>
        <w:t>apliecina, ka piedāvājums ir spēkā līdz līguma noslēgšanas dienai, kā arī visā līguma darbības laikā;</w:t>
      </w:r>
    </w:p>
    <w:p w14:paraId="2F636D85" w14:textId="77777777" w:rsidR="00C75A1B" w:rsidRDefault="00C75A1B" w:rsidP="00C75A1B">
      <w:pPr>
        <w:keepNext/>
        <w:numPr>
          <w:ilvl w:val="0"/>
          <w:numId w:val="4"/>
        </w:numPr>
      </w:pPr>
      <w:r>
        <w:t xml:space="preserve">apliecina, ka piedāvātā līgumcena atbilst izpildāmo darbu apjomam un grozīta netiks, izņemot gadījumus, kurus Pretendents nevarēja un tam nevajadzēja paredzēt. </w:t>
      </w:r>
    </w:p>
    <w:p w14:paraId="146D46EF" w14:textId="77777777" w:rsidR="00C75A1B" w:rsidRDefault="00C75A1B" w:rsidP="00C75A1B">
      <w:pPr>
        <w:tabs>
          <w:tab w:val="left" w:pos="2160"/>
        </w:tabs>
        <w:rPr>
          <w:bCs/>
        </w:rPr>
      </w:pPr>
      <w:r>
        <w:tab/>
      </w:r>
      <w:r>
        <w:tab/>
      </w:r>
      <w:r>
        <w:tab/>
      </w:r>
      <w:r>
        <w:tab/>
      </w:r>
      <w:r>
        <w:tab/>
      </w:r>
      <w:r>
        <w:tab/>
      </w:r>
      <w:r>
        <w:tab/>
      </w:r>
    </w:p>
    <w:p w14:paraId="3F46FA78" w14:textId="5432C6BF" w:rsidR="00C75A1B" w:rsidRDefault="00C75A1B" w:rsidP="00C75A1B">
      <w:pPr>
        <w:tabs>
          <w:tab w:val="left" w:pos="2160"/>
        </w:tabs>
        <w:rPr>
          <w:bCs/>
        </w:rPr>
      </w:pPr>
      <w:r>
        <w:rPr>
          <w:bCs/>
        </w:rPr>
        <w:t>20</w:t>
      </w:r>
      <w:r w:rsidR="003C50FE">
        <w:rPr>
          <w:bCs/>
        </w:rPr>
        <w:t>2</w:t>
      </w:r>
      <w:r w:rsidR="00E31A18">
        <w:rPr>
          <w:bCs/>
        </w:rPr>
        <w:t>3</w:t>
      </w:r>
      <w:r>
        <w:rPr>
          <w:bCs/>
        </w:rPr>
        <w:t>.gada ___._____________</w:t>
      </w:r>
    </w:p>
    <w:p w14:paraId="2103978D" w14:textId="77777777" w:rsidR="00C75A1B" w:rsidRDefault="00C75A1B" w:rsidP="00C75A1B">
      <w:pPr>
        <w:rPr>
          <w:bCs/>
          <w:i/>
        </w:rPr>
      </w:pPr>
    </w:p>
    <w:p w14:paraId="21D9BA6A" w14:textId="77777777" w:rsidR="00C75A1B" w:rsidRDefault="00C75A1B" w:rsidP="00C75A1B">
      <w:pPr>
        <w:jc w:val="center"/>
        <w:rPr>
          <w:bCs/>
          <w:i/>
        </w:rPr>
      </w:pPr>
      <w:r>
        <w:rPr>
          <w:bCs/>
          <w:i/>
        </w:rPr>
        <w:t>___________________________________________________________________________</w:t>
      </w:r>
    </w:p>
    <w:p w14:paraId="5C360FA1" w14:textId="77777777" w:rsidR="000C45AB" w:rsidRDefault="00C75A1B" w:rsidP="00C75A1B">
      <w:pPr>
        <w:jc w:val="center"/>
        <w:rPr>
          <w:bCs/>
          <w:i/>
        </w:rPr>
      </w:pPr>
      <w:r>
        <w:rPr>
          <w:bCs/>
          <w:i/>
        </w:rPr>
        <w:t xml:space="preserve">(paraksttiesīgas personas vai tās pilnvarotās personas (pievienot pilnvaras oriģinālu vai </w:t>
      </w:r>
    </w:p>
    <w:p w14:paraId="38D14535" w14:textId="6567DA7E" w:rsidR="00C75A1B" w:rsidRDefault="00C75A1B" w:rsidP="00C75A1B">
      <w:pPr>
        <w:jc w:val="center"/>
        <w:rPr>
          <w:bCs/>
          <w:i/>
        </w:rPr>
      </w:pPr>
      <w:r>
        <w:rPr>
          <w:bCs/>
          <w:i/>
        </w:rPr>
        <w:t>apliecinātu kopiju) paraksts, tā atšifrējums)</w:t>
      </w:r>
    </w:p>
    <w:p w14:paraId="4F58CDC8" w14:textId="77777777" w:rsidR="00C75A1B" w:rsidRDefault="00C75A1B" w:rsidP="00C75A1B">
      <w:pPr>
        <w:rPr>
          <w:b/>
        </w:rPr>
      </w:pPr>
    </w:p>
    <w:p w14:paraId="1CDB4F18" w14:textId="77777777" w:rsidR="00C75A1B" w:rsidRDefault="00C75A1B" w:rsidP="00C75A1B">
      <w:pPr>
        <w:pStyle w:val="BodyText"/>
        <w:rPr>
          <w:i/>
          <w:iCs/>
          <w:szCs w:val="24"/>
          <w:lang w:val="lv-LV"/>
        </w:rPr>
      </w:pPr>
    </w:p>
    <w:p w14:paraId="2476129A" w14:textId="77777777" w:rsidR="00C75A1B" w:rsidRDefault="00C75A1B" w:rsidP="00C75A1B"/>
    <w:p w14:paraId="60B47157" w14:textId="77777777" w:rsidR="00C75A1B" w:rsidRDefault="00C75A1B" w:rsidP="00C75A1B"/>
    <w:p w14:paraId="056CF6D1" w14:textId="77777777" w:rsidR="00C75A1B" w:rsidRDefault="00C75A1B" w:rsidP="00C75A1B">
      <w:pPr>
        <w:spacing w:after="160" w:line="259" w:lineRule="auto"/>
        <w:jc w:val="left"/>
      </w:pPr>
      <w:r>
        <w:br w:type="page"/>
      </w:r>
    </w:p>
    <w:p w14:paraId="40456C18" w14:textId="77777777" w:rsidR="00C75A1B" w:rsidRDefault="00C75A1B" w:rsidP="00C75A1B">
      <w:pPr>
        <w:jc w:val="right"/>
        <w:rPr>
          <w:lang w:eastAsia="ru-RU"/>
        </w:rPr>
      </w:pPr>
      <w:r>
        <w:rPr>
          <w:lang w:eastAsia="ru-RU"/>
        </w:rPr>
        <w:lastRenderedPageBreak/>
        <w:t xml:space="preserve">    </w:t>
      </w:r>
      <w:r w:rsidR="00DA07A9">
        <w:rPr>
          <w:b/>
          <w:lang w:eastAsia="ru-RU"/>
        </w:rPr>
        <w:t>3</w:t>
      </w:r>
      <w:r>
        <w:rPr>
          <w:b/>
          <w:lang w:eastAsia="ru-RU"/>
        </w:rPr>
        <w:t>.</w:t>
      </w:r>
      <w:bookmarkStart w:id="12" w:name="_Hlk81308172"/>
      <w:r>
        <w:rPr>
          <w:b/>
          <w:lang w:eastAsia="ru-RU"/>
        </w:rPr>
        <w:t>pielikums</w:t>
      </w:r>
      <w:bookmarkEnd w:id="12"/>
    </w:p>
    <w:p w14:paraId="2B739F10" w14:textId="77777777" w:rsidR="00C75A1B" w:rsidRDefault="00C75A1B" w:rsidP="000501C7">
      <w:pPr>
        <w:widowControl w:val="0"/>
        <w:rPr>
          <w:rFonts w:eastAsia="Lucida Sans Unicode"/>
          <w:b/>
          <w:bCs/>
          <w:sz w:val="22"/>
          <w:szCs w:val="22"/>
        </w:rPr>
      </w:pPr>
    </w:p>
    <w:p w14:paraId="0DA9FC23" w14:textId="77777777" w:rsidR="00C82556" w:rsidRPr="00B61F87" w:rsidRDefault="00C82556" w:rsidP="00C82556">
      <w:pPr>
        <w:widowControl w:val="0"/>
        <w:jc w:val="center"/>
        <w:rPr>
          <w:rFonts w:eastAsia="Lucida Sans Unicode"/>
          <w:b/>
          <w:bCs/>
          <w:lang w:eastAsia="ar-SA"/>
        </w:rPr>
      </w:pPr>
      <w:r w:rsidRPr="00B61F87">
        <w:rPr>
          <w:rFonts w:eastAsia="Lucida Sans Unicode"/>
          <w:b/>
          <w:bCs/>
          <w:lang w:eastAsia="ar-SA"/>
        </w:rPr>
        <w:t>FINANŠU PIEDĀVĀJUMS</w:t>
      </w:r>
    </w:p>
    <w:p w14:paraId="4D3A7D97" w14:textId="77777777" w:rsidR="00C82556" w:rsidRDefault="00C82556" w:rsidP="00C82556">
      <w:pPr>
        <w:widowControl w:val="0"/>
        <w:jc w:val="center"/>
        <w:rPr>
          <w:rFonts w:eastAsia="Lucida Sans Unicode"/>
          <w:b/>
          <w:bCs/>
          <w:sz w:val="22"/>
          <w:szCs w:val="22"/>
        </w:rPr>
      </w:pPr>
    </w:p>
    <w:p w14:paraId="3EE878EF" w14:textId="69F8B862" w:rsidR="00C82556" w:rsidRDefault="00C82556" w:rsidP="00C82556">
      <w:pPr>
        <w:widowControl w:val="0"/>
        <w:rPr>
          <w:sz w:val="22"/>
          <w:szCs w:val="22"/>
        </w:rPr>
      </w:pPr>
      <w:r>
        <w:rPr>
          <w:sz w:val="22"/>
          <w:szCs w:val="22"/>
          <w:lang w:eastAsia="ar-SA"/>
        </w:rPr>
        <w:t>Pretendents (</w:t>
      </w:r>
      <w:r>
        <w:rPr>
          <w:i/>
          <w:sz w:val="22"/>
          <w:szCs w:val="22"/>
          <w:shd w:val="clear" w:color="auto" w:fill="C0C0C0"/>
          <w:lang w:eastAsia="ar-SA"/>
        </w:rPr>
        <w:t>pretendenta nosaukums</w:t>
      </w:r>
      <w:r>
        <w:rPr>
          <w:sz w:val="22"/>
          <w:szCs w:val="22"/>
          <w:lang w:eastAsia="ar-SA"/>
        </w:rPr>
        <w:t xml:space="preserve">), </w:t>
      </w:r>
      <w:r>
        <w:rPr>
          <w:rFonts w:eastAsia="SimSun"/>
          <w:sz w:val="22"/>
          <w:szCs w:val="22"/>
          <w:lang w:eastAsia="ar-SA"/>
        </w:rPr>
        <w:t>reģ. Nr. (</w:t>
      </w:r>
      <w:r>
        <w:rPr>
          <w:rFonts w:eastAsia="SimSun"/>
          <w:i/>
          <w:sz w:val="22"/>
          <w:szCs w:val="22"/>
          <w:shd w:val="clear" w:color="auto" w:fill="C0C0C0"/>
          <w:lang w:eastAsia="ar-SA"/>
        </w:rPr>
        <w:t>reģistrācijas numurs</w:t>
      </w:r>
      <w:r>
        <w:rPr>
          <w:rFonts w:eastAsia="SimSun"/>
          <w:sz w:val="22"/>
          <w:szCs w:val="22"/>
          <w:lang w:eastAsia="ar-SA"/>
        </w:rPr>
        <w:t>), (</w:t>
      </w:r>
      <w:r>
        <w:rPr>
          <w:rFonts w:eastAsia="SimSun"/>
          <w:i/>
          <w:sz w:val="22"/>
          <w:szCs w:val="22"/>
          <w:shd w:val="clear" w:color="auto" w:fill="C0C0C0"/>
          <w:lang w:eastAsia="ar-SA"/>
        </w:rPr>
        <w:t>adrese</w:t>
      </w:r>
      <w:r>
        <w:rPr>
          <w:rFonts w:eastAsia="SimSun"/>
          <w:sz w:val="22"/>
          <w:szCs w:val="22"/>
          <w:lang w:eastAsia="ar-SA"/>
        </w:rPr>
        <w:t>), tā (</w:t>
      </w:r>
      <w:r>
        <w:rPr>
          <w:rFonts w:eastAsia="SimSun"/>
          <w:i/>
          <w:sz w:val="22"/>
          <w:szCs w:val="22"/>
          <w:shd w:val="clear" w:color="auto" w:fill="C0C0C0"/>
          <w:lang w:eastAsia="ar-SA"/>
        </w:rPr>
        <w:t>personas, kas paraksta, pilnvarojums, amats, vārds, uzvārds</w:t>
      </w:r>
      <w:r>
        <w:rPr>
          <w:rFonts w:eastAsia="SimSun"/>
          <w:sz w:val="22"/>
          <w:szCs w:val="22"/>
          <w:lang w:eastAsia="ar-SA"/>
        </w:rPr>
        <w:t xml:space="preserve">) </w:t>
      </w:r>
      <w:r>
        <w:rPr>
          <w:sz w:val="22"/>
          <w:szCs w:val="22"/>
          <w:lang w:eastAsia="ar-SA"/>
        </w:rPr>
        <w:t xml:space="preserve">personā, iesniedz savu </w:t>
      </w:r>
      <w:r w:rsidR="00BC67E8">
        <w:rPr>
          <w:sz w:val="22"/>
          <w:szCs w:val="22"/>
          <w:lang w:eastAsia="ar-SA"/>
        </w:rPr>
        <w:t>F</w:t>
      </w:r>
      <w:r>
        <w:rPr>
          <w:sz w:val="22"/>
          <w:szCs w:val="22"/>
          <w:lang w:eastAsia="ar-SA"/>
        </w:rPr>
        <w:t xml:space="preserve">inanšu piedāvājumu: </w:t>
      </w:r>
    </w:p>
    <w:p w14:paraId="05C664F7" w14:textId="77777777" w:rsidR="00BC67E8" w:rsidRPr="00BC67E8" w:rsidRDefault="00BC67E8" w:rsidP="00C82556">
      <w:pPr>
        <w:widowControl w:val="0"/>
        <w:rPr>
          <w:sz w:val="22"/>
          <w:szCs w:val="22"/>
        </w:rPr>
      </w:pPr>
    </w:p>
    <w:tbl>
      <w:tblPr>
        <w:tblStyle w:val="TableGrid"/>
        <w:tblW w:w="0" w:type="auto"/>
        <w:tblInd w:w="0" w:type="dxa"/>
        <w:tblLook w:val="04A0" w:firstRow="1" w:lastRow="0" w:firstColumn="1" w:lastColumn="0" w:noHBand="0" w:noVBand="1"/>
      </w:tblPr>
      <w:tblGrid>
        <w:gridCol w:w="943"/>
        <w:gridCol w:w="5636"/>
        <w:gridCol w:w="3099"/>
      </w:tblGrid>
      <w:tr w:rsidR="007C7C07" w:rsidRPr="00C82556" w14:paraId="41FC1ECA" w14:textId="77777777" w:rsidTr="00C75A1B">
        <w:tc>
          <w:tcPr>
            <w:tcW w:w="943" w:type="dxa"/>
            <w:vAlign w:val="center"/>
          </w:tcPr>
          <w:p w14:paraId="777450BF" w14:textId="77777777" w:rsidR="007C7C07" w:rsidRDefault="007C7C07" w:rsidP="007C7C07">
            <w:pPr>
              <w:spacing w:before="40" w:after="40" w:line="20" w:lineRule="atLeast"/>
              <w:jc w:val="center"/>
              <w:rPr>
                <w:b/>
              </w:rPr>
            </w:pPr>
            <w:r>
              <w:rPr>
                <w:b/>
              </w:rPr>
              <w:t>Nr.p.k.</w:t>
            </w:r>
          </w:p>
        </w:tc>
        <w:tc>
          <w:tcPr>
            <w:tcW w:w="5636" w:type="dxa"/>
            <w:vAlign w:val="center"/>
          </w:tcPr>
          <w:p w14:paraId="444AAD1E" w14:textId="77777777" w:rsidR="007C7C07" w:rsidRDefault="007C7C07" w:rsidP="007C7C07">
            <w:pPr>
              <w:spacing w:before="40" w:after="40" w:line="20" w:lineRule="atLeast"/>
              <w:jc w:val="center"/>
              <w:rPr>
                <w:b/>
              </w:rPr>
            </w:pPr>
            <w:r>
              <w:rPr>
                <w:b/>
              </w:rPr>
              <w:t>Darbu nosaukums</w:t>
            </w:r>
          </w:p>
        </w:tc>
        <w:tc>
          <w:tcPr>
            <w:tcW w:w="3099" w:type="dxa"/>
            <w:vAlign w:val="center"/>
            <w:hideMark/>
          </w:tcPr>
          <w:p w14:paraId="7FE029F1" w14:textId="77777777" w:rsidR="007C7C07" w:rsidRDefault="007C7C07" w:rsidP="007C7C07">
            <w:pPr>
              <w:pStyle w:val="BodyTextIndent3"/>
              <w:spacing w:before="40" w:after="40" w:line="20" w:lineRule="atLeast"/>
              <w:ind w:left="0"/>
              <w:jc w:val="center"/>
              <w:rPr>
                <w:b/>
                <w:bCs/>
                <w:sz w:val="24"/>
                <w:szCs w:val="22"/>
              </w:rPr>
            </w:pPr>
            <w:r>
              <w:rPr>
                <w:b/>
                <w:bCs/>
                <w:sz w:val="24"/>
                <w:szCs w:val="22"/>
              </w:rPr>
              <w:t xml:space="preserve">Summa EUR bez PVN </w:t>
            </w:r>
          </w:p>
          <w:p w14:paraId="55B5FEC8" w14:textId="55329747" w:rsidR="007C7C07" w:rsidRDefault="007C7C07" w:rsidP="007C7C07">
            <w:pPr>
              <w:pStyle w:val="BodyTextIndent3"/>
              <w:spacing w:before="40" w:after="40" w:line="20" w:lineRule="atLeast"/>
              <w:ind w:left="0"/>
              <w:jc w:val="center"/>
              <w:rPr>
                <w:b/>
                <w:bCs/>
                <w:sz w:val="24"/>
                <w:szCs w:val="22"/>
              </w:rPr>
            </w:pPr>
            <w:r w:rsidRPr="0052768E">
              <w:rPr>
                <w:bCs/>
                <w:sz w:val="24"/>
                <w:szCs w:val="22"/>
              </w:rPr>
              <w:t>(</w:t>
            </w:r>
            <w:r>
              <w:rPr>
                <w:bCs/>
                <w:sz w:val="24"/>
                <w:szCs w:val="22"/>
              </w:rPr>
              <w:t>cipariem)</w:t>
            </w:r>
          </w:p>
        </w:tc>
      </w:tr>
      <w:tr w:rsidR="007C7C07" w:rsidRPr="00C82556" w14:paraId="512620C3" w14:textId="77777777" w:rsidTr="00BC67E8">
        <w:trPr>
          <w:trHeight w:val="541"/>
        </w:trPr>
        <w:tc>
          <w:tcPr>
            <w:tcW w:w="943" w:type="dxa"/>
            <w:vAlign w:val="center"/>
          </w:tcPr>
          <w:p w14:paraId="003606F3" w14:textId="47A0FB1E" w:rsidR="007C7C07" w:rsidRPr="002E3451" w:rsidRDefault="00BC67E8" w:rsidP="007C7C07">
            <w:pPr>
              <w:spacing w:before="40" w:after="40" w:line="20" w:lineRule="atLeast"/>
              <w:jc w:val="center"/>
            </w:pPr>
            <w:r>
              <w:t xml:space="preserve">1. </w:t>
            </w:r>
          </w:p>
        </w:tc>
        <w:tc>
          <w:tcPr>
            <w:tcW w:w="5636" w:type="dxa"/>
          </w:tcPr>
          <w:p w14:paraId="33B54A68" w14:textId="12458176" w:rsidR="007C7C07" w:rsidRPr="000C45AB" w:rsidRDefault="00E31A18" w:rsidP="00E31A18">
            <w:pPr>
              <w:spacing w:before="40" w:after="40" w:line="20" w:lineRule="atLeast"/>
            </w:pPr>
            <w:r w:rsidRPr="000C45AB">
              <w:t>Nekustamā īpašuma Stacijas ielā 95, Daugavpilī, tehniskā apsekošana un tehniskā apsekošanas atzinuma sastādīšana</w:t>
            </w:r>
          </w:p>
        </w:tc>
        <w:tc>
          <w:tcPr>
            <w:tcW w:w="3099" w:type="dxa"/>
            <w:tcBorders>
              <w:top w:val="single" w:sz="4" w:space="0" w:color="auto"/>
              <w:left w:val="single" w:sz="4" w:space="0" w:color="auto"/>
              <w:bottom w:val="single" w:sz="4" w:space="0" w:color="auto"/>
              <w:right w:val="single" w:sz="4" w:space="0" w:color="auto"/>
            </w:tcBorders>
          </w:tcPr>
          <w:p w14:paraId="4CF43F1D" w14:textId="77777777" w:rsidR="007C7C07" w:rsidRPr="000C45AB" w:rsidRDefault="007C7C07" w:rsidP="007C7C07">
            <w:pPr>
              <w:widowControl w:val="0"/>
              <w:rPr>
                <w:rFonts w:eastAsia="Lucida Sans Unicode"/>
                <w:iCs/>
                <w:lang w:eastAsia="ar-SA"/>
              </w:rPr>
            </w:pPr>
          </w:p>
        </w:tc>
      </w:tr>
      <w:tr w:rsidR="006D0E99" w14:paraId="7E854228" w14:textId="77777777" w:rsidTr="00D8643B">
        <w:tc>
          <w:tcPr>
            <w:tcW w:w="6579" w:type="dxa"/>
            <w:gridSpan w:val="2"/>
            <w:tcBorders>
              <w:top w:val="single" w:sz="4" w:space="0" w:color="auto"/>
              <w:left w:val="single" w:sz="4" w:space="0" w:color="auto"/>
              <w:bottom w:val="single" w:sz="4" w:space="0" w:color="auto"/>
              <w:right w:val="single" w:sz="4" w:space="0" w:color="auto"/>
            </w:tcBorders>
          </w:tcPr>
          <w:p w14:paraId="76F214A0" w14:textId="77777777" w:rsidR="006D0E99" w:rsidRDefault="006D0E99" w:rsidP="007C7C07">
            <w:pPr>
              <w:widowControl w:val="0"/>
              <w:jc w:val="right"/>
              <w:rPr>
                <w:rFonts w:eastAsia="Lucida Sans Unicode"/>
                <w:b/>
                <w:i/>
                <w:lang w:eastAsia="ar-SA"/>
              </w:rPr>
            </w:pPr>
            <w:r>
              <w:rPr>
                <w:rFonts w:eastAsia="Lucida Sans Unicode"/>
                <w:b/>
                <w:i/>
                <w:lang w:eastAsia="ar-SA"/>
              </w:rPr>
              <w:t>21% PVN</w:t>
            </w:r>
          </w:p>
        </w:tc>
        <w:tc>
          <w:tcPr>
            <w:tcW w:w="3099" w:type="dxa"/>
            <w:tcBorders>
              <w:top w:val="single" w:sz="4" w:space="0" w:color="auto"/>
              <w:left w:val="single" w:sz="4" w:space="0" w:color="auto"/>
              <w:bottom w:val="single" w:sz="4" w:space="0" w:color="auto"/>
              <w:right w:val="single" w:sz="4" w:space="0" w:color="auto"/>
            </w:tcBorders>
          </w:tcPr>
          <w:p w14:paraId="400E454C" w14:textId="77777777" w:rsidR="006D0E99" w:rsidRPr="000C45AB" w:rsidRDefault="006D0E99" w:rsidP="007C7C07">
            <w:pPr>
              <w:widowControl w:val="0"/>
              <w:rPr>
                <w:rFonts w:eastAsia="Lucida Sans Unicode"/>
                <w:iCs/>
                <w:lang w:eastAsia="ar-SA"/>
              </w:rPr>
            </w:pPr>
          </w:p>
        </w:tc>
      </w:tr>
      <w:tr w:rsidR="006D0E99" w14:paraId="7B1C7AD9" w14:textId="77777777" w:rsidTr="00B7295C">
        <w:tc>
          <w:tcPr>
            <w:tcW w:w="6579" w:type="dxa"/>
            <w:gridSpan w:val="2"/>
            <w:tcBorders>
              <w:top w:val="single" w:sz="4" w:space="0" w:color="auto"/>
              <w:left w:val="single" w:sz="4" w:space="0" w:color="auto"/>
              <w:bottom w:val="single" w:sz="4" w:space="0" w:color="auto"/>
              <w:right w:val="single" w:sz="4" w:space="0" w:color="auto"/>
            </w:tcBorders>
          </w:tcPr>
          <w:p w14:paraId="391B3640" w14:textId="77777777" w:rsidR="006D0E99" w:rsidRDefault="006D0E99" w:rsidP="007C7C07">
            <w:pPr>
              <w:widowControl w:val="0"/>
              <w:jc w:val="right"/>
              <w:rPr>
                <w:rFonts w:eastAsia="Lucida Sans Unicode"/>
                <w:b/>
                <w:i/>
                <w:lang w:eastAsia="ar-SA"/>
              </w:rPr>
            </w:pPr>
            <w:r>
              <w:rPr>
                <w:rFonts w:eastAsia="Lucida Sans Unicode"/>
                <w:b/>
                <w:i/>
                <w:lang w:eastAsia="ar-SA"/>
              </w:rPr>
              <w:t>Kopējā līgumcena ar 21% PVN</w:t>
            </w:r>
          </w:p>
        </w:tc>
        <w:tc>
          <w:tcPr>
            <w:tcW w:w="3099" w:type="dxa"/>
            <w:tcBorders>
              <w:top w:val="single" w:sz="4" w:space="0" w:color="auto"/>
              <w:left w:val="single" w:sz="4" w:space="0" w:color="auto"/>
              <w:bottom w:val="single" w:sz="4" w:space="0" w:color="auto"/>
              <w:right w:val="single" w:sz="4" w:space="0" w:color="auto"/>
            </w:tcBorders>
          </w:tcPr>
          <w:p w14:paraId="63FCFA55" w14:textId="77777777" w:rsidR="006D0E99" w:rsidRPr="000C45AB" w:rsidRDefault="006D0E99" w:rsidP="007C7C07">
            <w:pPr>
              <w:widowControl w:val="0"/>
              <w:rPr>
                <w:rFonts w:eastAsia="Lucida Sans Unicode"/>
                <w:iCs/>
                <w:lang w:eastAsia="ar-SA"/>
              </w:rPr>
            </w:pPr>
          </w:p>
        </w:tc>
      </w:tr>
    </w:tbl>
    <w:p w14:paraId="0EA1CD39" w14:textId="77777777" w:rsidR="00C82556" w:rsidRDefault="00C82556" w:rsidP="00C82556">
      <w:pPr>
        <w:widowControl w:val="0"/>
        <w:rPr>
          <w:rFonts w:eastAsia="Lucida Sans Unicode"/>
          <w:i/>
          <w:lang w:eastAsia="ar-SA"/>
        </w:rPr>
      </w:pPr>
    </w:p>
    <w:p w14:paraId="704AB6E1" w14:textId="47061389" w:rsidR="00FD3DE2" w:rsidRDefault="00FD3DE2" w:rsidP="00FD3DE2">
      <w:pPr>
        <w:tabs>
          <w:tab w:val="left" w:pos="1275"/>
        </w:tabs>
        <w:spacing w:after="120"/>
        <w:rPr>
          <w:rFonts w:eastAsia="Lucida Sans Unicode"/>
          <w:i/>
          <w:shd w:val="clear" w:color="auto" w:fill="C0C0C0"/>
          <w:lang w:eastAsia="ar-SA"/>
        </w:rPr>
      </w:pPr>
      <w:r>
        <w:rPr>
          <w:rFonts w:eastAsia="Lucida Sans Unicode"/>
          <w:lang w:eastAsia="ar-SA"/>
        </w:rPr>
        <w:t xml:space="preserve">Piedāvātā cena vārdiem: </w:t>
      </w:r>
      <w:r>
        <w:rPr>
          <w:rFonts w:eastAsia="Lucida Sans Unicode"/>
          <w:i/>
          <w:shd w:val="clear" w:color="auto" w:fill="C0C0C0"/>
          <w:lang w:eastAsia="ar-SA"/>
        </w:rPr>
        <w:t>(ierakstīt piedāvājuma cenu EUR bez pievienotās vērtības nodokļa (PVN))</w:t>
      </w:r>
    </w:p>
    <w:p w14:paraId="295A608D" w14:textId="77777777" w:rsidR="00E24F78" w:rsidRPr="00E24F78" w:rsidRDefault="00E24F78" w:rsidP="00E24F78">
      <w:pPr>
        <w:suppressAutoHyphens/>
        <w:autoSpaceDN w:val="0"/>
        <w:jc w:val="left"/>
        <w:textAlignment w:val="baseline"/>
        <w:rPr>
          <w:rFonts w:eastAsia="Calibri"/>
          <w:lang w:eastAsia="en-US"/>
        </w:rPr>
      </w:pPr>
      <w:r w:rsidRPr="00E24F78">
        <w:rPr>
          <w:rFonts w:eastAsia="Calibri"/>
          <w:b/>
          <w:lang w:eastAsia="en-US"/>
        </w:rPr>
        <w:t>Apliecinām</w:t>
      </w:r>
      <w:r w:rsidRPr="00E24F78">
        <w:rPr>
          <w:rFonts w:eastAsia="Calibri"/>
          <w:lang w:eastAsia="en-US"/>
        </w:rPr>
        <w:t xml:space="preserve">, ka: </w:t>
      </w:r>
    </w:p>
    <w:p w14:paraId="0B36C20A" w14:textId="77777777" w:rsidR="00E24F78" w:rsidRPr="00E24F78" w:rsidRDefault="00E24F78" w:rsidP="00E24F78">
      <w:pPr>
        <w:numPr>
          <w:ilvl w:val="0"/>
          <w:numId w:val="26"/>
        </w:numPr>
        <w:suppressAutoHyphens/>
        <w:autoSpaceDN w:val="0"/>
        <w:jc w:val="left"/>
        <w:textAlignment w:val="baseline"/>
        <w:rPr>
          <w:rFonts w:eastAsia="Calibri"/>
          <w:lang w:eastAsia="en-US"/>
        </w:rPr>
      </w:pPr>
      <w:r w:rsidRPr="00E24F78">
        <w:rPr>
          <w:rFonts w:eastAsia="Calibri"/>
          <w:lang w:eastAsia="en-US"/>
        </w:rPr>
        <w:t>iepirkuma dokumenti ir izvērtēti ar pietiekamu rūpību;</w:t>
      </w:r>
    </w:p>
    <w:p w14:paraId="4EBEB1AE" w14:textId="287786CD" w:rsidR="00E24F78" w:rsidRPr="00E24F78" w:rsidRDefault="00E24F78" w:rsidP="00E24F78">
      <w:pPr>
        <w:numPr>
          <w:ilvl w:val="0"/>
          <w:numId w:val="26"/>
        </w:numPr>
        <w:suppressAutoHyphens/>
        <w:autoSpaceDN w:val="0"/>
        <w:jc w:val="left"/>
        <w:textAlignment w:val="baseline"/>
        <w:rPr>
          <w:rFonts w:eastAsia="Calibri"/>
          <w:lang w:eastAsia="en-US"/>
        </w:rPr>
      </w:pPr>
      <w:r w:rsidRPr="00E24F78">
        <w:rPr>
          <w:rFonts w:eastAsia="Calibri"/>
          <w:lang w:eastAsia="en-US"/>
        </w:rPr>
        <w:t xml:space="preserve">šajā finanšu piedāvājumā ir ietvertas visas izmaksas, </w:t>
      </w:r>
      <w:r w:rsidRPr="00E24F78">
        <w:rPr>
          <w:rFonts w:eastAsia="Calibri"/>
          <w:bCs/>
          <w:lang w:eastAsia="en-US"/>
        </w:rPr>
        <w:t xml:space="preserve">kas saistītas ar </w:t>
      </w:r>
      <w:r w:rsidRPr="00E24F78">
        <w:rPr>
          <w:rFonts w:eastAsia="Calibri"/>
          <w:lang w:eastAsia="en-US"/>
        </w:rPr>
        <w:t xml:space="preserve">tehniskajā </w:t>
      </w:r>
      <w:r w:rsidR="005C0B0D">
        <w:rPr>
          <w:rFonts w:eastAsia="Calibri"/>
          <w:lang w:eastAsia="en-US"/>
        </w:rPr>
        <w:t>apsekošanas uzdevumā</w:t>
      </w:r>
      <w:r w:rsidRPr="00E24F78">
        <w:rPr>
          <w:rFonts w:eastAsia="Calibri"/>
          <w:lang w:eastAsia="en-US"/>
        </w:rPr>
        <w:t xml:space="preserve"> noteikto </w:t>
      </w:r>
      <w:r w:rsidRPr="00E24F78">
        <w:rPr>
          <w:lang w:eastAsia="en-US"/>
        </w:rPr>
        <w:t>darbu izpild</w:t>
      </w:r>
      <w:r w:rsidR="005C0B0D">
        <w:rPr>
          <w:lang w:eastAsia="en-US"/>
        </w:rPr>
        <w:t>e</w:t>
      </w:r>
      <w:r w:rsidRPr="00E24F78">
        <w:rPr>
          <w:lang w:eastAsia="en-US"/>
        </w:rPr>
        <w:t xml:space="preserve">i </w:t>
      </w:r>
      <w:r w:rsidRPr="00E24F78">
        <w:rPr>
          <w:rFonts w:eastAsia="Calibri"/>
          <w:bCs/>
          <w:lang w:eastAsia="en-US"/>
        </w:rPr>
        <w:t>pilnā apjomā.</w:t>
      </w:r>
    </w:p>
    <w:p w14:paraId="04B334F5" w14:textId="77777777" w:rsidR="00E24F78" w:rsidRPr="00E24F78" w:rsidRDefault="00E24F78" w:rsidP="00E24F78">
      <w:pPr>
        <w:suppressAutoHyphens/>
        <w:autoSpaceDN w:val="0"/>
        <w:jc w:val="left"/>
        <w:textAlignment w:val="baseline"/>
        <w:rPr>
          <w:rFonts w:eastAsia="Calibri"/>
          <w:lang w:eastAsia="en-US"/>
        </w:rPr>
      </w:pPr>
    </w:p>
    <w:p w14:paraId="6A035F30" w14:textId="44B90E88" w:rsidR="00E24F78" w:rsidRPr="00E24F78" w:rsidRDefault="00E24F78" w:rsidP="00E24F78">
      <w:pPr>
        <w:suppressAutoHyphens/>
        <w:autoSpaceDN w:val="0"/>
        <w:textAlignment w:val="baseline"/>
        <w:rPr>
          <w:rFonts w:eastAsia="Calibri"/>
          <w:lang w:eastAsia="en-US"/>
        </w:rPr>
      </w:pPr>
      <w:r w:rsidRPr="00E24F78">
        <w:rPr>
          <w:rFonts w:eastAsia="Calibri"/>
          <w:b/>
          <w:lang w:eastAsia="en-US"/>
        </w:rPr>
        <w:t>Apņemamies</w:t>
      </w:r>
      <w:r w:rsidRPr="00E24F78">
        <w:rPr>
          <w:rFonts w:eastAsia="Calibri"/>
          <w:lang w:eastAsia="en-US"/>
        </w:rPr>
        <w:t xml:space="preserve"> </w:t>
      </w:r>
      <w:r w:rsidRPr="00E24F78">
        <w:rPr>
          <w:rFonts w:eastAsia="Calibri"/>
          <w:kern w:val="22"/>
          <w:lang w:eastAsia="ar-SA"/>
        </w:rPr>
        <w:t xml:space="preserve">slēgt iepirkuma līgumu par piedāvāto līgumcenu, saskaņā ar nolikumā un tehniskajā </w:t>
      </w:r>
      <w:r w:rsidR="005C0B0D">
        <w:rPr>
          <w:rFonts w:eastAsia="Calibri"/>
          <w:kern w:val="22"/>
          <w:lang w:eastAsia="ar-SA"/>
        </w:rPr>
        <w:t>apsekošanas uzdevumā</w:t>
      </w:r>
      <w:r w:rsidRPr="00E24F78">
        <w:rPr>
          <w:rFonts w:eastAsia="Calibri"/>
          <w:kern w:val="22"/>
          <w:lang w:eastAsia="ar-SA"/>
        </w:rPr>
        <w:t xml:space="preserve"> ietvertajiem nosacījumiem.</w:t>
      </w:r>
    </w:p>
    <w:p w14:paraId="4F283FB1" w14:textId="77777777" w:rsidR="00E24F78" w:rsidRDefault="00E24F78" w:rsidP="00FD3DE2">
      <w:pPr>
        <w:tabs>
          <w:tab w:val="left" w:pos="1275"/>
        </w:tabs>
        <w:spacing w:after="120"/>
      </w:pPr>
    </w:p>
    <w:tbl>
      <w:tblPr>
        <w:tblW w:w="9210" w:type="dxa"/>
        <w:tblInd w:w="250" w:type="dxa"/>
        <w:tblLayout w:type="fixed"/>
        <w:tblCellMar>
          <w:left w:w="10" w:type="dxa"/>
          <w:right w:w="10" w:type="dxa"/>
        </w:tblCellMar>
        <w:tblLook w:val="04A0" w:firstRow="1" w:lastRow="0" w:firstColumn="1" w:lastColumn="0" w:noHBand="0" w:noVBand="1"/>
      </w:tblPr>
      <w:tblGrid>
        <w:gridCol w:w="2551"/>
        <w:gridCol w:w="6659"/>
      </w:tblGrid>
      <w:tr w:rsidR="00FD3DE2" w14:paraId="09510687" w14:textId="77777777" w:rsidTr="00256CA8">
        <w:trPr>
          <w:trHeight w:val="386"/>
        </w:trPr>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D56D843" w14:textId="77777777" w:rsidR="00FD3DE2" w:rsidRDefault="00FD3DE2" w:rsidP="00256CA8">
            <w:pPr>
              <w:widowControl w:val="0"/>
              <w:spacing w:line="256" w:lineRule="auto"/>
              <w:rPr>
                <w:rFonts w:eastAsia="Lucida Sans Unicode"/>
                <w:b/>
                <w:lang w:eastAsia="ar-SA"/>
              </w:rPr>
            </w:pPr>
            <w:r>
              <w:rPr>
                <w:rFonts w:eastAsia="Lucida Sans Unicode"/>
                <w:b/>
                <w:lang w:eastAsia="ar-SA"/>
              </w:rPr>
              <w:t>Vārds, uzvārds*</w:t>
            </w:r>
          </w:p>
        </w:tc>
        <w:tc>
          <w:tcPr>
            <w:tcW w:w="6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B36C5E" w14:textId="77777777" w:rsidR="00FD3DE2" w:rsidRDefault="00FD3DE2" w:rsidP="00256CA8">
            <w:pPr>
              <w:widowControl w:val="0"/>
              <w:spacing w:line="256" w:lineRule="auto"/>
              <w:rPr>
                <w:rFonts w:eastAsia="Lucida Sans Unicode"/>
                <w:lang w:eastAsia="ar-SA"/>
              </w:rPr>
            </w:pPr>
          </w:p>
        </w:tc>
      </w:tr>
      <w:tr w:rsidR="00FD3DE2" w14:paraId="1B9B1A29" w14:textId="77777777" w:rsidTr="00256CA8">
        <w:trPr>
          <w:trHeight w:val="386"/>
        </w:trPr>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4741B40" w14:textId="77777777" w:rsidR="00FD3DE2" w:rsidRDefault="00FD3DE2" w:rsidP="00256CA8">
            <w:pPr>
              <w:widowControl w:val="0"/>
              <w:spacing w:line="256" w:lineRule="auto"/>
              <w:rPr>
                <w:rFonts w:eastAsia="Lucida Sans Unicode"/>
                <w:b/>
                <w:lang w:eastAsia="ar-SA"/>
              </w:rPr>
            </w:pPr>
            <w:r>
              <w:rPr>
                <w:rFonts w:eastAsia="Lucida Sans Unicode"/>
                <w:b/>
                <w:lang w:eastAsia="ar-SA"/>
              </w:rPr>
              <w:t>Amats</w:t>
            </w:r>
          </w:p>
        </w:tc>
        <w:tc>
          <w:tcPr>
            <w:tcW w:w="6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460E2F" w14:textId="77777777" w:rsidR="00FD3DE2" w:rsidRDefault="00FD3DE2" w:rsidP="00256CA8">
            <w:pPr>
              <w:widowControl w:val="0"/>
              <w:spacing w:line="256" w:lineRule="auto"/>
              <w:rPr>
                <w:rFonts w:eastAsia="Lucida Sans Unicode"/>
                <w:lang w:eastAsia="ar-SA"/>
              </w:rPr>
            </w:pPr>
          </w:p>
        </w:tc>
      </w:tr>
      <w:tr w:rsidR="00FD3DE2" w14:paraId="1A6796BA" w14:textId="77777777" w:rsidTr="00256CA8">
        <w:trPr>
          <w:trHeight w:val="386"/>
        </w:trPr>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8475EC1" w14:textId="77777777" w:rsidR="00FD3DE2" w:rsidRDefault="00FD3DE2" w:rsidP="00256CA8">
            <w:pPr>
              <w:widowControl w:val="0"/>
              <w:spacing w:line="256" w:lineRule="auto"/>
              <w:rPr>
                <w:rFonts w:eastAsia="Lucida Sans Unicode"/>
                <w:b/>
                <w:lang w:eastAsia="ar-SA"/>
              </w:rPr>
            </w:pPr>
            <w:r>
              <w:rPr>
                <w:rFonts w:eastAsia="Lucida Sans Unicode"/>
                <w:b/>
                <w:lang w:eastAsia="ar-SA"/>
              </w:rPr>
              <w:t>Paraksts</w:t>
            </w:r>
          </w:p>
        </w:tc>
        <w:tc>
          <w:tcPr>
            <w:tcW w:w="6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0ACD02" w14:textId="77777777" w:rsidR="00FD3DE2" w:rsidRDefault="00FD3DE2" w:rsidP="00256CA8">
            <w:pPr>
              <w:widowControl w:val="0"/>
              <w:spacing w:line="256" w:lineRule="auto"/>
              <w:rPr>
                <w:rFonts w:eastAsia="Lucida Sans Unicode"/>
                <w:lang w:eastAsia="ar-SA"/>
              </w:rPr>
            </w:pPr>
          </w:p>
        </w:tc>
      </w:tr>
      <w:tr w:rsidR="00FD3DE2" w14:paraId="1A32A982" w14:textId="77777777" w:rsidTr="00256CA8">
        <w:trPr>
          <w:trHeight w:val="386"/>
        </w:trPr>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30E1E9C" w14:textId="77777777" w:rsidR="00FD3DE2" w:rsidRDefault="00FD3DE2" w:rsidP="00256CA8">
            <w:pPr>
              <w:widowControl w:val="0"/>
              <w:spacing w:line="256" w:lineRule="auto"/>
              <w:rPr>
                <w:rFonts w:eastAsia="Lucida Sans Unicode"/>
                <w:b/>
                <w:lang w:eastAsia="ar-SA"/>
              </w:rPr>
            </w:pPr>
            <w:r>
              <w:rPr>
                <w:rFonts w:eastAsia="Lucida Sans Unicode"/>
                <w:b/>
                <w:lang w:eastAsia="ar-SA"/>
              </w:rPr>
              <w:t>Zīmogs</w:t>
            </w:r>
          </w:p>
        </w:tc>
        <w:tc>
          <w:tcPr>
            <w:tcW w:w="66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B913A0" w14:textId="77777777" w:rsidR="00FD3DE2" w:rsidRDefault="00FD3DE2" w:rsidP="00256CA8">
            <w:pPr>
              <w:widowControl w:val="0"/>
              <w:spacing w:line="256" w:lineRule="auto"/>
              <w:rPr>
                <w:rFonts w:eastAsia="Lucida Sans Unicode"/>
                <w:lang w:eastAsia="ar-SA"/>
              </w:rPr>
            </w:pPr>
          </w:p>
        </w:tc>
      </w:tr>
    </w:tbl>
    <w:p w14:paraId="58745BED" w14:textId="3EF64566" w:rsidR="007C7C07" w:rsidRPr="003C50FE" w:rsidRDefault="00E24F78" w:rsidP="003C50FE">
      <w:pPr>
        <w:widowControl w:val="0"/>
        <w:spacing w:before="60" w:after="60"/>
      </w:pPr>
      <w:r>
        <w:rPr>
          <w:rFonts w:eastAsia="Lucida Sans Unicode"/>
          <w:sz w:val="20"/>
          <w:szCs w:val="20"/>
          <w:lang w:eastAsia="ar-SA"/>
        </w:rPr>
        <w:t xml:space="preserve">     </w:t>
      </w:r>
      <w:r w:rsidR="00FD3DE2" w:rsidRPr="00E24F78">
        <w:rPr>
          <w:rFonts w:eastAsia="Lucida Sans Unicode"/>
          <w:sz w:val="20"/>
          <w:szCs w:val="20"/>
          <w:lang w:eastAsia="ar-SA"/>
        </w:rPr>
        <w:t xml:space="preserve">* </w:t>
      </w:r>
      <w:r w:rsidR="00FD3DE2" w:rsidRPr="00E24F78">
        <w:rPr>
          <w:rFonts w:eastAsia="Lucida Sans Unicode"/>
          <w:i/>
          <w:sz w:val="20"/>
          <w:szCs w:val="20"/>
          <w:lang w:eastAsia="ar-SA"/>
        </w:rPr>
        <w:t>Pretendenta vai tā pilnvarotās personas vārds, uzvārds</w:t>
      </w:r>
      <w:r w:rsidRPr="00E24F78">
        <w:rPr>
          <w:rFonts w:eastAsia="Lucida Sans Unicode"/>
          <w:i/>
          <w:sz w:val="20"/>
          <w:szCs w:val="20"/>
          <w:lang w:eastAsia="ar-SA"/>
        </w:rPr>
        <w:t>.</w:t>
      </w:r>
    </w:p>
    <w:p w14:paraId="02F76A3E" w14:textId="77777777" w:rsidR="007C7C07" w:rsidRDefault="007C7C07" w:rsidP="007C7C07">
      <w:pPr>
        <w:suppressAutoHyphens/>
        <w:spacing w:line="100" w:lineRule="atLeast"/>
        <w:ind w:left="360"/>
        <w:rPr>
          <w:rFonts w:eastAsia="Calibri"/>
        </w:rPr>
      </w:pPr>
    </w:p>
    <w:p w14:paraId="68B38983" w14:textId="77777777" w:rsidR="007C7C07" w:rsidRDefault="007C7C07" w:rsidP="007C7C07">
      <w:pPr>
        <w:suppressAutoHyphens/>
        <w:spacing w:line="100" w:lineRule="atLeast"/>
        <w:ind w:left="360"/>
        <w:rPr>
          <w:rFonts w:eastAsia="Calibri"/>
        </w:rPr>
      </w:pPr>
    </w:p>
    <w:p w14:paraId="4AAF6140" w14:textId="756C939E" w:rsidR="007C7C07" w:rsidRDefault="007C7C07" w:rsidP="007C7C07">
      <w:pPr>
        <w:tabs>
          <w:tab w:val="left" w:pos="2160"/>
        </w:tabs>
        <w:rPr>
          <w:bCs/>
        </w:rPr>
      </w:pPr>
      <w:r>
        <w:rPr>
          <w:bCs/>
        </w:rPr>
        <w:t>20</w:t>
      </w:r>
      <w:r w:rsidR="003C50FE">
        <w:rPr>
          <w:bCs/>
        </w:rPr>
        <w:t>2</w:t>
      </w:r>
      <w:r w:rsidR="00E31A18">
        <w:rPr>
          <w:bCs/>
        </w:rPr>
        <w:t>3</w:t>
      </w:r>
      <w:r>
        <w:rPr>
          <w:bCs/>
        </w:rPr>
        <w:t>.gada ___._____________</w:t>
      </w:r>
    </w:p>
    <w:p w14:paraId="4532ABFE" w14:textId="77777777" w:rsidR="007C7C07" w:rsidRDefault="007C7C07" w:rsidP="007C7C07">
      <w:pPr>
        <w:rPr>
          <w:bCs/>
          <w:i/>
        </w:rPr>
      </w:pPr>
    </w:p>
    <w:p w14:paraId="7CC8D45E" w14:textId="77777777" w:rsidR="00FD789F" w:rsidRDefault="00FD789F">
      <w:pPr>
        <w:spacing w:after="160" w:line="259" w:lineRule="auto"/>
        <w:jc w:val="left"/>
        <w:rPr>
          <w:rFonts w:eastAsia="Lucida Sans Unicode"/>
          <w:lang w:eastAsia="ar-SA"/>
        </w:rPr>
      </w:pPr>
      <w:r>
        <w:rPr>
          <w:rFonts w:eastAsia="Lucida Sans Unicode"/>
          <w:lang w:eastAsia="ar-SA"/>
        </w:rPr>
        <w:br w:type="page"/>
      </w:r>
    </w:p>
    <w:p w14:paraId="735FF167" w14:textId="0CA970D9" w:rsidR="004E2E5F" w:rsidRDefault="00BD53AF" w:rsidP="004E2E5F">
      <w:pPr>
        <w:jc w:val="right"/>
        <w:rPr>
          <w:b/>
          <w:lang w:eastAsia="ru-RU"/>
        </w:rPr>
      </w:pPr>
      <w:r>
        <w:rPr>
          <w:b/>
          <w:lang w:eastAsia="ru-RU"/>
        </w:rPr>
        <w:lastRenderedPageBreak/>
        <w:t>4</w:t>
      </w:r>
      <w:r w:rsidR="004E2E5F">
        <w:rPr>
          <w:b/>
          <w:lang w:eastAsia="ru-RU"/>
        </w:rPr>
        <w:t>.pielikums</w:t>
      </w:r>
    </w:p>
    <w:p w14:paraId="42BCE83D" w14:textId="77777777" w:rsidR="00C75A1B" w:rsidRDefault="00C75A1B" w:rsidP="004E2E5F">
      <w:pPr>
        <w:jc w:val="right"/>
        <w:rPr>
          <w:b/>
          <w:caps/>
        </w:rPr>
      </w:pPr>
    </w:p>
    <w:p w14:paraId="003EBB0B" w14:textId="77777777" w:rsidR="005C0B0D" w:rsidRDefault="005C0B0D" w:rsidP="005C0B0D">
      <w:pPr>
        <w:spacing w:after="160" w:line="259" w:lineRule="auto"/>
        <w:jc w:val="center"/>
        <w:rPr>
          <w:b/>
          <w:lang w:eastAsia="ru-RU"/>
        </w:rPr>
      </w:pPr>
      <w:r>
        <w:rPr>
          <w:b/>
          <w:lang w:eastAsia="ru-RU"/>
        </w:rPr>
        <w:t>SPECIĀLISTU SARAKSTS</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5C0B0D" w:rsidRPr="00020FE6" w14:paraId="20CB2969" w14:textId="77777777" w:rsidTr="001059C1">
        <w:trPr>
          <w:cantSplit/>
          <w:trHeight w:val="643"/>
        </w:trPr>
        <w:tc>
          <w:tcPr>
            <w:tcW w:w="3348" w:type="dxa"/>
            <w:vAlign w:val="center"/>
          </w:tcPr>
          <w:p w14:paraId="019A5686" w14:textId="77777777" w:rsidR="005C0B0D" w:rsidRPr="00020FE6" w:rsidRDefault="005C0B0D" w:rsidP="001059C1">
            <w:pPr>
              <w:jc w:val="center"/>
              <w:rPr>
                <w:b/>
                <w:sz w:val="20"/>
                <w:szCs w:val="20"/>
              </w:rPr>
            </w:pPr>
            <w:r w:rsidRPr="00020FE6">
              <w:rPr>
                <w:b/>
                <w:sz w:val="20"/>
                <w:szCs w:val="20"/>
              </w:rPr>
              <w:t>Speciālisti</w:t>
            </w:r>
          </w:p>
          <w:p w14:paraId="18F61362" w14:textId="77777777" w:rsidR="005C0B0D" w:rsidRPr="00020FE6" w:rsidRDefault="005C0B0D" w:rsidP="001059C1">
            <w:pPr>
              <w:jc w:val="center"/>
              <w:rPr>
                <w:b/>
                <w:sz w:val="20"/>
                <w:szCs w:val="20"/>
              </w:rPr>
            </w:pPr>
            <w:r w:rsidRPr="00020FE6">
              <w:rPr>
                <w:b/>
                <w:sz w:val="20"/>
                <w:szCs w:val="20"/>
              </w:rPr>
              <w:t xml:space="preserve"> (norādīt piesaisti līgumā paredzamajiem darbiem)</w:t>
            </w:r>
          </w:p>
        </w:tc>
        <w:tc>
          <w:tcPr>
            <w:tcW w:w="1919" w:type="dxa"/>
            <w:vAlign w:val="center"/>
          </w:tcPr>
          <w:p w14:paraId="335265C0" w14:textId="77777777" w:rsidR="005C0B0D" w:rsidRPr="00020FE6" w:rsidRDefault="005C0B0D" w:rsidP="001059C1">
            <w:pPr>
              <w:jc w:val="center"/>
              <w:rPr>
                <w:b/>
                <w:sz w:val="20"/>
                <w:szCs w:val="20"/>
              </w:rPr>
            </w:pPr>
            <w:r w:rsidRPr="00020FE6">
              <w:rPr>
                <w:b/>
                <w:sz w:val="20"/>
                <w:szCs w:val="20"/>
              </w:rPr>
              <w:t>Vārds Uzvārds</w:t>
            </w:r>
          </w:p>
        </w:tc>
        <w:tc>
          <w:tcPr>
            <w:tcW w:w="1425" w:type="dxa"/>
            <w:vAlign w:val="center"/>
          </w:tcPr>
          <w:p w14:paraId="7B1654AB" w14:textId="77777777" w:rsidR="005C0B0D" w:rsidRPr="00020FE6" w:rsidRDefault="005C0B0D" w:rsidP="001059C1">
            <w:pPr>
              <w:jc w:val="center"/>
              <w:rPr>
                <w:b/>
                <w:sz w:val="20"/>
                <w:szCs w:val="20"/>
              </w:rPr>
            </w:pPr>
            <w:r>
              <w:rPr>
                <w:b/>
                <w:sz w:val="20"/>
                <w:szCs w:val="20"/>
              </w:rPr>
              <w:t>K</w:t>
            </w:r>
            <w:r w:rsidRPr="00020FE6">
              <w:rPr>
                <w:b/>
                <w:sz w:val="20"/>
                <w:szCs w:val="20"/>
              </w:rPr>
              <w:t xml:space="preserve">valifikācijas apliecinoši dokumenti  </w:t>
            </w:r>
          </w:p>
        </w:tc>
        <w:tc>
          <w:tcPr>
            <w:tcW w:w="1622" w:type="dxa"/>
            <w:vAlign w:val="center"/>
          </w:tcPr>
          <w:p w14:paraId="22BB2B7B" w14:textId="77777777" w:rsidR="005C0B0D" w:rsidRPr="00020FE6" w:rsidRDefault="005C0B0D" w:rsidP="001059C1">
            <w:pPr>
              <w:jc w:val="center"/>
              <w:rPr>
                <w:b/>
                <w:sz w:val="20"/>
                <w:szCs w:val="20"/>
              </w:rPr>
            </w:pPr>
            <w:r w:rsidRPr="00020FE6">
              <w:rPr>
                <w:b/>
                <w:sz w:val="20"/>
                <w:szCs w:val="20"/>
              </w:rPr>
              <w:t>Pieredze objektos (gados)</w:t>
            </w:r>
          </w:p>
        </w:tc>
        <w:tc>
          <w:tcPr>
            <w:tcW w:w="1622" w:type="dxa"/>
            <w:vAlign w:val="center"/>
          </w:tcPr>
          <w:p w14:paraId="017FD997" w14:textId="77777777" w:rsidR="005C0B0D" w:rsidRPr="00020FE6" w:rsidRDefault="005C0B0D" w:rsidP="001059C1">
            <w:pPr>
              <w:jc w:val="center"/>
              <w:rPr>
                <w:b/>
                <w:sz w:val="20"/>
                <w:szCs w:val="20"/>
              </w:rPr>
            </w:pPr>
            <w:r w:rsidRPr="00020FE6">
              <w:rPr>
                <w:b/>
                <w:sz w:val="20"/>
                <w:szCs w:val="20"/>
              </w:rPr>
              <w:t>Darba vieta</w:t>
            </w:r>
          </w:p>
        </w:tc>
      </w:tr>
      <w:tr w:rsidR="005C0B0D" w:rsidRPr="00020FE6" w14:paraId="1CA740FE" w14:textId="77777777" w:rsidTr="001059C1">
        <w:tc>
          <w:tcPr>
            <w:tcW w:w="3348" w:type="dxa"/>
          </w:tcPr>
          <w:p w14:paraId="2D00536D" w14:textId="77777777" w:rsidR="005C0B0D" w:rsidRPr="00020FE6" w:rsidRDefault="005C0B0D" w:rsidP="001059C1">
            <w:pPr>
              <w:rPr>
                <w:sz w:val="20"/>
                <w:szCs w:val="20"/>
              </w:rPr>
            </w:pPr>
            <w:r w:rsidRPr="00020FE6">
              <w:rPr>
                <w:sz w:val="20"/>
                <w:szCs w:val="20"/>
              </w:rPr>
              <w:t>1.</w:t>
            </w:r>
          </w:p>
        </w:tc>
        <w:tc>
          <w:tcPr>
            <w:tcW w:w="1919" w:type="dxa"/>
          </w:tcPr>
          <w:p w14:paraId="008D3702" w14:textId="77777777" w:rsidR="005C0B0D" w:rsidRPr="00020FE6" w:rsidRDefault="005C0B0D" w:rsidP="001059C1">
            <w:pPr>
              <w:rPr>
                <w:sz w:val="20"/>
                <w:szCs w:val="20"/>
              </w:rPr>
            </w:pPr>
          </w:p>
        </w:tc>
        <w:tc>
          <w:tcPr>
            <w:tcW w:w="1425" w:type="dxa"/>
          </w:tcPr>
          <w:p w14:paraId="4483FE9D" w14:textId="77777777" w:rsidR="005C0B0D" w:rsidRPr="00020FE6" w:rsidRDefault="005C0B0D" w:rsidP="001059C1">
            <w:pPr>
              <w:rPr>
                <w:sz w:val="20"/>
                <w:szCs w:val="20"/>
              </w:rPr>
            </w:pPr>
          </w:p>
        </w:tc>
        <w:tc>
          <w:tcPr>
            <w:tcW w:w="1622" w:type="dxa"/>
          </w:tcPr>
          <w:p w14:paraId="16CB95AF" w14:textId="77777777" w:rsidR="005C0B0D" w:rsidRPr="00020FE6" w:rsidRDefault="005C0B0D" w:rsidP="001059C1">
            <w:pPr>
              <w:rPr>
                <w:sz w:val="20"/>
                <w:szCs w:val="20"/>
              </w:rPr>
            </w:pPr>
          </w:p>
        </w:tc>
        <w:tc>
          <w:tcPr>
            <w:tcW w:w="1622" w:type="dxa"/>
          </w:tcPr>
          <w:p w14:paraId="1B3A0A3B" w14:textId="77777777" w:rsidR="005C0B0D" w:rsidRPr="00020FE6" w:rsidRDefault="005C0B0D" w:rsidP="001059C1">
            <w:pPr>
              <w:rPr>
                <w:sz w:val="20"/>
                <w:szCs w:val="20"/>
              </w:rPr>
            </w:pPr>
          </w:p>
        </w:tc>
      </w:tr>
      <w:tr w:rsidR="005C0B0D" w:rsidRPr="00020FE6" w14:paraId="2769E465" w14:textId="77777777" w:rsidTr="001059C1">
        <w:tc>
          <w:tcPr>
            <w:tcW w:w="3348" w:type="dxa"/>
          </w:tcPr>
          <w:p w14:paraId="577515A8" w14:textId="77777777" w:rsidR="005C0B0D" w:rsidRPr="00020FE6" w:rsidRDefault="005C0B0D" w:rsidP="001059C1">
            <w:pPr>
              <w:rPr>
                <w:sz w:val="20"/>
                <w:szCs w:val="20"/>
              </w:rPr>
            </w:pPr>
            <w:r w:rsidRPr="00020FE6">
              <w:rPr>
                <w:sz w:val="20"/>
                <w:szCs w:val="20"/>
              </w:rPr>
              <w:t xml:space="preserve">2. </w:t>
            </w:r>
          </w:p>
        </w:tc>
        <w:tc>
          <w:tcPr>
            <w:tcW w:w="1919" w:type="dxa"/>
          </w:tcPr>
          <w:p w14:paraId="41CCAF83" w14:textId="77777777" w:rsidR="005C0B0D" w:rsidRPr="00020FE6" w:rsidRDefault="005C0B0D" w:rsidP="001059C1">
            <w:pPr>
              <w:rPr>
                <w:sz w:val="20"/>
                <w:szCs w:val="20"/>
              </w:rPr>
            </w:pPr>
          </w:p>
        </w:tc>
        <w:tc>
          <w:tcPr>
            <w:tcW w:w="1425" w:type="dxa"/>
          </w:tcPr>
          <w:p w14:paraId="64761A7E" w14:textId="77777777" w:rsidR="005C0B0D" w:rsidRPr="00020FE6" w:rsidRDefault="005C0B0D" w:rsidP="001059C1">
            <w:pPr>
              <w:rPr>
                <w:sz w:val="20"/>
                <w:szCs w:val="20"/>
              </w:rPr>
            </w:pPr>
          </w:p>
        </w:tc>
        <w:tc>
          <w:tcPr>
            <w:tcW w:w="1622" w:type="dxa"/>
          </w:tcPr>
          <w:p w14:paraId="21E32ED0" w14:textId="77777777" w:rsidR="005C0B0D" w:rsidRPr="00020FE6" w:rsidRDefault="005C0B0D" w:rsidP="001059C1">
            <w:pPr>
              <w:rPr>
                <w:sz w:val="20"/>
                <w:szCs w:val="20"/>
              </w:rPr>
            </w:pPr>
          </w:p>
        </w:tc>
        <w:tc>
          <w:tcPr>
            <w:tcW w:w="1622" w:type="dxa"/>
          </w:tcPr>
          <w:p w14:paraId="2387AFA4" w14:textId="77777777" w:rsidR="005C0B0D" w:rsidRPr="00020FE6" w:rsidRDefault="005C0B0D" w:rsidP="001059C1">
            <w:pPr>
              <w:rPr>
                <w:sz w:val="20"/>
                <w:szCs w:val="20"/>
              </w:rPr>
            </w:pPr>
          </w:p>
        </w:tc>
      </w:tr>
      <w:tr w:rsidR="005C0B0D" w:rsidRPr="00020FE6" w14:paraId="50CD28CC" w14:textId="77777777" w:rsidTr="001059C1">
        <w:tc>
          <w:tcPr>
            <w:tcW w:w="3348" w:type="dxa"/>
          </w:tcPr>
          <w:p w14:paraId="246BCAEA" w14:textId="77777777" w:rsidR="005C0B0D" w:rsidRPr="00020FE6" w:rsidRDefault="005C0B0D" w:rsidP="001059C1">
            <w:pPr>
              <w:rPr>
                <w:sz w:val="20"/>
                <w:szCs w:val="20"/>
              </w:rPr>
            </w:pPr>
            <w:r w:rsidRPr="00020FE6">
              <w:rPr>
                <w:sz w:val="20"/>
                <w:szCs w:val="20"/>
              </w:rPr>
              <w:t>3. (n)</w:t>
            </w:r>
          </w:p>
        </w:tc>
        <w:tc>
          <w:tcPr>
            <w:tcW w:w="1919" w:type="dxa"/>
          </w:tcPr>
          <w:p w14:paraId="56542CC7" w14:textId="77777777" w:rsidR="005C0B0D" w:rsidRPr="00020FE6" w:rsidRDefault="005C0B0D" w:rsidP="001059C1">
            <w:pPr>
              <w:rPr>
                <w:sz w:val="20"/>
                <w:szCs w:val="20"/>
              </w:rPr>
            </w:pPr>
          </w:p>
        </w:tc>
        <w:tc>
          <w:tcPr>
            <w:tcW w:w="1425" w:type="dxa"/>
          </w:tcPr>
          <w:p w14:paraId="7646A9DA" w14:textId="77777777" w:rsidR="005C0B0D" w:rsidRPr="00020FE6" w:rsidRDefault="005C0B0D" w:rsidP="001059C1">
            <w:pPr>
              <w:rPr>
                <w:sz w:val="20"/>
                <w:szCs w:val="20"/>
              </w:rPr>
            </w:pPr>
          </w:p>
        </w:tc>
        <w:tc>
          <w:tcPr>
            <w:tcW w:w="1622" w:type="dxa"/>
          </w:tcPr>
          <w:p w14:paraId="0FEF0F0D" w14:textId="77777777" w:rsidR="005C0B0D" w:rsidRPr="00020FE6" w:rsidRDefault="005C0B0D" w:rsidP="001059C1">
            <w:pPr>
              <w:rPr>
                <w:sz w:val="20"/>
                <w:szCs w:val="20"/>
              </w:rPr>
            </w:pPr>
          </w:p>
        </w:tc>
        <w:tc>
          <w:tcPr>
            <w:tcW w:w="1622" w:type="dxa"/>
          </w:tcPr>
          <w:p w14:paraId="61212D21" w14:textId="77777777" w:rsidR="005C0B0D" w:rsidRPr="00020FE6" w:rsidRDefault="005C0B0D" w:rsidP="001059C1">
            <w:pPr>
              <w:rPr>
                <w:sz w:val="20"/>
                <w:szCs w:val="20"/>
              </w:rPr>
            </w:pPr>
          </w:p>
        </w:tc>
      </w:tr>
      <w:tr w:rsidR="005C0B0D" w:rsidRPr="00020FE6" w14:paraId="4B37A922" w14:textId="77777777" w:rsidTr="001059C1">
        <w:tc>
          <w:tcPr>
            <w:tcW w:w="3348" w:type="dxa"/>
          </w:tcPr>
          <w:p w14:paraId="69A303D5" w14:textId="77777777" w:rsidR="005C0B0D" w:rsidRPr="00020FE6" w:rsidRDefault="005C0B0D" w:rsidP="001059C1">
            <w:pPr>
              <w:rPr>
                <w:sz w:val="20"/>
                <w:szCs w:val="20"/>
              </w:rPr>
            </w:pPr>
            <w:r w:rsidRPr="00020FE6">
              <w:rPr>
                <w:sz w:val="20"/>
                <w:szCs w:val="20"/>
              </w:rPr>
              <w:t>n+1</w:t>
            </w:r>
          </w:p>
        </w:tc>
        <w:tc>
          <w:tcPr>
            <w:tcW w:w="1919" w:type="dxa"/>
          </w:tcPr>
          <w:p w14:paraId="2DD6E789" w14:textId="77777777" w:rsidR="005C0B0D" w:rsidRPr="00020FE6" w:rsidRDefault="005C0B0D" w:rsidP="001059C1">
            <w:pPr>
              <w:rPr>
                <w:sz w:val="20"/>
                <w:szCs w:val="20"/>
              </w:rPr>
            </w:pPr>
          </w:p>
        </w:tc>
        <w:tc>
          <w:tcPr>
            <w:tcW w:w="1425" w:type="dxa"/>
          </w:tcPr>
          <w:p w14:paraId="287D2E7D" w14:textId="77777777" w:rsidR="005C0B0D" w:rsidRPr="00020FE6" w:rsidRDefault="005C0B0D" w:rsidP="001059C1">
            <w:pPr>
              <w:rPr>
                <w:sz w:val="20"/>
                <w:szCs w:val="20"/>
              </w:rPr>
            </w:pPr>
          </w:p>
        </w:tc>
        <w:tc>
          <w:tcPr>
            <w:tcW w:w="1622" w:type="dxa"/>
          </w:tcPr>
          <w:p w14:paraId="656D4255" w14:textId="77777777" w:rsidR="005C0B0D" w:rsidRPr="00020FE6" w:rsidRDefault="005C0B0D" w:rsidP="001059C1">
            <w:pPr>
              <w:rPr>
                <w:sz w:val="20"/>
                <w:szCs w:val="20"/>
              </w:rPr>
            </w:pPr>
          </w:p>
        </w:tc>
        <w:tc>
          <w:tcPr>
            <w:tcW w:w="1622" w:type="dxa"/>
          </w:tcPr>
          <w:p w14:paraId="2B969750" w14:textId="77777777" w:rsidR="005C0B0D" w:rsidRPr="00020FE6" w:rsidRDefault="005C0B0D" w:rsidP="001059C1">
            <w:pPr>
              <w:rPr>
                <w:sz w:val="20"/>
                <w:szCs w:val="20"/>
              </w:rPr>
            </w:pPr>
          </w:p>
        </w:tc>
      </w:tr>
    </w:tbl>
    <w:p w14:paraId="31606BB9" w14:textId="77777777" w:rsidR="005C0B0D" w:rsidRDefault="005C0B0D" w:rsidP="005C0B0D">
      <w:pPr>
        <w:spacing w:after="160" w:line="259" w:lineRule="auto"/>
        <w:jc w:val="left"/>
        <w:rPr>
          <w:b/>
          <w:lang w:eastAsia="ru-RU"/>
        </w:rPr>
      </w:pPr>
    </w:p>
    <w:p w14:paraId="5B116109" w14:textId="77777777" w:rsidR="005C0B0D" w:rsidRDefault="005C0B0D" w:rsidP="005C0B0D">
      <w:pPr>
        <w:spacing w:after="160" w:line="259" w:lineRule="auto"/>
        <w:jc w:val="left"/>
        <w:rPr>
          <w:b/>
          <w:lang w:eastAsia="ru-RU"/>
        </w:rPr>
      </w:pPr>
    </w:p>
    <w:p w14:paraId="44C48563" w14:textId="6CD4D8C4" w:rsidR="005C0B0D" w:rsidRPr="009868B9" w:rsidRDefault="005C0B0D" w:rsidP="005C0B0D">
      <w:pPr>
        <w:tabs>
          <w:tab w:val="left" w:pos="2160"/>
        </w:tabs>
        <w:rPr>
          <w:rFonts w:eastAsia="Calibri"/>
          <w:bCs/>
        </w:rPr>
      </w:pPr>
      <w:r w:rsidRPr="009868B9">
        <w:rPr>
          <w:rFonts w:eastAsia="Calibri"/>
          <w:bCs/>
        </w:rPr>
        <w:t>20</w:t>
      </w:r>
      <w:r>
        <w:rPr>
          <w:rFonts w:eastAsia="Calibri"/>
          <w:bCs/>
        </w:rPr>
        <w:t>2</w:t>
      </w:r>
      <w:r w:rsidR="00E31A18">
        <w:rPr>
          <w:rFonts w:eastAsia="Calibri"/>
          <w:bCs/>
        </w:rPr>
        <w:t>3</w:t>
      </w:r>
      <w:r w:rsidRPr="009868B9">
        <w:rPr>
          <w:rFonts w:eastAsia="Calibri"/>
          <w:bCs/>
        </w:rPr>
        <w:t>.gada ___._____________</w:t>
      </w:r>
    </w:p>
    <w:p w14:paraId="423E0F1E" w14:textId="77777777" w:rsidR="005C0B0D" w:rsidRPr="009868B9" w:rsidRDefault="005C0B0D" w:rsidP="005C0B0D">
      <w:pPr>
        <w:rPr>
          <w:rFonts w:eastAsia="Calibri"/>
          <w:bCs/>
          <w:i/>
        </w:rPr>
      </w:pPr>
    </w:p>
    <w:p w14:paraId="61D6B7CE" w14:textId="77777777" w:rsidR="005C0B0D" w:rsidRPr="009868B9" w:rsidRDefault="005C0B0D" w:rsidP="005C0B0D">
      <w:pPr>
        <w:jc w:val="center"/>
        <w:rPr>
          <w:rFonts w:eastAsia="Calibri"/>
          <w:bCs/>
          <w:i/>
        </w:rPr>
      </w:pPr>
      <w:r w:rsidRPr="009868B9">
        <w:rPr>
          <w:rFonts w:eastAsia="Calibri"/>
          <w:bCs/>
          <w:i/>
        </w:rPr>
        <w:t>___________________________________________________________________________</w:t>
      </w:r>
    </w:p>
    <w:p w14:paraId="1653688D" w14:textId="77777777" w:rsidR="000C45AB" w:rsidRDefault="005C0B0D" w:rsidP="005C0B0D">
      <w:pPr>
        <w:jc w:val="center"/>
        <w:rPr>
          <w:bCs/>
          <w:i/>
        </w:rPr>
      </w:pPr>
      <w:r>
        <w:rPr>
          <w:bCs/>
          <w:i/>
        </w:rPr>
        <w:t xml:space="preserve">(paraksttiesīgas personas vai tās pilnvarotās personas (pievienot pilnvaras oriģinālu vai </w:t>
      </w:r>
    </w:p>
    <w:p w14:paraId="055645BD" w14:textId="529AC3B9" w:rsidR="005C0B0D" w:rsidRPr="00BC71EE" w:rsidRDefault="005C0B0D" w:rsidP="005C0B0D">
      <w:pPr>
        <w:jc w:val="center"/>
        <w:rPr>
          <w:rFonts w:eastAsia="Calibri"/>
          <w:bCs/>
          <w:i/>
        </w:rPr>
      </w:pPr>
      <w:r>
        <w:rPr>
          <w:bCs/>
          <w:i/>
        </w:rPr>
        <w:t>apliecinātu kopiju) paraksts, tā atšifrējums)</w:t>
      </w:r>
    </w:p>
    <w:p w14:paraId="4C328504" w14:textId="77777777" w:rsidR="004E2E5F" w:rsidRDefault="004E2E5F" w:rsidP="004E2E5F">
      <w:pPr>
        <w:jc w:val="center"/>
        <w:rPr>
          <w:b/>
        </w:rPr>
      </w:pPr>
    </w:p>
    <w:p w14:paraId="49CB58B3" w14:textId="2E94C8DD" w:rsidR="0009712A" w:rsidRDefault="003358B3" w:rsidP="003C50FE">
      <w:pPr>
        <w:spacing w:after="160" w:line="259" w:lineRule="auto"/>
        <w:jc w:val="left"/>
      </w:pPr>
      <w:r>
        <w:br w:type="page"/>
      </w:r>
    </w:p>
    <w:p w14:paraId="1916B820" w14:textId="4C82EE5C" w:rsidR="0009712A" w:rsidRPr="00B224BD" w:rsidRDefault="00BD53AF" w:rsidP="0009712A">
      <w:pPr>
        <w:jc w:val="right"/>
        <w:rPr>
          <w:b/>
        </w:rPr>
      </w:pPr>
      <w:r>
        <w:rPr>
          <w:b/>
        </w:rPr>
        <w:lastRenderedPageBreak/>
        <w:t>5</w:t>
      </w:r>
      <w:r w:rsidR="0009712A" w:rsidRPr="00B224BD">
        <w:rPr>
          <w:b/>
        </w:rPr>
        <w:t>.pielikums</w:t>
      </w:r>
    </w:p>
    <w:p w14:paraId="6D4E70E3" w14:textId="77777777" w:rsidR="005C0B0D" w:rsidRDefault="005C0B0D" w:rsidP="005C0B0D">
      <w:pPr>
        <w:jc w:val="center"/>
        <w:rPr>
          <w:rFonts w:eastAsia="Calibri"/>
          <w:b/>
          <w:caps/>
        </w:rPr>
      </w:pPr>
    </w:p>
    <w:p w14:paraId="754DA17C" w14:textId="77777777" w:rsidR="005C0B0D" w:rsidRPr="000F0907" w:rsidRDefault="005C0B0D" w:rsidP="005C0B0D">
      <w:pPr>
        <w:jc w:val="center"/>
        <w:rPr>
          <w:rFonts w:eastAsia="Calibri"/>
          <w:b/>
          <w:caps/>
        </w:rPr>
      </w:pPr>
      <w:r>
        <w:rPr>
          <w:rFonts w:eastAsia="Calibri"/>
          <w:b/>
          <w:caps/>
        </w:rPr>
        <w:t>SpeciālistA</w:t>
      </w:r>
      <w:r w:rsidRPr="000F0907">
        <w:rPr>
          <w:rFonts w:eastAsia="Calibri"/>
          <w:b/>
          <w:caps/>
        </w:rPr>
        <w:t xml:space="preserve"> PIEREDZES SARAKSTS </w:t>
      </w:r>
    </w:p>
    <w:p w14:paraId="3E38F6FA" w14:textId="77777777" w:rsidR="005C0B0D" w:rsidRDefault="005C0B0D" w:rsidP="005C0B0D">
      <w:pPr>
        <w:jc w:val="center"/>
        <w:rPr>
          <w:rFonts w:eastAsia="Calibri"/>
          <w:bCs/>
          <w:lang w:eastAsia="x-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418"/>
        <w:gridCol w:w="2126"/>
        <w:gridCol w:w="1843"/>
        <w:gridCol w:w="1842"/>
      </w:tblGrid>
      <w:tr w:rsidR="004D6EB8" w:rsidRPr="00947E62" w14:paraId="60D79512" w14:textId="77777777" w:rsidTr="001C2C6A">
        <w:tc>
          <w:tcPr>
            <w:tcW w:w="9639" w:type="dxa"/>
            <w:gridSpan w:val="6"/>
            <w:tcBorders>
              <w:top w:val="single" w:sz="4" w:space="0" w:color="auto"/>
              <w:left w:val="single" w:sz="4" w:space="0" w:color="auto"/>
              <w:bottom w:val="single" w:sz="4" w:space="0" w:color="auto"/>
              <w:right w:val="single" w:sz="4" w:space="0" w:color="auto"/>
            </w:tcBorders>
            <w:vAlign w:val="center"/>
          </w:tcPr>
          <w:p w14:paraId="1FC4ED7D" w14:textId="79B082AD" w:rsidR="004D6EB8" w:rsidRPr="00947E62" w:rsidRDefault="004D6EB8" w:rsidP="001059C1">
            <w:pPr>
              <w:jc w:val="center"/>
              <w:rPr>
                <w:b/>
                <w:bCs/>
              </w:rPr>
            </w:pPr>
            <w:r w:rsidRPr="004D6EB8">
              <w:rPr>
                <w:b/>
                <w:bCs/>
              </w:rPr>
              <w:t>Tehniskā apsekošana</w:t>
            </w:r>
          </w:p>
        </w:tc>
      </w:tr>
      <w:tr w:rsidR="005C0B0D" w:rsidRPr="00947E62" w14:paraId="320B4CCD" w14:textId="77777777" w:rsidTr="001059C1">
        <w:tc>
          <w:tcPr>
            <w:tcW w:w="709" w:type="dxa"/>
            <w:tcBorders>
              <w:top w:val="single" w:sz="4" w:space="0" w:color="auto"/>
              <w:left w:val="single" w:sz="4" w:space="0" w:color="auto"/>
              <w:bottom w:val="single" w:sz="4" w:space="0" w:color="auto"/>
              <w:right w:val="single" w:sz="4" w:space="0" w:color="auto"/>
            </w:tcBorders>
            <w:vAlign w:val="center"/>
          </w:tcPr>
          <w:p w14:paraId="2A67A213" w14:textId="77777777" w:rsidR="005C0B0D" w:rsidRPr="00947E62" w:rsidRDefault="005C0B0D" w:rsidP="001059C1">
            <w:pPr>
              <w:jc w:val="center"/>
              <w:rPr>
                <w:b/>
                <w:bCs/>
              </w:rPr>
            </w:pPr>
            <w:r w:rsidRPr="00947E62">
              <w:rPr>
                <w:b/>
                <w:bCs/>
              </w:rPr>
              <w:t>Nr. p.k.</w:t>
            </w:r>
          </w:p>
        </w:tc>
        <w:tc>
          <w:tcPr>
            <w:tcW w:w="1701" w:type="dxa"/>
            <w:tcBorders>
              <w:top w:val="single" w:sz="4" w:space="0" w:color="auto"/>
              <w:left w:val="single" w:sz="4" w:space="0" w:color="auto"/>
              <w:bottom w:val="single" w:sz="4" w:space="0" w:color="auto"/>
              <w:right w:val="single" w:sz="4" w:space="0" w:color="auto"/>
            </w:tcBorders>
            <w:vAlign w:val="center"/>
          </w:tcPr>
          <w:p w14:paraId="64C170CB" w14:textId="77777777" w:rsidR="005C0B0D" w:rsidRPr="00947E62" w:rsidRDefault="005C0B0D" w:rsidP="001059C1">
            <w:pPr>
              <w:jc w:val="center"/>
              <w:rPr>
                <w:b/>
                <w:bCs/>
              </w:rPr>
            </w:pPr>
            <w:r w:rsidRPr="00947E62">
              <w:rPr>
                <w:b/>
                <w:bCs/>
              </w:rPr>
              <w:t>Pasūtītājs (nosaukums, adrese, kontaktpersona un saziņas līdzekļi)</w:t>
            </w:r>
          </w:p>
        </w:tc>
        <w:tc>
          <w:tcPr>
            <w:tcW w:w="1418" w:type="dxa"/>
            <w:tcBorders>
              <w:top w:val="single" w:sz="4" w:space="0" w:color="auto"/>
              <w:left w:val="single" w:sz="4" w:space="0" w:color="auto"/>
              <w:bottom w:val="single" w:sz="4" w:space="0" w:color="auto"/>
              <w:right w:val="single" w:sz="4" w:space="0" w:color="auto"/>
            </w:tcBorders>
            <w:vAlign w:val="center"/>
          </w:tcPr>
          <w:p w14:paraId="6C10F6EE" w14:textId="77777777" w:rsidR="005C0B0D" w:rsidRPr="00947E62" w:rsidRDefault="005C0B0D" w:rsidP="001059C1">
            <w:pPr>
              <w:jc w:val="center"/>
              <w:rPr>
                <w:b/>
                <w:bCs/>
              </w:rPr>
            </w:pPr>
            <w:r w:rsidRPr="00947E62">
              <w:rPr>
                <w:b/>
                <w:bCs/>
              </w:rPr>
              <w:t>Līguma nosaukums</w:t>
            </w:r>
          </w:p>
        </w:tc>
        <w:tc>
          <w:tcPr>
            <w:tcW w:w="2126" w:type="dxa"/>
            <w:tcBorders>
              <w:top w:val="single" w:sz="4" w:space="0" w:color="auto"/>
              <w:left w:val="single" w:sz="4" w:space="0" w:color="auto"/>
              <w:bottom w:val="single" w:sz="4" w:space="0" w:color="auto"/>
              <w:right w:val="single" w:sz="4" w:space="0" w:color="auto"/>
            </w:tcBorders>
            <w:vAlign w:val="center"/>
          </w:tcPr>
          <w:p w14:paraId="61DE0AD6" w14:textId="77777777" w:rsidR="005C0B0D" w:rsidRPr="00947E62" w:rsidRDefault="005C0B0D" w:rsidP="001059C1">
            <w:pPr>
              <w:jc w:val="center"/>
              <w:rPr>
                <w:b/>
                <w:bCs/>
              </w:rPr>
            </w:pPr>
            <w:r w:rsidRPr="00947E62">
              <w:rPr>
                <w:rFonts w:eastAsia="Calibri"/>
                <w:b/>
                <w:bCs/>
              </w:rPr>
              <w:t>Līguma ietvaros sniegtā pakalpojuma</w:t>
            </w:r>
            <w:r w:rsidRPr="00947E62">
              <w:rPr>
                <w:b/>
                <w:bCs/>
              </w:rPr>
              <w:t xml:space="preserve"> detalizēts</w:t>
            </w:r>
            <w:r w:rsidRPr="00947E62">
              <w:rPr>
                <w:rFonts w:eastAsia="Calibri"/>
                <w:b/>
                <w:bCs/>
              </w:rPr>
              <w:t xml:space="preserve"> apraksts</w:t>
            </w:r>
          </w:p>
        </w:tc>
        <w:tc>
          <w:tcPr>
            <w:tcW w:w="1843" w:type="dxa"/>
            <w:tcBorders>
              <w:top w:val="single" w:sz="4" w:space="0" w:color="auto"/>
              <w:left w:val="single" w:sz="4" w:space="0" w:color="auto"/>
              <w:bottom w:val="single" w:sz="4" w:space="0" w:color="auto"/>
              <w:right w:val="single" w:sz="4" w:space="0" w:color="auto"/>
            </w:tcBorders>
            <w:vAlign w:val="center"/>
          </w:tcPr>
          <w:p w14:paraId="1E528FAE" w14:textId="77777777" w:rsidR="005C0B0D" w:rsidRPr="00947E62" w:rsidRDefault="005C0B0D" w:rsidP="001059C1">
            <w:pPr>
              <w:jc w:val="center"/>
              <w:rPr>
                <w:b/>
                <w:bCs/>
              </w:rPr>
            </w:pPr>
            <w:r w:rsidRPr="00947E62">
              <w:rPr>
                <w:b/>
                <w:bCs/>
              </w:rPr>
              <w:t>Pakalpojuma izmaksas (</w:t>
            </w:r>
            <w:r w:rsidRPr="00947E62">
              <w:rPr>
                <w:b/>
                <w:bCs/>
                <w:i/>
                <w:iCs/>
              </w:rPr>
              <w:t xml:space="preserve">euro </w:t>
            </w:r>
            <w:r w:rsidRPr="00947E62">
              <w:rPr>
                <w:b/>
                <w:bCs/>
              </w:rPr>
              <w:t>bez PVN)</w:t>
            </w:r>
          </w:p>
        </w:tc>
        <w:tc>
          <w:tcPr>
            <w:tcW w:w="1842" w:type="dxa"/>
            <w:tcBorders>
              <w:top w:val="single" w:sz="4" w:space="0" w:color="auto"/>
              <w:left w:val="single" w:sz="4" w:space="0" w:color="auto"/>
              <w:bottom w:val="single" w:sz="4" w:space="0" w:color="auto"/>
              <w:right w:val="single" w:sz="4" w:space="0" w:color="auto"/>
            </w:tcBorders>
            <w:vAlign w:val="center"/>
          </w:tcPr>
          <w:p w14:paraId="605EDB2E" w14:textId="77777777" w:rsidR="005C0B0D" w:rsidRPr="00947E62" w:rsidRDefault="005C0B0D" w:rsidP="001059C1">
            <w:pPr>
              <w:jc w:val="center"/>
              <w:rPr>
                <w:b/>
                <w:bCs/>
              </w:rPr>
            </w:pPr>
            <w:r w:rsidRPr="00947E62">
              <w:rPr>
                <w:b/>
                <w:bCs/>
              </w:rPr>
              <w:t>Līguma izpildes laiks (uzsākšanas, pabeigšanas gads, mēnesis)</w:t>
            </w:r>
          </w:p>
        </w:tc>
      </w:tr>
      <w:tr w:rsidR="005C0B0D" w:rsidRPr="00947E62" w14:paraId="655302FB" w14:textId="77777777" w:rsidTr="001059C1">
        <w:tc>
          <w:tcPr>
            <w:tcW w:w="709" w:type="dxa"/>
            <w:tcBorders>
              <w:top w:val="single" w:sz="4" w:space="0" w:color="auto"/>
              <w:left w:val="single" w:sz="4" w:space="0" w:color="auto"/>
              <w:bottom w:val="single" w:sz="4" w:space="0" w:color="auto"/>
              <w:right w:val="single" w:sz="4" w:space="0" w:color="auto"/>
            </w:tcBorders>
            <w:vAlign w:val="center"/>
          </w:tcPr>
          <w:p w14:paraId="768E2D2F" w14:textId="77777777" w:rsidR="005C0B0D" w:rsidRPr="00947E62" w:rsidRDefault="005C0B0D" w:rsidP="001059C1">
            <w:pPr>
              <w:jc w:val="center"/>
            </w:pPr>
            <w:r w:rsidRPr="00947E62">
              <w:t>1.</w:t>
            </w:r>
          </w:p>
        </w:tc>
        <w:tc>
          <w:tcPr>
            <w:tcW w:w="1701" w:type="dxa"/>
            <w:tcBorders>
              <w:top w:val="single" w:sz="4" w:space="0" w:color="auto"/>
              <w:left w:val="single" w:sz="4" w:space="0" w:color="auto"/>
              <w:bottom w:val="single" w:sz="4" w:space="0" w:color="auto"/>
              <w:right w:val="single" w:sz="4" w:space="0" w:color="auto"/>
            </w:tcBorders>
          </w:tcPr>
          <w:p w14:paraId="476866AD" w14:textId="77777777" w:rsidR="005C0B0D" w:rsidRPr="00947E62" w:rsidRDefault="005C0B0D" w:rsidP="001059C1"/>
        </w:tc>
        <w:tc>
          <w:tcPr>
            <w:tcW w:w="1418" w:type="dxa"/>
            <w:tcBorders>
              <w:top w:val="single" w:sz="4" w:space="0" w:color="auto"/>
              <w:left w:val="single" w:sz="4" w:space="0" w:color="auto"/>
              <w:bottom w:val="single" w:sz="4" w:space="0" w:color="auto"/>
              <w:right w:val="single" w:sz="4" w:space="0" w:color="auto"/>
            </w:tcBorders>
          </w:tcPr>
          <w:p w14:paraId="0B37C568" w14:textId="77777777" w:rsidR="005C0B0D" w:rsidRPr="00947E62" w:rsidRDefault="005C0B0D" w:rsidP="001059C1">
            <w:pPr>
              <w:jc w:val="center"/>
            </w:pPr>
          </w:p>
        </w:tc>
        <w:tc>
          <w:tcPr>
            <w:tcW w:w="2126" w:type="dxa"/>
            <w:tcBorders>
              <w:top w:val="single" w:sz="4" w:space="0" w:color="auto"/>
              <w:left w:val="single" w:sz="4" w:space="0" w:color="auto"/>
              <w:bottom w:val="single" w:sz="4" w:space="0" w:color="auto"/>
              <w:right w:val="single" w:sz="4" w:space="0" w:color="auto"/>
            </w:tcBorders>
          </w:tcPr>
          <w:p w14:paraId="759CCFFD" w14:textId="77777777" w:rsidR="005C0B0D" w:rsidRPr="00947E62" w:rsidRDefault="005C0B0D" w:rsidP="001059C1">
            <w:pPr>
              <w:jc w:val="center"/>
            </w:pPr>
          </w:p>
        </w:tc>
        <w:tc>
          <w:tcPr>
            <w:tcW w:w="1843" w:type="dxa"/>
            <w:tcBorders>
              <w:top w:val="single" w:sz="4" w:space="0" w:color="auto"/>
              <w:left w:val="single" w:sz="4" w:space="0" w:color="auto"/>
              <w:bottom w:val="single" w:sz="4" w:space="0" w:color="auto"/>
              <w:right w:val="single" w:sz="4" w:space="0" w:color="auto"/>
            </w:tcBorders>
          </w:tcPr>
          <w:p w14:paraId="1BE4195E" w14:textId="77777777" w:rsidR="005C0B0D" w:rsidRPr="00947E62" w:rsidRDefault="005C0B0D" w:rsidP="001059C1">
            <w:pPr>
              <w:jc w:val="center"/>
            </w:pPr>
          </w:p>
        </w:tc>
        <w:tc>
          <w:tcPr>
            <w:tcW w:w="1842" w:type="dxa"/>
            <w:tcBorders>
              <w:top w:val="single" w:sz="4" w:space="0" w:color="auto"/>
              <w:left w:val="single" w:sz="4" w:space="0" w:color="auto"/>
              <w:bottom w:val="single" w:sz="4" w:space="0" w:color="auto"/>
              <w:right w:val="single" w:sz="4" w:space="0" w:color="auto"/>
            </w:tcBorders>
          </w:tcPr>
          <w:p w14:paraId="18ADF9C0" w14:textId="77777777" w:rsidR="005C0B0D" w:rsidRPr="00947E62" w:rsidRDefault="005C0B0D" w:rsidP="001059C1">
            <w:pPr>
              <w:jc w:val="center"/>
            </w:pPr>
          </w:p>
        </w:tc>
      </w:tr>
      <w:tr w:rsidR="005C0B0D" w:rsidRPr="00947E62" w14:paraId="6037B9DD" w14:textId="77777777" w:rsidTr="001059C1">
        <w:tc>
          <w:tcPr>
            <w:tcW w:w="709" w:type="dxa"/>
            <w:tcBorders>
              <w:top w:val="single" w:sz="4" w:space="0" w:color="auto"/>
              <w:left w:val="single" w:sz="4" w:space="0" w:color="auto"/>
              <w:bottom w:val="single" w:sz="4" w:space="0" w:color="auto"/>
              <w:right w:val="single" w:sz="4" w:space="0" w:color="auto"/>
            </w:tcBorders>
            <w:vAlign w:val="center"/>
          </w:tcPr>
          <w:p w14:paraId="3CA634EB" w14:textId="77777777" w:rsidR="005C0B0D" w:rsidRPr="00947E62" w:rsidRDefault="005C0B0D" w:rsidP="001059C1">
            <w:pPr>
              <w:jc w:val="center"/>
            </w:pPr>
            <w:r w:rsidRPr="00947E62">
              <w:t>2.</w:t>
            </w:r>
          </w:p>
        </w:tc>
        <w:tc>
          <w:tcPr>
            <w:tcW w:w="1701" w:type="dxa"/>
            <w:tcBorders>
              <w:top w:val="single" w:sz="4" w:space="0" w:color="auto"/>
              <w:left w:val="single" w:sz="4" w:space="0" w:color="auto"/>
              <w:bottom w:val="single" w:sz="4" w:space="0" w:color="auto"/>
              <w:right w:val="single" w:sz="4" w:space="0" w:color="auto"/>
            </w:tcBorders>
          </w:tcPr>
          <w:p w14:paraId="4F48FE20" w14:textId="77777777" w:rsidR="005C0B0D" w:rsidRPr="00947E62" w:rsidRDefault="005C0B0D" w:rsidP="001059C1"/>
        </w:tc>
        <w:tc>
          <w:tcPr>
            <w:tcW w:w="1418" w:type="dxa"/>
            <w:tcBorders>
              <w:top w:val="single" w:sz="4" w:space="0" w:color="auto"/>
              <w:left w:val="single" w:sz="4" w:space="0" w:color="auto"/>
              <w:bottom w:val="single" w:sz="4" w:space="0" w:color="auto"/>
              <w:right w:val="single" w:sz="4" w:space="0" w:color="auto"/>
            </w:tcBorders>
          </w:tcPr>
          <w:p w14:paraId="3E49FAE6" w14:textId="77777777" w:rsidR="005C0B0D" w:rsidRPr="00947E62" w:rsidRDefault="005C0B0D" w:rsidP="001059C1">
            <w:pPr>
              <w:jc w:val="center"/>
            </w:pPr>
          </w:p>
        </w:tc>
        <w:tc>
          <w:tcPr>
            <w:tcW w:w="2126" w:type="dxa"/>
            <w:tcBorders>
              <w:top w:val="single" w:sz="4" w:space="0" w:color="auto"/>
              <w:left w:val="single" w:sz="4" w:space="0" w:color="auto"/>
              <w:bottom w:val="single" w:sz="4" w:space="0" w:color="auto"/>
              <w:right w:val="single" w:sz="4" w:space="0" w:color="auto"/>
            </w:tcBorders>
          </w:tcPr>
          <w:p w14:paraId="372B2B43" w14:textId="77777777" w:rsidR="005C0B0D" w:rsidRPr="00947E62" w:rsidRDefault="005C0B0D" w:rsidP="001059C1">
            <w:pPr>
              <w:jc w:val="center"/>
            </w:pPr>
          </w:p>
        </w:tc>
        <w:tc>
          <w:tcPr>
            <w:tcW w:w="1843" w:type="dxa"/>
            <w:tcBorders>
              <w:top w:val="single" w:sz="4" w:space="0" w:color="auto"/>
              <w:left w:val="single" w:sz="4" w:space="0" w:color="auto"/>
              <w:bottom w:val="single" w:sz="4" w:space="0" w:color="auto"/>
              <w:right w:val="single" w:sz="4" w:space="0" w:color="auto"/>
            </w:tcBorders>
          </w:tcPr>
          <w:p w14:paraId="0E277DCA" w14:textId="77777777" w:rsidR="005C0B0D" w:rsidRPr="00947E62" w:rsidRDefault="005C0B0D" w:rsidP="001059C1">
            <w:pPr>
              <w:jc w:val="center"/>
            </w:pPr>
          </w:p>
        </w:tc>
        <w:tc>
          <w:tcPr>
            <w:tcW w:w="1842" w:type="dxa"/>
            <w:tcBorders>
              <w:top w:val="single" w:sz="4" w:space="0" w:color="auto"/>
              <w:left w:val="single" w:sz="4" w:space="0" w:color="auto"/>
              <w:bottom w:val="single" w:sz="4" w:space="0" w:color="auto"/>
              <w:right w:val="single" w:sz="4" w:space="0" w:color="auto"/>
            </w:tcBorders>
          </w:tcPr>
          <w:p w14:paraId="1C1156B2" w14:textId="77777777" w:rsidR="005C0B0D" w:rsidRPr="00947E62" w:rsidRDefault="005C0B0D" w:rsidP="001059C1">
            <w:pPr>
              <w:jc w:val="center"/>
            </w:pPr>
          </w:p>
        </w:tc>
      </w:tr>
      <w:tr w:rsidR="005C0B0D" w:rsidRPr="00947E62" w14:paraId="293B99CD" w14:textId="77777777" w:rsidTr="001059C1">
        <w:tc>
          <w:tcPr>
            <w:tcW w:w="709" w:type="dxa"/>
            <w:tcBorders>
              <w:top w:val="single" w:sz="4" w:space="0" w:color="auto"/>
              <w:left w:val="single" w:sz="4" w:space="0" w:color="auto"/>
              <w:bottom w:val="single" w:sz="4" w:space="0" w:color="auto"/>
              <w:right w:val="single" w:sz="4" w:space="0" w:color="auto"/>
            </w:tcBorders>
            <w:vAlign w:val="center"/>
          </w:tcPr>
          <w:p w14:paraId="54E22CE6" w14:textId="77777777" w:rsidR="005C0B0D" w:rsidRPr="00947E62" w:rsidRDefault="005C0B0D" w:rsidP="001059C1">
            <w:pPr>
              <w:jc w:val="center"/>
            </w:pPr>
            <w:r w:rsidRPr="00947E62">
              <w:t>n</w:t>
            </w:r>
          </w:p>
        </w:tc>
        <w:tc>
          <w:tcPr>
            <w:tcW w:w="1701" w:type="dxa"/>
            <w:tcBorders>
              <w:top w:val="single" w:sz="4" w:space="0" w:color="auto"/>
              <w:left w:val="single" w:sz="4" w:space="0" w:color="auto"/>
              <w:bottom w:val="single" w:sz="4" w:space="0" w:color="auto"/>
              <w:right w:val="single" w:sz="4" w:space="0" w:color="auto"/>
            </w:tcBorders>
          </w:tcPr>
          <w:p w14:paraId="03E156B0" w14:textId="77777777" w:rsidR="005C0B0D" w:rsidRPr="00947E62" w:rsidRDefault="005C0B0D" w:rsidP="001059C1"/>
        </w:tc>
        <w:tc>
          <w:tcPr>
            <w:tcW w:w="1418" w:type="dxa"/>
            <w:tcBorders>
              <w:top w:val="single" w:sz="4" w:space="0" w:color="auto"/>
              <w:left w:val="single" w:sz="4" w:space="0" w:color="auto"/>
              <w:bottom w:val="single" w:sz="4" w:space="0" w:color="auto"/>
              <w:right w:val="single" w:sz="4" w:space="0" w:color="auto"/>
            </w:tcBorders>
          </w:tcPr>
          <w:p w14:paraId="76C75D53" w14:textId="77777777" w:rsidR="005C0B0D" w:rsidRPr="00947E62" w:rsidRDefault="005C0B0D" w:rsidP="001059C1">
            <w:pPr>
              <w:jc w:val="center"/>
            </w:pPr>
          </w:p>
        </w:tc>
        <w:tc>
          <w:tcPr>
            <w:tcW w:w="2126" w:type="dxa"/>
            <w:tcBorders>
              <w:top w:val="single" w:sz="4" w:space="0" w:color="auto"/>
              <w:left w:val="single" w:sz="4" w:space="0" w:color="auto"/>
              <w:bottom w:val="single" w:sz="4" w:space="0" w:color="auto"/>
              <w:right w:val="single" w:sz="4" w:space="0" w:color="auto"/>
            </w:tcBorders>
          </w:tcPr>
          <w:p w14:paraId="59542C9E" w14:textId="77777777" w:rsidR="005C0B0D" w:rsidRPr="00947E62" w:rsidRDefault="005C0B0D" w:rsidP="001059C1">
            <w:pPr>
              <w:jc w:val="center"/>
            </w:pPr>
          </w:p>
        </w:tc>
        <w:tc>
          <w:tcPr>
            <w:tcW w:w="1843" w:type="dxa"/>
            <w:tcBorders>
              <w:top w:val="single" w:sz="4" w:space="0" w:color="auto"/>
              <w:left w:val="single" w:sz="4" w:space="0" w:color="auto"/>
              <w:bottom w:val="single" w:sz="4" w:space="0" w:color="auto"/>
              <w:right w:val="single" w:sz="4" w:space="0" w:color="auto"/>
            </w:tcBorders>
          </w:tcPr>
          <w:p w14:paraId="0D407FCB" w14:textId="77777777" w:rsidR="005C0B0D" w:rsidRPr="00947E62" w:rsidRDefault="005C0B0D" w:rsidP="001059C1">
            <w:pPr>
              <w:jc w:val="center"/>
            </w:pPr>
          </w:p>
        </w:tc>
        <w:tc>
          <w:tcPr>
            <w:tcW w:w="1842" w:type="dxa"/>
            <w:tcBorders>
              <w:top w:val="single" w:sz="4" w:space="0" w:color="auto"/>
              <w:left w:val="single" w:sz="4" w:space="0" w:color="auto"/>
              <w:bottom w:val="single" w:sz="4" w:space="0" w:color="auto"/>
              <w:right w:val="single" w:sz="4" w:space="0" w:color="auto"/>
            </w:tcBorders>
          </w:tcPr>
          <w:p w14:paraId="7E7352C7" w14:textId="77777777" w:rsidR="005C0B0D" w:rsidRPr="00947E62" w:rsidRDefault="005C0B0D" w:rsidP="001059C1">
            <w:pPr>
              <w:jc w:val="center"/>
            </w:pPr>
          </w:p>
        </w:tc>
      </w:tr>
      <w:tr w:rsidR="005C0B0D" w:rsidRPr="00947E62" w14:paraId="350DA2B0" w14:textId="77777777" w:rsidTr="001059C1">
        <w:tc>
          <w:tcPr>
            <w:tcW w:w="709" w:type="dxa"/>
            <w:tcBorders>
              <w:top w:val="single" w:sz="4" w:space="0" w:color="auto"/>
              <w:left w:val="single" w:sz="4" w:space="0" w:color="auto"/>
              <w:bottom w:val="single" w:sz="4" w:space="0" w:color="auto"/>
              <w:right w:val="single" w:sz="4" w:space="0" w:color="auto"/>
            </w:tcBorders>
            <w:vAlign w:val="center"/>
          </w:tcPr>
          <w:p w14:paraId="6E880A89" w14:textId="77777777" w:rsidR="005C0B0D" w:rsidRPr="00947E62" w:rsidRDefault="005C0B0D" w:rsidP="001059C1">
            <w:pPr>
              <w:jc w:val="center"/>
            </w:pPr>
            <w:r w:rsidRPr="00947E62">
              <w:t>n+1</w:t>
            </w:r>
          </w:p>
        </w:tc>
        <w:tc>
          <w:tcPr>
            <w:tcW w:w="1701" w:type="dxa"/>
            <w:tcBorders>
              <w:top w:val="single" w:sz="4" w:space="0" w:color="auto"/>
              <w:left w:val="single" w:sz="4" w:space="0" w:color="auto"/>
              <w:bottom w:val="single" w:sz="4" w:space="0" w:color="auto"/>
              <w:right w:val="single" w:sz="4" w:space="0" w:color="auto"/>
            </w:tcBorders>
          </w:tcPr>
          <w:p w14:paraId="74092B65" w14:textId="77777777" w:rsidR="005C0B0D" w:rsidRPr="00947E62" w:rsidRDefault="005C0B0D" w:rsidP="001059C1"/>
        </w:tc>
        <w:tc>
          <w:tcPr>
            <w:tcW w:w="1418" w:type="dxa"/>
            <w:tcBorders>
              <w:top w:val="single" w:sz="4" w:space="0" w:color="auto"/>
              <w:left w:val="single" w:sz="4" w:space="0" w:color="auto"/>
              <w:bottom w:val="single" w:sz="4" w:space="0" w:color="auto"/>
              <w:right w:val="single" w:sz="4" w:space="0" w:color="auto"/>
            </w:tcBorders>
          </w:tcPr>
          <w:p w14:paraId="1ED2A4D3" w14:textId="77777777" w:rsidR="005C0B0D" w:rsidRPr="00947E62" w:rsidRDefault="005C0B0D" w:rsidP="001059C1">
            <w:pPr>
              <w:jc w:val="center"/>
            </w:pPr>
          </w:p>
        </w:tc>
        <w:tc>
          <w:tcPr>
            <w:tcW w:w="2126" w:type="dxa"/>
            <w:tcBorders>
              <w:top w:val="single" w:sz="4" w:space="0" w:color="auto"/>
              <w:left w:val="single" w:sz="4" w:space="0" w:color="auto"/>
              <w:bottom w:val="single" w:sz="4" w:space="0" w:color="auto"/>
              <w:right w:val="single" w:sz="4" w:space="0" w:color="auto"/>
            </w:tcBorders>
          </w:tcPr>
          <w:p w14:paraId="1209F21F" w14:textId="77777777" w:rsidR="005C0B0D" w:rsidRPr="00947E62" w:rsidRDefault="005C0B0D" w:rsidP="001059C1">
            <w:pPr>
              <w:jc w:val="center"/>
            </w:pPr>
          </w:p>
        </w:tc>
        <w:tc>
          <w:tcPr>
            <w:tcW w:w="1843" w:type="dxa"/>
            <w:tcBorders>
              <w:top w:val="single" w:sz="4" w:space="0" w:color="auto"/>
              <w:left w:val="single" w:sz="4" w:space="0" w:color="auto"/>
              <w:bottom w:val="single" w:sz="4" w:space="0" w:color="auto"/>
              <w:right w:val="single" w:sz="4" w:space="0" w:color="auto"/>
            </w:tcBorders>
          </w:tcPr>
          <w:p w14:paraId="229A3CF8" w14:textId="77777777" w:rsidR="005C0B0D" w:rsidRPr="00947E62" w:rsidRDefault="005C0B0D" w:rsidP="001059C1">
            <w:pPr>
              <w:jc w:val="center"/>
            </w:pPr>
          </w:p>
        </w:tc>
        <w:tc>
          <w:tcPr>
            <w:tcW w:w="1842" w:type="dxa"/>
            <w:tcBorders>
              <w:top w:val="single" w:sz="4" w:space="0" w:color="auto"/>
              <w:left w:val="single" w:sz="4" w:space="0" w:color="auto"/>
              <w:bottom w:val="single" w:sz="4" w:space="0" w:color="auto"/>
              <w:right w:val="single" w:sz="4" w:space="0" w:color="auto"/>
            </w:tcBorders>
          </w:tcPr>
          <w:p w14:paraId="1221C84B" w14:textId="77777777" w:rsidR="005C0B0D" w:rsidRPr="00947E62" w:rsidRDefault="005C0B0D" w:rsidP="001059C1">
            <w:pPr>
              <w:jc w:val="center"/>
            </w:pPr>
          </w:p>
        </w:tc>
      </w:tr>
    </w:tbl>
    <w:p w14:paraId="672711AD" w14:textId="77777777" w:rsidR="005C0B0D" w:rsidRPr="000F0907" w:rsidRDefault="005C0B0D" w:rsidP="005C0B0D">
      <w:pPr>
        <w:jc w:val="center"/>
        <w:rPr>
          <w:rFonts w:eastAsia="Calibri"/>
          <w:caps/>
        </w:rPr>
      </w:pPr>
    </w:p>
    <w:p w14:paraId="60DE0E96" w14:textId="77777777" w:rsidR="005C0B0D" w:rsidRDefault="005C0B0D" w:rsidP="005C0B0D">
      <w:pPr>
        <w:rPr>
          <w:b/>
        </w:rPr>
      </w:pPr>
    </w:p>
    <w:p w14:paraId="1C2216DB" w14:textId="77777777" w:rsidR="005C0B0D" w:rsidRPr="000F0907" w:rsidRDefault="005C0B0D" w:rsidP="00420827">
      <w:pPr>
        <w:rPr>
          <w:rFonts w:eastAsia="Calibri"/>
          <w:b/>
          <w:bCs/>
        </w:rPr>
      </w:pPr>
    </w:p>
    <w:p w14:paraId="62D3A25A" w14:textId="7E0052D7" w:rsidR="005C0B0D" w:rsidRPr="000F0907" w:rsidRDefault="005C0B0D" w:rsidP="005C0B0D">
      <w:pPr>
        <w:tabs>
          <w:tab w:val="left" w:pos="2160"/>
        </w:tabs>
        <w:rPr>
          <w:rFonts w:eastAsia="Calibri"/>
          <w:bCs/>
        </w:rPr>
      </w:pPr>
      <w:r>
        <w:rPr>
          <w:rFonts w:eastAsia="Calibri"/>
          <w:bCs/>
        </w:rPr>
        <w:t>202</w:t>
      </w:r>
      <w:r w:rsidR="00E31A18">
        <w:rPr>
          <w:rFonts w:eastAsia="Calibri"/>
          <w:bCs/>
        </w:rPr>
        <w:t>3</w:t>
      </w:r>
      <w:r w:rsidRPr="000F0907">
        <w:rPr>
          <w:rFonts w:eastAsia="Calibri"/>
          <w:bCs/>
        </w:rPr>
        <w:t>.gada ___._____________</w:t>
      </w:r>
    </w:p>
    <w:p w14:paraId="6C084BE1" w14:textId="77777777" w:rsidR="005C0B0D" w:rsidRPr="000F0907" w:rsidRDefault="005C0B0D" w:rsidP="005C0B0D">
      <w:pPr>
        <w:rPr>
          <w:rFonts w:eastAsia="Calibri"/>
          <w:bCs/>
          <w:i/>
        </w:rPr>
      </w:pPr>
    </w:p>
    <w:p w14:paraId="1553FA3E" w14:textId="77777777" w:rsidR="005C0B0D" w:rsidRPr="000F0907" w:rsidRDefault="005C0B0D" w:rsidP="005C0B0D">
      <w:pPr>
        <w:jc w:val="center"/>
        <w:rPr>
          <w:rFonts w:eastAsia="Calibri"/>
          <w:bCs/>
          <w:i/>
        </w:rPr>
      </w:pPr>
      <w:r w:rsidRPr="000F0907">
        <w:rPr>
          <w:rFonts w:eastAsia="Calibri"/>
          <w:bCs/>
          <w:i/>
        </w:rPr>
        <w:t>___________________________________________________________________________</w:t>
      </w:r>
    </w:p>
    <w:p w14:paraId="769BD080" w14:textId="77777777" w:rsidR="000C45AB" w:rsidRDefault="005C0B0D" w:rsidP="005C0B0D">
      <w:pPr>
        <w:jc w:val="center"/>
        <w:rPr>
          <w:bCs/>
          <w:i/>
        </w:rPr>
      </w:pPr>
      <w:r>
        <w:rPr>
          <w:bCs/>
          <w:i/>
        </w:rPr>
        <w:t xml:space="preserve">(paraksttiesīgas personas vai tās pilnvarotās personas (pievienot pilnvaras oriģinālu vai </w:t>
      </w:r>
    </w:p>
    <w:p w14:paraId="51B3C79B" w14:textId="210276FF" w:rsidR="005C0B0D" w:rsidRPr="000F0907" w:rsidRDefault="005C0B0D" w:rsidP="005C0B0D">
      <w:pPr>
        <w:jc w:val="center"/>
        <w:rPr>
          <w:rFonts w:eastAsia="Calibri"/>
          <w:bCs/>
          <w:i/>
        </w:rPr>
      </w:pPr>
      <w:r>
        <w:rPr>
          <w:bCs/>
          <w:i/>
        </w:rPr>
        <w:t>apliecinātu kopiju) paraksts, tā atšifrējums</w:t>
      </w:r>
      <w:r w:rsidRPr="000F0907">
        <w:rPr>
          <w:rFonts w:eastAsia="Calibri"/>
          <w:bCs/>
          <w:i/>
        </w:rPr>
        <w:t>)</w:t>
      </w:r>
    </w:p>
    <w:p w14:paraId="17A26916" w14:textId="67D3FBC2" w:rsidR="0009712A" w:rsidRDefault="0009712A" w:rsidP="0009712A">
      <w:pPr>
        <w:jc w:val="center"/>
        <w:rPr>
          <w:rFonts w:eastAsia="Calibri"/>
          <w:b/>
          <w:caps/>
        </w:rPr>
      </w:pPr>
    </w:p>
    <w:p w14:paraId="4A6E389D" w14:textId="017EB189" w:rsidR="005C0B0D" w:rsidRDefault="005C0B0D" w:rsidP="0009712A">
      <w:pPr>
        <w:jc w:val="center"/>
        <w:rPr>
          <w:rFonts w:eastAsia="Calibri"/>
          <w:b/>
          <w:caps/>
        </w:rPr>
      </w:pPr>
    </w:p>
    <w:p w14:paraId="746D87B8" w14:textId="28FC8B77" w:rsidR="005C0B0D" w:rsidRDefault="005C0B0D" w:rsidP="0009712A">
      <w:pPr>
        <w:jc w:val="center"/>
        <w:rPr>
          <w:rFonts w:eastAsia="Calibri"/>
          <w:b/>
          <w:caps/>
        </w:rPr>
      </w:pPr>
    </w:p>
    <w:p w14:paraId="7B7F2FB7" w14:textId="5956775D" w:rsidR="005C0B0D" w:rsidRDefault="005C0B0D" w:rsidP="0009712A">
      <w:pPr>
        <w:jc w:val="center"/>
        <w:rPr>
          <w:rFonts w:eastAsia="Calibri"/>
          <w:b/>
          <w:caps/>
        </w:rPr>
      </w:pPr>
    </w:p>
    <w:p w14:paraId="652E1C99" w14:textId="350C166A" w:rsidR="005C0B0D" w:rsidRDefault="005C0B0D" w:rsidP="0009712A">
      <w:pPr>
        <w:jc w:val="center"/>
        <w:rPr>
          <w:rFonts w:eastAsia="Calibri"/>
          <w:b/>
          <w:caps/>
        </w:rPr>
      </w:pPr>
    </w:p>
    <w:p w14:paraId="2BC4AB83" w14:textId="32F4939D" w:rsidR="005C0B0D" w:rsidRDefault="005C0B0D" w:rsidP="0009712A">
      <w:pPr>
        <w:jc w:val="center"/>
        <w:rPr>
          <w:rFonts w:eastAsia="Calibri"/>
          <w:b/>
          <w:caps/>
        </w:rPr>
      </w:pPr>
    </w:p>
    <w:p w14:paraId="6BCFAB66" w14:textId="18EF5F32" w:rsidR="005C0B0D" w:rsidRDefault="005C0B0D" w:rsidP="0009712A">
      <w:pPr>
        <w:jc w:val="center"/>
        <w:rPr>
          <w:rFonts w:eastAsia="Calibri"/>
          <w:b/>
          <w:caps/>
        </w:rPr>
      </w:pPr>
    </w:p>
    <w:p w14:paraId="3223AD73" w14:textId="1DC1D5AB" w:rsidR="005C0B0D" w:rsidRDefault="005C0B0D" w:rsidP="0009712A">
      <w:pPr>
        <w:jc w:val="center"/>
        <w:rPr>
          <w:rFonts w:eastAsia="Calibri"/>
          <w:b/>
          <w:caps/>
        </w:rPr>
      </w:pPr>
    </w:p>
    <w:p w14:paraId="302EC023" w14:textId="0C8DCF57" w:rsidR="005C0B0D" w:rsidRDefault="005C0B0D" w:rsidP="0009712A">
      <w:pPr>
        <w:jc w:val="center"/>
        <w:rPr>
          <w:rFonts w:eastAsia="Calibri"/>
          <w:b/>
          <w:caps/>
        </w:rPr>
      </w:pPr>
    </w:p>
    <w:p w14:paraId="3758012A" w14:textId="463189D0" w:rsidR="005C0B0D" w:rsidRDefault="005C0B0D" w:rsidP="0009712A">
      <w:pPr>
        <w:jc w:val="center"/>
        <w:rPr>
          <w:rFonts w:eastAsia="Calibri"/>
          <w:b/>
          <w:caps/>
        </w:rPr>
      </w:pPr>
    </w:p>
    <w:p w14:paraId="7580DD6E" w14:textId="6BBBC23D" w:rsidR="005C0B0D" w:rsidRDefault="005C0B0D" w:rsidP="0009712A">
      <w:pPr>
        <w:jc w:val="center"/>
        <w:rPr>
          <w:rFonts w:eastAsia="Calibri"/>
          <w:b/>
          <w:caps/>
        </w:rPr>
      </w:pPr>
    </w:p>
    <w:p w14:paraId="1D1792FA" w14:textId="2C6E3B31" w:rsidR="005C0B0D" w:rsidRDefault="005C0B0D" w:rsidP="0009712A">
      <w:pPr>
        <w:jc w:val="center"/>
        <w:rPr>
          <w:rFonts w:eastAsia="Calibri"/>
          <w:b/>
          <w:caps/>
        </w:rPr>
      </w:pPr>
    </w:p>
    <w:p w14:paraId="1BE18D63" w14:textId="36F9C67D" w:rsidR="005C0B0D" w:rsidRDefault="005C0B0D" w:rsidP="0009712A">
      <w:pPr>
        <w:jc w:val="center"/>
        <w:rPr>
          <w:rFonts w:eastAsia="Calibri"/>
          <w:b/>
          <w:caps/>
        </w:rPr>
      </w:pPr>
    </w:p>
    <w:p w14:paraId="274073BE" w14:textId="6EA4FAB1" w:rsidR="005C0B0D" w:rsidRDefault="005C0B0D" w:rsidP="0009712A">
      <w:pPr>
        <w:jc w:val="center"/>
        <w:rPr>
          <w:rFonts w:eastAsia="Calibri"/>
          <w:b/>
          <w:caps/>
        </w:rPr>
      </w:pPr>
    </w:p>
    <w:p w14:paraId="4A323AC2" w14:textId="0404F208" w:rsidR="005C0B0D" w:rsidRDefault="005C0B0D" w:rsidP="0009712A">
      <w:pPr>
        <w:jc w:val="center"/>
        <w:rPr>
          <w:rFonts w:eastAsia="Calibri"/>
          <w:b/>
          <w:caps/>
        </w:rPr>
      </w:pPr>
    </w:p>
    <w:p w14:paraId="4CC5D04E" w14:textId="5BD53167" w:rsidR="005C0B0D" w:rsidRDefault="005C0B0D" w:rsidP="0009712A">
      <w:pPr>
        <w:jc w:val="center"/>
        <w:rPr>
          <w:rFonts w:eastAsia="Calibri"/>
          <w:b/>
          <w:caps/>
        </w:rPr>
      </w:pPr>
    </w:p>
    <w:p w14:paraId="1CD519EE" w14:textId="36508D50" w:rsidR="005C0B0D" w:rsidRDefault="005C0B0D" w:rsidP="0009712A">
      <w:pPr>
        <w:jc w:val="center"/>
        <w:rPr>
          <w:rFonts w:eastAsia="Calibri"/>
          <w:b/>
          <w:caps/>
        </w:rPr>
      </w:pPr>
    </w:p>
    <w:p w14:paraId="4B4A0556" w14:textId="71BB94D2" w:rsidR="005C0B0D" w:rsidRDefault="005C0B0D" w:rsidP="0009712A">
      <w:pPr>
        <w:jc w:val="center"/>
        <w:rPr>
          <w:rFonts w:eastAsia="Calibri"/>
          <w:b/>
          <w:caps/>
        </w:rPr>
      </w:pPr>
    </w:p>
    <w:p w14:paraId="444941A9" w14:textId="4968D686" w:rsidR="005C0B0D" w:rsidRDefault="005C0B0D" w:rsidP="0009712A">
      <w:pPr>
        <w:jc w:val="center"/>
        <w:rPr>
          <w:rFonts w:eastAsia="Calibri"/>
          <w:b/>
          <w:caps/>
        </w:rPr>
      </w:pPr>
    </w:p>
    <w:p w14:paraId="55FA9C42" w14:textId="0A49780E" w:rsidR="005C0B0D" w:rsidRDefault="005C0B0D" w:rsidP="0009712A">
      <w:pPr>
        <w:jc w:val="center"/>
        <w:rPr>
          <w:rFonts w:eastAsia="Calibri"/>
          <w:b/>
          <w:caps/>
        </w:rPr>
      </w:pPr>
    </w:p>
    <w:p w14:paraId="3F8F7007" w14:textId="7CC98632" w:rsidR="005C0B0D" w:rsidRDefault="005C0B0D" w:rsidP="0009712A">
      <w:pPr>
        <w:jc w:val="center"/>
        <w:rPr>
          <w:rFonts w:eastAsia="Calibri"/>
          <w:b/>
          <w:caps/>
        </w:rPr>
      </w:pPr>
    </w:p>
    <w:p w14:paraId="5A2E1B35" w14:textId="27D9345F" w:rsidR="005C0B0D" w:rsidRDefault="005C0B0D" w:rsidP="0009712A">
      <w:pPr>
        <w:jc w:val="center"/>
        <w:rPr>
          <w:rFonts w:eastAsia="Calibri"/>
          <w:b/>
          <w:caps/>
        </w:rPr>
      </w:pPr>
    </w:p>
    <w:p w14:paraId="52BAE944" w14:textId="6793BDDA" w:rsidR="005C0B0D" w:rsidRDefault="005C0B0D" w:rsidP="0009712A">
      <w:pPr>
        <w:jc w:val="center"/>
        <w:rPr>
          <w:rFonts w:eastAsia="Calibri"/>
          <w:b/>
          <w:caps/>
        </w:rPr>
      </w:pPr>
    </w:p>
    <w:p w14:paraId="29E74078" w14:textId="27A10121" w:rsidR="005C0B0D" w:rsidRDefault="005C0B0D" w:rsidP="0009712A">
      <w:pPr>
        <w:jc w:val="center"/>
        <w:rPr>
          <w:rFonts w:eastAsia="Calibri"/>
          <w:b/>
          <w:caps/>
        </w:rPr>
      </w:pPr>
    </w:p>
    <w:p w14:paraId="66B5180B" w14:textId="77777777" w:rsidR="005C0B0D" w:rsidRDefault="005C0B0D" w:rsidP="0009712A">
      <w:pPr>
        <w:jc w:val="center"/>
        <w:rPr>
          <w:rFonts w:eastAsia="Calibri"/>
          <w:b/>
          <w:caps/>
        </w:rPr>
      </w:pPr>
    </w:p>
    <w:p w14:paraId="6A745FF1" w14:textId="77777777" w:rsidR="005C0B0D" w:rsidRDefault="005C0B0D" w:rsidP="004E7A19">
      <w:pPr>
        <w:rPr>
          <w:rFonts w:eastAsia="Calibri"/>
          <w:b/>
          <w:caps/>
        </w:rPr>
      </w:pPr>
    </w:p>
    <w:p w14:paraId="130BCA14" w14:textId="77777777" w:rsidR="005C0B0D" w:rsidRDefault="005C0B0D" w:rsidP="0009712A">
      <w:pPr>
        <w:jc w:val="center"/>
        <w:rPr>
          <w:rFonts w:eastAsia="Calibri"/>
          <w:b/>
          <w:caps/>
        </w:rPr>
      </w:pPr>
    </w:p>
    <w:p w14:paraId="500AD8EE" w14:textId="77777777" w:rsidR="005C0B0D" w:rsidRPr="00B224BD" w:rsidRDefault="005C0B0D" w:rsidP="005C0B0D">
      <w:pPr>
        <w:jc w:val="right"/>
        <w:rPr>
          <w:b/>
        </w:rPr>
      </w:pPr>
      <w:r>
        <w:rPr>
          <w:b/>
        </w:rPr>
        <w:lastRenderedPageBreak/>
        <w:t>6</w:t>
      </w:r>
      <w:r w:rsidRPr="00B224BD">
        <w:rPr>
          <w:b/>
        </w:rPr>
        <w:t>.pielikums</w:t>
      </w:r>
    </w:p>
    <w:p w14:paraId="2B505296" w14:textId="77777777" w:rsidR="005C0B0D" w:rsidRDefault="005C0B0D" w:rsidP="005C0B0D">
      <w:pPr>
        <w:jc w:val="right"/>
        <w:rPr>
          <w:rFonts w:eastAsia="Calibri"/>
          <w:b/>
          <w:caps/>
        </w:rPr>
      </w:pPr>
    </w:p>
    <w:p w14:paraId="4CA63314" w14:textId="55A16298" w:rsidR="0009712A" w:rsidRPr="000F0907" w:rsidRDefault="0009712A" w:rsidP="0009712A">
      <w:pPr>
        <w:jc w:val="center"/>
        <w:rPr>
          <w:rFonts w:eastAsia="Calibri"/>
          <w:b/>
          <w:caps/>
        </w:rPr>
      </w:pPr>
      <w:r w:rsidRPr="000F0907">
        <w:rPr>
          <w:rFonts w:eastAsia="Calibri"/>
          <w:b/>
          <w:caps/>
        </w:rPr>
        <w:t xml:space="preserve">PRETENDENTA PIEREDZES SARAKSTS </w:t>
      </w:r>
    </w:p>
    <w:p w14:paraId="1F02680D" w14:textId="77777777" w:rsidR="0009712A" w:rsidRDefault="0009712A" w:rsidP="0009712A">
      <w:pPr>
        <w:jc w:val="center"/>
        <w:rPr>
          <w:rFonts w:eastAsia="Calibri"/>
          <w:bCs/>
          <w:lang w:eastAsia="x-none"/>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418"/>
        <w:gridCol w:w="2126"/>
        <w:gridCol w:w="1867"/>
        <w:gridCol w:w="1779"/>
      </w:tblGrid>
      <w:tr w:rsidR="0009712A" w:rsidRPr="000F0907" w14:paraId="53F2C97C" w14:textId="77777777" w:rsidTr="007C7C07">
        <w:tc>
          <w:tcPr>
            <w:tcW w:w="9600" w:type="dxa"/>
            <w:gridSpan w:val="6"/>
            <w:tcBorders>
              <w:top w:val="single" w:sz="4" w:space="0" w:color="auto"/>
              <w:left w:val="single" w:sz="4" w:space="0" w:color="auto"/>
              <w:bottom w:val="single" w:sz="4" w:space="0" w:color="auto"/>
              <w:right w:val="single" w:sz="4" w:space="0" w:color="auto"/>
            </w:tcBorders>
            <w:vAlign w:val="center"/>
          </w:tcPr>
          <w:p w14:paraId="3A5E6FC6" w14:textId="7AC30D11" w:rsidR="0009712A" w:rsidRDefault="005C0B0D" w:rsidP="005C0B0D">
            <w:pPr>
              <w:jc w:val="center"/>
              <w:rPr>
                <w:b/>
                <w:bCs/>
              </w:rPr>
            </w:pPr>
            <w:r>
              <w:rPr>
                <w:b/>
                <w:bCs/>
              </w:rPr>
              <w:t>Tehniskā apsekošana</w:t>
            </w:r>
          </w:p>
        </w:tc>
      </w:tr>
      <w:tr w:rsidR="0009712A" w:rsidRPr="000F0907" w14:paraId="3B095E25" w14:textId="77777777" w:rsidTr="007C7C07">
        <w:tc>
          <w:tcPr>
            <w:tcW w:w="709" w:type="dxa"/>
            <w:tcBorders>
              <w:top w:val="single" w:sz="4" w:space="0" w:color="auto"/>
              <w:left w:val="single" w:sz="4" w:space="0" w:color="auto"/>
              <w:bottom w:val="single" w:sz="4" w:space="0" w:color="auto"/>
              <w:right w:val="single" w:sz="4" w:space="0" w:color="auto"/>
            </w:tcBorders>
            <w:vAlign w:val="center"/>
          </w:tcPr>
          <w:p w14:paraId="2428699F" w14:textId="77777777" w:rsidR="0009712A" w:rsidRPr="000F0907" w:rsidRDefault="0009712A" w:rsidP="007C7C07">
            <w:pPr>
              <w:jc w:val="center"/>
              <w:rPr>
                <w:b/>
                <w:bCs/>
              </w:rPr>
            </w:pPr>
            <w:r w:rsidRPr="000F0907">
              <w:rPr>
                <w:b/>
                <w:bCs/>
              </w:rPr>
              <w:t>Nr. p.k.</w:t>
            </w:r>
          </w:p>
        </w:tc>
        <w:tc>
          <w:tcPr>
            <w:tcW w:w="1701" w:type="dxa"/>
            <w:tcBorders>
              <w:top w:val="single" w:sz="4" w:space="0" w:color="auto"/>
              <w:left w:val="single" w:sz="4" w:space="0" w:color="auto"/>
              <w:bottom w:val="single" w:sz="4" w:space="0" w:color="auto"/>
              <w:right w:val="single" w:sz="4" w:space="0" w:color="auto"/>
            </w:tcBorders>
            <w:vAlign w:val="center"/>
          </w:tcPr>
          <w:p w14:paraId="3D68CEDB" w14:textId="77777777" w:rsidR="0009712A" w:rsidRPr="000F0907" w:rsidRDefault="0009712A" w:rsidP="007C7C07">
            <w:pPr>
              <w:jc w:val="center"/>
              <w:rPr>
                <w:b/>
                <w:bCs/>
              </w:rPr>
            </w:pPr>
            <w:r w:rsidRPr="000F0907">
              <w:rPr>
                <w:b/>
                <w:bCs/>
              </w:rPr>
              <w:t>Pasūtītājs (nosaukums, adrese, kontaktpersona un saziņas līdzekļi)</w:t>
            </w:r>
          </w:p>
        </w:tc>
        <w:tc>
          <w:tcPr>
            <w:tcW w:w="1418" w:type="dxa"/>
            <w:tcBorders>
              <w:top w:val="single" w:sz="4" w:space="0" w:color="auto"/>
              <w:left w:val="single" w:sz="4" w:space="0" w:color="auto"/>
              <w:bottom w:val="single" w:sz="4" w:space="0" w:color="auto"/>
              <w:right w:val="single" w:sz="4" w:space="0" w:color="auto"/>
            </w:tcBorders>
            <w:vAlign w:val="center"/>
          </w:tcPr>
          <w:p w14:paraId="78D47615" w14:textId="77777777" w:rsidR="0009712A" w:rsidRPr="000F0907" w:rsidRDefault="0009712A" w:rsidP="007C7C07">
            <w:pPr>
              <w:jc w:val="center"/>
              <w:rPr>
                <w:b/>
                <w:bCs/>
              </w:rPr>
            </w:pPr>
            <w:r w:rsidRPr="000F0907">
              <w:rPr>
                <w:b/>
                <w:bCs/>
              </w:rPr>
              <w:t>Līguma nosaukums</w:t>
            </w:r>
          </w:p>
        </w:tc>
        <w:tc>
          <w:tcPr>
            <w:tcW w:w="2126" w:type="dxa"/>
            <w:tcBorders>
              <w:top w:val="single" w:sz="4" w:space="0" w:color="auto"/>
              <w:left w:val="single" w:sz="4" w:space="0" w:color="auto"/>
              <w:bottom w:val="single" w:sz="4" w:space="0" w:color="auto"/>
              <w:right w:val="single" w:sz="4" w:space="0" w:color="auto"/>
            </w:tcBorders>
            <w:vAlign w:val="center"/>
          </w:tcPr>
          <w:p w14:paraId="09C2EB42" w14:textId="61AD87D3" w:rsidR="0009712A" w:rsidRPr="000F0907" w:rsidRDefault="0009712A" w:rsidP="007C7C07">
            <w:pPr>
              <w:jc w:val="center"/>
              <w:rPr>
                <w:b/>
                <w:bCs/>
              </w:rPr>
            </w:pPr>
            <w:r w:rsidRPr="000F0907">
              <w:rPr>
                <w:rFonts w:eastAsia="Calibri"/>
                <w:b/>
                <w:bCs/>
              </w:rPr>
              <w:t xml:space="preserve">Līguma ietvaros </w:t>
            </w:r>
            <w:r w:rsidR="0025593B">
              <w:rPr>
                <w:rFonts w:eastAsia="Calibri"/>
                <w:b/>
                <w:bCs/>
              </w:rPr>
              <w:t>sniegtā pakalpojuma</w:t>
            </w:r>
            <w:r>
              <w:rPr>
                <w:b/>
                <w:bCs/>
              </w:rPr>
              <w:t xml:space="preserve"> detalizēts</w:t>
            </w:r>
            <w:r w:rsidRPr="000F0907">
              <w:rPr>
                <w:rFonts w:eastAsia="Calibri"/>
                <w:b/>
                <w:bCs/>
              </w:rPr>
              <w:t xml:space="preserve"> apraksts</w:t>
            </w:r>
          </w:p>
        </w:tc>
        <w:tc>
          <w:tcPr>
            <w:tcW w:w="1867" w:type="dxa"/>
            <w:tcBorders>
              <w:top w:val="single" w:sz="4" w:space="0" w:color="auto"/>
              <w:left w:val="single" w:sz="4" w:space="0" w:color="auto"/>
              <w:bottom w:val="single" w:sz="4" w:space="0" w:color="auto"/>
              <w:right w:val="single" w:sz="4" w:space="0" w:color="auto"/>
            </w:tcBorders>
            <w:vAlign w:val="center"/>
          </w:tcPr>
          <w:p w14:paraId="15C7FE8C" w14:textId="36B081BC" w:rsidR="0009712A" w:rsidRPr="000F0907" w:rsidRDefault="0025593B" w:rsidP="007C7C07">
            <w:pPr>
              <w:jc w:val="center"/>
              <w:rPr>
                <w:b/>
                <w:bCs/>
              </w:rPr>
            </w:pPr>
            <w:r>
              <w:rPr>
                <w:b/>
                <w:bCs/>
              </w:rPr>
              <w:t>Pakalpojuma</w:t>
            </w:r>
            <w:r w:rsidR="0009712A" w:rsidRPr="000F0907">
              <w:rPr>
                <w:b/>
                <w:bCs/>
              </w:rPr>
              <w:t xml:space="preserve"> izmaksas (</w:t>
            </w:r>
            <w:r w:rsidR="0009712A" w:rsidRPr="000F0907">
              <w:rPr>
                <w:b/>
                <w:bCs/>
                <w:i/>
                <w:iCs/>
              </w:rPr>
              <w:t xml:space="preserve">euro </w:t>
            </w:r>
            <w:r w:rsidR="0009712A" w:rsidRPr="000F0907">
              <w:rPr>
                <w:b/>
                <w:bCs/>
              </w:rPr>
              <w:t>bez PVN)</w:t>
            </w:r>
          </w:p>
        </w:tc>
        <w:tc>
          <w:tcPr>
            <w:tcW w:w="1779" w:type="dxa"/>
            <w:tcBorders>
              <w:top w:val="single" w:sz="4" w:space="0" w:color="auto"/>
              <w:left w:val="single" w:sz="4" w:space="0" w:color="auto"/>
              <w:bottom w:val="single" w:sz="4" w:space="0" w:color="auto"/>
              <w:right w:val="single" w:sz="4" w:space="0" w:color="auto"/>
            </w:tcBorders>
            <w:vAlign w:val="center"/>
          </w:tcPr>
          <w:p w14:paraId="347D03D9" w14:textId="77777777" w:rsidR="0009712A" w:rsidRPr="000F0907" w:rsidRDefault="0009712A" w:rsidP="007C7C07">
            <w:pPr>
              <w:jc w:val="center"/>
              <w:rPr>
                <w:b/>
                <w:bCs/>
              </w:rPr>
            </w:pPr>
            <w:r w:rsidRPr="00286D12">
              <w:rPr>
                <w:b/>
                <w:bCs/>
              </w:rPr>
              <w:t>Līguma izpildes laiks (uzsākšanas, pabeigšanas gads, mēnesis)</w:t>
            </w:r>
          </w:p>
        </w:tc>
      </w:tr>
      <w:tr w:rsidR="0009712A" w:rsidRPr="000F0907" w14:paraId="746DA607" w14:textId="77777777" w:rsidTr="007C7C07">
        <w:tc>
          <w:tcPr>
            <w:tcW w:w="709" w:type="dxa"/>
            <w:tcBorders>
              <w:top w:val="single" w:sz="4" w:space="0" w:color="auto"/>
              <w:left w:val="single" w:sz="4" w:space="0" w:color="auto"/>
              <w:bottom w:val="single" w:sz="4" w:space="0" w:color="auto"/>
              <w:right w:val="single" w:sz="4" w:space="0" w:color="auto"/>
            </w:tcBorders>
            <w:vAlign w:val="center"/>
          </w:tcPr>
          <w:p w14:paraId="716D81C3" w14:textId="77777777" w:rsidR="0009712A" w:rsidRPr="000F0907" w:rsidRDefault="0009712A" w:rsidP="007C7C07">
            <w:pPr>
              <w:jc w:val="center"/>
            </w:pPr>
            <w:r w:rsidRPr="000F0907">
              <w:t>1.</w:t>
            </w:r>
          </w:p>
        </w:tc>
        <w:tc>
          <w:tcPr>
            <w:tcW w:w="1701" w:type="dxa"/>
            <w:tcBorders>
              <w:top w:val="single" w:sz="4" w:space="0" w:color="auto"/>
              <w:left w:val="single" w:sz="4" w:space="0" w:color="auto"/>
              <w:bottom w:val="single" w:sz="4" w:space="0" w:color="auto"/>
              <w:right w:val="single" w:sz="4" w:space="0" w:color="auto"/>
            </w:tcBorders>
          </w:tcPr>
          <w:p w14:paraId="11180B41" w14:textId="77777777" w:rsidR="0009712A" w:rsidRPr="000F0907" w:rsidRDefault="0009712A" w:rsidP="007C7C07"/>
        </w:tc>
        <w:tc>
          <w:tcPr>
            <w:tcW w:w="1418" w:type="dxa"/>
            <w:tcBorders>
              <w:top w:val="single" w:sz="4" w:space="0" w:color="auto"/>
              <w:left w:val="single" w:sz="4" w:space="0" w:color="auto"/>
              <w:bottom w:val="single" w:sz="4" w:space="0" w:color="auto"/>
              <w:right w:val="single" w:sz="4" w:space="0" w:color="auto"/>
            </w:tcBorders>
          </w:tcPr>
          <w:p w14:paraId="6274885D" w14:textId="77777777" w:rsidR="0009712A" w:rsidRPr="000F0907" w:rsidRDefault="0009712A" w:rsidP="007C7C07">
            <w:pPr>
              <w:jc w:val="center"/>
            </w:pPr>
          </w:p>
        </w:tc>
        <w:tc>
          <w:tcPr>
            <w:tcW w:w="2126" w:type="dxa"/>
            <w:tcBorders>
              <w:top w:val="single" w:sz="4" w:space="0" w:color="auto"/>
              <w:left w:val="single" w:sz="4" w:space="0" w:color="auto"/>
              <w:bottom w:val="single" w:sz="4" w:space="0" w:color="auto"/>
              <w:right w:val="single" w:sz="4" w:space="0" w:color="auto"/>
            </w:tcBorders>
          </w:tcPr>
          <w:p w14:paraId="2BA04A21" w14:textId="77777777" w:rsidR="0009712A" w:rsidRPr="000F0907" w:rsidRDefault="0009712A" w:rsidP="007C7C07">
            <w:pPr>
              <w:jc w:val="center"/>
            </w:pPr>
          </w:p>
        </w:tc>
        <w:tc>
          <w:tcPr>
            <w:tcW w:w="1867" w:type="dxa"/>
            <w:tcBorders>
              <w:top w:val="single" w:sz="4" w:space="0" w:color="auto"/>
              <w:left w:val="single" w:sz="4" w:space="0" w:color="auto"/>
              <w:bottom w:val="single" w:sz="4" w:space="0" w:color="auto"/>
              <w:right w:val="single" w:sz="4" w:space="0" w:color="auto"/>
            </w:tcBorders>
          </w:tcPr>
          <w:p w14:paraId="3F488E82" w14:textId="77777777" w:rsidR="0009712A" w:rsidRPr="000F0907" w:rsidRDefault="0009712A" w:rsidP="007C7C07">
            <w:pPr>
              <w:jc w:val="center"/>
            </w:pPr>
          </w:p>
        </w:tc>
        <w:tc>
          <w:tcPr>
            <w:tcW w:w="1779" w:type="dxa"/>
            <w:tcBorders>
              <w:top w:val="single" w:sz="4" w:space="0" w:color="auto"/>
              <w:left w:val="single" w:sz="4" w:space="0" w:color="auto"/>
              <w:bottom w:val="single" w:sz="4" w:space="0" w:color="auto"/>
              <w:right w:val="single" w:sz="4" w:space="0" w:color="auto"/>
            </w:tcBorders>
          </w:tcPr>
          <w:p w14:paraId="5D8FE5BF" w14:textId="77777777" w:rsidR="0009712A" w:rsidRPr="000F0907" w:rsidRDefault="0009712A" w:rsidP="007C7C07">
            <w:pPr>
              <w:jc w:val="center"/>
            </w:pPr>
          </w:p>
        </w:tc>
      </w:tr>
      <w:tr w:rsidR="0009712A" w:rsidRPr="000F0907" w14:paraId="4AD5BC48" w14:textId="77777777" w:rsidTr="007C7C07">
        <w:tc>
          <w:tcPr>
            <w:tcW w:w="709" w:type="dxa"/>
            <w:tcBorders>
              <w:top w:val="single" w:sz="4" w:space="0" w:color="auto"/>
              <w:left w:val="single" w:sz="4" w:space="0" w:color="auto"/>
              <w:bottom w:val="single" w:sz="4" w:space="0" w:color="auto"/>
              <w:right w:val="single" w:sz="4" w:space="0" w:color="auto"/>
            </w:tcBorders>
            <w:vAlign w:val="center"/>
          </w:tcPr>
          <w:p w14:paraId="2D874BFC" w14:textId="77777777" w:rsidR="0009712A" w:rsidRPr="000F0907" w:rsidRDefault="0009712A" w:rsidP="007C7C07">
            <w:pPr>
              <w:jc w:val="center"/>
            </w:pPr>
            <w:r w:rsidRPr="000F0907">
              <w:t>2.</w:t>
            </w:r>
          </w:p>
        </w:tc>
        <w:tc>
          <w:tcPr>
            <w:tcW w:w="1701" w:type="dxa"/>
            <w:tcBorders>
              <w:top w:val="single" w:sz="4" w:space="0" w:color="auto"/>
              <w:left w:val="single" w:sz="4" w:space="0" w:color="auto"/>
              <w:bottom w:val="single" w:sz="4" w:space="0" w:color="auto"/>
              <w:right w:val="single" w:sz="4" w:space="0" w:color="auto"/>
            </w:tcBorders>
          </w:tcPr>
          <w:p w14:paraId="3A7ADCB0" w14:textId="77777777" w:rsidR="0009712A" w:rsidRPr="000F0907" w:rsidRDefault="0009712A" w:rsidP="007C7C07"/>
        </w:tc>
        <w:tc>
          <w:tcPr>
            <w:tcW w:w="1418" w:type="dxa"/>
            <w:tcBorders>
              <w:top w:val="single" w:sz="4" w:space="0" w:color="auto"/>
              <w:left w:val="single" w:sz="4" w:space="0" w:color="auto"/>
              <w:bottom w:val="single" w:sz="4" w:space="0" w:color="auto"/>
              <w:right w:val="single" w:sz="4" w:space="0" w:color="auto"/>
            </w:tcBorders>
          </w:tcPr>
          <w:p w14:paraId="1671131F" w14:textId="77777777" w:rsidR="0009712A" w:rsidRPr="000F0907" w:rsidRDefault="0009712A" w:rsidP="007C7C07">
            <w:pPr>
              <w:jc w:val="center"/>
            </w:pPr>
          </w:p>
        </w:tc>
        <w:tc>
          <w:tcPr>
            <w:tcW w:w="2126" w:type="dxa"/>
            <w:tcBorders>
              <w:top w:val="single" w:sz="4" w:space="0" w:color="auto"/>
              <w:left w:val="single" w:sz="4" w:space="0" w:color="auto"/>
              <w:bottom w:val="single" w:sz="4" w:space="0" w:color="auto"/>
              <w:right w:val="single" w:sz="4" w:space="0" w:color="auto"/>
            </w:tcBorders>
          </w:tcPr>
          <w:p w14:paraId="0AF7552C" w14:textId="77777777" w:rsidR="0009712A" w:rsidRPr="000F0907" w:rsidRDefault="0009712A" w:rsidP="007C7C07">
            <w:pPr>
              <w:jc w:val="center"/>
            </w:pPr>
          </w:p>
        </w:tc>
        <w:tc>
          <w:tcPr>
            <w:tcW w:w="1867" w:type="dxa"/>
            <w:tcBorders>
              <w:top w:val="single" w:sz="4" w:space="0" w:color="auto"/>
              <w:left w:val="single" w:sz="4" w:space="0" w:color="auto"/>
              <w:bottom w:val="single" w:sz="4" w:space="0" w:color="auto"/>
              <w:right w:val="single" w:sz="4" w:space="0" w:color="auto"/>
            </w:tcBorders>
          </w:tcPr>
          <w:p w14:paraId="4D8B2258" w14:textId="77777777" w:rsidR="0009712A" w:rsidRPr="000F0907" w:rsidRDefault="0009712A" w:rsidP="007C7C07">
            <w:pPr>
              <w:jc w:val="center"/>
            </w:pPr>
          </w:p>
        </w:tc>
        <w:tc>
          <w:tcPr>
            <w:tcW w:w="1779" w:type="dxa"/>
            <w:tcBorders>
              <w:top w:val="single" w:sz="4" w:space="0" w:color="auto"/>
              <w:left w:val="single" w:sz="4" w:space="0" w:color="auto"/>
              <w:bottom w:val="single" w:sz="4" w:space="0" w:color="auto"/>
              <w:right w:val="single" w:sz="4" w:space="0" w:color="auto"/>
            </w:tcBorders>
          </w:tcPr>
          <w:p w14:paraId="6DB16DFF" w14:textId="77777777" w:rsidR="0009712A" w:rsidRPr="000F0907" w:rsidRDefault="0009712A" w:rsidP="007C7C07">
            <w:pPr>
              <w:jc w:val="center"/>
            </w:pPr>
          </w:p>
        </w:tc>
      </w:tr>
      <w:tr w:rsidR="0009712A" w:rsidRPr="000F0907" w14:paraId="424BC66C" w14:textId="77777777" w:rsidTr="007C7C07">
        <w:tc>
          <w:tcPr>
            <w:tcW w:w="709" w:type="dxa"/>
            <w:tcBorders>
              <w:top w:val="single" w:sz="4" w:space="0" w:color="auto"/>
              <w:left w:val="single" w:sz="4" w:space="0" w:color="auto"/>
              <w:bottom w:val="single" w:sz="4" w:space="0" w:color="auto"/>
              <w:right w:val="single" w:sz="4" w:space="0" w:color="auto"/>
            </w:tcBorders>
            <w:vAlign w:val="center"/>
          </w:tcPr>
          <w:p w14:paraId="04A4FEAF" w14:textId="77777777" w:rsidR="0009712A" w:rsidRPr="000F0907" w:rsidRDefault="0009712A" w:rsidP="007C7C07">
            <w:pPr>
              <w:jc w:val="center"/>
            </w:pPr>
            <w:r w:rsidRPr="000F0907">
              <w:t>n</w:t>
            </w:r>
          </w:p>
        </w:tc>
        <w:tc>
          <w:tcPr>
            <w:tcW w:w="1701" w:type="dxa"/>
            <w:tcBorders>
              <w:top w:val="single" w:sz="4" w:space="0" w:color="auto"/>
              <w:left w:val="single" w:sz="4" w:space="0" w:color="auto"/>
              <w:bottom w:val="single" w:sz="4" w:space="0" w:color="auto"/>
              <w:right w:val="single" w:sz="4" w:space="0" w:color="auto"/>
            </w:tcBorders>
          </w:tcPr>
          <w:p w14:paraId="48CB41F6" w14:textId="77777777" w:rsidR="0009712A" w:rsidRPr="000F0907" w:rsidRDefault="0009712A" w:rsidP="007C7C07"/>
        </w:tc>
        <w:tc>
          <w:tcPr>
            <w:tcW w:w="1418" w:type="dxa"/>
            <w:tcBorders>
              <w:top w:val="single" w:sz="4" w:space="0" w:color="auto"/>
              <w:left w:val="single" w:sz="4" w:space="0" w:color="auto"/>
              <w:bottom w:val="single" w:sz="4" w:space="0" w:color="auto"/>
              <w:right w:val="single" w:sz="4" w:space="0" w:color="auto"/>
            </w:tcBorders>
          </w:tcPr>
          <w:p w14:paraId="38AE51A9" w14:textId="77777777" w:rsidR="0009712A" w:rsidRPr="000F0907" w:rsidRDefault="0009712A" w:rsidP="007C7C07">
            <w:pPr>
              <w:jc w:val="center"/>
            </w:pPr>
          </w:p>
        </w:tc>
        <w:tc>
          <w:tcPr>
            <w:tcW w:w="2126" w:type="dxa"/>
            <w:tcBorders>
              <w:top w:val="single" w:sz="4" w:space="0" w:color="auto"/>
              <w:left w:val="single" w:sz="4" w:space="0" w:color="auto"/>
              <w:bottom w:val="single" w:sz="4" w:space="0" w:color="auto"/>
              <w:right w:val="single" w:sz="4" w:space="0" w:color="auto"/>
            </w:tcBorders>
          </w:tcPr>
          <w:p w14:paraId="127F8B53" w14:textId="77777777" w:rsidR="0009712A" w:rsidRPr="000F0907" w:rsidRDefault="0009712A" w:rsidP="007C7C07">
            <w:pPr>
              <w:jc w:val="center"/>
            </w:pPr>
          </w:p>
        </w:tc>
        <w:tc>
          <w:tcPr>
            <w:tcW w:w="1867" w:type="dxa"/>
            <w:tcBorders>
              <w:top w:val="single" w:sz="4" w:space="0" w:color="auto"/>
              <w:left w:val="single" w:sz="4" w:space="0" w:color="auto"/>
              <w:bottom w:val="single" w:sz="4" w:space="0" w:color="auto"/>
              <w:right w:val="single" w:sz="4" w:space="0" w:color="auto"/>
            </w:tcBorders>
          </w:tcPr>
          <w:p w14:paraId="4210BB34" w14:textId="77777777" w:rsidR="0009712A" w:rsidRPr="000F0907" w:rsidRDefault="0009712A" w:rsidP="007C7C07">
            <w:pPr>
              <w:jc w:val="center"/>
            </w:pPr>
          </w:p>
        </w:tc>
        <w:tc>
          <w:tcPr>
            <w:tcW w:w="1779" w:type="dxa"/>
            <w:tcBorders>
              <w:top w:val="single" w:sz="4" w:space="0" w:color="auto"/>
              <w:left w:val="single" w:sz="4" w:space="0" w:color="auto"/>
              <w:bottom w:val="single" w:sz="4" w:space="0" w:color="auto"/>
              <w:right w:val="single" w:sz="4" w:space="0" w:color="auto"/>
            </w:tcBorders>
          </w:tcPr>
          <w:p w14:paraId="16EAA1BE" w14:textId="77777777" w:rsidR="0009712A" w:rsidRPr="000F0907" w:rsidRDefault="0009712A" w:rsidP="007C7C07">
            <w:pPr>
              <w:jc w:val="center"/>
            </w:pPr>
          </w:p>
        </w:tc>
      </w:tr>
      <w:tr w:rsidR="0009712A" w:rsidRPr="000F0907" w14:paraId="0949E2B1" w14:textId="77777777" w:rsidTr="007C7C07">
        <w:tc>
          <w:tcPr>
            <w:tcW w:w="709" w:type="dxa"/>
            <w:tcBorders>
              <w:top w:val="single" w:sz="4" w:space="0" w:color="auto"/>
              <w:left w:val="single" w:sz="4" w:space="0" w:color="auto"/>
              <w:bottom w:val="single" w:sz="4" w:space="0" w:color="auto"/>
              <w:right w:val="single" w:sz="4" w:space="0" w:color="auto"/>
            </w:tcBorders>
            <w:vAlign w:val="center"/>
          </w:tcPr>
          <w:p w14:paraId="7007F340" w14:textId="77777777" w:rsidR="0009712A" w:rsidRPr="000F0907" w:rsidRDefault="0009712A" w:rsidP="007C7C07">
            <w:pPr>
              <w:jc w:val="center"/>
            </w:pPr>
            <w:r w:rsidRPr="000F0907">
              <w:t>n+1</w:t>
            </w:r>
          </w:p>
        </w:tc>
        <w:tc>
          <w:tcPr>
            <w:tcW w:w="1701" w:type="dxa"/>
            <w:tcBorders>
              <w:top w:val="single" w:sz="4" w:space="0" w:color="auto"/>
              <w:left w:val="single" w:sz="4" w:space="0" w:color="auto"/>
              <w:bottom w:val="single" w:sz="4" w:space="0" w:color="auto"/>
              <w:right w:val="single" w:sz="4" w:space="0" w:color="auto"/>
            </w:tcBorders>
          </w:tcPr>
          <w:p w14:paraId="7C0BCC2B" w14:textId="77777777" w:rsidR="0009712A" w:rsidRPr="000F0907" w:rsidRDefault="0009712A" w:rsidP="007C7C07"/>
        </w:tc>
        <w:tc>
          <w:tcPr>
            <w:tcW w:w="1418" w:type="dxa"/>
            <w:tcBorders>
              <w:top w:val="single" w:sz="4" w:space="0" w:color="auto"/>
              <w:left w:val="single" w:sz="4" w:space="0" w:color="auto"/>
              <w:bottom w:val="single" w:sz="4" w:space="0" w:color="auto"/>
              <w:right w:val="single" w:sz="4" w:space="0" w:color="auto"/>
            </w:tcBorders>
          </w:tcPr>
          <w:p w14:paraId="6BA47971" w14:textId="77777777" w:rsidR="0009712A" w:rsidRPr="000F0907" w:rsidRDefault="0009712A" w:rsidP="007C7C07">
            <w:pPr>
              <w:jc w:val="center"/>
            </w:pPr>
          </w:p>
        </w:tc>
        <w:tc>
          <w:tcPr>
            <w:tcW w:w="2126" w:type="dxa"/>
            <w:tcBorders>
              <w:top w:val="single" w:sz="4" w:space="0" w:color="auto"/>
              <w:left w:val="single" w:sz="4" w:space="0" w:color="auto"/>
              <w:bottom w:val="single" w:sz="4" w:space="0" w:color="auto"/>
              <w:right w:val="single" w:sz="4" w:space="0" w:color="auto"/>
            </w:tcBorders>
          </w:tcPr>
          <w:p w14:paraId="1FD3CC94" w14:textId="77777777" w:rsidR="0009712A" w:rsidRPr="000F0907" w:rsidRDefault="0009712A" w:rsidP="007C7C07">
            <w:pPr>
              <w:jc w:val="center"/>
            </w:pPr>
          </w:p>
        </w:tc>
        <w:tc>
          <w:tcPr>
            <w:tcW w:w="1867" w:type="dxa"/>
            <w:tcBorders>
              <w:top w:val="single" w:sz="4" w:space="0" w:color="auto"/>
              <w:left w:val="single" w:sz="4" w:space="0" w:color="auto"/>
              <w:bottom w:val="single" w:sz="4" w:space="0" w:color="auto"/>
              <w:right w:val="single" w:sz="4" w:space="0" w:color="auto"/>
            </w:tcBorders>
          </w:tcPr>
          <w:p w14:paraId="1B5C0C3B" w14:textId="77777777" w:rsidR="0009712A" w:rsidRPr="000F0907" w:rsidRDefault="0009712A" w:rsidP="007C7C07">
            <w:pPr>
              <w:jc w:val="center"/>
            </w:pPr>
          </w:p>
        </w:tc>
        <w:tc>
          <w:tcPr>
            <w:tcW w:w="1779" w:type="dxa"/>
            <w:tcBorders>
              <w:top w:val="single" w:sz="4" w:space="0" w:color="auto"/>
              <w:left w:val="single" w:sz="4" w:space="0" w:color="auto"/>
              <w:bottom w:val="single" w:sz="4" w:space="0" w:color="auto"/>
              <w:right w:val="single" w:sz="4" w:space="0" w:color="auto"/>
            </w:tcBorders>
          </w:tcPr>
          <w:p w14:paraId="354DEB55" w14:textId="77777777" w:rsidR="0009712A" w:rsidRPr="000F0907" w:rsidRDefault="0009712A" w:rsidP="007C7C07">
            <w:pPr>
              <w:jc w:val="center"/>
            </w:pPr>
          </w:p>
        </w:tc>
      </w:tr>
    </w:tbl>
    <w:p w14:paraId="728A465D" w14:textId="77777777" w:rsidR="0009712A" w:rsidRPr="000F0907" w:rsidRDefault="0009712A" w:rsidP="0009712A">
      <w:pPr>
        <w:ind w:firstLine="567"/>
        <w:rPr>
          <w:rFonts w:eastAsia="Calibri"/>
        </w:rPr>
      </w:pPr>
    </w:p>
    <w:p w14:paraId="3DBA421D" w14:textId="77777777" w:rsidR="0009712A" w:rsidRDefault="0009712A" w:rsidP="0009712A">
      <w:r w:rsidRPr="00E44376">
        <w:rPr>
          <w:b/>
        </w:rPr>
        <w:t>Pielikumā:</w:t>
      </w:r>
      <w:r>
        <w:rPr>
          <w:rFonts w:eastAsia="Calibri"/>
        </w:rPr>
        <w:t xml:space="preserve"> 1</w:t>
      </w:r>
      <w:r w:rsidRPr="00E44376">
        <w:rPr>
          <w:rFonts w:eastAsia="Calibri"/>
        </w:rPr>
        <w:t xml:space="preserve"> (</w:t>
      </w:r>
      <w:r>
        <w:rPr>
          <w:rFonts w:eastAsia="Calibri"/>
        </w:rPr>
        <w:t>viena</w:t>
      </w:r>
      <w:r w:rsidRPr="00E44376">
        <w:rPr>
          <w:rFonts w:eastAsia="Calibri"/>
        </w:rPr>
        <w:t>) atsauksme</w:t>
      </w:r>
      <w:r>
        <w:rPr>
          <w:rFonts w:eastAsia="Calibri"/>
        </w:rPr>
        <w:t xml:space="preserve"> </w:t>
      </w:r>
      <w:r w:rsidRPr="00E44376">
        <w:rPr>
          <w:rFonts w:eastAsia="Calibri"/>
        </w:rPr>
        <w:t>(</w:t>
      </w:r>
      <w:r w:rsidRPr="00E44376">
        <w:rPr>
          <w:rFonts w:eastAsia="Calibri"/>
          <w:i/>
        </w:rPr>
        <w:t>kopija</w:t>
      </w:r>
      <w:r w:rsidRPr="00E44376">
        <w:rPr>
          <w:rFonts w:eastAsia="Calibri"/>
        </w:rPr>
        <w:t xml:space="preserve">) </w:t>
      </w:r>
      <w:r w:rsidRPr="00E44376">
        <w:rPr>
          <w:rFonts w:eastAsia="Calibri"/>
          <w:sz w:val="22"/>
        </w:rPr>
        <w:t>kopā</w:t>
      </w:r>
      <w:r w:rsidRPr="00E44376">
        <w:rPr>
          <w:rFonts w:eastAsia="Calibri"/>
        </w:rPr>
        <w:t xml:space="preserve"> uz </w:t>
      </w:r>
      <w:r>
        <w:t>___________ lp.</w:t>
      </w:r>
    </w:p>
    <w:p w14:paraId="2D8734C5" w14:textId="77777777" w:rsidR="0009712A" w:rsidRDefault="0009712A" w:rsidP="0009712A">
      <w:pPr>
        <w:ind w:left="8280" w:firstLine="360"/>
        <w:rPr>
          <w:rFonts w:eastAsia="Calibri"/>
          <w:b/>
          <w:bCs/>
        </w:rPr>
      </w:pPr>
    </w:p>
    <w:p w14:paraId="37002210" w14:textId="77777777" w:rsidR="0009712A" w:rsidRDefault="0009712A" w:rsidP="0009712A">
      <w:pPr>
        <w:ind w:left="8280" w:firstLine="360"/>
        <w:rPr>
          <w:rFonts w:eastAsia="Calibri"/>
          <w:b/>
          <w:bCs/>
        </w:rPr>
      </w:pPr>
    </w:p>
    <w:p w14:paraId="1B279801" w14:textId="77777777" w:rsidR="0009712A" w:rsidRPr="000F0907" w:rsidRDefault="0009712A" w:rsidP="0009712A">
      <w:pPr>
        <w:ind w:left="8280" w:firstLine="360"/>
        <w:rPr>
          <w:rFonts w:eastAsia="Calibri"/>
          <w:b/>
          <w:bCs/>
        </w:rPr>
      </w:pPr>
    </w:p>
    <w:p w14:paraId="58FF302F" w14:textId="064AA8EF" w:rsidR="0009712A" w:rsidRPr="000F0907" w:rsidRDefault="0009712A" w:rsidP="0009712A">
      <w:pPr>
        <w:tabs>
          <w:tab w:val="left" w:pos="2160"/>
        </w:tabs>
        <w:rPr>
          <w:rFonts w:eastAsia="Calibri"/>
          <w:bCs/>
        </w:rPr>
      </w:pPr>
      <w:r>
        <w:rPr>
          <w:rFonts w:eastAsia="Calibri"/>
          <w:bCs/>
        </w:rPr>
        <w:t>20</w:t>
      </w:r>
      <w:r w:rsidR="00C30E7F">
        <w:rPr>
          <w:rFonts w:eastAsia="Calibri"/>
          <w:bCs/>
        </w:rPr>
        <w:t>2</w:t>
      </w:r>
      <w:r w:rsidR="00E31A18">
        <w:rPr>
          <w:rFonts w:eastAsia="Calibri"/>
          <w:bCs/>
        </w:rPr>
        <w:t>3</w:t>
      </w:r>
      <w:r w:rsidRPr="000F0907">
        <w:rPr>
          <w:rFonts w:eastAsia="Calibri"/>
          <w:bCs/>
        </w:rPr>
        <w:t>.gada ___._____________</w:t>
      </w:r>
    </w:p>
    <w:p w14:paraId="50E86266" w14:textId="77777777" w:rsidR="0009712A" w:rsidRPr="000F0907" w:rsidRDefault="0009712A" w:rsidP="0009712A">
      <w:pPr>
        <w:rPr>
          <w:rFonts w:eastAsia="Calibri"/>
          <w:bCs/>
          <w:i/>
        </w:rPr>
      </w:pPr>
    </w:p>
    <w:p w14:paraId="7E13CF66" w14:textId="77777777" w:rsidR="0009712A" w:rsidRPr="000F0907" w:rsidRDefault="0009712A" w:rsidP="0009712A">
      <w:pPr>
        <w:jc w:val="center"/>
        <w:rPr>
          <w:rFonts w:eastAsia="Calibri"/>
          <w:bCs/>
          <w:i/>
        </w:rPr>
      </w:pPr>
      <w:r w:rsidRPr="000F0907">
        <w:rPr>
          <w:rFonts w:eastAsia="Calibri"/>
          <w:bCs/>
          <w:i/>
        </w:rPr>
        <w:t>___________________________________________________________________________</w:t>
      </w:r>
    </w:p>
    <w:p w14:paraId="3011667C" w14:textId="77777777" w:rsidR="000C45AB" w:rsidRDefault="0009712A" w:rsidP="0009712A">
      <w:pPr>
        <w:jc w:val="center"/>
        <w:rPr>
          <w:bCs/>
          <w:i/>
        </w:rPr>
      </w:pPr>
      <w:r>
        <w:rPr>
          <w:bCs/>
          <w:i/>
        </w:rPr>
        <w:t xml:space="preserve">(paraksttiesīgas personas vai tās pilnvarotās personas (pievienot pilnvaras oriģinālu vai </w:t>
      </w:r>
    </w:p>
    <w:p w14:paraId="59086EEB" w14:textId="18DEA29F" w:rsidR="0009712A" w:rsidRPr="000F0907" w:rsidRDefault="0009712A" w:rsidP="0009712A">
      <w:pPr>
        <w:jc w:val="center"/>
        <w:rPr>
          <w:rFonts w:eastAsia="Calibri"/>
          <w:bCs/>
          <w:i/>
        </w:rPr>
      </w:pPr>
      <w:r>
        <w:rPr>
          <w:bCs/>
          <w:i/>
        </w:rPr>
        <w:t>apliecinātu kopiju) paraksts, tā atšifrējums</w:t>
      </w:r>
      <w:r w:rsidRPr="000F0907">
        <w:rPr>
          <w:rFonts w:eastAsia="Calibri"/>
          <w:bCs/>
          <w:i/>
        </w:rPr>
        <w:t>)</w:t>
      </w:r>
    </w:p>
    <w:p w14:paraId="339418BF" w14:textId="77777777" w:rsidR="0009712A" w:rsidRDefault="0009712A" w:rsidP="0009712A">
      <w:pPr>
        <w:ind w:left="8280" w:firstLine="360"/>
        <w:rPr>
          <w:b/>
          <w:bCs/>
        </w:rPr>
      </w:pPr>
    </w:p>
    <w:p w14:paraId="53861607" w14:textId="77777777" w:rsidR="0009712A" w:rsidRDefault="0009712A" w:rsidP="0009712A">
      <w:pPr>
        <w:ind w:left="8280" w:firstLine="360"/>
        <w:rPr>
          <w:b/>
          <w:bCs/>
        </w:rPr>
      </w:pPr>
    </w:p>
    <w:p w14:paraId="5A07DEB0" w14:textId="77777777" w:rsidR="0009712A" w:rsidRDefault="0009712A" w:rsidP="0009712A">
      <w:pPr>
        <w:ind w:left="8280" w:firstLine="360"/>
        <w:rPr>
          <w:b/>
          <w:bCs/>
        </w:rPr>
      </w:pPr>
    </w:p>
    <w:p w14:paraId="7AF6DF19" w14:textId="77777777" w:rsidR="00DA07A9" w:rsidRDefault="00DA07A9">
      <w:pPr>
        <w:spacing w:after="160" w:line="259" w:lineRule="auto"/>
        <w:jc w:val="left"/>
      </w:pPr>
    </w:p>
    <w:sectPr w:rsidR="00DA07A9" w:rsidSect="00A776CA">
      <w:pgSz w:w="12240" w:h="15840"/>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BA42D" w14:textId="77777777" w:rsidR="0092058E" w:rsidRDefault="0092058E" w:rsidP="001F5A2B">
      <w:r>
        <w:separator/>
      </w:r>
    </w:p>
  </w:endnote>
  <w:endnote w:type="continuationSeparator" w:id="0">
    <w:p w14:paraId="0D38F7B3" w14:textId="77777777" w:rsidR="0092058E" w:rsidRDefault="0092058E" w:rsidP="001F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9C820" w14:textId="77777777" w:rsidR="0092058E" w:rsidRDefault="0092058E" w:rsidP="001F5A2B">
      <w:r>
        <w:separator/>
      </w:r>
    </w:p>
  </w:footnote>
  <w:footnote w:type="continuationSeparator" w:id="0">
    <w:p w14:paraId="432C209C" w14:textId="77777777" w:rsidR="0092058E" w:rsidRDefault="0092058E" w:rsidP="001F5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3109"/>
    <w:multiLevelType w:val="hybridMultilevel"/>
    <w:tmpl w:val="CC2A0986"/>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 w15:restartNumberingAfterBreak="0">
    <w:nsid w:val="0CB104F6"/>
    <w:multiLevelType w:val="hybridMultilevel"/>
    <w:tmpl w:val="2592CB46"/>
    <w:lvl w:ilvl="0" w:tplc="FA8448F6">
      <w:start w:val="1"/>
      <w:numFmt w:val="decimal"/>
      <w:lvlText w:val="%1."/>
      <w:lvlJc w:val="left"/>
      <w:pPr>
        <w:ind w:left="50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B1113E"/>
    <w:multiLevelType w:val="multilevel"/>
    <w:tmpl w:val="2CBCB26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12FF76A4"/>
    <w:multiLevelType w:val="multilevel"/>
    <w:tmpl w:val="722EE29A"/>
    <w:lvl w:ilvl="0">
      <w:start w:val="1"/>
      <w:numFmt w:val="decimal"/>
      <w:lvlText w:val="%1."/>
      <w:lvlJc w:val="left"/>
      <w:pPr>
        <w:tabs>
          <w:tab w:val="num" w:pos="360"/>
        </w:tabs>
        <w:ind w:left="360" w:hanging="360"/>
      </w:pPr>
      <w:rPr>
        <w:rFonts w:ascii="Times New Roman" w:hAnsi="Times New Roman" w:hint="default"/>
        <w:sz w:val="24"/>
      </w:rPr>
    </w:lvl>
    <w:lvl w:ilvl="1">
      <w:start w:val="12"/>
      <w:numFmt w:val="decimal"/>
      <w:lvlText w:val="%1.%2."/>
      <w:lvlJc w:val="left"/>
      <w:pPr>
        <w:tabs>
          <w:tab w:val="num" w:pos="360"/>
        </w:tabs>
        <w:ind w:left="360" w:hanging="360"/>
      </w:pPr>
      <w:rPr>
        <w:rFonts w:ascii="Times New Roman" w:hAnsi="Times New Roman" w:hint="default"/>
        <w:sz w:val="24"/>
      </w:rPr>
    </w:lvl>
    <w:lvl w:ilvl="2">
      <w:start w:val="5"/>
      <w:numFmt w:val="decimal"/>
      <w:lvlText w:val="%1.%2.%3."/>
      <w:lvlJc w:val="left"/>
      <w:pPr>
        <w:tabs>
          <w:tab w:val="num" w:pos="720"/>
        </w:tabs>
        <w:ind w:left="720" w:hanging="720"/>
      </w:pPr>
      <w:rPr>
        <w:rFonts w:ascii="Times New Roman" w:hAnsi="Times New Roman" w:hint="default"/>
        <w:sz w:val="24"/>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800"/>
        </w:tabs>
        <w:ind w:left="1800" w:hanging="1800"/>
      </w:pPr>
      <w:rPr>
        <w:rFonts w:ascii="Times New Roman" w:hAnsi="Times New Roman" w:hint="default"/>
        <w:sz w:val="24"/>
      </w:rPr>
    </w:lvl>
  </w:abstractNum>
  <w:abstractNum w:abstractNumId="4" w15:restartNumberingAfterBreak="0">
    <w:nsid w:val="14BF132D"/>
    <w:multiLevelType w:val="multilevel"/>
    <w:tmpl w:val="A9DE5CC6"/>
    <w:lvl w:ilvl="0">
      <w:start w:val="10"/>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16AC7F91"/>
    <w:multiLevelType w:val="hybridMultilevel"/>
    <w:tmpl w:val="759A0C86"/>
    <w:lvl w:ilvl="0" w:tplc="58DA0748">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5E03120"/>
    <w:multiLevelType w:val="multilevel"/>
    <w:tmpl w:val="9C305EB6"/>
    <w:lvl w:ilvl="0">
      <w:start w:val="7"/>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9F42F6D"/>
    <w:multiLevelType w:val="multilevel"/>
    <w:tmpl w:val="9052050E"/>
    <w:lvl w:ilvl="0">
      <w:start w:val="4"/>
      <w:numFmt w:val="decimal"/>
      <w:lvlText w:val="%1."/>
      <w:lvlJc w:val="left"/>
      <w:pPr>
        <w:tabs>
          <w:tab w:val="num" w:pos="360"/>
        </w:tabs>
        <w:ind w:left="360" w:hanging="360"/>
      </w:pPr>
      <w:rPr>
        <w:rFonts w:hint="default"/>
        <w:sz w:val="24"/>
      </w:rPr>
    </w:lvl>
    <w:lvl w:ilvl="1">
      <w:start w:val="12"/>
      <w:numFmt w:val="decimal"/>
      <w:lvlText w:val="%1.%2."/>
      <w:lvlJc w:val="left"/>
      <w:pPr>
        <w:tabs>
          <w:tab w:val="num" w:pos="360"/>
        </w:tabs>
        <w:ind w:left="360" w:hanging="360"/>
      </w:pPr>
      <w:rPr>
        <w:rFonts w:ascii="Times New Roman" w:hAnsi="Times New Roman" w:hint="default"/>
        <w:sz w:val="24"/>
      </w:rPr>
    </w:lvl>
    <w:lvl w:ilvl="2">
      <w:start w:val="5"/>
      <w:numFmt w:val="decimal"/>
      <w:lvlText w:val="%1.%2.%3."/>
      <w:lvlJc w:val="left"/>
      <w:pPr>
        <w:tabs>
          <w:tab w:val="num" w:pos="720"/>
        </w:tabs>
        <w:ind w:left="720" w:hanging="720"/>
      </w:pPr>
      <w:rPr>
        <w:rFonts w:ascii="Times New Roman" w:hAnsi="Times New Roman" w:hint="default"/>
        <w:sz w:val="24"/>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800"/>
        </w:tabs>
        <w:ind w:left="1800" w:hanging="1800"/>
      </w:pPr>
      <w:rPr>
        <w:rFonts w:ascii="Times New Roman" w:hAnsi="Times New Roman" w:hint="default"/>
        <w:sz w:val="24"/>
      </w:rPr>
    </w:lvl>
  </w:abstractNum>
  <w:abstractNum w:abstractNumId="8" w15:restartNumberingAfterBreak="0">
    <w:nsid w:val="2A3C696D"/>
    <w:multiLevelType w:val="hybridMultilevel"/>
    <w:tmpl w:val="3EF231E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EB45BFB"/>
    <w:multiLevelType w:val="multilevel"/>
    <w:tmpl w:val="A5C2AF34"/>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36C6546"/>
    <w:multiLevelType w:val="multilevel"/>
    <w:tmpl w:val="6CC67EB6"/>
    <w:lvl w:ilvl="0">
      <w:start w:val="2"/>
      <w:numFmt w:val="decimal"/>
      <w:lvlText w:val="%1."/>
      <w:lvlJc w:val="left"/>
      <w:pPr>
        <w:tabs>
          <w:tab w:val="num" w:pos="390"/>
        </w:tabs>
        <w:ind w:left="390" w:hanging="390"/>
      </w:p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15:restartNumberingAfterBreak="0">
    <w:nsid w:val="405B2824"/>
    <w:multiLevelType w:val="multilevel"/>
    <w:tmpl w:val="40846FD8"/>
    <w:lvl w:ilvl="0">
      <w:start w:val="4"/>
      <w:numFmt w:val="decimal"/>
      <w:lvlText w:val="%1."/>
      <w:lvlJc w:val="left"/>
      <w:pPr>
        <w:ind w:left="360" w:hanging="360"/>
      </w:pPr>
      <w:rPr>
        <w:rFonts w:hint="default"/>
        <w:b/>
      </w:rPr>
    </w:lvl>
    <w:lvl w:ilvl="1">
      <w:start w:val="3"/>
      <w:numFmt w:val="decimal"/>
      <w:lvlText w:val="1.%2"/>
      <w:lvlJc w:val="left"/>
      <w:pPr>
        <w:ind w:left="1070" w:hanging="360"/>
      </w:pPr>
      <w:rPr>
        <w:rFonts w:hint="default"/>
      </w:rPr>
    </w:lvl>
    <w:lvl w:ilvl="2">
      <w:start w:val="1"/>
      <w:numFmt w:val="decimal"/>
      <w:lvlText w:val="%1.%2.%3."/>
      <w:lvlJc w:val="left"/>
      <w:pPr>
        <w:ind w:left="1713" w:hanging="720"/>
      </w:pPr>
      <w:rPr>
        <w:rFonts w:hint="default"/>
        <w:b/>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2" w15:restartNumberingAfterBreak="0">
    <w:nsid w:val="43F70C47"/>
    <w:multiLevelType w:val="hybridMultilevel"/>
    <w:tmpl w:val="49525C6A"/>
    <w:lvl w:ilvl="0" w:tplc="D21E6348">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7A508C"/>
    <w:multiLevelType w:val="hybridMultilevel"/>
    <w:tmpl w:val="194CCF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4E41CA6"/>
    <w:multiLevelType w:val="hybridMultilevel"/>
    <w:tmpl w:val="63F8A7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60746BB"/>
    <w:multiLevelType w:val="multilevel"/>
    <w:tmpl w:val="2CBCB26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B467CAF"/>
    <w:multiLevelType w:val="hybridMultilevel"/>
    <w:tmpl w:val="356A893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4EAA0A16"/>
    <w:multiLevelType w:val="hybridMultilevel"/>
    <w:tmpl w:val="2CAA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C0465"/>
    <w:multiLevelType w:val="hybridMultilevel"/>
    <w:tmpl w:val="7F3CC9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0BA38D8"/>
    <w:multiLevelType w:val="multilevel"/>
    <w:tmpl w:val="FD56631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112F68"/>
    <w:multiLevelType w:val="multilevel"/>
    <w:tmpl w:val="8A489580"/>
    <w:lvl w:ilvl="0">
      <w:start w:val="1"/>
      <w:numFmt w:val="decimal"/>
      <w:lvlText w:val="%1."/>
      <w:lvlJc w:val="left"/>
      <w:pPr>
        <w:ind w:left="720" w:hanging="360"/>
      </w:pPr>
    </w:lvl>
    <w:lvl w:ilvl="1">
      <w:start w:val="1"/>
      <w:numFmt w:val="decimal"/>
      <w:isLgl/>
      <w:lvlText w:val="%1.%2."/>
      <w:lvlJc w:val="left"/>
      <w:pPr>
        <w:ind w:left="1210" w:hanging="360"/>
      </w:pPr>
      <w:rPr>
        <w:b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560133C5"/>
    <w:multiLevelType w:val="multilevel"/>
    <w:tmpl w:val="B7E6A4CA"/>
    <w:lvl w:ilvl="0">
      <w:start w:val="11"/>
      <w:numFmt w:val="decimal"/>
      <w:lvlText w:val="%1."/>
      <w:lvlJc w:val="left"/>
      <w:pPr>
        <w:ind w:left="480" w:hanging="480"/>
      </w:pPr>
      <w:rPr>
        <w:rFonts w:hint="default"/>
        <w:b w:val="0"/>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3" w15:restartNumberingAfterBreak="0">
    <w:nsid w:val="596A09D0"/>
    <w:multiLevelType w:val="multilevel"/>
    <w:tmpl w:val="4A6474F2"/>
    <w:lvl w:ilvl="0">
      <w:start w:val="1"/>
      <w:numFmt w:val="decimal"/>
      <w:lvlText w:val="%1."/>
      <w:lvlJc w:val="left"/>
      <w:pPr>
        <w:ind w:left="360" w:hanging="360"/>
      </w:pPr>
      <w:rPr>
        <w:b/>
      </w:rPr>
    </w:lvl>
    <w:lvl w:ilvl="1">
      <w:start w:val="3"/>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1066F3"/>
    <w:multiLevelType w:val="multilevel"/>
    <w:tmpl w:val="6CB4D43E"/>
    <w:lvl w:ilvl="0">
      <w:start w:val="18"/>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5" w15:restartNumberingAfterBreak="0">
    <w:nsid w:val="5B8A0694"/>
    <w:multiLevelType w:val="multilevel"/>
    <w:tmpl w:val="3B50E2E8"/>
    <w:lvl w:ilvl="0">
      <w:start w:val="4"/>
      <w:numFmt w:val="decimal"/>
      <w:lvlText w:val="%1."/>
      <w:lvlJc w:val="left"/>
      <w:pPr>
        <w:ind w:left="540" w:hanging="540"/>
      </w:pPr>
    </w:lvl>
    <w:lvl w:ilvl="1">
      <w:start w:val="1"/>
      <w:numFmt w:val="decimal"/>
      <w:lvlText w:val="%1.%2."/>
      <w:lvlJc w:val="left"/>
      <w:pPr>
        <w:ind w:left="965" w:hanging="54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6" w15:restartNumberingAfterBreak="0">
    <w:nsid w:val="5C3E0DAE"/>
    <w:multiLevelType w:val="hybridMultilevel"/>
    <w:tmpl w:val="1C90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730DB"/>
    <w:multiLevelType w:val="hybridMultilevel"/>
    <w:tmpl w:val="E990DBB0"/>
    <w:lvl w:ilvl="0" w:tplc="9AB48D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4D27CC"/>
    <w:multiLevelType w:val="multilevel"/>
    <w:tmpl w:val="FF2AB3B2"/>
    <w:lvl w:ilvl="0">
      <w:start w:val="4"/>
      <w:numFmt w:val="decimal"/>
      <w:lvlText w:val="%1."/>
      <w:lvlJc w:val="left"/>
      <w:pPr>
        <w:ind w:left="360" w:hanging="360"/>
      </w:pPr>
      <w:rPr>
        <w:rFonts w:hint="default"/>
        <w:b w:val="0"/>
        <w:color w:val="000000" w:themeColor="text1"/>
      </w:rPr>
    </w:lvl>
    <w:lvl w:ilvl="1">
      <w:start w:val="1"/>
      <w:numFmt w:val="decimal"/>
      <w:lvlText w:val="%1.%2."/>
      <w:lvlJc w:val="left"/>
      <w:pPr>
        <w:ind w:left="644" w:hanging="360"/>
      </w:pPr>
      <w:rPr>
        <w:rFonts w:hint="default"/>
        <w:b w:val="0"/>
        <w:color w:val="000000" w:themeColor="text1"/>
      </w:rPr>
    </w:lvl>
    <w:lvl w:ilvl="2">
      <w:start w:val="1"/>
      <w:numFmt w:val="decimal"/>
      <w:lvlText w:val="%1.%2.%3."/>
      <w:lvlJc w:val="left"/>
      <w:pPr>
        <w:ind w:left="1288" w:hanging="720"/>
      </w:pPr>
      <w:rPr>
        <w:rFonts w:hint="default"/>
        <w:b w:val="0"/>
        <w:color w:val="000000" w:themeColor="text1"/>
      </w:rPr>
    </w:lvl>
    <w:lvl w:ilvl="3">
      <w:start w:val="1"/>
      <w:numFmt w:val="decimal"/>
      <w:lvlText w:val="%1.%2.%3.%4."/>
      <w:lvlJc w:val="left"/>
      <w:pPr>
        <w:ind w:left="1572" w:hanging="720"/>
      </w:pPr>
      <w:rPr>
        <w:rFonts w:hint="default"/>
        <w:b w:val="0"/>
        <w:color w:val="000000" w:themeColor="text1"/>
      </w:rPr>
    </w:lvl>
    <w:lvl w:ilvl="4">
      <w:start w:val="1"/>
      <w:numFmt w:val="decimal"/>
      <w:lvlText w:val="%1.%2.%3.%4.%5."/>
      <w:lvlJc w:val="left"/>
      <w:pPr>
        <w:ind w:left="2216" w:hanging="1080"/>
      </w:pPr>
      <w:rPr>
        <w:rFonts w:hint="default"/>
        <w:b w:val="0"/>
        <w:color w:val="000000" w:themeColor="text1"/>
      </w:rPr>
    </w:lvl>
    <w:lvl w:ilvl="5">
      <w:start w:val="1"/>
      <w:numFmt w:val="decimal"/>
      <w:lvlText w:val="%1.%2.%3.%4.%5.%6."/>
      <w:lvlJc w:val="left"/>
      <w:pPr>
        <w:ind w:left="2500" w:hanging="1080"/>
      </w:pPr>
      <w:rPr>
        <w:rFonts w:hint="default"/>
        <w:b w:val="0"/>
        <w:color w:val="000000" w:themeColor="text1"/>
      </w:rPr>
    </w:lvl>
    <w:lvl w:ilvl="6">
      <w:start w:val="1"/>
      <w:numFmt w:val="decimal"/>
      <w:lvlText w:val="%1.%2.%3.%4.%5.%6.%7."/>
      <w:lvlJc w:val="left"/>
      <w:pPr>
        <w:ind w:left="3144" w:hanging="1440"/>
      </w:pPr>
      <w:rPr>
        <w:rFonts w:hint="default"/>
        <w:b w:val="0"/>
        <w:color w:val="000000" w:themeColor="text1"/>
      </w:rPr>
    </w:lvl>
    <w:lvl w:ilvl="7">
      <w:start w:val="1"/>
      <w:numFmt w:val="decimal"/>
      <w:lvlText w:val="%1.%2.%3.%4.%5.%6.%7.%8."/>
      <w:lvlJc w:val="left"/>
      <w:pPr>
        <w:ind w:left="3428" w:hanging="1440"/>
      </w:pPr>
      <w:rPr>
        <w:rFonts w:hint="default"/>
        <w:b w:val="0"/>
        <w:color w:val="000000" w:themeColor="text1"/>
      </w:rPr>
    </w:lvl>
    <w:lvl w:ilvl="8">
      <w:start w:val="1"/>
      <w:numFmt w:val="decimal"/>
      <w:lvlText w:val="%1.%2.%3.%4.%5.%6.%7.%8.%9."/>
      <w:lvlJc w:val="left"/>
      <w:pPr>
        <w:ind w:left="4072" w:hanging="1800"/>
      </w:pPr>
      <w:rPr>
        <w:rFonts w:hint="default"/>
        <w:b w:val="0"/>
        <w:color w:val="000000" w:themeColor="text1"/>
      </w:rPr>
    </w:lvl>
  </w:abstractNum>
  <w:abstractNum w:abstractNumId="29" w15:restartNumberingAfterBreak="0">
    <w:nsid w:val="60A32710"/>
    <w:multiLevelType w:val="multilevel"/>
    <w:tmpl w:val="1E5285F8"/>
    <w:lvl w:ilvl="0">
      <w:start w:val="1"/>
      <w:numFmt w:val="decimal"/>
      <w:lvlText w:val="%1."/>
      <w:lvlJc w:val="left"/>
      <w:pPr>
        <w:tabs>
          <w:tab w:val="num" w:pos="360"/>
        </w:tabs>
        <w:ind w:left="360" w:hanging="360"/>
      </w:pPr>
      <w:rPr>
        <w:rFonts w:hint="default"/>
        <w:sz w:val="24"/>
      </w:rPr>
    </w:lvl>
    <w:lvl w:ilvl="1">
      <w:start w:val="12"/>
      <w:numFmt w:val="decimal"/>
      <w:lvlText w:val="%1.%2."/>
      <w:lvlJc w:val="left"/>
      <w:pPr>
        <w:tabs>
          <w:tab w:val="num" w:pos="360"/>
        </w:tabs>
        <w:ind w:left="360" w:hanging="360"/>
      </w:pPr>
      <w:rPr>
        <w:rFonts w:ascii="Times New Roman" w:hAnsi="Times New Roman" w:hint="default"/>
        <w:sz w:val="24"/>
      </w:rPr>
    </w:lvl>
    <w:lvl w:ilvl="2">
      <w:start w:val="5"/>
      <w:numFmt w:val="decimal"/>
      <w:lvlText w:val="%1.%2.%3."/>
      <w:lvlJc w:val="left"/>
      <w:pPr>
        <w:tabs>
          <w:tab w:val="num" w:pos="720"/>
        </w:tabs>
        <w:ind w:left="720" w:hanging="720"/>
      </w:pPr>
      <w:rPr>
        <w:rFonts w:ascii="Times New Roman" w:hAnsi="Times New Roman" w:hint="default"/>
        <w:sz w:val="24"/>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800"/>
        </w:tabs>
        <w:ind w:left="1800" w:hanging="1800"/>
      </w:pPr>
      <w:rPr>
        <w:rFonts w:ascii="Times New Roman" w:hAnsi="Times New Roman" w:hint="default"/>
        <w:sz w:val="24"/>
      </w:rPr>
    </w:lvl>
  </w:abstractNum>
  <w:abstractNum w:abstractNumId="30" w15:restartNumberingAfterBreak="0">
    <w:nsid w:val="64862DDB"/>
    <w:multiLevelType w:val="hybridMultilevel"/>
    <w:tmpl w:val="288259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96107C1"/>
    <w:multiLevelType w:val="hybridMultilevel"/>
    <w:tmpl w:val="2D0EDC92"/>
    <w:lvl w:ilvl="0" w:tplc="878C85A8">
      <w:start w:val="1"/>
      <w:numFmt w:val="decimal"/>
      <w:lvlText w:val="%1."/>
      <w:lvlJc w:val="left"/>
      <w:pPr>
        <w:tabs>
          <w:tab w:val="num" w:pos="786"/>
        </w:tabs>
        <w:ind w:left="786" w:hanging="360"/>
      </w:pPr>
      <w:rPr>
        <w:color w:val="auto"/>
      </w:rPr>
    </w:lvl>
    <w:lvl w:ilvl="1" w:tplc="04260019">
      <w:start w:val="1"/>
      <w:numFmt w:val="lowerLetter"/>
      <w:lvlText w:val="%2."/>
      <w:lvlJc w:val="left"/>
      <w:pPr>
        <w:tabs>
          <w:tab w:val="num" w:pos="1800"/>
        </w:tabs>
        <w:ind w:left="1800" w:hanging="360"/>
      </w:pPr>
    </w:lvl>
    <w:lvl w:ilvl="2" w:tplc="0426001B">
      <w:start w:val="1"/>
      <w:numFmt w:val="lowerRoman"/>
      <w:lvlText w:val="%3."/>
      <w:lvlJc w:val="right"/>
      <w:pPr>
        <w:tabs>
          <w:tab w:val="num" w:pos="2520"/>
        </w:tabs>
        <w:ind w:left="2520" w:hanging="180"/>
      </w:pPr>
    </w:lvl>
    <w:lvl w:ilvl="3" w:tplc="0426000F">
      <w:start w:val="1"/>
      <w:numFmt w:val="decimal"/>
      <w:lvlText w:val="%4."/>
      <w:lvlJc w:val="left"/>
      <w:pPr>
        <w:tabs>
          <w:tab w:val="num" w:pos="3240"/>
        </w:tabs>
        <w:ind w:left="3240" w:hanging="360"/>
      </w:pPr>
    </w:lvl>
    <w:lvl w:ilvl="4" w:tplc="04260019">
      <w:start w:val="1"/>
      <w:numFmt w:val="lowerLetter"/>
      <w:lvlText w:val="%5."/>
      <w:lvlJc w:val="left"/>
      <w:pPr>
        <w:tabs>
          <w:tab w:val="num" w:pos="3960"/>
        </w:tabs>
        <w:ind w:left="3960" w:hanging="360"/>
      </w:pPr>
    </w:lvl>
    <w:lvl w:ilvl="5" w:tplc="0426001B">
      <w:start w:val="1"/>
      <w:numFmt w:val="lowerRoman"/>
      <w:lvlText w:val="%6."/>
      <w:lvlJc w:val="right"/>
      <w:pPr>
        <w:tabs>
          <w:tab w:val="num" w:pos="4680"/>
        </w:tabs>
        <w:ind w:left="4680" w:hanging="180"/>
      </w:pPr>
    </w:lvl>
    <w:lvl w:ilvl="6" w:tplc="0426000F">
      <w:start w:val="1"/>
      <w:numFmt w:val="decimal"/>
      <w:lvlText w:val="%7."/>
      <w:lvlJc w:val="left"/>
      <w:pPr>
        <w:tabs>
          <w:tab w:val="num" w:pos="5400"/>
        </w:tabs>
        <w:ind w:left="5400" w:hanging="360"/>
      </w:pPr>
    </w:lvl>
    <w:lvl w:ilvl="7" w:tplc="04260019">
      <w:start w:val="1"/>
      <w:numFmt w:val="lowerLetter"/>
      <w:lvlText w:val="%8."/>
      <w:lvlJc w:val="left"/>
      <w:pPr>
        <w:tabs>
          <w:tab w:val="num" w:pos="6120"/>
        </w:tabs>
        <w:ind w:left="6120" w:hanging="360"/>
      </w:pPr>
    </w:lvl>
    <w:lvl w:ilvl="8" w:tplc="0426001B">
      <w:start w:val="1"/>
      <w:numFmt w:val="lowerRoman"/>
      <w:lvlText w:val="%9."/>
      <w:lvlJc w:val="right"/>
      <w:pPr>
        <w:tabs>
          <w:tab w:val="num" w:pos="6840"/>
        </w:tabs>
        <w:ind w:left="6840" w:hanging="180"/>
      </w:pPr>
    </w:lvl>
  </w:abstractNum>
  <w:abstractNum w:abstractNumId="32" w15:restartNumberingAfterBreak="0">
    <w:nsid w:val="6AF86AE3"/>
    <w:multiLevelType w:val="multilevel"/>
    <w:tmpl w:val="5802B8B2"/>
    <w:lvl w:ilvl="0">
      <w:start w:val="4"/>
      <w:numFmt w:val="decimal"/>
      <w:lvlText w:val="%1."/>
      <w:lvlJc w:val="left"/>
      <w:pPr>
        <w:ind w:left="360" w:hanging="360"/>
      </w:pPr>
      <w:rPr>
        <w:b w:val="0"/>
      </w:rPr>
    </w:lvl>
    <w:lvl w:ilvl="1">
      <w:start w:val="1"/>
      <w:numFmt w:val="decimal"/>
      <w:lvlText w:val="%1.%2."/>
      <w:lvlJc w:val="left"/>
      <w:pPr>
        <w:ind w:left="928" w:hanging="360"/>
      </w:pPr>
      <w:rPr>
        <w:b/>
        <w:color w:val="000000" w:themeColor="text1"/>
      </w:rPr>
    </w:lvl>
    <w:lvl w:ilvl="2">
      <w:start w:val="1"/>
      <w:numFmt w:val="decimal"/>
      <w:lvlText w:val="%1.%2.%3."/>
      <w:lvlJc w:val="left"/>
      <w:pPr>
        <w:ind w:left="2706" w:hanging="720"/>
      </w:pPr>
      <w:rPr>
        <w:b w:val="0"/>
      </w:rPr>
    </w:lvl>
    <w:lvl w:ilvl="3">
      <w:start w:val="1"/>
      <w:numFmt w:val="decimal"/>
      <w:lvlText w:val="%1.%2.%3.%4."/>
      <w:lvlJc w:val="left"/>
      <w:pPr>
        <w:ind w:left="3699" w:hanging="720"/>
      </w:pPr>
      <w:rPr>
        <w:b w:val="0"/>
      </w:rPr>
    </w:lvl>
    <w:lvl w:ilvl="4">
      <w:start w:val="1"/>
      <w:numFmt w:val="decimal"/>
      <w:lvlText w:val="%1.%2.%3.%4.%5."/>
      <w:lvlJc w:val="left"/>
      <w:pPr>
        <w:ind w:left="5052" w:hanging="1080"/>
      </w:pPr>
      <w:rPr>
        <w:b w:val="0"/>
      </w:rPr>
    </w:lvl>
    <w:lvl w:ilvl="5">
      <w:start w:val="1"/>
      <w:numFmt w:val="decimal"/>
      <w:lvlText w:val="%1.%2.%3.%4.%5.%6."/>
      <w:lvlJc w:val="left"/>
      <w:pPr>
        <w:ind w:left="6045" w:hanging="1080"/>
      </w:pPr>
      <w:rPr>
        <w:b w:val="0"/>
      </w:rPr>
    </w:lvl>
    <w:lvl w:ilvl="6">
      <w:start w:val="1"/>
      <w:numFmt w:val="decimal"/>
      <w:lvlText w:val="%1.%2.%3.%4.%5.%6.%7."/>
      <w:lvlJc w:val="left"/>
      <w:pPr>
        <w:ind w:left="7398" w:hanging="1440"/>
      </w:pPr>
      <w:rPr>
        <w:b w:val="0"/>
      </w:rPr>
    </w:lvl>
    <w:lvl w:ilvl="7">
      <w:start w:val="1"/>
      <w:numFmt w:val="decimal"/>
      <w:lvlText w:val="%1.%2.%3.%4.%5.%6.%7.%8."/>
      <w:lvlJc w:val="left"/>
      <w:pPr>
        <w:ind w:left="8391" w:hanging="1440"/>
      </w:pPr>
      <w:rPr>
        <w:b w:val="0"/>
      </w:rPr>
    </w:lvl>
    <w:lvl w:ilvl="8">
      <w:start w:val="1"/>
      <w:numFmt w:val="decimal"/>
      <w:lvlText w:val="%1.%2.%3.%4.%5.%6.%7.%8.%9."/>
      <w:lvlJc w:val="left"/>
      <w:pPr>
        <w:ind w:left="9744" w:hanging="1800"/>
      </w:pPr>
      <w:rPr>
        <w:b w:val="0"/>
      </w:rPr>
    </w:lvl>
  </w:abstractNum>
  <w:abstractNum w:abstractNumId="33" w15:restartNumberingAfterBreak="0">
    <w:nsid w:val="6B915A00"/>
    <w:multiLevelType w:val="hybridMultilevel"/>
    <w:tmpl w:val="8E56FFA0"/>
    <w:lvl w:ilvl="0" w:tplc="CFA2F0F6">
      <w:start w:val="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F7F26DB"/>
    <w:multiLevelType w:val="multilevel"/>
    <w:tmpl w:val="AA46D4F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03F66EA"/>
    <w:multiLevelType w:val="hybridMultilevel"/>
    <w:tmpl w:val="44DADF22"/>
    <w:lvl w:ilvl="0" w:tplc="58D66D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853B4F"/>
    <w:multiLevelType w:val="multilevel"/>
    <w:tmpl w:val="78049AF0"/>
    <w:lvl w:ilvl="0">
      <w:start w:val="1"/>
      <w:numFmt w:val="decimal"/>
      <w:lvlText w:val="%1."/>
      <w:lvlJc w:val="left"/>
      <w:pPr>
        <w:ind w:left="360" w:hanging="360"/>
      </w:pPr>
      <w:rPr>
        <w:rFonts w:asciiTheme="minorHAnsi" w:hAnsiTheme="minorHAnsi" w:hint="default"/>
        <w:color w:val="auto"/>
        <w:sz w:val="22"/>
      </w:rPr>
    </w:lvl>
    <w:lvl w:ilvl="1">
      <w:start w:val="1"/>
      <w:numFmt w:val="decimal"/>
      <w:lvlText w:val="%1.%2."/>
      <w:lvlJc w:val="left"/>
      <w:pPr>
        <w:ind w:left="689" w:hanging="360"/>
      </w:pPr>
      <w:rPr>
        <w:rFonts w:ascii="Times New Roman" w:hAnsi="Times New Roman" w:cs="Times New Roman" w:hint="default"/>
        <w:color w:val="auto"/>
        <w:sz w:val="22"/>
      </w:rPr>
    </w:lvl>
    <w:lvl w:ilvl="2">
      <w:start w:val="1"/>
      <w:numFmt w:val="decimal"/>
      <w:lvlText w:val="%1.%2.%3."/>
      <w:lvlJc w:val="left"/>
      <w:pPr>
        <w:ind w:left="1378" w:hanging="720"/>
      </w:pPr>
      <w:rPr>
        <w:rFonts w:asciiTheme="minorHAnsi" w:hAnsiTheme="minorHAnsi" w:hint="default"/>
        <w:color w:val="auto"/>
        <w:sz w:val="22"/>
      </w:rPr>
    </w:lvl>
    <w:lvl w:ilvl="3">
      <w:start w:val="1"/>
      <w:numFmt w:val="decimal"/>
      <w:lvlText w:val="%1.%2.%3.%4."/>
      <w:lvlJc w:val="left"/>
      <w:pPr>
        <w:ind w:left="1707" w:hanging="720"/>
      </w:pPr>
      <w:rPr>
        <w:rFonts w:asciiTheme="minorHAnsi" w:hAnsiTheme="minorHAnsi" w:hint="default"/>
        <w:color w:val="auto"/>
        <w:sz w:val="22"/>
      </w:rPr>
    </w:lvl>
    <w:lvl w:ilvl="4">
      <w:start w:val="1"/>
      <w:numFmt w:val="decimal"/>
      <w:lvlText w:val="%1.%2.%3.%4.%5."/>
      <w:lvlJc w:val="left"/>
      <w:pPr>
        <w:ind w:left="2396" w:hanging="1080"/>
      </w:pPr>
      <w:rPr>
        <w:rFonts w:asciiTheme="minorHAnsi" w:hAnsiTheme="minorHAnsi" w:hint="default"/>
        <w:color w:val="auto"/>
        <w:sz w:val="22"/>
      </w:rPr>
    </w:lvl>
    <w:lvl w:ilvl="5">
      <w:start w:val="1"/>
      <w:numFmt w:val="decimal"/>
      <w:lvlText w:val="%1.%2.%3.%4.%5.%6."/>
      <w:lvlJc w:val="left"/>
      <w:pPr>
        <w:ind w:left="2725" w:hanging="1080"/>
      </w:pPr>
      <w:rPr>
        <w:rFonts w:asciiTheme="minorHAnsi" w:hAnsiTheme="minorHAnsi" w:hint="default"/>
        <w:color w:val="auto"/>
        <w:sz w:val="22"/>
      </w:rPr>
    </w:lvl>
    <w:lvl w:ilvl="6">
      <w:start w:val="1"/>
      <w:numFmt w:val="decimal"/>
      <w:lvlText w:val="%1.%2.%3.%4.%5.%6.%7."/>
      <w:lvlJc w:val="left"/>
      <w:pPr>
        <w:ind w:left="3414" w:hanging="1440"/>
      </w:pPr>
      <w:rPr>
        <w:rFonts w:asciiTheme="minorHAnsi" w:hAnsiTheme="minorHAnsi" w:hint="default"/>
        <w:color w:val="auto"/>
        <w:sz w:val="22"/>
      </w:rPr>
    </w:lvl>
    <w:lvl w:ilvl="7">
      <w:start w:val="1"/>
      <w:numFmt w:val="decimal"/>
      <w:lvlText w:val="%1.%2.%3.%4.%5.%6.%7.%8."/>
      <w:lvlJc w:val="left"/>
      <w:pPr>
        <w:ind w:left="3743" w:hanging="1440"/>
      </w:pPr>
      <w:rPr>
        <w:rFonts w:asciiTheme="minorHAnsi" w:hAnsiTheme="minorHAnsi" w:hint="default"/>
        <w:color w:val="auto"/>
        <w:sz w:val="22"/>
      </w:rPr>
    </w:lvl>
    <w:lvl w:ilvl="8">
      <w:start w:val="1"/>
      <w:numFmt w:val="decimal"/>
      <w:lvlText w:val="%1.%2.%3.%4.%5.%6.%7.%8.%9."/>
      <w:lvlJc w:val="left"/>
      <w:pPr>
        <w:ind w:left="4432" w:hanging="1800"/>
      </w:pPr>
      <w:rPr>
        <w:rFonts w:asciiTheme="minorHAnsi" w:hAnsiTheme="minorHAnsi" w:hint="default"/>
        <w:color w:val="auto"/>
        <w:sz w:val="22"/>
      </w:rPr>
    </w:lvl>
  </w:abstractNum>
  <w:abstractNum w:abstractNumId="37" w15:restartNumberingAfterBreak="0">
    <w:nsid w:val="76764F2C"/>
    <w:multiLevelType w:val="hybridMultilevel"/>
    <w:tmpl w:val="ABC08F2E"/>
    <w:lvl w:ilvl="0" w:tplc="E614226A">
      <w:start w:val="1"/>
      <w:numFmt w:val="decimal"/>
      <w:lvlText w:val="%1."/>
      <w:lvlJc w:val="left"/>
      <w:pPr>
        <w:tabs>
          <w:tab w:val="num" w:pos="360"/>
        </w:tabs>
        <w:ind w:left="360" w:hanging="360"/>
      </w:pPr>
      <w:rPr>
        <w:rFonts w:hint="default"/>
        <w:b w:val="0"/>
        <w:i w:val="0"/>
      </w:r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38" w15:restartNumberingAfterBreak="0">
    <w:nsid w:val="7A1726F8"/>
    <w:multiLevelType w:val="multilevel"/>
    <w:tmpl w:val="7B109F1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9" w15:restartNumberingAfterBreak="0">
    <w:nsid w:val="7B87302B"/>
    <w:multiLevelType w:val="multilevel"/>
    <w:tmpl w:val="4D5879C8"/>
    <w:lvl w:ilvl="0">
      <w:start w:val="3"/>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0" w15:restartNumberingAfterBreak="0">
    <w:nsid w:val="7BC92ABE"/>
    <w:multiLevelType w:val="multilevel"/>
    <w:tmpl w:val="CE5A082E"/>
    <w:lvl w:ilvl="0">
      <w:start w:val="1"/>
      <w:numFmt w:val="decimal"/>
      <w:lvlText w:val="%1."/>
      <w:lvlJc w:val="left"/>
      <w:pPr>
        <w:ind w:left="928" w:hanging="360"/>
      </w:pPr>
    </w:lvl>
    <w:lvl w:ilvl="1">
      <w:start w:val="3"/>
      <w:numFmt w:val="decimal"/>
      <w:lvlText w:val="1.%2"/>
      <w:lvlJc w:val="left"/>
      <w:pPr>
        <w:ind w:left="1070" w:hanging="360"/>
      </w:pPr>
    </w:lvl>
    <w:lvl w:ilvl="2">
      <w:start w:val="1"/>
      <w:numFmt w:val="decimal"/>
      <w:lvlText w:val="%1.%2.%3."/>
      <w:lvlJc w:val="left"/>
      <w:pPr>
        <w:ind w:left="1713" w:hanging="720"/>
      </w:pPr>
      <w:rPr>
        <w:b/>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1" w15:restartNumberingAfterBreak="0">
    <w:nsid w:val="7E914DB7"/>
    <w:multiLevelType w:val="hybridMultilevel"/>
    <w:tmpl w:val="5F34D1CC"/>
    <w:lvl w:ilvl="0" w:tplc="1CF42024">
      <w:start w:val="1"/>
      <w:numFmt w:val="decimal"/>
      <w:lvlText w:val="%1."/>
      <w:lvlJc w:val="left"/>
      <w:pPr>
        <w:ind w:left="360" w:hanging="360"/>
      </w:pPr>
      <w:rPr>
        <w:rFonts w:ascii="Times New Roman" w:eastAsia="Times New Roman" w:hAnsi="Times New Roman" w:cs="Times New Roman"/>
        <w:lang w:val="lv-LV"/>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70179901">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802244">
    <w:abstractNumId w:val="34"/>
  </w:num>
  <w:num w:numId="3" w16cid:durableId="15835614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8509794">
    <w:abstractNumId w:val="16"/>
  </w:num>
  <w:num w:numId="5" w16cid:durableId="1276063182">
    <w:abstractNumId w:val="4"/>
  </w:num>
  <w:num w:numId="6" w16cid:durableId="17812926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2092996">
    <w:abstractNumId w:val="14"/>
  </w:num>
  <w:num w:numId="8" w16cid:durableId="1529248243">
    <w:abstractNumId w:val="26"/>
  </w:num>
  <w:num w:numId="9" w16cid:durableId="1934509621">
    <w:abstractNumId w:val="4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5292719">
    <w:abstractNumId w:val="4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5568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2439698">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5842086">
    <w:abstractNumId w:val="38"/>
  </w:num>
  <w:num w:numId="14" w16cid:durableId="1904949929">
    <w:abstractNumId w:val="9"/>
  </w:num>
  <w:num w:numId="15" w16cid:durableId="56218266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97740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71075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639990">
    <w:abstractNumId w:val="5"/>
  </w:num>
  <w:num w:numId="19" w16cid:durableId="389960858">
    <w:abstractNumId w:val="1"/>
  </w:num>
  <w:num w:numId="20" w16cid:durableId="292367842">
    <w:abstractNumId w:val="33"/>
  </w:num>
  <w:num w:numId="21" w16cid:durableId="2034262426">
    <w:abstractNumId w:val="22"/>
  </w:num>
  <w:num w:numId="22" w16cid:durableId="32579464">
    <w:abstractNumId w:val="30"/>
  </w:num>
  <w:num w:numId="23" w16cid:durableId="239827225">
    <w:abstractNumId w:val="20"/>
  </w:num>
  <w:num w:numId="24" w16cid:durableId="69278794">
    <w:abstractNumId w:val="37"/>
  </w:num>
  <w:num w:numId="25" w16cid:durableId="1033380185">
    <w:abstractNumId w:val="6"/>
  </w:num>
  <w:num w:numId="26" w16cid:durableId="1974363360">
    <w:abstractNumId w:val="29"/>
  </w:num>
  <w:num w:numId="27" w16cid:durableId="1659575230">
    <w:abstractNumId w:val="3"/>
  </w:num>
  <w:num w:numId="28" w16cid:durableId="1951665973">
    <w:abstractNumId w:val="18"/>
  </w:num>
  <w:num w:numId="29" w16cid:durableId="1207178952">
    <w:abstractNumId w:val="15"/>
  </w:num>
  <w:num w:numId="30" w16cid:durableId="98372761">
    <w:abstractNumId w:val="2"/>
  </w:num>
  <w:num w:numId="31" w16cid:durableId="198324773">
    <w:abstractNumId w:val="35"/>
  </w:num>
  <w:num w:numId="32" w16cid:durableId="719204358">
    <w:abstractNumId w:val="12"/>
  </w:num>
  <w:num w:numId="33" w16cid:durableId="723023573">
    <w:abstractNumId w:val="27"/>
  </w:num>
  <w:num w:numId="34" w16cid:durableId="1686246409">
    <w:abstractNumId w:val="41"/>
  </w:num>
  <w:num w:numId="35" w16cid:durableId="806817040">
    <w:abstractNumId w:val="24"/>
  </w:num>
  <w:num w:numId="36" w16cid:durableId="1223904894">
    <w:abstractNumId w:val="40"/>
  </w:num>
  <w:num w:numId="37" w16cid:durableId="1225682309">
    <w:abstractNumId w:val="40"/>
    <w:lvlOverride w:ilvl="0">
      <w:startOverride w:val="1"/>
    </w:lvlOverride>
  </w:num>
  <w:num w:numId="38" w16cid:durableId="609892022">
    <w:abstractNumId w:val="32"/>
  </w:num>
  <w:num w:numId="39" w16cid:durableId="41641867">
    <w:abstractNumId w:val="32"/>
    <w:lvlOverride w:ilvl="0">
      <w:startOverride w:val="1"/>
    </w:lvlOverride>
    <w:lvlOverride w:ilvl="1">
      <w:startOverride w:val="1"/>
    </w:lvlOverride>
  </w:num>
  <w:num w:numId="40" w16cid:durableId="254437474">
    <w:abstractNumId w:val="28"/>
  </w:num>
  <w:num w:numId="41" w16cid:durableId="2141223162">
    <w:abstractNumId w:val="23"/>
  </w:num>
  <w:num w:numId="42" w16cid:durableId="702367104">
    <w:abstractNumId w:val="39"/>
  </w:num>
  <w:num w:numId="43" w16cid:durableId="116681077">
    <w:abstractNumId w:val="11"/>
  </w:num>
  <w:num w:numId="44" w16cid:durableId="2031105695">
    <w:abstractNumId w:val="36"/>
  </w:num>
  <w:num w:numId="45" w16cid:durableId="1407072341">
    <w:abstractNumId w:val="7"/>
  </w:num>
  <w:num w:numId="46" w16cid:durableId="235745869">
    <w:abstractNumId w:val="8"/>
  </w:num>
  <w:num w:numId="47" w16cid:durableId="1297301336">
    <w:abstractNumId w:val="13"/>
  </w:num>
  <w:num w:numId="48" w16cid:durableId="1524830415">
    <w:abstractNumId w:val="19"/>
  </w:num>
  <w:num w:numId="49" w16cid:durableId="2074944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556"/>
    <w:rsid w:val="00007A7F"/>
    <w:rsid w:val="000501C7"/>
    <w:rsid w:val="00053005"/>
    <w:rsid w:val="00067407"/>
    <w:rsid w:val="000901E8"/>
    <w:rsid w:val="0009712A"/>
    <w:rsid w:val="000A5912"/>
    <w:rsid w:val="000A64F6"/>
    <w:rsid w:val="000B3076"/>
    <w:rsid w:val="000C32FC"/>
    <w:rsid w:val="000C45AB"/>
    <w:rsid w:val="000D59B6"/>
    <w:rsid w:val="000E221C"/>
    <w:rsid w:val="000F3B0E"/>
    <w:rsid w:val="001126F2"/>
    <w:rsid w:val="00140967"/>
    <w:rsid w:val="00166239"/>
    <w:rsid w:val="0019562F"/>
    <w:rsid w:val="00196566"/>
    <w:rsid w:val="001A6117"/>
    <w:rsid w:val="001C2368"/>
    <w:rsid w:val="001E50F8"/>
    <w:rsid w:val="001E78C1"/>
    <w:rsid w:val="001F5A2B"/>
    <w:rsid w:val="002435E9"/>
    <w:rsid w:val="002441EF"/>
    <w:rsid w:val="002475B3"/>
    <w:rsid w:val="0025593B"/>
    <w:rsid w:val="002815B5"/>
    <w:rsid w:val="002B2E73"/>
    <w:rsid w:val="002C0B97"/>
    <w:rsid w:val="00304D71"/>
    <w:rsid w:val="00306B0A"/>
    <w:rsid w:val="003358B3"/>
    <w:rsid w:val="00356EF9"/>
    <w:rsid w:val="0036601D"/>
    <w:rsid w:val="00366A9A"/>
    <w:rsid w:val="00384F95"/>
    <w:rsid w:val="003C50FE"/>
    <w:rsid w:val="003D542A"/>
    <w:rsid w:val="003E2C19"/>
    <w:rsid w:val="003F2BE2"/>
    <w:rsid w:val="003F575E"/>
    <w:rsid w:val="00420827"/>
    <w:rsid w:val="0043696F"/>
    <w:rsid w:val="004548CD"/>
    <w:rsid w:val="00457B00"/>
    <w:rsid w:val="004D1EEC"/>
    <w:rsid w:val="004D6EB8"/>
    <w:rsid w:val="004E2E5F"/>
    <w:rsid w:val="004E7A19"/>
    <w:rsid w:val="00511126"/>
    <w:rsid w:val="005744D4"/>
    <w:rsid w:val="00584D46"/>
    <w:rsid w:val="00595BEB"/>
    <w:rsid w:val="005C0B0D"/>
    <w:rsid w:val="005D5EA7"/>
    <w:rsid w:val="005F150E"/>
    <w:rsid w:val="00637BEB"/>
    <w:rsid w:val="006577B0"/>
    <w:rsid w:val="00662AD5"/>
    <w:rsid w:val="006A2053"/>
    <w:rsid w:val="006A64F3"/>
    <w:rsid w:val="006B003D"/>
    <w:rsid w:val="006C0B6F"/>
    <w:rsid w:val="006D0E99"/>
    <w:rsid w:val="006F152A"/>
    <w:rsid w:val="006F6920"/>
    <w:rsid w:val="00726B74"/>
    <w:rsid w:val="00730727"/>
    <w:rsid w:val="007723C4"/>
    <w:rsid w:val="00790750"/>
    <w:rsid w:val="007B39B4"/>
    <w:rsid w:val="007C10E2"/>
    <w:rsid w:val="007C7C07"/>
    <w:rsid w:val="007D41C1"/>
    <w:rsid w:val="008253FC"/>
    <w:rsid w:val="00853C35"/>
    <w:rsid w:val="008648AA"/>
    <w:rsid w:val="0086782B"/>
    <w:rsid w:val="00884428"/>
    <w:rsid w:val="00891443"/>
    <w:rsid w:val="008B6B26"/>
    <w:rsid w:val="008C3A54"/>
    <w:rsid w:val="00902625"/>
    <w:rsid w:val="00911722"/>
    <w:rsid w:val="00917CD1"/>
    <w:rsid w:val="0092058E"/>
    <w:rsid w:val="00924A44"/>
    <w:rsid w:val="00955CFB"/>
    <w:rsid w:val="00962142"/>
    <w:rsid w:val="0097483B"/>
    <w:rsid w:val="00983C53"/>
    <w:rsid w:val="009E6148"/>
    <w:rsid w:val="00A037FA"/>
    <w:rsid w:val="00A1737C"/>
    <w:rsid w:val="00A50579"/>
    <w:rsid w:val="00A67335"/>
    <w:rsid w:val="00A776CA"/>
    <w:rsid w:val="00A929B9"/>
    <w:rsid w:val="00AB09FD"/>
    <w:rsid w:val="00AB59C6"/>
    <w:rsid w:val="00AC1617"/>
    <w:rsid w:val="00AD4522"/>
    <w:rsid w:val="00B224BD"/>
    <w:rsid w:val="00B27D32"/>
    <w:rsid w:val="00B33530"/>
    <w:rsid w:val="00B34963"/>
    <w:rsid w:val="00B41C2D"/>
    <w:rsid w:val="00B446CB"/>
    <w:rsid w:val="00B61F87"/>
    <w:rsid w:val="00B629F8"/>
    <w:rsid w:val="00B87000"/>
    <w:rsid w:val="00B95B69"/>
    <w:rsid w:val="00BC43FD"/>
    <w:rsid w:val="00BC67E8"/>
    <w:rsid w:val="00BD53AF"/>
    <w:rsid w:val="00BE376C"/>
    <w:rsid w:val="00C126DA"/>
    <w:rsid w:val="00C27BB1"/>
    <w:rsid w:val="00C3015D"/>
    <w:rsid w:val="00C30320"/>
    <w:rsid w:val="00C30E7F"/>
    <w:rsid w:val="00C56058"/>
    <w:rsid w:val="00C75A1B"/>
    <w:rsid w:val="00C80CB9"/>
    <w:rsid w:val="00C82556"/>
    <w:rsid w:val="00C92E28"/>
    <w:rsid w:val="00CA3F01"/>
    <w:rsid w:val="00CB7DFB"/>
    <w:rsid w:val="00CF3330"/>
    <w:rsid w:val="00D22E33"/>
    <w:rsid w:val="00D44446"/>
    <w:rsid w:val="00D45578"/>
    <w:rsid w:val="00D60D5A"/>
    <w:rsid w:val="00DA07A9"/>
    <w:rsid w:val="00DA4C65"/>
    <w:rsid w:val="00DC0A48"/>
    <w:rsid w:val="00DE7234"/>
    <w:rsid w:val="00E22500"/>
    <w:rsid w:val="00E24F78"/>
    <w:rsid w:val="00E27EB7"/>
    <w:rsid w:val="00E31A18"/>
    <w:rsid w:val="00E52659"/>
    <w:rsid w:val="00E60BFA"/>
    <w:rsid w:val="00E64187"/>
    <w:rsid w:val="00E642F6"/>
    <w:rsid w:val="00E66935"/>
    <w:rsid w:val="00E97484"/>
    <w:rsid w:val="00ED28CD"/>
    <w:rsid w:val="00ED5FE1"/>
    <w:rsid w:val="00EE54A9"/>
    <w:rsid w:val="00F131A8"/>
    <w:rsid w:val="00F636C0"/>
    <w:rsid w:val="00F75129"/>
    <w:rsid w:val="00FA1C08"/>
    <w:rsid w:val="00FD3DE2"/>
    <w:rsid w:val="00FD789F"/>
    <w:rsid w:val="00FE0A90"/>
    <w:rsid w:val="00FF3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1689"/>
  <w15:chartTrackingRefBased/>
  <w15:docId w15:val="{180679C5-37F5-4792-8F04-E9132A602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56"/>
    <w:pPr>
      <w:spacing w:after="0" w:line="240" w:lineRule="auto"/>
      <w:jc w:val="both"/>
    </w:pPr>
    <w:rPr>
      <w:rFonts w:ascii="Times New Roman" w:eastAsia="Times New Roman" w:hAnsi="Times New Roman" w:cs="Times New Roman"/>
      <w:sz w:val="24"/>
      <w:szCs w:val="24"/>
      <w:lang w:val="lv-LV" w:eastAsia="lv-LV"/>
    </w:rPr>
  </w:style>
  <w:style w:type="paragraph" w:styleId="Heading1">
    <w:name w:val="heading 1"/>
    <w:basedOn w:val="Normal"/>
    <w:next w:val="Normal"/>
    <w:link w:val="Heading1Char"/>
    <w:uiPriority w:val="9"/>
    <w:qFormat/>
    <w:rsid w:val="00C825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55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EE54A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556"/>
    <w:rPr>
      <w:rFonts w:asciiTheme="majorHAnsi" w:eastAsiaTheme="majorEastAsia" w:hAnsiTheme="majorHAnsi" w:cstheme="majorBidi"/>
      <w:color w:val="2E74B5" w:themeColor="accent1" w:themeShade="BF"/>
      <w:sz w:val="32"/>
      <w:szCs w:val="32"/>
      <w:lang w:val="lv-LV" w:eastAsia="lv-LV"/>
    </w:rPr>
  </w:style>
  <w:style w:type="character" w:customStyle="1" w:styleId="Heading2Char">
    <w:name w:val="Heading 2 Char"/>
    <w:basedOn w:val="DefaultParagraphFont"/>
    <w:link w:val="Heading2"/>
    <w:uiPriority w:val="9"/>
    <w:rsid w:val="00C82556"/>
    <w:rPr>
      <w:rFonts w:asciiTheme="majorHAnsi" w:eastAsiaTheme="majorEastAsia" w:hAnsiTheme="majorHAnsi" w:cstheme="majorBidi"/>
      <w:color w:val="2E74B5" w:themeColor="accent1" w:themeShade="BF"/>
      <w:sz w:val="26"/>
      <w:szCs w:val="26"/>
      <w:lang w:val="lv-LV" w:eastAsia="lv-LV"/>
    </w:rPr>
  </w:style>
  <w:style w:type="character" w:styleId="Hyperlink">
    <w:name w:val="Hyperlink"/>
    <w:basedOn w:val="DefaultParagraphFont"/>
    <w:uiPriority w:val="99"/>
    <w:unhideWhenUsed/>
    <w:rsid w:val="00C82556"/>
    <w:rPr>
      <w:color w:val="0000FF"/>
      <w:u w:val="single"/>
    </w:rPr>
  </w:style>
  <w:style w:type="paragraph" w:styleId="TOC1">
    <w:name w:val="toc 1"/>
    <w:basedOn w:val="Normal"/>
    <w:next w:val="Normal"/>
    <w:autoRedefine/>
    <w:unhideWhenUsed/>
    <w:rsid w:val="00E27EB7"/>
    <w:pPr>
      <w:suppressAutoHyphens/>
      <w:autoSpaceDN w:val="0"/>
      <w:spacing w:line="254" w:lineRule="auto"/>
      <w:jc w:val="left"/>
    </w:pPr>
    <w:rPr>
      <w:b/>
      <w:lang w:eastAsia="en-GB"/>
    </w:rPr>
  </w:style>
  <w:style w:type="paragraph" w:styleId="BodyText">
    <w:name w:val="Body Text"/>
    <w:basedOn w:val="Normal"/>
    <w:link w:val="BodyTextChar"/>
    <w:semiHidden/>
    <w:unhideWhenUsed/>
    <w:rsid w:val="00C82556"/>
    <w:rPr>
      <w:szCs w:val="20"/>
      <w:lang w:val="x-none" w:eastAsia="en-US"/>
    </w:rPr>
  </w:style>
  <w:style w:type="character" w:customStyle="1" w:styleId="BodyTextChar">
    <w:name w:val="Body Text Char"/>
    <w:basedOn w:val="DefaultParagraphFont"/>
    <w:link w:val="BodyText"/>
    <w:semiHidden/>
    <w:rsid w:val="00C82556"/>
    <w:rPr>
      <w:rFonts w:ascii="Times New Roman" w:eastAsia="Times New Roman" w:hAnsi="Times New Roman" w:cs="Times New Roman"/>
      <w:sz w:val="24"/>
      <w:szCs w:val="20"/>
      <w:lang w:val="x-none"/>
    </w:rPr>
  </w:style>
  <w:style w:type="paragraph" w:styleId="ListParagraph">
    <w:name w:val="List Paragraph"/>
    <w:basedOn w:val="Normal"/>
    <w:uiPriority w:val="99"/>
    <w:qFormat/>
    <w:rsid w:val="00C82556"/>
    <w:pPr>
      <w:suppressAutoHyphens/>
      <w:autoSpaceDN w:val="0"/>
      <w:ind w:left="720"/>
      <w:jc w:val="left"/>
    </w:pPr>
    <w:rPr>
      <w:lang w:val="en-US" w:eastAsia="en-US"/>
    </w:rPr>
  </w:style>
  <w:style w:type="paragraph" w:customStyle="1" w:styleId="Style2">
    <w:name w:val="Style2"/>
    <w:basedOn w:val="Normal"/>
    <w:autoRedefine/>
    <w:rsid w:val="00C82556"/>
    <w:pPr>
      <w:suppressAutoHyphens/>
      <w:autoSpaceDN w:val="0"/>
    </w:pPr>
    <w:rPr>
      <w:bCs/>
      <w:sz w:val="22"/>
      <w:szCs w:val="22"/>
      <w:lang w:eastAsia="en-GB"/>
    </w:rPr>
  </w:style>
  <w:style w:type="table" w:styleId="TableGrid">
    <w:name w:val="Table Grid"/>
    <w:basedOn w:val="TableNormal"/>
    <w:uiPriority w:val="39"/>
    <w:rsid w:val="00C8255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82556"/>
    <w:rPr>
      <w:b/>
      <w:bCs/>
    </w:rPr>
  </w:style>
  <w:style w:type="character" w:customStyle="1" w:styleId="fontstyle01">
    <w:name w:val="fontstyle01"/>
    <w:rsid w:val="006F6920"/>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6F69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920"/>
    <w:rPr>
      <w:rFonts w:ascii="Segoe UI" w:eastAsia="Times New Roman" w:hAnsi="Segoe UI" w:cs="Segoe UI"/>
      <w:sz w:val="18"/>
      <w:szCs w:val="18"/>
      <w:lang w:val="lv-LV" w:eastAsia="lv-LV"/>
    </w:rPr>
  </w:style>
  <w:style w:type="character" w:styleId="Emphasis">
    <w:name w:val="Emphasis"/>
    <w:qFormat/>
    <w:rsid w:val="00FA1C08"/>
    <w:rPr>
      <w:b/>
      <w:bCs/>
      <w:i w:val="0"/>
      <w:iCs w:val="0"/>
    </w:rPr>
  </w:style>
  <w:style w:type="paragraph" w:styleId="ListBullet">
    <w:name w:val="List Bullet"/>
    <w:basedOn w:val="Normal"/>
    <w:autoRedefine/>
    <w:semiHidden/>
    <w:unhideWhenUsed/>
    <w:rsid w:val="00FA1C08"/>
    <w:pPr>
      <w:tabs>
        <w:tab w:val="left" w:pos="1980"/>
      </w:tabs>
      <w:ind w:left="450"/>
      <w:jc w:val="left"/>
    </w:pPr>
    <w:rPr>
      <w:szCs w:val="20"/>
      <w:lang w:eastAsia="en-US"/>
    </w:rPr>
  </w:style>
  <w:style w:type="paragraph" w:styleId="EndnoteText">
    <w:name w:val="endnote text"/>
    <w:basedOn w:val="Normal"/>
    <w:link w:val="EndnoteTextChar"/>
    <w:uiPriority w:val="99"/>
    <w:semiHidden/>
    <w:unhideWhenUsed/>
    <w:rsid w:val="001F5A2B"/>
    <w:rPr>
      <w:sz w:val="20"/>
      <w:szCs w:val="20"/>
    </w:rPr>
  </w:style>
  <w:style w:type="character" w:customStyle="1" w:styleId="EndnoteTextChar">
    <w:name w:val="Endnote Text Char"/>
    <w:basedOn w:val="DefaultParagraphFont"/>
    <w:link w:val="EndnoteText"/>
    <w:uiPriority w:val="99"/>
    <w:semiHidden/>
    <w:rsid w:val="001F5A2B"/>
    <w:rPr>
      <w:rFonts w:ascii="Times New Roman" w:eastAsia="Times New Roman" w:hAnsi="Times New Roman" w:cs="Times New Roman"/>
      <w:sz w:val="20"/>
      <w:szCs w:val="20"/>
      <w:lang w:val="lv-LV" w:eastAsia="lv-LV"/>
    </w:rPr>
  </w:style>
  <w:style w:type="character" w:styleId="EndnoteReference">
    <w:name w:val="endnote reference"/>
    <w:basedOn w:val="DefaultParagraphFont"/>
    <w:uiPriority w:val="99"/>
    <w:semiHidden/>
    <w:unhideWhenUsed/>
    <w:rsid w:val="001F5A2B"/>
    <w:rPr>
      <w:vertAlign w:val="superscript"/>
    </w:rPr>
  </w:style>
  <w:style w:type="character" w:customStyle="1" w:styleId="Heading6Char">
    <w:name w:val="Heading 6 Char"/>
    <w:basedOn w:val="DefaultParagraphFont"/>
    <w:link w:val="Heading6"/>
    <w:uiPriority w:val="9"/>
    <w:semiHidden/>
    <w:rsid w:val="00EE54A9"/>
    <w:rPr>
      <w:rFonts w:asciiTheme="majorHAnsi" w:eastAsiaTheme="majorEastAsia" w:hAnsiTheme="majorHAnsi" w:cstheme="majorBidi"/>
      <w:color w:val="1F4D78" w:themeColor="accent1" w:themeShade="7F"/>
      <w:sz w:val="24"/>
      <w:szCs w:val="24"/>
      <w:lang w:val="lv-LV" w:eastAsia="lv-LV"/>
    </w:rPr>
  </w:style>
  <w:style w:type="paragraph" w:styleId="FootnoteText">
    <w:name w:val="footnote text"/>
    <w:basedOn w:val="Normal"/>
    <w:link w:val="FootnoteTextChar"/>
    <w:semiHidden/>
    <w:rsid w:val="004E2E5F"/>
    <w:pPr>
      <w:spacing w:after="200" w:line="276" w:lineRule="auto"/>
      <w:jc w:val="left"/>
    </w:pPr>
    <w:rPr>
      <w:sz w:val="20"/>
      <w:szCs w:val="20"/>
      <w:lang w:eastAsia="en-US"/>
    </w:rPr>
  </w:style>
  <w:style w:type="character" w:customStyle="1" w:styleId="FootnoteTextChar">
    <w:name w:val="Footnote Text Char"/>
    <w:basedOn w:val="DefaultParagraphFont"/>
    <w:link w:val="FootnoteText"/>
    <w:semiHidden/>
    <w:rsid w:val="004E2E5F"/>
    <w:rPr>
      <w:rFonts w:ascii="Times New Roman" w:eastAsia="Times New Roman" w:hAnsi="Times New Roman" w:cs="Times New Roman"/>
      <w:sz w:val="20"/>
      <w:szCs w:val="20"/>
      <w:lang w:val="lv-LV"/>
    </w:rPr>
  </w:style>
  <w:style w:type="character" w:styleId="FootnoteReference">
    <w:name w:val="footnote reference"/>
    <w:uiPriority w:val="99"/>
    <w:semiHidden/>
    <w:rsid w:val="004E2E5F"/>
    <w:rPr>
      <w:rFonts w:ascii="Times New Roman" w:hAnsi="Times New Roman" w:cs="Times New Roman"/>
      <w:vertAlign w:val="superscript"/>
    </w:rPr>
  </w:style>
  <w:style w:type="paragraph" w:styleId="BodyTextIndent3">
    <w:name w:val="Body Text Indent 3"/>
    <w:basedOn w:val="Normal"/>
    <w:link w:val="BodyTextIndent3Char"/>
    <w:semiHidden/>
    <w:rsid w:val="007C7C07"/>
    <w:pPr>
      <w:spacing w:after="120" w:line="276" w:lineRule="auto"/>
      <w:ind w:left="283"/>
      <w:jc w:val="left"/>
    </w:pPr>
    <w:rPr>
      <w:sz w:val="16"/>
      <w:szCs w:val="16"/>
      <w:lang w:eastAsia="en-US"/>
    </w:rPr>
  </w:style>
  <w:style w:type="character" w:customStyle="1" w:styleId="BodyTextIndent3Char">
    <w:name w:val="Body Text Indent 3 Char"/>
    <w:basedOn w:val="DefaultParagraphFont"/>
    <w:link w:val="BodyTextIndent3"/>
    <w:semiHidden/>
    <w:rsid w:val="007C7C07"/>
    <w:rPr>
      <w:rFonts w:ascii="Times New Roman" w:eastAsia="Times New Roman" w:hAnsi="Times New Roman" w:cs="Times New Roman"/>
      <w:sz w:val="16"/>
      <w:szCs w:val="16"/>
      <w:lang w:val="lv-LV"/>
    </w:rPr>
  </w:style>
  <w:style w:type="character" w:styleId="UnresolvedMention">
    <w:name w:val="Unresolved Mention"/>
    <w:basedOn w:val="DefaultParagraphFont"/>
    <w:uiPriority w:val="99"/>
    <w:semiHidden/>
    <w:unhideWhenUsed/>
    <w:rsid w:val="00E27EB7"/>
    <w:rPr>
      <w:color w:val="605E5C"/>
      <w:shd w:val="clear" w:color="auto" w:fill="E1DFDD"/>
    </w:rPr>
  </w:style>
  <w:style w:type="table" w:customStyle="1" w:styleId="TableGrid1">
    <w:name w:val="Table Grid1"/>
    <w:basedOn w:val="TableNormal"/>
    <w:next w:val="TableGrid"/>
    <w:rsid w:val="00595BEB"/>
    <w:pPr>
      <w:spacing w:after="0" w:line="240" w:lineRule="auto"/>
    </w:pPr>
    <w:rPr>
      <w:rFonts w:ascii="Calibri" w:eastAsia="Calibri" w:hAnsi="Calibri" w:cs="Times New Roman"/>
      <w:sz w:val="20"/>
      <w:szCs w:val="20"/>
      <w:lang w:val="lv-LV"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98598">
      <w:bodyDiv w:val="1"/>
      <w:marLeft w:val="0"/>
      <w:marRight w:val="0"/>
      <w:marTop w:val="0"/>
      <w:marBottom w:val="0"/>
      <w:divBdr>
        <w:top w:val="none" w:sz="0" w:space="0" w:color="auto"/>
        <w:left w:val="none" w:sz="0" w:space="0" w:color="auto"/>
        <w:bottom w:val="none" w:sz="0" w:space="0" w:color="auto"/>
        <w:right w:val="none" w:sz="0" w:space="0" w:color="auto"/>
      </w:divBdr>
    </w:div>
    <w:div w:id="878396569">
      <w:bodyDiv w:val="1"/>
      <w:marLeft w:val="0"/>
      <w:marRight w:val="0"/>
      <w:marTop w:val="0"/>
      <w:marBottom w:val="0"/>
      <w:divBdr>
        <w:top w:val="none" w:sz="0" w:space="0" w:color="auto"/>
        <w:left w:val="none" w:sz="0" w:space="0" w:color="auto"/>
        <w:bottom w:val="none" w:sz="0" w:space="0" w:color="auto"/>
        <w:right w:val="none" w:sz="0" w:space="0" w:color="auto"/>
      </w:divBdr>
    </w:div>
    <w:div w:id="1494107292">
      <w:bodyDiv w:val="1"/>
      <w:marLeft w:val="0"/>
      <w:marRight w:val="0"/>
      <w:marTop w:val="0"/>
      <w:marBottom w:val="0"/>
      <w:divBdr>
        <w:top w:val="none" w:sz="0" w:space="0" w:color="auto"/>
        <w:left w:val="none" w:sz="0" w:space="0" w:color="auto"/>
        <w:bottom w:val="none" w:sz="0" w:space="0" w:color="auto"/>
        <w:right w:val="none" w:sz="0" w:space="0" w:color="auto"/>
      </w:divBdr>
    </w:div>
    <w:div w:id="1523476461">
      <w:bodyDiv w:val="1"/>
      <w:marLeft w:val="0"/>
      <w:marRight w:val="0"/>
      <w:marTop w:val="0"/>
      <w:marBottom w:val="0"/>
      <w:divBdr>
        <w:top w:val="none" w:sz="0" w:space="0" w:color="auto"/>
        <w:left w:val="none" w:sz="0" w:space="0" w:color="auto"/>
        <w:bottom w:val="none" w:sz="0" w:space="0" w:color="auto"/>
        <w:right w:val="none" w:sz="0" w:space="0" w:color="auto"/>
      </w:divBdr>
    </w:div>
    <w:div w:id="1795980488">
      <w:bodyDiv w:val="1"/>
      <w:marLeft w:val="0"/>
      <w:marRight w:val="0"/>
      <w:marTop w:val="0"/>
      <w:marBottom w:val="0"/>
      <w:divBdr>
        <w:top w:val="none" w:sz="0" w:space="0" w:color="auto"/>
        <w:left w:val="none" w:sz="0" w:space="0" w:color="auto"/>
        <w:bottom w:val="none" w:sz="0" w:space="0" w:color="auto"/>
        <w:right w:val="none" w:sz="0" w:space="0" w:color="auto"/>
      </w:divBdr>
    </w:div>
    <w:div w:id="1985544225">
      <w:bodyDiv w:val="1"/>
      <w:marLeft w:val="0"/>
      <w:marRight w:val="0"/>
      <w:marTop w:val="0"/>
      <w:marBottom w:val="0"/>
      <w:divBdr>
        <w:top w:val="none" w:sz="0" w:space="0" w:color="auto"/>
        <w:left w:val="none" w:sz="0" w:space="0" w:color="auto"/>
        <w:bottom w:val="none" w:sz="0" w:space="0" w:color="auto"/>
        <w:right w:val="none" w:sz="0" w:space="0" w:color="auto"/>
      </w:divBdr>
    </w:div>
    <w:div w:id="2008482415">
      <w:bodyDiv w:val="1"/>
      <w:marLeft w:val="0"/>
      <w:marRight w:val="0"/>
      <w:marTop w:val="0"/>
      <w:marBottom w:val="0"/>
      <w:divBdr>
        <w:top w:val="none" w:sz="0" w:space="0" w:color="auto"/>
        <w:left w:val="none" w:sz="0" w:space="0" w:color="auto"/>
        <w:bottom w:val="none" w:sz="0" w:space="0" w:color="auto"/>
        <w:right w:val="none" w:sz="0" w:space="0" w:color="auto"/>
      </w:divBdr>
    </w:div>
    <w:div w:id="206853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ina.smane@daugavpils.l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dims.kodacs@daugavpil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yperlink" Target="https://likumi.lv/ta/id/258572-buvniecibas-likums" TargetMode="External"/><Relationship Id="rId4" Type="http://schemas.openxmlformats.org/officeDocument/2006/relationships/settings" Target="settings.xml"/><Relationship Id="rId9" Type="http://schemas.openxmlformats.org/officeDocument/2006/relationships/hyperlink" Target="http://likumi.lv/ta/id/258572-buvniecibas-likum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92462-14B6-499F-B3F9-188D7553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11</Pages>
  <Words>10753</Words>
  <Characters>6130</Characters>
  <Application>Microsoft Office Word</Application>
  <DocSecurity>0</DocSecurity>
  <Lines>51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Kovalevska</dc:creator>
  <cp:keywords/>
  <dc:description/>
  <cp:lastModifiedBy>Elina Kavsevica</cp:lastModifiedBy>
  <cp:revision>50</cp:revision>
  <cp:lastPrinted>2023-03-20T06:23:00Z</cp:lastPrinted>
  <dcterms:created xsi:type="dcterms:W3CDTF">2018-02-19T14:25:00Z</dcterms:created>
  <dcterms:modified xsi:type="dcterms:W3CDTF">2023-03-22T09:47:00Z</dcterms:modified>
</cp:coreProperties>
</file>