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7CD" w14:textId="77777777" w:rsidR="009B335D" w:rsidRDefault="009B335D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24103AF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apstiprinĀts</w:t>
      </w:r>
      <w:r w:rsidRPr="0058513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br/>
      </w:r>
      <w:r w:rsidR="00C83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Kultūras pārvaldes vadītāja</w:t>
      </w: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433743F7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E.Kleščinska</w:t>
      </w:r>
      <w:proofErr w:type="spellEnd"/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372A15" w14:textId="77777777" w:rsidR="00585138" w:rsidRPr="005E7C60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628D0" w14:textId="77777777" w:rsidR="00585138" w:rsidRPr="005E7C60" w:rsidRDefault="000057B4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Daugavpilī, 202</w:t>
      </w:r>
      <w:r w:rsidR="00602A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585138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.gada </w:t>
      </w:r>
      <w:r w:rsidR="006328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614E49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.martā</w:t>
      </w:r>
    </w:p>
    <w:p w14:paraId="1168B4D1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78ED7623" w14:textId="77777777" w:rsidR="00585138" w:rsidRP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48DA101B" w14:textId="77777777" w:rsidR="00585138" w:rsidRPr="00585138" w:rsidRDefault="00765B5E" w:rsidP="00585138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Uzaicinājums</w:t>
      </w:r>
      <w:r w:rsidR="00585138" w:rsidRPr="00585138">
        <w:rPr>
          <w:rFonts w:ascii="Times New Roman" w:eastAsia="Times New Roman" w:hAnsi="Times New Roman" w:cs="Times New Roman"/>
          <w:sz w:val="24"/>
          <w:szCs w:val="24"/>
        </w:rPr>
        <w:t xml:space="preserve"> piedalīties </w:t>
      </w:r>
      <w:proofErr w:type="spellStart"/>
      <w:r w:rsidR="00E128B2"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 w:rsidR="00E128B2">
        <w:rPr>
          <w:rFonts w:ascii="Times New Roman" w:eastAsia="Times New Roman" w:hAnsi="Times New Roman" w:cs="Times New Roman"/>
          <w:sz w:val="24"/>
          <w:szCs w:val="24"/>
        </w:rPr>
        <w:t xml:space="preserve"> iepirkumā </w:t>
      </w:r>
    </w:p>
    <w:p w14:paraId="70A8AB28" w14:textId="77777777" w:rsidR="00585138" w:rsidRP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BB0516" w14:textId="77777777" w:rsid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765B5E"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4EBED1AB" w14:textId="77777777" w:rsidR="00E128B2" w:rsidRDefault="00E128B2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identifikācijas </w:t>
      </w:r>
      <w:r w:rsidR="00602A8A">
        <w:rPr>
          <w:rFonts w:ascii="Times New Roman" w:eastAsia="Times New Roman" w:hAnsi="Times New Roman" w:cs="Times New Roman"/>
          <w:b/>
          <w:bCs/>
          <w:sz w:val="24"/>
          <w:szCs w:val="24"/>
        </w:rPr>
        <w:t>nr. DPD KP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097E5B33" w14:textId="77777777" w:rsidR="00D17E98" w:rsidRPr="00D17E98" w:rsidRDefault="00D17E9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(iesniegšanas termiņš pagarināts līdz 10.03.2023. plkst. 10.00)</w:t>
      </w:r>
    </w:p>
    <w:p w14:paraId="4F7D7158" w14:textId="77777777" w:rsidR="00765B5E" w:rsidRP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721131" w14:textId="77777777" w:rsid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542C8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Uzaicinājums nav pakļauts Publisko iepirkumu likuma tiesiskajam regulējumam, jo pamatojoties uz 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Publisko iepirkumu likuma </w:t>
      </w:r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11.panta sesto daļu, 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paredzamā līgumcena ir mazāka par 20 000 </w:t>
      </w:r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>euro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 publiskiem būvdarbu līgumiem un mazāka par 10 000 </w:t>
      </w:r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>euro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 publiskiem pakalpojuma līgumiem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250A3E93" w14:textId="77777777" w:rsidR="00765B5E" w:rsidRP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F429B" w14:textId="77777777" w:rsidR="00585138" w:rsidRPr="00585138" w:rsidRDefault="00585138" w:rsidP="00585138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85138" w:rsidRPr="00585138" w14:paraId="7B777CA8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671" w14:textId="77777777" w:rsidR="00585138" w:rsidRPr="00585138" w:rsidRDefault="00585138" w:rsidP="005851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1E05" w14:textId="77777777" w:rsidR="00585138" w:rsidRPr="00585138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Daugavpils pilsētas domes</w:t>
            </w:r>
            <w:r w:rsidRPr="0058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Kultūras pārvalde</w:t>
            </w:r>
          </w:p>
        </w:tc>
      </w:tr>
      <w:tr w:rsidR="00585138" w:rsidRPr="00585138" w14:paraId="2ECF3183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26E1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44E" w14:textId="77777777" w:rsidR="00585138" w:rsidRPr="00585138" w:rsidRDefault="00585138" w:rsidP="0058513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>Krišjāņa Valdemāra iela 13, Daugavpils, LV-5401</w:t>
            </w:r>
          </w:p>
        </w:tc>
      </w:tr>
      <w:tr w:rsidR="00585138" w:rsidRPr="00585138" w14:paraId="5682A836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4BE0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Reģ.Nr</w:t>
            </w:r>
            <w:proofErr w:type="spellEnd"/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FB0" w14:textId="77777777" w:rsidR="00585138" w:rsidRPr="00585138" w:rsidRDefault="00585138" w:rsidP="0058513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90001206849</w:t>
            </w:r>
          </w:p>
        </w:tc>
      </w:tr>
      <w:tr w:rsidR="00585138" w:rsidRPr="00585138" w14:paraId="6349E1F6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FF13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657A" w14:textId="77777777" w:rsidR="00BA765E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Juriskonsulte Mārīte Jukša, tālr. 65476797, </w:t>
            </w:r>
          </w:p>
          <w:p w14:paraId="0942D09E" w14:textId="77777777" w:rsidR="00585138" w:rsidRPr="00585138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>e-pasts Marite.juksa@daugavpils.lv</w:t>
            </w:r>
          </w:p>
        </w:tc>
      </w:tr>
    </w:tbl>
    <w:p w14:paraId="246E8CC9" w14:textId="77777777" w:rsidR="00585138" w:rsidRPr="00585138" w:rsidRDefault="00585138" w:rsidP="005851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1BBC82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nepieciešamības apzināšanās datums: 20</w:t>
      </w:r>
      <w:r w:rsidR="00771A6D" w:rsidRPr="00E128B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06E2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696A8A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0057B4" w:rsidRPr="00E128B2">
        <w:rPr>
          <w:rFonts w:ascii="Times New Roman" w:eastAsia="Times New Roman" w:hAnsi="Times New Roman" w:cs="Times New Roman"/>
          <w:bCs/>
          <w:sz w:val="24"/>
          <w:szCs w:val="24"/>
        </w:rPr>
        <w:t>.februāris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31B97A1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</w:t>
      </w:r>
      <w:r w:rsidR="00E128B2" w:rsidRPr="00E128B2">
        <w:rPr>
          <w:rFonts w:ascii="Times New Roman" w:eastAsia="Times New Roman" w:hAnsi="Times New Roman" w:cs="Times New Roman"/>
          <w:bCs/>
          <w:sz w:val="24"/>
          <w:szCs w:val="24"/>
        </w:rPr>
        <w:t>mērķis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: Tipogrāfijas pak</w:t>
      </w:r>
      <w:r w:rsidR="00E128B2" w:rsidRPr="00E128B2">
        <w:rPr>
          <w:rFonts w:ascii="Times New Roman" w:eastAsia="Times New Roman" w:hAnsi="Times New Roman" w:cs="Times New Roman"/>
          <w:bCs/>
          <w:sz w:val="24"/>
          <w:szCs w:val="24"/>
        </w:rPr>
        <w:t>alpojumu sniegšana</w:t>
      </w:r>
      <w:r w:rsidR="000057B4"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Kultūras pārvaldei </w:t>
      </w:r>
    </w:p>
    <w:p w14:paraId="5494AB24" w14:textId="77777777" w:rsidR="00E128B2" w:rsidRDefault="00D81169" w:rsidP="00E128B2">
      <w:pPr>
        <w:pStyle w:val="Sarakstarindkopa"/>
        <w:numPr>
          <w:ilvl w:val="0"/>
          <w:numId w:val="2"/>
        </w:numPr>
        <w:tabs>
          <w:tab w:val="clear" w:pos="720"/>
          <w:tab w:val="num" w:pos="142"/>
          <w:tab w:val="num" w:pos="284"/>
        </w:tabs>
        <w:suppressAutoHyphens/>
        <w:ind w:left="284" w:hanging="284"/>
        <w:jc w:val="both"/>
        <w:rPr>
          <w:bCs/>
          <w:lang w:val="lv-LV"/>
        </w:rPr>
      </w:pPr>
      <w:r w:rsidRPr="00D81169">
        <w:rPr>
          <w:bCs/>
          <w:lang w:val="lv-LV" w:eastAsia="en-US"/>
        </w:rPr>
        <w:t xml:space="preserve">Paredzamā līgumcena: ir līdz EUR </w:t>
      </w:r>
      <w:r w:rsidR="00620DD7">
        <w:rPr>
          <w:bCs/>
          <w:lang w:val="lv-LV"/>
        </w:rPr>
        <w:t>5000</w:t>
      </w:r>
      <w:r w:rsidR="00E128B2" w:rsidRPr="00614E49">
        <w:rPr>
          <w:bCs/>
          <w:lang w:val="lv-LV"/>
        </w:rPr>
        <w:t xml:space="preserve"> </w:t>
      </w:r>
      <w:r>
        <w:rPr>
          <w:bCs/>
          <w:lang w:val="lv-LV"/>
        </w:rPr>
        <w:t xml:space="preserve">bez </w:t>
      </w:r>
      <w:r w:rsidR="00E128B2" w:rsidRPr="00D81169">
        <w:rPr>
          <w:bCs/>
          <w:lang w:val="lv-LV"/>
        </w:rPr>
        <w:t xml:space="preserve"> PVN </w:t>
      </w:r>
    </w:p>
    <w:p w14:paraId="66767200" w14:textId="77777777" w:rsidR="00D81169" w:rsidRPr="00D81169" w:rsidRDefault="00D81169" w:rsidP="00E128B2">
      <w:pPr>
        <w:pStyle w:val="Sarakstarindkopa"/>
        <w:numPr>
          <w:ilvl w:val="0"/>
          <w:numId w:val="2"/>
        </w:numPr>
        <w:tabs>
          <w:tab w:val="clear" w:pos="720"/>
          <w:tab w:val="num" w:pos="142"/>
          <w:tab w:val="num" w:pos="284"/>
        </w:tabs>
        <w:suppressAutoHyphens/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>Līguma izpildes termiņš: 12 mēneši no līguma noslēgšanas dienas</w:t>
      </w:r>
    </w:p>
    <w:p w14:paraId="69004662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sz w:val="24"/>
          <w:szCs w:val="24"/>
          <w:lang w:eastAsia="lv-LV"/>
        </w:rPr>
        <w:t>Precīzs pakalpojuma apraksts ir noteiks Tehniskajā specifikācijā (pielikums Nr.1)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A991C61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sz w:val="24"/>
          <w:szCs w:val="24"/>
        </w:rPr>
        <w:t>Pretendentu iesniedzamie dokumenti: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Finanšu – tehniskais piedāvājums atbilstoši pielikumā Nr. 2 norādītajai formai.</w:t>
      </w:r>
    </w:p>
    <w:p w14:paraId="6EE29BF6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6.  Piedāvājuma izvēles kritēriji – piedāvājums ar viszemāko cenu.</w:t>
      </w:r>
    </w:p>
    <w:p w14:paraId="06862DB2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771A6D" w:rsidRPr="00E128B2">
        <w:rPr>
          <w:rFonts w:ascii="Times New Roman" w:eastAsia="Times New Roman" w:hAnsi="Times New Roman" w:cs="Times New Roman"/>
          <w:bCs/>
          <w:sz w:val="24"/>
          <w:szCs w:val="24"/>
        </w:rPr>
        <w:t>Piedāvājums iesniedzams līdz 202</w:t>
      </w:r>
      <w:r w:rsidR="00602A8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D17E9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0057B4" w:rsidRPr="00620DD7">
        <w:rPr>
          <w:rFonts w:ascii="Times New Roman" w:eastAsia="Times New Roman" w:hAnsi="Times New Roman" w:cs="Times New Roman"/>
          <w:bCs/>
          <w:sz w:val="24"/>
          <w:szCs w:val="24"/>
        </w:rPr>
        <w:t>.marta</w:t>
      </w:r>
      <w:r w:rsidRPr="00620DD7">
        <w:rPr>
          <w:rFonts w:ascii="Times New Roman" w:eastAsia="Times New Roman" w:hAnsi="Times New Roman" w:cs="Times New Roman"/>
          <w:bCs/>
          <w:sz w:val="24"/>
          <w:szCs w:val="24"/>
        </w:rPr>
        <w:t>, plkst.</w:t>
      </w:r>
      <w:r w:rsidR="00771A6D" w:rsidRPr="00620DD7">
        <w:rPr>
          <w:rFonts w:ascii="Times New Roman" w:eastAsia="Times New Roman" w:hAnsi="Times New Roman" w:cs="Times New Roman"/>
          <w:bCs/>
          <w:sz w:val="24"/>
          <w:szCs w:val="24"/>
        </w:rPr>
        <w:t>10.00</w:t>
      </w:r>
      <w:r w:rsidR="00D81169" w:rsidRPr="00620D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uz e-pastu: </w:t>
      </w:r>
      <w:hyperlink r:id="rId5" w:history="1">
        <w:r w:rsidRPr="00E128B2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Marite.juksa@daugavpils.lv</w:t>
        </w:r>
      </w:hyperlink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5B5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81169" w:rsidRPr="00D81169">
        <w:rPr>
          <w:rFonts w:ascii="Times New Roman" w:eastAsia="Times New Roman" w:hAnsi="Times New Roman" w:cs="Times New Roman"/>
          <w:bCs/>
          <w:sz w:val="24"/>
          <w:szCs w:val="24"/>
        </w:rPr>
        <w:t>elektroniskajam piedāvājumam jābūt parakstītam ar drošu elektronisku parakstu kas satur laika zīmogu</w:t>
      </w:r>
      <w:r w:rsidR="00765B5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81169"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vai personīgi Kultūras pārvaldē </w:t>
      </w: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Kr.Valdemāra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ielā 13, Daugavpils. </w:t>
      </w:r>
    </w:p>
    <w:p w14:paraId="6493CCEB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620DD7" w:rsidRPr="00620DD7">
        <w:rPr>
          <w:rFonts w:ascii="Times New Roman" w:eastAsia="Times New Roman" w:hAnsi="Times New Roman" w:cs="Times New Roman"/>
          <w:bCs/>
          <w:sz w:val="24"/>
          <w:szCs w:val="24"/>
        </w:rPr>
        <w:t>Paziņojums par rezultātiem tiks ievietots Daugavpils pašvaldības mājas lapā www.daugavpils.lv.</w:t>
      </w:r>
      <w:r w:rsidR="00AD0A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29499C" w14:textId="77777777" w:rsidR="00585138" w:rsidRPr="00585138" w:rsidRDefault="00585138" w:rsidP="00585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F9B146" w14:textId="77777777" w:rsidR="00585138" w:rsidRPr="00585138" w:rsidRDefault="00585138" w:rsidP="005851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12AED5" w14:textId="77777777" w:rsidR="00585138" w:rsidRPr="00585138" w:rsidRDefault="00585138" w:rsidP="00585138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Cs/>
          <w:caps/>
          <w:sz w:val="24"/>
          <w:szCs w:val="24"/>
        </w:rPr>
        <w:t>Pielikumā:</w:t>
      </w:r>
    </w:p>
    <w:p w14:paraId="18CA0A82" w14:textId="77777777" w:rsidR="00585138" w:rsidRPr="00585138" w:rsidRDefault="00585138" w:rsidP="00585138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Cs/>
          <w:sz w:val="24"/>
          <w:szCs w:val="24"/>
        </w:rPr>
        <w:t>Tehniskā specifikācija;</w:t>
      </w:r>
    </w:p>
    <w:p w14:paraId="1A01CAA3" w14:textId="77777777" w:rsidR="00585138" w:rsidRPr="00585138" w:rsidRDefault="00585138" w:rsidP="005851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Finanšu-tehniskā piedāvājuma forma.</w:t>
      </w:r>
    </w:p>
    <w:p w14:paraId="51C78589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E5ACD0E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C798EB1" w14:textId="77777777" w:rsidR="00585138" w:rsidRDefault="00585138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63F8D6" w14:textId="77777777" w:rsidR="005D1126" w:rsidRDefault="005D1126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C4E1018" w14:textId="77777777" w:rsidR="005E7C60" w:rsidRDefault="005E7C60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9CC4735" w14:textId="77777777" w:rsidR="00765B5E" w:rsidRDefault="00765B5E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CD471AD" w14:textId="77777777" w:rsidR="00765B5E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057B4" w:rsidRPr="000057B4">
        <w:rPr>
          <w:rFonts w:ascii="Times New Roman" w:eastAsia="Times New Roman" w:hAnsi="Times New Roman" w:cs="Times New Roman"/>
          <w:sz w:val="24"/>
          <w:szCs w:val="24"/>
          <w:lang w:eastAsia="en-GB"/>
        </w:rPr>
        <w:t>ielikums Nr. 1</w:t>
      </w:r>
    </w:p>
    <w:p w14:paraId="7D19E73D" w14:textId="77777777" w:rsidR="00765B5E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C916DA" w14:textId="77777777" w:rsidR="00765B5E" w:rsidRPr="000057B4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7EA799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</w:t>
      </w:r>
    </w:p>
    <w:p w14:paraId="0BF082D5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4D7EEBC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Iepirkuma</w:t>
      </w:r>
      <w:r w:rsidR="00F06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identifikācijas nr. DPD KP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0AEE7579" w14:textId="77777777" w:rsidR="000057B4" w:rsidRPr="000057B4" w:rsidRDefault="000057B4" w:rsidP="000057B4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57B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057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TEHNISKĀ SPECIFIKĀCIJA</w:t>
      </w:r>
    </w:p>
    <w:p w14:paraId="791D47E5" w14:textId="77777777" w:rsidR="00696A8A" w:rsidRDefault="00696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910"/>
        <w:gridCol w:w="3826"/>
        <w:gridCol w:w="2035"/>
      </w:tblGrid>
      <w:tr w:rsidR="00602A8A" w:rsidRPr="00602A8A" w14:paraId="083833D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0B1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Nr.p.k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E3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Nosaukums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DC8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Izmērs (mm)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29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Apraksts</w:t>
            </w:r>
          </w:p>
        </w:tc>
      </w:tr>
      <w:tr w:rsidR="00602A8A" w:rsidRPr="00602A8A" w14:paraId="120E9EDC" w14:textId="77777777" w:rsidTr="00602A8A">
        <w:trPr>
          <w:cantSplit/>
          <w:trHeight w:val="2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5B5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51C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vienpusēja druka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67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 x 210mm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CB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53B94CCD" w14:textId="77777777" w:rsidTr="00602A8A">
        <w:trPr>
          <w:cantSplit/>
          <w:trHeight w:val="2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EB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0B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vienpusēja druka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47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60 x </w:t>
            </w:r>
            <w:r w:rsidRPr="00602A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06A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48AB15EB" w14:textId="77777777" w:rsidTr="00602A8A">
        <w:trPr>
          <w:cantSplit/>
          <w:trHeight w:val="2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3D8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A7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F17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x </w:t>
            </w:r>
            <w:r w:rsidRPr="00602A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C5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350 gr/m2 </w:t>
            </w:r>
          </w:p>
        </w:tc>
      </w:tr>
      <w:tr w:rsidR="00602A8A" w:rsidRPr="00602A8A" w14:paraId="70239665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A31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ED6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C95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100x210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DB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350gr/m2</w:t>
            </w:r>
          </w:p>
        </w:tc>
      </w:tr>
      <w:tr w:rsidR="00602A8A" w:rsidRPr="00602A8A" w14:paraId="21B1373B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DA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44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divpusēja druka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638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100x210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7B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350gr/m2</w:t>
            </w:r>
          </w:p>
        </w:tc>
      </w:tr>
      <w:tr w:rsidR="00602A8A" w:rsidRPr="00602A8A" w14:paraId="43BA9028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98C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83B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salocīts gareniski uz pusēm, divpusēja druka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6A8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 x200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0A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6E89EB2E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C6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F3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88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A0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86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499EBC4E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35F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1C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91C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835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299AC34F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E76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7046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120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A2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A11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4E7D38D3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653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60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84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A3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46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26E47DE1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E0D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74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71F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A5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460ED1FE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526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B66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Lielformāta druka uz papīra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25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68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7D7CDEB6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0C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486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 autobusu pieturā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78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sz w:val="24"/>
                <w:szCs w:val="24"/>
              </w:rPr>
              <w:t>1250x1850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17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220 gr/m2</w:t>
            </w:r>
          </w:p>
        </w:tc>
      </w:tr>
      <w:tr w:rsidR="00602A8A" w:rsidRPr="00602A8A" w14:paraId="3AA96FAD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19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0E7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Pateicības, diplomi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77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414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14F737CB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17B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89F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Pateicības, diplomi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6E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16C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Dizaina papīrs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Curious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metallic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300 gr/m2</w:t>
            </w:r>
          </w:p>
        </w:tc>
      </w:tr>
      <w:tr w:rsidR="00602A8A" w:rsidRPr="00602A8A" w14:paraId="49650525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15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066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Pateicības, diplomi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8E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A5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53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7DE17654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A1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AEE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Vāki, vienpusēja druka, salocīti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E73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A3 formāts (atvērtā veidā)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9F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60773FF2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BE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C2E" w14:textId="77777777" w:rsidR="00602A8A" w:rsidRPr="00602A8A" w:rsidRDefault="00602A8A" w:rsidP="0060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Vienpusēja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apdruka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 tukšu aizmuguri.</w:t>
            </w:r>
          </w:p>
          <w:p w14:paraId="427B9EB8" w14:textId="77777777" w:rsidR="00602A8A" w:rsidRPr="00602A8A" w:rsidRDefault="00602A8A" w:rsidP="0060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CMYK krāsu druka (4+0)</w:t>
            </w:r>
          </w:p>
          <w:p w14:paraId="1B84C08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B48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Calibri" w:eastAsia="Calibri" w:hAnsi="Calibri" w:cs="Times New Roman"/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0798DCF1" wp14:editId="0E60ACD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361950</wp:posOffset>
                  </wp:positionV>
                  <wp:extent cx="2290445" cy="1514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Pēc šablona, A4 formāts salocītā veidā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11B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Kartons - 240gr/m2</w:t>
            </w:r>
          </w:p>
        </w:tc>
      </w:tr>
      <w:tr w:rsidR="00602A8A" w:rsidRPr="00602A8A" w14:paraId="365CB169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214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45A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Maketu izstrāde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5F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stunda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F6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2A8A" w:rsidRPr="00602A8A" w14:paraId="18AA1F7F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11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52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Caurlaides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D2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A5 formāts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A67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0C307809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7F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A3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8EE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x </w:t>
            </w:r>
            <w:r w:rsidRPr="00602A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FA9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02A8A" w:rsidRPr="00602A8A" w14:paraId="158C77C4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B5D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679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8E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210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99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02A8A" w:rsidRPr="00602A8A" w14:paraId="0F8C4A56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547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721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divpusēji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48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210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27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02A8A" w:rsidRPr="00602A8A" w14:paraId="060FC8C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DF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37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color w:val="070707"/>
                <w:sz w:val="24"/>
                <w:szCs w:val="24"/>
                <w:shd w:val="clear" w:color="auto" w:fill="FFFFFF"/>
              </w:rPr>
              <w:t>Buklets DL formāta (6 lpp), divi locījumi.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B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color w:val="070707"/>
                <w:sz w:val="24"/>
                <w:szCs w:val="24"/>
                <w:shd w:val="clear" w:color="auto" w:fill="FFFFFF"/>
              </w:rPr>
              <w:t>(99 x 210 mm) salocītā veidā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456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02A8A" w:rsidRPr="00602A8A" w14:paraId="6685472A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22E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CE6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Brošūras A5 formāta (10 lpp)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8F0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color w:val="070707"/>
                <w:sz w:val="24"/>
                <w:szCs w:val="24"/>
                <w:shd w:val="clear" w:color="auto" w:fill="FFFFFF"/>
              </w:rPr>
              <w:t>(148 x 210 mm) salocītā veidā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63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02A8A" w:rsidRPr="00602A8A" w14:paraId="6F2C67D2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0FB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A2E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Papīra karodziņi uz kātiņa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135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20×10 cm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9A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02A8A" w:rsidRPr="00602A8A" w14:paraId="13B9394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2AC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8BD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Uzlīmes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40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x 100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AF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Pašlīmējošais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papīrs ar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plotergriezšanu</w:t>
            </w:r>
            <w:proofErr w:type="spellEnd"/>
          </w:p>
        </w:tc>
      </w:tr>
      <w:tr w:rsidR="00602A8A" w:rsidRPr="00602A8A" w14:paraId="46FCF047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C7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E4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Uzlīmes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95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 x 110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CCB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Pašlīmējošais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papīrs ar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plotergriezšanu</w:t>
            </w:r>
            <w:proofErr w:type="spellEnd"/>
          </w:p>
        </w:tc>
      </w:tr>
      <w:tr w:rsidR="00602A8A" w:rsidRPr="00602A8A" w14:paraId="4E2FB527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BA4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BBA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Lielformātā druka uz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līmplēves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62A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01F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COALA 1D 100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Gloss</w:t>
            </w:r>
            <w:proofErr w:type="spellEnd"/>
          </w:p>
        </w:tc>
      </w:tr>
      <w:tr w:rsidR="00602A8A" w:rsidRPr="00602A8A" w14:paraId="7CD7F92D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12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08A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Identifikatori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FC2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 x 90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359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02A8A" w:rsidRPr="00602A8A" w14:paraId="3A6E9814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D1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99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Identifikatori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77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x 145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2E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350 gr/m2 ar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lamināciju</w:t>
            </w:r>
            <w:proofErr w:type="spellEnd"/>
          </w:p>
        </w:tc>
      </w:tr>
      <w:tr w:rsidR="00602A8A" w:rsidRPr="00602A8A" w14:paraId="2769748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A6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7A7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(mazais)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48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360 cm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824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02A8A" w:rsidRPr="00602A8A" w14:paraId="0947C1D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76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B70A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(lielais)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C1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 x 620 cm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D5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02A8A" w:rsidRPr="00602A8A" w14:paraId="2210A77F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CA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09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skatuvei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67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X 4 m</w:t>
            </w:r>
          </w:p>
          <w:p w14:paraId="5FEF84CF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1,60 x 4 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DCC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02A8A" w:rsidRPr="00602A8A" w14:paraId="7C3BF070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678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C2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Lielformāta druka uz PVC auduma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763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36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02A8A" w:rsidRPr="00602A8A" w14:paraId="288CA579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9CB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9306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Plastikāta plāksnes ar druku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227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646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Palfoam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3mm biezums, izdruka COALA 1D 100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Gloss</w:t>
            </w:r>
            <w:proofErr w:type="spellEnd"/>
          </w:p>
        </w:tc>
      </w:tr>
      <w:tr w:rsidR="00602A8A" w:rsidRPr="00602A8A" w14:paraId="3D9EE5B8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A54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37.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B4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Roll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stends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CF57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Times New Roman"/>
              </w:rPr>
              <w:t>1000mm x 2000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1E51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Standarta grafikas augstums (aptuveni) 2000 mm</w:t>
            </w:r>
          </w:p>
          <w:p w14:paraId="4BCCB782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Regulējamas kājas</w:t>
            </w:r>
          </w:p>
          <w:p w14:paraId="07A8C4E8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Klik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profils</w:t>
            </w:r>
          </w:p>
          <w:p w14:paraId="7096A11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Hromēti gala vāciņi</w:t>
            </w:r>
          </w:p>
          <w:p w14:paraId="5DAFD58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Druka uz “</w:t>
            </w:r>
            <w:proofErr w:type="spellStart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blockout</w:t>
            </w:r>
            <w:proofErr w:type="spellEnd"/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 materiāla</w:t>
            </w:r>
          </w:p>
        </w:tc>
      </w:tr>
      <w:tr w:rsidR="00602A8A" w:rsidRPr="00602A8A" w14:paraId="1E95F6E5" w14:textId="77777777" w:rsidTr="00602A8A">
        <w:trPr>
          <w:cantSplit/>
          <w:trHeight w:val="2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A999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38.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FB0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Vizītkartes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52E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 x 50 mm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843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Papīrs 350 g/m2,</w:t>
            </w:r>
          </w:p>
          <w:p w14:paraId="659B373D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2A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Abpusēja druka</w:t>
            </w:r>
          </w:p>
          <w:p w14:paraId="0EA30225" w14:textId="77777777" w:rsidR="00602A8A" w:rsidRPr="00602A8A" w:rsidRDefault="00602A8A" w:rsidP="0060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A2D8488" w14:textId="77777777" w:rsidR="00602A8A" w:rsidRPr="00602A8A" w:rsidRDefault="00602A8A" w:rsidP="00602A8A">
      <w:pPr>
        <w:rPr>
          <w:rFonts w:ascii="Calibri" w:eastAsia="Calibri" w:hAnsi="Calibri" w:cs="Times New Roman"/>
        </w:rPr>
      </w:pPr>
    </w:p>
    <w:p w14:paraId="3F425157" w14:textId="77777777" w:rsidR="00602A8A" w:rsidRPr="00DA490B" w:rsidRDefault="00DA490B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DA490B">
        <w:rPr>
          <w:rFonts w:ascii="Times New Roman" w:eastAsia="Times New Roman" w:hAnsi="Times New Roman" w:cs="Times New Roman"/>
          <w:b/>
          <w:bCs/>
          <w:lang w:eastAsia="en-GB"/>
        </w:rPr>
        <w:t xml:space="preserve">Cenā jāiekļauj piegāde. </w:t>
      </w:r>
    </w:p>
    <w:p w14:paraId="6E373ADD" w14:textId="77777777" w:rsidR="00602A8A" w:rsidRDefault="00602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7DA1C55" w14:textId="77777777" w:rsidR="00602A8A" w:rsidRDefault="00602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57DC005" w14:textId="77777777" w:rsidR="00602A8A" w:rsidRDefault="00602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43C632C" w14:textId="77777777" w:rsidR="00602A8A" w:rsidRPr="005D1126" w:rsidRDefault="00602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BB56347" w14:textId="77777777" w:rsidR="00DC5051" w:rsidRPr="00DC5051" w:rsidRDefault="00DC5051" w:rsidP="006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Sagatavoja: </w:t>
      </w:r>
      <w:r w:rsidR="00602A8A">
        <w:rPr>
          <w:rFonts w:ascii="Times New Roman" w:eastAsia="Times New Roman" w:hAnsi="Times New Roman" w:cs="Times New Roman"/>
          <w:sz w:val="24"/>
          <w:szCs w:val="24"/>
          <w:lang w:eastAsia="ar-SA"/>
        </w:rPr>
        <w:t>D.Soldāne</w:t>
      </w:r>
      <w:r w:rsidRPr="00DC505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38AE81E5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9BA05A3" w14:textId="77777777" w:rsidR="001F1F0D" w:rsidRPr="001F1F0D" w:rsidRDefault="001F1F0D" w:rsidP="001F1F0D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2.Pielikums</w:t>
      </w:r>
    </w:p>
    <w:p w14:paraId="1076F0B8" w14:textId="77777777" w:rsidR="001F1F0D" w:rsidRPr="001F1F0D" w:rsidRDefault="001F1F0D" w:rsidP="001F1F0D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FD86A8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39D45" w14:textId="77777777" w:rsidR="001F1F0D" w:rsidRPr="001F1F0D" w:rsidRDefault="00696A8A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02A8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F1F0D"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____._______________, Daugavpilī</w:t>
      </w:r>
    </w:p>
    <w:p w14:paraId="6B55296B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2E768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144C3B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- TEHNISKAIS PIEDĀVĀJUMS</w:t>
      </w:r>
    </w:p>
    <w:p w14:paraId="48BD7044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688ABDC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iepirkumam</w:t>
      </w:r>
    </w:p>
    <w:p w14:paraId="6435D184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FB39070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Iepirkuma</w:t>
      </w:r>
      <w:r w:rsidR="00602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identifikācijas nr. DPD KP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26B91093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BDA2DB" w14:textId="77777777" w:rsidR="005D1126" w:rsidRPr="001F1F0D" w:rsidRDefault="005D1126" w:rsidP="001F1F0D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1F1F0D" w:rsidRPr="001F1F0D" w14:paraId="4537FAE1" w14:textId="77777777" w:rsidTr="00CE3D1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8207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118B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Kultūras pārvaldei, K.Valdemāra iela 13, Daugavpils, LV-5401, Latvija</w:t>
            </w:r>
          </w:p>
        </w:tc>
      </w:tr>
      <w:tr w:rsidR="001F1F0D" w:rsidRPr="001F1F0D" w14:paraId="100199A6" w14:textId="77777777" w:rsidTr="00CE3D17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6D79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55F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354B54AC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842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33B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0CD5959A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63D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E23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4AC76782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319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217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5D3232D5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C72F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191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0D6D14DC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0731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FA2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CC5E895" w14:textId="77777777" w:rsidR="005D1126" w:rsidRDefault="005D1126" w:rsidP="005D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748"/>
        <w:gridCol w:w="1579"/>
        <w:gridCol w:w="1699"/>
        <w:gridCol w:w="1219"/>
        <w:gridCol w:w="1219"/>
      </w:tblGrid>
      <w:tr w:rsidR="00690AB9" w:rsidRPr="00690AB9" w14:paraId="757AD2C5" w14:textId="77777777" w:rsidTr="00690AB9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97F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Nr.p.k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2DEA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Nosaukums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624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Izmērs (mm)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3C65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Apraksts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5F4" w14:textId="77777777" w:rsidR="00690AB9" w:rsidRPr="00690AB9" w:rsidRDefault="00690AB9" w:rsidP="008C3816">
            <w:pPr>
              <w:rPr>
                <w:b/>
              </w:rPr>
            </w:pPr>
            <w:r w:rsidRPr="00690AB9">
              <w:rPr>
                <w:b/>
              </w:rPr>
              <w:t xml:space="preserve">Izmaksas 1 </w:t>
            </w:r>
            <w:proofErr w:type="spellStart"/>
            <w:r w:rsidRPr="00690AB9">
              <w:rPr>
                <w:b/>
              </w:rPr>
              <w:t>gab</w:t>
            </w:r>
            <w:proofErr w:type="spellEnd"/>
            <w:r w:rsidRPr="00690AB9">
              <w:rPr>
                <w:b/>
              </w:rPr>
              <w:t xml:space="preserve"> tirāžā 1- 50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B27" w14:textId="77777777" w:rsidR="00690AB9" w:rsidRPr="00690AB9" w:rsidRDefault="00690AB9" w:rsidP="008C3816">
            <w:pPr>
              <w:rPr>
                <w:b/>
              </w:rPr>
            </w:pPr>
            <w:r w:rsidRPr="00690AB9">
              <w:rPr>
                <w:b/>
              </w:rPr>
              <w:t xml:space="preserve">Izmaksas 1 </w:t>
            </w:r>
            <w:proofErr w:type="spellStart"/>
            <w:r w:rsidRPr="00690AB9">
              <w:rPr>
                <w:b/>
              </w:rPr>
              <w:t>gab</w:t>
            </w:r>
            <w:proofErr w:type="spellEnd"/>
            <w:r w:rsidRPr="00690AB9">
              <w:rPr>
                <w:b/>
              </w:rPr>
              <w:t xml:space="preserve"> tirāžā 51- 100</w:t>
            </w:r>
          </w:p>
        </w:tc>
      </w:tr>
      <w:tr w:rsidR="00690AB9" w:rsidRPr="005D1126" w14:paraId="05D1E92F" w14:textId="77777777" w:rsidTr="00771A6D">
        <w:trPr>
          <w:trHeight w:val="26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3F9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A37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A1D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738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A3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419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0AB9" w:rsidRPr="005D1126" w14:paraId="0BF2DC73" w14:textId="77777777" w:rsidTr="00771A6D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918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53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B7E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45C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11E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19D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71A6D" w:rsidRPr="005D1126" w14:paraId="350E50ED" w14:textId="77777777" w:rsidTr="00771A6D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747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524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3C7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0FE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918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257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1436E77" w14:textId="77777777" w:rsidR="005D1126" w:rsidRPr="001F1F0D" w:rsidRDefault="005D1126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F180F5" w14:textId="77777777" w:rsidR="001F1F0D" w:rsidRDefault="001F1F0D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55ECF38C" w14:textId="77777777" w:rsidR="00DA490B" w:rsidRPr="00DA490B" w:rsidRDefault="00DA490B" w:rsidP="00DA490B">
      <w:pPr>
        <w:pStyle w:val="Sarakstarindkopa"/>
        <w:numPr>
          <w:ilvl w:val="0"/>
          <w:numId w:val="4"/>
        </w:num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piegāde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iekļauta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cenā</w:t>
      </w:r>
      <w:proofErr w:type="spellEnd"/>
      <w:r>
        <w:rPr>
          <w:lang w:eastAsia="ar-SA"/>
        </w:rPr>
        <w:t xml:space="preserve">, </w:t>
      </w:r>
    </w:p>
    <w:p w14:paraId="7E481E34" w14:textId="77777777" w:rsidR="001F1F0D" w:rsidRPr="001F1F0D" w:rsidRDefault="001F1F0D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14:paraId="2FBBBF68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14:paraId="50AABED7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681193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Paraksta pretendenta vadītājs vai vadītāja pilnvarota persona:</w:t>
      </w:r>
    </w:p>
    <w:p w14:paraId="50771B94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1F1F0D" w:rsidRPr="001F1F0D" w14:paraId="5BCAB6E7" w14:textId="77777777" w:rsidTr="00CE3D17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9DB2E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2217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02363B94" w14:textId="77777777" w:rsidTr="00CE3D17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D7A126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DF17F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417FE263" w14:textId="77777777" w:rsidTr="00CE3D17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5735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02B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21CD80A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sectPr w:rsidR="00B14F91" w:rsidSect="005D11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701C4"/>
    <w:multiLevelType w:val="hybridMultilevel"/>
    <w:tmpl w:val="40CE8440"/>
    <w:lvl w:ilvl="0" w:tplc="5D1081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A6704"/>
    <w:multiLevelType w:val="hybridMultilevel"/>
    <w:tmpl w:val="CA5A5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228441">
    <w:abstractNumId w:val="3"/>
  </w:num>
  <w:num w:numId="2" w16cid:durableId="165105498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931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4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B"/>
    <w:rsid w:val="000057B4"/>
    <w:rsid w:val="001915D8"/>
    <w:rsid w:val="001F1F0D"/>
    <w:rsid w:val="001F7BAA"/>
    <w:rsid w:val="00211E88"/>
    <w:rsid w:val="003E3A69"/>
    <w:rsid w:val="00435653"/>
    <w:rsid w:val="0045541B"/>
    <w:rsid w:val="00496019"/>
    <w:rsid w:val="004A5BAF"/>
    <w:rsid w:val="00542C8C"/>
    <w:rsid w:val="005466A7"/>
    <w:rsid w:val="00585138"/>
    <w:rsid w:val="005D1126"/>
    <w:rsid w:val="005E209D"/>
    <w:rsid w:val="005E79B6"/>
    <w:rsid w:val="005E7C60"/>
    <w:rsid w:val="00602A8A"/>
    <w:rsid w:val="00614E49"/>
    <w:rsid w:val="00620DD7"/>
    <w:rsid w:val="0063284B"/>
    <w:rsid w:val="0066401B"/>
    <w:rsid w:val="00690AB9"/>
    <w:rsid w:val="00696437"/>
    <w:rsid w:val="00696A8A"/>
    <w:rsid w:val="006C5508"/>
    <w:rsid w:val="00765B5E"/>
    <w:rsid w:val="00771A6D"/>
    <w:rsid w:val="007B0CAC"/>
    <w:rsid w:val="009B335D"/>
    <w:rsid w:val="009F06C6"/>
    <w:rsid w:val="00A00240"/>
    <w:rsid w:val="00A21489"/>
    <w:rsid w:val="00AD0A99"/>
    <w:rsid w:val="00B14F91"/>
    <w:rsid w:val="00BA765E"/>
    <w:rsid w:val="00C830C0"/>
    <w:rsid w:val="00D17E98"/>
    <w:rsid w:val="00D66925"/>
    <w:rsid w:val="00D71CEC"/>
    <w:rsid w:val="00D81169"/>
    <w:rsid w:val="00D8378F"/>
    <w:rsid w:val="00DA490B"/>
    <w:rsid w:val="00DC5051"/>
    <w:rsid w:val="00E128B2"/>
    <w:rsid w:val="00E26867"/>
    <w:rsid w:val="00F0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6C9FD"/>
  <w15:docId w15:val="{C5B478B0-9EE8-4858-8479-7F06FCDA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9B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14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Parastatabula"/>
    <w:next w:val="Reatabula"/>
    <w:uiPriority w:val="59"/>
    <w:rsid w:val="001F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057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57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57B4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te.juks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Diana Soldane</cp:lastModifiedBy>
  <cp:revision>2</cp:revision>
  <dcterms:created xsi:type="dcterms:W3CDTF">2023-03-06T13:18:00Z</dcterms:created>
  <dcterms:modified xsi:type="dcterms:W3CDTF">2023-03-06T13:18:00Z</dcterms:modified>
</cp:coreProperties>
</file>