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A5D" w:rsidRPr="006D1BF0" w:rsidRDefault="00547A5D" w:rsidP="00547A5D">
      <w:pPr>
        <w:tabs>
          <w:tab w:val="left" w:pos="4005"/>
          <w:tab w:val="left" w:pos="4536"/>
        </w:tabs>
        <w:spacing w:after="0" w:line="240" w:lineRule="auto"/>
        <w:rPr>
          <w:rFonts w:eastAsia="Times New Roman" w:cs="Arial"/>
          <w:szCs w:val="24"/>
          <w:lang w:val="en-US" w:eastAsia="ru-RU"/>
        </w:rPr>
      </w:pPr>
      <w:r w:rsidRPr="006D1BF0">
        <w:rPr>
          <w:rFonts w:eastAsia="Times New Roman" w:cs="Arial"/>
          <w:noProof/>
          <w:szCs w:val="24"/>
          <w:lang w:eastAsia="lv-LV"/>
        </w:rPr>
        <w:drawing>
          <wp:anchor distT="0" distB="0" distL="114300" distR="114300" simplePos="0" relativeHeight="251660288" behindDoc="1" locked="0" layoutInCell="1" allowOverlap="1" wp14:anchorId="0F232809" wp14:editId="52C38F46">
            <wp:simplePos x="1143000" y="1085850"/>
            <wp:positionH relativeFrom="margin">
              <wp:align>center</wp:align>
            </wp:positionH>
            <wp:positionV relativeFrom="margin">
              <wp:align>top</wp:align>
            </wp:positionV>
            <wp:extent cx="384175" cy="457200"/>
            <wp:effectExtent l="0" t="0" r="0" b="0"/>
            <wp:wrapSquare wrapText="bothSides"/>
            <wp:docPr id="4" name="Picture 4" descr="Gerbon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rbonik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A5D" w:rsidRPr="006D1BF0" w:rsidRDefault="00547A5D" w:rsidP="00547A5D">
      <w:pPr>
        <w:tabs>
          <w:tab w:val="left" w:pos="4005"/>
          <w:tab w:val="left" w:pos="4536"/>
        </w:tabs>
        <w:spacing w:after="0" w:line="240" w:lineRule="auto"/>
        <w:rPr>
          <w:rFonts w:eastAsia="Times New Roman" w:cs="Arial"/>
          <w:szCs w:val="24"/>
          <w:lang w:val="en-US" w:eastAsia="ru-RU"/>
        </w:rPr>
      </w:pPr>
      <w:r>
        <w:rPr>
          <w:rFonts w:eastAsia="Times New Roman" w:cs="Arial"/>
          <w:szCs w:val="24"/>
          <w:lang w:val="en-US" w:eastAsia="ru-RU"/>
        </w:rPr>
        <w:t xml:space="preserve"> </w:t>
      </w: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Arial"/>
          <w:szCs w:val="24"/>
          <w:lang w:val="en-US" w:eastAsia="ru-RU"/>
        </w:rPr>
      </w:pP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Arial"/>
          <w:szCs w:val="24"/>
          <w:lang w:val="en-US" w:eastAsia="ru-RU"/>
        </w:rPr>
      </w:pP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szCs w:val="24"/>
          <w:lang w:val="en-US" w:eastAsia="ru-RU"/>
        </w:rPr>
        <w:t xml:space="preserve">DAUGAVPILS </w:t>
      </w:r>
      <w:r w:rsidR="0017398E">
        <w:rPr>
          <w:rFonts w:eastAsia="Times New Roman" w:cs="Times New Roman"/>
          <w:szCs w:val="24"/>
          <w:lang w:val="en-US" w:eastAsia="ru-RU"/>
        </w:rPr>
        <w:t>VALSTS</w:t>
      </w:r>
      <w:r>
        <w:rPr>
          <w:rFonts w:eastAsia="Times New Roman" w:cs="Times New Roman"/>
          <w:szCs w:val="24"/>
          <w:lang w:val="en-US" w:eastAsia="ru-RU"/>
        </w:rPr>
        <w:t>PILSĒTAS PAŠVALDĪBA</w:t>
      </w: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Times New Roman"/>
          <w:szCs w:val="24"/>
          <w:lang w:val="en-US" w:eastAsia="ru-RU"/>
        </w:rPr>
      </w:pPr>
      <w:r w:rsidRPr="006D1BF0">
        <w:rPr>
          <w:rFonts w:eastAsia="Times New Roman" w:cs="Times New Roman"/>
          <w:szCs w:val="24"/>
          <w:lang w:val="en-US" w:eastAsia="ru-RU"/>
        </w:rPr>
        <w:t>DAUGAVPILS PILSĒTAS BĒRNU UN JAUNIEŠU CENTRS „JAUNĪBA”</w:t>
      </w: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noProof/>
          <w:szCs w:val="24"/>
          <w:lang w:eastAsia="lv-LV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35C5E80" wp14:editId="79A227D1">
                <wp:simplePos x="0" y="0"/>
                <wp:positionH relativeFrom="column">
                  <wp:posOffset>114300</wp:posOffset>
                </wp:positionH>
                <wp:positionV relativeFrom="paragraph">
                  <wp:posOffset>45084</wp:posOffset>
                </wp:positionV>
                <wp:extent cx="5608955" cy="0"/>
                <wp:effectExtent l="0" t="0" r="29845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8955" cy="0"/>
                        </a:xfrm>
                        <a:prstGeom prst="line">
                          <a:avLst/>
                        </a:prstGeom>
                        <a:noFill/>
                        <a:ln w="254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4497F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3.55pt" to="450.6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" strokeweight="2pt">
                <v:stroke linestyle="thinThin"/>
              </v:line>
            </w:pict>
          </mc:Fallback>
        </mc:AlternateContent>
      </w:r>
    </w:p>
    <w:p w:rsidR="0017398E" w:rsidRDefault="00547A5D" w:rsidP="00547A5D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proofErr w:type="spellStart"/>
      <w:r w:rsidRPr="00E87F39">
        <w:rPr>
          <w:rFonts w:eastAsia="Times New Roman" w:cs="Times New Roman"/>
          <w:szCs w:val="24"/>
          <w:lang w:eastAsia="ru-RU"/>
        </w:rPr>
        <w:t>Reģ</w:t>
      </w:r>
      <w:proofErr w:type="spellEnd"/>
      <w:r w:rsidRPr="00E87F39">
        <w:rPr>
          <w:rFonts w:eastAsia="Times New Roman" w:cs="Times New Roman"/>
          <w:szCs w:val="24"/>
          <w:lang w:eastAsia="ru-RU"/>
        </w:rPr>
        <w:t>. Nr. 90009737220</w:t>
      </w:r>
      <w:r w:rsidR="0017398E">
        <w:rPr>
          <w:rFonts w:eastAsia="Times New Roman" w:cs="Times New Roman"/>
          <w:szCs w:val="24"/>
          <w:lang w:eastAsia="ru-RU"/>
        </w:rPr>
        <w:t xml:space="preserve"> s</w:t>
      </w:r>
    </w:p>
    <w:p w:rsidR="00547A5D" w:rsidRPr="00E87F39" w:rsidRDefault="0017398E" w:rsidP="00547A5D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S</w:t>
      </w:r>
      <w:r w:rsidR="00547A5D">
        <w:rPr>
          <w:rFonts w:eastAsia="Times New Roman" w:cs="Times New Roman"/>
          <w:szCs w:val="24"/>
          <w:lang w:eastAsia="ru-RU"/>
        </w:rPr>
        <w:t>aul</w:t>
      </w:r>
      <w:r>
        <w:rPr>
          <w:rFonts w:eastAsia="Times New Roman" w:cs="Times New Roman"/>
          <w:szCs w:val="24"/>
          <w:lang w:eastAsia="ru-RU"/>
        </w:rPr>
        <w:t>e</w:t>
      </w:r>
      <w:r w:rsidR="00547A5D">
        <w:rPr>
          <w:rFonts w:eastAsia="Times New Roman" w:cs="Times New Roman"/>
          <w:szCs w:val="24"/>
          <w:lang w:eastAsia="ru-RU"/>
        </w:rPr>
        <w:t>s ielā 7, Daugavpilī, LV-5401</w:t>
      </w:r>
      <w:r w:rsidR="00547A5D" w:rsidRPr="00E87F39">
        <w:rPr>
          <w:rFonts w:eastAsia="Times New Roman" w:cs="Times New Roman"/>
          <w:szCs w:val="24"/>
          <w:lang w:eastAsia="ru-RU"/>
        </w:rPr>
        <w:t>,</w:t>
      </w:r>
      <w:r w:rsidR="00547A5D">
        <w:rPr>
          <w:rFonts w:eastAsia="Times New Roman" w:cs="Times New Roman"/>
          <w:szCs w:val="24"/>
          <w:lang w:eastAsia="ru-RU"/>
        </w:rPr>
        <w:t xml:space="preserve"> tālr. 65435787</w:t>
      </w:r>
      <w:r>
        <w:rPr>
          <w:rFonts w:eastAsia="Times New Roman" w:cs="Times New Roman"/>
          <w:szCs w:val="24"/>
          <w:lang w:eastAsia="ru-RU"/>
        </w:rPr>
        <w:t>,65435657</w:t>
      </w:r>
    </w:p>
    <w:p w:rsidR="00547A5D" w:rsidRPr="00E87F39" w:rsidRDefault="00547A5D" w:rsidP="00547A5D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E87F39">
        <w:rPr>
          <w:rFonts w:eastAsia="Times New Roman" w:cs="Times New Roman"/>
          <w:szCs w:val="24"/>
          <w:lang w:eastAsia="ru-RU"/>
        </w:rPr>
        <w:t xml:space="preserve">e-pasts </w:t>
      </w:r>
      <w:hyperlink r:id="rId6" w:history="1">
        <w:r w:rsidR="00FE764A" w:rsidRPr="005614D7">
          <w:rPr>
            <w:rStyle w:val="Hyperlink"/>
            <w:rFonts w:eastAsia="Times New Roman" w:cs="Times New Roman"/>
            <w:szCs w:val="24"/>
            <w:lang w:eastAsia="ru-RU"/>
          </w:rPr>
          <w:t>jauniba@jauniba.lv</w:t>
        </w:r>
      </w:hyperlink>
    </w:p>
    <w:p w:rsidR="00547A5D" w:rsidRPr="00E87F39" w:rsidRDefault="00547A5D" w:rsidP="00547A5D">
      <w:pPr>
        <w:spacing w:after="0" w:line="240" w:lineRule="auto"/>
        <w:rPr>
          <w:rFonts w:eastAsia="Times New Roman" w:cs="Times New Roman"/>
          <w:b/>
          <w:sz w:val="28"/>
          <w:szCs w:val="28"/>
          <w:lang w:eastAsia="ru-RU"/>
        </w:rPr>
      </w:pPr>
    </w:p>
    <w:p w:rsidR="00547A5D" w:rsidRPr="00E87F39" w:rsidRDefault="00305F9A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2023</w:t>
      </w:r>
      <w:r w:rsidR="00547A5D">
        <w:rPr>
          <w:rFonts w:eastAsia="Times New Roman" w:cs="Times New Roman"/>
          <w:szCs w:val="24"/>
          <w:lang w:eastAsia="ru-RU"/>
        </w:rPr>
        <w:t>. gada</w:t>
      </w:r>
      <w:r w:rsidR="00804B1E">
        <w:rPr>
          <w:rFonts w:eastAsia="Times New Roman" w:cs="Times New Roman"/>
          <w:szCs w:val="24"/>
          <w:lang w:eastAsia="ru-RU"/>
        </w:rPr>
        <w:t xml:space="preserve"> </w:t>
      </w:r>
      <w:r w:rsidR="00547A5D">
        <w:rPr>
          <w:rFonts w:eastAsia="Times New Roman" w:cs="Times New Roman"/>
          <w:szCs w:val="24"/>
          <w:lang w:eastAsia="ru-RU"/>
        </w:rPr>
        <w:t>1</w:t>
      </w:r>
      <w:r w:rsidR="0017398E">
        <w:rPr>
          <w:rFonts w:eastAsia="Times New Roman" w:cs="Times New Roman"/>
          <w:szCs w:val="24"/>
          <w:lang w:eastAsia="ru-RU"/>
        </w:rPr>
        <w:t>7</w:t>
      </w:r>
      <w:r w:rsidR="00547A5D" w:rsidRPr="00E87F39">
        <w:rPr>
          <w:rFonts w:eastAsia="Times New Roman" w:cs="Times New Roman"/>
          <w:szCs w:val="24"/>
          <w:lang w:eastAsia="ru-RU"/>
        </w:rPr>
        <w:t>.</w:t>
      </w:r>
      <w:r w:rsidR="0017398E">
        <w:rPr>
          <w:rFonts w:eastAsia="Times New Roman" w:cs="Times New Roman"/>
          <w:szCs w:val="24"/>
          <w:lang w:eastAsia="ru-RU"/>
        </w:rPr>
        <w:t>februārī</w:t>
      </w:r>
      <w:r w:rsidR="00547A5D" w:rsidRPr="00E87F39">
        <w:rPr>
          <w:rFonts w:eastAsia="Times New Roman" w:cs="Times New Roman"/>
          <w:szCs w:val="24"/>
          <w:lang w:eastAsia="ru-RU"/>
        </w:rPr>
        <w:t xml:space="preserve"> 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UZAICINĀJUMS</w:t>
      </w:r>
    </w:p>
    <w:p w:rsidR="00547A5D" w:rsidRPr="006D1BF0" w:rsidRDefault="00547A5D" w:rsidP="00547A5D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iesniegt piedāvājumu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A5D" w:rsidRPr="006D1BF0" w:rsidRDefault="00547A5D" w:rsidP="00547A5D">
      <w:pPr>
        <w:numPr>
          <w:ilvl w:val="0"/>
          <w:numId w:val="1"/>
        </w:num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Pasūtītājs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Daugavpils pilsētas Bērnu un jauniešu centrs “Jaunība”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Saules ielā 7, Daugavpils, LV- 5401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Tālru</w:t>
      </w:r>
      <w:r w:rsidR="0017398E">
        <w:rPr>
          <w:rFonts w:eastAsia="Times New Roman" w:cs="Times New Roman"/>
          <w:szCs w:val="24"/>
          <w:lang w:eastAsia="ru-RU"/>
        </w:rPr>
        <w:t>ņi: 65435657, 65435787, 27029006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e-pasts: </w:t>
      </w:r>
      <w:hyperlink r:id="rId7" w:history="1">
        <w:r w:rsidR="0017398E" w:rsidRPr="00604FBC">
          <w:rPr>
            <w:rStyle w:val="Hyperlink"/>
            <w:rFonts w:eastAsia="Times New Roman" w:cs="Times New Roman"/>
            <w:szCs w:val="24"/>
            <w:lang w:eastAsia="ru-RU"/>
          </w:rPr>
          <w:t>jauniba@jauniba.lv</w:t>
        </w:r>
      </w:hyperlink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Mājas lapa: </w:t>
      </w:r>
      <w:hyperlink r:id="rId8" w:history="1">
        <w:r w:rsidR="0017398E" w:rsidRPr="00604FBC">
          <w:rPr>
            <w:rStyle w:val="Hyperlink"/>
            <w:rFonts w:eastAsia="Times New Roman" w:cs="Times New Roman"/>
            <w:szCs w:val="24"/>
            <w:lang w:eastAsia="ru-RU"/>
          </w:rPr>
          <w:t>www.jauniba.lv</w:t>
        </w:r>
      </w:hyperlink>
      <w:r w:rsidR="0017398E">
        <w:rPr>
          <w:rFonts w:eastAsia="Times New Roman" w:cs="Times New Roman"/>
          <w:szCs w:val="24"/>
          <w:lang w:eastAsia="ru-RU"/>
        </w:rPr>
        <w:t xml:space="preserve"> 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Kontaktpersona: </w:t>
      </w:r>
      <w:r w:rsidR="0017398E">
        <w:rPr>
          <w:rFonts w:eastAsia="Times New Roman" w:cs="Times New Roman"/>
          <w:szCs w:val="24"/>
          <w:lang w:eastAsia="ru-RU"/>
        </w:rPr>
        <w:t xml:space="preserve">Olga </w:t>
      </w:r>
      <w:proofErr w:type="spellStart"/>
      <w:r w:rsidR="0017398E">
        <w:rPr>
          <w:rFonts w:eastAsia="Times New Roman" w:cs="Times New Roman"/>
          <w:szCs w:val="24"/>
          <w:lang w:eastAsia="ru-RU"/>
        </w:rPr>
        <w:t>Sverčkauska</w:t>
      </w:r>
      <w:proofErr w:type="spellEnd"/>
      <w:r w:rsidR="0017398E">
        <w:rPr>
          <w:rFonts w:eastAsia="Times New Roman" w:cs="Times New Roman"/>
          <w:szCs w:val="24"/>
          <w:lang w:eastAsia="ru-RU"/>
        </w:rPr>
        <w:t xml:space="preserve"> 29988882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                         Iepir</w:t>
      </w:r>
      <w:r>
        <w:rPr>
          <w:rFonts w:eastAsia="Times New Roman" w:cs="Times New Roman"/>
          <w:szCs w:val="24"/>
          <w:lang w:eastAsia="ru-RU"/>
        </w:rPr>
        <w:t>kum</w:t>
      </w:r>
      <w:r w:rsidR="0017398E">
        <w:rPr>
          <w:rFonts w:eastAsia="Times New Roman" w:cs="Times New Roman"/>
          <w:szCs w:val="24"/>
          <w:lang w:eastAsia="ru-RU"/>
        </w:rPr>
        <w:t>a identifikācijas Nr. DPBJCJ2023</w:t>
      </w:r>
      <w:r w:rsidRPr="006D1BF0">
        <w:rPr>
          <w:rFonts w:eastAsia="Times New Roman" w:cs="Times New Roman"/>
          <w:szCs w:val="24"/>
          <w:lang w:eastAsia="ru-RU"/>
        </w:rPr>
        <w:t>/</w:t>
      </w:r>
      <w:r>
        <w:rPr>
          <w:rFonts w:eastAsia="Times New Roman" w:cs="Times New Roman"/>
          <w:szCs w:val="24"/>
          <w:lang w:eastAsia="ru-RU"/>
        </w:rPr>
        <w:t>3</w:t>
      </w:r>
      <w:r w:rsidRPr="006D1BF0">
        <w:rPr>
          <w:rFonts w:eastAsia="Times New Roman" w:cs="Times New Roman"/>
          <w:szCs w:val="24"/>
          <w:lang w:eastAsia="ru-RU"/>
        </w:rPr>
        <w:t>-N</w:t>
      </w:r>
    </w:p>
    <w:p w:rsidR="00547A5D" w:rsidRPr="006D1BF0" w:rsidRDefault="00547A5D" w:rsidP="00547A5D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547A5D" w:rsidRPr="006D1BF0" w:rsidRDefault="00547A5D" w:rsidP="00547A5D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“</w:t>
      </w:r>
      <w:r>
        <w:rPr>
          <w:rFonts w:eastAsia="Times New Roman" w:cs="Times New Roman"/>
          <w:b/>
          <w:szCs w:val="24"/>
          <w:lang w:eastAsia="ru-RU"/>
        </w:rPr>
        <w:t>Par suvenīru, reprezentācijas preču un balvu iegādi Daugavpils pilsētas Bērnu</w:t>
      </w:r>
      <w:r w:rsidR="0017398E">
        <w:rPr>
          <w:rFonts w:eastAsia="Times New Roman" w:cs="Times New Roman"/>
          <w:b/>
          <w:szCs w:val="24"/>
          <w:lang w:eastAsia="ru-RU"/>
        </w:rPr>
        <w:t xml:space="preserve"> un jauniešu centra “Jaunība” </w:t>
      </w:r>
      <w:r>
        <w:rPr>
          <w:rFonts w:eastAsia="Times New Roman" w:cs="Times New Roman"/>
          <w:b/>
          <w:szCs w:val="24"/>
          <w:lang w:eastAsia="ru-RU"/>
        </w:rPr>
        <w:t xml:space="preserve">  rīkotajiem konkursiem, pasākumiem un pieredzes apmaiņas semināru vajadzībām.</w:t>
      </w:r>
    </w:p>
    <w:p w:rsidR="00547A5D" w:rsidRPr="006D1BF0" w:rsidRDefault="00547A5D" w:rsidP="00547A5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Iepirkuma priekšmets un mērķis:</w:t>
      </w:r>
    </w:p>
    <w:p w:rsidR="00E64E55" w:rsidRPr="00E64E55" w:rsidRDefault="00E64E55" w:rsidP="00547A5D">
      <w:pPr>
        <w:pStyle w:val="ListParagraph"/>
        <w:numPr>
          <w:ilvl w:val="1"/>
          <w:numId w:val="1"/>
        </w:num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 w:rsidRPr="00E64E55">
        <w:rPr>
          <w:rFonts w:eastAsia="Times New Roman" w:cs="Times New Roman"/>
          <w:szCs w:val="24"/>
          <w:lang w:eastAsia="ru-RU"/>
        </w:rPr>
        <w:t>BJC “Jaunība”</w:t>
      </w:r>
      <w:r>
        <w:rPr>
          <w:rFonts w:eastAsia="Times New Roman" w:cs="Times New Roman"/>
          <w:szCs w:val="24"/>
          <w:lang w:eastAsia="ru-RU"/>
        </w:rPr>
        <w:t xml:space="preserve"> aprīlī rīko</w:t>
      </w:r>
      <w:r w:rsidRPr="00E64E55">
        <w:t xml:space="preserve"> Latgales novada Bērnu un jauniešu māksl</w:t>
      </w:r>
      <w:r>
        <w:t>as darbu konkursu un tērpu skati</w:t>
      </w:r>
      <w:r w:rsidRPr="00E64E55">
        <w:t xml:space="preserve">  “Latgales toņi un pustoņi”</w:t>
      </w:r>
      <w:r>
        <w:t>. Laureātu un  pedagogu apbalvošanai ir nepieciešamas balvas.</w:t>
      </w:r>
    </w:p>
    <w:p w:rsidR="00547A5D" w:rsidRPr="006D1BF0" w:rsidRDefault="00E64E55" w:rsidP="00547A5D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2.2. </w:t>
      </w:r>
      <w:r w:rsidR="00547A5D" w:rsidRPr="006D1BF0">
        <w:rPr>
          <w:rFonts w:eastAsia="Times New Roman" w:cs="Times New Roman"/>
          <w:szCs w:val="24"/>
          <w:lang w:eastAsia="ru-RU"/>
        </w:rPr>
        <w:t>BJC “Jaunība” kultūrizglītības</w:t>
      </w:r>
      <w:r w:rsidR="00547A5D">
        <w:rPr>
          <w:rFonts w:eastAsia="Times New Roman" w:cs="Times New Roman"/>
          <w:szCs w:val="24"/>
          <w:lang w:eastAsia="ru-RU"/>
        </w:rPr>
        <w:t xml:space="preserve">, tehniskās jaunrades un sporta izglītības nodaļu </w:t>
      </w:r>
      <w:r>
        <w:rPr>
          <w:rFonts w:eastAsia="Times New Roman" w:cs="Times New Roman"/>
          <w:szCs w:val="24"/>
          <w:lang w:eastAsia="ru-RU"/>
        </w:rPr>
        <w:t>metodiķi un jomu metodisko apvienību vadītāji  rīko  pasākumus,</w:t>
      </w:r>
      <w:r w:rsidR="00547A5D">
        <w:rPr>
          <w:rFonts w:eastAsia="Times New Roman" w:cs="Times New Roman"/>
          <w:szCs w:val="24"/>
          <w:lang w:eastAsia="ru-RU"/>
        </w:rPr>
        <w:t xml:space="preserve"> konkursus</w:t>
      </w:r>
      <w:r>
        <w:rPr>
          <w:rFonts w:eastAsia="Times New Roman" w:cs="Times New Roman"/>
          <w:szCs w:val="24"/>
          <w:lang w:eastAsia="ru-RU"/>
        </w:rPr>
        <w:t xml:space="preserve"> un pieredzes apmaiņas seminārus</w:t>
      </w:r>
      <w:r w:rsidR="00547A5D">
        <w:rPr>
          <w:rFonts w:eastAsia="Times New Roman" w:cs="Times New Roman"/>
          <w:szCs w:val="24"/>
          <w:lang w:eastAsia="ru-RU"/>
        </w:rPr>
        <w:t>. Pasākumu labāko dalībnieku apbalvošanai</w:t>
      </w:r>
      <w:r>
        <w:rPr>
          <w:rFonts w:eastAsia="Times New Roman" w:cs="Times New Roman"/>
          <w:szCs w:val="24"/>
          <w:lang w:eastAsia="ru-RU"/>
        </w:rPr>
        <w:t>,</w:t>
      </w:r>
      <w:r w:rsidR="00547A5D">
        <w:rPr>
          <w:rFonts w:eastAsia="Times New Roman" w:cs="Times New Roman"/>
          <w:szCs w:val="24"/>
          <w:lang w:eastAsia="ru-RU"/>
        </w:rPr>
        <w:t xml:space="preserve"> motivācijai</w:t>
      </w:r>
      <w:r>
        <w:rPr>
          <w:rFonts w:eastAsia="Times New Roman" w:cs="Times New Roman"/>
          <w:szCs w:val="24"/>
          <w:lang w:eastAsia="ru-RU"/>
        </w:rPr>
        <w:t xml:space="preserve"> un savas iestādes prezentācijai</w:t>
      </w:r>
      <w:r w:rsidR="00547A5D" w:rsidRPr="006D1BF0">
        <w:rPr>
          <w:rFonts w:eastAsia="Times New Roman" w:cs="Times New Roman"/>
          <w:szCs w:val="24"/>
          <w:lang w:eastAsia="ru-RU"/>
        </w:rPr>
        <w:t xml:space="preserve"> ir nepieciešamība iegādāties </w:t>
      </w:r>
      <w:r w:rsidR="00547A5D">
        <w:rPr>
          <w:rFonts w:eastAsia="Times New Roman" w:cs="Times New Roman"/>
          <w:szCs w:val="24"/>
          <w:lang w:eastAsia="ru-RU"/>
        </w:rPr>
        <w:t>suvenīrus un balvas.</w:t>
      </w:r>
    </w:p>
    <w:p w:rsidR="00547A5D" w:rsidRPr="006D1BF0" w:rsidRDefault="00E64E55" w:rsidP="00547A5D">
      <w:pPr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2.3</w:t>
      </w:r>
      <w:r w:rsidR="00547A5D" w:rsidRPr="006D1BF0">
        <w:rPr>
          <w:rFonts w:eastAsia="Times New Roman" w:cs="Times New Roman"/>
          <w:szCs w:val="24"/>
          <w:lang w:eastAsia="ru-RU"/>
        </w:rPr>
        <w:t>.Cenu aptauja tiek rīkota ar mērķi izvēlēties piedāvājumu ar vidēji zemāko cenu par visu piedāvājumu.</w:t>
      </w:r>
      <w:r w:rsidR="00547A5D">
        <w:rPr>
          <w:rFonts w:eastAsia="Times New Roman" w:cs="Times New Roman"/>
          <w:szCs w:val="24"/>
          <w:lang w:eastAsia="ru-RU"/>
        </w:rPr>
        <w:t xml:space="preserve"> </w:t>
      </w:r>
      <w:r w:rsidR="003C6CF3">
        <w:rPr>
          <w:rFonts w:eastAsia="Times New Roman" w:cs="Times New Roman"/>
          <w:szCs w:val="24"/>
          <w:lang w:eastAsia="ru-RU"/>
        </w:rPr>
        <w:t>Cenu aptauja ir sadalīta divās daļās.</w:t>
      </w:r>
    </w:p>
    <w:p w:rsidR="003C6CF3" w:rsidRDefault="003C6CF3" w:rsidP="00547A5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ab/>
        <w:t>2.4</w:t>
      </w:r>
      <w:r w:rsidR="00547A5D" w:rsidRPr="006D1BF0">
        <w:rPr>
          <w:rFonts w:eastAsia="Times New Roman" w:cs="Times New Roman"/>
          <w:szCs w:val="24"/>
          <w:lang w:eastAsia="ru-RU"/>
        </w:rPr>
        <w:t>.</w:t>
      </w:r>
      <w:r w:rsidR="00804B1E">
        <w:rPr>
          <w:rFonts w:eastAsia="Times New Roman" w:cs="Times New Roman"/>
          <w:szCs w:val="24"/>
          <w:lang w:eastAsia="ru-RU"/>
        </w:rPr>
        <w:t xml:space="preserve"> </w:t>
      </w:r>
      <w:r w:rsidR="00547A5D" w:rsidRPr="006D1BF0">
        <w:rPr>
          <w:rFonts w:eastAsia="Times New Roman" w:cs="Times New Roman"/>
          <w:szCs w:val="24"/>
          <w:lang w:eastAsia="ru-RU"/>
        </w:rPr>
        <w:t xml:space="preserve">Līguma cena </w:t>
      </w:r>
      <w:r w:rsidR="00547A5D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1.daļā nepārsniegs</w:t>
      </w:r>
      <w:r w:rsidR="00547A5D" w:rsidRPr="006D1BF0">
        <w:rPr>
          <w:rFonts w:eastAsia="Times New Roman" w:cs="Times New Roman"/>
          <w:szCs w:val="24"/>
          <w:lang w:eastAsia="ru-RU"/>
        </w:rPr>
        <w:t xml:space="preserve"> </w:t>
      </w:r>
      <w:r w:rsidR="00547A5D">
        <w:rPr>
          <w:rFonts w:eastAsia="Times New Roman" w:cs="Times New Roman"/>
          <w:szCs w:val="24"/>
          <w:lang w:eastAsia="ru-RU"/>
        </w:rPr>
        <w:t>1</w:t>
      </w:r>
      <w:r>
        <w:rPr>
          <w:rFonts w:eastAsia="Times New Roman" w:cs="Times New Roman"/>
          <w:szCs w:val="24"/>
          <w:lang w:eastAsia="ru-RU"/>
        </w:rPr>
        <w:t xml:space="preserve">370 </w:t>
      </w:r>
      <w:r w:rsidR="00547A5D" w:rsidRPr="006D1BF0">
        <w:rPr>
          <w:rFonts w:eastAsia="Times New Roman" w:cs="Times New Roman"/>
          <w:szCs w:val="24"/>
          <w:lang w:eastAsia="ru-RU"/>
        </w:rPr>
        <w:t>eiro ar PVN</w:t>
      </w:r>
      <w:r w:rsidR="00547A5D">
        <w:rPr>
          <w:rFonts w:eastAsia="Times New Roman" w:cs="Times New Roman"/>
          <w:szCs w:val="24"/>
          <w:lang w:eastAsia="ru-RU"/>
        </w:rPr>
        <w:t xml:space="preserve">  </w:t>
      </w:r>
      <w:r>
        <w:rPr>
          <w:rFonts w:eastAsia="Times New Roman" w:cs="Times New Roman"/>
          <w:szCs w:val="24"/>
          <w:lang w:eastAsia="ru-RU"/>
        </w:rPr>
        <w:t>(1.pielikums)</w:t>
      </w:r>
    </w:p>
    <w:p w:rsidR="00547A5D" w:rsidRDefault="003C6CF3" w:rsidP="00547A5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            2.5.</w:t>
      </w:r>
      <w:r w:rsidR="00547A5D">
        <w:rPr>
          <w:rFonts w:eastAsia="Times New Roman" w:cs="Times New Roman"/>
          <w:szCs w:val="24"/>
          <w:lang w:eastAsia="ru-RU"/>
        </w:rPr>
        <w:t xml:space="preserve"> </w:t>
      </w:r>
      <w:r w:rsidRPr="006D1BF0">
        <w:rPr>
          <w:rFonts w:eastAsia="Times New Roman" w:cs="Times New Roman"/>
          <w:szCs w:val="24"/>
          <w:lang w:eastAsia="ru-RU"/>
        </w:rPr>
        <w:t xml:space="preserve">Līguma cena 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="00804B1E">
        <w:rPr>
          <w:rFonts w:eastAsia="Times New Roman" w:cs="Times New Roman"/>
          <w:szCs w:val="24"/>
          <w:lang w:eastAsia="ru-RU"/>
        </w:rPr>
        <w:t>2</w:t>
      </w:r>
      <w:r>
        <w:rPr>
          <w:rFonts w:eastAsia="Times New Roman" w:cs="Times New Roman"/>
          <w:szCs w:val="24"/>
          <w:lang w:eastAsia="ru-RU"/>
        </w:rPr>
        <w:t>.daļā nepārsniegs</w:t>
      </w:r>
      <w:r w:rsidRPr="006D1BF0">
        <w:rPr>
          <w:rFonts w:eastAsia="Times New Roman" w:cs="Times New Roman"/>
          <w:szCs w:val="24"/>
          <w:lang w:eastAsia="ru-RU"/>
        </w:rPr>
        <w:t xml:space="preserve"> </w:t>
      </w:r>
      <w:r w:rsidR="00804B1E">
        <w:rPr>
          <w:rFonts w:eastAsia="Times New Roman" w:cs="Times New Roman"/>
          <w:szCs w:val="24"/>
          <w:lang w:eastAsia="ru-RU"/>
        </w:rPr>
        <w:t>2600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D1BF0">
        <w:rPr>
          <w:rFonts w:eastAsia="Times New Roman" w:cs="Times New Roman"/>
          <w:szCs w:val="24"/>
          <w:lang w:eastAsia="ru-RU"/>
        </w:rPr>
        <w:t>eiro ar PVN</w:t>
      </w:r>
      <w:r>
        <w:rPr>
          <w:rFonts w:eastAsia="Times New Roman" w:cs="Times New Roman"/>
          <w:szCs w:val="24"/>
          <w:lang w:eastAsia="ru-RU"/>
        </w:rPr>
        <w:t xml:space="preserve">  (2.pielikums)</w:t>
      </w:r>
      <w:r w:rsidR="00547A5D">
        <w:rPr>
          <w:rFonts w:eastAsia="Times New Roman" w:cs="Times New Roman"/>
          <w:szCs w:val="24"/>
          <w:lang w:eastAsia="ru-RU"/>
        </w:rPr>
        <w:t xml:space="preserve">       </w:t>
      </w:r>
    </w:p>
    <w:p w:rsidR="00547A5D" w:rsidRPr="00D85503" w:rsidRDefault="00547A5D" w:rsidP="00547A5D">
      <w:pPr>
        <w:spacing w:after="0" w:line="240" w:lineRule="auto"/>
        <w:jc w:val="both"/>
        <w:rPr>
          <w:rFonts w:eastAsia="Times New Roman" w:cs="Times New Roman"/>
          <w:color w:val="FF0000"/>
          <w:szCs w:val="24"/>
          <w:lang w:eastAsia="ru-RU"/>
        </w:rPr>
      </w:pPr>
    </w:p>
    <w:p w:rsidR="00547A5D" w:rsidRPr="006D1BF0" w:rsidRDefault="00547A5D" w:rsidP="00547A5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 xml:space="preserve">Piedāvājumu var iesniegt: </w:t>
      </w:r>
      <w:r w:rsidRPr="006D1BF0">
        <w:rPr>
          <w:rFonts w:eastAsia="Times New Roman" w:cs="Times New Roman"/>
          <w:szCs w:val="24"/>
          <w:lang w:eastAsia="ru-RU"/>
        </w:rPr>
        <w:t xml:space="preserve">pa pastu,  elektroniski vai personīgi </w:t>
      </w:r>
      <w:r>
        <w:rPr>
          <w:rFonts w:eastAsia="Times New Roman" w:cs="Times New Roman"/>
          <w:szCs w:val="24"/>
          <w:lang w:eastAsia="ru-RU"/>
        </w:rPr>
        <w:t>Saules ielā 7</w:t>
      </w:r>
      <w:r w:rsidRPr="006D1BF0">
        <w:rPr>
          <w:rFonts w:eastAsia="Times New Roman" w:cs="Times New Roman"/>
          <w:szCs w:val="24"/>
          <w:lang w:eastAsia="ru-RU"/>
        </w:rPr>
        <w:t xml:space="preserve"> Da</w:t>
      </w:r>
      <w:r>
        <w:rPr>
          <w:rFonts w:eastAsia="Times New Roman" w:cs="Times New Roman"/>
          <w:szCs w:val="24"/>
          <w:lang w:eastAsia="ru-RU"/>
        </w:rPr>
        <w:t>uga</w:t>
      </w:r>
      <w:r w:rsidR="00804B1E">
        <w:rPr>
          <w:rFonts w:eastAsia="Times New Roman" w:cs="Times New Roman"/>
          <w:szCs w:val="24"/>
          <w:lang w:eastAsia="ru-RU"/>
        </w:rPr>
        <w:t>vpilī, kabinetā Nr.2.2 līdz 2023</w:t>
      </w:r>
      <w:r w:rsidRPr="006D1BF0">
        <w:rPr>
          <w:rFonts w:eastAsia="Times New Roman" w:cs="Times New Roman"/>
          <w:szCs w:val="24"/>
          <w:lang w:eastAsia="ru-RU"/>
        </w:rPr>
        <w:t xml:space="preserve">.gada </w:t>
      </w:r>
      <w:r w:rsidR="00804B1E">
        <w:rPr>
          <w:rFonts w:eastAsia="Times New Roman" w:cs="Times New Roman"/>
          <w:szCs w:val="24"/>
          <w:lang w:eastAsia="ru-RU"/>
        </w:rPr>
        <w:t>24</w:t>
      </w:r>
      <w:r>
        <w:rPr>
          <w:rFonts w:eastAsia="Times New Roman" w:cs="Times New Roman"/>
          <w:szCs w:val="24"/>
          <w:lang w:eastAsia="ru-RU"/>
        </w:rPr>
        <w:t>.</w:t>
      </w:r>
      <w:r w:rsidR="00804B1E">
        <w:rPr>
          <w:rFonts w:eastAsia="Times New Roman" w:cs="Times New Roman"/>
          <w:szCs w:val="24"/>
          <w:lang w:eastAsia="ru-RU"/>
        </w:rPr>
        <w:t>februārim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6D1BF0">
        <w:rPr>
          <w:rFonts w:eastAsia="Times New Roman" w:cs="Times New Roman"/>
          <w:szCs w:val="24"/>
          <w:lang w:eastAsia="ru-RU"/>
        </w:rPr>
        <w:t>plkst.12.00.</w:t>
      </w:r>
    </w:p>
    <w:p w:rsidR="00547A5D" w:rsidRPr="006D1BF0" w:rsidRDefault="00547A5D" w:rsidP="00547A5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Paredzamā līguma izpildes termiņš:</w:t>
      </w:r>
      <w:r w:rsidR="00804B1E">
        <w:rPr>
          <w:rFonts w:eastAsia="Times New Roman" w:cs="Times New Roman"/>
          <w:szCs w:val="24"/>
          <w:lang w:eastAsia="ru-RU"/>
        </w:rPr>
        <w:t xml:space="preserve"> 2023</w:t>
      </w:r>
      <w:r>
        <w:rPr>
          <w:rFonts w:eastAsia="Times New Roman" w:cs="Times New Roman"/>
          <w:szCs w:val="24"/>
          <w:lang w:eastAsia="ru-RU"/>
        </w:rPr>
        <w:t>.gada marts - decembris</w:t>
      </w:r>
    </w:p>
    <w:p w:rsidR="00547A5D" w:rsidRPr="006D1BF0" w:rsidRDefault="00547A5D" w:rsidP="00547A5D">
      <w:pPr>
        <w:numPr>
          <w:ilvl w:val="0"/>
          <w:numId w:val="1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b/>
          <w:szCs w:val="24"/>
          <w:lang w:eastAsia="ru-RU"/>
        </w:rPr>
        <w:t>Piedāvājumā jāiekļauj:</w:t>
      </w:r>
    </w:p>
    <w:p w:rsidR="00547A5D" w:rsidRPr="006D1BF0" w:rsidRDefault="00547A5D" w:rsidP="00547A5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>Pretendenta rakstisks iesniegums par dalību iepirkuma procedūrā, kas sniedz īsas ziņas par pretendentu (pretendenta nosaukums, juridiskā adrese, reģistrācijas Nr., kontak</w:t>
      </w:r>
      <w:r w:rsidR="00FD6ECE">
        <w:rPr>
          <w:rFonts w:eastAsia="Times New Roman" w:cs="Times New Roman"/>
          <w:szCs w:val="24"/>
          <w:lang w:eastAsia="ru-RU"/>
        </w:rPr>
        <w:t>tpersonas vārds, uzvārds, tālrunis</w:t>
      </w:r>
      <w:r w:rsidRPr="006D1BF0">
        <w:rPr>
          <w:rFonts w:eastAsia="Times New Roman" w:cs="Times New Roman"/>
          <w:szCs w:val="24"/>
          <w:lang w:eastAsia="ru-RU"/>
        </w:rPr>
        <w:t xml:space="preserve"> e-pasts);</w:t>
      </w:r>
    </w:p>
    <w:p w:rsidR="00547A5D" w:rsidRPr="006D1BF0" w:rsidRDefault="00547A5D" w:rsidP="00547A5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lastRenderedPageBreak/>
        <w:t xml:space="preserve">Finanšu piedāvājums iesniedzams , norādot vienas vienības izmaksas. Cena jānorāda </w:t>
      </w:r>
      <w:proofErr w:type="spellStart"/>
      <w:r w:rsidRPr="006D1BF0">
        <w:rPr>
          <w:rFonts w:eastAsia="Times New Roman" w:cs="Times New Roman"/>
          <w:szCs w:val="24"/>
          <w:lang w:eastAsia="ru-RU"/>
        </w:rPr>
        <w:t>euro</w:t>
      </w:r>
      <w:proofErr w:type="spellEnd"/>
      <w:r w:rsidRPr="006D1BF0">
        <w:rPr>
          <w:rFonts w:eastAsia="Times New Roman" w:cs="Times New Roman"/>
          <w:szCs w:val="24"/>
          <w:lang w:eastAsia="ru-RU"/>
        </w:rPr>
        <w:t xml:space="preserve"> un tajā jāietver priekšmeta cena, normatīvajos aktos paredzētie nodokļi un visas izmaksas . Izmaksas jānor</w:t>
      </w:r>
      <w:r>
        <w:rPr>
          <w:rFonts w:eastAsia="Times New Roman" w:cs="Times New Roman"/>
          <w:szCs w:val="24"/>
          <w:lang w:eastAsia="ru-RU"/>
        </w:rPr>
        <w:t>ā</w:t>
      </w:r>
      <w:r w:rsidRPr="006D1BF0">
        <w:rPr>
          <w:rFonts w:eastAsia="Times New Roman" w:cs="Times New Roman"/>
          <w:szCs w:val="24"/>
          <w:lang w:eastAsia="ru-RU"/>
        </w:rPr>
        <w:t xml:space="preserve">da </w:t>
      </w:r>
      <w:proofErr w:type="spellStart"/>
      <w:r w:rsidRPr="006D1BF0">
        <w:rPr>
          <w:rFonts w:eastAsia="Times New Roman" w:cs="Times New Roman"/>
          <w:szCs w:val="24"/>
          <w:lang w:eastAsia="ru-RU"/>
        </w:rPr>
        <w:t>euro</w:t>
      </w:r>
      <w:proofErr w:type="spellEnd"/>
      <w:r w:rsidRPr="006D1BF0">
        <w:rPr>
          <w:rFonts w:eastAsia="Times New Roman" w:cs="Times New Roman"/>
          <w:szCs w:val="24"/>
          <w:lang w:eastAsia="ru-RU"/>
        </w:rPr>
        <w:t xml:space="preserve">  ar PVN</w:t>
      </w:r>
    </w:p>
    <w:p w:rsidR="00547A5D" w:rsidRDefault="00547A5D" w:rsidP="00547A5D">
      <w:pPr>
        <w:numPr>
          <w:ilvl w:val="0"/>
          <w:numId w:val="2"/>
        </w:num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6D1BF0">
        <w:rPr>
          <w:rFonts w:eastAsia="Times New Roman" w:cs="Times New Roman"/>
          <w:szCs w:val="24"/>
          <w:lang w:eastAsia="ru-RU"/>
        </w:rPr>
        <w:t xml:space="preserve">Ar lēmuma pieņemšanu var iepazīties mājas lapā: </w:t>
      </w:r>
      <w:hyperlink r:id="rId9" w:history="1">
        <w:r w:rsidRPr="006D1BF0">
          <w:rPr>
            <w:rFonts w:eastAsia="Times New Roman" w:cs="Times New Roman"/>
            <w:color w:val="0000FF"/>
            <w:szCs w:val="24"/>
            <w:u w:val="single"/>
            <w:lang w:eastAsia="ru-RU"/>
          </w:rPr>
          <w:t>www.jauniba.lv</w:t>
        </w:r>
      </w:hyperlink>
      <w:r w:rsidRPr="006D1BF0">
        <w:rPr>
          <w:rFonts w:eastAsia="Times New Roman" w:cs="Times New Roman"/>
          <w:szCs w:val="24"/>
          <w:lang w:eastAsia="ru-RU"/>
        </w:rPr>
        <w:t xml:space="preserve"> un Daugavpils pilsētas domes mājas lapā </w:t>
      </w:r>
      <w:hyperlink r:id="rId10" w:history="1">
        <w:r w:rsidRPr="006D1BF0">
          <w:rPr>
            <w:rFonts w:eastAsia="Times New Roman" w:cs="Times New Roman"/>
            <w:color w:val="0000FF"/>
            <w:szCs w:val="24"/>
            <w:u w:val="single"/>
            <w:lang w:eastAsia="ru-RU"/>
          </w:rPr>
          <w:t>www.daugavpils.lv</w:t>
        </w:r>
      </w:hyperlink>
    </w:p>
    <w:p w:rsidR="00547A5D" w:rsidRPr="006D1BF0" w:rsidRDefault="00547A5D" w:rsidP="00547A5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B20916" w:rsidRDefault="00547A5D" w:rsidP="00547A5D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                                                                                                                </w:t>
      </w:r>
    </w:p>
    <w:p w:rsidR="00547A5D" w:rsidRDefault="00B20916" w:rsidP="00547A5D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                                                                                                               </w:t>
      </w:r>
      <w:r w:rsidR="00547A5D">
        <w:rPr>
          <w:rFonts w:eastAsia="Times New Roman" w:cs="Times New Roman"/>
          <w:b/>
          <w:szCs w:val="24"/>
          <w:lang w:eastAsia="ru-RU"/>
        </w:rPr>
        <w:t xml:space="preserve">   1.pielikums </w:t>
      </w:r>
    </w:p>
    <w:p w:rsidR="00547A5D" w:rsidRDefault="00547A5D" w:rsidP="00547A5D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</w:p>
    <w:p w:rsidR="00292DC1" w:rsidRDefault="00547A5D" w:rsidP="00B20916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 xml:space="preserve"> </w:t>
      </w:r>
      <w:r w:rsidR="00B20916">
        <w:rPr>
          <w:rFonts w:eastAsia="Times New Roman" w:cs="Times New Roman"/>
          <w:b/>
          <w:szCs w:val="24"/>
          <w:lang w:eastAsia="ru-RU"/>
        </w:rPr>
        <w:t xml:space="preserve">                                                   Tehniskā s</w:t>
      </w:r>
      <w:r>
        <w:rPr>
          <w:rFonts w:eastAsia="Times New Roman" w:cs="Times New Roman"/>
          <w:b/>
          <w:szCs w:val="24"/>
          <w:lang w:eastAsia="ru-RU"/>
        </w:rPr>
        <w:t xml:space="preserve">pecifikācija </w:t>
      </w:r>
    </w:p>
    <w:p w:rsidR="00B20916" w:rsidRDefault="00B20916" w:rsidP="00B20916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B20916" w:rsidRDefault="00B20916" w:rsidP="00B20916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B20916" w:rsidRDefault="00B20916" w:rsidP="00B20916">
      <w:pPr>
        <w:spacing w:after="0" w:line="240" w:lineRule="auto"/>
        <w:jc w:val="both"/>
      </w:pPr>
    </w:p>
    <w:p w:rsidR="00B20916" w:rsidRDefault="00B20916" w:rsidP="00B20916">
      <w:pPr>
        <w:rPr>
          <w:b/>
        </w:rPr>
      </w:pPr>
      <w:r w:rsidRPr="00D70FEA">
        <w:rPr>
          <w:b/>
        </w:rPr>
        <w:t xml:space="preserve">1.daļa – </w:t>
      </w:r>
      <w:r>
        <w:rPr>
          <w:b/>
        </w:rPr>
        <w:t>Latgales novada Bērnu un jauniešu mākslas darbu konkursa un tērpu skates  “Latgales toņi un pustoņi”  laureātu apbalvošanas vajadzībām.</w:t>
      </w:r>
    </w:p>
    <w:p w:rsidR="00B20916" w:rsidRDefault="00B20916" w:rsidP="00B20916">
      <w:pPr>
        <w:rPr>
          <w:b/>
        </w:rPr>
      </w:pPr>
    </w:p>
    <w:tbl>
      <w:tblPr>
        <w:tblStyle w:val="TableGrid"/>
        <w:tblW w:w="10206" w:type="dxa"/>
        <w:tblInd w:w="-1139" w:type="dxa"/>
        <w:tblLook w:val="04A0" w:firstRow="1" w:lastRow="0" w:firstColumn="1" w:lastColumn="0" w:noHBand="0" w:noVBand="1"/>
      </w:tblPr>
      <w:tblGrid>
        <w:gridCol w:w="828"/>
        <w:gridCol w:w="4811"/>
        <w:gridCol w:w="1560"/>
        <w:gridCol w:w="1624"/>
        <w:gridCol w:w="1383"/>
      </w:tblGrid>
      <w:tr w:rsidR="00B20916" w:rsidTr="004C267C">
        <w:tc>
          <w:tcPr>
            <w:tcW w:w="828" w:type="dxa"/>
          </w:tcPr>
          <w:p w:rsidR="00B20916" w:rsidRPr="00F3551E" w:rsidRDefault="00B20916" w:rsidP="004C267C">
            <w:r w:rsidRPr="00F3551E">
              <w:t>Nr. p.k.</w:t>
            </w:r>
          </w:p>
        </w:tc>
        <w:tc>
          <w:tcPr>
            <w:tcW w:w="4811" w:type="dxa"/>
            <w:vAlign w:val="center"/>
          </w:tcPr>
          <w:p w:rsidR="00B20916" w:rsidRPr="00F3551E" w:rsidRDefault="00B20916" w:rsidP="004C267C">
            <w:pPr>
              <w:jc w:val="center"/>
            </w:pPr>
            <w:r w:rsidRPr="00F3551E">
              <w:t>Nosaukums</w:t>
            </w:r>
          </w:p>
        </w:tc>
        <w:tc>
          <w:tcPr>
            <w:tcW w:w="1560" w:type="dxa"/>
            <w:vAlign w:val="center"/>
          </w:tcPr>
          <w:p w:rsidR="00B20916" w:rsidRPr="00F3551E" w:rsidRDefault="00B20916" w:rsidP="004C267C">
            <w:pPr>
              <w:jc w:val="center"/>
            </w:pPr>
            <w:r w:rsidRPr="00F3551E">
              <w:t>Skaits</w:t>
            </w:r>
          </w:p>
        </w:tc>
        <w:tc>
          <w:tcPr>
            <w:tcW w:w="1624" w:type="dxa"/>
            <w:vAlign w:val="center"/>
          </w:tcPr>
          <w:p w:rsidR="00B20916" w:rsidRPr="009237AA" w:rsidRDefault="00B20916" w:rsidP="004C267C">
            <w:pPr>
              <w:jc w:val="center"/>
              <w:rPr>
                <w:b/>
              </w:rPr>
            </w:pPr>
            <w:r w:rsidRPr="009237AA">
              <w:rPr>
                <w:b/>
              </w:rPr>
              <w:t xml:space="preserve">Cena ar PVN par </w:t>
            </w:r>
          </w:p>
          <w:p w:rsidR="00B20916" w:rsidRPr="009237AA" w:rsidRDefault="00B20916" w:rsidP="004C267C">
            <w:pPr>
              <w:jc w:val="center"/>
              <w:rPr>
                <w:b/>
              </w:rPr>
            </w:pPr>
            <w:r w:rsidRPr="009237AA">
              <w:rPr>
                <w:b/>
              </w:rPr>
              <w:t>1 gab.</w:t>
            </w:r>
          </w:p>
        </w:tc>
        <w:tc>
          <w:tcPr>
            <w:tcW w:w="1383" w:type="dxa"/>
            <w:vAlign w:val="center"/>
          </w:tcPr>
          <w:p w:rsidR="00B20916" w:rsidRPr="009237AA" w:rsidRDefault="00B20916" w:rsidP="004C267C">
            <w:pPr>
              <w:jc w:val="center"/>
              <w:rPr>
                <w:b/>
              </w:rPr>
            </w:pPr>
            <w:r w:rsidRPr="009237AA">
              <w:rPr>
                <w:b/>
              </w:rPr>
              <w:t>Summa ar PVN kopā</w:t>
            </w:r>
          </w:p>
        </w:tc>
      </w:tr>
      <w:tr w:rsidR="00B20916" w:rsidTr="004C267C">
        <w:tc>
          <w:tcPr>
            <w:tcW w:w="828" w:type="dxa"/>
          </w:tcPr>
          <w:p w:rsidR="00B20916" w:rsidRPr="00F3551E" w:rsidRDefault="00EF04C4" w:rsidP="004C267C">
            <w:r>
              <w:t>1.</w:t>
            </w:r>
          </w:p>
        </w:tc>
        <w:tc>
          <w:tcPr>
            <w:tcW w:w="4811" w:type="dxa"/>
          </w:tcPr>
          <w:p w:rsidR="00B20916" w:rsidRDefault="00B20916" w:rsidP="004C267C">
            <w:r w:rsidRPr="009742F5">
              <w:t xml:space="preserve">Individuāla dizaina balva ar </w:t>
            </w:r>
            <w:proofErr w:type="spellStart"/>
            <w:r w:rsidRPr="009742F5">
              <w:t>akrilstikla</w:t>
            </w:r>
            <w:proofErr w:type="spellEnd"/>
            <w:r w:rsidRPr="009742F5">
              <w:t xml:space="preserve"> elementiem un ozolkoka pamatni. Izmēri: </w:t>
            </w:r>
            <w:r>
              <w:t>140</w:t>
            </w:r>
            <w:r w:rsidRPr="009742F5">
              <w:t>x</w:t>
            </w:r>
            <w:r>
              <w:t>65</w:t>
            </w:r>
            <w:r w:rsidRPr="009742F5">
              <w:t>x</w:t>
            </w:r>
            <w:r>
              <w:t>45</w:t>
            </w:r>
            <w:r w:rsidRPr="009742F5">
              <w:t xml:space="preserve">mm, koka pamatne </w:t>
            </w:r>
            <w:r>
              <w:t>70x65x45</w:t>
            </w:r>
            <w:r w:rsidRPr="009742F5">
              <w:t xml:space="preserve">mm, </w:t>
            </w:r>
            <w:proofErr w:type="spellStart"/>
            <w:r w:rsidRPr="009742F5">
              <w:t>akrilstikla</w:t>
            </w:r>
            <w:proofErr w:type="spellEnd"/>
            <w:r w:rsidRPr="009742F5">
              <w:t xml:space="preserve"> biezums 4mm.  Balva personalizējama veicot gravējumu vai </w:t>
            </w:r>
            <w:proofErr w:type="spellStart"/>
            <w:r w:rsidRPr="009742F5">
              <w:t>pilnkrāsu</w:t>
            </w:r>
            <w:proofErr w:type="spellEnd"/>
            <w:r w:rsidRPr="009742F5">
              <w:t xml:space="preserve"> druku uz organiskā stikla vai koka virsmas. T.sk. dizains un maketēšana.</w:t>
            </w:r>
          </w:p>
          <w:p w:rsidR="00B20916" w:rsidRPr="00F3551E" w:rsidRDefault="00B20916" w:rsidP="004C267C"/>
        </w:tc>
        <w:tc>
          <w:tcPr>
            <w:tcW w:w="1560" w:type="dxa"/>
          </w:tcPr>
          <w:p w:rsidR="00B20916" w:rsidRPr="00F3551E" w:rsidRDefault="00B20916" w:rsidP="004C267C">
            <w:pPr>
              <w:jc w:val="center"/>
            </w:pPr>
            <w:r>
              <w:t>12</w:t>
            </w: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Pr="00F3551E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1395730</wp:posOffset>
                  </wp:positionV>
                  <wp:extent cx="1370330" cy="1750695"/>
                  <wp:effectExtent l="0" t="0" r="127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330" cy="175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04C4">
              <w:t>2.</w:t>
            </w:r>
          </w:p>
        </w:tc>
        <w:tc>
          <w:tcPr>
            <w:tcW w:w="4811" w:type="dxa"/>
          </w:tcPr>
          <w:p w:rsidR="00B20916" w:rsidRDefault="00B20916" w:rsidP="004C267C">
            <w:r>
              <w:t xml:space="preserve">100% </w:t>
            </w:r>
            <w:r w:rsidRPr="00AE7C27">
              <w:t>dabīgās kokvilnas iepirkumu maisiņš</w:t>
            </w:r>
            <w:r>
              <w:t xml:space="preserve"> ar krāsainiem gariem rokturiem. Biezums: 220 m/g². Rokturu krāsas: melna, sarkana, zaļa, zila, dzeltena, oranža. Izmēri: 38x42x8cm, rokturu izmēri: 2,5x70cm. </w:t>
            </w:r>
            <w:proofErr w:type="spellStart"/>
            <w:r>
              <w:t>Personalizācija</w:t>
            </w:r>
            <w:proofErr w:type="spellEnd"/>
            <w:r>
              <w:t xml:space="preserve">: DTF </w:t>
            </w:r>
            <w:proofErr w:type="spellStart"/>
            <w:r>
              <w:t>pilnkrāsu</w:t>
            </w:r>
            <w:proofErr w:type="spellEnd"/>
            <w:r>
              <w:t xml:space="preserve"> druka, proporcionāli maisiņa izmēram ne mazāk kā 21x31cm.</w:t>
            </w:r>
          </w:p>
          <w:p w:rsidR="00B20916" w:rsidRDefault="00B20916" w:rsidP="004C267C">
            <w:pPr>
              <w:tabs>
                <w:tab w:val="left" w:pos="2595"/>
              </w:tabs>
            </w:pPr>
            <w:r>
              <w:tab/>
            </w:r>
          </w:p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Pr="00F3551E" w:rsidRDefault="00B20916" w:rsidP="004C267C"/>
          <w:p w:rsidR="00B20916" w:rsidRPr="00F3551E" w:rsidRDefault="00B20916" w:rsidP="004C267C"/>
        </w:tc>
        <w:tc>
          <w:tcPr>
            <w:tcW w:w="1560" w:type="dxa"/>
          </w:tcPr>
          <w:p w:rsidR="00B20916" w:rsidRPr="00F3551E" w:rsidRDefault="00B20916" w:rsidP="004C267C">
            <w:pPr>
              <w:jc w:val="center"/>
            </w:pPr>
            <w:r>
              <w:t>70</w:t>
            </w: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3.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875030</wp:posOffset>
                  </wp:positionV>
                  <wp:extent cx="862965" cy="1343025"/>
                  <wp:effectExtent l="0" t="0" r="0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Parastais zīmulis ar uzgali-dzēšgumiju. Spilgtas krāsas koka zīmulis – garums 19cmx7mm. </w:t>
            </w:r>
            <w:r>
              <w:lastRenderedPageBreak/>
              <w:t xml:space="preserve">Neona krāsās: fuksija, dzeltena, </w:t>
            </w:r>
            <w:proofErr w:type="spellStart"/>
            <w:r>
              <w:t>g.zaļa</w:t>
            </w:r>
            <w:proofErr w:type="spellEnd"/>
            <w:r>
              <w:t xml:space="preserve">, oranža, zaļa. </w:t>
            </w:r>
            <w:proofErr w:type="spellStart"/>
            <w:r>
              <w:t>Personalizācija</w:t>
            </w:r>
            <w:proofErr w:type="spellEnd"/>
            <w:r>
              <w:t>: gravējums 115x4mm.</w:t>
            </w:r>
            <w:r>
              <w:rPr>
                <w:rFonts w:eastAsia="Times New Roman"/>
                <w:noProof/>
              </w:rPr>
              <w:t xml:space="preserve"> T</w:t>
            </w:r>
            <w:r>
              <w:t>.sk. dizains un maketēšana.</w:t>
            </w:r>
          </w:p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>
            <w:pPr>
              <w:tabs>
                <w:tab w:val="left" w:pos="2880"/>
              </w:tabs>
            </w:pPr>
            <w:r>
              <w:tab/>
            </w:r>
          </w:p>
          <w:p w:rsidR="00B20916" w:rsidRDefault="00B20916" w:rsidP="004C267C"/>
          <w:p w:rsidR="00B20916" w:rsidRPr="00F3551E" w:rsidRDefault="00B20916" w:rsidP="004C267C"/>
        </w:tc>
        <w:tc>
          <w:tcPr>
            <w:tcW w:w="1560" w:type="dxa"/>
          </w:tcPr>
          <w:p w:rsidR="00B20916" w:rsidRPr="00F3551E" w:rsidRDefault="00B20916" w:rsidP="004C267C">
            <w:pPr>
              <w:jc w:val="center"/>
            </w:pPr>
            <w:r>
              <w:lastRenderedPageBreak/>
              <w:t>300</w:t>
            </w: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4.</w:t>
            </w:r>
          </w:p>
        </w:tc>
        <w:tc>
          <w:tcPr>
            <w:tcW w:w="4811" w:type="dxa"/>
          </w:tcPr>
          <w:p w:rsidR="00B20916" w:rsidRDefault="00B20916" w:rsidP="004C267C">
            <w:r>
              <w:t xml:space="preserve">Krāsojamā grāmata. Materiāls: kartons, papīrs. Izmērs: 21x15,5x2,8cm. 50 krāsojamās lapas.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2 krāsās </w:t>
            </w:r>
            <w:proofErr w:type="spellStart"/>
            <w:r>
              <w:t>tampondrukas</w:t>
            </w:r>
            <w:proofErr w:type="spellEnd"/>
            <w:r>
              <w:t xml:space="preserve"> tehnikā 60x30mm. T.sk. dizains un maketēšana.</w:t>
            </w:r>
          </w:p>
          <w:p w:rsidR="00B20916" w:rsidRDefault="00B20916" w:rsidP="004C267C"/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14605</wp:posOffset>
                  </wp:positionV>
                  <wp:extent cx="942975" cy="623570"/>
                  <wp:effectExtent l="0" t="0" r="9525" b="508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3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1186180</wp:posOffset>
                  </wp:positionH>
                  <wp:positionV relativeFrom="paragraph">
                    <wp:posOffset>-635</wp:posOffset>
                  </wp:positionV>
                  <wp:extent cx="1309370" cy="638810"/>
                  <wp:effectExtent l="0" t="0" r="5080" b="889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916" w:rsidRDefault="00B20916" w:rsidP="004C267C">
            <w:pPr>
              <w:tabs>
                <w:tab w:val="left" w:pos="2535"/>
              </w:tabs>
            </w:pPr>
            <w:r>
              <w:tab/>
            </w:r>
          </w:p>
          <w:p w:rsidR="00B20916" w:rsidRDefault="00B20916" w:rsidP="004C267C">
            <w:pPr>
              <w:tabs>
                <w:tab w:val="left" w:pos="2535"/>
              </w:tabs>
              <w:jc w:val="center"/>
            </w:pPr>
          </w:p>
          <w:p w:rsidR="00B20916" w:rsidRDefault="00B20916" w:rsidP="004C267C"/>
          <w:p w:rsidR="00B20916" w:rsidRPr="005F7413" w:rsidRDefault="00B20916" w:rsidP="004C267C"/>
        </w:tc>
        <w:tc>
          <w:tcPr>
            <w:tcW w:w="1560" w:type="dxa"/>
          </w:tcPr>
          <w:p w:rsidR="00B20916" w:rsidRPr="00F3551E" w:rsidRDefault="00B20916" w:rsidP="004C267C">
            <w:pPr>
              <w:jc w:val="center"/>
            </w:pPr>
            <w:r>
              <w:t>10</w:t>
            </w: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5.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1340485</wp:posOffset>
                  </wp:positionH>
                  <wp:positionV relativeFrom="paragraph">
                    <wp:posOffset>1317625</wp:posOffset>
                  </wp:positionV>
                  <wp:extent cx="1155065" cy="746760"/>
                  <wp:effectExtent l="0" t="0" r="698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t>Krāsojamo piederumu komplekts lina auduma maciņā. Komplektā: 12 krāsainie zīmuļi, zīmuļu asināmais, bambuskoka lineāls 15cm, dzēšgumija. Izmēri: 28x20cm.</w:t>
            </w:r>
            <w:r>
              <w:t xml:space="preserve">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</w:t>
            </w:r>
            <w:proofErr w:type="spellStart"/>
            <w:r>
              <w:t>pilnkrāsu</w:t>
            </w:r>
            <w:proofErr w:type="spellEnd"/>
            <w:r>
              <w:t xml:space="preserve"> DTF drukas tehnikā 100x40mm. T.sk. dizains un maketēšana.</w:t>
            </w:r>
            <w:r>
              <w:rPr>
                <w:noProof/>
              </w:rPr>
              <w:t xml:space="preserve"> </w:t>
            </w:r>
          </w:p>
          <w:p w:rsidR="00B20916" w:rsidRDefault="00B20916" w:rsidP="004C267C"/>
          <w:p w:rsidR="00B20916" w:rsidRDefault="00B20916" w:rsidP="004C267C"/>
          <w:p w:rsidR="00B20916" w:rsidRDefault="00B20916" w:rsidP="004C267C">
            <w:pPr>
              <w:tabs>
                <w:tab w:val="left" w:pos="2550"/>
              </w:tabs>
            </w:pPr>
            <w:r>
              <w:tab/>
            </w:r>
          </w:p>
          <w:p w:rsidR="00B20916" w:rsidRDefault="00B20916" w:rsidP="004C267C">
            <w:pPr>
              <w:tabs>
                <w:tab w:val="left" w:pos="1065"/>
              </w:tabs>
              <w:rPr>
                <w:rFonts w:eastAsia="Times New Roman"/>
                <w:noProof/>
              </w:rPr>
            </w:pPr>
          </w:p>
          <w:p w:rsidR="00B20916" w:rsidRPr="00F3551E" w:rsidRDefault="00B20916" w:rsidP="004C267C">
            <w:pPr>
              <w:tabs>
                <w:tab w:val="left" w:pos="1065"/>
              </w:tabs>
              <w:rPr>
                <w:rFonts w:eastAsia="Times New Roman"/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10</w:t>
            </w:r>
          </w:p>
          <w:p w:rsidR="00B20916" w:rsidRPr="005E5120" w:rsidRDefault="00B20916" w:rsidP="004C267C"/>
          <w:p w:rsidR="00B20916" w:rsidRPr="005E5120" w:rsidRDefault="00B20916" w:rsidP="004C267C"/>
          <w:p w:rsidR="00B20916" w:rsidRPr="005E5120" w:rsidRDefault="00B20916" w:rsidP="004C267C"/>
          <w:p w:rsidR="00B20916" w:rsidRPr="005E5120" w:rsidRDefault="00B20916" w:rsidP="004C267C"/>
          <w:p w:rsidR="00B20916" w:rsidRPr="005E5120" w:rsidRDefault="00B20916" w:rsidP="004C267C"/>
          <w:p w:rsidR="00B20916" w:rsidRDefault="00B20916" w:rsidP="004C267C"/>
          <w:p w:rsidR="00B20916" w:rsidRDefault="00B20916" w:rsidP="004C267C"/>
          <w:p w:rsidR="00B20916" w:rsidRPr="005E5120" w:rsidRDefault="00B20916" w:rsidP="004C267C">
            <w:pPr>
              <w:jc w:val="center"/>
            </w:pP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6.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1452880</wp:posOffset>
                  </wp:positionH>
                  <wp:positionV relativeFrom="paragraph">
                    <wp:posOffset>1245235</wp:posOffset>
                  </wp:positionV>
                  <wp:extent cx="903605" cy="84010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Krāsaino zīmuļu komplekts kartona tūbā ar plastikāta vāciņu – zīmuļu asināmo. Komplektā: 12 krāsaini zīmuļi. Izmēri: Ø35x103mm. Krāsas: oranža, sarkana, zila, zaļa.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2 krāsās </w:t>
            </w:r>
            <w:proofErr w:type="spellStart"/>
            <w:r>
              <w:t>tampondrukas</w:t>
            </w:r>
            <w:proofErr w:type="spellEnd"/>
            <w:r>
              <w:t xml:space="preserve"> tehnikā 20x35mm. T.sk. dizains un maketēšana.</w:t>
            </w:r>
          </w:p>
          <w:p w:rsidR="00B20916" w:rsidRDefault="00B20916" w:rsidP="004C267C">
            <w:pPr>
              <w:tabs>
                <w:tab w:val="left" w:pos="1680"/>
                <w:tab w:val="center" w:pos="1973"/>
                <w:tab w:val="right" w:pos="3946"/>
              </w:tabs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-6350</wp:posOffset>
                  </wp:positionV>
                  <wp:extent cx="1342390" cy="264160"/>
                  <wp:effectExtent l="0" t="0" r="0" b="25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  <w:r>
              <w:tab/>
            </w:r>
          </w:p>
          <w:p w:rsidR="00B20916" w:rsidRDefault="00B20916" w:rsidP="004C267C"/>
          <w:p w:rsidR="00B20916" w:rsidRDefault="00B20916" w:rsidP="004C267C"/>
          <w:p w:rsidR="00B20916" w:rsidRDefault="00B20916" w:rsidP="004C267C"/>
          <w:p w:rsidR="003E3195" w:rsidRDefault="003E3195" w:rsidP="004C267C"/>
          <w:p w:rsidR="00B20916" w:rsidRDefault="00B20916" w:rsidP="004C267C"/>
          <w:p w:rsidR="00B20916" w:rsidRPr="00776569" w:rsidRDefault="00B20916" w:rsidP="004C267C"/>
        </w:tc>
        <w:tc>
          <w:tcPr>
            <w:tcW w:w="1560" w:type="dxa"/>
          </w:tcPr>
          <w:p w:rsidR="00B20916" w:rsidRPr="00F3551E" w:rsidRDefault="00B20916" w:rsidP="004C267C">
            <w:pPr>
              <w:jc w:val="center"/>
            </w:pPr>
            <w:r>
              <w:t>10</w:t>
            </w: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lastRenderedPageBreak/>
              <w:t>7.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1362710</wp:posOffset>
                  </wp:positionV>
                  <wp:extent cx="570865" cy="1057275"/>
                  <wp:effectExtent l="0" t="0" r="635" b="95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Zīmēšanas komplekts - 9 krāsojamās lapas, 9 krāsojamās zīmejumu lapas</w:t>
            </w:r>
            <w:r w:rsidRPr="001F7C2B">
              <w:rPr>
                <w:noProof/>
              </w:rPr>
              <w:t xml:space="preserve">, 2 </w:t>
            </w:r>
            <w:r>
              <w:rPr>
                <w:noProof/>
              </w:rPr>
              <w:t xml:space="preserve">zīmējumu trafareti zīmēšanai, 21 tukša </w:t>
            </w:r>
            <w:r w:rsidRPr="001F7C2B">
              <w:rPr>
                <w:noProof/>
              </w:rPr>
              <w:t>lapa</w:t>
            </w:r>
            <w:r>
              <w:rPr>
                <w:noProof/>
              </w:rPr>
              <w:t xml:space="preserve"> (120 g/m2), 2 noskrāpējamās lapas</w:t>
            </w:r>
            <w:r w:rsidRPr="001F7C2B">
              <w:rPr>
                <w:noProof/>
              </w:rPr>
              <w:t>, bambusa irbuli</w:t>
            </w:r>
            <w:r>
              <w:rPr>
                <w:noProof/>
              </w:rPr>
              <w:t>s</w:t>
            </w:r>
            <w:r w:rsidRPr="001F7C2B">
              <w:rPr>
                <w:noProof/>
              </w:rPr>
              <w:t xml:space="preserve"> un 12 </w:t>
            </w:r>
            <w:r>
              <w:rPr>
                <w:noProof/>
              </w:rPr>
              <w:t>krāsainie zīmuļi. Izmēri: 205x200x10mm</w:t>
            </w:r>
            <w:r w:rsidRPr="001F7C2B">
              <w:rPr>
                <w:noProof/>
              </w:rPr>
              <w:t>.</w:t>
            </w:r>
            <w:r>
              <w:rPr>
                <w:noProof/>
              </w:rPr>
              <w:t xml:space="preserve"> Apdruka: pilnkrāsu druka max izmērs 60x20mm. </w:t>
            </w:r>
            <w:r>
              <w:t xml:space="preserve">T.sk. dizains un maketēšana. </w:t>
            </w:r>
          </w:p>
          <w:p w:rsidR="00B20916" w:rsidRDefault="00B20916" w:rsidP="004C267C">
            <w:pPr>
              <w:tabs>
                <w:tab w:val="center" w:pos="1973"/>
                <w:tab w:val="left" w:pos="2985"/>
              </w:tabs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37465</wp:posOffset>
                  </wp:positionV>
                  <wp:extent cx="801370" cy="98044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980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37465</wp:posOffset>
                  </wp:positionV>
                  <wp:extent cx="905510" cy="913765"/>
                  <wp:effectExtent l="0" t="0" r="8890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913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3E3195" w:rsidRDefault="003E3195" w:rsidP="004C267C">
            <w:pPr>
              <w:rPr>
                <w:noProof/>
              </w:rPr>
            </w:pPr>
          </w:p>
          <w:p w:rsidR="003E3195" w:rsidRDefault="003E3195" w:rsidP="004C267C">
            <w:pPr>
              <w:rPr>
                <w:noProof/>
              </w:rPr>
            </w:pPr>
          </w:p>
          <w:p w:rsidR="003E3195" w:rsidRDefault="003E3195" w:rsidP="004C267C">
            <w:pPr>
              <w:rPr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10</w:t>
            </w: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8.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1026795</wp:posOffset>
                  </wp:positionV>
                  <wp:extent cx="1466850" cy="669925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6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Krāsošanas komplekts:12 krāsojamie attēli, 12 koka krāsu zīmuļi</w:t>
            </w:r>
            <w:r w:rsidRPr="001F7C2B">
              <w:rPr>
                <w:noProof/>
              </w:rPr>
              <w:t xml:space="preserve"> un 50 lapu piezīmju grāmatiņas. (70 g/m²).</w:t>
            </w:r>
            <w:r>
              <w:rPr>
                <w:noProof/>
              </w:rPr>
              <w:t xml:space="preserve"> Izmērs: 100125x16mm. Apdruka: pilnkrāsu druka max izmērs 60x20mm. </w:t>
            </w:r>
            <w:r>
              <w:t xml:space="preserve">T.sk. dizains un maketēšana. </w:t>
            </w:r>
          </w:p>
          <w:p w:rsidR="00B20916" w:rsidRDefault="00B20916" w:rsidP="004C267C"/>
          <w:p w:rsidR="00B20916" w:rsidRDefault="00B20916" w:rsidP="004C267C"/>
          <w:p w:rsidR="00B20916" w:rsidRDefault="00B20916" w:rsidP="004C267C"/>
          <w:p w:rsidR="00B20916" w:rsidRDefault="00B20916" w:rsidP="004C267C">
            <w:pPr>
              <w:rPr>
                <w:noProof/>
              </w:rPr>
            </w:pPr>
          </w:p>
          <w:p w:rsidR="003E3195" w:rsidRDefault="003E3195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10</w:t>
            </w: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9.</w:t>
            </w:r>
          </w:p>
        </w:tc>
        <w:tc>
          <w:tcPr>
            <w:tcW w:w="4811" w:type="dxa"/>
          </w:tcPr>
          <w:p w:rsidR="00B20916" w:rsidRDefault="00B20916" w:rsidP="004C267C">
            <w:pPr>
              <w:rPr>
                <w:noProof/>
              </w:rPr>
            </w:pPr>
            <w:r>
              <w:rPr>
                <w:noProof/>
              </w:rPr>
              <w:t>Foto rāmis 10x15. Materiāls: alumīnijs, metāls. Izmēri: 20,5x15,5x1cm. Personalizācija: gravējums uz foto rāmja apmales 15x100mm. T.sk. maketēšana un dizains.</w:t>
            </w:r>
          </w:p>
          <w:p w:rsidR="00B20916" w:rsidRDefault="00B20916" w:rsidP="004C267C">
            <w:pPr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498475</wp:posOffset>
                  </wp:positionH>
                  <wp:positionV relativeFrom="paragraph">
                    <wp:posOffset>44450</wp:posOffset>
                  </wp:positionV>
                  <wp:extent cx="672465" cy="80899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80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3E3195" w:rsidRDefault="003E3195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15</w:t>
            </w: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10.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1051560</wp:posOffset>
                  </wp:positionV>
                  <wp:extent cx="815340" cy="1193800"/>
                  <wp:effectExtent l="0" t="0" r="381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Penālis ar skolas piederumiem – eko pildspalva, zīmulis, zīmuļu asināmais, dzēšgumija. Krāsa: bēša. Izmēri: 18,5x8,5cm.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</w:t>
            </w:r>
            <w:proofErr w:type="spellStart"/>
            <w:r>
              <w:t>pilnkrāsu</w:t>
            </w:r>
            <w:proofErr w:type="spellEnd"/>
            <w:r>
              <w:t xml:space="preserve"> DTF drukas tehnikā 130x20mm. T.sk. dizains un maketēšana.</w:t>
            </w:r>
            <w:r>
              <w:rPr>
                <w:noProof/>
              </w:rPr>
              <w:t xml:space="preserve"> </w:t>
            </w: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10</w:t>
            </w: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lastRenderedPageBreak/>
              <w:t>11.</w:t>
            </w:r>
          </w:p>
        </w:tc>
        <w:tc>
          <w:tcPr>
            <w:tcW w:w="4811" w:type="dxa"/>
          </w:tcPr>
          <w:p w:rsidR="00B20916" w:rsidRDefault="00B20916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1184910</wp:posOffset>
                  </wp:positionV>
                  <wp:extent cx="857885" cy="73342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Kosmētikas somiņa ar diviem nodalījumiem. Aizveras ar rāvējslēdzi. Ir rokturis. Materiāls: poliesters 600D. Izmērs: 23,5x8,5x14,5cm.</w:t>
            </w:r>
            <w:r>
              <w:t xml:space="preserve"> </w:t>
            </w:r>
            <w:proofErr w:type="spellStart"/>
            <w:r>
              <w:t>Personalizācija</w:t>
            </w:r>
            <w:proofErr w:type="spellEnd"/>
            <w:r>
              <w:t xml:space="preserve">:  BJC “Jaunība” logo </w:t>
            </w:r>
            <w:proofErr w:type="spellStart"/>
            <w:r>
              <w:t>pilnkrāsu</w:t>
            </w:r>
            <w:proofErr w:type="spellEnd"/>
            <w:r>
              <w:t xml:space="preserve"> DTF drukas tehnikā 100x50mm. T.sk. dizains un maketēšana. </w:t>
            </w:r>
          </w:p>
          <w:p w:rsidR="00B20916" w:rsidRDefault="00B20916" w:rsidP="004C267C">
            <w:pPr>
              <w:tabs>
                <w:tab w:val="left" w:pos="810"/>
              </w:tabs>
            </w:pPr>
            <w:r>
              <w:tab/>
            </w:r>
          </w:p>
          <w:p w:rsidR="00B20916" w:rsidRDefault="00B20916" w:rsidP="004C267C"/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  <w:p w:rsidR="00B20916" w:rsidRDefault="00B20916" w:rsidP="004C267C">
            <w:pPr>
              <w:rPr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30</w:t>
            </w: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12.</w:t>
            </w:r>
          </w:p>
        </w:tc>
        <w:tc>
          <w:tcPr>
            <w:tcW w:w="4811" w:type="dxa"/>
          </w:tcPr>
          <w:p w:rsidR="00B20916" w:rsidRDefault="00B20916" w:rsidP="004C267C">
            <w:pPr>
              <w:rPr>
                <w:color w:val="000000"/>
              </w:rPr>
            </w:pPr>
            <w:r>
              <w:rPr>
                <w:noProof/>
                <w:color w:val="000000"/>
                <w:lang w:eastAsia="lv-LV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875030</wp:posOffset>
                  </wp:positionV>
                  <wp:extent cx="798830" cy="678815"/>
                  <wp:effectExtent l="0" t="0" r="1270" b="698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1EB2">
              <w:rPr>
                <w:noProof/>
                <w:color w:val="000000"/>
              </w:rPr>
              <w:t xml:space="preserve">Manikīra komplekts – 5 piederumi. Izmēri: </w:t>
            </w:r>
            <w:r w:rsidRPr="00681EB2">
              <w:rPr>
                <w:color w:val="000000"/>
                <w:shd w:val="clear" w:color="auto" w:fill="FFFFFF"/>
              </w:rPr>
              <w:t xml:space="preserve">11,1 x 5,5 x 2,3 cm. Maciņš: melns PVC materiāls, piederumi no spīdīga metāla. </w:t>
            </w:r>
            <w:proofErr w:type="spellStart"/>
            <w:r w:rsidRPr="00681EB2">
              <w:rPr>
                <w:color w:val="000000"/>
              </w:rPr>
              <w:t>Personalizācija</w:t>
            </w:r>
            <w:proofErr w:type="spellEnd"/>
            <w:r w:rsidRPr="00681EB2">
              <w:rPr>
                <w:color w:val="000000"/>
              </w:rPr>
              <w:t xml:space="preserve">:  gravēšana 50x20mm. T.sk. dizains un maketēšana. </w:t>
            </w:r>
          </w:p>
          <w:p w:rsidR="00B20916" w:rsidRDefault="00B20916" w:rsidP="004C267C">
            <w:pPr>
              <w:rPr>
                <w:color w:val="000000"/>
              </w:rPr>
            </w:pPr>
          </w:p>
          <w:p w:rsidR="00B20916" w:rsidRDefault="00B20916" w:rsidP="004C267C">
            <w:pPr>
              <w:rPr>
                <w:color w:val="000000"/>
              </w:rPr>
            </w:pPr>
          </w:p>
          <w:p w:rsidR="00B20916" w:rsidRPr="00681EB2" w:rsidRDefault="00B20916" w:rsidP="004C267C">
            <w:pPr>
              <w:rPr>
                <w:color w:val="000000"/>
              </w:rPr>
            </w:pPr>
          </w:p>
          <w:p w:rsidR="00B20916" w:rsidRPr="00681EB2" w:rsidRDefault="00B20916" w:rsidP="004C267C">
            <w:pPr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lang w:eastAsia="lv-LV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-6985</wp:posOffset>
                  </wp:positionV>
                  <wp:extent cx="740410" cy="478155"/>
                  <wp:effectExtent l="0" t="0" r="254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916" w:rsidRDefault="00B20916" w:rsidP="004C267C">
            <w:pPr>
              <w:rPr>
                <w:color w:val="000000"/>
                <w:shd w:val="clear" w:color="auto" w:fill="FFFFFF"/>
              </w:rPr>
            </w:pPr>
          </w:p>
          <w:p w:rsidR="00B20916" w:rsidRPr="00681EB2" w:rsidRDefault="00B20916" w:rsidP="004C267C">
            <w:pPr>
              <w:rPr>
                <w:color w:val="000000"/>
                <w:shd w:val="clear" w:color="auto" w:fill="FFFFFF"/>
              </w:rPr>
            </w:pPr>
          </w:p>
          <w:p w:rsidR="00B20916" w:rsidRPr="00681EB2" w:rsidRDefault="00B20916" w:rsidP="004C267C">
            <w:pPr>
              <w:rPr>
                <w:noProof/>
                <w:color w:val="000000"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20</w:t>
            </w: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13.</w:t>
            </w:r>
          </w:p>
        </w:tc>
        <w:tc>
          <w:tcPr>
            <w:tcW w:w="4811" w:type="dxa"/>
          </w:tcPr>
          <w:p w:rsidR="00B20916" w:rsidRDefault="00B20916" w:rsidP="004C267C">
            <w:pPr>
              <w:tabs>
                <w:tab w:val="left" w:pos="1425"/>
              </w:tabs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 xml:space="preserve">PVC uzlīme - </w:t>
            </w:r>
            <w:proofErr w:type="spellStart"/>
            <w:r w:rsidRPr="00D1613F">
              <w:t>Līmpapīra</w:t>
            </w:r>
            <w:proofErr w:type="spellEnd"/>
            <w:r w:rsidRPr="00D1613F">
              <w:t xml:space="preserve"> glancētas uzlīmes, kas satur informāciju par BJC “Jaunība”. Uzlīmes izmērs: 50mm x 50mm.</w:t>
            </w:r>
          </w:p>
          <w:p w:rsidR="00B20916" w:rsidRPr="00D1613F" w:rsidRDefault="00B20916" w:rsidP="004C267C">
            <w:pPr>
              <w:tabs>
                <w:tab w:val="left" w:pos="1425"/>
              </w:tabs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560" w:type="dxa"/>
          </w:tcPr>
          <w:p w:rsidR="00B20916" w:rsidRPr="00D1613F" w:rsidRDefault="00B20916" w:rsidP="004C267C">
            <w:pPr>
              <w:jc w:val="center"/>
              <w:rPr>
                <w:rFonts w:eastAsia="Times New Roman"/>
                <w:lang w:val="cs-CZ"/>
              </w:rPr>
            </w:pPr>
            <w:r w:rsidRPr="00D1613F">
              <w:rPr>
                <w:rFonts w:eastAsia="Times New Roman"/>
                <w:lang w:val="cs-CZ"/>
              </w:rPr>
              <w:t>100</w:t>
            </w:r>
          </w:p>
          <w:p w:rsidR="00B20916" w:rsidRPr="00D1613F" w:rsidRDefault="00B20916" w:rsidP="004C267C">
            <w:pPr>
              <w:rPr>
                <w:rFonts w:eastAsia="Times New Roman"/>
                <w:lang w:val="cs-CZ"/>
              </w:rPr>
            </w:pPr>
          </w:p>
          <w:p w:rsidR="00B20916" w:rsidRPr="00D1613F" w:rsidRDefault="00B20916" w:rsidP="004C267C">
            <w:pPr>
              <w:tabs>
                <w:tab w:val="left" w:pos="419"/>
                <w:tab w:val="right" w:pos="1762"/>
              </w:tabs>
              <w:rPr>
                <w:rFonts w:eastAsia="Times New Roman"/>
                <w:lang w:val="cs-CZ"/>
              </w:rPr>
            </w:pPr>
            <w:r w:rsidRPr="00D1613F">
              <w:rPr>
                <w:rFonts w:eastAsia="Times New Roman"/>
                <w:lang w:val="cs-CZ"/>
              </w:rPr>
              <w:tab/>
            </w:r>
            <w:r w:rsidRPr="00D1613F">
              <w:rPr>
                <w:rFonts w:eastAsia="Times New Roman"/>
                <w:lang w:val="cs-CZ"/>
              </w:rPr>
              <w:tab/>
            </w:r>
          </w:p>
        </w:tc>
        <w:tc>
          <w:tcPr>
            <w:tcW w:w="1624" w:type="dxa"/>
          </w:tcPr>
          <w:p w:rsidR="00B20916" w:rsidRPr="00D1613F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Pr="00D1613F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14.</w:t>
            </w:r>
          </w:p>
        </w:tc>
        <w:tc>
          <w:tcPr>
            <w:tcW w:w="4811" w:type="dxa"/>
          </w:tcPr>
          <w:p w:rsidR="00B20916" w:rsidRDefault="00B20916" w:rsidP="004C267C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Atmiņas karte 16GB - k</w:t>
            </w:r>
            <w:r w:rsidRPr="00FC38C7">
              <w:rPr>
                <w:rFonts w:eastAsia="Times New Roman"/>
                <w:noProof/>
              </w:rPr>
              <w:t>ompakta, izgatavota no metāla un pla</w:t>
            </w:r>
            <w:r>
              <w:rPr>
                <w:rFonts w:eastAsia="Times New Roman"/>
                <w:noProof/>
              </w:rPr>
              <w:t>stmasas, pārnēsājama USB atmiņa</w:t>
            </w:r>
            <w:r w:rsidRPr="00FC38C7">
              <w:rPr>
                <w:rFonts w:eastAsia="Times New Roman"/>
                <w:noProof/>
              </w:rPr>
              <w:t>. Marķējums iespējams uz divām metāla slēdzenes pusēm. Standarts: USB 2.0. USB atmiņas kartei ir 5 gadu garantija.</w:t>
            </w:r>
            <w:r>
              <w:rPr>
                <w:rFonts w:eastAsia="Times New Roman"/>
                <w:noProof/>
              </w:rPr>
              <w:t xml:space="preserve"> Krāsas; dzeltena, zaļa. Iepakojums: metāla dāvanu kastīte ar lodziņu sudraba krāsā, 118x88x20mm. Apdruka: gravējums atmiņas kartei uz metāla slēdzenes, kastītei uz virsējā vāciņa 50x25mm.</w:t>
            </w:r>
          </w:p>
          <w:p w:rsidR="00B20916" w:rsidRDefault="00B20916" w:rsidP="004C267C">
            <w:pPr>
              <w:tabs>
                <w:tab w:val="center" w:pos="1973"/>
              </w:tabs>
              <w:rPr>
                <w:rFonts w:eastAsia="Times New Roman"/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24130</wp:posOffset>
                  </wp:positionV>
                  <wp:extent cx="775335" cy="769620"/>
                  <wp:effectExtent l="0" t="0" r="571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-101600</wp:posOffset>
                  </wp:positionH>
                  <wp:positionV relativeFrom="paragraph">
                    <wp:posOffset>173355</wp:posOffset>
                  </wp:positionV>
                  <wp:extent cx="903605" cy="779145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779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tab/>
            </w:r>
          </w:p>
          <w:p w:rsidR="00B20916" w:rsidRDefault="00B20916" w:rsidP="004C267C">
            <w:pPr>
              <w:rPr>
                <w:rFonts w:eastAsia="Times New Roman"/>
                <w:noProof/>
              </w:rPr>
            </w:pPr>
          </w:p>
          <w:p w:rsidR="00B20916" w:rsidRDefault="00B20916" w:rsidP="004C267C">
            <w:pPr>
              <w:rPr>
                <w:rFonts w:eastAsia="Times New Roman"/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1690370</wp:posOffset>
                  </wp:positionH>
                  <wp:positionV relativeFrom="paragraph">
                    <wp:posOffset>87630</wp:posOffset>
                  </wp:positionV>
                  <wp:extent cx="791210" cy="624205"/>
                  <wp:effectExtent l="0" t="0" r="889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0916" w:rsidRDefault="00B20916" w:rsidP="004C267C">
            <w:pPr>
              <w:rPr>
                <w:rFonts w:eastAsia="Times New Roman"/>
                <w:noProof/>
              </w:rPr>
            </w:pPr>
          </w:p>
          <w:p w:rsidR="00B20916" w:rsidRDefault="00B20916" w:rsidP="004C267C">
            <w:pPr>
              <w:rPr>
                <w:rFonts w:eastAsia="Times New Roman"/>
                <w:noProof/>
              </w:rPr>
            </w:pPr>
          </w:p>
          <w:p w:rsidR="00B20916" w:rsidRPr="00701B4C" w:rsidRDefault="00B20916" w:rsidP="004C267C">
            <w:pPr>
              <w:rPr>
                <w:rFonts w:eastAsia="Times New Roman"/>
                <w:noProof/>
              </w:rPr>
            </w:pPr>
          </w:p>
        </w:tc>
        <w:tc>
          <w:tcPr>
            <w:tcW w:w="1560" w:type="dxa"/>
          </w:tcPr>
          <w:p w:rsidR="00B20916" w:rsidRDefault="00B20916" w:rsidP="004C267C">
            <w:pPr>
              <w:jc w:val="center"/>
            </w:pPr>
            <w:r>
              <w:t>20</w:t>
            </w:r>
          </w:p>
          <w:p w:rsidR="00B20916" w:rsidRPr="003463A9" w:rsidRDefault="00B20916" w:rsidP="004C267C"/>
          <w:p w:rsidR="00B20916" w:rsidRPr="003463A9" w:rsidRDefault="00B20916" w:rsidP="004C267C"/>
          <w:p w:rsidR="00B20916" w:rsidRPr="003463A9" w:rsidRDefault="00B20916" w:rsidP="004C267C"/>
          <w:p w:rsidR="00B20916" w:rsidRPr="003463A9" w:rsidRDefault="00B20916" w:rsidP="004C267C"/>
          <w:p w:rsidR="00B20916" w:rsidRPr="003463A9" w:rsidRDefault="00B20916" w:rsidP="004C267C"/>
          <w:p w:rsidR="00B20916" w:rsidRPr="003463A9" w:rsidRDefault="00B20916" w:rsidP="004C267C"/>
          <w:p w:rsidR="00B20916" w:rsidRDefault="00B20916" w:rsidP="004C267C"/>
          <w:p w:rsidR="00B20916" w:rsidRPr="003463A9" w:rsidRDefault="00B20916" w:rsidP="004C267C">
            <w:pPr>
              <w:jc w:val="center"/>
            </w:pPr>
          </w:p>
        </w:tc>
        <w:tc>
          <w:tcPr>
            <w:tcW w:w="1624" w:type="dxa"/>
          </w:tcPr>
          <w:p w:rsidR="00B20916" w:rsidRDefault="00B20916" w:rsidP="004C267C">
            <w:pPr>
              <w:jc w:val="center"/>
            </w:pPr>
          </w:p>
        </w:tc>
        <w:tc>
          <w:tcPr>
            <w:tcW w:w="1383" w:type="dxa"/>
          </w:tcPr>
          <w:p w:rsidR="00B20916" w:rsidRDefault="00B20916" w:rsidP="004C267C">
            <w:pPr>
              <w:jc w:val="center"/>
            </w:pPr>
          </w:p>
        </w:tc>
      </w:tr>
      <w:tr w:rsidR="00B20916" w:rsidTr="004C267C">
        <w:tc>
          <w:tcPr>
            <w:tcW w:w="828" w:type="dxa"/>
          </w:tcPr>
          <w:p w:rsidR="00B20916" w:rsidRDefault="00EF04C4" w:rsidP="004C267C">
            <w:r>
              <w:t>15.</w:t>
            </w:r>
          </w:p>
        </w:tc>
        <w:tc>
          <w:tcPr>
            <w:tcW w:w="4811" w:type="dxa"/>
          </w:tcPr>
          <w:p w:rsidR="00B20916" w:rsidRPr="00F3551E" w:rsidRDefault="00B20916" w:rsidP="004C267C">
            <w:pPr>
              <w:rPr>
                <w:rFonts w:eastAsia="Times New Roman"/>
                <w:noProof/>
              </w:rPr>
            </w:pPr>
            <w:r w:rsidRPr="00F3551E">
              <w:rPr>
                <w:rFonts w:eastAsia="Times New Roman"/>
                <w:noProof/>
              </w:rPr>
              <w:t>K</w:t>
            </w:r>
            <w:r>
              <w:rPr>
                <w:rFonts w:eastAsia="Times New Roman"/>
                <w:noProof/>
              </w:rPr>
              <w:t>eramikas k</w:t>
            </w:r>
            <w:r w:rsidRPr="00F3551E">
              <w:rPr>
                <w:rFonts w:eastAsia="Times New Roman"/>
                <w:noProof/>
              </w:rPr>
              <w:t>rūze 250ml ar dāvanu kastīti</w:t>
            </w:r>
            <w:r>
              <w:rPr>
                <w:rFonts w:eastAsia="Times New Roman"/>
                <w:noProof/>
              </w:rPr>
              <w:t xml:space="preserve"> un apdruku</w:t>
            </w:r>
            <w:r w:rsidRPr="00F3551E">
              <w:rPr>
                <w:rFonts w:eastAsia="Times New Roman"/>
                <w:noProof/>
              </w:rPr>
              <w:t xml:space="preserve">. Izmērs: diametrs 90mm, augstums </w:t>
            </w:r>
            <w:r w:rsidRPr="00F3551E">
              <w:rPr>
                <w:rFonts w:eastAsia="Times New Roman"/>
                <w:noProof/>
              </w:rPr>
              <w:lastRenderedPageBreak/>
              <w:t xml:space="preserve">80mm. Materiāls: keramika. Krāsa: balta ar zaļu, dzeltenu iekšpusi. </w:t>
            </w:r>
            <w:r>
              <w:rPr>
                <w:rFonts w:eastAsia="Times New Roman"/>
                <w:noProof/>
              </w:rPr>
              <w:t>Personalizācija</w:t>
            </w:r>
            <w:r w:rsidRPr="00F3551E">
              <w:rPr>
                <w:rFonts w:eastAsia="Times New Roman"/>
                <w:noProof/>
              </w:rPr>
              <w:t xml:space="preserve">: </w:t>
            </w:r>
            <w:r>
              <w:rPr>
                <w:rFonts w:eastAsia="Times New Roman"/>
                <w:noProof/>
              </w:rPr>
              <w:t xml:space="preserve">BJC “Jaunība” logo </w:t>
            </w:r>
            <w:r w:rsidRPr="00F3551E">
              <w:rPr>
                <w:rFonts w:eastAsia="Times New Roman"/>
                <w:noProof/>
              </w:rPr>
              <w:t>dekoldruka 2+0 krāsas 40x40mm.</w:t>
            </w:r>
            <w:r>
              <w:rPr>
                <w:rFonts w:eastAsia="Times New Roman"/>
                <w:noProof/>
              </w:rPr>
              <w:t xml:space="preserve"> T</w:t>
            </w:r>
            <w:r>
              <w:t>.sk. dizains un maketēšana.</w:t>
            </w:r>
          </w:p>
          <w:p w:rsidR="00B20916" w:rsidRPr="00F3551E" w:rsidRDefault="004C267C" w:rsidP="004C267C">
            <w:pPr>
              <w:tabs>
                <w:tab w:val="center" w:pos="1129"/>
                <w:tab w:val="right" w:pos="2258"/>
              </w:tabs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5" type="#_x0000_t75" style="position:absolute;margin-left:58.4pt;margin-top:3.7pt;width:59.25pt;height:51.65pt;z-index:-251634688">
                  <v:imagedata r:id="rId30" o:title=""/>
                </v:shape>
                <o:OLEObject Type="Embed" ProgID="PBrush" ShapeID="_x0000_s1045" DrawAspect="Content" ObjectID="_1738135612" r:id="rId31"/>
              </w:object>
            </w:r>
            <w:r>
              <w:rPr>
                <w:rFonts w:eastAsia="Times New Roman"/>
                <w:noProof/>
              </w:rPr>
              <w:object w:dxaOrig="1440" w:dyaOrig="1440">
                <v:shape id="_x0000_s1046" type="#_x0000_t75" style="position:absolute;margin-left:-9pt;margin-top:.3pt;width:60pt;height:57.5pt;z-index:-251633664">
                  <v:imagedata r:id="rId32" o:title=""/>
                </v:shape>
                <o:OLEObject Type="Embed" ProgID="PBrush" ShapeID="_x0000_s1046" DrawAspect="Content" ObjectID="_1738135613" r:id="rId33"/>
              </w:object>
            </w:r>
            <w:r>
              <w:rPr>
                <w:rFonts w:eastAsia="Times New Roman"/>
                <w:noProof/>
              </w:rPr>
              <w:object w:dxaOrig="1440" w:dyaOrig="1440">
                <v:shape id="_x0000_s1047" type="#_x0000_t75" style="position:absolute;margin-left:0;margin-top:6.3pt;width:59.65pt;height:50.1pt;z-index:-251632640" wrapcoords="-138 0 -138 21435 21600 21435 21600 0 -138 0">
                  <v:imagedata r:id="rId34" o:title=""/>
                  <w10:wrap type="through"/>
                </v:shape>
                <o:OLEObject Type="Embed" ProgID="PBrush" ShapeID="_x0000_s1047" DrawAspect="Content" ObjectID="_1738135614" r:id="rId35"/>
              </w:object>
            </w:r>
            <w:r w:rsidR="00B20916">
              <w:rPr>
                <w:rFonts w:eastAsia="Times New Roman"/>
                <w:noProof/>
              </w:rPr>
              <w:tab/>
            </w:r>
            <w:r w:rsidR="00B20916">
              <w:rPr>
                <w:rFonts w:eastAsia="Times New Roman"/>
                <w:noProof/>
              </w:rPr>
              <w:tab/>
            </w:r>
          </w:p>
          <w:p w:rsidR="00B20916" w:rsidRPr="00F3551E" w:rsidRDefault="00B20916" w:rsidP="004C267C">
            <w:pPr>
              <w:rPr>
                <w:rFonts w:eastAsia="Times New Roman"/>
                <w:noProof/>
              </w:rPr>
            </w:pPr>
          </w:p>
          <w:p w:rsidR="00B20916" w:rsidRPr="00F3551E" w:rsidRDefault="00B20916" w:rsidP="004C267C">
            <w:pPr>
              <w:jc w:val="center"/>
              <w:rPr>
                <w:rFonts w:eastAsia="Times New Roman"/>
                <w:noProof/>
              </w:rPr>
            </w:pPr>
          </w:p>
          <w:p w:rsidR="00B20916" w:rsidRDefault="00B20916" w:rsidP="004C267C"/>
          <w:p w:rsidR="00B20916" w:rsidRPr="00F3551E" w:rsidRDefault="00B20916" w:rsidP="004C267C"/>
        </w:tc>
        <w:tc>
          <w:tcPr>
            <w:tcW w:w="1560" w:type="dxa"/>
          </w:tcPr>
          <w:p w:rsidR="00B20916" w:rsidRPr="00F3551E" w:rsidRDefault="00B20916" w:rsidP="004C267C">
            <w:pPr>
              <w:jc w:val="center"/>
            </w:pPr>
            <w:r>
              <w:lastRenderedPageBreak/>
              <w:t>23</w:t>
            </w:r>
          </w:p>
        </w:tc>
        <w:tc>
          <w:tcPr>
            <w:tcW w:w="1624" w:type="dxa"/>
          </w:tcPr>
          <w:p w:rsidR="00B20916" w:rsidRPr="00F3551E" w:rsidRDefault="00B20916" w:rsidP="004C267C">
            <w:pPr>
              <w:jc w:val="center"/>
            </w:pPr>
            <w:r>
              <w:t>4,68</w:t>
            </w:r>
          </w:p>
        </w:tc>
        <w:tc>
          <w:tcPr>
            <w:tcW w:w="1383" w:type="dxa"/>
          </w:tcPr>
          <w:p w:rsidR="00B20916" w:rsidRPr="00F3551E" w:rsidRDefault="00B20916" w:rsidP="004C267C">
            <w:pPr>
              <w:jc w:val="center"/>
            </w:pPr>
            <w:r>
              <w:t>107,64</w:t>
            </w:r>
          </w:p>
        </w:tc>
      </w:tr>
    </w:tbl>
    <w:p w:rsidR="00B20916" w:rsidRDefault="00B20916" w:rsidP="00B20916"/>
    <w:p w:rsidR="00B20916" w:rsidRDefault="00B20916" w:rsidP="00B20916"/>
    <w:p w:rsidR="00B20916" w:rsidRDefault="00B20916" w:rsidP="00B20916"/>
    <w:p w:rsidR="004C267C" w:rsidRDefault="004C267C" w:rsidP="00B20916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4C267C" w:rsidRDefault="004C267C" w:rsidP="00B20916">
      <w:pPr>
        <w:rPr>
          <w:b/>
        </w:rPr>
      </w:pPr>
    </w:p>
    <w:p w:rsidR="00FD6ECE" w:rsidRDefault="00FD6ECE" w:rsidP="00B20916">
      <w:pPr>
        <w:rPr>
          <w:b/>
        </w:rPr>
      </w:pPr>
      <w:bookmarkStart w:id="0" w:name="_GoBack"/>
      <w:bookmarkEnd w:id="0"/>
    </w:p>
    <w:p w:rsidR="00B20916" w:rsidRDefault="004C267C" w:rsidP="00B20916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2.pielikums</w:t>
      </w:r>
    </w:p>
    <w:p w:rsidR="004C267C" w:rsidRDefault="004C267C" w:rsidP="00B20916">
      <w:pPr>
        <w:rPr>
          <w:b/>
        </w:rPr>
      </w:pPr>
      <w:r>
        <w:rPr>
          <w:b/>
        </w:rPr>
        <w:t>2.daļa – Balvas un suvenīri BJC “Jaunība” rīkotajiem pasākumiem un pieredzes apmaiņas semināru vajadzībām.</w:t>
      </w:r>
    </w:p>
    <w:p w:rsidR="004C267C" w:rsidRDefault="004C267C" w:rsidP="00B20916">
      <w:pPr>
        <w:rPr>
          <w:b/>
        </w:rPr>
      </w:pPr>
    </w:p>
    <w:tbl>
      <w:tblPr>
        <w:tblStyle w:val="TableGrid"/>
        <w:tblW w:w="9781" w:type="dxa"/>
        <w:tblInd w:w="-572" w:type="dxa"/>
        <w:tblLook w:val="04A0" w:firstRow="1" w:lastRow="0" w:firstColumn="1" w:lastColumn="0" w:noHBand="0" w:noVBand="1"/>
      </w:tblPr>
      <w:tblGrid>
        <w:gridCol w:w="704"/>
        <w:gridCol w:w="5017"/>
        <w:gridCol w:w="1270"/>
        <w:gridCol w:w="1390"/>
        <w:gridCol w:w="1400"/>
      </w:tblGrid>
      <w:tr w:rsidR="004C267C" w:rsidRPr="009237AA" w:rsidTr="004C267C">
        <w:tc>
          <w:tcPr>
            <w:tcW w:w="704" w:type="dxa"/>
          </w:tcPr>
          <w:p w:rsidR="004C267C" w:rsidRPr="00F3551E" w:rsidRDefault="004C267C" w:rsidP="004C267C">
            <w:r w:rsidRPr="00F3551E">
              <w:t>Nr. p.k.</w:t>
            </w:r>
          </w:p>
        </w:tc>
        <w:tc>
          <w:tcPr>
            <w:tcW w:w="5017" w:type="dxa"/>
            <w:vAlign w:val="center"/>
          </w:tcPr>
          <w:p w:rsidR="004C267C" w:rsidRPr="00F3551E" w:rsidRDefault="004C267C" w:rsidP="004C267C">
            <w:pPr>
              <w:jc w:val="center"/>
            </w:pPr>
            <w:r w:rsidRPr="00F3551E">
              <w:t>Nosaukums</w:t>
            </w:r>
          </w:p>
        </w:tc>
        <w:tc>
          <w:tcPr>
            <w:tcW w:w="1270" w:type="dxa"/>
            <w:vAlign w:val="center"/>
          </w:tcPr>
          <w:p w:rsidR="004C267C" w:rsidRPr="00F3551E" w:rsidRDefault="004C267C" w:rsidP="004C267C">
            <w:pPr>
              <w:jc w:val="center"/>
            </w:pPr>
            <w:r w:rsidRPr="00F3551E">
              <w:t>Skaits</w:t>
            </w:r>
          </w:p>
        </w:tc>
        <w:tc>
          <w:tcPr>
            <w:tcW w:w="1390" w:type="dxa"/>
            <w:vAlign w:val="center"/>
          </w:tcPr>
          <w:p w:rsidR="004C267C" w:rsidRPr="009237AA" w:rsidRDefault="004C267C" w:rsidP="004C267C">
            <w:pPr>
              <w:jc w:val="center"/>
              <w:rPr>
                <w:b/>
              </w:rPr>
            </w:pPr>
            <w:r w:rsidRPr="009237AA">
              <w:rPr>
                <w:b/>
              </w:rPr>
              <w:t xml:space="preserve">Cena ar PVN par </w:t>
            </w:r>
          </w:p>
          <w:p w:rsidR="004C267C" w:rsidRPr="009237AA" w:rsidRDefault="004C267C" w:rsidP="004C267C">
            <w:pPr>
              <w:jc w:val="center"/>
              <w:rPr>
                <w:b/>
              </w:rPr>
            </w:pPr>
            <w:r w:rsidRPr="009237AA">
              <w:rPr>
                <w:b/>
              </w:rPr>
              <w:t>1 gab.</w:t>
            </w:r>
          </w:p>
        </w:tc>
        <w:tc>
          <w:tcPr>
            <w:tcW w:w="1400" w:type="dxa"/>
            <w:vAlign w:val="center"/>
          </w:tcPr>
          <w:p w:rsidR="004C267C" w:rsidRPr="009237AA" w:rsidRDefault="004C267C" w:rsidP="004C267C">
            <w:pPr>
              <w:jc w:val="center"/>
              <w:rPr>
                <w:b/>
              </w:rPr>
            </w:pPr>
            <w:r w:rsidRPr="009237AA">
              <w:rPr>
                <w:b/>
              </w:rPr>
              <w:t>Summa ar PVN kopā</w:t>
            </w:r>
          </w:p>
        </w:tc>
      </w:tr>
      <w:tr w:rsidR="004C267C" w:rsidRPr="00F3551E" w:rsidTr="004C267C">
        <w:tc>
          <w:tcPr>
            <w:tcW w:w="704" w:type="dxa"/>
          </w:tcPr>
          <w:p w:rsidR="004C267C" w:rsidRDefault="004C267C" w:rsidP="004C267C">
            <w:r>
              <w:t>1.</w:t>
            </w:r>
          </w:p>
        </w:tc>
        <w:tc>
          <w:tcPr>
            <w:tcW w:w="5017" w:type="dxa"/>
          </w:tcPr>
          <w:p w:rsidR="004C267C" w:rsidRDefault="004C267C" w:rsidP="004C267C">
            <w:proofErr w:type="spellStart"/>
            <w:r>
              <w:t>Termokrūze</w:t>
            </w:r>
            <w:proofErr w:type="spellEnd"/>
            <w:r>
              <w:t xml:space="preserve"> – termoss. Tilpums 400 ml </w:t>
            </w:r>
            <w:proofErr w:type="spellStart"/>
            <w:r>
              <w:t>Pretizliešanas</w:t>
            </w:r>
            <w:proofErr w:type="spellEnd"/>
            <w:r>
              <w:t xml:space="preserve"> aizsardzība, iespēja nofiksēta aizvēršanas-atvēršanas mehānismu</w:t>
            </w:r>
            <w:r w:rsidRPr="009237AA">
              <w:t xml:space="preserve">. </w:t>
            </w:r>
            <w:proofErr w:type="spellStart"/>
            <w:r>
              <w:t>Dubultsienas</w:t>
            </w:r>
            <w:proofErr w:type="spellEnd"/>
            <w:r w:rsidRPr="009237AA">
              <w:t xml:space="preserve"> izgatavotas no nerūsējošā tērauda. </w:t>
            </w:r>
            <w:r>
              <w:t>Iekšpusē</w:t>
            </w:r>
            <w:r w:rsidRPr="009237AA">
              <w:t xml:space="preserve"> modernizēts 18/8 nerūsējošais tērauds. Uztur tempera</w:t>
            </w:r>
            <w:r>
              <w:t>tūru līdz 40 grādiem pēc  16 stundām</w:t>
            </w:r>
            <w:r w:rsidRPr="009237AA">
              <w:t>. Krūzes pamatne izgatavota no tērauda.</w:t>
            </w:r>
            <w:r>
              <w:t xml:space="preserve"> Krāsa: zelta, zaļa. </w:t>
            </w:r>
            <w:proofErr w:type="spellStart"/>
            <w:r>
              <w:t>Personalizācija</w:t>
            </w:r>
            <w:proofErr w:type="spellEnd"/>
            <w:r>
              <w:t xml:space="preserve">: gravējums </w:t>
            </w:r>
            <w:proofErr w:type="spellStart"/>
            <w:r>
              <w:t>max</w:t>
            </w:r>
            <w:proofErr w:type="spellEnd"/>
            <w:r>
              <w:t xml:space="preserve"> 50x60mm, t.sk. maketēšana un dizains.</w:t>
            </w:r>
          </w:p>
          <w:p w:rsidR="004C267C" w:rsidRDefault="004C267C" w:rsidP="004C267C">
            <w:pPr>
              <w:tabs>
                <w:tab w:val="left" w:pos="1407"/>
                <w:tab w:val="left" w:pos="2361"/>
              </w:tabs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1346200</wp:posOffset>
                  </wp:positionH>
                  <wp:positionV relativeFrom="paragraph">
                    <wp:posOffset>39370</wp:posOffset>
                  </wp:positionV>
                  <wp:extent cx="374650" cy="1179830"/>
                  <wp:effectExtent l="0" t="0" r="6350" b="127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39370</wp:posOffset>
                  </wp:positionV>
                  <wp:extent cx="386080" cy="1179830"/>
                  <wp:effectExtent l="0" t="0" r="0" b="1270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1179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</w:p>
          <w:p w:rsidR="004C267C" w:rsidRDefault="004C267C" w:rsidP="004C267C">
            <w:pPr>
              <w:tabs>
                <w:tab w:val="left" w:pos="2528"/>
              </w:tabs>
            </w:pPr>
            <w:r>
              <w:tab/>
            </w:r>
          </w:p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Pr="00F3551E" w:rsidRDefault="004C267C" w:rsidP="004C267C"/>
        </w:tc>
        <w:tc>
          <w:tcPr>
            <w:tcW w:w="1270" w:type="dxa"/>
          </w:tcPr>
          <w:p w:rsidR="004C267C" w:rsidRPr="00F3551E" w:rsidRDefault="004C267C" w:rsidP="004C267C">
            <w:pPr>
              <w:jc w:val="center"/>
            </w:pPr>
            <w:r>
              <w:t>20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RPr="00F3551E" w:rsidTr="004C267C">
        <w:tc>
          <w:tcPr>
            <w:tcW w:w="704" w:type="dxa"/>
          </w:tcPr>
          <w:p w:rsidR="004C267C" w:rsidRDefault="004C267C" w:rsidP="004C267C">
            <w:r>
              <w:t>2.</w:t>
            </w:r>
          </w:p>
        </w:tc>
        <w:tc>
          <w:tcPr>
            <w:tcW w:w="5017" w:type="dxa"/>
          </w:tcPr>
          <w:p w:rsidR="004C267C" w:rsidRDefault="004C267C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1379855</wp:posOffset>
                  </wp:positionV>
                  <wp:extent cx="410210" cy="855345"/>
                  <wp:effectExtent l="0" t="0" r="8890" b="1905"/>
                  <wp:wrapNone/>
                  <wp:docPr id="44" name="Picture 44" descr="Victoria Sport Figurka plastikowa muzyka - nutka F157/G F157/G  JOINEDIT2445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ictoria Sport Figurka plastikowa muzyka - nutka F157/G F157/G  JOINEDIT2445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10" cy="85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Balva “Nošu atslēga” – plastikāta figūra “nošu atslēgas” formā, zelta krāsā ar melnu marmora pamatni. Izmēri: augstums 15cm, pamatnes izmērs – 55x55x30. </w:t>
            </w:r>
            <w:proofErr w:type="spellStart"/>
            <w:r>
              <w:t>Personalizācija</w:t>
            </w:r>
            <w:proofErr w:type="spellEnd"/>
            <w:r>
              <w:t xml:space="preserve">: krāsaina metāla sublimācijas plāksne uz balvas pamatnes. Izmērs: proporcionāli pamatnes izmēriem. T.sk. maketēšana un dizains. </w:t>
            </w:r>
          </w:p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Default="004C267C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137795</wp:posOffset>
                  </wp:positionV>
                  <wp:extent cx="386080" cy="21590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" cy="21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267C" w:rsidRPr="00F3551E" w:rsidRDefault="004C267C" w:rsidP="004C267C">
            <w:pPr>
              <w:tabs>
                <w:tab w:val="left" w:pos="1005"/>
              </w:tabs>
            </w:pPr>
            <w:r>
              <w:tab/>
            </w:r>
          </w:p>
        </w:tc>
        <w:tc>
          <w:tcPr>
            <w:tcW w:w="1270" w:type="dxa"/>
          </w:tcPr>
          <w:p w:rsidR="004C267C" w:rsidRPr="00F3551E" w:rsidRDefault="004C267C" w:rsidP="004C267C">
            <w:pPr>
              <w:jc w:val="center"/>
            </w:pPr>
            <w:r>
              <w:t>8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RPr="00F3551E" w:rsidTr="004C267C">
        <w:tc>
          <w:tcPr>
            <w:tcW w:w="704" w:type="dxa"/>
          </w:tcPr>
          <w:p w:rsidR="004C267C" w:rsidRDefault="004C267C" w:rsidP="004C267C">
            <w:r>
              <w:t>3.</w:t>
            </w:r>
          </w:p>
        </w:tc>
        <w:tc>
          <w:tcPr>
            <w:tcW w:w="5017" w:type="dxa"/>
          </w:tcPr>
          <w:p w:rsidR="004C267C" w:rsidRDefault="004C267C" w:rsidP="004C267C">
            <w:r>
              <w:t xml:space="preserve">Atslēgu piekariņš “Nošu atslēga” – hromēta metāla “nošu atslēga” un plāksnīti </w:t>
            </w:r>
            <w:proofErr w:type="spellStart"/>
            <w:r>
              <w:t>personalizācijai</w:t>
            </w:r>
            <w:proofErr w:type="spellEnd"/>
            <w:r>
              <w:t xml:space="preserve">, komplektā ar zilu kartona dāvanu kastīti. Izmērs: 95x35x3mm. </w:t>
            </w:r>
            <w:proofErr w:type="spellStart"/>
            <w:r>
              <w:t>Personalizācija</w:t>
            </w:r>
            <w:proofErr w:type="spellEnd"/>
            <w:r>
              <w:t>: gravējums proporcionāli plāksnītes izmēram.</w:t>
            </w:r>
          </w:p>
          <w:p w:rsidR="004C267C" w:rsidRDefault="004C267C" w:rsidP="004C267C"/>
          <w:p w:rsidR="004C267C" w:rsidRDefault="004C267C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36195</wp:posOffset>
                  </wp:positionV>
                  <wp:extent cx="770255" cy="840105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53" type="#_x0000_t75" style="position:absolute;margin-left:0;margin-top:2.85pt;width:72.4pt;height:87.1pt;z-index:-251625472;mso-position-horizontal-relative:text;mso-position-vertical-relative:text">
                  <v:imagedata r:id="rId41" o:title=""/>
                </v:shape>
                <o:OLEObject Type="Embed" ProgID="PBrush" ShapeID="_x0000_s1053" DrawAspect="Content" ObjectID="_1738135615" r:id="rId42"/>
              </w:object>
            </w:r>
          </w:p>
          <w:p w:rsidR="004C267C" w:rsidRDefault="004C267C" w:rsidP="004C267C"/>
          <w:p w:rsidR="004C267C" w:rsidRDefault="004C267C" w:rsidP="004C267C">
            <w:pPr>
              <w:tabs>
                <w:tab w:val="left" w:pos="469"/>
                <w:tab w:val="center" w:pos="1973"/>
              </w:tabs>
            </w:pPr>
            <w:r>
              <w:tab/>
            </w:r>
            <w:r>
              <w:tab/>
            </w:r>
          </w:p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Pr="00F3551E" w:rsidRDefault="004C267C" w:rsidP="004C267C"/>
        </w:tc>
        <w:tc>
          <w:tcPr>
            <w:tcW w:w="1270" w:type="dxa"/>
          </w:tcPr>
          <w:p w:rsidR="004C267C" w:rsidRPr="00F3551E" w:rsidRDefault="004C267C" w:rsidP="004C267C">
            <w:pPr>
              <w:jc w:val="center"/>
            </w:pPr>
            <w:r>
              <w:lastRenderedPageBreak/>
              <w:t>10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t>4.</w:t>
            </w:r>
          </w:p>
        </w:tc>
        <w:tc>
          <w:tcPr>
            <w:tcW w:w="5017" w:type="dxa"/>
          </w:tcPr>
          <w:p w:rsidR="004C267C" w:rsidRDefault="004C267C" w:rsidP="004C267C">
            <w:r w:rsidRPr="00681EB2">
              <w:rPr>
                <w:noProof/>
                <w:color w:val="000000"/>
              </w:rPr>
              <w:t xml:space="preserve">Atslēgu piekariņš “nošu zīmes” formā. </w:t>
            </w:r>
            <w:r>
              <w:t xml:space="preserve">Hromēta metāla “nošu zīme” un plāksnīti </w:t>
            </w:r>
            <w:proofErr w:type="spellStart"/>
            <w:r>
              <w:t>personalizācijai</w:t>
            </w:r>
            <w:proofErr w:type="spellEnd"/>
            <w:r>
              <w:t xml:space="preserve">, komplektā ar zilu kartona dāvanu kastīti. Izmērs: 95x35x3mm. </w:t>
            </w:r>
            <w:proofErr w:type="spellStart"/>
            <w:r>
              <w:t>Personalizācija</w:t>
            </w:r>
            <w:proofErr w:type="spellEnd"/>
            <w:r>
              <w:t xml:space="preserve">: gravējums </w:t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348615</wp:posOffset>
                  </wp:positionV>
                  <wp:extent cx="488315" cy="842010"/>
                  <wp:effectExtent l="0" t="0" r="698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15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proporcionāli plāksnītes izmēram. </w:t>
            </w:r>
          </w:p>
          <w:p w:rsidR="004C267C" w:rsidRDefault="004C267C" w:rsidP="004C267C">
            <w:pPr>
              <w:tabs>
                <w:tab w:val="left" w:pos="990"/>
                <w:tab w:val="center" w:pos="1973"/>
              </w:tabs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-1905</wp:posOffset>
                  </wp:positionV>
                  <wp:extent cx="842010" cy="84201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42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>
              <w:tab/>
            </w:r>
          </w:p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Pr="00681EB2" w:rsidRDefault="004C267C" w:rsidP="004C267C">
            <w:pPr>
              <w:rPr>
                <w:noProof/>
                <w:color w:val="000000"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15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RPr="006842A6" w:rsidTr="004C267C">
        <w:tc>
          <w:tcPr>
            <w:tcW w:w="704" w:type="dxa"/>
            <w:vMerge w:val="restart"/>
          </w:tcPr>
          <w:p w:rsidR="004C267C" w:rsidRDefault="004C267C" w:rsidP="004C267C">
            <w:r>
              <w:t>5.</w:t>
            </w:r>
          </w:p>
        </w:tc>
        <w:tc>
          <w:tcPr>
            <w:tcW w:w="5017" w:type="dxa"/>
            <w:vMerge w:val="restart"/>
          </w:tcPr>
          <w:p w:rsidR="004C267C" w:rsidRPr="004A35F0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 w:rsidRPr="004A35F0">
              <w:rPr>
                <w:rFonts w:eastAsia="Times New Roman"/>
                <w:color w:val="000000"/>
                <w:lang w:val="cs-CZ" w:eastAsia="ar-SA"/>
              </w:rPr>
              <w:t xml:space="preserve">Plastikāta </w:t>
            </w:r>
            <w:r w:rsidRPr="004A35F0">
              <w:rPr>
                <w:rFonts w:eastAsia="Times New Roman"/>
                <w:color w:val="000000"/>
                <w:lang w:eastAsia="ar-SA"/>
              </w:rPr>
              <w:t>k</w:t>
            </w:r>
            <w:r w:rsidRPr="004A35F0">
              <w:rPr>
                <w:rFonts w:eastAsia="Times New Roman"/>
                <w:color w:val="000000"/>
                <w:lang w:val="cs-CZ" w:eastAsia="ar-SA"/>
              </w:rPr>
              <w:t>auss zelta, sudraba, bronzas krāsā ar vietu centriņamØ50mm, marmora pamatne melnā krāsā ar augstumu 30mm, augstums 24cm Apdruka: personalizācija uz metāla plāksnes, krāsaina logo un teksta druka, izmērs proporcionāli pamatnes izmēriem, t.sk. dizains un maketēšana.</w:t>
            </w:r>
            <w:r>
              <w:rPr>
                <w:rFonts w:eastAsia="Times New Roman"/>
                <w:color w:val="000000"/>
                <w:lang w:val="cs-CZ" w:eastAsia="ar-SA"/>
              </w:rPr>
              <w:t xml:space="preserve">  </w:t>
            </w:r>
            <w:r w:rsidRPr="004A35F0">
              <w:rPr>
                <w:rFonts w:eastAsia="Times New Roman"/>
                <w:b/>
                <w:color w:val="000000"/>
                <w:lang w:val="cs-CZ" w:eastAsia="ar-SA"/>
              </w:rPr>
              <w:t>dejotājiem</w:t>
            </w:r>
          </w:p>
          <w:p w:rsidR="004C267C" w:rsidRPr="006842A6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  <w:r>
              <w:rPr>
                <w:rFonts w:eastAsia="Times New Roman"/>
                <w:b/>
                <w:noProof/>
                <w:color w:val="000000"/>
                <w:lang w:eastAsia="lv-LV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11430</wp:posOffset>
                  </wp:positionV>
                  <wp:extent cx="1008380" cy="828675"/>
                  <wp:effectExtent l="0" t="0" r="1270" b="9525"/>
                  <wp:wrapThrough wrapText="bothSides">
                    <wp:wrapPolygon edited="0">
                      <wp:start x="0" y="0"/>
                      <wp:lineTo x="0" y="21352"/>
                      <wp:lineTo x="21219" y="21352"/>
                      <wp:lineTo x="21219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267C" w:rsidRPr="006842A6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</w:p>
          <w:p w:rsidR="004C267C" w:rsidRPr="006842A6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</w:p>
          <w:p w:rsidR="004C267C" w:rsidRPr="006842A6" w:rsidRDefault="004C267C" w:rsidP="004C267C">
            <w:pPr>
              <w:rPr>
                <w:rFonts w:eastAsia="Times New Roman"/>
                <w:b/>
                <w:lang w:val="cs-CZ" w:eastAsia="ar-SA"/>
              </w:rPr>
            </w:pPr>
          </w:p>
          <w:p w:rsidR="004C267C" w:rsidRPr="006842A6" w:rsidRDefault="004C267C" w:rsidP="004C267C">
            <w:pPr>
              <w:tabs>
                <w:tab w:val="left" w:pos="915"/>
              </w:tabs>
              <w:rPr>
                <w:rFonts w:eastAsia="Times New Roman"/>
                <w:b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  <w:r w:rsidRPr="006842A6">
              <w:rPr>
                <w:b/>
              </w:rPr>
              <w:t>Zelts – 3 gab.</w:t>
            </w:r>
          </w:p>
        </w:tc>
        <w:tc>
          <w:tcPr>
            <w:tcW w:w="139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</w:p>
        </w:tc>
        <w:tc>
          <w:tcPr>
            <w:tcW w:w="140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</w:p>
        </w:tc>
      </w:tr>
      <w:tr w:rsidR="004C267C" w:rsidRPr="006842A6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6842A6" w:rsidRDefault="004C267C" w:rsidP="004C267C">
            <w:pPr>
              <w:rPr>
                <w:b/>
              </w:rPr>
            </w:pPr>
          </w:p>
        </w:tc>
        <w:tc>
          <w:tcPr>
            <w:tcW w:w="127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  <w:r w:rsidRPr="006842A6">
              <w:rPr>
                <w:b/>
              </w:rPr>
              <w:t>Sudrabs – 3 gab.</w:t>
            </w:r>
          </w:p>
        </w:tc>
        <w:tc>
          <w:tcPr>
            <w:tcW w:w="139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</w:p>
        </w:tc>
        <w:tc>
          <w:tcPr>
            <w:tcW w:w="140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</w:p>
        </w:tc>
      </w:tr>
      <w:tr w:rsidR="004C267C" w:rsidRPr="006842A6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6842A6" w:rsidRDefault="004C267C" w:rsidP="004C267C">
            <w:pPr>
              <w:rPr>
                <w:b/>
              </w:rPr>
            </w:pPr>
          </w:p>
        </w:tc>
        <w:tc>
          <w:tcPr>
            <w:tcW w:w="127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  <w:r w:rsidRPr="006842A6">
              <w:rPr>
                <w:b/>
              </w:rPr>
              <w:t>Bronza – 3 gab.</w:t>
            </w:r>
          </w:p>
        </w:tc>
        <w:tc>
          <w:tcPr>
            <w:tcW w:w="1390" w:type="dxa"/>
          </w:tcPr>
          <w:p w:rsidR="004C267C" w:rsidRPr="006842A6" w:rsidRDefault="004C267C" w:rsidP="004C267C">
            <w:pPr>
              <w:rPr>
                <w:b/>
              </w:rPr>
            </w:pPr>
          </w:p>
        </w:tc>
        <w:tc>
          <w:tcPr>
            <w:tcW w:w="1400" w:type="dxa"/>
          </w:tcPr>
          <w:p w:rsidR="004C267C" w:rsidRPr="006842A6" w:rsidRDefault="004C267C" w:rsidP="004C267C">
            <w:pPr>
              <w:jc w:val="center"/>
              <w:rPr>
                <w:b/>
              </w:rPr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6.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contextualSpacing/>
              <w:rPr>
                <w:color w:val="000000"/>
                <w:shd w:val="clear" w:color="auto" w:fill="FFFFFF"/>
              </w:rPr>
            </w:pPr>
            <w:r w:rsidRPr="00D1613F">
              <w:rPr>
                <w:noProof/>
              </w:rPr>
              <w:t xml:space="preserve">Kokvilnas frotē dvielis. </w:t>
            </w:r>
            <w:r w:rsidRPr="00D1613F">
              <w:rPr>
                <w:color w:val="000000"/>
                <w:shd w:val="clear" w:color="auto" w:fill="FFFFFF"/>
              </w:rPr>
              <w:t>Audums: 100% kokvilna</w:t>
            </w:r>
            <w:r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</w:rPr>
              <w:t xml:space="preserve"> </w:t>
            </w:r>
            <w:r w:rsidRPr="00D1613F">
              <w:rPr>
                <w:color w:val="000000"/>
                <w:shd w:val="clear" w:color="auto" w:fill="FFFFFF"/>
              </w:rPr>
              <w:t>Auduma blīvums: 400 g/m</w:t>
            </w:r>
            <w:r w:rsidRPr="00D1613F">
              <w:rPr>
                <w:color w:val="000000"/>
                <w:shd w:val="clear" w:color="auto" w:fill="FFFFFF"/>
                <w:vertAlign w:val="superscript"/>
              </w:rPr>
              <w:t>2</w:t>
            </w:r>
            <w:r w:rsidRPr="00D1613F">
              <w:rPr>
                <w:color w:val="000000"/>
              </w:rPr>
              <w:br/>
            </w:r>
            <w:r w:rsidRPr="00D1613F">
              <w:rPr>
                <w:color w:val="000000"/>
                <w:shd w:val="clear" w:color="auto" w:fill="FFFFFF"/>
              </w:rPr>
              <w:t xml:space="preserve">1 gluda josla </w:t>
            </w:r>
            <w:proofErr w:type="spellStart"/>
            <w:r w:rsidRPr="00D1613F">
              <w:rPr>
                <w:color w:val="000000"/>
                <w:shd w:val="clear" w:color="auto" w:fill="FFFFFF"/>
              </w:rPr>
              <w:t>personalizācija</w:t>
            </w:r>
            <w:proofErr w:type="spellEnd"/>
            <w:r w:rsidRPr="00D1613F">
              <w:rPr>
                <w:color w:val="000000"/>
              </w:rPr>
              <w:br/>
            </w:r>
            <w:r w:rsidRPr="00D1613F">
              <w:rPr>
                <w:color w:val="000000"/>
                <w:shd w:val="clear" w:color="auto" w:fill="FFFFFF"/>
              </w:rPr>
              <w:t>Joslas augstums 8cm</w:t>
            </w:r>
            <w:r w:rsidRPr="00D1613F">
              <w:rPr>
                <w:color w:val="000000"/>
              </w:rPr>
              <w:br/>
            </w:r>
            <w:r w:rsidRPr="00D1613F">
              <w:rPr>
                <w:color w:val="000000"/>
                <w:shd w:val="clear" w:color="auto" w:fill="FFFFFF"/>
              </w:rPr>
              <w:t>Izmērs: 50 x 100 cm.</w:t>
            </w:r>
          </w:p>
          <w:p w:rsidR="004C267C" w:rsidRPr="00D1613F" w:rsidRDefault="004C267C" w:rsidP="004C267C">
            <w:pPr>
              <w:contextualSpacing/>
              <w:rPr>
                <w:color w:val="000000"/>
                <w:shd w:val="clear" w:color="auto" w:fill="FFFFFF"/>
              </w:rPr>
            </w:pPr>
            <w:r w:rsidRPr="00D1613F">
              <w:rPr>
                <w:color w:val="000000"/>
                <w:shd w:val="clear" w:color="auto" w:fill="FFFFFF"/>
              </w:rPr>
              <w:t xml:space="preserve">Krāsas: </w:t>
            </w:r>
            <w:proofErr w:type="spellStart"/>
            <w:r w:rsidRPr="00D1613F">
              <w:rPr>
                <w:color w:val="000000"/>
                <w:shd w:val="clear" w:color="auto" w:fill="FFFFFF"/>
              </w:rPr>
              <w:t>g.zaļa</w:t>
            </w:r>
            <w:proofErr w:type="spellEnd"/>
            <w:r w:rsidRPr="00D1613F">
              <w:rPr>
                <w:color w:val="000000"/>
                <w:shd w:val="clear" w:color="auto" w:fill="FFFFFF"/>
              </w:rPr>
              <w:t>, dzeltena-citronu.</w:t>
            </w:r>
          </w:p>
          <w:p w:rsidR="004C267C" w:rsidRPr="00F16BF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proofErr w:type="spellStart"/>
            <w:r w:rsidRPr="00D1613F">
              <w:rPr>
                <w:color w:val="000000"/>
                <w:shd w:val="clear" w:color="auto" w:fill="FFFFFF"/>
              </w:rPr>
              <w:t>Apdruka</w:t>
            </w:r>
            <w:proofErr w:type="spellEnd"/>
            <w:r w:rsidRPr="00D1613F">
              <w:rPr>
                <w:color w:val="000000"/>
                <w:shd w:val="clear" w:color="auto" w:fill="FFFFFF"/>
              </w:rPr>
              <w:t xml:space="preserve">: proporcionāli joslas izmēram, </w:t>
            </w:r>
            <w:proofErr w:type="spellStart"/>
            <w:r w:rsidRPr="00D1613F">
              <w:rPr>
                <w:color w:val="000000"/>
                <w:shd w:val="clear" w:color="auto" w:fill="FFFFFF"/>
              </w:rPr>
              <w:t>pilnkrāsu</w:t>
            </w:r>
            <w:proofErr w:type="spellEnd"/>
            <w:r w:rsidRPr="00D1613F">
              <w:rPr>
                <w:color w:val="000000"/>
                <w:shd w:val="clear" w:color="auto" w:fill="FFFFFF"/>
              </w:rPr>
              <w:t xml:space="preserve"> logo druka DTF tehnikā, 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t.sk. maketēšana un diza</w:t>
            </w:r>
            <w:r>
              <w:rPr>
                <w:rFonts w:eastAsia="Times New Roman"/>
                <w:color w:val="000000"/>
                <w:lang w:val="cs-CZ" w:eastAsia="ar-SA"/>
              </w:rPr>
              <w:t>ins saskaņā ar pasūtītāja logo.</w:t>
            </w:r>
          </w:p>
          <w:p w:rsidR="004C267C" w:rsidRPr="00D1613F" w:rsidRDefault="004C267C" w:rsidP="004C267C">
            <w:pPr>
              <w:tabs>
                <w:tab w:val="left" w:pos="1540"/>
                <w:tab w:val="left" w:pos="1934"/>
                <w:tab w:val="left" w:pos="2551"/>
              </w:tabs>
              <w:contextualSpacing/>
              <w:rPr>
                <w:color w:val="000000"/>
                <w:shd w:val="clear" w:color="auto" w:fill="FFFFFF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-3810</wp:posOffset>
                  </wp:positionV>
                  <wp:extent cx="469265" cy="631190"/>
                  <wp:effectExtent l="0" t="0" r="698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-2540</wp:posOffset>
                  </wp:positionV>
                  <wp:extent cx="454660" cy="629920"/>
                  <wp:effectExtent l="0" t="0" r="254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13F">
              <w:rPr>
                <w:color w:val="000000"/>
                <w:shd w:val="clear" w:color="auto" w:fill="FFFFFF"/>
              </w:rPr>
              <w:tab/>
            </w:r>
            <w:r>
              <w:rPr>
                <w:color w:val="000000"/>
                <w:shd w:val="clear" w:color="auto" w:fill="FFFFFF"/>
              </w:rPr>
              <w:tab/>
            </w:r>
          </w:p>
          <w:p w:rsidR="004C267C" w:rsidRPr="00D1613F" w:rsidRDefault="004C267C" w:rsidP="004C267C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4C267C" w:rsidRPr="00D1613F" w:rsidRDefault="004C267C" w:rsidP="004C267C">
            <w:pPr>
              <w:contextualSpacing/>
              <w:rPr>
                <w:color w:val="000000"/>
                <w:shd w:val="clear" w:color="auto" w:fill="FFFFFF"/>
              </w:rPr>
            </w:pPr>
          </w:p>
          <w:p w:rsidR="004C267C" w:rsidRPr="00D1613F" w:rsidRDefault="004C267C" w:rsidP="004C267C">
            <w:pPr>
              <w:tabs>
                <w:tab w:val="left" w:pos="3086"/>
              </w:tabs>
              <w:contextualSpacing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t>7.</w:t>
            </w:r>
          </w:p>
        </w:tc>
        <w:tc>
          <w:tcPr>
            <w:tcW w:w="5017" w:type="dxa"/>
          </w:tcPr>
          <w:p w:rsidR="004C267C" w:rsidRDefault="004C267C" w:rsidP="004C267C">
            <w:r>
              <w:rPr>
                <w:rFonts w:eastAsia="Times New Roman"/>
                <w:noProof/>
              </w:rPr>
              <w:t xml:space="preserve">Neilona sporta maisiņš ar atstarojošām dekoratīvām lentām un apdruku. Materiāls: 210D poliesters. Stūri nostiprināti.  Izmērs: 44x34cm. </w:t>
            </w:r>
            <w:proofErr w:type="spellStart"/>
            <w:r>
              <w:t>Personalizācija</w:t>
            </w:r>
            <w:proofErr w:type="spellEnd"/>
            <w:r w:rsidRPr="00F3551E">
              <w:t xml:space="preserve">: </w:t>
            </w:r>
            <w:r>
              <w:t xml:space="preserve">BJC “Jaunība” logo </w:t>
            </w:r>
            <w:proofErr w:type="spellStart"/>
            <w:r>
              <w:t>pilnkrāsu</w:t>
            </w:r>
            <w:proofErr w:type="spellEnd"/>
            <w:r>
              <w:t xml:space="preserve"> druka DTF tehnikā 200x230mm</w:t>
            </w:r>
            <w:r w:rsidRPr="00F3551E">
              <w:t>.</w:t>
            </w:r>
            <w:r>
              <w:t xml:space="preserve"> T.sk. dizains un maketēšana. Krāsas: melna, zila, zaļa, sarkana, oranža.   </w:t>
            </w:r>
          </w:p>
          <w:p w:rsidR="004C267C" w:rsidRDefault="004C267C" w:rsidP="004C267C">
            <w:r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59" type="#_x0000_t75" style="position:absolute;margin-left:0;margin-top:.75pt;width:198.4pt;height:32pt;z-index:251697152">
                  <v:imagedata r:id="rId48" o:title=""/>
                </v:shape>
                <o:OLEObject Type="Embed" ProgID="PBrush" ShapeID="_x0000_s1059" DrawAspect="Content" ObjectID="_1738135616" r:id="rId49"/>
              </w:object>
            </w:r>
          </w:p>
          <w:p w:rsidR="004C267C" w:rsidRDefault="004C267C" w:rsidP="004C267C"/>
          <w:p w:rsidR="00702AA6" w:rsidRDefault="00702AA6" w:rsidP="004C267C"/>
          <w:p w:rsidR="00702AA6" w:rsidRDefault="00702AA6" w:rsidP="004C267C"/>
          <w:p w:rsidR="004C267C" w:rsidRPr="00681EB2" w:rsidRDefault="004C267C" w:rsidP="004C267C">
            <w:pPr>
              <w:rPr>
                <w:noProof/>
                <w:color w:val="000000"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10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lastRenderedPageBreak/>
              <w:t>8.</w:t>
            </w:r>
          </w:p>
        </w:tc>
        <w:tc>
          <w:tcPr>
            <w:tcW w:w="5017" w:type="dxa"/>
          </w:tcPr>
          <w:p w:rsidR="004C267C" w:rsidRDefault="004C267C" w:rsidP="004C267C">
            <w:pPr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 xml:space="preserve">Atslēgu piekariņš “Uzgriežņu atslēgas” formā. Materiāls: hromēts metāls un plāksnīte personalizācijai komplektā ar dāvanu kastīti. Izmērs: 120x30mm. Perosnalizācija: gravējums proporcionāli plāksnītes izmēram. </w:t>
            </w: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-3810</wp:posOffset>
                  </wp:positionV>
                  <wp:extent cx="748665" cy="791845"/>
                  <wp:effectExtent l="0" t="0" r="0" b="825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79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267C" w:rsidRDefault="004C267C" w:rsidP="004C267C">
            <w:pPr>
              <w:tabs>
                <w:tab w:val="left" w:pos="1140"/>
                <w:tab w:val="center" w:pos="1973"/>
              </w:tabs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ab/>
            </w:r>
            <w:r>
              <w:rPr>
                <w:rFonts w:eastAsia="Times New Roman"/>
                <w:noProof/>
              </w:rPr>
              <w:tab/>
            </w: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30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RPr="00F3551E" w:rsidTr="004C267C">
        <w:tc>
          <w:tcPr>
            <w:tcW w:w="704" w:type="dxa"/>
            <w:vMerge w:val="restart"/>
          </w:tcPr>
          <w:p w:rsidR="004C267C" w:rsidRDefault="004C267C" w:rsidP="004C267C">
            <w:r>
              <w:t>9.</w:t>
            </w:r>
          </w:p>
        </w:tc>
        <w:tc>
          <w:tcPr>
            <w:tcW w:w="5017" w:type="dxa"/>
            <w:vMerge w:val="restart"/>
          </w:tcPr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lang w:eastAsia="ar-SA"/>
              </w:rPr>
              <w:t>Elegants metāla k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auss </w:t>
            </w:r>
            <w:r>
              <w:rPr>
                <w:rFonts w:eastAsia="Times New Roman"/>
                <w:color w:val="000000"/>
                <w:lang w:val="cs-CZ" w:eastAsia="ar-SA"/>
              </w:rPr>
              <w:t>zelta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 krāsā ar </w:t>
            </w:r>
            <w:r>
              <w:rPr>
                <w:rFonts w:eastAsia="Times New Roman"/>
                <w:color w:val="000000"/>
                <w:lang w:val="cs-CZ" w:eastAsia="ar-SA"/>
              </w:rPr>
              <w:t>sudraba krāsas elementiem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, marmora pamatne </w:t>
            </w:r>
            <w:r>
              <w:rPr>
                <w:rFonts w:eastAsia="Times New Roman"/>
                <w:color w:val="000000"/>
                <w:lang w:val="cs-CZ" w:eastAsia="ar-SA"/>
              </w:rPr>
              <w:t>baltā</w:t>
            </w:r>
            <w:r w:rsidRPr="008D1A2E">
              <w:rPr>
                <w:rFonts w:eastAsia="Times New Roman"/>
                <w:color w:val="000000"/>
                <w:lang w:val="cs-CZ" w:eastAsia="ar-SA"/>
              </w:rPr>
              <w:t xml:space="preserve"> krāsā ar augstumu 30mm</w:t>
            </w:r>
            <w:r>
              <w:rPr>
                <w:rFonts w:eastAsia="Times New Roman"/>
                <w:color w:val="000000"/>
                <w:lang w:val="cs-CZ" w:eastAsia="ar-SA"/>
              </w:rPr>
              <w:t>. 3 izmēri:</w:t>
            </w: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lang w:val="cs-CZ" w:eastAsia="ar-SA"/>
              </w:rPr>
              <w:t>35cm, diametrs – 140mm; 29cm, diametrs – 120mm; 26cm, diametrs 100cm. Apdruka: personalizācija uz metāla plāksnes, krāsaina logo un teksta druka, izmērs proporcionāli pamatnes izmēriem, t.sk. dizains un maketēšana.</w:t>
            </w:r>
          </w:p>
          <w:p w:rsidR="004C267C" w:rsidRPr="004A35F0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  <w:r w:rsidRPr="004A35F0">
              <w:rPr>
                <w:rFonts w:eastAsia="Times New Roman"/>
                <w:b/>
                <w:color w:val="000000"/>
                <w:lang w:val="cs-CZ" w:eastAsia="ar-SA"/>
              </w:rPr>
              <w:t xml:space="preserve">                                   SPORTAM</w:t>
            </w: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61" type="#_x0000_t75" style="position:absolute;margin-left:2.25pt;margin-top:-5.1pt;width:29.3pt;height:70.65pt;z-index:-251617280">
                  <v:imagedata r:id="rId51" o:title=""/>
                </v:shape>
                <o:OLEObject Type="Embed" ProgID="PBrush" ShapeID="_x0000_s1061" DrawAspect="Content" ObjectID="_1738135617" r:id="rId52"/>
              </w:object>
            </w: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2261C4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F3551E" w:rsidRDefault="004C267C" w:rsidP="004C267C">
            <w:pPr>
              <w:jc w:val="center"/>
            </w:pPr>
            <w:r>
              <w:t>35cm – 12 gab.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RPr="00F3551E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8D1A2E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29cm – 12 gab.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RPr="00F3551E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8D1A2E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26cm – 12 gab.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t>10.</w:t>
            </w:r>
          </w:p>
        </w:tc>
        <w:tc>
          <w:tcPr>
            <w:tcW w:w="5017" w:type="dxa"/>
          </w:tcPr>
          <w:p w:rsidR="004C267C" w:rsidRDefault="004C267C" w:rsidP="004C267C">
            <w:pPr>
              <w:rPr>
                <w:rFonts w:eastAsia="Times New Roman"/>
                <w:noProof/>
              </w:rPr>
            </w:pPr>
            <w:r>
              <w:rPr>
                <w:rFonts w:ascii="Calibri" w:eastAsia="Times New Roman" w:hAnsi="Calibri"/>
                <w:noProof/>
                <w:sz w:val="22"/>
              </w:rPr>
              <w:object w:dxaOrig="1440" w:dyaOrig="1440">
                <v:shape id="_x0000_s1062" type="#_x0000_t75" style="position:absolute;margin-left:54.4pt;margin-top:123.8pt;width:46.55pt;height:108pt;z-index:-251616256;mso-position-horizontal-relative:text;mso-position-vertical-relative:text">
                  <v:imagedata r:id="rId53" o:title=""/>
                </v:shape>
                <o:OLEObject Type="Embed" ProgID="PBrush" ShapeID="_x0000_s1062" DrawAspect="Content" ObjectID="_1738135618" r:id="rId54"/>
              </w:object>
            </w:r>
            <w:r>
              <w:rPr>
                <w:rFonts w:eastAsia="Times New Roman"/>
                <w:noProof/>
              </w:rPr>
              <w:t>Metāla kauss – augtums 26cm. Kausa augšdaļa d120mm – zelta krāsā ar sudraba krāsas tonējumu. Vidusdaļa – plastikāta ar “spārniem”, zelta krāsā ar sudraba krāsas dekoriem. Pamatne – melna marmora, 65x40mm. Personalizācija: krāsaina metāla plāksne ar logo un tekstu. Izmērs proporcionāls pamatnes izmēram. T. sk. maketēšana un dizains.</w:t>
            </w:r>
            <w:r>
              <w:rPr>
                <w:noProof/>
              </w:rPr>
              <w:t xml:space="preserve"> </w:t>
            </w: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 xml:space="preserve">                            </w:t>
            </w: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  <w:p w:rsidR="004C267C" w:rsidRDefault="004C267C" w:rsidP="004C267C">
            <w:pPr>
              <w:rPr>
                <w:rFonts w:eastAsia="Times New Roman"/>
                <w:noProof/>
              </w:rPr>
            </w:pPr>
          </w:p>
        </w:tc>
        <w:tc>
          <w:tcPr>
            <w:tcW w:w="1270" w:type="dxa"/>
          </w:tcPr>
          <w:p w:rsidR="004C267C" w:rsidRPr="00F10DBC" w:rsidRDefault="004C267C" w:rsidP="004C267C">
            <w:pPr>
              <w:jc w:val="center"/>
              <w:rPr>
                <w:b/>
              </w:rPr>
            </w:pPr>
            <w:r w:rsidRPr="00F10DBC">
              <w:rPr>
                <w:b/>
              </w:rPr>
              <w:t>1</w:t>
            </w:r>
          </w:p>
          <w:p w:rsidR="004C267C" w:rsidRPr="00F10DBC" w:rsidRDefault="004C267C" w:rsidP="004C267C">
            <w:pPr>
              <w:jc w:val="center"/>
              <w:rPr>
                <w:b/>
              </w:rPr>
            </w:pPr>
            <w:r w:rsidRPr="00F10DBC">
              <w:rPr>
                <w:b/>
              </w:rPr>
              <w:t>“</w:t>
            </w:r>
            <w:proofErr w:type="spellStart"/>
            <w:r w:rsidRPr="00F10DBC">
              <w:rPr>
                <w:b/>
              </w:rPr>
              <w:t>Dižpuika</w:t>
            </w:r>
            <w:proofErr w:type="spellEnd"/>
            <w:r w:rsidRPr="00F10DBC">
              <w:rPr>
                <w:b/>
              </w:rPr>
              <w:t xml:space="preserve"> -2023”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  <w:vMerge w:val="restart"/>
          </w:tcPr>
          <w:p w:rsidR="004C267C" w:rsidRDefault="004C267C" w:rsidP="004C267C">
            <w:r>
              <w:lastRenderedPageBreak/>
              <w:t>11.</w:t>
            </w:r>
          </w:p>
        </w:tc>
        <w:tc>
          <w:tcPr>
            <w:tcW w:w="5017" w:type="dxa"/>
            <w:vMerge w:val="restart"/>
          </w:tcPr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eastAsia="Times New Roman"/>
                <w:noProof/>
              </w:rPr>
              <w:object w:dxaOrig="1440" w:dyaOrig="1440">
                <v:shape id="_x0000_s1063" type="#_x0000_t75" style="position:absolute;margin-left:36.4pt;margin-top:70.3pt;width:50.05pt;height:50.25pt;z-index:-251615232;mso-position-horizontal-relative:text;mso-position-vertical-relative:text">
                  <v:imagedata r:id="rId55" o:title=""/>
                </v:shape>
                <o:OLEObject Type="Embed" ProgID="PBrush" ShapeID="_x0000_s1063" DrawAspect="Content" ObjectID="_1738135619" r:id="rId56"/>
              </w:objec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Metāla medaļas ar „mežģīnes“ formām zelta, sudraba un bronzas krāsā, apaļa, aversā ar zilas krāsas elementiem ar ornamentu izgriezumiem medaļā, centrā vieta emblēmai d25mm, biezums 2,5mm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ab/>
            </w:r>
            <w:r>
              <w:rPr>
                <w:rFonts w:eastAsia="Times New Roman"/>
                <w:color w:val="000000"/>
                <w:lang w:val="cs-CZ" w:eastAsia="ar-SA"/>
              </w:rPr>
              <w:t xml:space="preserve"> </w:t>
            </w: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lang w:val="cs-CZ" w:eastAsia="ar-SA"/>
              </w:rPr>
              <w:t xml:space="preserve">                     </w:t>
            </w:r>
          </w:p>
          <w:p w:rsidR="004C267C" w:rsidRPr="00906F21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lang w:val="cs-CZ" w:eastAsia="ar-SA"/>
              </w:rPr>
              <w:t xml:space="preserve">                                   </w:t>
            </w:r>
            <w:r w:rsidRPr="00906F21">
              <w:rPr>
                <w:rFonts w:eastAsia="Times New Roman"/>
                <w:b/>
                <w:color w:val="000000"/>
                <w:lang w:val="cs-CZ" w:eastAsia="ar-SA"/>
              </w:rPr>
              <w:t>Tehniskas jaunrades izstāde</w:t>
            </w:r>
          </w:p>
          <w:p w:rsidR="004C267C" w:rsidRDefault="004C267C" w:rsidP="004C267C">
            <w:pPr>
              <w:tabs>
                <w:tab w:val="left" w:pos="795"/>
              </w:tabs>
              <w:rPr>
                <w:rFonts w:eastAsia="Times New Roman"/>
                <w:color w:val="000000"/>
                <w:lang w:val="cs-CZ" w:eastAsia="ar-SA"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ab/>
            </w:r>
          </w:p>
          <w:p w:rsidR="004C267C" w:rsidRPr="00D1613F" w:rsidRDefault="004C267C" w:rsidP="004C267C">
            <w:pPr>
              <w:tabs>
                <w:tab w:val="left" w:pos="795"/>
              </w:tabs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D1613F" w:rsidRDefault="004C267C" w:rsidP="004C267C">
            <w:pPr>
              <w:tabs>
                <w:tab w:val="left" w:pos="2865"/>
              </w:tabs>
              <w:rPr>
                <w:rFonts w:eastAsia="Times New Roman"/>
                <w:noProof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ab/>
            </w: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 w:rsidRPr="00D1613F">
              <w:rPr>
                <w:rFonts w:eastAsia="Times New Roman"/>
                <w:noProof/>
              </w:rPr>
              <w:t>zelts – 18 gab.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 w:rsidRPr="00D1613F">
              <w:rPr>
                <w:rFonts w:eastAsia="Times New Roman"/>
                <w:noProof/>
              </w:rPr>
              <w:t>sudrabs – 18 gab.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 w:rsidRPr="00D1613F">
              <w:rPr>
                <w:rFonts w:eastAsia="Times New Roman"/>
                <w:noProof/>
              </w:rPr>
              <w:t>bronza – 18 gab.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  <w:vMerge w:val="restart"/>
          </w:tcPr>
          <w:p w:rsidR="004C267C" w:rsidRDefault="004C267C" w:rsidP="004C267C">
            <w:r>
              <w:t>12.</w:t>
            </w:r>
          </w:p>
        </w:tc>
        <w:tc>
          <w:tcPr>
            <w:tcW w:w="5017" w:type="dxa"/>
            <w:vMerge w:val="restart"/>
          </w:tcPr>
          <w:p w:rsidR="004C267C" w:rsidRPr="00906F21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  <w:r>
              <w:rPr>
                <w:rFonts w:eastAsia="Times New Roman"/>
                <w:noProof/>
              </w:rPr>
              <w:object w:dxaOrig="1440" w:dyaOrig="1440">
                <v:shape id="_x0000_s1064" type="#_x0000_t75" style="position:absolute;margin-left:36.4pt;margin-top:70.3pt;width:50.05pt;height:50.25pt;z-index:-251614208;mso-position-horizontal-relative:text;mso-position-vertical-relative:text">
                  <v:imagedata r:id="rId55" o:title=""/>
                </v:shape>
                <o:OLEObject Type="Embed" ProgID="PBrush" ShapeID="_x0000_s1064" DrawAspect="Content" ObjectID="_1738135620" r:id="rId57"/>
              </w:objec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Metāla medaļas ar „mežģīnes“ formām zelta, sudraba un bronzas krāsā, apaļa, aversā ar zilas krāsas elementiem ar ornamentu izgriezumiem medaļā, centrā vieta emblēmai d25mm, biezums 2,5mm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ab/>
            </w:r>
            <w:r w:rsidRPr="00906F21">
              <w:rPr>
                <w:rFonts w:eastAsia="Times New Roman"/>
                <w:b/>
                <w:color w:val="000000"/>
                <w:lang w:val="cs-CZ" w:eastAsia="ar-SA"/>
              </w:rPr>
              <w:t xml:space="preserve">                             sporta sacensībām</w:t>
            </w:r>
          </w:p>
          <w:p w:rsidR="004C267C" w:rsidRPr="00906F21" w:rsidRDefault="004C267C" w:rsidP="004C267C">
            <w:pPr>
              <w:tabs>
                <w:tab w:val="left" w:pos="795"/>
              </w:tabs>
              <w:rPr>
                <w:rFonts w:eastAsia="Times New Roman"/>
                <w:b/>
                <w:color w:val="000000"/>
                <w:lang w:val="cs-CZ" w:eastAsia="ar-SA"/>
              </w:rPr>
            </w:pPr>
            <w:r w:rsidRPr="00906F21">
              <w:rPr>
                <w:rFonts w:eastAsia="Times New Roman"/>
                <w:b/>
                <w:color w:val="000000"/>
                <w:lang w:val="cs-CZ" w:eastAsia="ar-SA"/>
              </w:rPr>
              <w:tab/>
            </w:r>
          </w:p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tabs>
                <w:tab w:val="left" w:pos="2865"/>
              </w:tabs>
              <w:rPr>
                <w:rFonts w:eastAsia="Times New Roman"/>
                <w:color w:val="000000"/>
                <w:lang w:val="cs-CZ" w:eastAsia="ar-SA"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ab/>
            </w:r>
          </w:p>
          <w:p w:rsidR="004C267C" w:rsidRPr="00D1613F" w:rsidRDefault="004C267C" w:rsidP="004C267C">
            <w:pPr>
              <w:tabs>
                <w:tab w:val="left" w:pos="2865"/>
              </w:tabs>
              <w:rPr>
                <w:rFonts w:eastAsia="Times New Roman"/>
                <w:noProof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zelts – 22</w:t>
            </w:r>
            <w:r w:rsidRPr="00D1613F">
              <w:rPr>
                <w:rFonts w:eastAsia="Times New Roman"/>
                <w:noProof/>
              </w:rPr>
              <w:t xml:space="preserve"> gab.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sudrabs – 22</w:t>
            </w:r>
            <w:r w:rsidRPr="00D1613F">
              <w:rPr>
                <w:rFonts w:eastAsia="Times New Roman"/>
                <w:noProof/>
              </w:rPr>
              <w:t xml:space="preserve"> gab.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  <w:vMerge/>
          </w:tcPr>
          <w:p w:rsidR="004C267C" w:rsidRDefault="004C267C" w:rsidP="004C267C"/>
        </w:tc>
        <w:tc>
          <w:tcPr>
            <w:tcW w:w="5017" w:type="dxa"/>
            <w:vMerge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bronza – 22</w:t>
            </w:r>
            <w:r w:rsidRPr="00D1613F">
              <w:rPr>
                <w:rFonts w:eastAsia="Times New Roman"/>
                <w:noProof/>
              </w:rPr>
              <w:t xml:space="preserve"> gab.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13.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rFonts w:eastAsia="Times New Roman"/>
                <w:noProof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>Lenta ar divpusēju sublimācijas druku  – individuālais dizains ar BJC logo ar metāla karabīni, t.sk. maketēšana un dizains. Izmērs: 20x900mm.</w:t>
            </w: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t>120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14.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>Krāsaina druka uz medaļām reversā, saskaņā ar noteikto sacensību  apbalvošanas pasūtījumu, t.sk. maketēšana un dizains. Izmērs: proporcionāli medaļas izmēram.</w:t>
            </w: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15.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>Centriņš medaļai: krāsains metāla sublimācijas centriņš ar sacensību logo d25mm, t.sk. dizains un maketēšana.</w:t>
            </w: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lang w:val="cs-CZ"/>
              </w:rPr>
            </w:pPr>
            <w:r>
              <w:rPr>
                <w:rFonts w:eastAsia="Times New Roman"/>
                <w:lang w:val="cs-CZ"/>
              </w:rPr>
              <w:t>120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16.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 w:rsidRPr="00D1613F">
              <w:rPr>
                <w:rFonts w:eastAsia="Times New Roman"/>
                <w:color w:val="000000"/>
                <w:lang w:val="cs-CZ" w:eastAsia="ar-SA"/>
              </w:rPr>
              <w:t>Diploms A4 formāts. Materiāls: papīrs 250 g/m², t.sk. maketēšana un dizains saskaņā ar pasūtītāja logo</w:t>
            </w:r>
            <w:r>
              <w:rPr>
                <w:rFonts w:eastAsia="Times New Roman"/>
                <w:color w:val="000000"/>
                <w:lang w:val="cs-CZ" w:eastAsia="ar-SA"/>
              </w:rPr>
              <w:t xml:space="preserve">   </w:t>
            </w:r>
            <w:r w:rsidRPr="00906F21">
              <w:rPr>
                <w:rFonts w:eastAsia="Times New Roman"/>
                <w:b/>
                <w:color w:val="000000"/>
                <w:lang w:val="cs-CZ" w:eastAsia="ar-SA"/>
              </w:rPr>
              <w:t>(sportam)</w:t>
            </w: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lang w:val="cs-CZ"/>
              </w:rPr>
            </w:pPr>
            <w:r w:rsidRPr="00D1613F">
              <w:rPr>
                <w:rFonts w:eastAsia="Times New Roman"/>
                <w:lang w:val="cs-CZ"/>
              </w:rPr>
              <w:t>40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17.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noProof/>
              </w:rPr>
            </w:pPr>
            <w:r w:rsidRPr="00D1613F">
              <w:rPr>
                <w:noProof/>
              </w:rPr>
              <w:t>Ūdens pudele – PET ekoloģiski pārstrādāta plastikāta. Metāla vāciņš ar aukliņu pārnēsāšanai. Tilpums 500ml. Izmērs: Ø6x20cm. Krāsa: dzeltena, zaļa.</w:t>
            </w:r>
          </w:p>
          <w:p w:rsidR="004C267C" w:rsidRPr="00D1613F" w:rsidRDefault="004C267C" w:rsidP="004C267C">
            <w:pPr>
              <w:rPr>
                <w:noProof/>
              </w:rPr>
            </w:pPr>
            <w:r w:rsidRPr="00D1613F">
              <w:rPr>
                <w:noProof/>
              </w:rPr>
              <w:t xml:space="preserve">Apdruka: gravējums uz vāciņa, 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.sk. maketēšana un dizains saskaņā ar pasūtītāja logo.</w:t>
            </w:r>
          </w:p>
          <w:p w:rsidR="004C267C" w:rsidRPr="00D1613F" w:rsidRDefault="004C267C" w:rsidP="004C267C">
            <w:pPr>
              <w:tabs>
                <w:tab w:val="left" w:pos="1373"/>
              </w:tabs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-3175</wp:posOffset>
                  </wp:positionV>
                  <wp:extent cx="412115" cy="852805"/>
                  <wp:effectExtent l="0" t="0" r="6985" b="444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-1905</wp:posOffset>
                  </wp:positionV>
                  <wp:extent cx="368300" cy="851535"/>
                  <wp:effectExtent l="0" t="0" r="0" b="571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13F">
              <w:rPr>
                <w:noProof/>
              </w:rPr>
              <w:tab/>
            </w:r>
          </w:p>
          <w:p w:rsidR="004C267C" w:rsidRPr="00906F21" w:rsidRDefault="004C267C" w:rsidP="004C267C">
            <w:pPr>
              <w:rPr>
                <w:b/>
                <w:noProof/>
              </w:rPr>
            </w:pPr>
            <w:r>
              <w:rPr>
                <w:noProof/>
              </w:rPr>
              <w:t xml:space="preserve">                         </w:t>
            </w:r>
            <w:r w:rsidRPr="00906F21">
              <w:rPr>
                <w:b/>
                <w:noProof/>
              </w:rPr>
              <w:t>Dižpuika</w:t>
            </w:r>
          </w:p>
          <w:p w:rsidR="004C267C" w:rsidRPr="00D1613F" w:rsidRDefault="004C267C" w:rsidP="004C267C">
            <w:pPr>
              <w:rPr>
                <w:noProof/>
              </w:rPr>
            </w:pPr>
          </w:p>
          <w:p w:rsidR="004C267C" w:rsidRPr="00D1613F" w:rsidRDefault="004C267C" w:rsidP="004C267C">
            <w:pPr>
              <w:rPr>
                <w:noProof/>
              </w:rPr>
            </w:pPr>
          </w:p>
          <w:p w:rsidR="004C267C" w:rsidRDefault="004C267C" w:rsidP="004C267C">
            <w:pPr>
              <w:rPr>
                <w:noProof/>
              </w:rPr>
            </w:pPr>
          </w:p>
          <w:p w:rsidR="00702AA6" w:rsidRPr="00D1613F" w:rsidRDefault="00702AA6" w:rsidP="004C267C">
            <w:pPr>
              <w:rPr>
                <w:noProof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noProof/>
              </w:rPr>
            </w:pPr>
            <w:r w:rsidRPr="00D1613F">
              <w:rPr>
                <w:noProof/>
              </w:rPr>
              <w:t>10</w:t>
            </w:r>
          </w:p>
          <w:p w:rsidR="004C267C" w:rsidRPr="00D1613F" w:rsidRDefault="004C267C" w:rsidP="004C267C"/>
          <w:p w:rsidR="004C267C" w:rsidRPr="00D1613F" w:rsidRDefault="004C267C" w:rsidP="004C267C"/>
          <w:p w:rsidR="004C267C" w:rsidRPr="00D1613F" w:rsidRDefault="004C267C" w:rsidP="004C267C"/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lastRenderedPageBreak/>
              <w:t>18.</w:t>
            </w:r>
          </w:p>
        </w:tc>
        <w:tc>
          <w:tcPr>
            <w:tcW w:w="5017" w:type="dxa"/>
          </w:tcPr>
          <w:p w:rsidR="00702AA6" w:rsidRDefault="004C267C" w:rsidP="004C267C">
            <w:pPr>
              <w:rPr>
                <w:noProof/>
              </w:rPr>
            </w:pPr>
            <w:r>
              <w:rPr>
                <w:noProof/>
              </w:rPr>
              <w:t>I</w:t>
            </w:r>
            <w:r w:rsidRPr="009A3D88">
              <w:rPr>
                <w:noProof/>
              </w:rPr>
              <w:t>nstrumentu komplekts k</w:t>
            </w:r>
            <w:r>
              <w:rPr>
                <w:noProof/>
              </w:rPr>
              <w:t>ravas automašīnas formā</w:t>
            </w:r>
            <w:r w:rsidRPr="009A3D88">
              <w:rPr>
                <w:noProof/>
              </w:rPr>
              <w:t>. Komplektā ietilpst: rokturis, četri skrūvgrieži un desmit dažādi uzgaļi.</w:t>
            </w:r>
            <w:r>
              <w:rPr>
                <w:noProof/>
              </w:rPr>
              <w:t xml:space="preserve"> Izmērs: 161x82x65mm.  Personaliz</w:t>
            </w:r>
          </w:p>
          <w:p w:rsidR="004C267C" w:rsidRDefault="004C267C" w:rsidP="004C267C">
            <w:pPr>
              <w:rPr>
                <w:b/>
                <w:noProof/>
              </w:rPr>
            </w:pPr>
            <w:r>
              <w:rPr>
                <w:noProof/>
              </w:rPr>
              <w:t xml:space="preserve">ācija: Tampondruka 2+0 krāsās 60x40mm. T.sk. maketēšana un </w:t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267970</wp:posOffset>
                  </wp:positionV>
                  <wp:extent cx="909955" cy="640080"/>
                  <wp:effectExtent l="0" t="0" r="4445" b="762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dizains. </w:t>
            </w:r>
            <w:r w:rsidRPr="00E325B7">
              <w:rPr>
                <w:b/>
                <w:noProof/>
              </w:rPr>
              <w:t>Izstāde</w:t>
            </w:r>
          </w:p>
          <w:p w:rsidR="00702AA6" w:rsidRDefault="00702AA6" w:rsidP="004C267C">
            <w:pPr>
              <w:rPr>
                <w:b/>
                <w:noProof/>
              </w:rPr>
            </w:pPr>
          </w:p>
          <w:p w:rsidR="00702AA6" w:rsidRDefault="00702AA6" w:rsidP="004C267C">
            <w:pPr>
              <w:rPr>
                <w:noProof/>
              </w:rPr>
            </w:pPr>
          </w:p>
          <w:p w:rsidR="004C267C" w:rsidRDefault="004C267C" w:rsidP="004C267C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</w:t>
            </w:r>
          </w:p>
          <w:p w:rsidR="004C267C" w:rsidRDefault="004C267C" w:rsidP="004C267C">
            <w:pPr>
              <w:rPr>
                <w:noProof/>
              </w:rPr>
            </w:pPr>
          </w:p>
          <w:p w:rsidR="004C267C" w:rsidRDefault="004C267C" w:rsidP="004C267C">
            <w:pPr>
              <w:rPr>
                <w:noProof/>
              </w:rPr>
            </w:pPr>
          </w:p>
          <w:p w:rsidR="004C267C" w:rsidRDefault="004C267C" w:rsidP="004C267C">
            <w:pPr>
              <w:rPr>
                <w:noProof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RPr="008B1A5E" w:rsidTr="004C267C">
        <w:tc>
          <w:tcPr>
            <w:tcW w:w="704" w:type="dxa"/>
          </w:tcPr>
          <w:p w:rsidR="004C267C" w:rsidRDefault="004C267C" w:rsidP="004C267C">
            <w:r>
              <w:t>19.</w:t>
            </w:r>
          </w:p>
        </w:tc>
        <w:tc>
          <w:tcPr>
            <w:tcW w:w="5017" w:type="dxa"/>
          </w:tcPr>
          <w:p w:rsidR="004C267C" w:rsidRPr="00681EB2" w:rsidRDefault="004C267C" w:rsidP="004C267C">
            <w:pPr>
              <w:rPr>
                <w:color w:val="000000"/>
              </w:rPr>
            </w:pPr>
            <w:r w:rsidRPr="00681EB2">
              <w:rPr>
                <w:noProof/>
                <w:color w:val="000000"/>
              </w:rPr>
              <w:t xml:space="preserve">Metāla atslēgu piekariņš – “pierakstu lapas un spalvas” formā koplektā ar kartona dāvanu kastīti zilā krāsā. Materiāls: alumīnijs. Izmēri: 100x35x10mm. </w:t>
            </w:r>
            <w:proofErr w:type="spellStart"/>
            <w:r w:rsidRPr="00681EB2">
              <w:rPr>
                <w:color w:val="000000"/>
              </w:rPr>
              <w:t>Personalizācija</w:t>
            </w:r>
            <w:proofErr w:type="spellEnd"/>
            <w:r w:rsidRPr="00681EB2">
              <w:rPr>
                <w:color w:val="000000"/>
              </w:rPr>
              <w:t xml:space="preserve">:  gravēšana 50x20mm. T.sk. dizains un maketēšana.   </w:t>
            </w:r>
          </w:p>
          <w:p w:rsidR="004C267C" w:rsidRDefault="004C267C" w:rsidP="004C267C">
            <w:pPr>
              <w:rPr>
                <w:color w:val="000000"/>
              </w:rPr>
            </w:pPr>
          </w:p>
          <w:p w:rsidR="004C267C" w:rsidRPr="008B2CEF" w:rsidRDefault="004C267C" w:rsidP="004C267C">
            <w:pPr>
              <w:rPr>
                <w:b/>
                <w:color w:val="000000"/>
              </w:rPr>
            </w:pPr>
            <w:r w:rsidRPr="008B2CEF">
              <w:rPr>
                <w:b/>
                <w:color w:val="000000"/>
              </w:rPr>
              <w:t>“Skatuves runas konkurss</w:t>
            </w:r>
            <w:r>
              <w:rPr>
                <w:b/>
                <w:color w:val="000000"/>
              </w:rPr>
              <w:t>- 2023</w:t>
            </w:r>
            <w:r w:rsidRPr="008B2CEF">
              <w:rPr>
                <w:b/>
                <w:color w:val="000000"/>
              </w:rPr>
              <w:t xml:space="preserve">’ </w:t>
            </w:r>
          </w:p>
          <w:p w:rsidR="004C267C" w:rsidRPr="00681EB2" w:rsidRDefault="004C267C" w:rsidP="004C267C">
            <w:pPr>
              <w:jc w:val="center"/>
              <w:rPr>
                <w:color w:val="000000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165735</wp:posOffset>
                  </wp:positionV>
                  <wp:extent cx="857885" cy="656590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85" cy="65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267C" w:rsidRPr="00681EB2" w:rsidRDefault="004C267C" w:rsidP="004C267C">
            <w:pPr>
              <w:rPr>
                <w:color w:val="000000"/>
              </w:rPr>
            </w:pPr>
          </w:p>
          <w:p w:rsidR="004C267C" w:rsidRPr="00681EB2" w:rsidRDefault="004C267C" w:rsidP="004C267C">
            <w:pPr>
              <w:rPr>
                <w:color w:val="000000"/>
              </w:rPr>
            </w:pPr>
          </w:p>
          <w:p w:rsidR="004C267C" w:rsidRPr="00681EB2" w:rsidRDefault="004C267C" w:rsidP="004C267C">
            <w:pPr>
              <w:rPr>
                <w:color w:val="000000"/>
              </w:rPr>
            </w:pPr>
          </w:p>
          <w:p w:rsidR="004C267C" w:rsidRPr="00681EB2" w:rsidRDefault="004C267C" w:rsidP="004C267C">
            <w:pPr>
              <w:rPr>
                <w:noProof/>
                <w:color w:val="000000"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40</w:t>
            </w:r>
          </w:p>
          <w:p w:rsidR="004C267C" w:rsidRPr="008B1A5E" w:rsidRDefault="004C267C" w:rsidP="004C267C"/>
          <w:p w:rsidR="004C267C" w:rsidRDefault="004C267C" w:rsidP="004C267C"/>
          <w:p w:rsidR="004C267C" w:rsidRDefault="004C267C" w:rsidP="004C267C"/>
          <w:p w:rsidR="004C267C" w:rsidRPr="008B1A5E" w:rsidRDefault="004C267C" w:rsidP="004C267C">
            <w:r>
              <w:t>Bez              kastītes</w:t>
            </w:r>
          </w:p>
        </w:tc>
        <w:tc>
          <w:tcPr>
            <w:tcW w:w="1390" w:type="dxa"/>
          </w:tcPr>
          <w:p w:rsidR="004C267C" w:rsidRPr="008B1A5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8B1A5E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20.</w:t>
            </w:r>
          </w:p>
        </w:tc>
        <w:tc>
          <w:tcPr>
            <w:tcW w:w="5017" w:type="dxa"/>
          </w:tcPr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noProof/>
              </w:rPr>
              <w:t xml:space="preserve">Akrilstikla medaļa d65mm, biezums </w:t>
            </w:r>
            <w:r w:rsidRPr="00D1613F">
              <w:rPr>
                <w:noProof/>
              </w:rPr>
              <w:t xml:space="preserve">4mm ar pilnkrāsu druku UV tehnikā proporcionāli medaļas izmēram. Komplektā ar sintētiska auduma lenti, platums 20mm ar divpusēju druku, 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t.sk. maketēšana un dizains saskaņā ar pasūtītāja logo.</w:t>
            </w:r>
          </w:p>
          <w:p w:rsidR="004C267C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  <w:r w:rsidRPr="008B2CEF">
              <w:rPr>
                <w:rFonts w:eastAsia="Times New Roman"/>
                <w:b/>
                <w:color w:val="000000"/>
                <w:lang w:val="cs-CZ" w:eastAsia="ar-SA"/>
              </w:rPr>
              <w:t xml:space="preserve">                              „Pīks un Pīka“</w:t>
            </w:r>
          </w:p>
          <w:p w:rsidR="00702AA6" w:rsidRPr="008B2CEF" w:rsidRDefault="00702AA6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noProof/>
              </w:rPr>
            </w:pPr>
            <w:r w:rsidRPr="00D1613F">
              <w:rPr>
                <w:noProof/>
              </w:rPr>
              <w:t>150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21.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1236345</wp:posOffset>
                  </wp:positionH>
                  <wp:positionV relativeFrom="paragraph">
                    <wp:posOffset>714375</wp:posOffset>
                  </wp:positionV>
                  <wp:extent cx="1121410" cy="652780"/>
                  <wp:effectExtent l="0" t="0" r="254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65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Metāla pildspalva ar gumijotu visrmu – 141xØ8mm. Krāsas: zaļa, dzeltena. Apdruka: pilnkrāsu UV druka 70x5mm, t.sk. maketēšana un dizains saskaņā ar pasūtītāja logo.</w:t>
            </w:r>
          </w:p>
          <w:p w:rsidR="004C267C" w:rsidRPr="00F10DBC" w:rsidRDefault="004C267C" w:rsidP="004C267C">
            <w:pPr>
              <w:jc w:val="center"/>
              <w:rPr>
                <w:rFonts w:eastAsia="Times New Roman"/>
                <w:b/>
                <w:color w:val="000000"/>
                <w:lang w:val="cs-CZ" w:eastAsia="ar-SA"/>
              </w:rPr>
            </w:pPr>
            <w:r w:rsidRPr="00F10DBC">
              <w:rPr>
                <w:rFonts w:eastAsia="Times New Roman"/>
                <w:b/>
                <w:color w:val="000000"/>
                <w:lang w:val="cs-CZ" w:eastAsia="ar-SA"/>
              </w:rPr>
              <w:t>Jaunība</w:t>
            </w:r>
          </w:p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lang w:val="cs-CZ"/>
              </w:rPr>
            </w:pPr>
            <w:r w:rsidRPr="00D1613F">
              <w:rPr>
                <w:rFonts w:eastAsia="Times New Roman"/>
                <w:lang w:val="cs-CZ"/>
              </w:rPr>
              <w:t>100</w:t>
            </w:r>
          </w:p>
          <w:p w:rsidR="004C267C" w:rsidRPr="00D1613F" w:rsidRDefault="004C267C" w:rsidP="004C267C">
            <w:pPr>
              <w:rPr>
                <w:rFonts w:eastAsia="Times New Roman"/>
                <w:lang w:val="cs-CZ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lang w:val="cs-CZ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lang w:val="cs-CZ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lang w:val="cs-CZ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lang w:val="cs-CZ"/>
              </w:rPr>
            </w:pPr>
          </w:p>
          <w:p w:rsidR="004C267C" w:rsidRPr="00D1613F" w:rsidRDefault="004C267C" w:rsidP="004C267C">
            <w:pPr>
              <w:rPr>
                <w:rFonts w:eastAsia="Times New Roman"/>
                <w:lang w:val="cs-CZ"/>
              </w:rPr>
            </w:pP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22.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noProof/>
              </w:rPr>
            </w:pPr>
            <w:r w:rsidRPr="00D1613F">
              <w:rPr>
                <w:noProof/>
              </w:rPr>
              <w:t>Piezīmju blociņš - apm. A6, 70 līniju lpp. ar lodīšu pildspalvu, gumija aizvēršanai, spirālveida iesējums. Izmērs: 10x14,5cm. Krāsas: bēša ar zaļas/ dzeltenas krāsas akcentiem. Apdruka: sietspiede 60x80mm 2 krāsās blociņam, UV druka uz pildspalvas 6x40mm.</w:t>
            </w:r>
          </w:p>
          <w:p w:rsidR="004C267C" w:rsidRPr="00D1613F" w:rsidRDefault="004C267C" w:rsidP="004C267C">
            <w:pPr>
              <w:tabs>
                <w:tab w:val="left" w:pos="2955"/>
              </w:tabs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36195</wp:posOffset>
                  </wp:positionV>
                  <wp:extent cx="730250" cy="1000125"/>
                  <wp:effectExtent l="0" t="0" r="0" b="952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36195</wp:posOffset>
                  </wp:positionV>
                  <wp:extent cx="755650" cy="1000125"/>
                  <wp:effectExtent l="0" t="0" r="6350" b="952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13F">
              <w:rPr>
                <w:noProof/>
              </w:rPr>
              <w:tab/>
            </w:r>
          </w:p>
          <w:p w:rsidR="004C267C" w:rsidRPr="00F10DBC" w:rsidRDefault="004C267C" w:rsidP="004C267C">
            <w:pPr>
              <w:tabs>
                <w:tab w:val="left" w:pos="1470"/>
              </w:tabs>
              <w:rPr>
                <w:b/>
                <w:noProof/>
              </w:rPr>
            </w:pPr>
            <w:r w:rsidRPr="00D1613F">
              <w:rPr>
                <w:noProof/>
              </w:rPr>
              <w:tab/>
            </w:r>
            <w:r>
              <w:rPr>
                <w:noProof/>
              </w:rPr>
              <w:t xml:space="preserve">                         </w:t>
            </w:r>
            <w:r w:rsidRPr="00F10DBC">
              <w:rPr>
                <w:b/>
                <w:noProof/>
              </w:rPr>
              <w:t xml:space="preserve"> Jaunība</w:t>
            </w:r>
          </w:p>
          <w:p w:rsidR="004C267C" w:rsidRPr="00D1613F" w:rsidRDefault="004C267C" w:rsidP="004C267C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:rsidR="004C267C" w:rsidRPr="00D1613F" w:rsidRDefault="004C267C" w:rsidP="004C267C">
            <w:pPr>
              <w:rPr>
                <w:noProof/>
              </w:rPr>
            </w:pPr>
          </w:p>
          <w:p w:rsidR="004C267C" w:rsidRPr="00D1613F" w:rsidRDefault="004C267C" w:rsidP="004C267C">
            <w:pPr>
              <w:rPr>
                <w:noProof/>
              </w:rPr>
            </w:pPr>
          </w:p>
          <w:p w:rsidR="004C267C" w:rsidRPr="00D1613F" w:rsidRDefault="004C267C" w:rsidP="004C267C">
            <w:pPr>
              <w:rPr>
                <w:noProof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rFonts w:eastAsia="Times New Roman"/>
                <w:lang w:val="cs-CZ"/>
              </w:rPr>
            </w:pPr>
            <w:r w:rsidRPr="00D1613F">
              <w:rPr>
                <w:rFonts w:eastAsia="Times New Roman"/>
                <w:lang w:val="cs-CZ"/>
              </w:rPr>
              <w:lastRenderedPageBreak/>
              <w:t>100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t>23.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  <w:r w:rsidRPr="00D1613F">
              <w:rPr>
                <w:noProof/>
              </w:rPr>
              <w:t xml:space="preserve">Papīra maisiņš – 18x8x22cm, blīvums 90 g/m². Krāsas: dzeltena, zaļa. Apdruka: sietspiede 2+0 krāsās, 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t.sk. maketēšana un dizains saskaņā ar pasūtītāja logo.</w:t>
            </w:r>
          </w:p>
          <w:p w:rsidR="004C267C" w:rsidRPr="00D1613F" w:rsidRDefault="004C267C" w:rsidP="004C267C">
            <w:pPr>
              <w:tabs>
                <w:tab w:val="left" w:pos="2427"/>
              </w:tabs>
              <w:rPr>
                <w:rFonts w:eastAsia="Times New Roman"/>
                <w:color w:val="000000"/>
                <w:lang w:val="cs-CZ" w:eastAsia="ar-SA"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0</wp:posOffset>
                  </wp:positionV>
                  <wp:extent cx="564515" cy="904240"/>
                  <wp:effectExtent l="0" t="0" r="698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0</wp:posOffset>
                  </wp:positionV>
                  <wp:extent cx="521970" cy="90424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90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color w:val="000000"/>
                <w:lang w:val="cs-CZ" w:eastAsia="ar-SA"/>
              </w:rPr>
              <w:tab/>
            </w:r>
          </w:p>
          <w:p w:rsidR="004C267C" w:rsidRPr="00D1613F" w:rsidRDefault="004C267C" w:rsidP="004C267C">
            <w:pPr>
              <w:ind w:firstLine="720"/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F10DBC" w:rsidRDefault="004C267C" w:rsidP="004C267C">
            <w:pPr>
              <w:rPr>
                <w:rFonts w:eastAsia="Times New Roman"/>
                <w:b/>
                <w:color w:val="000000"/>
                <w:lang w:val="cs-CZ" w:eastAsia="ar-SA"/>
              </w:rPr>
            </w:pPr>
            <w:r>
              <w:rPr>
                <w:rFonts w:eastAsia="Times New Roman"/>
                <w:color w:val="000000"/>
                <w:lang w:val="cs-CZ" w:eastAsia="ar-SA"/>
              </w:rPr>
              <w:t xml:space="preserve">                                                      </w:t>
            </w:r>
            <w:r w:rsidRPr="00F10DBC">
              <w:rPr>
                <w:rFonts w:eastAsia="Times New Roman"/>
                <w:b/>
                <w:color w:val="000000"/>
                <w:lang w:val="cs-CZ" w:eastAsia="ar-SA"/>
              </w:rPr>
              <w:t>Jaunība</w:t>
            </w:r>
          </w:p>
          <w:p w:rsidR="004C267C" w:rsidRPr="00D1613F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Default="004C267C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A672B4" w:rsidRPr="00D1613F" w:rsidRDefault="00A672B4" w:rsidP="004C267C">
            <w:pPr>
              <w:rPr>
                <w:rFonts w:eastAsia="Times New Roman"/>
                <w:color w:val="000000"/>
                <w:lang w:val="cs-CZ" w:eastAsia="ar-SA"/>
              </w:rPr>
            </w:pPr>
          </w:p>
          <w:p w:rsidR="004C267C" w:rsidRPr="00D1613F" w:rsidRDefault="004C267C" w:rsidP="004C267C">
            <w:pPr>
              <w:rPr>
                <w:noProof/>
                <w:lang w:val="cs-CZ"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noProof/>
              </w:rPr>
            </w:pPr>
            <w:r w:rsidRPr="00D1613F">
              <w:rPr>
                <w:noProof/>
              </w:rPr>
              <w:t>100</w:t>
            </w:r>
          </w:p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  <w:tr w:rsidR="004C267C" w:rsidRPr="00F3551E" w:rsidTr="004C267C">
        <w:tc>
          <w:tcPr>
            <w:tcW w:w="704" w:type="dxa"/>
          </w:tcPr>
          <w:p w:rsidR="004C267C" w:rsidRDefault="004C267C" w:rsidP="004C267C">
            <w:r>
              <w:t>24.</w:t>
            </w:r>
          </w:p>
        </w:tc>
        <w:tc>
          <w:tcPr>
            <w:tcW w:w="5017" w:type="dxa"/>
          </w:tcPr>
          <w:p w:rsidR="004C267C" w:rsidRPr="00F82F68" w:rsidRDefault="004C267C" w:rsidP="004C267C">
            <w:pPr>
              <w:rPr>
                <w:b/>
              </w:rPr>
            </w:pPr>
            <w:r w:rsidRPr="00F3551E">
              <w:rPr>
                <w:rFonts w:eastAsia="Times New Roman"/>
                <w:noProof/>
              </w:rPr>
              <w:t>K</w:t>
            </w:r>
            <w:r>
              <w:rPr>
                <w:rFonts w:eastAsia="Times New Roman"/>
                <w:noProof/>
              </w:rPr>
              <w:t>eramikas k</w:t>
            </w:r>
            <w:r w:rsidRPr="00F3551E">
              <w:rPr>
                <w:rFonts w:eastAsia="Times New Roman"/>
                <w:noProof/>
              </w:rPr>
              <w:t>rūze 250ml ar dāvanu kastīti</w:t>
            </w:r>
            <w:r>
              <w:rPr>
                <w:rFonts w:eastAsia="Times New Roman"/>
                <w:noProof/>
              </w:rPr>
              <w:t xml:space="preserve"> un apdruku</w:t>
            </w:r>
            <w:r w:rsidRPr="00F3551E">
              <w:rPr>
                <w:rFonts w:eastAsia="Times New Roman"/>
                <w:noProof/>
              </w:rPr>
              <w:t xml:space="preserve">. Izmērs: diametrs 90mm, augstums 80mm. Materiāls: keramika. Krāsa: balta ar zaļu, dzeltenu iekšpusi. </w:t>
            </w:r>
            <w:r>
              <w:rPr>
                <w:rFonts w:eastAsia="Times New Roman"/>
                <w:noProof/>
              </w:rPr>
              <w:t>Personalizācija</w:t>
            </w:r>
            <w:r w:rsidRPr="00F3551E">
              <w:rPr>
                <w:rFonts w:eastAsia="Times New Roman"/>
                <w:noProof/>
              </w:rPr>
              <w:t xml:space="preserve">: </w:t>
            </w:r>
            <w:r>
              <w:rPr>
                <w:rFonts w:eastAsia="Times New Roman"/>
                <w:noProof/>
              </w:rPr>
              <w:t xml:space="preserve">BJC “Jaunība” logo </w:t>
            </w:r>
            <w:r w:rsidRPr="00F3551E">
              <w:rPr>
                <w:rFonts w:eastAsia="Times New Roman"/>
                <w:noProof/>
              </w:rPr>
              <w:t>dekoldruka 2+0 krāsas 40x40mm.</w:t>
            </w:r>
            <w:r>
              <w:rPr>
                <w:rFonts w:eastAsia="Times New Roman"/>
                <w:noProof/>
              </w:rPr>
              <w:t xml:space="preserve"> T</w:t>
            </w:r>
            <w:r>
              <w:t>.sk. dizains un maketēšana.</w:t>
            </w:r>
            <w:r w:rsidR="00F82F68">
              <w:t xml:space="preserve"> -  </w:t>
            </w:r>
            <w:r w:rsidR="00F82F68" w:rsidRPr="00F82F68">
              <w:rPr>
                <w:b/>
              </w:rPr>
              <w:t>(Paldies)</w:t>
            </w:r>
          </w:p>
          <w:p w:rsidR="00A672B4" w:rsidRPr="00F82F68" w:rsidRDefault="00A672B4" w:rsidP="004C267C">
            <w:pPr>
              <w:rPr>
                <w:rFonts w:eastAsia="Times New Roman"/>
                <w:b/>
                <w:noProof/>
              </w:rPr>
            </w:pPr>
          </w:p>
          <w:p w:rsidR="00A672B4" w:rsidRPr="00F3551E" w:rsidRDefault="00A672B4" w:rsidP="004C267C">
            <w:pPr>
              <w:rPr>
                <w:rFonts w:eastAsia="Times New Roman"/>
                <w:noProof/>
              </w:rPr>
            </w:pPr>
          </w:p>
          <w:p w:rsidR="004C267C" w:rsidRPr="00F3551E" w:rsidRDefault="004C267C" w:rsidP="004C267C">
            <w:pPr>
              <w:tabs>
                <w:tab w:val="center" w:pos="1129"/>
                <w:tab w:val="right" w:pos="2258"/>
              </w:tabs>
              <w:rPr>
                <w:rFonts w:eastAsia="Times New Roman"/>
                <w:noProof/>
              </w:rPr>
            </w:pPr>
            <w:r>
              <w:rPr>
                <w:rFonts w:eastAsia="Times New Roman"/>
                <w:noProof/>
              </w:rPr>
              <w:object w:dxaOrig="1440" w:dyaOrig="1440">
                <v:shape id="_x0000_s1076" type="#_x0000_t75" style="position:absolute;margin-left:117.65pt;margin-top:3.7pt;width:59.65pt;height:50.1pt;z-index:-251601920" wrapcoords="-138 0 -138 21435 21600 21435 21600 0 -138 0">
                  <v:imagedata r:id="rId34" o:title=""/>
                  <w10:wrap type="through"/>
                </v:shape>
                <o:OLEObject Type="Embed" ProgID="PBrush" ShapeID="_x0000_s1076" DrawAspect="Content" ObjectID="_1738135621" r:id="rId67"/>
              </w:object>
            </w:r>
            <w:r>
              <w:rPr>
                <w:rFonts w:eastAsia="Times New Roman"/>
                <w:noProof/>
              </w:rPr>
              <w:object w:dxaOrig="1440" w:dyaOrig="1440">
                <v:shape id="_x0000_s1074" type="#_x0000_t75" style="position:absolute;margin-left:58.4pt;margin-top:3.7pt;width:59.25pt;height:51.65pt;z-index:-251603968">
                  <v:imagedata r:id="rId30" o:title=""/>
                </v:shape>
                <o:OLEObject Type="Embed" ProgID="PBrush" ShapeID="_x0000_s1074" DrawAspect="Content" ObjectID="_1738135622" r:id="rId68"/>
              </w:object>
            </w:r>
            <w:r>
              <w:rPr>
                <w:rFonts w:eastAsia="Times New Roman"/>
                <w:noProof/>
              </w:rPr>
              <w:object w:dxaOrig="1440" w:dyaOrig="1440">
                <v:shape id="_x0000_s1075" type="#_x0000_t75" style="position:absolute;margin-left:-9pt;margin-top:.3pt;width:60pt;height:57.5pt;z-index:-251602944">
                  <v:imagedata r:id="rId32" o:title=""/>
                </v:shape>
                <o:OLEObject Type="Embed" ProgID="PBrush" ShapeID="_x0000_s1075" DrawAspect="Content" ObjectID="_1738135623" r:id="rId69"/>
              </w:object>
            </w:r>
            <w:r>
              <w:rPr>
                <w:rFonts w:eastAsia="Times New Roman"/>
                <w:noProof/>
              </w:rPr>
              <w:tab/>
            </w:r>
            <w:r>
              <w:rPr>
                <w:rFonts w:eastAsia="Times New Roman"/>
                <w:noProof/>
              </w:rPr>
              <w:tab/>
            </w:r>
          </w:p>
          <w:p w:rsidR="004C267C" w:rsidRPr="00F10DBC" w:rsidRDefault="004C267C" w:rsidP="004C267C">
            <w:pPr>
              <w:jc w:val="center"/>
              <w:rPr>
                <w:rFonts w:eastAsia="Times New Roman"/>
                <w:b/>
                <w:noProof/>
              </w:rPr>
            </w:pPr>
          </w:p>
          <w:p w:rsidR="004C267C" w:rsidRDefault="004C267C" w:rsidP="004C267C"/>
          <w:p w:rsidR="004C267C" w:rsidRPr="00F3551E" w:rsidRDefault="004C267C" w:rsidP="004C267C"/>
        </w:tc>
        <w:tc>
          <w:tcPr>
            <w:tcW w:w="1270" w:type="dxa"/>
          </w:tcPr>
          <w:p w:rsidR="004C267C" w:rsidRPr="00F3551E" w:rsidRDefault="004C267C" w:rsidP="004C267C">
            <w:pPr>
              <w:jc w:val="center"/>
            </w:pPr>
            <w:r>
              <w:t>50</w:t>
            </w:r>
          </w:p>
        </w:tc>
        <w:tc>
          <w:tcPr>
            <w:tcW w:w="1390" w:type="dxa"/>
          </w:tcPr>
          <w:p w:rsidR="004C267C" w:rsidRPr="00F3551E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F3551E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t>25.</w:t>
            </w:r>
          </w:p>
        </w:tc>
        <w:tc>
          <w:tcPr>
            <w:tcW w:w="5017" w:type="dxa"/>
          </w:tcPr>
          <w:p w:rsidR="004C267C" w:rsidRDefault="004C267C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715584" behindDoc="1" locked="0" layoutInCell="1" allowOverlap="1" wp14:anchorId="1037411B" wp14:editId="32C958B0">
                  <wp:simplePos x="0" y="0"/>
                  <wp:positionH relativeFrom="column">
                    <wp:posOffset>1412727</wp:posOffset>
                  </wp:positionH>
                  <wp:positionV relativeFrom="paragraph">
                    <wp:posOffset>1057674</wp:posOffset>
                  </wp:positionV>
                  <wp:extent cx="1084521" cy="1017575"/>
                  <wp:effectExtent l="0" t="0" r="1905" b="0"/>
                  <wp:wrapNone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133" cy="102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T krekls -100% kokvilna. Auduma blīvums ne mazāk kā 180 g/m</w:t>
            </w:r>
            <w:r>
              <w:rPr>
                <w:rFonts w:cs="Times New Roman"/>
              </w:rPr>
              <w:t>².</w:t>
            </w:r>
            <w:r w:rsidRPr="0075170B">
              <w:rPr>
                <w:rFonts w:cs="Times New Roman"/>
                <w:color w:val="333333"/>
                <w:shd w:val="clear" w:color="auto" w:fill="FFFFFF"/>
              </w:rPr>
              <w:t>Pastiprināta kakla lenta</w:t>
            </w:r>
            <w:r>
              <w:rPr>
                <w:rFonts w:cs="Times New Roman"/>
                <w:color w:val="333333"/>
                <w:shd w:val="clear" w:color="auto" w:fill="FFFFFF"/>
              </w:rPr>
              <w:t>.</w:t>
            </w:r>
            <w:r w:rsidRPr="0075170B">
              <w:rPr>
                <w:rFonts w:cs="Times New Roman"/>
                <w:color w:val="333333"/>
              </w:rPr>
              <w:br/>
            </w:r>
            <w:r w:rsidRPr="0075170B">
              <w:rPr>
                <w:rFonts w:cs="Times New Roman"/>
                <w:color w:val="333333"/>
                <w:shd w:val="clear" w:color="auto" w:fill="FFFFFF"/>
              </w:rPr>
              <w:t>Elastīga apkakle</w:t>
            </w:r>
            <w:r>
              <w:rPr>
                <w:rFonts w:cs="Times New Roman"/>
                <w:color w:val="333333"/>
              </w:rPr>
              <w:t xml:space="preserve">. </w:t>
            </w:r>
            <w:r w:rsidRPr="0075170B">
              <w:rPr>
                <w:rFonts w:cs="Times New Roman"/>
                <w:color w:val="333333"/>
                <w:shd w:val="clear" w:color="auto" w:fill="FFFFFF"/>
              </w:rPr>
              <w:t>Piedurkņu gali un apakšmala nošūti ar dubulto vīli</w:t>
            </w:r>
            <w:r>
              <w:rPr>
                <w:rFonts w:cs="Times New Roman"/>
                <w:color w:val="333333"/>
              </w:rPr>
              <w:t xml:space="preserve">. </w:t>
            </w:r>
            <w:r w:rsidRPr="0075170B">
              <w:rPr>
                <w:rFonts w:cs="Times New Roman"/>
                <w:color w:val="333333"/>
                <w:shd w:val="clear" w:color="auto" w:fill="FFFFFF"/>
              </w:rPr>
              <w:t>Bez sānu vīlēm</w:t>
            </w:r>
            <w:r>
              <w:rPr>
                <w:rFonts w:cs="Times New Roman"/>
                <w:color w:val="333333"/>
                <w:shd w:val="clear" w:color="auto" w:fill="FFFFFF"/>
              </w:rPr>
              <w:t xml:space="preserve">. Krāsas: </w:t>
            </w:r>
            <w:proofErr w:type="spellStart"/>
            <w:r>
              <w:rPr>
                <w:rFonts w:cs="Times New Roman"/>
                <w:color w:val="333333"/>
                <w:shd w:val="clear" w:color="auto" w:fill="FFFFFF"/>
              </w:rPr>
              <w:t>g.zaļa</w:t>
            </w:r>
            <w:proofErr w:type="spellEnd"/>
            <w:r>
              <w:rPr>
                <w:rFonts w:cs="Times New Roman"/>
                <w:color w:val="333333"/>
                <w:shd w:val="clear" w:color="auto" w:fill="FFFFFF"/>
              </w:rPr>
              <w:t xml:space="preserve">, </w:t>
            </w:r>
            <w:proofErr w:type="spellStart"/>
            <w:r>
              <w:rPr>
                <w:rFonts w:cs="Times New Roman"/>
                <w:color w:val="333333"/>
                <w:shd w:val="clear" w:color="auto" w:fill="FFFFFF"/>
              </w:rPr>
              <w:t>laima</w:t>
            </w:r>
            <w:proofErr w:type="spellEnd"/>
            <w:r>
              <w:rPr>
                <w:rFonts w:cs="Times New Roman"/>
                <w:color w:val="333333"/>
                <w:shd w:val="clear" w:color="auto" w:fill="FFFFFF"/>
              </w:rPr>
              <w:t xml:space="preserve">, citrondzeltena. </w:t>
            </w:r>
            <w:proofErr w:type="spellStart"/>
            <w:r>
              <w:rPr>
                <w:rFonts w:cs="Times New Roman"/>
                <w:color w:val="333333"/>
                <w:shd w:val="clear" w:color="auto" w:fill="FFFFFF"/>
              </w:rPr>
              <w:t>Apdruka</w:t>
            </w:r>
            <w:proofErr w:type="spellEnd"/>
            <w:r>
              <w:rPr>
                <w:rFonts w:cs="Times New Roman"/>
                <w:color w:val="333333"/>
                <w:shd w:val="clear" w:color="auto" w:fill="FFFFFF"/>
              </w:rPr>
              <w:t xml:space="preserve">: </w:t>
            </w:r>
            <w:proofErr w:type="spellStart"/>
            <w:r>
              <w:rPr>
                <w:rFonts w:cs="Times New Roman"/>
                <w:color w:val="333333"/>
                <w:shd w:val="clear" w:color="auto" w:fill="FFFFFF"/>
              </w:rPr>
              <w:t>pilnkrāsu</w:t>
            </w:r>
            <w:proofErr w:type="spellEnd"/>
            <w:r>
              <w:rPr>
                <w:rFonts w:cs="Times New Roman"/>
                <w:color w:val="333333"/>
                <w:shd w:val="clear" w:color="auto" w:fill="FFFFFF"/>
              </w:rPr>
              <w:t xml:space="preserve"> druka DTF tehnikā, </w:t>
            </w:r>
            <w:proofErr w:type="spellStart"/>
            <w:r>
              <w:rPr>
                <w:rFonts w:cs="Times New Roman"/>
                <w:color w:val="333333"/>
                <w:shd w:val="clear" w:color="auto" w:fill="FFFFFF"/>
              </w:rPr>
              <w:t>max</w:t>
            </w:r>
            <w:proofErr w:type="spellEnd"/>
            <w:r>
              <w:rPr>
                <w:rFonts w:cs="Times New Roman"/>
                <w:color w:val="333333"/>
                <w:shd w:val="clear" w:color="auto" w:fill="FFFFFF"/>
              </w:rPr>
              <w:t xml:space="preserve"> izmērs 21x31cm. </w:t>
            </w:r>
            <w:r>
              <w:rPr>
                <w:rFonts w:eastAsia="Times New Roman"/>
                <w:noProof/>
              </w:rPr>
              <w:t>T</w:t>
            </w:r>
            <w:r>
              <w:t>.sk. dizains un maketēšana.</w:t>
            </w:r>
            <w:r>
              <w:rPr>
                <w:noProof/>
                <w:lang w:eastAsia="lv-LV"/>
              </w:rPr>
              <w:t xml:space="preserve"> </w:t>
            </w:r>
          </w:p>
          <w:p w:rsidR="004C267C" w:rsidRDefault="004C267C" w:rsidP="004C267C"/>
          <w:p w:rsidR="004C267C" w:rsidRDefault="004C267C" w:rsidP="004C267C"/>
          <w:p w:rsidR="004C267C" w:rsidRDefault="004C267C" w:rsidP="004C267C"/>
          <w:p w:rsidR="004C267C" w:rsidRDefault="004C267C" w:rsidP="004C267C"/>
          <w:p w:rsidR="00A672B4" w:rsidRDefault="00A672B4" w:rsidP="004C267C"/>
          <w:p w:rsidR="00A672B4" w:rsidRDefault="00A672B4" w:rsidP="004C267C"/>
          <w:p w:rsidR="004C267C" w:rsidRPr="00395CE7" w:rsidRDefault="004C267C" w:rsidP="004C267C">
            <w:pPr>
              <w:rPr>
                <w:rFonts w:eastAsia="Times New Roman"/>
                <w:noProof/>
              </w:rPr>
            </w:pPr>
          </w:p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15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Tr="004C267C">
        <w:tc>
          <w:tcPr>
            <w:tcW w:w="704" w:type="dxa"/>
          </w:tcPr>
          <w:p w:rsidR="004C267C" w:rsidRDefault="004C267C" w:rsidP="004C267C">
            <w:r>
              <w:t>26.</w:t>
            </w:r>
          </w:p>
        </w:tc>
        <w:tc>
          <w:tcPr>
            <w:tcW w:w="5017" w:type="dxa"/>
          </w:tcPr>
          <w:p w:rsidR="004C267C" w:rsidRDefault="004C267C" w:rsidP="004C267C">
            <w:r>
              <w:t>Saliekamais lietussargs (darba grupai)</w:t>
            </w:r>
          </w:p>
          <w:p w:rsidR="004C267C" w:rsidRDefault="004C267C" w:rsidP="004C267C">
            <w:r>
              <w:t>P</w:t>
            </w:r>
            <w:r w:rsidRPr="00395CE7">
              <w:t>laka</w:t>
            </w:r>
            <w:r>
              <w:t>ns salokāms lietussargs, vēja izturīgs, 6 paneļi, 3 sekcijas</w:t>
            </w:r>
            <w:r w:rsidRPr="00395CE7">
              <w:t xml:space="preserve">, metāla kāts, melns rāmis, melns rokturis, ar </w:t>
            </w:r>
            <w:r>
              <w:t>uzglabāšanas somiņu</w:t>
            </w:r>
            <w:r w:rsidRPr="00395CE7">
              <w:t>.</w:t>
            </w:r>
            <w:r>
              <w:t xml:space="preserve"> </w:t>
            </w:r>
            <w:r>
              <w:rPr>
                <w:rFonts w:cs="Times New Roman"/>
              </w:rPr>
              <w:t>Ø</w:t>
            </w:r>
            <w:r>
              <w:t xml:space="preserve">90cm. Izmēri: 24x3,5x6cm.. Krāsas: </w:t>
            </w:r>
          </w:p>
          <w:p w:rsidR="004C267C" w:rsidRDefault="004C267C" w:rsidP="004C267C">
            <w:r>
              <w:rPr>
                <w:noProof/>
                <w:lang w:eastAsia="lv-LV"/>
              </w:rPr>
              <w:drawing>
                <wp:anchor distT="0" distB="0" distL="114300" distR="114300" simplePos="0" relativeHeight="251717632" behindDoc="1" locked="0" layoutInCell="1" allowOverlap="1" wp14:anchorId="6D8E2BC6" wp14:editId="02323110">
                  <wp:simplePos x="0" y="0"/>
                  <wp:positionH relativeFrom="column">
                    <wp:posOffset>-1403</wp:posOffset>
                  </wp:positionH>
                  <wp:positionV relativeFrom="paragraph">
                    <wp:posOffset>6601</wp:posOffset>
                  </wp:positionV>
                  <wp:extent cx="818707" cy="684767"/>
                  <wp:effectExtent l="0" t="0" r="635" b="1270"/>
                  <wp:wrapNone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98" cy="6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C267C" w:rsidRDefault="004C267C" w:rsidP="004C267C">
            <w:pPr>
              <w:tabs>
                <w:tab w:val="left" w:pos="1473"/>
              </w:tabs>
            </w:pPr>
            <w:r>
              <w:tab/>
            </w:r>
            <w:proofErr w:type="spellStart"/>
            <w:r>
              <w:t>Apdruka</w:t>
            </w:r>
            <w:proofErr w:type="spellEnd"/>
            <w:r>
              <w:t>: uz viena segmenta, DTF</w:t>
            </w:r>
          </w:p>
          <w:p w:rsidR="004C267C" w:rsidRDefault="004C267C" w:rsidP="004C267C">
            <w:r>
              <w:t xml:space="preserve">                        </w:t>
            </w:r>
            <w:proofErr w:type="spellStart"/>
            <w:r>
              <w:t>pilnkrāsu</w:t>
            </w:r>
            <w:proofErr w:type="spellEnd"/>
            <w:r>
              <w:t xml:space="preserve"> druka 28x14cm. </w:t>
            </w:r>
            <w:r>
              <w:rPr>
                <w:rFonts w:eastAsia="Times New Roman"/>
                <w:noProof/>
              </w:rPr>
              <w:t>T</w:t>
            </w:r>
            <w:r>
              <w:t xml:space="preserve">.sk. </w:t>
            </w:r>
          </w:p>
          <w:p w:rsidR="004C267C" w:rsidRPr="00395CE7" w:rsidRDefault="004C267C" w:rsidP="004C267C">
            <w:pPr>
              <w:rPr>
                <w:rFonts w:eastAsia="Times New Roman"/>
                <w:noProof/>
              </w:rPr>
            </w:pPr>
            <w:r>
              <w:t xml:space="preserve">                        dizains un maketēšana.</w:t>
            </w:r>
          </w:p>
          <w:p w:rsidR="004C267C" w:rsidRDefault="004C267C" w:rsidP="004C267C"/>
          <w:p w:rsidR="004C267C" w:rsidRDefault="004C267C" w:rsidP="004C267C"/>
        </w:tc>
        <w:tc>
          <w:tcPr>
            <w:tcW w:w="1270" w:type="dxa"/>
          </w:tcPr>
          <w:p w:rsidR="004C267C" w:rsidRDefault="004C267C" w:rsidP="004C267C">
            <w:pPr>
              <w:jc w:val="center"/>
            </w:pPr>
            <w:r>
              <w:t>10</w:t>
            </w:r>
          </w:p>
        </w:tc>
        <w:tc>
          <w:tcPr>
            <w:tcW w:w="1390" w:type="dxa"/>
          </w:tcPr>
          <w:p w:rsidR="004C267C" w:rsidRDefault="004C267C" w:rsidP="004C267C">
            <w:pPr>
              <w:jc w:val="center"/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16608" behindDoc="1" locked="0" layoutInCell="1" allowOverlap="1" wp14:anchorId="5A90D61A" wp14:editId="0172927F">
                  <wp:simplePos x="0" y="0"/>
                  <wp:positionH relativeFrom="column">
                    <wp:posOffset>-2154718</wp:posOffset>
                  </wp:positionH>
                  <wp:positionV relativeFrom="paragraph">
                    <wp:posOffset>639445</wp:posOffset>
                  </wp:positionV>
                  <wp:extent cx="2413591" cy="243387"/>
                  <wp:effectExtent l="0" t="0" r="6350" b="4445"/>
                  <wp:wrapNone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591" cy="24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0" w:type="dxa"/>
          </w:tcPr>
          <w:p w:rsidR="004C267C" w:rsidRDefault="004C267C" w:rsidP="004C267C">
            <w:pPr>
              <w:jc w:val="center"/>
            </w:pPr>
          </w:p>
        </w:tc>
      </w:tr>
      <w:tr w:rsidR="004C267C" w:rsidRPr="00D1613F" w:rsidTr="004C267C">
        <w:tc>
          <w:tcPr>
            <w:tcW w:w="704" w:type="dxa"/>
          </w:tcPr>
          <w:p w:rsidR="004C267C" w:rsidRDefault="004C267C" w:rsidP="004C267C">
            <w:r>
              <w:lastRenderedPageBreak/>
              <w:t>27.</w:t>
            </w:r>
          </w:p>
        </w:tc>
        <w:tc>
          <w:tcPr>
            <w:tcW w:w="5017" w:type="dxa"/>
          </w:tcPr>
          <w:p w:rsidR="004C267C" w:rsidRPr="00D1613F" w:rsidRDefault="004C267C" w:rsidP="004C267C">
            <w:pPr>
              <w:rPr>
                <w:noProof/>
              </w:rPr>
            </w:pPr>
            <w:r w:rsidRPr="00D1613F">
              <w:rPr>
                <w:noProof/>
              </w:rPr>
              <w:t>Ūdens pudele – PET ekoloģiski pārstrādāta plastikāta. Metāla vāciņš ar aukliņu pārnēsāšanai. Tilpums 500ml. Izmērs: Ø6x20cm. Krāsa: dzeltena, zaļa.</w:t>
            </w:r>
          </w:p>
          <w:p w:rsidR="004C267C" w:rsidRPr="00D1613F" w:rsidRDefault="004C267C" w:rsidP="004C267C">
            <w:pPr>
              <w:rPr>
                <w:noProof/>
              </w:rPr>
            </w:pPr>
            <w:r w:rsidRPr="00D1613F">
              <w:rPr>
                <w:noProof/>
              </w:rPr>
              <w:t xml:space="preserve">Apdruka: gravējums uz vāciņa, </w:t>
            </w:r>
            <w:r w:rsidRPr="00D1613F">
              <w:rPr>
                <w:rFonts w:eastAsia="Times New Roman"/>
                <w:color w:val="000000"/>
                <w:lang w:val="cs-CZ" w:eastAsia="ar-SA"/>
              </w:rPr>
              <w:t>.sk. maketēšana un dizains saskaņā ar pasūtītāja logo.</w:t>
            </w:r>
          </w:p>
          <w:p w:rsidR="004C267C" w:rsidRPr="00D1613F" w:rsidRDefault="004C267C" w:rsidP="004C267C">
            <w:pPr>
              <w:tabs>
                <w:tab w:val="left" w:pos="1373"/>
              </w:tabs>
              <w:rPr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-3175</wp:posOffset>
                  </wp:positionV>
                  <wp:extent cx="412115" cy="852805"/>
                  <wp:effectExtent l="0" t="0" r="6985" b="444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lv-LV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-1905</wp:posOffset>
                  </wp:positionV>
                  <wp:extent cx="368300" cy="851535"/>
                  <wp:effectExtent l="0" t="0" r="0" b="571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613F">
              <w:rPr>
                <w:noProof/>
              </w:rPr>
              <w:tab/>
            </w:r>
          </w:p>
          <w:p w:rsidR="004C267C" w:rsidRPr="00906F21" w:rsidRDefault="004C267C" w:rsidP="004C267C">
            <w:pPr>
              <w:rPr>
                <w:b/>
                <w:noProof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b/>
                <w:noProof/>
              </w:rPr>
              <w:t>SPORTAM ar” Jaunība” logo</w:t>
            </w:r>
          </w:p>
          <w:p w:rsidR="004C267C" w:rsidRPr="00D1613F" w:rsidRDefault="004C267C" w:rsidP="004C267C">
            <w:pPr>
              <w:rPr>
                <w:noProof/>
              </w:rPr>
            </w:pPr>
          </w:p>
          <w:p w:rsidR="004C267C" w:rsidRPr="00D1613F" w:rsidRDefault="004C267C" w:rsidP="004C267C">
            <w:pPr>
              <w:rPr>
                <w:noProof/>
              </w:rPr>
            </w:pPr>
          </w:p>
          <w:p w:rsidR="004C267C" w:rsidRPr="00D1613F" w:rsidRDefault="004C267C" w:rsidP="004C267C">
            <w:pPr>
              <w:rPr>
                <w:noProof/>
              </w:rPr>
            </w:pPr>
          </w:p>
        </w:tc>
        <w:tc>
          <w:tcPr>
            <w:tcW w:w="1270" w:type="dxa"/>
          </w:tcPr>
          <w:p w:rsidR="004C267C" w:rsidRPr="00D1613F" w:rsidRDefault="004C267C" w:rsidP="004C267C">
            <w:pPr>
              <w:jc w:val="center"/>
              <w:rPr>
                <w:noProof/>
              </w:rPr>
            </w:pPr>
            <w:r>
              <w:rPr>
                <w:noProof/>
              </w:rPr>
              <w:t>25</w:t>
            </w:r>
          </w:p>
          <w:p w:rsidR="004C267C" w:rsidRPr="00D1613F" w:rsidRDefault="004C267C" w:rsidP="004C267C"/>
          <w:p w:rsidR="004C267C" w:rsidRPr="00D1613F" w:rsidRDefault="004C267C" w:rsidP="004C267C"/>
          <w:p w:rsidR="004C267C" w:rsidRPr="00D1613F" w:rsidRDefault="004C267C" w:rsidP="004C267C"/>
        </w:tc>
        <w:tc>
          <w:tcPr>
            <w:tcW w:w="1390" w:type="dxa"/>
          </w:tcPr>
          <w:p w:rsidR="004C267C" w:rsidRPr="00D1613F" w:rsidRDefault="004C267C" w:rsidP="004C267C">
            <w:pPr>
              <w:jc w:val="center"/>
            </w:pPr>
          </w:p>
        </w:tc>
        <w:tc>
          <w:tcPr>
            <w:tcW w:w="1400" w:type="dxa"/>
          </w:tcPr>
          <w:p w:rsidR="004C267C" w:rsidRPr="00D1613F" w:rsidRDefault="004C267C" w:rsidP="004C267C">
            <w:pPr>
              <w:jc w:val="center"/>
            </w:pPr>
          </w:p>
        </w:tc>
      </w:tr>
    </w:tbl>
    <w:p w:rsidR="004C267C" w:rsidRPr="00D70FEA" w:rsidRDefault="004C267C" w:rsidP="00B20916">
      <w:pPr>
        <w:rPr>
          <w:b/>
        </w:rPr>
      </w:pPr>
    </w:p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Default="00547A5D"/>
    <w:p w:rsidR="00547A5D" w:rsidRPr="004937B1" w:rsidRDefault="00A672B4" w:rsidP="00547A5D">
      <w:pPr>
        <w:suppressAutoHyphens/>
        <w:spacing w:after="0" w:line="240" w:lineRule="auto"/>
        <w:ind w:left="6480"/>
        <w:rPr>
          <w:rFonts w:eastAsia="Times New Roman" w:cs="Times New Roman"/>
          <w:b/>
          <w:szCs w:val="24"/>
          <w:lang w:eastAsia="ar-SA"/>
        </w:rPr>
      </w:pPr>
      <w:r>
        <w:rPr>
          <w:rFonts w:eastAsia="Times New Roman" w:cs="Times New Roman"/>
          <w:b/>
          <w:szCs w:val="24"/>
          <w:lang w:eastAsia="ar-SA"/>
        </w:rPr>
        <w:lastRenderedPageBreak/>
        <w:t>3</w:t>
      </w:r>
      <w:r w:rsidR="00547A5D" w:rsidRPr="004937B1">
        <w:rPr>
          <w:rFonts w:eastAsia="Times New Roman" w:cs="Times New Roman"/>
          <w:b/>
          <w:szCs w:val="24"/>
          <w:lang w:eastAsia="ar-SA"/>
        </w:rPr>
        <w:t>.pielikums</w:t>
      </w:r>
    </w:p>
    <w:p w:rsidR="00547A5D" w:rsidRPr="004937B1" w:rsidRDefault="00547A5D" w:rsidP="00547A5D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547A5D" w:rsidRPr="004937B1" w:rsidRDefault="00547A5D" w:rsidP="00547A5D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547A5D" w:rsidRPr="004937B1" w:rsidRDefault="00A672B4" w:rsidP="00547A5D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  <w:r>
        <w:rPr>
          <w:rFonts w:eastAsia="Times New Roman" w:cs="Times New Roman"/>
          <w:szCs w:val="24"/>
          <w:lang w:eastAsia="ar-SA"/>
        </w:rPr>
        <w:t>2023</w:t>
      </w:r>
      <w:r w:rsidR="00547A5D" w:rsidRPr="004937B1">
        <w:rPr>
          <w:rFonts w:eastAsia="Times New Roman" w:cs="Times New Roman"/>
          <w:szCs w:val="24"/>
          <w:lang w:eastAsia="ar-SA"/>
        </w:rPr>
        <w:t>. gada ____._______________, Daugavpilī</w:t>
      </w:r>
    </w:p>
    <w:p w:rsidR="00547A5D" w:rsidRPr="004937B1" w:rsidRDefault="00547A5D" w:rsidP="00547A5D">
      <w:pPr>
        <w:suppressAutoHyphens/>
        <w:spacing w:after="0" w:line="240" w:lineRule="auto"/>
        <w:rPr>
          <w:rFonts w:eastAsia="Times New Roman" w:cs="Times New Roman"/>
          <w:szCs w:val="24"/>
          <w:lang w:eastAsia="ar-SA"/>
        </w:rPr>
      </w:pPr>
    </w:p>
    <w:p w:rsidR="00547A5D" w:rsidRPr="006D1BF0" w:rsidRDefault="00547A5D" w:rsidP="00547A5D">
      <w:pPr>
        <w:suppressAutoHyphens/>
        <w:spacing w:after="0" w:line="240" w:lineRule="auto"/>
        <w:rPr>
          <w:rFonts w:eastAsia="Times New Roman" w:cs="Times New Roman"/>
          <w:szCs w:val="24"/>
          <w:lang w:val="en-US" w:eastAsia="ar-SA"/>
        </w:rPr>
      </w:pPr>
    </w:p>
    <w:p w:rsidR="00547A5D" w:rsidRPr="006D1BF0" w:rsidRDefault="00547A5D" w:rsidP="00547A5D">
      <w:pPr>
        <w:tabs>
          <w:tab w:val="left" w:pos="-114"/>
          <w:tab w:val="left" w:pos="-57"/>
        </w:tabs>
        <w:suppressAutoHyphens/>
        <w:spacing w:after="0" w:line="240" w:lineRule="auto"/>
        <w:jc w:val="center"/>
        <w:rPr>
          <w:rFonts w:eastAsia="Times New Roman" w:cs="Times New Roman"/>
          <w:b/>
          <w:bCs/>
          <w:szCs w:val="24"/>
          <w:lang w:val="en-US" w:eastAsia="ar-SA"/>
        </w:rPr>
      </w:pPr>
      <w:r w:rsidRPr="006D1BF0">
        <w:rPr>
          <w:rFonts w:eastAsia="Times New Roman" w:cs="Times New Roman"/>
          <w:b/>
          <w:bCs/>
          <w:szCs w:val="24"/>
          <w:lang w:val="en-US" w:eastAsia="ar-SA"/>
        </w:rPr>
        <w:t>FINANŠU - TEHNISKAIS PIEDĀVĀJUMS</w:t>
      </w:r>
    </w:p>
    <w:p w:rsidR="00547A5D" w:rsidRPr="006D1BF0" w:rsidRDefault="00547A5D" w:rsidP="00547A5D">
      <w:pPr>
        <w:tabs>
          <w:tab w:val="left" w:pos="-114"/>
          <w:tab w:val="left" w:pos="-57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val="en-US"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2"/>
        <w:gridCol w:w="6484"/>
      </w:tblGrid>
      <w:tr w:rsidR="00547A5D" w:rsidRPr="004937B1" w:rsidTr="004C267C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 xml:space="preserve">Daugavpils pilsētas Bērnu un jauniešu centram “Jaunība”, </w:t>
            </w:r>
            <w:r>
              <w:rPr>
                <w:rFonts w:eastAsia="Times New Roman" w:cs="Times New Roman"/>
                <w:szCs w:val="24"/>
                <w:lang w:eastAsia="ar-SA"/>
              </w:rPr>
              <w:t>Saules ielā 7, Daugavpils, LV-5401</w:t>
            </w:r>
            <w:r w:rsidRPr="004937B1">
              <w:rPr>
                <w:rFonts w:eastAsia="Times New Roman" w:cs="Times New Roman"/>
                <w:szCs w:val="24"/>
                <w:lang w:eastAsia="ar-SA"/>
              </w:rPr>
              <w:t>, Latvija</w:t>
            </w:r>
          </w:p>
        </w:tc>
      </w:tr>
      <w:tr w:rsidR="00547A5D" w:rsidRPr="004937B1" w:rsidTr="004C267C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Pretendents,</w:t>
            </w:r>
          </w:p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proofErr w:type="spellStart"/>
            <w:r w:rsidRPr="004937B1">
              <w:rPr>
                <w:rFonts w:eastAsia="Times New Roman" w:cs="Times New Roman"/>
                <w:szCs w:val="24"/>
                <w:lang w:eastAsia="ar-SA"/>
              </w:rPr>
              <w:t>Reģ</w:t>
            </w:r>
            <w:proofErr w:type="spellEnd"/>
            <w:r w:rsidRPr="004937B1">
              <w:rPr>
                <w:rFonts w:eastAsia="Times New Roman" w:cs="Times New Roman"/>
                <w:szCs w:val="24"/>
                <w:lang w:eastAsia="ar-SA"/>
              </w:rPr>
              <w:t xml:space="preserve">. nr. 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47A5D" w:rsidRPr="004937B1" w:rsidTr="004C267C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47A5D" w:rsidRPr="004937B1" w:rsidTr="004C267C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5D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>
              <w:rPr>
                <w:rFonts w:eastAsia="Times New Roman" w:cs="Times New Roman"/>
                <w:szCs w:val="24"/>
                <w:lang w:eastAsia="ar-SA"/>
              </w:rPr>
              <w:t>Kontaktpersona, tālrunis</w:t>
            </w:r>
            <w:r w:rsidRPr="004937B1">
              <w:rPr>
                <w:rFonts w:eastAsia="Times New Roman" w:cs="Times New Roman"/>
                <w:szCs w:val="24"/>
                <w:lang w:eastAsia="ar-SA"/>
              </w:rPr>
              <w:t xml:space="preserve"> </w:t>
            </w:r>
          </w:p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47A5D" w:rsidRPr="004937B1" w:rsidTr="004C267C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47A5D" w:rsidRPr="004937B1" w:rsidTr="004C267C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szCs w:val="24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5D" w:rsidRPr="004937B1" w:rsidRDefault="00547A5D" w:rsidP="004C267C">
            <w:pPr>
              <w:tabs>
                <w:tab w:val="left" w:pos="-114"/>
                <w:tab w:val="left" w:pos="-57"/>
              </w:tabs>
              <w:suppressAutoHyphens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547A5D" w:rsidRDefault="00547A5D" w:rsidP="00547A5D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937B1">
        <w:rPr>
          <w:rFonts w:eastAsia="Times New Roman" w:cs="Times New Roman"/>
          <w:szCs w:val="24"/>
          <w:lang w:eastAsia="ar-SA"/>
        </w:rPr>
        <w:t xml:space="preserve">Piedāvājam nodrošināt </w:t>
      </w:r>
      <w:r>
        <w:rPr>
          <w:rFonts w:eastAsia="Times New Roman" w:cs="Times New Roman"/>
          <w:b/>
          <w:szCs w:val="24"/>
          <w:lang w:eastAsia="ru-RU"/>
        </w:rPr>
        <w:t xml:space="preserve">suvenīru, reprezentācijas materiālus un balvu iegādi Daugavpils pilsētas Bērnu un jauniešu centra “Jaunība” rīkotajiem konkursiem, pasākumiem un pieredzes apmaiņas semināru vajadzībām  </w:t>
      </w:r>
      <w:r>
        <w:rPr>
          <w:rFonts w:eastAsia="Times New Roman" w:cs="Times New Roman"/>
          <w:szCs w:val="24"/>
          <w:lang w:eastAsia="ru-RU"/>
        </w:rPr>
        <w:t xml:space="preserve">par šādu cenu, </w:t>
      </w:r>
      <w:r w:rsidR="00A672B4">
        <w:rPr>
          <w:rFonts w:eastAsia="Times New Roman" w:cs="Times New Roman"/>
          <w:szCs w:val="24"/>
          <w:lang w:eastAsia="ru-RU"/>
        </w:rPr>
        <w:t>atbilstoši pielikums nr.____________</w:t>
      </w:r>
    </w:p>
    <w:p w:rsidR="00547A5D" w:rsidRPr="004937B1" w:rsidRDefault="00547A5D" w:rsidP="00547A5D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</w:p>
    <w:p w:rsidR="00547A5D" w:rsidRPr="004937B1" w:rsidRDefault="00547A5D" w:rsidP="00547A5D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ar-SA"/>
        </w:rPr>
      </w:pPr>
    </w:p>
    <w:p w:rsidR="00547A5D" w:rsidRPr="004937B1" w:rsidRDefault="00547A5D" w:rsidP="00547A5D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>Apliecinām, ka:</w:t>
      </w:r>
    </w:p>
    <w:p w:rsidR="00547A5D" w:rsidRPr="004937B1" w:rsidRDefault="00547A5D" w:rsidP="00547A5D">
      <w:pPr>
        <w:suppressAutoHyphens/>
        <w:spacing w:after="0" w:line="240" w:lineRule="auto"/>
        <w:ind w:firstLine="709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 xml:space="preserve">– spējam nodrošināt pasūtījuma izpildi un mums ir pieredze līdzīgu pakalpojumu sniegšanā, </w:t>
      </w:r>
    </w:p>
    <w:p w:rsidR="00547A5D" w:rsidRPr="004937B1" w:rsidRDefault="00547A5D" w:rsidP="00547A5D">
      <w:pPr>
        <w:keepLines/>
        <w:widowControl w:val="0"/>
        <w:suppressAutoHyphens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 xml:space="preserve"> – nav tādu apstākļu, kuri liegtu mums piedalīties aptaujā un pildīt tehniskās specifikācijās norādītās prasības, </w:t>
      </w:r>
    </w:p>
    <w:p w:rsidR="00547A5D" w:rsidRPr="004937B1" w:rsidRDefault="00547A5D" w:rsidP="00547A5D">
      <w:pPr>
        <w:keepLines/>
        <w:widowControl w:val="0"/>
        <w:suppressAutoHyphens/>
        <w:spacing w:after="0" w:line="240" w:lineRule="auto"/>
        <w:ind w:firstLine="708"/>
        <w:jc w:val="both"/>
        <w:rPr>
          <w:rFonts w:eastAsia="Times New Roman" w:cs="Times New Roman"/>
          <w:szCs w:val="24"/>
          <w:lang w:eastAsia="ar-SA"/>
        </w:rPr>
      </w:pPr>
    </w:p>
    <w:p w:rsidR="00547A5D" w:rsidRPr="004937B1" w:rsidRDefault="00547A5D" w:rsidP="00547A5D">
      <w:pPr>
        <w:keepLines/>
        <w:widowControl w:val="0"/>
        <w:suppressAutoHyphens/>
        <w:spacing w:after="0" w:line="240" w:lineRule="auto"/>
        <w:jc w:val="both"/>
        <w:rPr>
          <w:rFonts w:eastAsia="Times New Roman" w:cs="Times New Roman"/>
          <w:szCs w:val="24"/>
          <w:lang w:eastAsia="ar-SA"/>
        </w:rPr>
      </w:pPr>
      <w:r w:rsidRPr="004937B1">
        <w:rPr>
          <w:rFonts w:eastAsia="Times New Roman" w:cs="Times New Roman"/>
          <w:szCs w:val="24"/>
          <w:lang w:eastAsia="ar-SA"/>
        </w:rPr>
        <w:t>Paraksta pretendenta vadītājs vai</w:t>
      </w:r>
      <w:r>
        <w:rPr>
          <w:rFonts w:eastAsia="Times New Roman" w:cs="Times New Roman"/>
          <w:szCs w:val="24"/>
          <w:lang w:eastAsia="ar-SA"/>
        </w:rPr>
        <w:t xml:space="preserve"> </w:t>
      </w:r>
      <w:r w:rsidRPr="004937B1">
        <w:rPr>
          <w:rFonts w:eastAsia="Times New Roman" w:cs="Times New Roman"/>
          <w:szCs w:val="24"/>
          <w:lang w:eastAsia="ar-SA"/>
        </w:rPr>
        <w:t>vadītāja pilnvarota persona:</w:t>
      </w:r>
    </w:p>
    <w:p w:rsidR="00547A5D" w:rsidRPr="004937B1" w:rsidRDefault="00547A5D" w:rsidP="00547A5D">
      <w:pPr>
        <w:keepLines/>
        <w:widowControl w:val="0"/>
        <w:suppressAutoHyphens/>
        <w:spacing w:after="0" w:line="240" w:lineRule="auto"/>
        <w:ind w:left="425"/>
        <w:jc w:val="both"/>
        <w:rPr>
          <w:rFonts w:eastAsia="Times New Roman" w:cs="Times New Roman"/>
          <w:szCs w:val="24"/>
          <w:lang w:eastAsia="ar-SA"/>
        </w:rPr>
      </w:pPr>
    </w:p>
    <w:tbl>
      <w:tblPr>
        <w:tblpPr w:leftFromText="180" w:rightFromText="180" w:bottomFromText="200" w:vertAnchor="text" w:horzAnchor="margin" w:tblpXSpec="center" w:tblpY="142"/>
        <w:tblW w:w="9435" w:type="dxa"/>
        <w:tblLayout w:type="fixed"/>
        <w:tblLook w:val="04A0" w:firstRow="1" w:lastRow="0" w:firstColumn="1" w:lastColumn="0" w:noHBand="0" w:noVBand="1"/>
      </w:tblPr>
      <w:tblGrid>
        <w:gridCol w:w="4644"/>
        <w:gridCol w:w="4791"/>
      </w:tblGrid>
      <w:tr w:rsidR="00547A5D" w:rsidRPr="004937B1" w:rsidTr="004C267C">
        <w:trPr>
          <w:trHeight w:val="552"/>
        </w:trPr>
        <w:tc>
          <w:tcPr>
            <w:tcW w:w="4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47A5D" w:rsidRPr="004937B1" w:rsidRDefault="00547A5D" w:rsidP="004C267C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b/>
                <w:bCs/>
                <w:szCs w:val="24"/>
                <w:lang w:eastAsia="ar-SA"/>
              </w:rPr>
              <w:t>Vārds, uzvārds, amats</w:t>
            </w:r>
          </w:p>
        </w:tc>
        <w:tc>
          <w:tcPr>
            <w:tcW w:w="4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A5D" w:rsidRPr="004937B1" w:rsidRDefault="00547A5D" w:rsidP="004C267C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47A5D" w:rsidRPr="004937B1" w:rsidTr="004C267C">
        <w:trPr>
          <w:trHeight w:val="551"/>
        </w:trPr>
        <w:tc>
          <w:tcPr>
            <w:tcW w:w="464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47A5D" w:rsidRPr="004937B1" w:rsidRDefault="00547A5D" w:rsidP="004C267C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b/>
                <w:bCs/>
                <w:szCs w:val="24"/>
                <w:lang w:eastAsia="ar-SA"/>
              </w:rPr>
              <w:t xml:space="preserve">Paraksts </w:t>
            </w:r>
          </w:p>
        </w:tc>
        <w:tc>
          <w:tcPr>
            <w:tcW w:w="479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47A5D" w:rsidRPr="004937B1" w:rsidRDefault="00547A5D" w:rsidP="004C267C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  <w:tr w:rsidR="00547A5D" w:rsidRPr="004937B1" w:rsidTr="004C267C">
        <w:trPr>
          <w:trHeight w:val="368"/>
        </w:trPr>
        <w:tc>
          <w:tcPr>
            <w:tcW w:w="4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47A5D" w:rsidRPr="004937B1" w:rsidRDefault="00547A5D" w:rsidP="004C267C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b/>
                <w:bCs/>
                <w:szCs w:val="24"/>
                <w:lang w:eastAsia="ar-SA"/>
              </w:rPr>
            </w:pPr>
            <w:r w:rsidRPr="004937B1">
              <w:rPr>
                <w:rFonts w:eastAsia="Times New Roman" w:cs="Times New Roman"/>
                <w:b/>
                <w:bCs/>
                <w:szCs w:val="24"/>
                <w:lang w:eastAsia="ar-SA"/>
              </w:rPr>
              <w:t>Datums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7A5D" w:rsidRPr="004937B1" w:rsidRDefault="00547A5D" w:rsidP="004C267C">
            <w:pPr>
              <w:keepLines/>
              <w:widowControl w:val="0"/>
              <w:suppressAutoHyphens/>
              <w:spacing w:after="0" w:line="240" w:lineRule="auto"/>
              <w:ind w:left="425"/>
              <w:jc w:val="both"/>
              <w:rPr>
                <w:rFonts w:eastAsia="Times New Roman" w:cs="Times New Roman"/>
                <w:szCs w:val="24"/>
                <w:lang w:eastAsia="ar-SA"/>
              </w:rPr>
            </w:pPr>
          </w:p>
        </w:tc>
      </w:tr>
    </w:tbl>
    <w:p w:rsidR="00547A5D" w:rsidRPr="004937B1" w:rsidRDefault="00547A5D" w:rsidP="00547A5D">
      <w:pPr>
        <w:keepNext/>
        <w:suppressAutoHyphens/>
        <w:spacing w:after="0" w:line="240" w:lineRule="auto"/>
        <w:jc w:val="right"/>
        <w:outlineLvl w:val="1"/>
        <w:rPr>
          <w:rFonts w:eastAsia="Times New Roman" w:cs="Times New Roman"/>
          <w:b/>
          <w:szCs w:val="24"/>
          <w:lang w:eastAsia="ar-SA"/>
        </w:rPr>
      </w:pPr>
    </w:p>
    <w:p w:rsidR="00547A5D" w:rsidRDefault="00547A5D" w:rsidP="00547A5D">
      <w:pPr>
        <w:spacing w:line="240" w:lineRule="auto"/>
      </w:pPr>
    </w:p>
    <w:p w:rsidR="00547A5D" w:rsidRDefault="00547A5D" w:rsidP="00547A5D">
      <w:pPr>
        <w:spacing w:line="240" w:lineRule="auto"/>
      </w:pPr>
    </w:p>
    <w:p w:rsidR="00547A5D" w:rsidRDefault="00547A5D"/>
    <w:sectPr w:rsidR="00547A5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517E4A"/>
    <w:multiLevelType w:val="multilevel"/>
    <w:tmpl w:val="12BC3D8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eastAsia="Times New Roman" w:cs="Times New Roman" w:hint="default"/>
      </w:rPr>
    </w:lvl>
  </w:abstractNum>
  <w:abstractNum w:abstractNumId="1" w15:restartNumberingAfterBreak="0">
    <w:nsid w:val="4B3C7ACD"/>
    <w:multiLevelType w:val="hybridMultilevel"/>
    <w:tmpl w:val="A1C47CFC"/>
    <w:lvl w:ilvl="0" w:tplc="844853D6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5B"/>
    <w:rsid w:val="0017398E"/>
    <w:rsid w:val="00292DC1"/>
    <w:rsid w:val="00305F9A"/>
    <w:rsid w:val="003C6CF3"/>
    <w:rsid w:val="003E3195"/>
    <w:rsid w:val="004C267C"/>
    <w:rsid w:val="00547A5D"/>
    <w:rsid w:val="00702AA6"/>
    <w:rsid w:val="00804B1E"/>
    <w:rsid w:val="00817C72"/>
    <w:rsid w:val="008907FA"/>
    <w:rsid w:val="009E6188"/>
    <w:rsid w:val="00A672B4"/>
    <w:rsid w:val="00B20916"/>
    <w:rsid w:val="00DD5E5B"/>
    <w:rsid w:val="00E64E55"/>
    <w:rsid w:val="00EF04C4"/>
    <w:rsid w:val="00F82F68"/>
    <w:rsid w:val="00FD6ECE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5:chartTrackingRefBased/>
  <w15:docId w15:val="{1FFBEC14-9559-4805-8760-8A4B6BA3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A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76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64E55"/>
    <w:pPr>
      <w:ind w:left="720"/>
      <w:contextualSpacing/>
    </w:pPr>
  </w:style>
  <w:style w:type="table" w:styleId="TableGrid">
    <w:name w:val="Table Grid"/>
    <w:basedOn w:val="TableNormal"/>
    <w:uiPriority w:val="39"/>
    <w:rsid w:val="00B20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0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4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oleObject" Target="embeddings/oleObject4.bin"/><Relationship Id="rId47" Type="http://schemas.openxmlformats.org/officeDocument/2006/relationships/image" Target="media/image34.png"/><Relationship Id="rId50" Type="http://schemas.openxmlformats.org/officeDocument/2006/relationships/image" Target="media/image36.png"/><Relationship Id="rId55" Type="http://schemas.openxmlformats.org/officeDocument/2006/relationships/image" Target="media/image39.png"/><Relationship Id="rId63" Type="http://schemas.openxmlformats.org/officeDocument/2006/relationships/image" Target="media/image45.png"/><Relationship Id="rId68" Type="http://schemas.openxmlformats.org/officeDocument/2006/relationships/oleObject" Target="embeddings/oleObject11.bin"/><Relationship Id="rId7" Type="http://schemas.openxmlformats.org/officeDocument/2006/relationships/hyperlink" Target="mailto:jauniba@jauniba.lv" TargetMode="External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oleObject" Target="embeddings/oleObject5.bin"/><Relationship Id="rId57" Type="http://schemas.openxmlformats.org/officeDocument/2006/relationships/oleObject" Target="embeddings/oleObject9.bin"/><Relationship Id="rId61" Type="http://schemas.openxmlformats.org/officeDocument/2006/relationships/image" Target="media/image43.png"/><Relationship Id="rId10" Type="http://schemas.openxmlformats.org/officeDocument/2006/relationships/hyperlink" Target="http://www.daugavpils.lv" TargetMode="External"/><Relationship Id="rId19" Type="http://schemas.openxmlformats.org/officeDocument/2006/relationships/image" Target="media/image10.png"/><Relationship Id="rId31" Type="http://schemas.openxmlformats.org/officeDocument/2006/relationships/oleObject" Target="embeddings/oleObject1.bin"/><Relationship Id="rId44" Type="http://schemas.openxmlformats.org/officeDocument/2006/relationships/image" Target="media/image31.png"/><Relationship Id="rId52" Type="http://schemas.openxmlformats.org/officeDocument/2006/relationships/oleObject" Target="embeddings/oleObject6.bin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jauniba.lv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3.bin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oleObject" Target="embeddings/oleObject8.bin"/><Relationship Id="rId64" Type="http://schemas.openxmlformats.org/officeDocument/2006/relationships/image" Target="media/image46.png"/><Relationship Id="rId69" Type="http://schemas.openxmlformats.org/officeDocument/2006/relationships/oleObject" Target="embeddings/oleObject12.bin"/><Relationship Id="rId8" Type="http://schemas.openxmlformats.org/officeDocument/2006/relationships/hyperlink" Target="http://www.jauniba.lv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2.bin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59" Type="http://schemas.openxmlformats.org/officeDocument/2006/relationships/image" Target="media/image41.png"/><Relationship Id="rId67" Type="http://schemas.openxmlformats.org/officeDocument/2006/relationships/oleObject" Target="embeddings/oleObject10.bin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oleObject" Target="embeddings/oleObject7.bin"/><Relationship Id="rId62" Type="http://schemas.openxmlformats.org/officeDocument/2006/relationships/image" Target="media/image44.png"/><Relationship Id="rId70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hyperlink" Target="mailto:jauniba@jauniba.l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14</Pages>
  <Words>10207</Words>
  <Characters>5819</Characters>
  <Application>Microsoft Office Word</Application>
  <DocSecurity>0</DocSecurity>
  <Lines>48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cp:lastPrinted>2023-02-17T08:21:00Z</cp:lastPrinted>
  <dcterms:created xsi:type="dcterms:W3CDTF">2023-01-16T09:42:00Z</dcterms:created>
  <dcterms:modified xsi:type="dcterms:W3CDTF">2023-02-17T08:40:00Z</dcterms:modified>
</cp:coreProperties>
</file>