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DAD1" w14:textId="77777777" w:rsidR="00860F6C" w:rsidRPr="00860F6C" w:rsidRDefault="00860F6C" w:rsidP="00860F6C">
      <w:pPr>
        <w:spacing w:after="0" w:line="240" w:lineRule="auto"/>
        <w:ind w:right="-625"/>
        <w:jc w:val="right"/>
        <w:rPr>
          <w:rFonts w:ascii="Times New Roman" w:eastAsia="Times New Roman" w:hAnsi="Times New Roman" w:cs="Times New Roman"/>
          <w:b/>
          <w:color w:val="000000"/>
          <w:lang w:eastAsia="ar-SA"/>
        </w:rPr>
      </w:pPr>
      <w:r w:rsidRPr="00860F6C">
        <w:rPr>
          <w:rFonts w:ascii="Times New Roman" w:eastAsia="Times New Roman" w:hAnsi="Times New Roman" w:cs="Times New Roman"/>
          <w:b/>
          <w:color w:val="000000"/>
          <w:lang w:eastAsia="ar-SA"/>
        </w:rPr>
        <w:t>APSTIPRINU:</w:t>
      </w:r>
    </w:p>
    <w:p w14:paraId="062836A8" w14:textId="77777777" w:rsidR="00860F6C" w:rsidRPr="00860F6C" w:rsidRDefault="00860F6C" w:rsidP="00860F6C">
      <w:pPr>
        <w:spacing w:after="0" w:line="240" w:lineRule="auto"/>
        <w:ind w:right="-625"/>
        <w:jc w:val="right"/>
        <w:rPr>
          <w:rFonts w:ascii="Times New Roman" w:eastAsia="Times New Roman" w:hAnsi="Times New Roman" w:cs="Times New Roman"/>
          <w:bCs/>
          <w:color w:val="000000"/>
          <w:lang w:eastAsia="en-GB"/>
        </w:rPr>
      </w:pPr>
      <w:r w:rsidRPr="00860F6C">
        <w:rPr>
          <w:rFonts w:ascii="Times New Roman" w:eastAsia="Times New Roman" w:hAnsi="Times New Roman" w:cs="Times New Roman"/>
          <w:bCs/>
          <w:color w:val="000000"/>
          <w:lang w:eastAsia="en-GB"/>
        </w:rPr>
        <w:t>SIA “Labiekārtošana-D”</w:t>
      </w:r>
    </w:p>
    <w:p w14:paraId="4FC57D62" w14:textId="1271CD4C" w:rsidR="00860F6C" w:rsidRPr="00860F6C" w:rsidRDefault="00860F6C" w:rsidP="00860F6C">
      <w:pPr>
        <w:spacing w:after="0" w:line="240" w:lineRule="auto"/>
        <w:ind w:right="-625"/>
        <w:jc w:val="right"/>
        <w:rPr>
          <w:rFonts w:ascii="Times New Roman" w:eastAsia="Times New Roman" w:hAnsi="Times New Roman" w:cs="Times New Roman"/>
          <w:bCs/>
          <w:color w:val="000000"/>
          <w:lang w:eastAsia="en-GB"/>
        </w:rPr>
      </w:pPr>
      <w:r w:rsidRPr="00860F6C">
        <w:rPr>
          <w:rFonts w:ascii="Times New Roman" w:eastAsia="Times New Roman" w:hAnsi="Times New Roman" w:cs="Times New Roman"/>
          <w:bCs/>
          <w:color w:val="000000"/>
          <w:lang w:eastAsia="en-GB"/>
        </w:rPr>
        <w:t>valdes locek</w:t>
      </w:r>
      <w:r w:rsidR="005D4292">
        <w:rPr>
          <w:rFonts w:ascii="Times New Roman" w:eastAsia="Times New Roman" w:hAnsi="Times New Roman" w:cs="Times New Roman"/>
          <w:bCs/>
          <w:color w:val="000000"/>
          <w:lang w:eastAsia="en-GB"/>
        </w:rPr>
        <w:t>le</w:t>
      </w:r>
    </w:p>
    <w:p w14:paraId="6667F4D6" w14:textId="77777777" w:rsidR="00860F6C" w:rsidRPr="00860F6C" w:rsidRDefault="00860F6C" w:rsidP="00860F6C">
      <w:pPr>
        <w:spacing w:after="0" w:line="240" w:lineRule="auto"/>
        <w:ind w:right="-625"/>
        <w:jc w:val="right"/>
        <w:rPr>
          <w:rFonts w:ascii="Times New Roman" w:eastAsia="Times New Roman" w:hAnsi="Times New Roman" w:cs="Times New Roman"/>
          <w:bCs/>
          <w:color w:val="000000"/>
          <w:lang w:eastAsia="en-GB"/>
        </w:rPr>
      </w:pPr>
    </w:p>
    <w:p w14:paraId="3D28A696" w14:textId="16503953" w:rsidR="00860F6C" w:rsidRPr="00860F6C" w:rsidRDefault="00860F6C" w:rsidP="00860F6C">
      <w:pPr>
        <w:spacing w:after="0" w:line="240" w:lineRule="auto"/>
        <w:ind w:right="-625"/>
        <w:jc w:val="right"/>
        <w:rPr>
          <w:rFonts w:ascii="Times New Roman" w:eastAsia="Times New Roman" w:hAnsi="Times New Roman" w:cs="Times New Roman"/>
          <w:color w:val="000000"/>
          <w:lang w:eastAsia="en-GB"/>
        </w:rPr>
      </w:pPr>
      <w:r w:rsidRPr="00860F6C">
        <w:rPr>
          <w:rFonts w:ascii="Times New Roman" w:eastAsia="Times New Roman" w:hAnsi="Times New Roman" w:cs="Times New Roman"/>
          <w:bCs/>
          <w:color w:val="000000"/>
          <w:lang w:eastAsia="en-GB"/>
        </w:rPr>
        <w:t xml:space="preserve">___________________ J. </w:t>
      </w:r>
      <w:proofErr w:type="spellStart"/>
      <w:r>
        <w:rPr>
          <w:rFonts w:ascii="Times New Roman" w:eastAsia="Times New Roman" w:hAnsi="Times New Roman" w:cs="Times New Roman"/>
          <w:bCs/>
          <w:color w:val="000000"/>
          <w:lang w:eastAsia="en-GB"/>
        </w:rPr>
        <w:t>Mamaja</w:t>
      </w:r>
      <w:proofErr w:type="spellEnd"/>
    </w:p>
    <w:p w14:paraId="5B8B9119" w14:textId="77777777" w:rsidR="00860F6C" w:rsidRPr="00860F6C" w:rsidRDefault="00860F6C" w:rsidP="00860F6C">
      <w:pPr>
        <w:spacing w:after="0" w:line="240" w:lineRule="auto"/>
        <w:ind w:right="-625"/>
        <w:rPr>
          <w:rFonts w:ascii="Times New Roman" w:eastAsia="Times New Roman" w:hAnsi="Times New Roman" w:cs="Times New Roman"/>
          <w:color w:val="000000"/>
          <w:lang w:eastAsia="en-GB"/>
        </w:rPr>
      </w:pPr>
    </w:p>
    <w:p w14:paraId="144A464C" w14:textId="1D2898DF" w:rsidR="00860F6C" w:rsidRPr="00860F6C" w:rsidRDefault="00860F6C" w:rsidP="00860F6C">
      <w:pPr>
        <w:keepNext/>
        <w:spacing w:after="0" w:line="240" w:lineRule="auto"/>
        <w:ind w:right="-625"/>
        <w:jc w:val="right"/>
        <w:outlineLvl w:val="0"/>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Daugavpilī, 202</w:t>
      </w:r>
      <w:r w:rsidR="005917DF">
        <w:rPr>
          <w:rFonts w:ascii="Times New Roman" w:eastAsia="Times New Roman" w:hAnsi="Times New Roman" w:cs="Times New Roman"/>
          <w:color w:val="000000"/>
          <w:lang w:eastAsia="en-GB"/>
        </w:rPr>
        <w:t>3</w:t>
      </w:r>
      <w:r w:rsidRPr="00860F6C">
        <w:rPr>
          <w:rFonts w:ascii="Times New Roman" w:eastAsia="Times New Roman" w:hAnsi="Times New Roman" w:cs="Times New Roman"/>
          <w:color w:val="000000"/>
          <w:lang w:eastAsia="en-GB"/>
        </w:rPr>
        <w:t xml:space="preserve">.gada </w:t>
      </w:r>
      <w:r w:rsidR="005917DF">
        <w:rPr>
          <w:rFonts w:ascii="Times New Roman" w:eastAsia="Times New Roman" w:hAnsi="Times New Roman" w:cs="Times New Roman"/>
          <w:color w:val="000000"/>
          <w:lang w:eastAsia="en-GB"/>
        </w:rPr>
        <w:t>7</w:t>
      </w:r>
      <w:r w:rsidRPr="00860F6C">
        <w:rPr>
          <w:rFonts w:ascii="Times New Roman" w:eastAsia="Times New Roman" w:hAnsi="Times New Roman" w:cs="Times New Roman"/>
          <w:color w:val="000000"/>
          <w:lang w:eastAsia="en-GB"/>
        </w:rPr>
        <w:t>.februārī</w:t>
      </w:r>
    </w:p>
    <w:p w14:paraId="00779FC4" w14:textId="77777777" w:rsidR="00860F6C" w:rsidRPr="00860F6C" w:rsidRDefault="00860F6C" w:rsidP="00860F6C">
      <w:pPr>
        <w:spacing w:after="0" w:line="240" w:lineRule="auto"/>
        <w:ind w:right="-908"/>
        <w:jc w:val="both"/>
        <w:rPr>
          <w:rFonts w:ascii="Times New Roman" w:eastAsia="Calibri" w:hAnsi="Times New Roman" w:cs="Times New Roman"/>
          <w:lang w:eastAsia="lv-LV"/>
        </w:rPr>
      </w:pPr>
    </w:p>
    <w:p w14:paraId="0838C0A1" w14:textId="61F2733A" w:rsidR="00860F6C" w:rsidRPr="00860F6C" w:rsidRDefault="00860F6C" w:rsidP="00860F6C">
      <w:pPr>
        <w:spacing w:after="0" w:line="240" w:lineRule="auto"/>
        <w:ind w:left="-284" w:right="-908"/>
        <w:jc w:val="center"/>
        <w:rPr>
          <w:rFonts w:ascii="Times New Roman" w:eastAsia="Calibri" w:hAnsi="Times New Roman" w:cs="Times New Roman"/>
          <w:b/>
          <w:lang w:eastAsia="lv-LV"/>
        </w:rPr>
      </w:pPr>
      <w:r w:rsidRPr="00860F6C">
        <w:rPr>
          <w:rFonts w:ascii="Times New Roman" w:eastAsia="Calibri" w:hAnsi="Times New Roman" w:cs="Times New Roman"/>
          <w:b/>
          <w:lang w:eastAsia="lv-LV"/>
        </w:rPr>
        <w:t xml:space="preserve">UZAICINĀJUMS </w:t>
      </w:r>
      <w:bookmarkStart w:id="0" w:name="_Hlk534703891"/>
      <w:r w:rsidRPr="00860F6C">
        <w:rPr>
          <w:rFonts w:ascii="Times New Roman" w:eastAsia="Calibri" w:hAnsi="Times New Roman" w:cs="Times New Roman"/>
          <w:b/>
          <w:lang w:eastAsia="lv-LV"/>
        </w:rPr>
        <w:t>ID Nr. L 202</w:t>
      </w:r>
      <w:r w:rsidR="008D6B5F">
        <w:rPr>
          <w:rFonts w:ascii="Times New Roman" w:eastAsia="Calibri" w:hAnsi="Times New Roman" w:cs="Times New Roman"/>
          <w:b/>
          <w:lang w:eastAsia="lv-LV"/>
        </w:rPr>
        <w:t>3</w:t>
      </w:r>
      <w:r w:rsidRPr="00860F6C">
        <w:rPr>
          <w:rFonts w:ascii="Times New Roman" w:eastAsia="Calibri" w:hAnsi="Times New Roman" w:cs="Times New Roman"/>
          <w:b/>
          <w:lang w:eastAsia="lv-LV"/>
        </w:rPr>
        <w:t>/</w:t>
      </w:r>
      <w:r w:rsidR="008D6B5F">
        <w:rPr>
          <w:rFonts w:ascii="Times New Roman" w:eastAsia="Calibri" w:hAnsi="Times New Roman" w:cs="Times New Roman"/>
          <w:b/>
          <w:lang w:eastAsia="lv-LV"/>
        </w:rPr>
        <w:t>03-</w:t>
      </w:r>
      <w:r w:rsidRPr="00860F6C">
        <w:rPr>
          <w:rFonts w:ascii="Times New Roman" w:eastAsia="Calibri" w:hAnsi="Times New Roman" w:cs="Times New Roman"/>
          <w:b/>
          <w:lang w:eastAsia="lv-LV"/>
        </w:rPr>
        <w:t>A</w:t>
      </w:r>
    </w:p>
    <w:bookmarkEnd w:id="0"/>
    <w:p w14:paraId="04428A3A" w14:textId="77777777" w:rsidR="00860F6C" w:rsidRPr="00860F6C" w:rsidRDefault="00860F6C" w:rsidP="00860F6C">
      <w:pPr>
        <w:spacing w:after="0" w:line="240" w:lineRule="auto"/>
        <w:ind w:left="-284" w:right="-908"/>
        <w:jc w:val="center"/>
        <w:rPr>
          <w:rFonts w:ascii="Times New Roman" w:eastAsia="Calibri" w:hAnsi="Times New Roman" w:cs="Times New Roman"/>
          <w:lang w:eastAsia="lv-LV"/>
        </w:rPr>
      </w:pPr>
    </w:p>
    <w:p w14:paraId="07BD98B8" w14:textId="77777777" w:rsidR="00860F6C" w:rsidRPr="00860F6C" w:rsidRDefault="00860F6C" w:rsidP="00860F6C">
      <w:pPr>
        <w:spacing w:after="0" w:line="240" w:lineRule="auto"/>
        <w:ind w:left="-284" w:right="-908"/>
        <w:jc w:val="center"/>
        <w:rPr>
          <w:rFonts w:ascii="Times New Roman" w:eastAsia="Calibri" w:hAnsi="Times New Roman" w:cs="Times New Roman"/>
          <w:lang w:eastAsia="lv-LV"/>
        </w:rPr>
      </w:pPr>
      <w:r w:rsidRPr="00860F6C">
        <w:rPr>
          <w:rFonts w:ascii="Times New Roman" w:eastAsia="Calibri" w:hAnsi="Times New Roman" w:cs="Times New Roman"/>
          <w:lang w:eastAsia="lv-LV"/>
        </w:rPr>
        <w:t>Sabiedrība ar ierobežotu atbildību "Labiekārtošana-D"</w:t>
      </w:r>
    </w:p>
    <w:p w14:paraId="0F988B2C" w14:textId="77777777" w:rsidR="00860F6C" w:rsidRPr="00860F6C" w:rsidRDefault="00860F6C" w:rsidP="00860F6C">
      <w:pPr>
        <w:spacing w:after="0" w:line="240" w:lineRule="auto"/>
        <w:ind w:left="-284" w:right="-908"/>
        <w:jc w:val="center"/>
        <w:rPr>
          <w:rFonts w:ascii="Times New Roman" w:eastAsia="Calibri" w:hAnsi="Times New Roman" w:cs="Times New Roman"/>
          <w:lang w:eastAsia="lv-LV"/>
        </w:rPr>
      </w:pPr>
      <w:r w:rsidRPr="00860F6C">
        <w:rPr>
          <w:rFonts w:ascii="Times New Roman" w:eastAsia="Calibri" w:hAnsi="Times New Roman" w:cs="Times New Roman"/>
          <w:lang w:eastAsia="lv-LV"/>
        </w:rPr>
        <w:t>uzaicina potenciālos pretendentus piedalīties aptaujā par līguma piešķiršanas tiesībām</w:t>
      </w:r>
    </w:p>
    <w:p w14:paraId="6A1FDB47" w14:textId="35731F93" w:rsidR="00860F6C" w:rsidRPr="00860F6C" w:rsidRDefault="00860F6C" w:rsidP="00860F6C">
      <w:pPr>
        <w:spacing w:after="0" w:line="240" w:lineRule="auto"/>
        <w:ind w:left="-284" w:right="-908"/>
        <w:jc w:val="center"/>
        <w:rPr>
          <w:rFonts w:ascii="Times New Roman" w:eastAsia="Calibri" w:hAnsi="Times New Roman" w:cs="Times New Roman"/>
          <w:b/>
          <w:lang w:eastAsia="lv-LV"/>
        </w:rPr>
      </w:pPr>
      <w:r w:rsidRPr="00860F6C">
        <w:rPr>
          <w:rFonts w:ascii="Times New Roman" w:eastAsia="Calibri" w:hAnsi="Times New Roman" w:cs="Times New Roman"/>
          <w:b/>
          <w:lang w:eastAsia="lv-LV"/>
        </w:rPr>
        <w:t>“</w:t>
      </w:r>
      <w:bookmarkStart w:id="1" w:name="_Hlk33531628"/>
      <w:r w:rsidRPr="00860F6C">
        <w:rPr>
          <w:rFonts w:ascii="Times New Roman" w:eastAsia="Calibri" w:hAnsi="Times New Roman" w:cs="Times New Roman"/>
          <w:b/>
          <w:lang w:eastAsia="lv-LV"/>
        </w:rPr>
        <w:t>Daugavpils pilsētas ielu apgaismojumu telemehānikās sistēmas apkalpošana</w:t>
      </w:r>
      <w:bookmarkEnd w:id="1"/>
      <w:r w:rsidRPr="00860F6C">
        <w:rPr>
          <w:rFonts w:ascii="Times New Roman" w:eastAsia="Calibri" w:hAnsi="Times New Roman" w:cs="Times New Roman"/>
          <w:b/>
          <w:lang w:eastAsia="lv-LV"/>
        </w:rPr>
        <w:t>”, ID Nr. L20</w:t>
      </w:r>
      <w:r w:rsidR="00BA0224">
        <w:rPr>
          <w:rFonts w:ascii="Times New Roman" w:eastAsia="Calibri" w:hAnsi="Times New Roman" w:cs="Times New Roman"/>
          <w:b/>
          <w:lang w:eastAsia="lv-LV"/>
        </w:rPr>
        <w:t>23</w:t>
      </w:r>
      <w:r w:rsidRPr="00860F6C">
        <w:rPr>
          <w:rFonts w:ascii="Times New Roman" w:eastAsia="Calibri" w:hAnsi="Times New Roman" w:cs="Times New Roman"/>
          <w:b/>
          <w:lang w:eastAsia="lv-LV"/>
        </w:rPr>
        <w:t>/</w:t>
      </w:r>
      <w:r w:rsidR="008D6B5F">
        <w:rPr>
          <w:rFonts w:ascii="Times New Roman" w:eastAsia="Calibri" w:hAnsi="Times New Roman" w:cs="Times New Roman"/>
          <w:b/>
          <w:lang w:eastAsia="lv-LV"/>
        </w:rPr>
        <w:t>03</w:t>
      </w:r>
      <w:r w:rsidRPr="00860F6C">
        <w:rPr>
          <w:rFonts w:ascii="Times New Roman" w:eastAsia="Calibri" w:hAnsi="Times New Roman" w:cs="Times New Roman"/>
          <w:b/>
          <w:lang w:eastAsia="lv-LV"/>
        </w:rPr>
        <w:t>-A</w:t>
      </w:r>
    </w:p>
    <w:p w14:paraId="632C3581" w14:textId="77777777" w:rsidR="00860F6C" w:rsidRPr="00860F6C" w:rsidRDefault="00860F6C" w:rsidP="00860F6C">
      <w:pPr>
        <w:spacing w:after="0" w:line="240" w:lineRule="auto"/>
        <w:ind w:left="-284" w:right="-908"/>
        <w:jc w:val="center"/>
        <w:rPr>
          <w:rFonts w:ascii="Times New Roman" w:eastAsia="Calibri" w:hAnsi="Times New Roman" w:cs="Times New Roman"/>
          <w:b/>
          <w:sz w:val="20"/>
          <w:szCs w:val="20"/>
          <w:lang w:eastAsia="lv-LV"/>
        </w:rPr>
      </w:pPr>
    </w:p>
    <w:p w14:paraId="320D7E04" w14:textId="77777777" w:rsidR="00860F6C" w:rsidRPr="00860F6C" w:rsidRDefault="00860F6C" w:rsidP="00860F6C">
      <w:pPr>
        <w:keepNext/>
        <w:numPr>
          <w:ilvl w:val="0"/>
          <w:numId w:val="1"/>
        </w:numPr>
        <w:suppressAutoHyphens/>
        <w:spacing w:after="0" w:line="240" w:lineRule="auto"/>
        <w:ind w:left="360"/>
        <w:jc w:val="both"/>
        <w:outlineLvl w:val="1"/>
        <w:rPr>
          <w:rFonts w:ascii="Times New Roman" w:eastAsia="Times New Roman" w:hAnsi="Times New Roman" w:cs="Times New Roman"/>
          <w:b/>
          <w:bCs/>
          <w:color w:val="000000"/>
          <w:lang w:eastAsia="en-GB"/>
        </w:rPr>
      </w:pPr>
      <w:r w:rsidRPr="00860F6C">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860F6C" w:rsidRPr="00860F6C" w14:paraId="4700E0D8" w14:textId="77777777" w:rsidTr="00FD34CA">
        <w:tc>
          <w:tcPr>
            <w:tcW w:w="2842" w:type="dxa"/>
            <w:tcBorders>
              <w:top w:val="single" w:sz="4" w:space="0" w:color="auto"/>
              <w:left w:val="single" w:sz="4" w:space="0" w:color="auto"/>
              <w:bottom w:val="single" w:sz="4" w:space="0" w:color="auto"/>
              <w:right w:val="single" w:sz="4" w:space="0" w:color="auto"/>
            </w:tcBorders>
            <w:vAlign w:val="center"/>
            <w:hideMark/>
          </w:tcPr>
          <w:p w14:paraId="4AA8255C" w14:textId="77777777" w:rsidR="00860F6C" w:rsidRPr="00860F6C" w:rsidRDefault="00860F6C" w:rsidP="00860F6C">
            <w:pPr>
              <w:spacing w:after="0" w:line="240" w:lineRule="auto"/>
              <w:jc w:val="center"/>
              <w:rPr>
                <w:rFonts w:ascii="Times New Roman" w:eastAsia="Times New Roman" w:hAnsi="Times New Roman" w:cs="Times New Roman"/>
                <w:b/>
                <w:color w:val="000000"/>
                <w:lang w:eastAsia="en-GB"/>
              </w:rPr>
            </w:pPr>
            <w:r w:rsidRPr="00860F6C">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FAE2652" w14:textId="77777777" w:rsidR="00860F6C" w:rsidRPr="00860F6C" w:rsidRDefault="00860F6C" w:rsidP="00860F6C">
            <w:pPr>
              <w:spacing w:after="0" w:line="240" w:lineRule="auto"/>
              <w:jc w:val="both"/>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Sabiedrība ar ierobežotu atbildību "Labiekārtošana-D"</w:t>
            </w:r>
          </w:p>
        </w:tc>
      </w:tr>
      <w:tr w:rsidR="00860F6C" w:rsidRPr="00860F6C" w14:paraId="46E48E53" w14:textId="77777777" w:rsidTr="00FD34CA">
        <w:tc>
          <w:tcPr>
            <w:tcW w:w="2842" w:type="dxa"/>
            <w:tcBorders>
              <w:top w:val="single" w:sz="4" w:space="0" w:color="auto"/>
              <w:left w:val="single" w:sz="4" w:space="0" w:color="auto"/>
              <w:bottom w:val="single" w:sz="4" w:space="0" w:color="auto"/>
              <w:right w:val="single" w:sz="4" w:space="0" w:color="auto"/>
            </w:tcBorders>
            <w:vAlign w:val="center"/>
            <w:hideMark/>
          </w:tcPr>
          <w:p w14:paraId="07BE9C22" w14:textId="77777777" w:rsidR="00860F6C" w:rsidRPr="00860F6C" w:rsidRDefault="00860F6C" w:rsidP="00860F6C">
            <w:pPr>
              <w:spacing w:after="0" w:line="240" w:lineRule="auto"/>
              <w:jc w:val="center"/>
              <w:rPr>
                <w:rFonts w:ascii="Times New Roman" w:eastAsia="Times New Roman" w:hAnsi="Times New Roman" w:cs="Times New Roman"/>
                <w:b/>
                <w:bCs/>
                <w:color w:val="000000"/>
                <w:lang w:eastAsia="en-GB"/>
              </w:rPr>
            </w:pPr>
            <w:r w:rsidRPr="00860F6C">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67879C7" w14:textId="77777777" w:rsidR="00860F6C" w:rsidRPr="00860F6C" w:rsidRDefault="00860F6C" w:rsidP="00860F6C">
            <w:pPr>
              <w:spacing w:after="0" w:line="240" w:lineRule="auto"/>
              <w:rPr>
                <w:rFonts w:ascii="Times New Roman" w:eastAsia="Times New Roman" w:hAnsi="Times New Roman" w:cs="Times New Roman"/>
                <w:b/>
                <w:color w:val="000000"/>
                <w:lang w:eastAsia="en-GB"/>
              </w:rPr>
            </w:pPr>
            <w:r w:rsidRPr="00860F6C">
              <w:rPr>
                <w:rFonts w:ascii="Times New Roman" w:eastAsia="Times New Roman" w:hAnsi="Times New Roman" w:cs="Times New Roman"/>
                <w:color w:val="000000"/>
                <w:lang w:eastAsia="en-GB"/>
              </w:rPr>
              <w:t>1.Pasažieru  iela 6, Daugavpils, LV-5401</w:t>
            </w:r>
          </w:p>
        </w:tc>
      </w:tr>
      <w:tr w:rsidR="00860F6C" w:rsidRPr="00860F6C" w14:paraId="01BA4E60" w14:textId="77777777" w:rsidTr="00FD34CA">
        <w:tc>
          <w:tcPr>
            <w:tcW w:w="2842" w:type="dxa"/>
            <w:tcBorders>
              <w:top w:val="single" w:sz="4" w:space="0" w:color="auto"/>
              <w:left w:val="single" w:sz="4" w:space="0" w:color="auto"/>
              <w:bottom w:val="single" w:sz="4" w:space="0" w:color="auto"/>
              <w:right w:val="single" w:sz="4" w:space="0" w:color="auto"/>
            </w:tcBorders>
            <w:vAlign w:val="center"/>
            <w:hideMark/>
          </w:tcPr>
          <w:p w14:paraId="4934E77C" w14:textId="77777777" w:rsidR="00860F6C" w:rsidRPr="00860F6C" w:rsidRDefault="00860F6C" w:rsidP="00860F6C">
            <w:pPr>
              <w:spacing w:after="0" w:line="240" w:lineRule="auto"/>
              <w:jc w:val="center"/>
              <w:rPr>
                <w:rFonts w:ascii="Times New Roman" w:eastAsia="Times New Roman" w:hAnsi="Times New Roman" w:cs="Times New Roman"/>
                <w:b/>
                <w:bCs/>
                <w:color w:val="000000"/>
                <w:lang w:eastAsia="en-GB"/>
              </w:rPr>
            </w:pPr>
            <w:proofErr w:type="spellStart"/>
            <w:r w:rsidRPr="00860F6C">
              <w:rPr>
                <w:rFonts w:ascii="Times New Roman" w:eastAsia="Times New Roman" w:hAnsi="Times New Roman" w:cs="Times New Roman"/>
                <w:b/>
                <w:bCs/>
                <w:color w:val="000000"/>
                <w:lang w:eastAsia="en-GB"/>
              </w:rPr>
              <w:t>Reģ.Nr</w:t>
            </w:r>
            <w:proofErr w:type="spellEnd"/>
            <w:r w:rsidRPr="00860F6C">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DA15804" w14:textId="77777777"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bCs/>
                <w:color w:val="000000"/>
                <w:lang w:eastAsia="en-GB"/>
              </w:rPr>
              <w:t>41503003033</w:t>
            </w:r>
          </w:p>
        </w:tc>
      </w:tr>
      <w:tr w:rsidR="00860F6C" w:rsidRPr="00860F6C" w14:paraId="267ECFCB" w14:textId="77777777" w:rsidTr="00FD34CA">
        <w:tc>
          <w:tcPr>
            <w:tcW w:w="2842" w:type="dxa"/>
            <w:tcBorders>
              <w:top w:val="single" w:sz="4" w:space="0" w:color="auto"/>
              <w:left w:val="single" w:sz="4" w:space="0" w:color="auto"/>
              <w:bottom w:val="single" w:sz="4" w:space="0" w:color="auto"/>
              <w:right w:val="single" w:sz="4" w:space="0" w:color="auto"/>
            </w:tcBorders>
            <w:vAlign w:val="center"/>
            <w:hideMark/>
          </w:tcPr>
          <w:p w14:paraId="635D5FD6" w14:textId="77777777" w:rsidR="00860F6C" w:rsidRPr="00860F6C" w:rsidRDefault="00860F6C" w:rsidP="00860F6C">
            <w:pPr>
              <w:spacing w:after="0" w:line="240" w:lineRule="auto"/>
              <w:jc w:val="center"/>
              <w:rPr>
                <w:rFonts w:ascii="Times New Roman" w:eastAsia="Times New Roman" w:hAnsi="Times New Roman" w:cs="Times New Roman"/>
                <w:b/>
                <w:bCs/>
                <w:color w:val="000000"/>
                <w:lang w:eastAsia="en-GB"/>
              </w:rPr>
            </w:pPr>
            <w:r w:rsidRPr="00860F6C">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10327FF8" w14:textId="77777777" w:rsidR="00860F6C" w:rsidRPr="00860F6C" w:rsidRDefault="00860F6C" w:rsidP="008D6B5F">
            <w:pPr>
              <w:spacing w:after="0" w:line="240" w:lineRule="auto"/>
              <w:jc w:val="both"/>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 xml:space="preserve">Sabiedrības ar ierobežotu atbildību "Labiekārtošana-D" </w:t>
            </w:r>
          </w:p>
          <w:p w14:paraId="7C6414CC" w14:textId="75C4241D" w:rsidR="00860F6C" w:rsidRPr="00860F6C" w:rsidRDefault="00860F6C" w:rsidP="008D6B5F">
            <w:pPr>
              <w:spacing w:after="0" w:line="240" w:lineRule="auto"/>
              <w:jc w:val="both"/>
              <w:rPr>
                <w:rFonts w:ascii="Times New Roman" w:eastAsia="Times New Roman" w:hAnsi="Times New Roman" w:cs="Times New Roman"/>
                <w:color w:val="000000"/>
                <w:lang w:eastAsia="en-GB"/>
              </w:rPr>
            </w:pPr>
            <w:r w:rsidRPr="00860F6C">
              <w:rPr>
                <w:rFonts w:ascii="Times New Roman" w:eastAsia="Calibri" w:hAnsi="Times New Roman" w:cs="Times New Roman"/>
                <w:lang w:eastAsia="lv-LV"/>
              </w:rPr>
              <w:t xml:space="preserve">Energosistēmas iecirkņa </w:t>
            </w:r>
            <w:r w:rsidR="008D6B5F">
              <w:rPr>
                <w:rFonts w:ascii="Times New Roman" w:eastAsia="Calibri" w:hAnsi="Times New Roman" w:cs="Times New Roman"/>
                <w:lang w:eastAsia="lv-LV"/>
              </w:rPr>
              <w:t>elektroapgādes tehniķis</w:t>
            </w:r>
            <w:r w:rsidRPr="00860F6C">
              <w:rPr>
                <w:rFonts w:ascii="Times New Roman" w:eastAsia="Times New Roman" w:hAnsi="Times New Roman" w:cs="Times New Roman"/>
                <w:color w:val="000000"/>
                <w:lang w:eastAsia="en-GB"/>
              </w:rPr>
              <w:t>, tālr.:</w:t>
            </w:r>
            <w:r w:rsidRPr="00860F6C">
              <w:rPr>
                <w:rFonts w:ascii="Times New Roman" w:eastAsia="Calibri" w:hAnsi="Times New Roman" w:cs="Times New Roman"/>
                <w:lang w:eastAsia="lv-LV"/>
              </w:rPr>
              <w:t xml:space="preserve"> +371 29</w:t>
            </w:r>
            <w:r w:rsidR="008D6B5F">
              <w:rPr>
                <w:rFonts w:ascii="Times New Roman" w:eastAsia="Calibri" w:hAnsi="Times New Roman" w:cs="Times New Roman"/>
                <w:lang w:eastAsia="lv-LV"/>
              </w:rPr>
              <w:t>22001151</w:t>
            </w:r>
            <w:r w:rsidRPr="00860F6C">
              <w:rPr>
                <w:rFonts w:ascii="Times New Roman" w:eastAsia="Times New Roman" w:hAnsi="Times New Roman" w:cs="Times New Roman"/>
                <w:color w:val="000000"/>
                <w:lang w:eastAsia="en-GB"/>
              </w:rPr>
              <w:t>.</w:t>
            </w:r>
          </w:p>
        </w:tc>
      </w:tr>
      <w:tr w:rsidR="00860F6C" w:rsidRPr="00860F6C" w14:paraId="7316A985" w14:textId="77777777" w:rsidTr="00FD34CA">
        <w:tc>
          <w:tcPr>
            <w:tcW w:w="2842" w:type="dxa"/>
            <w:tcBorders>
              <w:top w:val="single" w:sz="4" w:space="0" w:color="auto"/>
              <w:left w:val="single" w:sz="4" w:space="0" w:color="auto"/>
              <w:bottom w:val="single" w:sz="4" w:space="0" w:color="auto"/>
              <w:right w:val="single" w:sz="4" w:space="0" w:color="auto"/>
            </w:tcBorders>
            <w:vAlign w:val="center"/>
            <w:hideMark/>
          </w:tcPr>
          <w:p w14:paraId="69F677FC" w14:textId="51D4DB9B" w:rsidR="00860F6C" w:rsidRPr="00860F6C" w:rsidRDefault="008D6B5F" w:rsidP="00860F6C">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Tālr.</w:t>
            </w:r>
            <w:r w:rsidR="00860F6C" w:rsidRPr="00860F6C">
              <w:rPr>
                <w:rFonts w:ascii="Times New Roman" w:eastAsia="Times New Roman" w:hAnsi="Times New Roman" w:cs="Times New Roman"/>
                <w:b/>
                <w:color w:val="000000"/>
                <w:lang w:eastAsia="en-GB"/>
              </w:rPr>
              <w:t xml:space="preserve"> nr.</w:t>
            </w:r>
            <w:r>
              <w:rPr>
                <w:rFonts w:ascii="Times New Roman" w:eastAsia="Times New Roman" w:hAnsi="Times New Roman" w:cs="Times New Roman"/>
                <w:b/>
                <w:color w:val="000000"/>
                <w:lang w:eastAsia="en-GB"/>
              </w:rPr>
              <w:t>, e-pasts</w:t>
            </w:r>
          </w:p>
        </w:tc>
        <w:tc>
          <w:tcPr>
            <w:tcW w:w="6514" w:type="dxa"/>
            <w:gridSpan w:val="2"/>
            <w:tcBorders>
              <w:top w:val="single" w:sz="4" w:space="0" w:color="auto"/>
              <w:left w:val="single" w:sz="4" w:space="0" w:color="auto"/>
              <w:bottom w:val="single" w:sz="4" w:space="0" w:color="auto"/>
              <w:right w:val="single" w:sz="4" w:space="0" w:color="auto"/>
            </w:tcBorders>
            <w:hideMark/>
          </w:tcPr>
          <w:p w14:paraId="2F65E533" w14:textId="6598BD8C"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 xml:space="preserve">654 </w:t>
            </w:r>
            <w:r w:rsidR="008D6B5F">
              <w:rPr>
                <w:rFonts w:ascii="Times New Roman" w:eastAsia="Times New Roman" w:hAnsi="Times New Roman" w:cs="Times New Roman"/>
                <w:color w:val="000000"/>
                <w:lang w:eastAsia="en-GB"/>
              </w:rPr>
              <w:t xml:space="preserve">20210, </w:t>
            </w:r>
            <w:hyperlink r:id="rId5" w:history="1">
              <w:r w:rsidR="000D6F03" w:rsidRPr="00E621A4">
                <w:rPr>
                  <w:rStyle w:val="Hyperlink"/>
                  <w:rFonts w:ascii="Times New Roman" w:eastAsia="Times New Roman" w:hAnsi="Times New Roman" w:cs="Times New Roman"/>
                  <w:lang w:eastAsia="en-GB"/>
                </w:rPr>
                <w:t>info@labiekartosana.lv</w:t>
              </w:r>
            </w:hyperlink>
            <w:r w:rsidR="000D6F03">
              <w:rPr>
                <w:rFonts w:ascii="Times New Roman" w:eastAsia="Times New Roman" w:hAnsi="Times New Roman" w:cs="Times New Roman"/>
                <w:color w:val="000000"/>
                <w:lang w:eastAsia="en-GB"/>
              </w:rPr>
              <w:t xml:space="preserve"> </w:t>
            </w:r>
          </w:p>
        </w:tc>
      </w:tr>
      <w:tr w:rsidR="00860F6C" w:rsidRPr="00860F6C" w14:paraId="7DAFC3DA" w14:textId="77777777" w:rsidTr="00FD34CA">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477244E8" w14:textId="77777777" w:rsidR="00860F6C" w:rsidRPr="00860F6C" w:rsidRDefault="00860F6C" w:rsidP="00860F6C">
            <w:pPr>
              <w:spacing w:after="0" w:line="240" w:lineRule="auto"/>
              <w:jc w:val="center"/>
              <w:rPr>
                <w:rFonts w:ascii="Times New Roman" w:eastAsia="Times New Roman" w:hAnsi="Times New Roman" w:cs="Times New Roman"/>
                <w:b/>
                <w:color w:val="000000"/>
                <w:lang w:eastAsia="en-GB"/>
              </w:rPr>
            </w:pPr>
            <w:r w:rsidRPr="00860F6C">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5CA6036" w14:textId="77777777"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Pirmdiena</w:t>
            </w:r>
          </w:p>
          <w:p w14:paraId="3FD9A89F" w14:textId="77777777"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Otrdiena</w:t>
            </w:r>
          </w:p>
          <w:p w14:paraId="1C26ADA9" w14:textId="77777777"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Trešdiena</w:t>
            </w:r>
          </w:p>
          <w:p w14:paraId="12E0F454" w14:textId="77777777"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Ceturtdiena</w:t>
            </w:r>
          </w:p>
          <w:p w14:paraId="5B09FC60" w14:textId="77777777" w:rsidR="00860F6C" w:rsidRPr="00860F6C" w:rsidRDefault="00860F6C" w:rsidP="00860F6C">
            <w:pPr>
              <w:spacing w:after="0" w:line="240" w:lineRule="auto"/>
              <w:rPr>
                <w:rFonts w:ascii="Times New Roman" w:eastAsia="Times New Roman" w:hAnsi="Times New Roman" w:cs="Times New Roman"/>
                <w:color w:val="000000"/>
                <w:sz w:val="24"/>
                <w:szCs w:val="24"/>
                <w:lang w:eastAsia="en-GB"/>
              </w:rPr>
            </w:pPr>
            <w:r w:rsidRPr="00860F6C">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2923E21E" w14:textId="77777777" w:rsidR="00860F6C" w:rsidRPr="00860F6C" w:rsidRDefault="00860F6C" w:rsidP="00860F6C">
            <w:pPr>
              <w:spacing w:after="0" w:line="240" w:lineRule="auto"/>
              <w:rPr>
                <w:rFonts w:ascii="Times New Roman" w:eastAsia="Times New Roman" w:hAnsi="Times New Roman" w:cs="Times New Roman"/>
                <w:lang w:eastAsia="en-GB"/>
              </w:rPr>
            </w:pPr>
            <w:r w:rsidRPr="00860F6C">
              <w:rPr>
                <w:rFonts w:ascii="Times New Roman" w:eastAsia="Times New Roman" w:hAnsi="Times New Roman" w:cs="Times New Roman"/>
                <w:lang w:eastAsia="en-GB"/>
              </w:rPr>
              <w:t>No 08.00 līdz 12.00 un no 12.30 līdz 18.00</w:t>
            </w:r>
          </w:p>
          <w:p w14:paraId="60A65A4F" w14:textId="77777777" w:rsidR="00860F6C" w:rsidRPr="00860F6C" w:rsidRDefault="00860F6C" w:rsidP="00860F6C">
            <w:pPr>
              <w:spacing w:after="0" w:line="240" w:lineRule="auto"/>
              <w:rPr>
                <w:rFonts w:ascii="Times New Roman" w:eastAsia="Times New Roman" w:hAnsi="Times New Roman" w:cs="Times New Roman"/>
                <w:lang w:eastAsia="en-GB"/>
              </w:rPr>
            </w:pPr>
            <w:r w:rsidRPr="00860F6C">
              <w:rPr>
                <w:rFonts w:ascii="Times New Roman" w:eastAsia="Times New Roman" w:hAnsi="Times New Roman" w:cs="Times New Roman"/>
                <w:lang w:eastAsia="en-GB"/>
              </w:rPr>
              <w:t>No 08.00 līdz 12.00 un no 12.30 līdz 16.30</w:t>
            </w:r>
          </w:p>
          <w:p w14:paraId="68E3787D" w14:textId="77777777" w:rsidR="00860F6C" w:rsidRPr="00860F6C" w:rsidRDefault="00860F6C" w:rsidP="00860F6C">
            <w:pPr>
              <w:spacing w:after="0" w:line="240" w:lineRule="auto"/>
              <w:rPr>
                <w:rFonts w:ascii="Times New Roman" w:eastAsia="Times New Roman" w:hAnsi="Times New Roman" w:cs="Times New Roman"/>
                <w:lang w:eastAsia="en-GB"/>
              </w:rPr>
            </w:pPr>
            <w:r w:rsidRPr="00860F6C">
              <w:rPr>
                <w:rFonts w:ascii="Times New Roman" w:eastAsia="Times New Roman" w:hAnsi="Times New Roman" w:cs="Times New Roman"/>
                <w:lang w:eastAsia="en-GB"/>
              </w:rPr>
              <w:t>No 08.00 līdz 12.00 un no 12.30 līdz 16.30</w:t>
            </w:r>
          </w:p>
          <w:p w14:paraId="799253E9" w14:textId="77777777"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No 08.00 līdz 12.00 un no 12.30 līdz 16.30</w:t>
            </w:r>
          </w:p>
          <w:p w14:paraId="7DA9FF30" w14:textId="77777777" w:rsidR="00860F6C" w:rsidRPr="00860F6C" w:rsidRDefault="00860F6C" w:rsidP="00860F6C">
            <w:pPr>
              <w:spacing w:after="0" w:line="240" w:lineRule="auto"/>
              <w:rPr>
                <w:rFonts w:ascii="Times New Roman" w:eastAsia="Times New Roman" w:hAnsi="Times New Roman" w:cs="Times New Roman"/>
                <w:color w:val="000000"/>
                <w:lang w:eastAsia="en-GB"/>
              </w:rPr>
            </w:pPr>
            <w:r w:rsidRPr="00860F6C">
              <w:rPr>
                <w:rFonts w:ascii="Times New Roman" w:eastAsia="Times New Roman" w:hAnsi="Times New Roman" w:cs="Times New Roman"/>
                <w:color w:val="000000"/>
                <w:lang w:eastAsia="en-GB"/>
              </w:rPr>
              <w:t>No 08.00 līdz 12.00 un no 12.30 līdz 15.00</w:t>
            </w:r>
          </w:p>
        </w:tc>
      </w:tr>
    </w:tbl>
    <w:p w14:paraId="5AF9864B" w14:textId="77777777" w:rsidR="00860F6C" w:rsidRPr="00860F6C" w:rsidRDefault="00860F6C" w:rsidP="008D6B5F">
      <w:pPr>
        <w:keepNext/>
        <w:numPr>
          <w:ilvl w:val="0"/>
          <w:numId w:val="2"/>
        </w:numPr>
        <w:tabs>
          <w:tab w:val="left" w:pos="0"/>
        </w:tabs>
        <w:suppressAutoHyphens/>
        <w:autoSpaceDN w:val="0"/>
        <w:spacing w:after="0" w:line="240" w:lineRule="auto"/>
        <w:ind w:left="0" w:right="-1050" w:firstLine="0"/>
        <w:jc w:val="both"/>
        <w:textAlignment w:val="baseline"/>
        <w:outlineLvl w:val="1"/>
        <w:rPr>
          <w:rFonts w:ascii="Times New Roman" w:eastAsiaTheme="majorEastAsia" w:hAnsi="Times New Roman" w:cs="Times New Roman"/>
          <w:bCs/>
          <w:sz w:val="24"/>
          <w:szCs w:val="24"/>
          <w:lang w:eastAsia="lv-LV"/>
        </w:rPr>
      </w:pPr>
      <w:r w:rsidRPr="00860F6C">
        <w:rPr>
          <w:rFonts w:ascii="Times New Roman" w:eastAsiaTheme="majorEastAsia" w:hAnsi="Times New Roman" w:cs="Times New Roman"/>
          <w:b/>
          <w:bCs/>
          <w:sz w:val="24"/>
          <w:szCs w:val="24"/>
          <w:lang w:eastAsia="lv-LV"/>
        </w:rPr>
        <w:t xml:space="preserve">Iepirkuma priekšmets: </w:t>
      </w:r>
      <w:r w:rsidRPr="00860F6C">
        <w:rPr>
          <w:rFonts w:ascii="Times New Roman" w:eastAsiaTheme="majorEastAsia" w:hAnsi="Times New Roman" w:cs="Times New Roman"/>
          <w:bCs/>
          <w:sz w:val="24"/>
          <w:szCs w:val="24"/>
          <w:lang w:eastAsia="lv-LV"/>
        </w:rPr>
        <w:t>Daugavpils pilsētas ielu apgaismojumu telemehānikās sistēmas apkalpošanas pakalpojumu sniegšana Sabiedrības ar ierobežotu atbildību "Labiekārtošana-D" Energosistēmas iecirkņa vajadzībām</w:t>
      </w:r>
      <w:r w:rsidRPr="00860F6C">
        <w:rPr>
          <w:rFonts w:ascii="Times New Roman" w:eastAsiaTheme="majorEastAsia" w:hAnsi="Times New Roman" w:cs="Times New Roman"/>
          <w:b/>
          <w:bCs/>
          <w:sz w:val="24"/>
          <w:szCs w:val="24"/>
          <w:lang w:eastAsia="lv-LV"/>
        </w:rPr>
        <w:t xml:space="preserve">, </w:t>
      </w:r>
      <w:r w:rsidRPr="00860F6C">
        <w:rPr>
          <w:rFonts w:ascii="Times New Roman" w:eastAsiaTheme="majorEastAsia" w:hAnsi="Times New Roman" w:cs="Times New Roman"/>
          <w:bCs/>
          <w:sz w:val="24"/>
          <w:szCs w:val="24"/>
          <w:lang w:eastAsia="lv-LV"/>
        </w:rPr>
        <w:t xml:space="preserve">saskaņā ar tehnisko specifikāciju, pielikums Nr.2. </w:t>
      </w:r>
    </w:p>
    <w:p w14:paraId="31A1CE14" w14:textId="77777777" w:rsidR="00860F6C" w:rsidRPr="00860F6C" w:rsidRDefault="00860F6C" w:rsidP="00860F6C">
      <w:pPr>
        <w:keepNext/>
        <w:tabs>
          <w:tab w:val="left" w:pos="426"/>
        </w:tabs>
        <w:autoSpaceDN w:val="0"/>
        <w:ind w:right="-908"/>
        <w:jc w:val="both"/>
        <w:textAlignment w:val="baseline"/>
        <w:outlineLvl w:val="1"/>
        <w:rPr>
          <w:rFonts w:ascii="Times New Roman" w:eastAsiaTheme="majorEastAsia" w:hAnsi="Times New Roman" w:cs="Times New Roman"/>
          <w:sz w:val="24"/>
          <w:szCs w:val="24"/>
          <w:lang w:eastAsia="lv-LV"/>
        </w:rPr>
      </w:pPr>
      <w:r w:rsidRPr="00860F6C">
        <w:rPr>
          <w:rFonts w:ascii="Times New Roman" w:eastAsiaTheme="majorEastAsia" w:hAnsi="Times New Roman" w:cs="Times New Roman"/>
          <w:bCs/>
          <w:sz w:val="24"/>
          <w:szCs w:val="24"/>
          <w:lang w:eastAsia="lv-LV"/>
        </w:rPr>
        <w:t xml:space="preserve">2. </w:t>
      </w:r>
      <w:r w:rsidRPr="00860F6C">
        <w:rPr>
          <w:rFonts w:ascii="Times New Roman" w:eastAsiaTheme="majorEastAsia" w:hAnsi="Times New Roman" w:cs="Times New Roman"/>
          <w:sz w:val="24"/>
          <w:szCs w:val="24"/>
          <w:lang w:eastAsia="lv-LV"/>
        </w:rPr>
        <w:t>Pakalpojums nav dalīts daļās.</w:t>
      </w:r>
      <w:bookmarkStart w:id="2" w:name="_Toc341872544"/>
      <w:bookmarkStart w:id="3" w:name="_Toc337468672"/>
      <w:bookmarkStart w:id="4" w:name="_Toc134628683"/>
      <w:bookmarkStart w:id="5" w:name="_Toc134418278"/>
      <w:r w:rsidRPr="00860F6C">
        <w:rPr>
          <w:rFonts w:ascii="Times New Roman" w:eastAsia="Times New Roman" w:hAnsi="Times New Roman" w:cs="Times New Roman"/>
          <w:sz w:val="20"/>
          <w:szCs w:val="20"/>
          <w:lang w:eastAsia="ar-SA"/>
        </w:rPr>
        <w:t xml:space="preserve"> </w:t>
      </w:r>
    </w:p>
    <w:p w14:paraId="276B9F26" w14:textId="77777777" w:rsidR="00860F6C" w:rsidRPr="00860F6C" w:rsidRDefault="00860F6C" w:rsidP="00860F6C">
      <w:pPr>
        <w:keepNext/>
        <w:tabs>
          <w:tab w:val="left" w:pos="426"/>
        </w:tabs>
        <w:autoSpaceDN w:val="0"/>
        <w:ind w:right="-908"/>
        <w:jc w:val="both"/>
        <w:textAlignment w:val="baseline"/>
        <w:outlineLvl w:val="1"/>
        <w:rPr>
          <w:rFonts w:ascii="Times New Roman" w:eastAsiaTheme="majorEastAsia" w:hAnsi="Times New Roman" w:cs="Times New Roman"/>
          <w:bCs/>
          <w:sz w:val="24"/>
          <w:szCs w:val="24"/>
          <w:lang w:eastAsia="lv-LV"/>
        </w:rPr>
      </w:pPr>
      <w:r w:rsidRPr="00860F6C">
        <w:rPr>
          <w:rFonts w:ascii="Times New Roman" w:eastAsiaTheme="majorEastAsia" w:hAnsi="Times New Roman" w:cs="Times New Roman"/>
          <w:sz w:val="24"/>
          <w:szCs w:val="24"/>
          <w:lang w:eastAsia="lv-LV"/>
        </w:rPr>
        <w:t>2.1. Piedāvājuma izvēles kritērijs: piedāvājums ar viszemāko cenu.</w:t>
      </w:r>
    </w:p>
    <w:p w14:paraId="66C52C06" w14:textId="63B873E9" w:rsidR="00860F6C" w:rsidRPr="00860F6C" w:rsidRDefault="00860F6C" w:rsidP="00860F6C">
      <w:pPr>
        <w:keepNext/>
        <w:tabs>
          <w:tab w:val="left" w:pos="426"/>
        </w:tabs>
        <w:autoSpaceDN w:val="0"/>
        <w:ind w:right="-908"/>
        <w:jc w:val="both"/>
        <w:textAlignment w:val="baseline"/>
        <w:outlineLvl w:val="1"/>
        <w:rPr>
          <w:rFonts w:ascii="Times New Roman" w:eastAsiaTheme="majorEastAsia" w:hAnsi="Times New Roman" w:cs="Times New Roman"/>
          <w:bCs/>
          <w:sz w:val="24"/>
          <w:szCs w:val="24"/>
          <w:lang w:eastAsia="lv-LV"/>
        </w:rPr>
      </w:pPr>
      <w:r w:rsidRPr="00860F6C">
        <w:rPr>
          <w:rFonts w:ascii="Times New Roman" w:eastAsiaTheme="majorEastAsia" w:hAnsi="Times New Roman" w:cs="Times New Roman"/>
          <w:sz w:val="24"/>
          <w:szCs w:val="24"/>
          <w:lang w:eastAsia="lv-LV"/>
        </w:rPr>
        <w:t xml:space="preserve">3. </w:t>
      </w:r>
      <w:r w:rsidRPr="00860F6C">
        <w:rPr>
          <w:rFonts w:ascii="Times New Roman" w:eastAsia="Calibri" w:hAnsi="Times New Roman" w:cs="Times New Roman"/>
          <w:sz w:val="24"/>
          <w:szCs w:val="24"/>
          <w:lang w:eastAsia="lv-LV"/>
        </w:rPr>
        <w:t xml:space="preserve">Līguma darbības termiņš: uz </w:t>
      </w:r>
      <w:r>
        <w:rPr>
          <w:rFonts w:ascii="Times New Roman" w:eastAsia="Calibri" w:hAnsi="Times New Roman" w:cs="Times New Roman"/>
          <w:sz w:val="24"/>
          <w:szCs w:val="24"/>
          <w:lang w:eastAsia="lv-LV"/>
        </w:rPr>
        <w:t>12</w:t>
      </w:r>
      <w:r w:rsidRPr="00860F6C">
        <w:rPr>
          <w:rFonts w:ascii="Times New Roman" w:eastAsia="Calibri" w:hAnsi="Times New Roman" w:cs="Times New Roman"/>
          <w:sz w:val="24"/>
          <w:szCs w:val="24"/>
          <w:lang w:eastAsia="lv-LV"/>
        </w:rPr>
        <w:t xml:space="preserve"> mēnešiem.</w:t>
      </w:r>
      <w:bookmarkEnd w:id="2"/>
      <w:bookmarkEnd w:id="3"/>
      <w:bookmarkEnd w:id="4"/>
      <w:bookmarkEnd w:id="5"/>
    </w:p>
    <w:p w14:paraId="3536DD5D" w14:textId="4489D289" w:rsidR="00860F6C" w:rsidRPr="00860F6C" w:rsidRDefault="00860F6C" w:rsidP="00860F6C">
      <w:pPr>
        <w:suppressAutoHyphens/>
        <w:spacing w:after="0" w:line="240" w:lineRule="auto"/>
        <w:ind w:right="-766"/>
        <w:jc w:val="both"/>
        <w:rPr>
          <w:rFonts w:ascii="Times New Roman" w:eastAsia="Times New Roman" w:hAnsi="Times New Roman" w:cs="Times New Roman"/>
          <w:b/>
          <w:bCs/>
          <w:sz w:val="24"/>
          <w:szCs w:val="24"/>
        </w:rPr>
      </w:pPr>
      <w:r w:rsidRPr="00860F6C">
        <w:rPr>
          <w:rFonts w:ascii="Times New Roman" w:eastAsia="Times New Roman" w:hAnsi="Times New Roman" w:cs="Times New Roman"/>
          <w:bCs/>
          <w:sz w:val="24"/>
          <w:szCs w:val="24"/>
          <w:lang w:eastAsia="ar-SA"/>
        </w:rPr>
        <w:t>4. Piedāvājums iesniedzams līdz</w:t>
      </w:r>
      <w:r w:rsidRPr="00860F6C">
        <w:rPr>
          <w:rFonts w:ascii="Times New Roman" w:eastAsia="Times New Roman" w:hAnsi="Times New Roman" w:cs="Times New Roman"/>
          <w:b/>
          <w:bCs/>
          <w:sz w:val="24"/>
          <w:szCs w:val="24"/>
          <w:lang w:eastAsia="ar-SA"/>
        </w:rPr>
        <w:t xml:space="preserve"> 202</w:t>
      </w:r>
      <w:r w:rsidR="008D6B5F">
        <w:rPr>
          <w:rFonts w:ascii="Times New Roman" w:eastAsia="Times New Roman" w:hAnsi="Times New Roman" w:cs="Times New Roman"/>
          <w:b/>
          <w:bCs/>
          <w:sz w:val="24"/>
          <w:szCs w:val="24"/>
          <w:lang w:eastAsia="ar-SA"/>
        </w:rPr>
        <w:t>3</w:t>
      </w:r>
      <w:r w:rsidRPr="00860F6C">
        <w:rPr>
          <w:rFonts w:ascii="Times New Roman" w:eastAsia="Times New Roman" w:hAnsi="Times New Roman" w:cs="Times New Roman"/>
          <w:b/>
          <w:bCs/>
          <w:sz w:val="24"/>
          <w:szCs w:val="24"/>
          <w:lang w:eastAsia="ar-SA"/>
        </w:rPr>
        <w:t xml:space="preserve">.gada </w:t>
      </w:r>
      <w:r w:rsidR="008D6B5F">
        <w:rPr>
          <w:rFonts w:ascii="Times New Roman" w:eastAsia="Times New Roman" w:hAnsi="Times New Roman" w:cs="Times New Roman"/>
          <w:b/>
          <w:bCs/>
          <w:sz w:val="24"/>
          <w:szCs w:val="24"/>
          <w:lang w:eastAsia="ar-SA"/>
        </w:rPr>
        <w:t>13</w:t>
      </w:r>
      <w:r w:rsidRPr="00860F6C">
        <w:rPr>
          <w:rFonts w:ascii="Times New Roman" w:eastAsia="Times New Roman" w:hAnsi="Times New Roman" w:cs="Times New Roman"/>
          <w:b/>
          <w:bCs/>
          <w:sz w:val="24"/>
          <w:szCs w:val="24"/>
          <w:lang w:eastAsia="ar-SA"/>
        </w:rPr>
        <w:t xml:space="preserve">. </w:t>
      </w:r>
      <w:r w:rsidR="008D6B5F">
        <w:rPr>
          <w:rFonts w:ascii="Times New Roman" w:eastAsia="Times New Roman" w:hAnsi="Times New Roman" w:cs="Times New Roman"/>
          <w:b/>
          <w:bCs/>
          <w:sz w:val="24"/>
          <w:szCs w:val="24"/>
          <w:lang w:eastAsia="ar-SA"/>
        </w:rPr>
        <w:t>februārim</w:t>
      </w:r>
      <w:r w:rsidRPr="00860F6C">
        <w:rPr>
          <w:rFonts w:ascii="Times New Roman" w:eastAsia="Times New Roman" w:hAnsi="Times New Roman" w:cs="Times New Roman"/>
          <w:b/>
          <w:bCs/>
          <w:sz w:val="24"/>
          <w:szCs w:val="24"/>
          <w:lang w:eastAsia="ar-SA"/>
        </w:rPr>
        <w:t>, plkst.: 1</w:t>
      </w:r>
      <w:r w:rsidR="008D6B5F">
        <w:rPr>
          <w:rFonts w:ascii="Times New Roman" w:eastAsia="Times New Roman" w:hAnsi="Times New Roman" w:cs="Times New Roman"/>
          <w:b/>
          <w:bCs/>
          <w:sz w:val="24"/>
          <w:szCs w:val="24"/>
          <w:lang w:eastAsia="ar-SA"/>
        </w:rPr>
        <w:t>0.</w:t>
      </w:r>
      <w:r w:rsidRPr="00860F6C">
        <w:rPr>
          <w:rFonts w:ascii="Times New Roman" w:eastAsia="Times New Roman" w:hAnsi="Times New Roman" w:cs="Times New Roman"/>
          <w:b/>
          <w:bCs/>
          <w:sz w:val="24"/>
          <w:szCs w:val="24"/>
          <w:lang w:eastAsia="ar-SA"/>
        </w:rPr>
        <w:t xml:space="preserve">00, Sabiedrībā ar ierobežotu atbildību “Labiekārtošana-D”, 1.Pasažieru  ielā 6, Daugavpilī, LV-5401, vai elektroniskā veidā uz e-pasta adresi: </w:t>
      </w:r>
      <w:hyperlink r:id="rId6" w:history="1">
        <w:r w:rsidRPr="00860F6C">
          <w:rPr>
            <w:rFonts w:ascii="Times New Roman" w:eastAsia="Times New Roman" w:hAnsi="Times New Roman" w:cs="Times New Roman"/>
            <w:b/>
            <w:bCs/>
            <w:color w:val="0563C1" w:themeColor="hyperlink"/>
            <w:sz w:val="24"/>
            <w:szCs w:val="24"/>
            <w:u w:val="single"/>
            <w:lang w:eastAsia="ar-SA"/>
          </w:rPr>
          <w:t>info@labiekartosana.lv</w:t>
        </w:r>
      </w:hyperlink>
      <w:r w:rsidRPr="00860F6C">
        <w:rPr>
          <w:rFonts w:ascii="Times New Roman" w:eastAsia="Times New Roman" w:hAnsi="Times New Roman" w:cs="Times New Roman"/>
          <w:b/>
          <w:bCs/>
          <w:sz w:val="24"/>
          <w:szCs w:val="24"/>
          <w:lang w:eastAsia="ar-SA"/>
        </w:rPr>
        <w:t>.</w:t>
      </w:r>
    </w:p>
    <w:p w14:paraId="14D703F1"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
          <w:bCs/>
          <w:sz w:val="24"/>
          <w:szCs w:val="24"/>
          <w:lang w:eastAsia="ar-SA"/>
        </w:rPr>
      </w:pPr>
      <w:r w:rsidRPr="00860F6C">
        <w:rPr>
          <w:rFonts w:ascii="Times New Roman" w:eastAsia="Times New Roman" w:hAnsi="Times New Roman" w:cs="Times New Roman"/>
          <w:bCs/>
          <w:sz w:val="24"/>
          <w:szCs w:val="24"/>
          <w:lang w:eastAsia="ar-SA"/>
        </w:rPr>
        <w:t xml:space="preserve">4.1. Iesniedzot piedāvājumu elektroniski, </w:t>
      </w:r>
      <w:r w:rsidRPr="00860F6C">
        <w:rPr>
          <w:rFonts w:ascii="Times New Roman" w:eastAsia="Times New Roman" w:hAnsi="Times New Roman" w:cs="Times New Roman"/>
          <w:bCs/>
          <w:sz w:val="24"/>
          <w:szCs w:val="24"/>
          <w:u w:val="single"/>
          <w:lang w:eastAsia="ar-SA"/>
        </w:rPr>
        <w:t>piedāvājumam obligāti jābūt parakstītam ar drošu elektronisko parakstu un laika zīmogu.</w:t>
      </w:r>
    </w:p>
    <w:p w14:paraId="17BEEF26"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4.2. Ja piedāvājumu iesniedz personiski, tas iesniedzams aizlīmētā, aizzīmogotā aploksnē/iepakojumā, uz kuras jānorāda:</w:t>
      </w:r>
    </w:p>
    <w:p w14:paraId="12E939EF"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4.2.1. pasūtītāja nosaukums un juridiskā adrese;</w:t>
      </w:r>
    </w:p>
    <w:p w14:paraId="186030FC" w14:textId="6995FE66"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 xml:space="preserve">4.2.2. pretendenta nosaukums, reģistrācijas numurs un juridiskā adrese, cenu aptaujas nosaukums – “Daugavpils pilsētas ielu apgaismojumu telemehānikās sistēmas apkalpošana”,  </w:t>
      </w:r>
      <w:bookmarkStart w:id="6" w:name="_Hlk22742782"/>
      <w:r w:rsidRPr="00860F6C">
        <w:rPr>
          <w:rFonts w:ascii="Times New Roman" w:eastAsia="Times New Roman" w:hAnsi="Times New Roman" w:cs="Times New Roman"/>
          <w:bCs/>
          <w:sz w:val="24"/>
          <w:szCs w:val="24"/>
          <w:lang w:eastAsia="ar-SA"/>
        </w:rPr>
        <w:t>ID Nr. L202</w:t>
      </w:r>
      <w:r w:rsidR="00626583">
        <w:rPr>
          <w:rFonts w:ascii="Times New Roman" w:eastAsia="Times New Roman" w:hAnsi="Times New Roman" w:cs="Times New Roman"/>
          <w:bCs/>
          <w:sz w:val="24"/>
          <w:szCs w:val="24"/>
          <w:lang w:eastAsia="ar-SA"/>
        </w:rPr>
        <w:t>3</w:t>
      </w:r>
      <w:r w:rsidRPr="00860F6C">
        <w:rPr>
          <w:rFonts w:ascii="Times New Roman" w:eastAsia="Times New Roman" w:hAnsi="Times New Roman" w:cs="Times New Roman"/>
          <w:bCs/>
          <w:sz w:val="24"/>
          <w:szCs w:val="24"/>
          <w:lang w:eastAsia="ar-SA"/>
        </w:rPr>
        <w:t>/</w:t>
      </w:r>
      <w:r w:rsidR="00626583">
        <w:rPr>
          <w:rFonts w:ascii="Times New Roman" w:eastAsia="Times New Roman" w:hAnsi="Times New Roman" w:cs="Times New Roman"/>
          <w:bCs/>
          <w:sz w:val="24"/>
          <w:szCs w:val="24"/>
          <w:lang w:eastAsia="ar-SA"/>
        </w:rPr>
        <w:t>03</w:t>
      </w:r>
      <w:r w:rsidRPr="00860F6C">
        <w:rPr>
          <w:rFonts w:ascii="Times New Roman" w:eastAsia="Times New Roman" w:hAnsi="Times New Roman" w:cs="Times New Roman"/>
          <w:bCs/>
          <w:sz w:val="24"/>
          <w:szCs w:val="24"/>
          <w:lang w:eastAsia="ar-SA"/>
        </w:rPr>
        <w:t>-A</w:t>
      </w:r>
      <w:bookmarkEnd w:id="6"/>
      <w:r w:rsidRPr="00860F6C">
        <w:rPr>
          <w:rFonts w:ascii="Times New Roman" w:eastAsia="Times New Roman" w:hAnsi="Times New Roman" w:cs="Times New Roman"/>
          <w:bCs/>
          <w:sz w:val="24"/>
          <w:szCs w:val="24"/>
          <w:lang w:eastAsia="ar-SA"/>
        </w:rPr>
        <w:t xml:space="preserve">”;  </w:t>
      </w:r>
    </w:p>
    <w:p w14:paraId="3D43FF00" w14:textId="29F74578"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4.2.3. atzīme: „Neatvērt līdz 202</w:t>
      </w:r>
      <w:r w:rsidR="00326147">
        <w:rPr>
          <w:rFonts w:ascii="Times New Roman" w:eastAsia="Times New Roman" w:hAnsi="Times New Roman" w:cs="Times New Roman"/>
          <w:bCs/>
          <w:sz w:val="24"/>
          <w:szCs w:val="24"/>
          <w:lang w:eastAsia="ar-SA"/>
        </w:rPr>
        <w:t>3</w:t>
      </w:r>
      <w:r w:rsidRPr="00860F6C">
        <w:rPr>
          <w:rFonts w:ascii="Times New Roman" w:eastAsia="Times New Roman" w:hAnsi="Times New Roman" w:cs="Times New Roman"/>
          <w:bCs/>
          <w:sz w:val="24"/>
          <w:szCs w:val="24"/>
          <w:lang w:eastAsia="ar-SA"/>
        </w:rPr>
        <w:t xml:space="preserve">.gada </w:t>
      </w:r>
      <w:r w:rsidR="00326147">
        <w:rPr>
          <w:rFonts w:ascii="Times New Roman" w:eastAsia="Times New Roman" w:hAnsi="Times New Roman" w:cs="Times New Roman"/>
          <w:bCs/>
          <w:sz w:val="24"/>
          <w:szCs w:val="24"/>
          <w:lang w:eastAsia="ar-SA"/>
        </w:rPr>
        <w:t>13</w:t>
      </w:r>
      <w:r w:rsidRPr="00860F6C">
        <w:rPr>
          <w:rFonts w:ascii="Times New Roman" w:eastAsia="Times New Roman" w:hAnsi="Times New Roman" w:cs="Times New Roman"/>
          <w:bCs/>
          <w:sz w:val="24"/>
          <w:szCs w:val="24"/>
          <w:lang w:eastAsia="ar-SA"/>
        </w:rPr>
        <w:t xml:space="preserve">. </w:t>
      </w:r>
      <w:r w:rsidR="00326147">
        <w:rPr>
          <w:rFonts w:ascii="Times New Roman" w:eastAsia="Times New Roman" w:hAnsi="Times New Roman" w:cs="Times New Roman"/>
          <w:bCs/>
          <w:sz w:val="24"/>
          <w:szCs w:val="24"/>
          <w:lang w:eastAsia="ar-SA"/>
        </w:rPr>
        <w:t>februārim</w:t>
      </w:r>
      <w:r w:rsidRPr="00860F6C">
        <w:rPr>
          <w:rFonts w:ascii="Times New Roman" w:eastAsia="Times New Roman" w:hAnsi="Times New Roman" w:cs="Times New Roman"/>
          <w:bCs/>
          <w:sz w:val="24"/>
          <w:szCs w:val="24"/>
          <w:lang w:eastAsia="ar-SA"/>
        </w:rPr>
        <w:t>, plkst.: 1</w:t>
      </w:r>
      <w:r w:rsidR="00326147">
        <w:rPr>
          <w:rFonts w:ascii="Times New Roman" w:eastAsia="Times New Roman" w:hAnsi="Times New Roman" w:cs="Times New Roman"/>
          <w:bCs/>
          <w:sz w:val="24"/>
          <w:szCs w:val="24"/>
          <w:lang w:eastAsia="ar-SA"/>
        </w:rPr>
        <w:t>0</w:t>
      </w:r>
      <w:r w:rsidRPr="00860F6C">
        <w:rPr>
          <w:rFonts w:ascii="Times New Roman" w:eastAsia="Times New Roman" w:hAnsi="Times New Roman" w:cs="Times New Roman"/>
          <w:bCs/>
          <w:sz w:val="24"/>
          <w:szCs w:val="24"/>
          <w:lang w:eastAsia="ar-SA"/>
        </w:rPr>
        <w:t xml:space="preserve">.00”.  </w:t>
      </w:r>
    </w:p>
    <w:p w14:paraId="749A7977"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 xml:space="preserve">4.2.4. Piedāvājumam jābūt </w:t>
      </w:r>
      <w:proofErr w:type="spellStart"/>
      <w:r w:rsidRPr="00860F6C">
        <w:rPr>
          <w:rFonts w:ascii="Times New Roman" w:eastAsia="Times New Roman" w:hAnsi="Times New Roman" w:cs="Times New Roman"/>
          <w:bCs/>
          <w:sz w:val="24"/>
          <w:szCs w:val="24"/>
          <w:lang w:eastAsia="ar-SA"/>
        </w:rPr>
        <w:t>cauršūtam</w:t>
      </w:r>
      <w:proofErr w:type="spellEnd"/>
      <w:r w:rsidRPr="00860F6C">
        <w:rPr>
          <w:rFonts w:ascii="Times New Roman" w:eastAsia="Times New Roman" w:hAnsi="Times New Roman" w:cs="Times New Roman"/>
          <w:bCs/>
          <w:sz w:val="24"/>
          <w:szCs w:val="24"/>
          <w:lang w:eastAsia="ar-SA"/>
        </w:rPr>
        <w:t xml:space="preserve"> tā, lai dokumentus nebūtu iespējams atdalīt. Ja Pretendents piedāvājumā iesniedz dokumenta/-u kopiju/-</w:t>
      </w:r>
      <w:proofErr w:type="spellStart"/>
      <w:r w:rsidRPr="00860F6C">
        <w:rPr>
          <w:rFonts w:ascii="Times New Roman" w:eastAsia="Times New Roman" w:hAnsi="Times New Roman" w:cs="Times New Roman"/>
          <w:bCs/>
          <w:sz w:val="24"/>
          <w:szCs w:val="24"/>
          <w:lang w:eastAsia="ar-SA"/>
        </w:rPr>
        <w:t>as</w:t>
      </w:r>
      <w:proofErr w:type="spellEnd"/>
      <w:r w:rsidRPr="00860F6C">
        <w:rPr>
          <w:rFonts w:ascii="Times New Roman" w:eastAsia="Times New Roman" w:hAnsi="Times New Roman" w:cs="Times New Roman"/>
          <w:bCs/>
          <w:sz w:val="24"/>
          <w:szCs w:val="24"/>
          <w:lang w:eastAsia="ar-SA"/>
        </w:rPr>
        <w:t>, kopijas/-u pareizība ir jāapliecina;</w:t>
      </w:r>
    </w:p>
    <w:p w14:paraId="6532BB98"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4.2.5. Piedāvājums jāsagatavo latviešu valodā. Citā valodā sagatavotiem piedāvājuma dokumentiem jāpievieno pretendenta apliecināts tulkojums latviešu valodā;</w:t>
      </w:r>
    </w:p>
    <w:p w14:paraId="6653AFAD"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lastRenderedPageBreak/>
        <w:t xml:space="preserve">4.2.6. Piedāvājums jāparaksta pretendenta </w:t>
      </w:r>
      <w:proofErr w:type="spellStart"/>
      <w:r w:rsidRPr="00860F6C">
        <w:rPr>
          <w:rFonts w:ascii="Times New Roman" w:eastAsia="Times New Roman" w:hAnsi="Times New Roman" w:cs="Times New Roman"/>
          <w:bCs/>
          <w:sz w:val="24"/>
          <w:szCs w:val="24"/>
          <w:lang w:eastAsia="ar-SA"/>
        </w:rPr>
        <w:t>paraksttiesīgai</w:t>
      </w:r>
      <w:proofErr w:type="spellEnd"/>
      <w:r w:rsidRPr="00860F6C">
        <w:rPr>
          <w:rFonts w:ascii="Times New Roman" w:eastAsia="Times New Roman" w:hAnsi="Times New Roman" w:cs="Times New Roman"/>
          <w:bCs/>
          <w:sz w:val="24"/>
          <w:szCs w:val="24"/>
          <w:lang w:eastAsia="ar-SA"/>
        </w:rPr>
        <w:t xml:space="preserve"> personai. Ja piedāvājumu cenu aptaujā paraksta pretendenta pilnvarota persona, pretendenta atlases dokumentiem pievieno attiecīgo pilnvaru.</w:t>
      </w:r>
    </w:p>
    <w:p w14:paraId="33876A8C"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4.2.7.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6D0F4982"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5.</w:t>
      </w:r>
      <w:r w:rsidRPr="00860F6C">
        <w:rPr>
          <w:rFonts w:ascii="Times New Roman" w:eastAsia="Times New Roman" w:hAnsi="Times New Roman" w:cs="Times New Roman"/>
          <w:b/>
          <w:bCs/>
          <w:sz w:val="24"/>
          <w:szCs w:val="24"/>
          <w:lang w:eastAsia="ar-SA"/>
        </w:rPr>
        <w:t xml:space="preserve"> Citi nosacījumi: </w:t>
      </w:r>
    </w:p>
    <w:p w14:paraId="7E83F975"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8.1.iepirkuma procedūrā drīkst piedalīties LR Komercreģistrā reģistrētas un atbilstošā ārvalstu reģistrā reģistrētas fiziskās, juridiskās personas vai personu apvienības;</w:t>
      </w:r>
    </w:p>
    <w:p w14:paraId="2805F9D0"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 xml:space="preserve">5.2. Latvijā reģistrētam pretendentam reģistrācijas apliecības kopija nav jāiesniedz; </w:t>
      </w:r>
    </w:p>
    <w:p w14:paraId="084D613B"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 xml:space="preserve">5.3. ja pretendents nav reģistrēts Latvijā, tam jāiesniedz reģistrācijas valstī izsniegtas reģistrācijas apliecības kopija. </w:t>
      </w:r>
    </w:p>
    <w:p w14:paraId="1B97BE8C"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860F6C">
        <w:rPr>
          <w:rFonts w:ascii="Times New Roman" w:eastAsia="Times New Roman" w:hAnsi="Times New Roman" w:cs="Times New Roman"/>
          <w:bCs/>
          <w:sz w:val="24"/>
          <w:szCs w:val="24"/>
          <w:lang w:eastAsia="ar-SA"/>
        </w:rPr>
        <w:t>euro</w:t>
      </w:r>
      <w:proofErr w:type="spellEnd"/>
      <w:r w:rsidRPr="00860F6C">
        <w:rPr>
          <w:rFonts w:ascii="Times New Roman" w:eastAsia="Times New Roman" w:hAnsi="Times New Roman" w:cs="Times New Roman"/>
          <w:bCs/>
          <w:sz w:val="24"/>
          <w:szCs w:val="24"/>
          <w:lang w:eastAsia="ar-SA"/>
        </w:rPr>
        <w:t>,</w:t>
      </w:r>
    </w:p>
    <w:p w14:paraId="2775B77C" w14:textId="77777777" w:rsidR="00860F6C" w:rsidRPr="00860F6C" w:rsidRDefault="00860F6C" w:rsidP="00860F6C">
      <w:pPr>
        <w:suppressAutoHyphens/>
        <w:spacing w:after="0" w:line="240" w:lineRule="auto"/>
        <w:ind w:right="-766"/>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5.5. Darbu apmaksas veids: fiksētā maksa vienu reizi mēnesī, 100% pēcapmaksa 30 darba dienu laikā pēc rēķina saņemšanas.</w:t>
      </w:r>
    </w:p>
    <w:p w14:paraId="6A0CD37B"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 xml:space="preserve">5.6. Aptaujas rezultāti tiks publicēti Pasūtītāja un Daugavpils pilsētas domes mājas lapās </w:t>
      </w:r>
      <w:hyperlink r:id="rId7" w:history="1">
        <w:r w:rsidRPr="00860F6C">
          <w:rPr>
            <w:rFonts w:ascii="Times New Roman" w:eastAsia="Times New Roman" w:hAnsi="Times New Roman" w:cs="Times New Roman"/>
            <w:bCs/>
            <w:color w:val="0563C1" w:themeColor="hyperlink"/>
            <w:sz w:val="24"/>
            <w:szCs w:val="24"/>
            <w:u w:val="single"/>
            <w:lang w:eastAsia="ar-SA"/>
          </w:rPr>
          <w:t>www.labiekartosana.lv</w:t>
        </w:r>
      </w:hyperlink>
      <w:r w:rsidRPr="00860F6C">
        <w:rPr>
          <w:rFonts w:ascii="Times New Roman" w:eastAsia="Times New Roman" w:hAnsi="Times New Roman" w:cs="Times New Roman"/>
          <w:bCs/>
          <w:sz w:val="24"/>
          <w:szCs w:val="24"/>
          <w:lang w:eastAsia="ar-SA"/>
        </w:rPr>
        <w:t xml:space="preserve">,  </w:t>
      </w:r>
      <w:hyperlink r:id="rId8" w:history="1">
        <w:r w:rsidRPr="00860F6C">
          <w:rPr>
            <w:rFonts w:ascii="Times New Roman" w:eastAsia="Times New Roman" w:hAnsi="Times New Roman" w:cs="Times New Roman"/>
            <w:bCs/>
            <w:color w:val="0563C1" w:themeColor="hyperlink"/>
            <w:sz w:val="24"/>
            <w:szCs w:val="24"/>
            <w:u w:val="single"/>
            <w:lang w:eastAsia="ar-SA"/>
          </w:rPr>
          <w:t>www.daugavpils.lv</w:t>
        </w:r>
      </w:hyperlink>
      <w:r w:rsidRPr="00860F6C">
        <w:rPr>
          <w:rFonts w:ascii="Times New Roman" w:eastAsia="Times New Roman" w:hAnsi="Times New Roman" w:cs="Times New Roman"/>
          <w:bCs/>
          <w:sz w:val="24"/>
          <w:szCs w:val="24"/>
          <w:lang w:eastAsia="ar-SA"/>
        </w:rPr>
        <w:t xml:space="preserve"> .</w:t>
      </w:r>
    </w:p>
    <w:p w14:paraId="091A01CF"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45C419CC"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6. Pielikumi:</w:t>
      </w:r>
    </w:p>
    <w:p w14:paraId="0F1E7869"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Pielikums Nr.1. Pieteikums.</w:t>
      </w:r>
    </w:p>
    <w:p w14:paraId="1EFE0AB2"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Pielikums Nr.2. Tehniskā specifikācija.</w:t>
      </w:r>
    </w:p>
    <w:p w14:paraId="12ED0B22"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r w:rsidRPr="00860F6C">
        <w:rPr>
          <w:rFonts w:ascii="Times New Roman" w:eastAsia="Times New Roman" w:hAnsi="Times New Roman" w:cs="Times New Roman"/>
          <w:bCs/>
          <w:sz w:val="24"/>
          <w:szCs w:val="24"/>
          <w:lang w:eastAsia="ar-SA"/>
        </w:rPr>
        <w:t>Pielikums Nr.3. Tehniskā un finanšu piedāvājuma veidne.</w:t>
      </w:r>
    </w:p>
    <w:p w14:paraId="2AD0E13C"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2A5D7205"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5DEBFEA2"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41947E5E"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16"/>
          <w:szCs w:val="16"/>
          <w:lang w:eastAsia="ar-SA"/>
        </w:rPr>
      </w:pPr>
      <w:proofErr w:type="spellStart"/>
      <w:r w:rsidRPr="00860F6C">
        <w:rPr>
          <w:rFonts w:ascii="Times New Roman" w:eastAsia="Times New Roman" w:hAnsi="Times New Roman" w:cs="Times New Roman"/>
          <w:bCs/>
          <w:sz w:val="16"/>
          <w:szCs w:val="16"/>
          <w:lang w:eastAsia="ar-SA"/>
        </w:rPr>
        <w:t>S.Pankeviča</w:t>
      </w:r>
      <w:proofErr w:type="spellEnd"/>
      <w:r w:rsidRPr="00860F6C">
        <w:rPr>
          <w:rFonts w:ascii="Times New Roman" w:eastAsia="Times New Roman" w:hAnsi="Times New Roman" w:cs="Times New Roman"/>
          <w:bCs/>
          <w:sz w:val="16"/>
          <w:szCs w:val="16"/>
          <w:lang w:eastAsia="ar-SA"/>
        </w:rPr>
        <w:t xml:space="preserve"> +371 26736637</w:t>
      </w:r>
    </w:p>
    <w:p w14:paraId="78C0BD1A"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1523904D"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10638536"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54FA14AD"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18F80332"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7D9F608A"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664783FE" w14:textId="77777777" w:rsidR="00860F6C" w:rsidRPr="00860F6C" w:rsidRDefault="00860F6C" w:rsidP="00860F6C">
      <w:pPr>
        <w:suppressAutoHyphens/>
        <w:spacing w:after="0" w:line="240" w:lineRule="auto"/>
        <w:ind w:right="-93"/>
        <w:jc w:val="both"/>
        <w:rPr>
          <w:rFonts w:ascii="Times New Roman" w:eastAsia="Times New Roman" w:hAnsi="Times New Roman" w:cs="Times New Roman"/>
          <w:bCs/>
          <w:sz w:val="24"/>
          <w:szCs w:val="24"/>
          <w:lang w:eastAsia="ar-SA"/>
        </w:rPr>
      </w:pPr>
    </w:p>
    <w:p w14:paraId="609F9CD6" w14:textId="77777777" w:rsidR="00860F6C" w:rsidRPr="00860F6C" w:rsidRDefault="00860F6C" w:rsidP="00860F6C">
      <w:pPr>
        <w:tabs>
          <w:tab w:val="left" w:pos="360"/>
        </w:tabs>
        <w:rPr>
          <w:b/>
        </w:rPr>
      </w:pPr>
    </w:p>
    <w:p w14:paraId="6650975B" w14:textId="77777777" w:rsidR="00860F6C" w:rsidRPr="00860F6C" w:rsidRDefault="00860F6C" w:rsidP="00860F6C">
      <w:pPr>
        <w:spacing w:after="0" w:line="240" w:lineRule="auto"/>
        <w:ind w:left="502" w:right="-908"/>
        <w:contextualSpacing/>
        <w:jc w:val="both"/>
        <w:rPr>
          <w:rFonts w:ascii="Times New Roman" w:eastAsia="Times New Roman" w:hAnsi="Times New Roman" w:cs="Times New Roman"/>
          <w:bCs/>
          <w:lang w:eastAsia="lv-LV"/>
        </w:rPr>
      </w:pPr>
    </w:p>
    <w:p w14:paraId="3CCB6130" w14:textId="77777777" w:rsidR="00860F6C" w:rsidRPr="00860F6C" w:rsidRDefault="00860F6C" w:rsidP="00860F6C">
      <w:pPr>
        <w:suppressAutoHyphens/>
        <w:spacing w:after="0" w:line="240" w:lineRule="auto"/>
        <w:ind w:right="-902"/>
        <w:jc w:val="both"/>
        <w:rPr>
          <w:rFonts w:ascii="Times New Roman" w:eastAsia="Calibri" w:hAnsi="Times New Roman" w:cs="Times New Roman"/>
          <w:i/>
          <w:sz w:val="20"/>
          <w:szCs w:val="20"/>
          <w:lang w:eastAsia="ar-SA"/>
        </w:rPr>
      </w:pPr>
      <w:r w:rsidRPr="00860F6C">
        <w:rPr>
          <w:rFonts w:ascii="Times New Roman" w:eastAsia="Calibri"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860F6C">
        <w:rPr>
          <w:rFonts w:ascii="Times New Roman" w:eastAsia="Calibri" w:hAnsi="Times New Roman" w:cs="Times New Roman"/>
          <w:i/>
          <w:sz w:val="20"/>
          <w:szCs w:val="20"/>
          <w:lang w:eastAsia="ar-SA"/>
        </w:rPr>
        <w:t>euro</w:t>
      </w:r>
      <w:proofErr w:type="spellEnd"/>
      <w:r w:rsidRPr="00860F6C">
        <w:rPr>
          <w:rFonts w:ascii="Times New Roman" w:eastAsia="Calibri"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prasībās.</w:t>
      </w:r>
    </w:p>
    <w:p w14:paraId="615C5430" w14:textId="77777777" w:rsidR="00860F6C" w:rsidRPr="00860F6C" w:rsidRDefault="00860F6C" w:rsidP="00860F6C">
      <w:pPr>
        <w:spacing w:after="120" w:line="20" w:lineRule="atLeast"/>
        <w:ind w:right="-1"/>
        <w:jc w:val="center"/>
        <w:outlineLvl w:val="0"/>
        <w:rPr>
          <w:rFonts w:ascii="Times New Roman" w:eastAsia="Times New Roman" w:hAnsi="Times New Roman" w:cs="Times New Roman"/>
          <w:b/>
          <w:sz w:val="24"/>
          <w:szCs w:val="24"/>
          <w:lang w:eastAsia="lv-LV"/>
        </w:rPr>
      </w:pPr>
    </w:p>
    <w:p w14:paraId="2E16A8E7" w14:textId="77777777"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365A7C3C" w14:textId="77777777"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85CED3A" w14:textId="77777777"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3005A556" w14:textId="77777777"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63A490DB" w14:textId="77777777"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6D4C18F" w14:textId="77777777" w:rsidR="00747E45" w:rsidRDefault="00747E45"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lang w:eastAsia="lv-LV"/>
        </w:rPr>
      </w:pPr>
      <w:bookmarkStart w:id="7" w:name="_Hlk33531675"/>
    </w:p>
    <w:p w14:paraId="3A8F181E" w14:textId="77777777" w:rsidR="00747E45" w:rsidRDefault="00747E45"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lang w:eastAsia="lv-LV"/>
        </w:rPr>
      </w:pPr>
    </w:p>
    <w:p w14:paraId="3B561FBD" w14:textId="6B125D38"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lang w:eastAsia="lv-LV"/>
        </w:rPr>
      </w:pPr>
      <w:r w:rsidRPr="00860F6C">
        <w:rPr>
          <w:rFonts w:ascii="Times New Roman" w:eastAsia="Times New Roman" w:hAnsi="Times New Roman" w:cs="Times New Roman"/>
          <w:bCs/>
          <w:i/>
          <w:lang w:eastAsia="lv-LV"/>
        </w:rPr>
        <w:lastRenderedPageBreak/>
        <w:t>Pielikums Nr.1</w:t>
      </w:r>
    </w:p>
    <w:p w14:paraId="720C6B00" w14:textId="77777777" w:rsidR="00860F6C" w:rsidRPr="00860F6C" w:rsidRDefault="00860F6C" w:rsidP="00860F6C">
      <w:pPr>
        <w:suppressAutoHyphens/>
        <w:spacing w:after="0" w:line="276" w:lineRule="auto"/>
        <w:ind w:right="-1192"/>
        <w:jc w:val="right"/>
        <w:rPr>
          <w:rFonts w:ascii="Times New Roman" w:eastAsia="Calibri" w:hAnsi="Times New Roman" w:cs="Times New Roman"/>
          <w:i/>
          <w:color w:val="000000"/>
          <w:lang w:eastAsia="lv-LV"/>
        </w:rPr>
      </w:pPr>
      <w:bookmarkStart w:id="8" w:name="_Hlk23835269"/>
      <w:r w:rsidRPr="00860F6C">
        <w:rPr>
          <w:rFonts w:ascii="Times New Roman" w:eastAsia="Calibri" w:hAnsi="Times New Roman" w:cs="Times New Roman"/>
          <w:i/>
          <w:color w:val="000000"/>
          <w:lang w:eastAsia="lv-LV"/>
        </w:rPr>
        <w:t>aptaujas par līguma piešķiršanas tiesībām</w:t>
      </w:r>
    </w:p>
    <w:p w14:paraId="6171DAEE" w14:textId="77777777" w:rsidR="00860F6C" w:rsidRPr="00860F6C" w:rsidRDefault="00860F6C" w:rsidP="00860F6C">
      <w:pPr>
        <w:suppressAutoHyphens/>
        <w:spacing w:after="0" w:line="276" w:lineRule="auto"/>
        <w:ind w:right="-1192"/>
        <w:jc w:val="right"/>
        <w:rPr>
          <w:rFonts w:ascii="Times New Roman" w:eastAsia="Lucida Sans Unicode" w:hAnsi="Times New Roman" w:cs="Times New Roman"/>
          <w:bCs/>
          <w:i/>
          <w:lang w:eastAsia="ar-SA"/>
        </w:rPr>
      </w:pPr>
      <w:r w:rsidRPr="00860F6C">
        <w:rPr>
          <w:rFonts w:ascii="Times New Roman" w:eastAsia="Lucida Sans Unicode" w:hAnsi="Times New Roman" w:cs="Times New Roman"/>
          <w:bCs/>
          <w:i/>
          <w:lang w:eastAsia="ar-SA"/>
        </w:rPr>
        <w:t>“Daugavpils pilsētas ielu apgaismojumu</w:t>
      </w:r>
    </w:p>
    <w:p w14:paraId="67E8C715" w14:textId="6332367B" w:rsidR="00860F6C" w:rsidRPr="00860F6C" w:rsidRDefault="00860F6C" w:rsidP="00860F6C">
      <w:pPr>
        <w:suppressAutoHyphens/>
        <w:spacing w:after="0" w:line="276" w:lineRule="auto"/>
        <w:ind w:right="-1192"/>
        <w:jc w:val="right"/>
        <w:rPr>
          <w:rFonts w:ascii="Times New Roman" w:eastAsia="Calibri" w:hAnsi="Times New Roman" w:cs="Times New Roman"/>
          <w:i/>
          <w:color w:val="000000"/>
          <w:lang w:eastAsia="lv-LV"/>
        </w:rPr>
      </w:pPr>
      <w:r w:rsidRPr="00860F6C">
        <w:rPr>
          <w:rFonts w:ascii="Times New Roman" w:eastAsia="Lucida Sans Unicode" w:hAnsi="Times New Roman" w:cs="Times New Roman"/>
          <w:bCs/>
          <w:i/>
          <w:lang w:eastAsia="ar-SA"/>
        </w:rPr>
        <w:t xml:space="preserve"> telemehānikās sistēmas apkalpošana”, ID Nr.L202</w:t>
      </w:r>
      <w:r w:rsidR="00171449">
        <w:rPr>
          <w:rFonts w:ascii="Times New Roman" w:eastAsia="Lucida Sans Unicode" w:hAnsi="Times New Roman" w:cs="Times New Roman"/>
          <w:bCs/>
          <w:i/>
          <w:lang w:eastAsia="ar-SA"/>
        </w:rPr>
        <w:t>3</w:t>
      </w:r>
      <w:r w:rsidRPr="00860F6C">
        <w:rPr>
          <w:rFonts w:ascii="Times New Roman" w:eastAsia="Lucida Sans Unicode" w:hAnsi="Times New Roman" w:cs="Times New Roman"/>
          <w:bCs/>
          <w:i/>
          <w:lang w:eastAsia="ar-SA"/>
        </w:rPr>
        <w:t>/</w:t>
      </w:r>
      <w:r w:rsidR="00171449">
        <w:rPr>
          <w:rFonts w:ascii="Times New Roman" w:eastAsia="Lucida Sans Unicode" w:hAnsi="Times New Roman" w:cs="Times New Roman"/>
          <w:bCs/>
          <w:i/>
          <w:lang w:eastAsia="ar-SA"/>
        </w:rPr>
        <w:t>03</w:t>
      </w:r>
      <w:r w:rsidRPr="00860F6C">
        <w:rPr>
          <w:rFonts w:ascii="Times New Roman" w:eastAsia="Lucida Sans Unicode" w:hAnsi="Times New Roman" w:cs="Times New Roman"/>
          <w:bCs/>
          <w:i/>
          <w:lang w:eastAsia="ar-SA"/>
        </w:rPr>
        <w:t>-A</w:t>
      </w:r>
      <w:r w:rsidRPr="00860F6C">
        <w:rPr>
          <w:rFonts w:ascii="Times New Roman" w:eastAsia="Calibri" w:hAnsi="Times New Roman" w:cs="Times New Roman"/>
          <w:i/>
          <w:color w:val="000000"/>
          <w:lang w:eastAsia="lv-LV"/>
        </w:rPr>
        <w:t>,  noteikumiem</w:t>
      </w:r>
      <w:bookmarkEnd w:id="8"/>
    </w:p>
    <w:bookmarkEnd w:id="7"/>
    <w:p w14:paraId="682A5CAC"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p w14:paraId="3C322FD7" w14:textId="77777777" w:rsidR="00860F6C" w:rsidRPr="00860F6C" w:rsidRDefault="00860F6C" w:rsidP="00860F6C">
      <w:pPr>
        <w:suppressAutoHyphens/>
        <w:spacing w:after="0" w:line="240" w:lineRule="auto"/>
        <w:ind w:right="-1192"/>
        <w:jc w:val="center"/>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PIETEIKUMS APTAUJĀ</w:t>
      </w:r>
      <w:r w:rsidRPr="00860F6C">
        <w:rPr>
          <w:rFonts w:ascii="Times New Roman" w:eastAsia="Calibri" w:hAnsi="Times New Roman" w:cs="Times New Roman"/>
          <w:sz w:val="24"/>
          <w:szCs w:val="24"/>
          <w:lang w:eastAsia="lv-LV"/>
        </w:rPr>
        <w:t xml:space="preserve"> </w:t>
      </w:r>
    </w:p>
    <w:p w14:paraId="6C622085" w14:textId="77777777" w:rsidR="00860F6C" w:rsidRPr="00860F6C" w:rsidRDefault="00860F6C" w:rsidP="00860F6C">
      <w:pPr>
        <w:suppressAutoHyphens/>
        <w:spacing w:after="0" w:line="240" w:lineRule="auto"/>
        <w:ind w:right="-1192"/>
        <w:jc w:val="center"/>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 xml:space="preserve"> par līguma piešķiršanas tiesībām</w:t>
      </w:r>
    </w:p>
    <w:p w14:paraId="0B869138" w14:textId="77777777" w:rsidR="00860F6C" w:rsidRPr="00860F6C" w:rsidRDefault="00860F6C" w:rsidP="00860F6C">
      <w:pPr>
        <w:widowControl w:val="0"/>
        <w:suppressAutoHyphens/>
        <w:spacing w:after="0" w:line="240" w:lineRule="auto"/>
        <w:ind w:right="-1192"/>
        <w:jc w:val="center"/>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w:t>
      </w:r>
      <w:bookmarkStart w:id="9" w:name="_Hlk33531732"/>
      <w:r w:rsidRPr="00860F6C">
        <w:rPr>
          <w:rFonts w:ascii="Times New Roman" w:eastAsia="Times New Roman" w:hAnsi="Times New Roman" w:cs="Times New Roman"/>
          <w:b/>
          <w:bCs/>
          <w:sz w:val="24"/>
          <w:szCs w:val="24"/>
          <w:lang w:eastAsia="ar-SA"/>
        </w:rPr>
        <w:t>Daugavpils pilsētas ielu apgaismojumu telemehānikās sistēmas apkalpošana</w:t>
      </w:r>
      <w:bookmarkEnd w:id="9"/>
      <w:r w:rsidRPr="00860F6C">
        <w:rPr>
          <w:rFonts w:ascii="Times New Roman" w:eastAsia="Calibri" w:hAnsi="Times New Roman" w:cs="Times New Roman"/>
          <w:b/>
          <w:sz w:val="24"/>
          <w:szCs w:val="24"/>
          <w:lang w:eastAsia="lv-LV"/>
        </w:rPr>
        <w:t>”,</w:t>
      </w:r>
    </w:p>
    <w:p w14:paraId="447DD168" w14:textId="3474790D" w:rsidR="00860F6C" w:rsidRPr="00860F6C" w:rsidRDefault="00860F6C" w:rsidP="00860F6C">
      <w:pPr>
        <w:widowControl w:val="0"/>
        <w:suppressAutoHyphens/>
        <w:spacing w:after="0" w:line="240" w:lineRule="auto"/>
        <w:ind w:right="-1192"/>
        <w:jc w:val="center"/>
        <w:rPr>
          <w:rFonts w:ascii="Times New Roman" w:eastAsia="Calibri" w:hAnsi="Times New Roman" w:cs="Times New Roman"/>
          <w:b/>
          <w:sz w:val="24"/>
          <w:szCs w:val="24"/>
          <w:lang w:eastAsia="lv-LV"/>
        </w:rPr>
      </w:pPr>
      <w:r w:rsidRPr="00860F6C">
        <w:rPr>
          <w:rFonts w:ascii="Times New Roman" w:eastAsia="Times New Roman" w:hAnsi="Times New Roman" w:cs="Times New Roman"/>
          <w:sz w:val="20"/>
          <w:szCs w:val="20"/>
          <w:lang w:eastAsia="ar-SA"/>
        </w:rPr>
        <w:t xml:space="preserve"> </w:t>
      </w:r>
      <w:r w:rsidRPr="00860F6C">
        <w:rPr>
          <w:rFonts w:ascii="Times New Roman" w:eastAsia="Calibri" w:hAnsi="Times New Roman" w:cs="Times New Roman"/>
          <w:b/>
          <w:sz w:val="24"/>
          <w:szCs w:val="24"/>
          <w:lang w:eastAsia="lv-LV"/>
        </w:rPr>
        <w:t>ID Nr. L 202</w:t>
      </w:r>
      <w:r w:rsidR="00171449">
        <w:rPr>
          <w:rFonts w:ascii="Times New Roman" w:eastAsia="Calibri" w:hAnsi="Times New Roman" w:cs="Times New Roman"/>
          <w:b/>
          <w:sz w:val="24"/>
          <w:szCs w:val="24"/>
          <w:lang w:eastAsia="lv-LV"/>
        </w:rPr>
        <w:t>3</w:t>
      </w:r>
      <w:r w:rsidRPr="00860F6C">
        <w:rPr>
          <w:rFonts w:ascii="Times New Roman" w:eastAsia="Calibri" w:hAnsi="Times New Roman" w:cs="Times New Roman"/>
          <w:b/>
          <w:sz w:val="24"/>
          <w:szCs w:val="24"/>
          <w:lang w:eastAsia="lv-LV"/>
        </w:rPr>
        <w:t>/</w:t>
      </w:r>
      <w:r w:rsidR="00171449">
        <w:rPr>
          <w:rFonts w:ascii="Times New Roman" w:eastAsia="Calibri" w:hAnsi="Times New Roman" w:cs="Times New Roman"/>
          <w:b/>
          <w:sz w:val="24"/>
          <w:szCs w:val="24"/>
          <w:lang w:eastAsia="lv-LV"/>
        </w:rPr>
        <w:t>03</w:t>
      </w:r>
      <w:r w:rsidRPr="00860F6C">
        <w:rPr>
          <w:rFonts w:ascii="Times New Roman" w:eastAsia="Calibri" w:hAnsi="Times New Roman" w:cs="Times New Roman"/>
          <w:b/>
          <w:sz w:val="24"/>
          <w:szCs w:val="24"/>
          <w:lang w:eastAsia="lv-LV"/>
        </w:rPr>
        <w:t>-A</w:t>
      </w:r>
    </w:p>
    <w:p w14:paraId="29D7683C" w14:textId="77777777" w:rsidR="00860F6C" w:rsidRPr="00860F6C" w:rsidRDefault="00860F6C" w:rsidP="00860F6C">
      <w:pPr>
        <w:suppressAutoHyphens/>
        <w:spacing w:after="0" w:line="240" w:lineRule="auto"/>
        <w:ind w:right="-1192"/>
        <w:jc w:val="right"/>
        <w:rPr>
          <w:rFonts w:ascii="Times New Roman" w:eastAsia="Calibri" w:hAnsi="Times New Roman" w:cs="Times New Roman"/>
          <w:b/>
          <w:bCs/>
          <w:sz w:val="24"/>
          <w:szCs w:val="24"/>
          <w:lang w:eastAsia="lv-LV"/>
        </w:rPr>
      </w:pPr>
    </w:p>
    <w:p w14:paraId="47C69D63" w14:textId="77777777" w:rsidR="00860F6C" w:rsidRPr="00860F6C" w:rsidRDefault="00860F6C" w:rsidP="00860F6C">
      <w:pPr>
        <w:suppressAutoHyphens/>
        <w:spacing w:after="0" w:line="240" w:lineRule="auto"/>
        <w:ind w:right="-1192"/>
        <w:jc w:val="right"/>
        <w:rPr>
          <w:rFonts w:ascii="Times New Roman" w:eastAsia="Calibri" w:hAnsi="Times New Roman" w:cs="Times New Roman"/>
          <w:b/>
          <w:bCs/>
          <w:sz w:val="24"/>
          <w:szCs w:val="24"/>
          <w:lang w:eastAsia="lv-LV"/>
        </w:rPr>
      </w:pPr>
      <w:bookmarkStart w:id="10" w:name="_Hlk485129609"/>
      <w:r w:rsidRPr="00860F6C">
        <w:rPr>
          <w:rFonts w:ascii="Times New Roman" w:eastAsia="Calibri" w:hAnsi="Times New Roman" w:cs="Times New Roman"/>
          <w:b/>
          <w:bCs/>
          <w:sz w:val="24"/>
          <w:szCs w:val="24"/>
          <w:lang w:eastAsia="lv-LV"/>
        </w:rPr>
        <w:t>Sabiedrībai ar ierobežotu</w:t>
      </w:r>
    </w:p>
    <w:p w14:paraId="2990C5C5" w14:textId="77777777" w:rsidR="00860F6C" w:rsidRPr="00860F6C" w:rsidRDefault="00860F6C" w:rsidP="00860F6C">
      <w:pPr>
        <w:suppressAutoHyphens/>
        <w:spacing w:after="0" w:line="240" w:lineRule="auto"/>
        <w:ind w:right="-1192"/>
        <w:jc w:val="right"/>
        <w:rPr>
          <w:rFonts w:ascii="Times New Roman" w:eastAsia="Calibri" w:hAnsi="Times New Roman" w:cs="Times New Roman"/>
          <w:b/>
          <w:bCs/>
          <w:sz w:val="24"/>
          <w:szCs w:val="24"/>
          <w:lang w:eastAsia="lv-LV"/>
        </w:rPr>
      </w:pPr>
      <w:r w:rsidRPr="00860F6C">
        <w:rPr>
          <w:rFonts w:ascii="Times New Roman" w:eastAsia="Calibri" w:hAnsi="Times New Roman" w:cs="Times New Roman"/>
          <w:b/>
          <w:bCs/>
          <w:sz w:val="24"/>
          <w:szCs w:val="24"/>
          <w:lang w:eastAsia="lv-LV"/>
        </w:rPr>
        <w:t>atbildību "Labiekārtošana-D"</w:t>
      </w:r>
    </w:p>
    <w:p w14:paraId="31FFD223" w14:textId="77777777" w:rsidR="00860F6C" w:rsidRPr="00860F6C" w:rsidRDefault="00860F6C" w:rsidP="00860F6C">
      <w:pPr>
        <w:suppressAutoHyphens/>
        <w:spacing w:after="0" w:line="240" w:lineRule="auto"/>
        <w:ind w:right="-1192"/>
        <w:jc w:val="right"/>
        <w:rPr>
          <w:rFonts w:ascii="Times New Roman" w:eastAsia="Calibri" w:hAnsi="Times New Roman" w:cs="Times New Roman"/>
          <w:b/>
          <w:bCs/>
          <w:sz w:val="24"/>
          <w:szCs w:val="24"/>
          <w:lang w:eastAsia="lv-LV"/>
        </w:rPr>
      </w:pPr>
      <w:r w:rsidRPr="00860F6C">
        <w:rPr>
          <w:rFonts w:ascii="Times New Roman" w:eastAsia="Calibri" w:hAnsi="Times New Roman" w:cs="Times New Roman"/>
          <w:b/>
          <w:sz w:val="24"/>
          <w:szCs w:val="24"/>
          <w:lang w:eastAsia="lv-LV"/>
        </w:rPr>
        <w:t>1.Pasažieru 6, Daugavpils, LV-5401</w:t>
      </w:r>
    </w:p>
    <w:bookmarkEnd w:id="10"/>
    <w:p w14:paraId="3E2D4BB4"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p>
    <w:p w14:paraId="6ABDFAB3"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p w14:paraId="15479BB7"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 xml:space="preserve">Pretendents </w:t>
      </w:r>
      <w:r w:rsidRPr="00860F6C">
        <w:rPr>
          <w:rFonts w:ascii="Times New Roman" w:eastAsia="Calibri" w:hAnsi="Times New Roman" w:cs="Times New Roman"/>
          <w:b/>
          <w:sz w:val="24"/>
          <w:szCs w:val="24"/>
          <w:lang w:eastAsia="lv-LV"/>
        </w:rPr>
        <w:t>_____________________</w:t>
      </w:r>
      <w:r w:rsidRPr="00860F6C">
        <w:rPr>
          <w:rFonts w:ascii="Times New Roman" w:eastAsia="Calibri" w:hAnsi="Times New Roman" w:cs="Times New Roman"/>
          <w:sz w:val="24"/>
          <w:szCs w:val="24"/>
          <w:lang w:eastAsia="lv-LV"/>
        </w:rPr>
        <w:t xml:space="preserve">, </w:t>
      </w:r>
      <w:proofErr w:type="spellStart"/>
      <w:r w:rsidRPr="00860F6C">
        <w:rPr>
          <w:rFonts w:ascii="Times New Roman" w:eastAsia="Calibri" w:hAnsi="Times New Roman" w:cs="Times New Roman"/>
          <w:sz w:val="24"/>
          <w:szCs w:val="24"/>
          <w:lang w:eastAsia="lv-LV"/>
        </w:rPr>
        <w:t>reģ</w:t>
      </w:r>
      <w:proofErr w:type="spellEnd"/>
      <w:r w:rsidRPr="00860F6C">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772D8A87"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p w14:paraId="29284F16" w14:textId="10FD34D0" w:rsidR="00860F6C" w:rsidRPr="00860F6C" w:rsidRDefault="00860F6C" w:rsidP="00860F6C">
      <w:pPr>
        <w:numPr>
          <w:ilvl w:val="0"/>
          <w:numId w:val="3"/>
        </w:numPr>
        <w:suppressAutoHyphens/>
        <w:spacing w:after="0" w:line="240" w:lineRule="auto"/>
        <w:ind w:right="-1192"/>
        <w:jc w:val="both"/>
        <w:rPr>
          <w:rFonts w:ascii="Times New Roman" w:hAnsi="Times New Roman" w:cs="Times New Roman"/>
          <w:color w:val="000000"/>
          <w:sz w:val="24"/>
          <w:szCs w:val="24"/>
        </w:rPr>
      </w:pPr>
      <w:r w:rsidRPr="00860F6C">
        <w:rPr>
          <w:rFonts w:ascii="Times New Roman" w:eastAsia="Calibri" w:hAnsi="Times New Roman" w:cs="Times New Roman"/>
          <w:sz w:val="24"/>
          <w:szCs w:val="24"/>
          <w:lang w:eastAsia="lv-LV"/>
        </w:rPr>
        <w:t xml:space="preserve">piesakās piedalīties aptaujā </w:t>
      </w:r>
      <w:r w:rsidRPr="00860F6C">
        <w:rPr>
          <w:rFonts w:ascii="Times New Roman" w:eastAsia="Calibri" w:hAnsi="Times New Roman" w:cs="Times New Roman"/>
          <w:bCs/>
          <w:sz w:val="24"/>
          <w:szCs w:val="24"/>
          <w:lang w:eastAsia="lv-LV"/>
        </w:rPr>
        <w:t>„</w:t>
      </w:r>
      <w:r w:rsidRPr="00860F6C">
        <w:rPr>
          <w:rFonts w:ascii="Times New Roman" w:eastAsia="Times New Roman" w:hAnsi="Times New Roman" w:cs="Times New Roman"/>
          <w:color w:val="000000"/>
          <w:sz w:val="24"/>
          <w:szCs w:val="24"/>
          <w:lang w:eastAsia="ar-SA"/>
        </w:rPr>
        <w:t>Daugavpils pilsētas ielu apgaismojumu telemehānikās sistēmas apkalpošana</w:t>
      </w:r>
      <w:r w:rsidRPr="00860F6C">
        <w:rPr>
          <w:rFonts w:ascii="Times New Roman" w:eastAsia="Calibri" w:hAnsi="Times New Roman" w:cs="Times New Roman"/>
          <w:bCs/>
          <w:sz w:val="24"/>
          <w:szCs w:val="24"/>
          <w:lang w:eastAsia="lv-LV"/>
        </w:rPr>
        <w:t>”,</w:t>
      </w:r>
      <w:r w:rsidRPr="00860F6C">
        <w:rPr>
          <w:rFonts w:ascii="Times New Roman" w:eastAsia="Times New Roman" w:hAnsi="Times New Roman" w:cs="Times New Roman"/>
          <w:sz w:val="20"/>
          <w:szCs w:val="20"/>
          <w:lang w:eastAsia="ar-SA"/>
        </w:rPr>
        <w:t xml:space="preserve"> </w:t>
      </w:r>
      <w:r w:rsidRPr="00860F6C">
        <w:rPr>
          <w:rFonts w:ascii="Times New Roman" w:eastAsia="Calibri" w:hAnsi="Times New Roman" w:cs="Times New Roman"/>
          <w:bCs/>
          <w:sz w:val="24"/>
          <w:szCs w:val="24"/>
          <w:lang w:eastAsia="lv-LV"/>
        </w:rPr>
        <w:t>ID Nr. L 202</w:t>
      </w:r>
      <w:r w:rsidR="00171449">
        <w:rPr>
          <w:rFonts w:ascii="Times New Roman" w:eastAsia="Calibri" w:hAnsi="Times New Roman" w:cs="Times New Roman"/>
          <w:bCs/>
          <w:sz w:val="24"/>
          <w:szCs w:val="24"/>
          <w:lang w:eastAsia="lv-LV"/>
        </w:rPr>
        <w:t>3</w:t>
      </w:r>
      <w:r w:rsidRPr="00860F6C">
        <w:rPr>
          <w:rFonts w:ascii="Times New Roman" w:eastAsia="Calibri" w:hAnsi="Times New Roman" w:cs="Times New Roman"/>
          <w:bCs/>
          <w:sz w:val="24"/>
          <w:szCs w:val="24"/>
          <w:lang w:eastAsia="lv-LV"/>
        </w:rPr>
        <w:t>/</w:t>
      </w:r>
      <w:r w:rsidR="00171449">
        <w:rPr>
          <w:rFonts w:ascii="Times New Roman" w:eastAsia="Calibri" w:hAnsi="Times New Roman" w:cs="Times New Roman"/>
          <w:bCs/>
          <w:sz w:val="24"/>
          <w:szCs w:val="24"/>
          <w:lang w:eastAsia="lv-LV"/>
        </w:rPr>
        <w:t>03</w:t>
      </w:r>
      <w:r w:rsidRPr="00860F6C">
        <w:rPr>
          <w:rFonts w:ascii="Times New Roman" w:eastAsia="Calibri" w:hAnsi="Times New Roman" w:cs="Times New Roman"/>
          <w:bCs/>
          <w:sz w:val="24"/>
          <w:szCs w:val="24"/>
          <w:lang w:eastAsia="lv-LV"/>
        </w:rPr>
        <w:t xml:space="preserve"> - A;</w:t>
      </w:r>
    </w:p>
    <w:p w14:paraId="0A6EC428" w14:textId="77777777" w:rsidR="00860F6C" w:rsidRPr="00860F6C" w:rsidRDefault="00860F6C" w:rsidP="00860F6C">
      <w:pPr>
        <w:numPr>
          <w:ilvl w:val="0"/>
          <w:numId w:val="3"/>
        </w:numPr>
        <w:tabs>
          <w:tab w:val="left" w:pos="360"/>
        </w:tabs>
        <w:suppressAutoHyphens/>
        <w:spacing w:after="0" w:line="240" w:lineRule="auto"/>
        <w:ind w:right="-1192"/>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 xml:space="preserve">apņemas ievērot uzaicinājuma  prasības; </w:t>
      </w:r>
    </w:p>
    <w:p w14:paraId="5667D8BE" w14:textId="77777777" w:rsidR="00860F6C" w:rsidRPr="00860F6C" w:rsidRDefault="00860F6C" w:rsidP="00860F6C">
      <w:pPr>
        <w:numPr>
          <w:ilvl w:val="0"/>
          <w:numId w:val="3"/>
        </w:numPr>
        <w:tabs>
          <w:tab w:val="left" w:pos="360"/>
        </w:tabs>
        <w:suppressAutoHyphens/>
        <w:spacing w:after="0" w:line="240" w:lineRule="auto"/>
        <w:ind w:right="-1192"/>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68F2E349" w14:textId="77777777" w:rsidR="00860F6C" w:rsidRPr="00860F6C" w:rsidRDefault="00860F6C" w:rsidP="00860F6C">
      <w:pPr>
        <w:numPr>
          <w:ilvl w:val="0"/>
          <w:numId w:val="3"/>
        </w:numPr>
        <w:tabs>
          <w:tab w:val="left" w:pos="360"/>
        </w:tabs>
        <w:suppressAutoHyphens/>
        <w:spacing w:after="0" w:line="240" w:lineRule="auto"/>
        <w:ind w:right="-1192"/>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apliecina, ka ir iesniedzis tikai patiesu informāciju.</w:t>
      </w:r>
    </w:p>
    <w:p w14:paraId="490667CC"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4836"/>
      </w:tblGrid>
      <w:tr w:rsidR="00860F6C" w:rsidRPr="00860F6C" w14:paraId="711D1A6A" w14:textId="77777777" w:rsidTr="00FD34CA">
        <w:trPr>
          <w:trHeight w:val="361"/>
        </w:trPr>
        <w:tc>
          <w:tcPr>
            <w:tcW w:w="4704" w:type="dxa"/>
            <w:tcBorders>
              <w:top w:val="single" w:sz="6" w:space="0" w:color="auto"/>
              <w:left w:val="single" w:sz="6" w:space="0" w:color="auto"/>
              <w:bottom w:val="single" w:sz="6" w:space="0" w:color="auto"/>
              <w:right w:val="single" w:sz="6" w:space="0" w:color="auto"/>
            </w:tcBorders>
            <w:shd w:val="pct5" w:color="auto" w:fill="FFFFFF"/>
            <w:hideMark/>
          </w:tcPr>
          <w:p w14:paraId="15C8D5C1"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Pretendents</w:t>
            </w:r>
          </w:p>
        </w:tc>
        <w:tc>
          <w:tcPr>
            <w:tcW w:w="4836" w:type="dxa"/>
            <w:tcBorders>
              <w:top w:val="single" w:sz="6" w:space="0" w:color="auto"/>
              <w:left w:val="single" w:sz="6" w:space="0" w:color="auto"/>
              <w:bottom w:val="single" w:sz="6" w:space="0" w:color="auto"/>
              <w:right w:val="single" w:sz="6" w:space="0" w:color="auto"/>
            </w:tcBorders>
          </w:tcPr>
          <w:p w14:paraId="54BCFC04"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4BEB3977" w14:textId="77777777" w:rsidTr="00FD34CA">
        <w:trPr>
          <w:trHeight w:val="362"/>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48B431B"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 xml:space="preserve">Reģistrācijas Nr. </w:t>
            </w:r>
          </w:p>
        </w:tc>
        <w:tc>
          <w:tcPr>
            <w:tcW w:w="4836" w:type="dxa"/>
            <w:tcBorders>
              <w:top w:val="single" w:sz="6" w:space="0" w:color="auto"/>
              <w:left w:val="single" w:sz="6" w:space="0" w:color="auto"/>
              <w:bottom w:val="single" w:sz="6" w:space="0" w:color="auto"/>
              <w:right w:val="single" w:sz="6" w:space="0" w:color="auto"/>
            </w:tcBorders>
            <w:vAlign w:val="center"/>
          </w:tcPr>
          <w:p w14:paraId="6D9A1A2E"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14F07244" w14:textId="77777777" w:rsidTr="00FD34CA">
        <w:trPr>
          <w:trHeight w:val="315"/>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A0873A8"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Adrese:</w:t>
            </w:r>
          </w:p>
        </w:tc>
        <w:tc>
          <w:tcPr>
            <w:tcW w:w="4836" w:type="dxa"/>
            <w:tcBorders>
              <w:top w:val="single" w:sz="6" w:space="0" w:color="auto"/>
              <w:left w:val="single" w:sz="6" w:space="0" w:color="auto"/>
              <w:bottom w:val="single" w:sz="6" w:space="0" w:color="auto"/>
              <w:right w:val="single" w:sz="6" w:space="0" w:color="auto"/>
            </w:tcBorders>
            <w:vAlign w:val="center"/>
          </w:tcPr>
          <w:p w14:paraId="5149BD4F"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09F02E36" w14:textId="77777777" w:rsidTr="00FD34CA">
        <w:trPr>
          <w:trHeight w:val="397"/>
        </w:trPr>
        <w:tc>
          <w:tcPr>
            <w:tcW w:w="470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675C6A20"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Kontaktpersona</w:t>
            </w:r>
          </w:p>
        </w:tc>
        <w:tc>
          <w:tcPr>
            <w:tcW w:w="4836" w:type="dxa"/>
            <w:tcBorders>
              <w:top w:val="single" w:sz="6" w:space="0" w:color="auto"/>
              <w:left w:val="single" w:sz="6" w:space="0" w:color="auto"/>
              <w:bottom w:val="single" w:sz="6" w:space="0" w:color="auto"/>
              <w:right w:val="single" w:sz="6" w:space="0" w:color="auto"/>
            </w:tcBorders>
            <w:vAlign w:val="center"/>
          </w:tcPr>
          <w:p w14:paraId="5F603C25"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257D99B2" w14:textId="77777777" w:rsidTr="00FD34CA">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E298E21"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Kontaktpersonas tālr./fakss, e-pasts</w:t>
            </w:r>
          </w:p>
        </w:tc>
        <w:tc>
          <w:tcPr>
            <w:tcW w:w="4836" w:type="dxa"/>
            <w:tcBorders>
              <w:top w:val="single" w:sz="6" w:space="0" w:color="auto"/>
              <w:left w:val="single" w:sz="6" w:space="0" w:color="auto"/>
              <w:bottom w:val="single" w:sz="6" w:space="0" w:color="auto"/>
              <w:right w:val="single" w:sz="6" w:space="0" w:color="auto"/>
            </w:tcBorders>
            <w:vAlign w:val="center"/>
          </w:tcPr>
          <w:p w14:paraId="7B3E70E2"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7EADFBD5" w14:textId="77777777" w:rsidTr="00FD34CA">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E7E046C"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Bankas nosaukums, filiāle</w:t>
            </w:r>
          </w:p>
        </w:tc>
        <w:tc>
          <w:tcPr>
            <w:tcW w:w="4836" w:type="dxa"/>
            <w:tcBorders>
              <w:top w:val="single" w:sz="6" w:space="0" w:color="auto"/>
              <w:left w:val="single" w:sz="6" w:space="0" w:color="auto"/>
              <w:bottom w:val="single" w:sz="6" w:space="0" w:color="auto"/>
              <w:right w:val="single" w:sz="6" w:space="0" w:color="auto"/>
            </w:tcBorders>
            <w:vAlign w:val="center"/>
          </w:tcPr>
          <w:p w14:paraId="237C9D5F"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4BF3A852" w14:textId="77777777" w:rsidTr="00FD34CA">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3A30EAA"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Bankas kods</w:t>
            </w:r>
          </w:p>
        </w:tc>
        <w:tc>
          <w:tcPr>
            <w:tcW w:w="4836" w:type="dxa"/>
            <w:tcBorders>
              <w:top w:val="single" w:sz="6" w:space="0" w:color="auto"/>
              <w:left w:val="single" w:sz="6" w:space="0" w:color="auto"/>
              <w:bottom w:val="single" w:sz="6" w:space="0" w:color="auto"/>
              <w:right w:val="single" w:sz="6" w:space="0" w:color="auto"/>
            </w:tcBorders>
            <w:vAlign w:val="center"/>
          </w:tcPr>
          <w:p w14:paraId="51768C5D"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24EFBF07" w14:textId="77777777" w:rsidTr="00FD34C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D8D3824"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Norēķinu konts</w:t>
            </w:r>
          </w:p>
        </w:tc>
        <w:tc>
          <w:tcPr>
            <w:tcW w:w="4836" w:type="dxa"/>
            <w:tcBorders>
              <w:top w:val="single" w:sz="6" w:space="0" w:color="auto"/>
              <w:left w:val="single" w:sz="6" w:space="0" w:color="auto"/>
              <w:bottom w:val="single" w:sz="6" w:space="0" w:color="auto"/>
              <w:right w:val="single" w:sz="6" w:space="0" w:color="auto"/>
            </w:tcBorders>
            <w:vAlign w:val="center"/>
          </w:tcPr>
          <w:p w14:paraId="0DAF9B91"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683B3A6E" w14:textId="77777777" w:rsidTr="00FD34C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C802F9C"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Vārds, uzvārds*</w:t>
            </w:r>
          </w:p>
        </w:tc>
        <w:tc>
          <w:tcPr>
            <w:tcW w:w="4836" w:type="dxa"/>
            <w:tcBorders>
              <w:top w:val="single" w:sz="6" w:space="0" w:color="auto"/>
              <w:left w:val="single" w:sz="6" w:space="0" w:color="auto"/>
              <w:bottom w:val="single" w:sz="6" w:space="0" w:color="auto"/>
              <w:right w:val="single" w:sz="6" w:space="0" w:color="auto"/>
            </w:tcBorders>
            <w:vAlign w:val="center"/>
          </w:tcPr>
          <w:p w14:paraId="7CAF32C2"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5D7C5ECE" w14:textId="77777777" w:rsidTr="00FD34C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33D74D6"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Amats</w:t>
            </w:r>
          </w:p>
        </w:tc>
        <w:tc>
          <w:tcPr>
            <w:tcW w:w="4836" w:type="dxa"/>
            <w:tcBorders>
              <w:top w:val="single" w:sz="6" w:space="0" w:color="auto"/>
              <w:left w:val="single" w:sz="6" w:space="0" w:color="auto"/>
              <w:bottom w:val="single" w:sz="6" w:space="0" w:color="auto"/>
              <w:right w:val="single" w:sz="6" w:space="0" w:color="auto"/>
            </w:tcBorders>
            <w:vAlign w:val="center"/>
          </w:tcPr>
          <w:p w14:paraId="27B81EA5"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05471384" w14:textId="77777777" w:rsidTr="00FD34C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74DEDE4"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Paraksts</w:t>
            </w:r>
          </w:p>
        </w:tc>
        <w:tc>
          <w:tcPr>
            <w:tcW w:w="4836" w:type="dxa"/>
            <w:tcBorders>
              <w:top w:val="single" w:sz="6" w:space="0" w:color="auto"/>
              <w:left w:val="single" w:sz="6" w:space="0" w:color="auto"/>
              <w:bottom w:val="single" w:sz="6" w:space="0" w:color="auto"/>
              <w:right w:val="single" w:sz="6" w:space="0" w:color="auto"/>
            </w:tcBorders>
            <w:vAlign w:val="center"/>
          </w:tcPr>
          <w:p w14:paraId="53ABEA44"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7FA7352B" w14:textId="77777777" w:rsidTr="00FD34C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2C45625"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Datums</w:t>
            </w:r>
          </w:p>
        </w:tc>
        <w:tc>
          <w:tcPr>
            <w:tcW w:w="4836" w:type="dxa"/>
            <w:tcBorders>
              <w:top w:val="single" w:sz="6" w:space="0" w:color="auto"/>
              <w:left w:val="single" w:sz="6" w:space="0" w:color="auto"/>
              <w:bottom w:val="single" w:sz="6" w:space="0" w:color="auto"/>
              <w:right w:val="single" w:sz="6" w:space="0" w:color="auto"/>
            </w:tcBorders>
            <w:vAlign w:val="center"/>
          </w:tcPr>
          <w:p w14:paraId="11297CD8"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r w:rsidR="00860F6C" w:rsidRPr="00860F6C" w14:paraId="68B5002F" w14:textId="77777777" w:rsidTr="00FD34C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CAFB67F" w14:textId="77777777" w:rsidR="00860F6C" w:rsidRPr="00860F6C" w:rsidRDefault="00860F6C" w:rsidP="00860F6C">
            <w:pPr>
              <w:suppressAutoHyphens/>
              <w:spacing w:after="0" w:line="240" w:lineRule="auto"/>
              <w:ind w:right="-1192"/>
              <w:jc w:val="both"/>
              <w:rPr>
                <w:rFonts w:ascii="Times New Roman" w:eastAsia="Calibri" w:hAnsi="Times New Roman" w:cs="Times New Roman"/>
                <w:b/>
                <w:sz w:val="24"/>
                <w:szCs w:val="24"/>
                <w:lang w:eastAsia="lv-LV"/>
              </w:rPr>
            </w:pPr>
            <w:r w:rsidRPr="00860F6C">
              <w:rPr>
                <w:rFonts w:ascii="Times New Roman" w:eastAsia="Calibri" w:hAnsi="Times New Roman" w:cs="Times New Roman"/>
                <w:b/>
                <w:sz w:val="24"/>
                <w:szCs w:val="24"/>
                <w:lang w:eastAsia="lv-LV"/>
              </w:rPr>
              <w:t xml:space="preserve">Zīmogs </w:t>
            </w:r>
          </w:p>
        </w:tc>
        <w:tc>
          <w:tcPr>
            <w:tcW w:w="4836" w:type="dxa"/>
            <w:tcBorders>
              <w:top w:val="single" w:sz="6" w:space="0" w:color="auto"/>
              <w:left w:val="single" w:sz="6" w:space="0" w:color="auto"/>
              <w:bottom w:val="single" w:sz="6" w:space="0" w:color="auto"/>
              <w:right w:val="single" w:sz="6" w:space="0" w:color="auto"/>
            </w:tcBorders>
            <w:vAlign w:val="center"/>
          </w:tcPr>
          <w:p w14:paraId="0BF8F3FE" w14:textId="77777777" w:rsidR="00860F6C" w:rsidRPr="00860F6C" w:rsidRDefault="00860F6C" w:rsidP="00860F6C">
            <w:pPr>
              <w:suppressAutoHyphens/>
              <w:spacing w:after="0" w:line="240" w:lineRule="auto"/>
              <w:ind w:right="-1192"/>
              <w:jc w:val="both"/>
              <w:rPr>
                <w:rFonts w:ascii="Times New Roman" w:eastAsia="Calibri" w:hAnsi="Times New Roman" w:cs="Times New Roman"/>
                <w:sz w:val="24"/>
                <w:szCs w:val="24"/>
                <w:lang w:eastAsia="lv-LV"/>
              </w:rPr>
            </w:pPr>
          </w:p>
        </w:tc>
      </w:tr>
    </w:tbl>
    <w:p w14:paraId="02D4EBA9" w14:textId="77777777" w:rsidR="00860F6C" w:rsidRPr="00860F6C" w:rsidRDefault="00860F6C" w:rsidP="00860F6C">
      <w:pPr>
        <w:suppressAutoHyphens/>
        <w:spacing w:after="0" w:line="240" w:lineRule="auto"/>
        <w:ind w:right="-1192"/>
        <w:jc w:val="both"/>
        <w:rPr>
          <w:rFonts w:ascii="Times New Roman" w:eastAsia="Calibri" w:hAnsi="Times New Roman" w:cs="Times New Roman"/>
          <w:iCs/>
          <w:sz w:val="24"/>
          <w:szCs w:val="24"/>
          <w:lang w:eastAsia="lv-LV"/>
        </w:rPr>
      </w:pPr>
      <w:r w:rsidRPr="00860F6C">
        <w:rPr>
          <w:rFonts w:ascii="Times New Roman" w:eastAsia="Calibri" w:hAnsi="Times New Roman" w:cs="Times New Roman"/>
          <w:sz w:val="24"/>
          <w:szCs w:val="24"/>
          <w:lang w:eastAsia="lv-LV"/>
        </w:rPr>
        <w:t xml:space="preserve">* </w:t>
      </w:r>
      <w:r w:rsidRPr="00860F6C">
        <w:rPr>
          <w:rFonts w:ascii="Times New Roman" w:eastAsia="Calibri" w:hAnsi="Times New Roman" w:cs="Times New Roman"/>
          <w:iCs/>
          <w:sz w:val="24"/>
          <w:szCs w:val="24"/>
          <w:lang w:eastAsia="lv-LV"/>
        </w:rPr>
        <w:t>Pretendenta vai tā pilnvarotās personas vārds, uzvārds (pievienot pilnvaru)</w:t>
      </w:r>
    </w:p>
    <w:p w14:paraId="3D616B0A" w14:textId="77777777" w:rsidR="00860F6C" w:rsidRPr="00860F6C" w:rsidRDefault="00860F6C" w:rsidP="00860F6C">
      <w:pPr>
        <w:suppressAutoHyphens/>
        <w:spacing w:after="0" w:line="240" w:lineRule="auto"/>
        <w:ind w:right="-1192"/>
        <w:jc w:val="both"/>
        <w:rPr>
          <w:rFonts w:ascii="Times New Roman" w:eastAsia="Calibri" w:hAnsi="Times New Roman" w:cs="Times New Roman"/>
          <w:iCs/>
          <w:sz w:val="24"/>
          <w:szCs w:val="24"/>
          <w:lang w:eastAsia="lv-LV"/>
        </w:rPr>
      </w:pPr>
    </w:p>
    <w:p w14:paraId="5D5444C3" w14:textId="77777777" w:rsidR="00860F6C" w:rsidRPr="00860F6C" w:rsidRDefault="00860F6C" w:rsidP="00860F6C">
      <w:pPr>
        <w:suppressAutoHyphens/>
        <w:spacing w:after="0" w:line="240" w:lineRule="auto"/>
        <w:ind w:right="-1192"/>
        <w:jc w:val="both"/>
        <w:rPr>
          <w:rFonts w:ascii="Times New Roman" w:eastAsia="Calibri" w:hAnsi="Times New Roman" w:cs="Times New Roman"/>
          <w:iCs/>
          <w:sz w:val="24"/>
          <w:szCs w:val="24"/>
          <w:lang w:eastAsia="lv-LV"/>
        </w:rPr>
      </w:pPr>
    </w:p>
    <w:p w14:paraId="04DECD6D" w14:textId="77777777" w:rsidR="00860F6C" w:rsidRPr="00860F6C" w:rsidRDefault="00860F6C" w:rsidP="00860F6C">
      <w:pPr>
        <w:spacing w:after="120" w:line="20" w:lineRule="atLeast"/>
        <w:ind w:right="-1"/>
        <w:outlineLvl w:val="0"/>
        <w:rPr>
          <w:rFonts w:ascii="Times New Roman" w:eastAsia="Times New Roman" w:hAnsi="Times New Roman" w:cs="Times New Roman"/>
          <w:b/>
          <w:sz w:val="24"/>
          <w:szCs w:val="24"/>
          <w:lang w:eastAsia="lv-LV"/>
        </w:rPr>
      </w:pPr>
    </w:p>
    <w:p w14:paraId="727B873E" w14:textId="77777777" w:rsidR="00860F6C" w:rsidRPr="00860F6C" w:rsidRDefault="00860F6C" w:rsidP="00860F6C">
      <w:pPr>
        <w:spacing w:after="120" w:line="20" w:lineRule="atLeast"/>
        <w:ind w:right="-1"/>
        <w:outlineLvl w:val="0"/>
        <w:rPr>
          <w:rFonts w:ascii="Times New Roman" w:eastAsia="Times New Roman" w:hAnsi="Times New Roman" w:cs="Times New Roman"/>
          <w:b/>
          <w:sz w:val="24"/>
          <w:szCs w:val="24"/>
          <w:lang w:eastAsia="lv-LV"/>
        </w:rPr>
      </w:pPr>
    </w:p>
    <w:p w14:paraId="08003BA8" w14:textId="77777777"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lang w:eastAsia="lv-LV"/>
        </w:rPr>
      </w:pPr>
      <w:bookmarkStart w:id="11" w:name="_Hlk33532180"/>
      <w:r w:rsidRPr="00860F6C">
        <w:rPr>
          <w:rFonts w:ascii="Times New Roman" w:eastAsia="Times New Roman" w:hAnsi="Times New Roman" w:cs="Times New Roman"/>
          <w:bCs/>
          <w:i/>
          <w:lang w:eastAsia="lv-LV"/>
        </w:rPr>
        <w:lastRenderedPageBreak/>
        <w:t>Pielikums Nr.2</w:t>
      </w:r>
    </w:p>
    <w:p w14:paraId="0BFD3F53" w14:textId="77777777" w:rsidR="00860F6C" w:rsidRPr="00860F6C" w:rsidRDefault="00860F6C" w:rsidP="00860F6C">
      <w:pPr>
        <w:suppressAutoHyphens/>
        <w:spacing w:after="0" w:line="276" w:lineRule="auto"/>
        <w:ind w:right="-1192"/>
        <w:jc w:val="right"/>
        <w:rPr>
          <w:rFonts w:ascii="Times New Roman" w:eastAsia="Calibri" w:hAnsi="Times New Roman" w:cs="Times New Roman"/>
          <w:i/>
          <w:color w:val="000000"/>
          <w:lang w:eastAsia="lv-LV"/>
        </w:rPr>
      </w:pPr>
      <w:r w:rsidRPr="00860F6C">
        <w:rPr>
          <w:rFonts w:ascii="Times New Roman" w:eastAsia="Calibri" w:hAnsi="Times New Roman" w:cs="Times New Roman"/>
          <w:i/>
          <w:color w:val="000000"/>
          <w:lang w:eastAsia="lv-LV"/>
        </w:rPr>
        <w:t>aptaujas par līguma piešķiršanas tiesībām</w:t>
      </w:r>
    </w:p>
    <w:p w14:paraId="0D731BD6" w14:textId="77777777" w:rsidR="00860F6C" w:rsidRPr="00860F6C" w:rsidRDefault="00860F6C" w:rsidP="00860F6C">
      <w:pPr>
        <w:suppressAutoHyphens/>
        <w:spacing w:after="0" w:line="276" w:lineRule="auto"/>
        <w:ind w:right="-1192"/>
        <w:jc w:val="right"/>
        <w:rPr>
          <w:rFonts w:ascii="Times New Roman" w:eastAsia="Lucida Sans Unicode" w:hAnsi="Times New Roman" w:cs="Times New Roman"/>
          <w:bCs/>
          <w:i/>
          <w:lang w:eastAsia="ar-SA"/>
        </w:rPr>
      </w:pPr>
      <w:r w:rsidRPr="00860F6C">
        <w:rPr>
          <w:rFonts w:ascii="Times New Roman" w:eastAsia="Lucida Sans Unicode" w:hAnsi="Times New Roman" w:cs="Times New Roman"/>
          <w:bCs/>
          <w:i/>
          <w:lang w:eastAsia="ar-SA"/>
        </w:rPr>
        <w:t>“Daugavpils pilsētas ielu apgaismojumu</w:t>
      </w:r>
    </w:p>
    <w:p w14:paraId="13FF9B90" w14:textId="7DC04B81" w:rsidR="00860F6C" w:rsidRPr="00860F6C" w:rsidRDefault="00860F6C" w:rsidP="00860F6C">
      <w:pPr>
        <w:suppressAutoHyphens/>
        <w:spacing w:after="0" w:line="276" w:lineRule="auto"/>
        <w:ind w:right="-1192"/>
        <w:jc w:val="right"/>
        <w:rPr>
          <w:rFonts w:ascii="Times New Roman" w:eastAsia="Calibri" w:hAnsi="Times New Roman" w:cs="Times New Roman"/>
          <w:i/>
          <w:color w:val="000000"/>
          <w:lang w:eastAsia="lv-LV"/>
        </w:rPr>
      </w:pPr>
      <w:r w:rsidRPr="00860F6C">
        <w:rPr>
          <w:rFonts w:ascii="Times New Roman" w:eastAsia="Lucida Sans Unicode" w:hAnsi="Times New Roman" w:cs="Times New Roman"/>
          <w:bCs/>
          <w:i/>
          <w:lang w:eastAsia="ar-SA"/>
        </w:rPr>
        <w:t xml:space="preserve"> telemehānikās sistēmas apkalpošana”, ID Nr.</w:t>
      </w:r>
      <w:r w:rsidR="00C449F1">
        <w:rPr>
          <w:rFonts w:ascii="Times New Roman" w:eastAsia="Lucida Sans Unicode" w:hAnsi="Times New Roman" w:cs="Times New Roman"/>
          <w:bCs/>
          <w:i/>
          <w:lang w:eastAsia="ar-SA"/>
        </w:rPr>
        <w:t xml:space="preserve"> </w:t>
      </w:r>
      <w:r w:rsidRPr="00860F6C">
        <w:rPr>
          <w:rFonts w:ascii="Times New Roman" w:eastAsia="Lucida Sans Unicode" w:hAnsi="Times New Roman" w:cs="Times New Roman"/>
          <w:bCs/>
          <w:i/>
          <w:lang w:eastAsia="ar-SA"/>
        </w:rPr>
        <w:t>L</w:t>
      </w:r>
      <w:r w:rsidR="00C449F1">
        <w:rPr>
          <w:rFonts w:ascii="Times New Roman" w:eastAsia="Lucida Sans Unicode" w:hAnsi="Times New Roman" w:cs="Times New Roman"/>
          <w:bCs/>
          <w:i/>
          <w:lang w:eastAsia="ar-SA"/>
        </w:rPr>
        <w:t xml:space="preserve"> </w:t>
      </w:r>
      <w:r w:rsidRPr="00860F6C">
        <w:rPr>
          <w:rFonts w:ascii="Times New Roman" w:eastAsia="Lucida Sans Unicode" w:hAnsi="Times New Roman" w:cs="Times New Roman"/>
          <w:bCs/>
          <w:i/>
          <w:lang w:eastAsia="ar-SA"/>
        </w:rPr>
        <w:t>202</w:t>
      </w:r>
      <w:r w:rsidR="00171449">
        <w:rPr>
          <w:rFonts w:ascii="Times New Roman" w:eastAsia="Lucida Sans Unicode" w:hAnsi="Times New Roman" w:cs="Times New Roman"/>
          <w:bCs/>
          <w:i/>
          <w:lang w:eastAsia="ar-SA"/>
        </w:rPr>
        <w:t>3</w:t>
      </w:r>
      <w:r w:rsidRPr="00860F6C">
        <w:rPr>
          <w:rFonts w:ascii="Times New Roman" w:eastAsia="Lucida Sans Unicode" w:hAnsi="Times New Roman" w:cs="Times New Roman"/>
          <w:bCs/>
          <w:i/>
          <w:lang w:eastAsia="ar-SA"/>
        </w:rPr>
        <w:t>/</w:t>
      </w:r>
      <w:r w:rsidR="00171449">
        <w:rPr>
          <w:rFonts w:ascii="Times New Roman" w:eastAsia="Lucida Sans Unicode" w:hAnsi="Times New Roman" w:cs="Times New Roman"/>
          <w:bCs/>
          <w:i/>
          <w:lang w:eastAsia="ar-SA"/>
        </w:rPr>
        <w:t>03</w:t>
      </w:r>
      <w:r w:rsidRPr="00860F6C">
        <w:rPr>
          <w:rFonts w:ascii="Times New Roman" w:eastAsia="Lucida Sans Unicode" w:hAnsi="Times New Roman" w:cs="Times New Roman"/>
          <w:bCs/>
          <w:i/>
          <w:lang w:eastAsia="ar-SA"/>
        </w:rPr>
        <w:t>-A</w:t>
      </w:r>
      <w:r w:rsidRPr="00860F6C">
        <w:rPr>
          <w:rFonts w:ascii="Times New Roman" w:eastAsia="Calibri" w:hAnsi="Times New Roman" w:cs="Times New Roman"/>
          <w:i/>
          <w:color w:val="000000"/>
          <w:lang w:eastAsia="lv-LV"/>
        </w:rPr>
        <w:t>,  noteikumiem</w:t>
      </w:r>
    </w:p>
    <w:p w14:paraId="4FFFAD57" w14:textId="77777777" w:rsidR="00860F6C" w:rsidRPr="00860F6C" w:rsidRDefault="00860F6C" w:rsidP="00860F6C">
      <w:pPr>
        <w:spacing w:after="120" w:line="20" w:lineRule="atLeast"/>
        <w:ind w:right="-1"/>
        <w:outlineLvl w:val="0"/>
        <w:rPr>
          <w:rFonts w:ascii="Times New Roman" w:eastAsia="Times New Roman" w:hAnsi="Times New Roman" w:cs="Times New Roman"/>
          <w:b/>
          <w:sz w:val="24"/>
          <w:szCs w:val="24"/>
          <w:lang w:eastAsia="lv-LV"/>
        </w:rPr>
      </w:pPr>
    </w:p>
    <w:p w14:paraId="1EA9CE21" w14:textId="77777777" w:rsidR="00860F6C" w:rsidRPr="00860F6C" w:rsidRDefault="00860F6C" w:rsidP="00860F6C">
      <w:pPr>
        <w:spacing w:after="120" w:line="20" w:lineRule="atLeast"/>
        <w:ind w:right="-1"/>
        <w:jc w:val="center"/>
        <w:outlineLvl w:val="0"/>
        <w:rPr>
          <w:sz w:val="24"/>
          <w:szCs w:val="24"/>
        </w:rPr>
      </w:pPr>
      <w:r w:rsidRPr="00860F6C">
        <w:rPr>
          <w:rFonts w:ascii="Times New Roman" w:eastAsia="Times New Roman" w:hAnsi="Times New Roman" w:cs="Times New Roman"/>
          <w:b/>
          <w:sz w:val="24"/>
          <w:szCs w:val="24"/>
          <w:lang w:eastAsia="lv-LV"/>
        </w:rPr>
        <w:t>TEHNISKĀ SPECIFIKĀCIJA</w:t>
      </w:r>
      <w:r w:rsidRPr="00860F6C">
        <w:rPr>
          <w:sz w:val="24"/>
          <w:szCs w:val="24"/>
        </w:rPr>
        <w:t xml:space="preserve"> </w:t>
      </w:r>
    </w:p>
    <w:p w14:paraId="73559490" w14:textId="64513F96" w:rsidR="00860F6C" w:rsidRPr="00860F6C" w:rsidRDefault="00860F6C" w:rsidP="00860F6C">
      <w:pPr>
        <w:spacing w:after="120" w:line="20" w:lineRule="atLeast"/>
        <w:ind w:right="-1"/>
        <w:jc w:val="center"/>
        <w:outlineLvl w:val="0"/>
        <w:rPr>
          <w:rFonts w:ascii="Times New Roman" w:eastAsia="Times New Roman" w:hAnsi="Times New Roman" w:cs="Times New Roman"/>
          <w:b/>
          <w:sz w:val="24"/>
          <w:szCs w:val="24"/>
          <w:lang w:eastAsia="lv-LV"/>
        </w:rPr>
      </w:pPr>
      <w:r w:rsidRPr="00860F6C">
        <w:rPr>
          <w:rFonts w:ascii="Times New Roman" w:eastAsia="Times New Roman" w:hAnsi="Times New Roman" w:cs="Times New Roman"/>
          <w:b/>
          <w:sz w:val="24"/>
          <w:szCs w:val="24"/>
          <w:lang w:eastAsia="lv-LV"/>
        </w:rPr>
        <w:t>UZAICINĀJUMĀ ID NR. L 202</w:t>
      </w:r>
      <w:r w:rsidR="00171449">
        <w:rPr>
          <w:rFonts w:ascii="Times New Roman" w:eastAsia="Times New Roman" w:hAnsi="Times New Roman" w:cs="Times New Roman"/>
          <w:b/>
          <w:sz w:val="24"/>
          <w:szCs w:val="24"/>
          <w:lang w:eastAsia="lv-LV"/>
        </w:rPr>
        <w:t>3</w:t>
      </w:r>
      <w:r w:rsidRPr="00860F6C">
        <w:rPr>
          <w:rFonts w:ascii="Times New Roman" w:eastAsia="Times New Roman" w:hAnsi="Times New Roman" w:cs="Times New Roman"/>
          <w:b/>
          <w:sz w:val="24"/>
          <w:szCs w:val="24"/>
          <w:lang w:eastAsia="lv-LV"/>
        </w:rPr>
        <w:t>/</w:t>
      </w:r>
      <w:r w:rsidR="00171449">
        <w:rPr>
          <w:rFonts w:ascii="Times New Roman" w:eastAsia="Times New Roman" w:hAnsi="Times New Roman" w:cs="Times New Roman"/>
          <w:b/>
          <w:sz w:val="24"/>
          <w:szCs w:val="24"/>
          <w:lang w:eastAsia="lv-LV"/>
        </w:rPr>
        <w:t>03</w:t>
      </w:r>
      <w:r w:rsidRPr="00860F6C">
        <w:rPr>
          <w:rFonts w:ascii="Times New Roman" w:eastAsia="Times New Roman" w:hAnsi="Times New Roman" w:cs="Times New Roman"/>
          <w:b/>
          <w:sz w:val="24"/>
          <w:szCs w:val="24"/>
          <w:lang w:eastAsia="lv-LV"/>
        </w:rPr>
        <w:t>-A</w:t>
      </w:r>
    </w:p>
    <w:p w14:paraId="35314A94" w14:textId="77777777" w:rsidR="00860F6C" w:rsidRPr="00860F6C" w:rsidRDefault="00860F6C" w:rsidP="00860F6C">
      <w:pPr>
        <w:spacing w:after="120" w:line="20" w:lineRule="atLeast"/>
        <w:ind w:right="-1"/>
        <w:jc w:val="center"/>
        <w:outlineLvl w:val="0"/>
        <w:rPr>
          <w:rFonts w:ascii="Times New Roman" w:eastAsia="Times New Roman" w:hAnsi="Times New Roman" w:cs="Times New Roman"/>
          <w:b/>
          <w:sz w:val="24"/>
          <w:szCs w:val="24"/>
          <w:lang w:eastAsia="lv-LV"/>
        </w:rPr>
      </w:pPr>
      <w:r w:rsidRPr="00860F6C">
        <w:rPr>
          <w:rFonts w:ascii="Times New Roman" w:eastAsia="Times New Roman" w:hAnsi="Times New Roman" w:cs="Times New Roman"/>
          <w:b/>
          <w:sz w:val="24"/>
          <w:szCs w:val="24"/>
          <w:lang w:eastAsia="lv-LV"/>
        </w:rPr>
        <w:t>“</w:t>
      </w:r>
      <w:bookmarkStart w:id="12" w:name="_Hlk33531760"/>
      <w:r w:rsidRPr="00860F6C">
        <w:rPr>
          <w:rFonts w:ascii="Times New Roman" w:eastAsia="Times New Roman" w:hAnsi="Times New Roman" w:cs="Times New Roman"/>
          <w:b/>
          <w:sz w:val="24"/>
          <w:szCs w:val="24"/>
          <w:lang w:eastAsia="lv-LV"/>
        </w:rPr>
        <w:t>Daugavpils pilsētas ielu apgaismojumu telemehānikās sistēmas apkalpošana</w:t>
      </w:r>
      <w:bookmarkEnd w:id="12"/>
      <w:r w:rsidRPr="00860F6C">
        <w:rPr>
          <w:rFonts w:ascii="Times New Roman" w:eastAsia="Times New Roman" w:hAnsi="Times New Roman" w:cs="Times New Roman"/>
          <w:b/>
          <w:sz w:val="24"/>
          <w:szCs w:val="24"/>
          <w:lang w:eastAsia="lv-LV"/>
        </w:rPr>
        <w:t>”</w:t>
      </w:r>
    </w:p>
    <w:bookmarkEnd w:id="11"/>
    <w:p w14:paraId="3F06E9C1" w14:textId="77777777" w:rsidR="00860F6C" w:rsidRPr="00860F6C" w:rsidRDefault="00860F6C" w:rsidP="00860F6C">
      <w:pPr>
        <w:spacing w:after="120" w:line="20" w:lineRule="atLeast"/>
        <w:ind w:right="-908"/>
        <w:jc w:val="both"/>
        <w:outlineLvl w:val="0"/>
        <w:rPr>
          <w:rFonts w:ascii="Times New Roman" w:eastAsia="Times New Roman" w:hAnsi="Times New Roman" w:cs="Times New Roman"/>
          <w:b/>
          <w:sz w:val="24"/>
          <w:szCs w:val="24"/>
          <w:lang w:eastAsia="lv-LV"/>
        </w:rPr>
      </w:pPr>
    </w:p>
    <w:p w14:paraId="074270BA" w14:textId="6365DF9C" w:rsidR="00860F6C" w:rsidRPr="00860F6C" w:rsidRDefault="00860F6C" w:rsidP="00860F6C">
      <w:pPr>
        <w:spacing w:after="120" w:line="20" w:lineRule="atLeast"/>
        <w:ind w:right="-908"/>
        <w:jc w:val="both"/>
        <w:outlineLvl w:val="0"/>
        <w:rPr>
          <w:rFonts w:ascii="Times New Roman" w:eastAsia="Times New Roman" w:hAnsi="Times New Roman" w:cs="Times New Roman"/>
          <w:sz w:val="24"/>
          <w:szCs w:val="24"/>
          <w:lang w:eastAsia="lv-LV"/>
        </w:rPr>
      </w:pPr>
      <w:r w:rsidRPr="00860F6C">
        <w:rPr>
          <w:rFonts w:ascii="Times New Roman" w:eastAsia="Times New Roman" w:hAnsi="Times New Roman" w:cs="Times New Roman"/>
          <w:b/>
          <w:sz w:val="24"/>
          <w:szCs w:val="24"/>
          <w:lang w:eastAsia="lv-LV"/>
        </w:rPr>
        <w:t>1.</w:t>
      </w:r>
      <w:r w:rsidR="00C449F1">
        <w:rPr>
          <w:rFonts w:ascii="Times New Roman" w:eastAsia="Times New Roman" w:hAnsi="Times New Roman" w:cs="Times New Roman"/>
          <w:b/>
          <w:sz w:val="24"/>
          <w:szCs w:val="24"/>
          <w:lang w:eastAsia="lv-LV"/>
        </w:rPr>
        <w:t xml:space="preserve"> </w:t>
      </w:r>
      <w:r w:rsidRPr="00860F6C">
        <w:rPr>
          <w:rFonts w:ascii="Times New Roman" w:eastAsia="Times New Roman" w:hAnsi="Times New Roman" w:cs="Times New Roman"/>
          <w:b/>
          <w:sz w:val="24"/>
          <w:szCs w:val="24"/>
          <w:lang w:eastAsia="lv-LV"/>
        </w:rPr>
        <w:t xml:space="preserve">Iepirkuma mērķis: </w:t>
      </w:r>
      <w:r w:rsidRPr="00860F6C">
        <w:rPr>
          <w:rFonts w:ascii="Times New Roman" w:eastAsia="Times New Roman" w:hAnsi="Times New Roman" w:cs="Times New Roman"/>
          <w:sz w:val="24"/>
          <w:szCs w:val="24"/>
          <w:lang w:eastAsia="lv-LV"/>
        </w:rPr>
        <w:t xml:space="preserve">nodrošināt Daugavpils pilsētas ielu apgaismojumu telemehānikās sistēmas apkalpošanu Pasūtītāja Energosistēmas iecirkņa vajadzībām - Daugavpils pilsētas ielu apgaismošanas tiklu uzturēšanas darbu veikšanai (programmnodrošinājums – SCADA; </w:t>
      </w:r>
      <w:proofErr w:type="spellStart"/>
      <w:r w:rsidRPr="00860F6C">
        <w:rPr>
          <w:rFonts w:ascii="Times New Roman" w:eastAsia="Times New Roman" w:hAnsi="Times New Roman" w:cs="Times New Roman"/>
          <w:sz w:val="24"/>
          <w:szCs w:val="24"/>
          <w:lang w:eastAsia="lv-LV"/>
        </w:rPr>
        <w:t>radiomodemi</w:t>
      </w:r>
      <w:proofErr w:type="spellEnd"/>
      <w:r w:rsidRPr="00860F6C">
        <w:rPr>
          <w:rFonts w:ascii="Times New Roman" w:eastAsia="Times New Roman" w:hAnsi="Times New Roman" w:cs="Times New Roman"/>
          <w:sz w:val="24"/>
          <w:szCs w:val="24"/>
          <w:lang w:eastAsia="lv-LV"/>
        </w:rPr>
        <w:t>).</w:t>
      </w:r>
    </w:p>
    <w:p w14:paraId="1AEB3A5B" w14:textId="77777777" w:rsidR="00860F6C" w:rsidRPr="00860F6C" w:rsidRDefault="00860F6C" w:rsidP="00860F6C">
      <w:pPr>
        <w:spacing w:after="120" w:line="20" w:lineRule="atLeast"/>
        <w:ind w:right="-908"/>
        <w:jc w:val="both"/>
        <w:outlineLvl w:val="0"/>
        <w:rPr>
          <w:b/>
          <w:bCs/>
          <w:sz w:val="24"/>
          <w:szCs w:val="24"/>
        </w:rPr>
      </w:pPr>
      <w:r w:rsidRPr="00860F6C">
        <w:rPr>
          <w:rFonts w:ascii="Times New Roman" w:eastAsia="Times New Roman" w:hAnsi="Times New Roman" w:cs="Times New Roman"/>
          <w:b/>
          <w:bCs/>
          <w:sz w:val="24"/>
          <w:szCs w:val="24"/>
          <w:lang w:eastAsia="lv-LV"/>
        </w:rPr>
        <w:t xml:space="preserve">2. Darba uzdevums: </w:t>
      </w:r>
    </w:p>
    <w:p w14:paraId="4D2A8408" w14:textId="77777777" w:rsidR="00860F6C" w:rsidRPr="00860F6C" w:rsidRDefault="00860F6C" w:rsidP="00860F6C">
      <w:pPr>
        <w:suppressAutoHyphens/>
        <w:spacing w:after="0" w:line="240" w:lineRule="auto"/>
        <w:ind w:right="-1192"/>
        <w:jc w:val="both"/>
        <w:rPr>
          <w:rFonts w:ascii="Times New Roman" w:eastAsia="Times New Roman" w:hAnsi="Times New Roman" w:cs="Times New Roman"/>
          <w:sz w:val="24"/>
          <w:szCs w:val="24"/>
          <w:lang w:eastAsia="ar-SA"/>
        </w:rPr>
      </w:pPr>
      <w:r w:rsidRPr="00860F6C">
        <w:rPr>
          <w:rFonts w:ascii="Times New Roman" w:eastAsia="Times New Roman" w:hAnsi="Times New Roman" w:cs="Times New Roman"/>
          <w:sz w:val="24"/>
          <w:szCs w:val="24"/>
          <w:lang w:eastAsia="ar-SA"/>
        </w:rPr>
        <w:t xml:space="preserve">1. Kompleksa </w:t>
      </w:r>
      <w:r w:rsidRPr="00860F6C">
        <w:rPr>
          <w:rFonts w:ascii="Times New Roman" w:eastAsia="Times New Roman" w:hAnsi="Times New Roman" w:cs="Times New Roman"/>
          <w:color w:val="000000"/>
          <w:sz w:val="24"/>
          <w:szCs w:val="24"/>
          <w:lang w:eastAsia="ar-SA"/>
        </w:rPr>
        <w:t xml:space="preserve">darbaspējas </w:t>
      </w:r>
      <w:r w:rsidRPr="00860F6C">
        <w:rPr>
          <w:rFonts w:ascii="Times New Roman" w:eastAsia="Times New Roman" w:hAnsi="Times New Roman" w:cs="Times New Roman"/>
          <w:sz w:val="24"/>
          <w:szCs w:val="24"/>
          <w:lang w:eastAsia="ar-SA"/>
        </w:rPr>
        <w:t>atjaunošana: 24 stundu laikā (darba dienās) programmas nodrošinājums.</w:t>
      </w:r>
    </w:p>
    <w:p w14:paraId="731811FA" w14:textId="77777777" w:rsidR="00860F6C" w:rsidRPr="00860F6C" w:rsidRDefault="00860F6C" w:rsidP="00860F6C">
      <w:pPr>
        <w:suppressAutoHyphens/>
        <w:spacing w:after="0" w:line="240" w:lineRule="auto"/>
        <w:ind w:right="-1192"/>
        <w:jc w:val="both"/>
        <w:rPr>
          <w:rFonts w:ascii="Times New Roman" w:eastAsia="Times New Roman" w:hAnsi="Times New Roman" w:cs="Times New Roman"/>
          <w:sz w:val="24"/>
          <w:szCs w:val="24"/>
          <w:lang w:eastAsia="ar-SA"/>
        </w:rPr>
      </w:pPr>
      <w:r w:rsidRPr="00860F6C">
        <w:rPr>
          <w:rFonts w:ascii="Times New Roman" w:eastAsia="Times New Roman" w:hAnsi="Times New Roman" w:cs="Times New Roman"/>
          <w:sz w:val="24"/>
          <w:szCs w:val="24"/>
          <w:lang w:eastAsia="ar-SA"/>
        </w:rPr>
        <w:t>2. Rezerves daļas nomaiņa:  72 stundu laikā.</w:t>
      </w:r>
    </w:p>
    <w:p w14:paraId="7D76934F" w14:textId="77777777" w:rsidR="00860F6C" w:rsidRPr="00860F6C" w:rsidRDefault="00860F6C" w:rsidP="00860F6C">
      <w:pPr>
        <w:suppressAutoHyphens/>
        <w:spacing w:after="0" w:line="240" w:lineRule="auto"/>
        <w:ind w:right="-1192"/>
        <w:jc w:val="both"/>
        <w:rPr>
          <w:rFonts w:ascii="Times New Roman" w:eastAsia="Times New Roman" w:hAnsi="Times New Roman" w:cs="Times New Roman"/>
          <w:sz w:val="24"/>
          <w:szCs w:val="24"/>
          <w:lang w:eastAsia="ar-SA"/>
        </w:rPr>
      </w:pPr>
      <w:r w:rsidRPr="00860F6C">
        <w:rPr>
          <w:rFonts w:ascii="Times New Roman" w:eastAsia="Times New Roman" w:hAnsi="Times New Roman" w:cs="Times New Roman"/>
          <w:sz w:val="24"/>
          <w:szCs w:val="24"/>
          <w:lang w:eastAsia="ar-SA"/>
        </w:rPr>
        <w:t>3. Mazāku defektu novēršana:</w:t>
      </w:r>
      <w:r w:rsidRPr="00860F6C">
        <w:rPr>
          <w:rFonts w:ascii="Times New Roman" w:eastAsia="Times New Roman" w:hAnsi="Times New Roman" w:cs="Times New Roman"/>
          <w:color w:val="FF0000"/>
          <w:sz w:val="24"/>
          <w:szCs w:val="24"/>
          <w:lang w:eastAsia="ar-SA"/>
        </w:rPr>
        <w:t xml:space="preserve"> </w:t>
      </w:r>
      <w:r w:rsidRPr="00860F6C">
        <w:rPr>
          <w:rFonts w:ascii="Times New Roman" w:eastAsia="Times New Roman" w:hAnsi="Times New Roman" w:cs="Times New Roman"/>
          <w:sz w:val="24"/>
          <w:szCs w:val="24"/>
          <w:lang w:eastAsia="ar-SA"/>
        </w:rPr>
        <w:t>72 stundu laikā.</w:t>
      </w:r>
    </w:p>
    <w:p w14:paraId="48FE48B1" w14:textId="77777777" w:rsidR="00860F6C" w:rsidRPr="00860F6C" w:rsidRDefault="00860F6C" w:rsidP="00860F6C">
      <w:pPr>
        <w:suppressAutoHyphens/>
        <w:spacing w:after="0" w:line="240" w:lineRule="auto"/>
        <w:ind w:right="-1192"/>
        <w:jc w:val="both"/>
        <w:rPr>
          <w:rFonts w:ascii="Times New Roman" w:eastAsia="Times New Roman" w:hAnsi="Times New Roman" w:cs="Times New Roman"/>
          <w:sz w:val="24"/>
          <w:szCs w:val="24"/>
          <w:lang w:eastAsia="ar-SA"/>
        </w:rPr>
      </w:pPr>
      <w:r w:rsidRPr="00860F6C">
        <w:rPr>
          <w:rFonts w:ascii="Times New Roman" w:eastAsia="Times New Roman" w:hAnsi="Times New Roman" w:cs="Times New Roman"/>
          <w:sz w:val="24"/>
          <w:szCs w:val="24"/>
          <w:lang w:eastAsia="ar-SA"/>
        </w:rPr>
        <w:t>4. Sistēmas diagnostika 1 reizi mēnesī.</w:t>
      </w:r>
    </w:p>
    <w:p w14:paraId="5E37860A" w14:textId="77777777" w:rsidR="00860F6C" w:rsidRPr="00860F6C" w:rsidRDefault="00860F6C" w:rsidP="00860F6C">
      <w:pPr>
        <w:suppressAutoHyphens/>
        <w:spacing w:after="0" w:line="240" w:lineRule="auto"/>
        <w:ind w:right="-1192"/>
        <w:jc w:val="both"/>
        <w:rPr>
          <w:rFonts w:ascii="Times New Roman" w:eastAsia="Times New Roman" w:hAnsi="Times New Roman" w:cs="Times New Roman"/>
          <w:sz w:val="24"/>
          <w:szCs w:val="24"/>
          <w:lang w:eastAsia="ar-SA"/>
        </w:rPr>
      </w:pPr>
      <w:r w:rsidRPr="00860F6C">
        <w:rPr>
          <w:rFonts w:ascii="Times New Roman" w:eastAsia="Times New Roman" w:hAnsi="Times New Roman" w:cs="Times New Roman"/>
          <w:sz w:val="24"/>
          <w:szCs w:val="24"/>
          <w:lang w:eastAsia="ar-SA"/>
        </w:rPr>
        <w:t>5. VPN GPRS sakaru kanālu nodrošinājums (8 vadības punkti).</w:t>
      </w:r>
    </w:p>
    <w:p w14:paraId="131E2260" w14:textId="77777777" w:rsidR="00860F6C" w:rsidRPr="00860F6C" w:rsidRDefault="00860F6C" w:rsidP="00860F6C">
      <w:pPr>
        <w:suppressAutoHyphens/>
        <w:spacing w:after="0" w:line="240" w:lineRule="auto"/>
        <w:ind w:right="-1192"/>
        <w:jc w:val="both"/>
        <w:rPr>
          <w:rFonts w:ascii="Times New Roman" w:eastAsia="Times New Roman" w:hAnsi="Times New Roman" w:cs="Times New Roman"/>
          <w:sz w:val="24"/>
          <w:szCs w:val="24"/>
          <w:lang w:eastAsia="ar-SA"/>
        </w:rPr>
      </w:pPr>
    </w:p>
    <w:p w14:paraId="06197034" w14:textId="77777777" w:rsidR="00860F6C" w:rsidRPr="00860F6C" w:rsidRDefault="00860F6C" w:rsidP="00860F6C">
      <w:pPr>
        <w:suppressAutoHyphens/>
        <w:spacing w:after="0" w:line="240" w:lineRule="auto"/>
        <w:ind w:right="-1192"/>
        <w:jc w:val="both"/>
        <w:rPr>
          <w:rFonts w:ascii="Times New Roman" w:eastAsia="Times New Roman" w:hAnsi="Times New Roman" w:cs="Times New Roman"/>
          <w:b/>
          <w:bCs/>
          <w:sz w:val="24"/>
          <w:szCs w:val="24"/>
          <w:lang w:eastAsia="ar-SA"/>
        </w:rPr>
      </w:pPr>
      <w:r w:rsidRPr="00860F6C">
        <w:rPr>
          <w:rFonts w:ascii="Times New Roman" w:eastAsia="Times New Roman" w:hAnsi="Times New Roman" w:cs="Times New Roman"/>
          <w:b/>
          <w:bCs/>
          <w:sz w:val="24"/>
          <w:szCs w:val="24"/>
          <w:lang w:eastAsia="ar-SA"/>
        </w:rPr>
        <w:t>3. Darba apjoms:</w:t>
      </w:r>
    </w:p>
    <w:p w14:paraId="18F23EA1" w14:textId="77777777" w:rsidR="00860F6C" w:rsidRPr="00860F6C" w:rsidRDefault="00860F6C" w:rsidP="00860F6C">
      <w:pPr>
        <w:suppressAutoHyphens/>
        <w:spacing w:after="0" w:line="240" w:lineRule="auto"/>
        <w:ind w:left="420"/>
        <w:rPr>
          <w:rFonts w:ascii="Times New Roman" w:eastAsia="Times New Roman" w:hAnsi="Times New Roman" w:cs="Times New Roman"/>
          <w:b/>
          <w:sz w:val="24"/>
          <w:szCs w:val="24"/>
          <w:lang w:eastAsia="ar-SA"/>
        </w:rPr>
      </w:pPr>
    </w:p>
    <w:tbl>
      <w:tblPr>
        <w:tblW w:w="9503" w:type="dxa"/>
        <w:tblInd w:w="-10" w:type="dxa"/>
        <w:tblLayout w:type="fixed"/>
        <w:tblLook w:val="0000" w:firstRow="0" w:lastRow="0" w:firstColumn="0" w:lastColumn="0" w:noHBand="0" w:noVBand="0"/>
      </w:tblPr>
      <w:tblGrid>
        <w:gridCol w:w="5637"/>
        <w:gridCol w:w="1417"/>
        <w:gridCol w:w="2449"/>
      </w:tblGrid>
      <w:tr w:rsidR="00860F6C" w:rsidRPr="00860F6C" w14:paraId="1030A0BB" w14:textId="77777777" w:rsidTr="00FD34CA">
        <w:tc>
          <w:tcPr>
            <w:tcW w:w="5637" w:type="dxa"/>
            <w:tcBorders>
              <w:top w:val="single" w:sz="4" w:space="0" w:color="000000"/>
              <w:left w:val="single" w:sz="4" w:space="0" w:color="000000"/>
              <w:bottom w:val="single" w:sz="4" w:space="0" w:color="000000"/>
            </w:tcBorders>
            <w:shd w:val="clear" w:color="auto" w:fill="auto"/>
            <w:vAlign w:val="center"/>
          </w:tcPr>
          <w:p w14:paraId="205961C2" w14:textId="77777777" w:rsidR="00860F6C" w:rsidRPr="00860F6C" w:rsidRDefault="00860F6C" w:rsidP="00860F6C">
            <w:pPr>
              <w:suppressAutoHyphens/>
              <w:snapToGrid w:val="0"/>
              <w:spacing w:after="0" w:line="240" w:lineRule="auto"/>
              <w:jc w:val="center"/>
              <w:rPr>
                <w:rFonts w:ascii="Times New Roman" w:eastAsia="Times New Roman" w:hAnsi="Times New Roman" w:cs="Times New Roman"/>
                <w:b/>
                <w:lang w:eastAsia="ar-SA"/>
              </w:rPr>
            </w:pPr>
          </w:p>
          <w:p w14:paraId="20081CF4" w14:textId="77777777" w:rsidR="00860F6C" w:rsidRPr="00860F6C" w:rsidRDefault="00860F6C" w:rsidP="00860F6C">
            <w:pPr>
              <w:suppressAutoHyphens/>
              <w:spacing w:after="0" w:line="240" w:lineRule="auto"/>
              <w:jc w:val="center"/>
              <w:rPr>
                <w:rFonts w:ascii="Times New Roman" w:eastAsia="Times New Roman" w:hAnsi="Times New Roman" w:cs="Times New Roman"/>
                <w:b/>
                <w:color w:val="000000"/>
                <w:lang w:eastAsia="ar-SA"/>
              </w:rPr>
            </w:pPr>
            <w:r w:rsidRPr="00860F6C">
              <w:rPr>
                <w:rFonts w:ascii="Times New Roman" w:eastAsia="Times New Roman" w:hAnsi="Times New Roman" w:cs="Times New Roman"/>
                <w:b/>
                <w:lang w:eastAsia="ar-SA"/>
              </w:rPr>
              <w:t>Objekta nosaukums</w:t>
            </w:r>
          </w:p>
        </w:tc>
        <w:tc>
          <w:tcPr>
            <w:tcW w:w="1417" w:type="dxa"/>
            <w:tcBorders>
              <w:top w:val="single" w:sz="4" w:space="0" w:color="000000"/>
              <w:left w:val="single" w:sz="4" w:space="0" w:color="000000"/>
              <w:bottom w:val="single" w:sz="4" w:space="0" w:color="000000"/>
            </w:tcBorders>
            <w:shd w:val="clear" w:color="auto" w:fill="auto"/>
            <w:vAlign w:val="center"/>
          </w:tcPr>
          <w:p w14:paraId="724B8F6F" w14:textId="77777777" w:rsidR="00860F6C" w:rsidRPr="00860F6C" w:rsidRDefault="00860F6C" w:rsidP="00860F6C">
            <w:pPr>
              <w:suppressAutoHyphens/>
              <w:spacing w:after="0" w:line="240" w:lineRule="auto"/>
              <w:jc w:val="center"/>
              <w:rPr>
                <w:rFonts w:ascii="Times New Roman" w:eastAsia="Times New Roman" w:hAnsi="Times New Roman" w:cs="Times New Roman"/>
                <w:b/>
                <w:lang w:eastAsia="ar-SA"/>
              </w:rPr>
            </w:pPr>
            <w:r w:rsidRPr="00860F6C">
              <w:rPr>
                <w:rFonts w:ascii="Times New Roman" w:eastAsia="Times New Roman" w:hAnsi="Times New Roman" w:cs="Times New Roman"/>
                <w:b/>
                <w:color w:val="000000"/>
                <w:lang w:eastAsia="ar-SA"/>
              </w:rPr>
              <w:t>Mērvienība</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8A83" w14:textId="77777777" w:rsidR="00860F6C" w:rsidRPr="00860F6C" w:rsidRDefault="00860F6C" w:rsidP="00860F6C">
            <w:pPr>
              <w:suppressAutoHyphens/>
              <w:spacing w:after="0" w:line="240" w:lineRule="auto"/>
              <w:jc w:val="center"/>
              <w:rPr>
                <w:rFonts w:ascii="Times New Roman" w:eastAsia="Times New Roman" w:hAnsi="Times New Roman" w:cs="Times New Roman"/>
                <w:sz w:val="20"/>
                <w:szCs w:val="20"/>
                <w:lang w:eastAsia="ar-SA"/>
              </w:rPr>
            </w:pPr>
            <w:r w:rsidRPr="00860F6C">
              <w:rPr>
                <w:rFonts w:ascii="Times New Roman" w:eastAsia="Times New Roman" w:hAnsi="Times New Roman" w:cs="Times New Roman"/>
                <w:b/>
                <w:lang w:eastAsia="ar-SA"/>
              </w:rPr>
              <w:t>Daudzums</w:t>
            </w:r>
          </w:p>
        </w:tc>
      </w:tr>
      <w:tr w:rsidR="00860F6C" w:rsidRPr="00860F6C" w14:paraId="6A33C21E" w14:textId="77777777" w:rsidTr="00FD34CA">
        <w:tc>
          <w:tcPr>
            <w:tcW w:w="5637" w:type="dxa"/>
            <w:tcBorders>
              <w:top w:val="single" w:sz="4" w:space="0" w:color="000000"/>
              <w:left w:val="single" w:sz="4" w:space="0" w:color="000000"/>
              <w:bottom w:val="single" w:sz="4" w:space="0" w:color="000000"/>
            </w:tcBorders>
            <w:shd w:val="clear" w:color="auto" w:fill="auto"/>
            <w:vAlign w:val="center"/>
          </w:tcPr>
          <w:p w14:paraId="3492D0F2" w14:textId="77777777" w:rsidR="00860F6C" w:rsidRPr="00860F6C" w:rsidRDefault="00860F6C" w:rsidP="00860F6C">
            <w:pPr>
              <w:suppressAutoHyphens/>
              <w:snapToGrid w:val="0"/>
              <w:spacing w:after="0" w:line="240" w:lineRule="auto"/>
              <w:jc w:val="center"/>
              <w:rPr>
                <w:rFonts w:ascii="Times New Roman" w:eastAsia="Times New Roman" w:hAnsi="Times New Roman" w:cs="Times New Roman"/>
                <w:lang w:eastAsia="ar-SA"/>
              </w:rPr>
            </w:pPr>
          </w:p>
          <w:p w14:paraId="7F66916D" w14:textId="77777777" w:rsidR="00860F6C" w:rsidRPr="00860F6C" w:rsidRDefault="00860F6C" w:rsidP="00860F6C">
            <w:pPr>
              <w:suppressAutoHyphens/>
              <w:spacing w:after="0" w:line="240" w:lineRule="auto"/>
              <w:jc w:val="center"/>
              <w:rPr>
                <w:rFonts w:ascii="Times New Roman" w:eastAsia="Times New Roman" w:hAnsi="Times New Roman" w:cs="Times New Roman"/>
                <w:lang w:eastAsia="ar-SA"/>
              </w:rPr>
            </w:pPr>
            <w:r w:rsidRPr="00860F6C">
              <w:rPr>
                <w:rFonts w:ascii="Times New Roman" w:eastAsia="Times New Roman" w:hAnsi="Times New Roman" w:cs="Times New Roman"/>
                <w:lang w:eastAsia="ar-SA"/>
              </w:rPr>
              <w:t>Ielu apgaismojuma vadības punkts Nr.:</w:t>
            </w:r>
            <w:r w:rsidRPr="00860F6C">
              <w:rPr>
                <w:rFonts w:ascii="Times New Roman" w:eastAsia="Times New Roman" w:hAnsi="Times New Roman" w:cs="Times New Roman"/>
                <w:color w:val="000000"/>
                <w:lang w:eastAsia="ar-SA"/>
              </w:rPr>
              <w:t xml:space="preserve"> SP-12, SP-14, TP-370, TP-105, TP-306, TP-187, TP-358, TP-226, TP-229, TP-235, TP-236, TP-249, TP-255, TP-313, TP-6132, TP-347, TP-378, TP-377, TP-6100, TP-6236, IP-35, TP-134, TP-241, TP-170, TP-380, TP-397, IP-GK, TP-329, SP-5, ASS-2, TP-167, TP-304, TP-301, TP-219, TP-197, TP-142, TP-6310, TP-360, TP-270, TP-143, TP-214, TP-127, TP-274, TP-352, TP-174, TP-6337, TP-234, TP-366, TP-106, TP-328, TP-177, TP-193, TP-323, TP-379, TP-200, TP-372, TP-148, TP-271, TP-6108, TP-275</w:t>
            </w:r>
          </w:p>
        </w:tc>
        <w:tc>
          <w:tcPr>
            <w:tcW w:w="1417" w:type="dxa"/>
            <w:tcBorders>
              <w:top w:val="single" w:sz="4" w:space="0" w:color="000000"/>
              <w:left w:val="single" w:sz="4" w:space="0" w:color="000000"/>
              <w:bottom w:val="single" w:sz="4" w:space="0" w:color="000000"/>
            </w:tcBorders>
            <w:shd w:val="clear" w:color="auto" w:fill="auto"/>
            <w:vAlign w:val="center"/>
          </w:tcPr>
          <w:p w14:paraId="1CE607AC" w14:textId="77777777" w:rsidR="00860F6C" w:rsidRPr="00860F6C" w:rsidRDefault="00860F6C" w:rsidP="00860F6C">
            <w:pPr>
              <w:suppressAutoHyphens/>
              <w:snapToGrid w:val="0"/>
              <w:spacing w:after="0" w:line="240" w:lineRule="auto"/>
              <w:rPr>
                <w:rFonts w:ascii="Times New Roman" w:eastAsia="Times New Roman" w:hAnsi="Times New Roman" w:cs="Times New Roman"/>
                <w:lang w:eastAsia="ar-SA"/>
              </w:rPr>
            </w:pPr>
          </w:p>
          <w:p w14:paraId="3FC11BBD" w14:textId="77777777" w:rsidR="00860F6C" w:rsidRPr="00860F6C" w:rsidRDefault="00860F6C" w:rsidP="00860F6C">
            <w:pPr>
              <w:suppressAutoHyphens/>
              <w:spacing w:after="0" w:line="240" w:lineRule="auto"/>
              <w:jc w:val="center"/>
              <w:rPr>
                <w:rFonts w:ascii="Times New Roman" w:eastAsia="Times New Roman" w:hAnsi="Times New Roman" w:cs="Times New Roman"/>
                <w:lang w:eastAsia="ar-SA"/>
              </w:rPr>
            </w:pPr>
            <w:r w:rsidRPr="00860F6C">
              <w:rPr>
                <w:rFonts w:ascii="Times New Roman" w:eastAsia="Times New Roman" w:hAnsi="Times New Roman" w:cs="Times New Roman"/>
                <w:sz w:val="20"/>
                <w:szCs w:val="20"/>
                <w:lang w:eastAsia="ar-SA"/>
              </w:rPr>
              <w:t>G</w:t>
            </w:r>
            <w:r w:rsidRPr="00860F6C">
              <w:rPr>
                <w:rFonts w:ascii="Times New Roman" w:eastAsia="Times New Roman" w:hAnsi="Times New Roman" w:cs="Times New Roman"/>
                <w:lang w:eastAsia="ar-SA"/>
              </w:rPr>
              <w:t>ab</w:t>
            </w:r>
            <w:r w:rsidRPr="00860F6C">
              <w:rPr>
                <w:rFonts w:ascii="Times New Roman" w:eastAsia="Times New Roman" w:hAnsi="Times New Roman" w:cs="Times New Roman"/>
                <w:sz w:val="20"/>
                <w:szCs w:val="20"/>
                <w:lang w:eastAsia="ar-SA"/>
              </w:rPr>
              <w:t>.</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FBB9" w14:textId="77777777" w:rsidR="00860F6C" w:rsidRPr="00860F6C" w:rsidRDefault="00860F6C" w:rsidP="00860F6C">
            <w:pPr>
              <w:suppressAutoHyphens/>
              <w:snapToGrid w:val="0"/>
              <w:spacing w:after="0" w:line="240" w:lineRule="auto"/>
              <w:jc w:val="center"/>
              <w:rPr>
                <w:rFonts w:ascii="Times New Roman" w:eastAsia="Times New Roman" w:hAnsi="Times New Roman" w:cs="Times New Roman"/>
                <w:lang w:eastAsia="ar-SA"/>
              </w:rPr>
            </w:pPr>
          </w:p>
          <w:p w14:paraId="5A32CEC8" w14:textId="77777777" w:rsidR="00860F6C" w:rsidRPr="00860F6C" w:rsidRDefault="00860F6C" w:rsidP="00860F6C">
            <w:pPr>
              <w:suppressAutoHyphens/>
              <w:spacing w:after="0" w:line="240" w:lineRule="auto"/>
              <w:jc w:val="center"/>
              <w:rPr>
                <w:rFonts w:ascii="Times New Roman" w:eastAsia="Times New Roman" w:hAnsi="Times New Roman" w:cs="Times New Roman"/>
                <w:sz w:val="20"/>
                <w:szCs w:val="20"/>
                <w:lang w:eastAsia="ar-SA"/>
              </w:rPr>
            </w:pPr>
            <w:r w:rsidRPr="00860F6C">
              <w:rPr>
                <w:rFonts w:ascii="Times New Roman" w:eastAsia="Times New Roman" w:hAnsi="Times New Roman" w:cs="Times New Roman"/>
                <w:lang w:eastAsia="ar-SA"/>
              </w:rPr>
              <w:t>60</w:t>
            </w:r>
          </w:p>
        </w:tc>
      </w:tr>
    </w:tbl>
    <w:p w14:paraId="5EAAF594" w14:textId="77777777" w:rsidR="00860F6C" w:rsidRPr="00860F6C" w:rsidRDefault="00860F6C" w:rsidP="00860F6C">
      <w:pPr>
        <w:spacing w:after="0" w:line="240" w:lineRule="auto"/>
        <w:contextualSpacing/>
        <w:jc w:val="both"/>
        <w:rPr>
          <w:rFonts w:ascii="Times New Roman" w:eastAsia="Times New Roman" w:hAnsi="Times New Roman" w:cs="Times New Roman"/>
          <w:sz w:val="20"/>
          <w:szCs w:val="20"/>
        </w:rPr>
      </w:pPr>
    </w:p>
    <w:p w14:paraId="5F9C1232" w14:textId="77777777" w:rsidR="00860F6C" w:rsidRPr="00860F6C" w:rsidRDefault="00860F6C" w:rsidP="00860F6C">
      <w:pPr>
        <w:spacing w:after="0" w:line="240" w:lineRule="auto"/>
        <w:contextualSpacing/>
        <w:jc w:val="both"/>
        <w:rPr>
          <w:rFonts w:ascii="Times New Roman" w:eastAsia="Times New Roman" w:hAnsi="Times New Roman" w:cs="Times New Roman"/>
          <w:sz w:val="20"/>
          <w:szCs w:val="20"/>
        </w:rPr>
      </w:pPr>
    </w:p>
    <w:p w14:paraId="0172E36E" w14:textId="77777777" w:rsidR="00860F6C" w:rsidRPr="00860F6C" w:rsidRDefault="00860F6C" w:rsidP="00860F6C">
      <w:pPr>
        <w:spacing w:after="0" w:line="240" w:lineRule="auto"/>
        <w:contextualSpacing/>
        <w:jc w:val="both"/>
        <w:rPr>
          <w:rFonts w:ascii="Times New Roman" w:eastAsia="Times New Roman" w:hAnsi="Times New Roman" w:cs="Times New Roman"/>
          <w:sz w:val="20"/>
          <w:szCs w:val="20"/>
        </w:rPr>
      </w:pPr>
    </w:p>
    <w:p w14:paraId="2F8BAF94" w14:textId="77777777" w:rsidR="00860F6C" w:rsidRPr="00860F6C" w:rsidRDefault="00860F6C" w:rsidP="00860F6C">
      <w:pPr>
        <w:spacing w:after="0" w:line="240" w:lineRule="auto"/>
        <w:contextualSpacing/>
        <w:jc w:val="both"/>
        <w:rPr>
          <w:rFonts w:ascii="Times New Roman" w:eastAsia="Times New Roman" w:hAnsi="Times New Roman" w:cs="Times New Roman"/>
          <w:sz w:val="20"/>
          <w:szCs w:val="20"/>
        </w:rPr>
      </w:pPr>
    </w:p>
    <w:p w14:paraId="1CDB9896" w14:textId="77777777" w:rsidR="00860F6C" w:rsidRPr="00860F6C" w:rsidRDefault="00860F6C" w:rsidP="00860F6C">
      <w:pPr>
        <w:spacing w:after="0" w:line="240" w:lineRule="auto"/>
        <w:contextualSpacing/>
        <w:jc w:val="both"/>
        <w:rPr>
          <w:rFonts w:ascii="Times New Roman" w:eastAsia="Times New Roman" w:hAnsi="Times New Roman" w:cs="Times New Roman"/>
          <w:sz w:val="20"/>
          <w:szCs w:val="20"/>
        </w:rPr>
      </w:pPr>
    </w:p>
    <w:p w14:paraId="2F796CFA" w14:textId="720A7701" w:rsidR="00860F6C" w:rsidRPr="00860F6C" w:rsidRDefault="00860F6C" w:rsidP="00860F6C">
      <w:pPr>
        <w:spacing w:after="0" w:line="240" w:lineRule="auto"/>
        <w:contextualSpacing/>
        <w:jc w:val="both"/>
        <w:rPr>
          <w:rFonts w:ascii="Times New Roman" w:eastAsia="Times New Roman" w:hAnsi="Times New Roman" w:cs="Times New Roman"/>
          <w:sz w:val="20"/>
          <w:szCs w:val="20"/>
        </w:rPr>
      </w:pPr>
      <w:r w:rsidRPr="00860F6C">
        <w:rPr>
          <w:rFonts w:ascii="Times New Roman" w:eastAsia="Times New Roman" w:hAnsi="Times New Roman" w:cs="Times New Roman"/>
          <w:sz w:val="20"/>
          <w:szCs w:val="20"/>
        </w:rPr>
        <w:t xml:space="preserve">Sagatavoja </w:t>
      </w:r>
      <w:proofErr w:type="spellStart"/>
      <w:r w:rsidR="003609B5">
        <w:rPr>
          <w:rFonts w:ascii="Times New Roman" w:eastAsia="Times New Roman" w:hAnsi="Times New Roman" w:cs="Times New Roman"/>
          <w:sz w:val="20"/>
          <w:szCs w:val="20"/>
        </w:rPr>
        <w:t>J.Platkovs</w:t>
      </w:r>
      <w:proofErr w:type="spellEnd"/>
      <w:r w:rsidRPr="00860F6C">
        <w:rPr>
          <w:rFonts w:ascii="Times New Roman" w:eastAsia="Times New Roman" w:hAnsi="Times New Roman" w:cs="Times New Roman"/>
          <w:sz w:val="20"/>
          <w:szCs w:val="20"/>
        </w:rPr>
        <w:t xml:space="preserve"> +371 </w:t>
      </w:r>
      <w:r w:rsidR="003609B5">
        <w:rPr>
          <w:rFonts w:ascii="Times New Roman" w:eastAsia="Times New Roman" w:hAnsi="Times New Roman" w:cs="Times New Roman"/>
          <w:sz w:val="20"/>
          <w:szCs w:val="20"/>
        </w:rPr>
        <w:t>22001151</w:t>
      </w:r>
    </w:p>
    <w:p w14:paraId="605670AC" w14:textId="77777777" w:rsidR="00860F6C" w:rsidRPr="00860F6C" w:rsidRDefault="00860F6C" w:rsidP="00860F6C">
      <w:pPr>
        <w:spacing w:after="0" w:line="240" w:lineRule="auto"/>
        <w:contextualSpacing/>
        <w:jc w:val="both"/>
        <w:rPr>
          <w:rFonts w:ascii="Times New Roman" w:eastAsia="Times New Roman" w:hAnsi="Times New Roman" w:cs="Times New Roman"/>
          <w:sz w:val="24"/>
          <w:szCs w:val="24"/>
        </w:rPr>
      </w:pPr>
    </w:p>
    <w:p w14:paraId="6F2D615E" w14:textId="77777777" w:rsidR="00860F6C" w:rsidRPr="00860F6C" w:rsidRDefault="00860F6C" w:rsidP="00860F6C">
      <w:pPr>
        <w:spacing w:after="0" w:line="240" w:lineRule="auto"/>
        <w:contextualSpacing/>
        <w:jc w:val="both"/>
        <w:rPr>
          <w:rFonts w:ascii="Times New Roman" w:eastAsia="Times New Roman" w:hAnsi="Times New Roman" w:cs="Times New Roman"/>
          <w:sz w:val="24"/>
          <w:szCs w:val="24"/>
        </w:rPr>
      </w:pPr>
    </w:p>
    <w:p w14:paraId="3AFD4471" w14:textId="77777777" w:rsidR="00860F6C" w:rsidRPr="00860F6C" w:rsidRDefault="00860F6C" w:rsidP="00860F6C">
      <w:pPr>
        <w:spacing w:after="0" w:line="240" w:lineRule="auto"/>
        <w:contextualSpacing/>
        <w:jc w:val="both"/>
        <w:rPr>
          <w:rFonts w:ascii="Times New Roman" w:eastAsia="Times New Roman" w:hAnsi="Times New Roman" w:cs="Times New Roman"/>
          <w:sz w:val="24"/>
          <w:szCs w:val="24"/>
        </w:rPr>
      </w:pPr>
    </w:p>
    <w:p w14:paraId="21376F1B" w14:textId="77777777" w:rsidR="00860F6C" w:rsidRPr="00860F6C" w:rsidRDefault="00860F6C" w:rsidP="00860F6C">
      <w:pPr>
        <w:spacing w:after="0" w:line="240" w:lineRule="auto"/>
        <w:contextualSpacing/>
        <w:jc w:val="both"/>
        <w:rPr>
          <w:rFonts w:ascii="Times New Roman" w:eastAsia="Times New Roman" w:hAnsi="Times New Roman" w:cs="Times New Roman"/>
          <w:sz w:val="24"/>
          <w:szCs w:val="24"/>
        </w:rPr>
      </w:pPr>
    </w:p>
    <w:p w14:paraId="66AE204B" w14:textId="77777777" w:rsidR="00860F6C" w:rsidRPr="00860F6C" w:rsidRDefault="00860F6C" w:rsidP="00860F6C">
      <w:pPr>
        <w:spacing w:after="0" w:line="240" w:lineRule="auto"/>
        <w:contextualSpacing/>
        <w:jc w:val="both"/>
        <w:rPr>
          <w:rFonts w:ascii="Times New Roman" w:eastAsia="Times New Roman" w:hAnsi="Times New Roman" w:cs="Times New Roman"/>
          <w:sz w:val="24"/>
          <w:szCs w:val="24"/>
        </w:rPr>
      </w:pPr>
    </w:p>
    <w:p w14:paraId="4119D402" w14:textId="77777777" w:rsidR="00860F6C" w:rsidRPr="00860F6C" w:rsidRDefault="00860F6C" w:rsidP="00860F6C">
      <w:pPr>
        <w:spacing w:after="0" w:line="240" w:lineRule="auto"/>
        <w:contextualSpacing/>
        <w:jc w:val="right"/>
        <w:rPr>
          <w:rFonts w:ascii="Times New Roman" w:eastAsia="Times New Roman" w:hAnsi="Times New Roman" w:cs="Times New Roman"/>
          <w:i/>
          <w:sz w:val="20"/>
          <w:szCs w:val="20"/>
        </w:rPr>
      </w:pPr>
    </w:p>
    <w:p w14:paraId="16E726BF" w14:textId="77777777" w:rsidR="00860F6C" w:rsidRPr="00860F6C" w:rsidRDefault="00860F6C" w:rsidP="00860F6C">
      <w:pPr>
        <w:spacing w:after="0" w:line="240" w:lineRule="auto"/>
        <w:contextualSpacing/>
        <w:jc w:val="right"/>
        <w:rPr>
          <w:rFonts w:ascii="Times New Roman" w:eastAsia="Times New Roman" w:hAnsi="Times New Roman" w:cs="Times New Roman"/>
          <w:i/>
          <w:sz w:val="20"/>
          <w:szCs w:val="20"/>
        </w:rPr>
      </w:pPr>
    </w:p>
    <w:p w14:paraId="3CC634F2" w14:textId="77777777" w:rsidR="00860F6C" w:rsidRPr="00860F6C" w:rsidRDefault="00860F6C" w:rsidP="00860F6C">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p>
    <w:p w14:paraId="1AE9ED4D" w14:textId="77777777" w:rsidR="00860F6C" w:rsidRPr="00860F6C" w:rsidRDefault="00860F6C" w:rsidP="00860F6C">
      <w:pPr>
        <w:suppressAutoHyphens/>
        <w:autoSpaceDE w:val="0"/>
        <w:autoSpaceDN w:val="0"/>
        <w:adjustRightInd w:val="0"/>
        <w:spacing w:after="0" w:line="298" w:lineRule="exact"/>
        <w:ind w:right="-1192"/>
        <w:jc w:val="right"/>
        <w:rPr>
          <w:rFonts w:ascii="Times New Roman" w:eastAsia="Times New Roman" w:hAnsi="Times New Roman" w:cs="Times New Roman"/>
          <w:bCs/>
          <w:i/>
          <w:lang w:eastAsia="lv-LV"/>
        </w:rPr>
      </w:pPr>
      <w:r w:rsidRPr="00860F6C">
        <w:rPr>
          <w:rFonts w:ascii="Times New Roman" w:eastAsia="Times New Roman" w:hAnsi="Times New Roman" w:cs="Times New Roman"/>
          <w:bCs/>
          <w:i/>
          <w:lang w:eastAsia="lv-LV"/>
        </w:rPr>
        <w:lastRenderedPageBreak/>
        <w:t>Pielikums Nr.3</w:t>
      </w:r>
    </w:p>
    <w:p w14:paraId="67686F77" w14:textId="77777777" w:rsidR="00C105F7" w:rsidRPr="00C105F7" w:rsidRDefault="00C105F7" w:rsidP="00C105F7">
      <w:pPr>
        <w:suppressAutoHyphens/>
        <w:spacing w:after="0" w:line="276" w:lineRule="auto"/>
        <w:ind w:right="-1192"/>
        <w:jc w:val="right"/>
        <w:rPr>
          <w:rFonts w:ascii="Times New Roman" w:eastAsia="Calibri" w:hAnsi="Times New Roman" w:cs="Times New Roman"/>
          <w:i/>
          <w:color w:val="000000"/>
          <w:lang w:eastAsia="lv-LV"/>
        </w:rPr>
      </w:pPr>
      <w:r w:rsidRPr="00C105F7">
        <w:rPr>
          <w:rFonts w:ascii="Times New Roman" w:eastAsia="Calibri" w:hAnsi="Times New Roman" w:cs="Times New Roman"/>
          <w:i/>
          <w:color w:val="000000"/>
          <w:lang w:eastAsia="lv-LV"/>
        </w:rPr>
        <w:t>aptaujas par līguma piešķiršanas tiesībām</w:t>
      </w:r>
    </w:p>
    <w:p w14:paraId="2C892643" w14:textId="77777777" w:rsidR="00C105F7" w:rsidRPr="00C105F7" w:rsidRDefault="00C105F7" w:rsidP="00C105F7">
      <w:pPr>
        <w:suppressAutoHyphens/>
        <w:spacing w:after="0" w:line="276" w:lineRule="auto"/>
        <w:ind w:right="-1192"/>
        <w:jc w:val="right"/>
        <w:rPr>
          <w:rFonts w:ascii="Times New Roman" w:eastAsia="Calibri" w:hAnsi="Times New Roman" w:cs="Times New Roman"/>
          <w:i/>
          <w:color w:val="000000"/>
          <w:lang w:eastAsia="lv-LV"/>
        </w:rPr>
      </w:pPr>
      <w:r w:rsidRPr="00C105F7">
        <w:rPr>
          <w:rFonts w:ascii="Times New Roman" w:eastAsia="Calibri" w:hAnsi="Times New Roman" w:cs="Times New Roman"/>
          <w:i/>
          <w:color w:val="000000"/>
          <w:lang w:eastAsia="lv-LV"/>
        </w:rPr>
        <w:t>“Daugavpils pilsētas ielu apgaismojumu</w:t>
      </w:r>
    </w:p>
    <w:p w14:paraId="27CF8504" w14:textId="248D9FC0" w:rsidR="00860F6C" w:rsidRPr="00860F6C" w:rsidRDefault="00C105F7" w:rsidP="00C105F7">
      <w:pPr>
        <w:suppressAutoHyphens/>
        <w:spacing w:after="0" w:line="276" w:lineRule="auto"/>
        <w:ind w:right="-1192"/>
        <w:jc w:val="right"/>
        <w:rPr>
          <w:rFonts w:ascii="Times New Roman" w:eastAsia="Calibri" w:hAnsi="Times New Roman" w:cs="Times New Roman"/>
          <w:i/>
          <w:color w:val="000000"/>
          <w:lang w:eastAsia="lv-LV"/>
        </w:rPr>
      </w:pPr>
      <w:r w:rsidRPr="00C105F7">
        <w:rPr>
          <w:rFonts w:ascii="Times New Roman" w:eastAsia="Calibri" w:hAnsi="Times New Roman" w:cs="Times New Roman"/>
          <w:i/>
          <w:color w:val="000000"/>
          <w:lang w:eastAsia="lv-LV"/>
        </w:rPr>
        <w:t xml:space="preserve"> telemehānikās sistēmas apkalpošana”, ID Nr. L 2023/03-A,  noteikumiem</w:t>
      </w:r>
    </w:p>
    <w:p w14:paraId="5F2EB887" w14:textId="77777777" w:rsidR="00860F6C" w:rsidRPr="00860F6C" w:rsidRDefault="00860F6C" w:rsidP="00860F6C">
      <w:pPr>
        <w:spacing w:after="120" w:line="20" w:lineRule="atLeast"/>
        <w:ind w:right="-1"/>
        <w:outlineLvl w:val="0"/>
        <w:rPr>
          <w:rFonts w:ascii="Times New Roman" w:eastAsia="Times New Roman" w:hAnsi="Times New Roman" w:cs="Times New Roman"/>
          <w:b/>
          <w:sz w:val="24"/>
          <w:szCs w:val="24"/>
          <w:lang w:eastAsia="lv-LV"/>
        </w:rPr>
      </w:pPr>
    </w:p>
    <w:p w14:paraId="1E69F739" w14:textId="77777777" w:rsidR="00860F6C" w:rsidRPr="00860F6C" w:rsidRDefault="00860F6C" w:rsidP="00860F6C">
      <w:pPr>
        <w:spacing w:after="120" w:line="20" w:lineRule="atLeast"/>
        <w:ind w:right="-1"/>
        <w:jc w:val="center"/>
        <w:outlineLvl w:val="0"/>
        <w:rPr>
          <w:sz w:val="24"/>
          <w:szCs w:val="24"/>
        </w:rPr>
      </w:pPr>
      <w:r w:rsidRPr="00860F6C">
        <w:rPr>
          <w:rFonts w:ascii="Times New Roman" w:eastAsia="Times New Roman" w:hAnsi="Times New Roman" w:cs="Times New Roman"/>
          <w:b/>
          <w:sz w:val="24"/>
          <w:szCs w:val="24"/>
          <w:lang w:eastAsia="lv-LV"/>
        </w:rPr>
        <w:t>TEHNISKAIS UN FINANŠU PIEDĀVĀJUMS</w:t>
      </w:r>
    </w:p>
    <w:tbl>
      <w:tblPr>
        <w:tblpPr w:leftFromText="180" w:rightFromText="180" w:bottomFromText="160" w:vertAnchor="text" w:horzAnchor="margin" w:tblpY="62"/>
        <w:tblW w:w="5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438"/>
      </w:tblGrid>
      <w:tr w:rsidR="00860F6C" w:rsidRPr="00860F6C" w14:paraId="4CB8A7FF" w14:textId="77777777" w:rsidTr="00FD34CA">
        <w:trPr>
          <w:cantSplit/>
          <w:trHeight w:val="466"/>
        </w:trPr>
        <w:tc>
          <w:tcPr>
            <w:tcW w:w="1082" w:type="pct"/>
            <w:tcBorders>
              <w:top w:val="single" w:sz="4" w:space="0" w:color="auto"/>
              <w:left w:val="single" w:sz="4" w:space="0" w:color="auto"/>
              <w:bottom w:val="single" w:sz="4" w:space="0" w:color="auto"/>
              <w:right w:val="single" w:sz="4" w:space="0" w:color="auto"/>
            </w:tcBorders>
            <w:hideMark/>
          </w:tcPr>
          <w:p w14:paraId="623E19ED"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Kam:</w:t>
            </w:r>
          </w:p>
        </w:tc>
        <w:tc>
          <w:tcPr>
            <w:tcW w:w="3918" w:type="pct"/>
            <w:tcBorders>
              <w:top w:val="single" w:sz="4" w:space="0" w:color="auto"/>
              <w:left w:val="single" w:sz="4" w:space="0" w:color="auto"/>
              <w:bottom w:val="single" w:sz="4" w:space="0" w:color="auto"/>
              <w:right w:val="single" w:sz="4" w:space="0" w:color="auto"/>
            </w:tcBorders>
            <w:hideMark/>
          </w:tcPr>
          <w:p w14:paraId="0375793C"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Sabiedrībai ar ierobežotu atbildību "Labiekārtošana-D", 1.Pasažieru 6, Daugavpils, LV-5401, Latvija</w:t>
            </w:r>
          </w:p>
        </w:tc>
      </w:tr>
      <w:tr w:rsidR="00860F6C" w:rsidRPr="00860F6C" w14:paraId="373C5FA2" w14:textId="77777777" w:rsidTr="00FD34CA">
        <w:trPr>
          <w:trHeight w:val="174"/>
        </w:trPr>
        <w:tc>
          <w:tcPr>
            <w:tcW w:w="1082" w:type="pct"/>
            <w:tcBorders>
              <w:top w:val="single" w:sz="4" w:space="0" w:color="auto"/>
              <w:left w:val="single" w:sz="4" w:space="0" w:color="auto"/>
              <w:bottom w:val="single" w:sz="4" w:space="0" w:color="auto"/>
              <w:right w:val="single" w:sz="4" w:space="0" w:color="auto"/>
            </w:tcBorders>
            <w:hideMark/>
          </w:tcPr>
          <w:p w14:paraId="6311BA20"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 xml:space="preserve">Pretendents </w:t>
            </w:r>
          </w:p>
        </w:tc>
        <w:tc>
          <w:tcPr>
            <w:tcW w:w="3918" w:type="pct"/>
            <w:tcBorders>
              <w:top w:val="single" w:sz="4" w:space="0" w:color="auto"/>
              <w:left w:val="single" w:sz="4" w:space="0" w:color="auto"/>
              <w:bottom w:val="single" w:sz="4" w:space="0" w:color="auto"/>
              <w:right w:val="single" w:sz="4" w:space="0" w:color="auto"/>
            </w:tcBorders>
          </w:tcPr>
          <w:p w14:paraId="3A1E4B52"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p>
        </w:tc>
      </w:tr>
      <w:tr w:rsidR="00860F6C" w:rsidRPr="00860F6C" w14:paraId="6A2F68A2" w14:textId="77777777" w:rsidTr="00FD34CA">
        <w:trPr>
          <w:trHeight w:val="255"/>
        </w:trPr>
        <w:tc>
          <w:tcPr>
            <w:tcW w:w="1082" w:type="pct"/>
            <w:tcBorders>
              <w:top w:val="single" w:sz="4" w:space="0" w:color="auto"/>
              <w:left w:val="single" w:sz="4" w:space="0" w:color="auto"/>
              <w:bottom w:val="single" w:sz="4" w:space="0" w:color="auto"/>
              <w:right w:val="single" w:sz="4" w:space="0" w:color="auto"/>
            </w:tcBorders>
            <w:hideMark/>
          </w:tcPr>
          <w:p w14:paraId="222D9156"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Reģistrācijas Nr., Adrese:</w:t>
            </w:r>
          </w:p>
        </w:tc>
        <w:tc>
          <w:tcPr>
            <w:tcW w:w="3918" w:type="pct"/>
            <w:tcBorders>
              <w:top w:val="single" w:sz="4" w:space="0" w:color="auto"/>
              <w:left w:val="single" w:sz="4" w:space="0" w:color="auto"/>
              <w:bottom w:val="single" w:sz="4" w:space="0" w:color="auto"/>
              <w:right w:val="single" w:sz="4" w:space="0" w:color="auto"/>
            </w:tcBorders>
          </w:tcPr>
          <w:p w14:paraId="492D4EA8"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p>
        </w:tc>
      </w:tr>
      <w:tr w:rsidR="00860F6C" w:rsidRPr="00860F6C" w14:paraId="6F4273CA" w14:textId="77777777" w:rsidTr="00FD34CA">
        <w:trPr>
          <w:trHeight w:val="466"/>
        </w:trPr>
        <w:tc>
          <w:tcPr>
            <w:tcW w:w="1082" w:type="pct"/>
            <w:tcBorders>
              <w:top w:val="single" w:sz="4" w:space="0" w:color="auto"/>
              <w:left w:val="single" w:sz="4" w:space="0" w:color="auto"/>
              <w:bottom w:val="single" w:sz="4" w:space="0" w:color="auto"/>
              <w:right w:val="single" w:sz="4" w:space="0" w:color="auto"/>
            </w:tcBorders>
            <w:hideMark/>
          </w:tcPr>
          <w:p w14:paraId="37CDF461" w14:textId="77777777" w:rsidR="00860F6C" w:rsidRPr="00860F6C" w:rsidRDefault="00860F6C" w:rsidP="00860F6C">
            <w:pPr>
              <w:tabs>
                <w:tab w:val="left" w:pos="-114"/>
                <w:tab w:val="left" w:pos="-57"/>
              </w:tabs>
              <w:suppressAutoHyphens/>
              <w:spacing w:after="0" w:line="240" w:lineRule="auto"/>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Kontaktpersona, tās tālrunis, fakss un e-pasts:</w:t>
            </w:r>
          </w:p>
        </w:tc>
        <w:tc>
          <w:tcPr>
            <w:tcW w:w="3918" w:type="pct"/>
            <w:tcBorders>
              <w:top w:val="single" w:sz="4" w:space="0" w:color="auto"/>
              <w:left w:val="single" w:sz="4" w:space="0" w:color="auto"/>
              <w:bottom w:val="single" w:sz="4" w:space="0" w:color="auto"/>
              <w:right w:val="single" w:sz="4" w:space="0" w:color="auto"/>
            </w:tcBorders>
          </w:tcPr>
          <w:p w14:paraId="73250BCC"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p>
        </w:tc>
      </w:tr>
      <w:tr w:rsidR="00860F6C" w:rsidRPr="00860F6C" w14:paraId="63C66C08" w14:textId="77777777" w:rsidTr="00FD34CA">
        <w:trPr>
          <w:trHeight w:val="233"/>
        </w:trPr>
        <w:tc>
          <w:tcPr>
            <w:tcW w:w="1082" w:type="pct"/>
            <w:tcBorders>
              <w:top w:val="single" w:sz="4" w:space="0" w:color="auto"/>
              <w:left w:val="single" w:sz="4" w:space="0" w:color="auto"/>
              <w:bottom w:val="single" w:sz="4" w:space="0" w:color="auto"/>
              <w:right w:val="single" w:sz="4" w:space="0" w:color="auto"/>
            </w:tcBorders>
            <w:hideMark/>
          </w:tcPr>
          <w:p w14:paraId="6360EEC3" w14:textId="77777777" w:rsidR="00860F6C" w:rsidRPr="00860F6C" w:rsidRDefault="00860F6C" w:rsidP="00860F6C">
            <w:pPr>
              <w:tabs>
                <w:tab w:val="left" w:pos="-114"/>
                <w:tab w:val="left" w:pos="-57"/>
              </w:tabs>
              <w:suppressAutoHyphens/>
              <w:spacing w:after="0" w:line="240" w:lineRule="auto"/>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Bankas rekvizīti:</w:t>
            </w:r>
          </w:p>
        </w:tc>
        <w:tc>
          <w:tcPr>
            <w:tcW w:w="3918" w:type="pct"/>
            <w:tcBorders>
              <w:top w:val="single" w:sz="4" w:space="0" w:color="auto"/>
              <w:left w:val="single" w:sz="4" w:space="0" w:color="auto"/>
              <w:bottom w:val="single" w:sz="4" w:space="0" w:color="auto"/>
              <w:right w:val="single" w:sz="4" w:space="0" w:color="auto"/>
            </w:tcBorders>
          </w:tcPr>
          <w:p w14:paraId="18B49BB7" w14:textId="77777777" w:rsidR="00860F6C" w:rsidRPr="00860F6C" w:rsidRDefault="00860F6C" w:rsidP="00860F6C">
            <w:pPr>
              <w:tabs>
                <w:tab w:val="left" w:pos="-114"/>
                <w:tab w:val="left" w:pos="-57"/>
              </w:tabs>
              <w:suppressAutoHyphens/>
              <w:spacing w:after="0" w:line="240" w:lineRule="auto"/>
              <w:jc w:val="both"/>
              <w:rPr>
                <w:rFonts w:ascii="Times New Roman" w:eastAsia="Calibri" w:hAnsi="Times New Roman" w:cs="Times New Roman"/>
                <w:sz w:val="24"/>
                <w:szCs w:val="24"/>
                <w:lang w:eastAsia="lv-LV"/>
              </w:rPr>
            </w:pPr>
          </w:p>
        </w:tc>
      </w:tr>
    </w:tbl>
    <w:p w14:paraId="4E2B63B8" w14:textId="77777777" w:rsidR="00860F6C" w:rsidRPr="00860F6C" w:rsidRDefault="00860F6C" w:rsidP="00860F6C">
      <w:pPr>
        <w:keepNext/>
        <w:suppressAutoHyphens/>
        <w:spacing w:after="0" w:line="240" w:lineRule="auto"/>
        <w:jc w:val="both"/>
        <w:outlineLvl w:val="0"/>
        <w:rPr>
          <w:rFonts w:ascii="Times New Roman" w:eastAsia="Times New Roman" w:hAnsi="Times New Roman" w:cs="Times New Roman"/>
          <w:sz w:val="24"/>
          <w:szCs w:val="24"/>
          <w:lang w:eastAsia="en-GB"/>
        </w:rPr>
      </w:pPr>
    </w:p>
    <w:p w14:paraId="719D6A80" w14:textId="77777777" w:rsidR="00860F6C" w:rsidRPr="00860F6C" w:rsidRDefault="00860F6C" w:rsidP="009F7427">
      <w:pPr>
        <w:keepNext/>
        <w:numPr>
          <w:ilvl w:val="0"/>
          <w:numId w:val="4"/>
        </w:numPr>
        <w:suppressAutoHyphens/>
        <w:spacing w:after="0" w:line="240" w:lineRule="auto"/>
        <w:ind w:left="0" w:right="-1050" w:firstLine="0"/>
        <w:contextualSpacing/>
        <w:jc w:val="both"/>
        <w:outlineLvl w:val="0"/>
        <w:rPr>
          <w:rFonts w:ascii="Times New Roman" w:eastAsia="Times New Roman" w:hAnsi="Times New Roman" w:cs="Times New Roman"/>
          <w:sz w:val="24"/>
          <w:szCs w:val="24"/>
          <w:lang w:eastAsia="en-GB"/>
        </w:rPr>
      </w:pPr>
      <w:r w:rsidRPr="00860F6C">
        <w:rPr>
          <w:rFonts w:ascii="Times New Roman" w:eastAsia="Times New Roman" w:hAnsi="Times New Roman" w:cs="Times New Roman"/>
          <w:sz w:val="24"/>
          <w:szCs w:val="24"/>
          <w:lang w:eastAsia="en-GB"/>
        </w:rPr>
        <w:t>Piedāvājam sniegt</w:t>
      </w:r>
      <w:r w:rsidRPr="00860F6C">
        <w:rPr>
          <w:rFonts w:ascii="Times New Roman" w:eastAsia="Times New Roman" w:hAnsi="Times New Roman" w:cs="Times New Roman"/>
          <w:sz w:val="20"/>
          <w:szCs w:val="20"/>
          <w:lang w:eastAsia="ar-SA"/>
        </w:rPr>
        <w:t xml:space="preserve"> </w:t>
      </w:r>
      <w:r w:rsidRPr="00860F6C">
        <w:rPr>
          <w:rFonts w:ascii="Times New Roman" w:eastAsia="Times New Roman" w:hAnsi="Times New Roman" w:cs="Times New Roman"/>
          <w:sz w:val="24"/>
          <w:szCs w:val="24"/>
          <w:lang w:eastAsia="en-GB"/>
        </w:rPr>
        <w:t xml:space="preserve">Daugavpils pilsētas ielu apgaismojumu telemehānikās sistēmas apkalpošanu (programmnodrošinājums – SCADA; </w:t>
      </w:r>
      <w:proofErr w:type="spellStart"/>
      <w:r w:rsidRPr="00860F6C">
        <w:rPr>
          <w:rFonts w:ascii="Times New Roman" w:eastAsia="Times New Roman" w:hAnsi="Times New Roman" w:cs="Times New Roman"/>
          <w:sz w:val="24"/>
          <w:szCs w:val="24"/>
          <w:lang w:eastAsia="en-GB"/>
        </w:rPr>
        <w:t>radiomodemi</w:t>
      </w:r>
      <w:proofErr w:type="spellEnd"/>
      <w:r w:rsidRPr="00860F6C">
        <w:rPr>
          <w:rFonts w:ascii="Times New Roman" w:eastAsia="Times New Roman" w:hAnsi="Times New Roman" w:cs="Times New Roman"/>
          <w:sz w:val="24"/>
          <w:szCs w:val="24"/>
          <w:lang w:eastAsia="en-GB"/>
        </w:rPr>
        <w:t xml:space="preserve">),  </w:t>
      </w:r>
      <w:r w:rsidRPr="00860F6C">
        <w:rPr>
          <w:rFonts w:ascii="Times New Roman" w:eastAsia="Times New Roman" w:hAnsi="Times New Roman" w:cs="Times New Roman"/>
          <w:bCs/>
          <w:sz w:val="24"/>
          <w:szCs w:val="24"/>
          <w:lang w:eastAsia="en-GB"/>
        </w:rPr>
        <w:t xml:space="preserve">zemāk norādītājos </w:t>
      </w:r>
      <w:r w:rsidRPr="00860F6C">
        <w:rPr>
          <w:rFonts w:ascii="Times New Roman" w:eastAsia="Times New Roman" w:hAnsi="Times New Roman" w:cs="Times New Roman"/>
          <w:sz w:val="24"/>
          <w:szCs w:val="24"/>
          <w:lang w:eastAsia="en-GB"/>
        </w:rPr>
        <w:t>apjomos par šādu cenu:</w:t>
      </w:r>
    </w:p>
    <w:p w14:paraId="3F0B967A" w14:textId="77777777" w:rsidR="00860F6C" w:rsidRPr="00860F6C" w:rsidRDefault="00860F6C" w:rsidP="00860F6C">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p>
    <w:tbl>
      <w:tblPr>
        <w:tblStyle w:val="TableGrid"/>
        <w:tblW w:w="9493" w:type="dxa"/>
        <w:tblLayout w:type="fixed"/>
        <w:tblLook w:val="04A0" w:firstRow="1" w:lastRow="0" w:firstColumn="1" w:lastColumn="0" w:noHBand="0" w:noVBand="1"/>
      </w:tblPr>
      <w:tblGrid>
        <w:gridCol w:w="4390"/>
        <w:gridCol w:w="850"/>
        <w:gridCol w:w="1418"/>
        <w:gridCol w:w="1417"/>
        <w:gridCol w:w="1418"/>
      </w:tblGrid>
      <w:tr w:rsidR="00860F6C" w:rsidRPr="00860F6C" w14:paraId="138648C2" w14:textId="77777777" w:rsidTr="00FD34CA">
        <w:trPr>
          <w:trHeight w:val="447"/>
        </w:trPr>
        <w:tc>
          <w:tcPr>
            <w:tcW w:w="4390" w:type="dxa"/>
            <w:tcBorders>
              <w:top w:val="single" w:sz="4" w:space="0" w:color="000000"/>
              <w:left w:val="single" w:sz="4" w:space="0" w:color="000000"/>
              <w:bottom w:val="single" w:sz="4" w:space="0" w:color="000000"/>
            </w:tcBorders>
            <w:shd w:val="clear" w:color="auto" w:fill="auto"/>
            <w:vAlign w:val="center"/>
          </w:tcPr>
          <w:p w14:paraId="3A98A867" w14:textId="77777777" w:rsidR="00860F6C" w:rsidRPr="00860F6C" w:rsidRDefault="00860F6C" w:rsidP="00860F6C">
            <w:pPr>
              <w:suppressAutoHyphens/>
              <w:snapToGrid w:val="0"/>
              <w:jc w:val="center"/>
              <w:rPr>
                <w:rFonts w:ascii="Times New Roman" w:eastAsia="Times New Roman" w:hAnsi="Times New Roman" w:cs="Times New Roman"/>
                <w:b/>
                <w:lang w:eastAsia="ar-SA"/>
              </w:rPr>
            </w:pPr>
          </w:p>
          <w:p w14:paraId="0D814858"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imes New Roman" w:hAnsi="Times New Roman" w:cs="Times New Roman"/>
                <w:b/>
                <w:lang w:eastAsia="ar-SA"/>
              </w:rPr>
              <w:t>Objekta nosaukums</w:t>
            </w:r>
          </w:p>
        </w:tc>
        <w:tc>
          <w:tcPr>
            <w:tcW w:w="850" w:type="dxa"/>
            <w:tcBorders>
              <w:top w:val="single" w:sz="4" w:space="0" w:color="000000"/>
              <w:left w:val="single" w:sz="4" w:space="0" w:color="000000"/>
              <w:bottom w:val="single" w:sz="4" w:space="0" w:color="000000"/>
            </w:tcBorders>
            <w:shd w:val="clear" w:color="auto" w:fill="auto"/>
            <w:vAlign w:val="center"/>
          </w:tcPr>
          <w:p w14:paraId="33C1120A"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imes New Roman" w:hAnsi="Times New Roman" w:cs="Times New Roman"/>
                <w:b/>
                <w:color w:val="000000"/>
                <w:lang w:eastAsia="ar-SA"/>
              </w:rPr>
              <w:t>Daudz.</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DAB5"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 xml:space="preserve">Pretendenta </w:t>
            </w:r>
          </w:p>
          <w:p w14:paraId="2A1C19C3"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piedāvājums,</w:t>
            </w:r>
          </w:p>
          <w:p w14:paraId="131516AC"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 xml:space="preserve"> ievērojot</w:t>
            </w:r>
          </w:p>
          <w:p w14:paraId="2B138D3E"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 xml:space="preserve"> tehniskas </w:t>
            </w:r>
          </w:p>
          <w:p w14:paraId="281E4550"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 xml:space="preserve">specifikācijas </w:t>
            </w:r>
          </w:p>
          <w:p w14:paraId="2C55D3F9"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prasības</w:t>
            </w:r>
          </w:p>
        </w:tc>
        <w:tc>
          <w:tcPr>
            <w:tcW w:w="1417" w:type="dxa"/>
          </w:tcPr>
          <w:p w14:paraId="73B1BCFD"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Pakalpojuma</w:t>
            </w:r>
          </w:p>
          <w:p w14:paraId="04AC2555"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cena par 1</w:t>
            </w:r>
          </w:p>
          <w:p w14:paraId="5B20E540"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vienu mēnesi</w:t>
            </w:r>
          </w:p>
          <w:p w14:paraId="1807AB02"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 xml:space="preserve">EUR </w:t>
            </w:r>
          </w:p>
          <w:p w14:paraId="79382EA2"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bez PVN</w:t>
            </w:r>
          </w:p>
        </w:tc>
        <w:tc>
          <w:tcPr>
            <w:tcW w:w="1418" w:type="dxa"/>
          </w:tcPr>
          <w:p w14:paraId="7B6204EB"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Pakalpojuma</w:t>
            </w:r>
          </w:p>
          <w:p w14:paraId="7A63A62D" w14:textId="0998780B"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 xml:space="preserve">cena par </w:t>
            </w:r>
            <w:r w:rsidR="009F7427">
              <w:rPr>
                <w:rFonts w:ascii="Times New Roman" w:eastAsiaTheme="minorEastAsia" w:hAnsi="Times New Roman" w:cs="Times New Roman"/>
                <w:b/>
                <w:lang w:eastAsia="lv-LV"/>
              </w:rPr>
              <w:t>12</w:t>
            </w:r>
          </w:p>
          <w:p w14:paraId="61A3E21C" w14:textId="08B3312F" w:rsidR="00860F6C" w:rsidRPr="00860F6C" w:rsidRDefault="009F7427"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Pr>
                <w:rFonts w:ascii="Times New Roman" w:eastAsiaTheme="minorEastAsia" w:hAnsi="Times New Roman" w:cs="Times New Roman"/>
                <w:b/>
                <w:lang w:eastAsia="lv-LV"/>
              </w:rPr>
              <w:t>divpadsmit</w:t>
            </w:r>
            <w:r w:rsidR="00860F6C" w:rsidRPr="00860F6C">
              <w:rPr>
                <w:rFonts w:ascii="Times New Roman" w:eastAsiaTheme="minorEastAsia" w:hAnsi="Times New Roman" w:cs="Times New Roman"/>
                <w:b/>
                <w:lang w:eastAsia="lv-LV"/>
              </w:rPr>
              <w:t xml:space="preserve"> </w:t>
            </w:r>
          </w:p>
          <w:p w14:paraId="672628A2"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mēnešiem</w:t>
            </w:r>
          </w:p>
          <w:p w14:paraId="3DF1AE3C"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 xml:space="preserve">EUR </w:t>
            </w:r>
          </w:p>
          <w:p w14:paraId="7BB61666"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heme="minorEastAsia" w:hAnsi="Times New Roman" w:cs="Times New Roman"/>
                <w:b/>
                <w:lang w:eastAsia="lv-LV"/>
              </w:rPr>
              <w:t>bez PVN</w:t>
            </w:r>
          </w:p>
        </w:tc>
      </w:tr>
      <w:tr w:rsidR="00860F6C" w:rsidRPr="00860F6C" w14:paraId="72C0A097" w14:textId="77777777" w:rsidTr="00FD34CA">
        <w:trPr>
          <w:trHeight w:val="3205"/>
        </w:trPr>
        <w:tc>
          <w:tcPr>
            <w:tcW w:w="4390" w:type="dxa"/>
            <w:tcBorders>
              <w:top w:val="single" w:sz="4" w:space="0" w:color="000000"/>
              <w:left w:val="single" w:sz="4" w:space="0" w:color="000000"/>
              <w:bottom w:val="single" w:sz="4" w:space="0" w:color="000000"/>
            </w:tcBorders>
            <w:shd w:val="clear" w:color="auto" w:fill="auto"/>
            <w:vAlign w:val="center"/>
          </w:tcPr>
          <w:p w14:paraId="21A1FE24" w14:textId="77777777" w:rsidR="00860F6C" w:rsidRPr="00860F6C" w:rsidRDefault="00860F6C" w:rsidP="00860F6C">
            <w:pPr>
              <w:suppressAutoHyphens/>
              <w:snapToGrid w:val="0"/>
              <w:jc w:val="center"/>
              <w:rPr>
                <w:rFonts w:ascii="Times New Roman" w:eastAsia="Times New Roman" w:hAnsi="Times New Roman" w:cs="Times New Roman"/>
                <w:lang w:eastAsia="ar-SA"/>
              </w:rPr>
            </w:pPr>
          </w:p>
          <w:p w14:paraId="5E9F5F60"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lang w:eastAsia="ar-SA"/>
              </w:rPr>
              <w:t>Ielu apgaismojuma vadības punkts Nr.:</w:t>
            </w:r>
            <w:r w:rsidRPr="00860F6C">
              <w:rPr>
                <w:rFonts w:ascii="Times New Roman" w:eastAsia="Times New Roman" w:hAnsi="Times New Roman" w:cs="Times New Roman"/>
                <w:color w:val="000000"/>
                <w:lang w:eastAsia="ar-SA"/>
              </w:rPr>
              <w:t xml:space="preserve"> SP-12,</w:t>
            </w:r>
          </w:p>
          <w:p w14:paraId="231ADDD6"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SP-14, TP-370, TP-105, TP-306, TP-187,</w:t>
            </w:r>
          </w:p>
          <w:p w14:paraId="58BD2D2A"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TP-358, TP-226, TP-229, TP-235, TP-236,</w:t>
            </w:r>
          </w:p>
          <w:p w14:paraId="6C7A769A"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TP-249, TP-255, TP-313, TP-6132, TP-347,</w:t>
            </w:r>
          </w:p>
          <w:p w14:paraId="3124E3B0"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TP-378, TP-377, TP-6100, TP-6236,IP-35,</w:t>
            </w:r>
          </w:p>
          <w:p w14:paraId="6F3FA695"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TP-134, TP-241, TP-170, TP-380, TP-397,</w:t>
            </w:r>
          </w:p>
          <w:p w14:paraId="77E6A58D"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IP-GK, TP-329, SP-5, ASS-2, TP-167,</w:t>
            </w:r>
          </w:p>
          <w:p w14:paraId="666A0323"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TP-304, TP-301, TP-219, TP-197, TP-142,</w:t>
            </w:r>
          </w:p>
          <w:p w14:paraId="0C074BBB"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TP-6310, TP-360, TP-270, TP-143, TP-214,</w:t>
            </w:r>
          </w:p>
          <w:p w14:paraId="0EF0FBA2"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TP-127, TP-274, TP-352, TP-174, TP-6337,</w:t>
            </w:r>
          </w:p>
          <w:p w14:paraId="4DF24041"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TP-234, TP-366, TP-106, TP-328, TP-177,</w:t>
            </w:r>
          </w:p>
          <w:p w14:paraId="6197E59D" w14:textId="77777777" w:rsidR="00860F6C" w:rsidRPr="00860F6C" w:rsidRDefault="00860F6C" w:rsidP="00860F6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860F6C">
              <w:rPr>
                <w:rFonts w:ascii="Times New Roman" w:eastAsia="Times New Roman" w:hAnsi="Times New Roman" w:cs="Times New Roman"/>
                <w:color w:val="000000"/>
                <w:lang w:eastAsia="ar-SA"/>
              </w:rPr>
              <w:t>TP-193, TP-323, TP-379, TP-200,</w:t>
            </w:r>
          </w:p>
          <w:p w14:paraId="1B50965F"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imes New Roman" w:hAnsi="Times New Roman" w:cs="Times New Roman"/>
                <w:color w:val="000000"/>
                <w:lang w:eastAsia="ar-SA"/>
              </w:rPr>
              <w:t>TP-372, TP-148, TP-271, TP-6108, TP-275</w:t>
            </w:r>
          </w:p>
        </w:tc>
        <w:tc>
          <w:tcPr>
            <w:tcW w:w="850" w:type="dxa"/>
            <w:tcBorders>
              <w:top w:val="single" w:sz="4" w:space="0" w:color="000000"/>
              <w:left w:val="single" w:sz="4" w:space="0" w:color="000000"/>
              <w:bottom w:val="single" w:sz="4" w:space="0" w:color="000000"/>
            </w:tcBorders>
            <w:shd w:val="clear" w:color="auto" w:fill="auto"/>
            <w:vAlign w:val="center"/>
          </w:tcPr>
          <w:p w14:paraId="7DA58849" w14:textId="77777777" w:rsidR="00860F6C" w:rsidRPr="00860F6C" w:rsidRDefault="00860F6C" w:rsidP="00860F6C">
            <w:pPr>
              <w:suppressAutoHyphens/>
              <w:snapToGrid w:val="0"/>
              <w:rPr>
                <w:rFonts w:ascii="Times New Roman" w:eastAsia="Times New Roman" w:hAnsi="Times New Roman" w:cs="Times New Roman"/>
                <w:lang w:eastAsia="ar-SA"/>
              </w:rPr>
            </w:pPr>
          </w:p>
          <w:p w14:paraId="526A4730"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r w:rsidRPr="00860F6C">
              <w:rPr>
                <w:rFonts w:ascii="Times New Roman" w:eastAsia="Times New Roman" w:hAnsi="Times New Roman" w:cs="Times New Roman"/>
                <w:sz w:val="20"/>
                <w:szCs w:val="20"/>
                <w:lang w:eastAsia="ar-SA"/>
              </w:rPr>
              <w:t>60.g</w:t>
            </w:r>
            <w:r w:rsidRPr="00860F6C">
              <w:rPr>
                <w:rFonts w:ascii="Times New Roman" w:eastAsia="Times New Roman" w:hAnsi="Times New Roman" w:cs="Times New Roman"/>
                <w:lang w:eastAsia="ar-SA"/>
              </w:rPr>
              <w:t>ab</w:t>
            </w:r>
            <w:r w:rsidRPr="00860F6C">
              <w:rPr>
                <w:rFonts w:ascii="Times New Roman" w:eastAsia="Times New Roman" w:hAnsi="Times New Roman" w:cs="Times New Roman"/>
                <w:sz w:val="20"/>
                <w:szCs w:val="20"/>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E137"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p>
        </w:tc>
        <w:tc>
          <w:tcPr>
            <w:tcW w:w="1417" w:type="dxa"/>
          </w:tcPr>
          <w:p w14:paraId="1181E096"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p>
        </w:tc>
        <w:tc>
          <w:tcPr>
            <w:tcW w:w="1418" w:type="dxa"/>
          </w:tcPr>
          <w:p w14:paraId="3E9199A8" w14:textId="77777777" w:rsidR="00860F6C" w:rsidRPr="00860F6C" w:rsidRDefault="00860F6C" w:rsidP="00860F6C">
            <w:pPr>
              <w:tabs>
                <w:tab w:val="left" w:pos="0"/>
              </w:tabs>
              <w:autoSpaceDE w:val="0"/>
              <w:autoSpaceDN w:val="0"/>
              <w:adjustRightInd w:val="0"/>
              <w:ind w:right="-1050"/>
              <w:jc w:val="both"/>
              <w:rPr>
                <w:rFonts w:ascii="Times New Roman" w:eastAsiaTheme="minorEastAsia" w:hAnsi="Times New Roman" w:cs="Times New Roman"/>
                <w:b/>
                <w:lang w:eastAsia="lv-LV"/>
              </w:rPr>
            </w:pPr>
          </w:p>
        </w:tc>
      </w:tr>
    </w:tbl>
    <w:p w14:paraId="712CCDC2" w14:textId="77777777" w:rsidR="00860F6C" w:rsidRPr="00860F6C" w:rsidRDefault="00860F6C" w:rsidP="00860F6C">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p>
    <w:p w14:paraId="5EDE921F" w14:textId="77777777" w:rsidR="00860F6C" w:rsidRPr="00860F6C" w:rsidRDefault="00860F6C" w:rsidP="00860F6C">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p>
    <w:p w14:paraId="1B9898D7" w14:textId="7F5F9B85" w:rsidR="00860F6C" w:rsidRDefault="00860F6C" w:rsidP="00860F6C">
      <w:pPr>
        <w:tabs>
          <w:tab w:val="left" w:pos="0"/>
        </w:tabs>
        <w:autoSpaceDE w:val="0"/>
        <w:autoSpaceDN w:val="0"/>
        <w:adjustRightInd w:val="0"/>
        <w:spacing w:after="0" w:line="240" w:lineRule="auto"/>
        <w:ind w:right="-1050"/>
        <w:jc w:val="both"/>
        <w:rPr>
          <w:rFonts w:ascii="Times New Roman" w:eastAsiaTheme="minorEastAsia" w:hAnsi="Times New Roman" w:cs="Times New Roman"/>
          <w:bCs/>
          <w:lang w:eastAsia="lv-LV"/>
        </w:rPr>
      </w:pPr>
      <w:r w:rsidRPr="00860F6C">
        <w:rPr>
          <w:rFonts w:ascii="Times New Roman" w:eastAsiaTheme="minorEastAsia" w:hAnsi="Times New Roman" w:cs="Times New Roman"/>
          <w:bCs/>
          <w:lang w:eastAsia="lv-LV"/>
        </w:rPr>
        <w:t>2. Pieteikumus par nepieciešamo Pakalpojumu sniegšanu Pasūtītāja pārstāvis veic pa</w:t>
      </w:r>
      <w:r w:rsidRPr="00860F6C">
        <w:rPr>
          <w:rFonts w:ascii="Times New Roman" w:eastAsia="Times New Roman" w:hAnsi="Times New Roman" w:cs="Times New Roman"/>
          <w:bCs/>
          <w:sz w:val="20"/>
          <w:szCs w:val="20"/>
          <w:lang w:eastAsia="ar-SA"/>
        </w:rPr>
        <w:t xml:space="preserve"> </w:t>
      </w:r>
      <w:r w:rsidRPr="00860F6C">
        <w:rPr>
          <w:rFonts w:ascii="Times New Roman" w:eastAsiaTheme="minorEastAsia" w:hAnsi="Times New Roman" w:cs="Times New Roman"/>
          <w:bCs/>
          <w:lang w:eastAsia="lv-LV"/>
        </w:rPr>
        <w:t>e-pastu_____________, tālruni, zvanot uz tālr. Nr.____________, kontaktpersonas vārds, uzvārds, amats__________________________.</w:t>
      </w:r>
    </w:p>
    <w:p w14:paraId="11DE2A57" w14:textId="77777777" w:rsidR="009F7427" w:rsidRPr="00860F6C" w:rsidRDefault="009F7427" w:rsidP="00860F6C">
      <w:pPr>
        <w:tabs>
          <w:tab w:val="left" w:pos="0"/>
        </w:tabs>
        <w:autoSpaceDE w:val="0"/>
        <w:autoSpaceDN w:val="0"/>
        <w:adjustRightInd w:val="0"/>
        <w:spacing w:after="0" w:line="240" w:lineRule="auto"/>
        <w:ind w:right="-1050"/>
        <w:jc w:val="both"/>
        <w:rPr>
          <w:rFonts w:ascii="Times New Roman" w:eastAsiaTheme="minorEastAsia" w:hAnsi="Times New Roman" w:cs="Times New Roman"/>
          <w:bCs/>
          <w:lang w:eastAsia="lv-LV"/>
        </w:rPr>
      </w:pPr>
    </w:p>
    <w:p w14:paraId="482C20F5" w14:textId="77777777" w:rsidR="00860F6C" w:rsidRPr="00860F6C" w:rsidRDefault="00860F6C" w:rsidP="00860F6C">
      <w:pPr>
        <w:spacing w:after="0" w:line="240" w:lineRule="auto"/>
        <w:ind w:right="-1050"/>
        <w:jc w:val="both"/>
        <w:rPr>
          <w:rFonts w:ascii="Times New Roman Bold" w:eastAsia="Times New Roman" w:hAnsi="Times New Roman Bold" w:cs="Times New Roman"/>
          <w:b/>
          <w:lang w:eastAsia="ar-SA"/>
        </w:rPr>
      </w:pPr>
      <w:r w:rsidRPr="00860F6C">
        <w:rPr>
          <w:rFonts w:ascii="Times New Roman Bold" w:eastAsia="Times New Roman" w:hAnsi="Times New Roman Bold" w:cs="Times New Roman"/>
          <w:bCs/>
          <w:lang w:eastAsia="ar-SA"/>
        </w:rPr>
        <w:t>3.</w:t>
      </w:r>
      <w:r w:rsidRPr="00860F6C">
        <w:rPr>
          <w:rFonts w:ascii="Times New Roman Bold" w:eastAsia="Times New Roman" w:hAnsi="Times New Roman Bold" w:cs="Times New Roman"/>
          <w:b/>
          <w:lang w:eastAsia="ar-SA"/>
        </w:rPr>
        <w:t xml:space="preserve"> </w:t>
      </w:r>
      <w:r w:rsidRPr="00860F6C">
        <w:rPr>
          <w:rFonts w:ascii="Times New Roman Bold" w:eastAsia="Times New Roman" w:hAnsi="Times New Roman Bold" w:cs="Times New Roman"/>
          <w:bCs/>
          <w:lang w:eastAsia="ar-SA"/>
        </w:rPr>
        <w:t>Pakalpojuma sniedzēja pārstāvja, kas ir tiesīgs nodot izpildītos darbus un Pakalpojumus, parakstīt nodošanas-pieņemšanas aktus un /vai pavadzīmes, vārds, uzvārds, amats___________, ___, tālr. ____, e-pasts:_____________.</w:t>
      </w:r>
    </w:p>
    <w:p w14:paraId="5FF94153" w14:textId="77777777" w:rsidR="00860F6C" w:rsidRPr="00860F6C" w:rsidRDefault="00860F6C" w:rsidP="00860F6C">
      <w:pPr>
        <w:tabs>
          <w:tab w:val="left" w:pos="-142"/>
        </w:tabs>
        <w:suppressAutoHyphens/>
        <w:spacing w:after="0" w:line="240" w:lineRule="auto"/>
        <w:ind w:right="-1050"/>
        <w:jc w:val="both"/>
        <w:rPr>
          <w:rFonts w:ascii="Times New Roman" w:eastAsia="Calibri" w:hAnsi="Times New Roman" w:cs="Times New Roman"/>
          <w:sz w:val="24"/>
          <w:szCs w:val="24"/>
          <w:u w:val="single"/>
          <w:lang w:eastAsia="lv-LV"/>
        </w:rPr>
      </w:pPr>
    </w:p>
    <w:p w14:paraId="784C03B0" w14:textId="77777777" w:rsidR="00860F6C" w:rsidRPr="00860F6C" w:rsidRDefault="00860F6C" w:rsidP="00860F6C">
      <w:pPr>
        <w:tabs>
          <w:tab w:val="left" w:pos="-142"/>
        </w:tabs>
        <w:suppressAutoHyphens/>
        <w:spacing w:after="0" w:line="240" w:lineRule="auto"/>
        <w:ind w:right="-1050"/>
        <w:jc w:val="both"/>
        <w:rPr>
          <w:rFonts w:ascii="Times New Roman" w:eastAsia="Calibri" w:hAnsi="Times New Roman" w:cs="Times New Roman"/>
          <w:sz w:val="24"/>
          <w:szCs w:val="24"/>
          <w:u w:val="single"/>
          <w:lang w:eastAsia="lv-LV"/>
        </w:rPr>
      </w:pPr>
      <w:r w:rsidRPr="00860F6C">
        <w:rPr>
          <w:rFonts w:ascii="Times New Roman" w:eastAsia="Calibri" w:hAnsi="Times New Roman" w:cs="Times New Roman"/>
          <w:sz w:val="24"/>
          <w:szCs w:val="24"/>
          <w:u w:val="single"/>
          <w:lang w:eastAsia="lv-LV"/>
        </w:rPr>
        <w:lastRenderedPageBreak/>
        <w:t xml:space="preserve">4. Ar šo mēs apstiprinām, ka: </w:t>
      </w:r>
    </w:p>
    <w:p w14:paraId="17365E6B" w14:textId="74CD3462" w:rsidR="00860F6C" w:rsidRPr="00860F6C" w:rsidRDefault="00860F6C" w:rsidP="00860F6C">
      <w:pPr>
        <w:tabs>
          <w:tab w:val="left" w:pos="-142"/>
        </w:tabs>
        <w:suppressAutoHyphens/>
        <w:spacing w:after="0" w:line="240" w:lineRule="auto"/>
        <w:ind w:right="-1050"/>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 mūsu piedāvājums atbilst aptaujas noteikumiem par līguma piešķiršanas tiesībām “Daugavpils pilsētas ielu apgaismojumu telemehānikās sistēmas apkalpošana”, ID nr. L202</w:t>
      </w:r>
      <w:r w:rsidR="009F7427">
        <w:rPr>
          <w:rFonts w:ascii="Times New Roman" w:eastAsia="Calibri" w:hAnsi="Times New Roman" w:cs="Times New Roman"/>
          <w:sz w:val="24"/>
          <w:szCs w:val="24"/>
          <w:lang w:eastAsia="lv-LV"/>
        </w:rPr>
        <w:t>3</w:t>
      </w:r>
      <w:r w:rsidRPr="00860F6C">
        <w:rPr>
          <w:rFonts w:ascii="Times New Roman" w:eastAsia="Calibri" w:hAnsi="Times New Roman" w:cs="Times New Roman"/>
          <w:sz w:val="24"/>
          <w:szCs w:val="24"/>
          <w:lang w:eastAsia="lv-LV"/>
        </w:rPr>
        <w:t>/</w:t>
      </w:r>
      <w:r w:rsidR="009F7427">
        <w:rPr>
          <w:rFonts w:ascii="Times New Roman" w:eastAsia="Calibri" w:hAnsi="Times New Roman" w:cs="Times New Roman"/>
          <w:sz w:val="24"/>
          <w:szCs w:val="24"/>
          <w:lang w:eastAsia="lv-LV"/>
        </w:rPr>
        <w:t>03</w:t>
      </w:r>
      <w:r w:rsidRPr="00860F6C">
        <w:rPr>
          <w:rFonts w:ascii="Times New Roman" w:eastAsia="Calibri" w:hAnsi="Times New Roman" w:cs="Times New Roman"/>
          <w:sz w:val="24"/>
          <w:szCs w:val="24"/>
          <w:lang w:eastAsia="lv-LV"/>
        </w:rPr>
        <w:t xml:space="preserve">-A, norādītajām prasībām; </w:t>
      </w:r>
    </w:p>
    <w:p w14:paraId="1BD0DC81" w14:textId="77777777" w:rsidR="00860F6C" w:rsidRPr="00860F6C" w:rsidRDefault="00860F6C" w:rsidP="00860F6C">
      <w:pPr>
        <w:tabs>
          <w:tab w:val="left" w:pos="-142"/>
        </w:tabs>
        <w:suppressAutoHyphens/>
        <w:spacing w:after="0" w:line="240" w:lineRule="auto"/>
        <w:ind w:right="-1050"/>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 xml:space="preserve">-  mūsu piedāvājums ir galīgs un netiks mainīts; </w:t>
      </w:r>
    </w:p>
    <w:p w14:paraId="36A80C18" w14:textId="77777777" w:rsidR="00860F6C" w:rsidRPr="00860F6C" w:rsidRDefault="00860F6C" w:rsidP="00860F6C">
      <w:pPr>
        <w:tabs>
          <w:tab w:val="left" w:pos="-142"/>
        </w:tabs>
        <w:suppressAutoHyphens/>
        <w:spacing w:after="0" w:line="240" w:lineRule="auto"/>
        <w:ind w:right="-1050"/>
        <w:jc w:val="both"/>
        <w:rPr>
          <w:rFonts w:ascii="Times New Roman" w:eastAsia="Calibri" w:hAnsi="Times New Roman" w:cs="Times New Roman"/>
          <w:b/>
          <w:bCs/>
          <w:color w:val="0070C0"/>
          <w:sz w:val="24"/>
          <w:szCs w:val="24"/>
          <w:lang w:eastAsia="lv-LV"/>
        </w:rPr>
      </w:pPr>
      <w:r w:rsidRPr="00860F6C">
        <w:rPr>
          <w:rFonts w:ascii="Times New Roman" w:eastAsia="Times New Roman" w:hAnsi="Times New Roman" w:cs="Times New Roman"/>
          <w:sz w:val="24"/>
          <w:szCs w:val="24"/>
          <w:lang w:eastAsia="lv-LV"/>
        </w:rPr>
        <w:t xml:space="preserve">- </w:t>
      </w:r>
      <w:r w:rsidRPr="00860F6C">
        <w:rPr>
          <w:rFonts w:ascii="Times New Roman" w:eastAsia="Calibri" w:hAnsi="Times New Roman" w:cs="Times New Roman"/>
          <w:bCs/>
          <w:sz w:val="24"/>
          <w:szCs w:val="24"/>
          <w:lang w:eastAsia="lv-LV"/>
        </w:rPr>
        <w:t>p</w:t>
      </w:r>
      <w:r w:rsidRPr="00860F6C">
        <w:rPr>
          <w:rFonts w:ascii="Times New Roman" w:eastAsia="Calibri" w:hAnsi="Times New Roman" w:cs="Times New Roman"/>
          <w:sz w:val="24"/>
          <w:szCs w:val="24"/>
          <w:lang w:eastAsia="lv-LV"/>
        </w:rPr>
        <w:t>iedāvājuma cenā (EUR) ir iekļauti visas pakalpojuma izmaksas (tajā skaitā, bet ne tikai – darba samaksa, peļņa, piegādes izmaksas u.c.), nodokļi un nodevas, izņemot PVN, kas saistītas ar līguma izpildi.</w:t>
      </w:r>
      <w:r w:rsidRPr="00860F6C">
        <w:rPr>
          <w:rFonts w:ascii="Times New Roman" w:eastAsia="Calibri" w:hAnsi="Times New Roman" w:cs="Times New Roman"/>
          <w:b/>
          <w:bCs/>
          <w:color w:val="0070C0"/>
          <w:sz w:val="24"/>
          <w:szCs w:val="24"/>
          <w:lang w:eastAsia="lv-LV"/>
        </w:rPr>
        <w:t xml:space="preserve"> </w:t>
      </w:r>
    </w:p>
    <w:p w14:paraId="67E4B647" w14:textId="77777777" w:rsidR="00860F6C" w:rsidRPr="00860F6C" w:rsidRDefault="00860F6C" w:rsidP="00860F6C">
      <w:pPr>
        <w:tabs>
          <w:tab w:val="left" w:pos="-142"/>
        </w:tabs>
        <w:suppressAutoHyphens/>
        <w:spacing w:after="0" w:line="240" w:lineRule="auto"/>
        <w:ind w:left="-426" w:right="-1050"/>
        <w:jc w:val="both"/>
        <w:rPr>
          <w:rFonts w:ascii="Times New Roman" w:eastAsia="Calibri" w:hAnsi="Times New Roman" w:cs="Times New Roman"/>
          <w:b/>
          <w:bCs/>
          <w:color w:val="0070C0"/>
          <w:sz w:val="24"/>
          <w:szCs w:val="24"/>
          <w:lang w:eastAsia="lv-LV"/>
        </w:rPr>
      </w:pPr>
    </w:p>
    <w:p w14:paraId="4C31BF86" w14:textId="77777777" w:rsidR="00860F6C" w:rsidRPr="00860F6C" w:rsidRDefault="00860F6C" w:rsidP="00860F6C">
      <w:pPr>
        <w:tabs>
          <w:tab w:val="left" w:pos="-142"/>
        </w:tabs>
        <w:suppressAutoHyphens/>
        <w:spacing w:after="0" w:line="240" w:lineRule="auto"/>
        <w:ind w:right="-1050" w:hanging="142"/>
        <w:jc w:val="both"/>
        <w:rPr>
          <w:rFonts w:ascii="Times New Roman" w:eastAsia="Calibri" w:hAnsi="Times New Roman" w:cs="Times New Roman"/>
          <w:sz w:val="24"/>
          <w:szCs w:val="24"/>
          <w:lang w:eastAsia="lv-LV"/>
        </w:rPr>
      </w:pPr>
      <w:r w:rsidRPr="00860F6C">
        <w:rPr>
          <w:rFonts w:ascii="Times New Roman" w:eastAsia="Calibri" w:hAnsi="Times New Roman" w:cs="Times New Roman"/>
          <w:sz w:val="24"/>
          <w:szCs w:val="24"/>
          <w:lang w:eastAsia="lv-LV"/>
        </w:rPr>
        <w:t>5. Ar šo pretendents apliecina, ka tas garantē sniegto ziņu patiesumu un precizitāti.</w:t>
      </w:r>
    </w:p>
    <w:p w14:paraId="2B8D4994" w14:textId="77777777" w:rsidR="00860F6C" w:rsidRPr="00860F6C" w:rsidRDefault="00860F6C" w:rsidP="00860F6C">
      <w:pPr>
        <w:tabs>
          <w:tab w:val="left" w:pos="-142"/>
        </w:tabs>
        <w:suppressAutoHyphens/>
        <w:spacing w:after="0" w:line="240" w:lineRule="auto"/>
        <w:ind w:left="-426" w:right="-1050"/>
        <w:jc w:val="both"/>
        <w:rPr>
          <w:rFonts w:ascii="Times New Roman" w:eastAsia="Calibri" w:hAnsi="Times New Roman" w:cs="Times New Roman"/>
          <w:b/>
          <w:bCs/>
          <w:color w:val="0070C0"/>
          <w:sz w:val="24"/>
          <w:szCs w:val="24"/>
          <w:lang w:eastAsia="lv-LV"/>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492"/>
      </w:tblGrid>
      <w:tr w:rsidR="00860F6C" w:rsidRPr="00860F6C" w14:paraId="2A1C650D" w14:textId="77777777" w:rsidTr="00FD34CA">
        <w:trPr>
          <w:trHeight w:val="767"/>
        </w:trPr>
        <w:tc>
          <w:tcPr>
            <w:tcW w:w="2977"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860F6C" w:rsidRPr="00860F6C" w14:paraId="1F0BE6E4" w14:textId="77777777" w:rsidTr="00FD34CA">
              <w:trPr>
                <w:trHeight w:val="350"/>
              </w:trPr>
              <w:tc>
                <w:tcPr>
                  <w:tcW w:w="0" w:type="auto"/>
                  <w:hideMark/>
                </w:tcPr>
                <w:p w14:paraId="664C7AB2" w14:textId="77777777" w:rsidR="00860F6C" w:rsidRPr="00860F6C" w:rsidRDefault="00860F6C" w:rsidP="00860F6C">
                  <w:pPr>
                    <w:suppressAutoHyphens/>
                    <w:autoSpaceDE w:val="0"/>
                    <w:autoSpaceDN w:val="0"/>
                    <w:adjustRightInd w:val="0"/>
                    <w:spacing w:after="0" w:line="254" w:lineRule="auto"/>
                    <w:ind w:left="-74"/>
                    <w:rPr>
                      <w:rFonts w:ascii="Times New Roman" w:eastAsia="Times New Roman" w:hAnsi="Times New Roman" w:cs="Times New Roman"/>
                      <w:b/>
                      <w:sz w:val="24"/>
                      <w:szCs w:val="24"/>
                    </w:rPr>
                  </w:pPr>
                  <w:r w:rsidRPr="00860F6C">
                    <w:rPr>
                      <w:rFonts w:ascii="Times New Roman" w:eastAsia="Times New Roman" w:hAnsi="Times New Roman" w:cs="Times New Roman"/>
                      <w:b/>
                      <w:sz w:val="24"/>
                      <w:szCs w:val="24"/>
                      <w:lang w:eastAsia="ar-SA"/>
                    </w:rPr>
                    <w:t xml:space="preserve">Vārds, uzvārds, (amats) </w:t>
                  </w:r>
                </w:p>
              </w:tc>
            </w:tr>
          </w:tbl>
          <w:p w14:paraId="26A585B5" w14:textId="77777777" w:rsidR="00860F6C" w:rsidRPr="00860F6C" w:rsidRDefault="00860F6C" w:rsidP="00860F6C">
            <w:pPr>
              <w:suppressAutoHyphens/>
              <w:spacing w:after="0" w:line="240" w:lineRule="auto"/>
              <w:rPr>
                <w:lang w:eastAsia="ar-SA"/>
              </w:rPr>
            </w:pPr>
          </w:p>
        </w:tc>
        <w:tc>
          <w:tcPr>
            <w:tcW w:w="6492" w:type="dxa"/>
            <w:tcBorders>
              <w:top w:val="single" w:sz="4" w:space="0" w:color="auto"/>
              <w:left w:val="single" w:sz="4" w:space="0" w:color="auto"/>
              <w:bottom w:val="single" w:sz="4" w:space="0" w:color="auto"/>
              <w:right w:val="single" w:sz="4" w:space="0" w:color="auto"/>
            </w:tcBorders>
          </w:tcPr>
          <w:p w14:paraId="3707322B" w14:textId="77777777" w:rsidR="00860F6C" w:rsidRPr="00860F6C" w:rsidRDefault="00860F6C" w:rsidP="00860F6C">
            <w:pPr>
              <w:tabs>
                <w:tab w:val="left" w:pos="5400"/>
              </w:tabs>
              <w:suppressAutoHyphens/>
              <w:spacing w:after="0" w:line="254" w:lineRule="auto"/>
              <w:rPr>
                <w:rFonts w:ascii="Times New Roman" w:eastAsia="Times New Roman" w:hAnsi="Times New Roman" w:cs="Times New Roman"/>
                <w:sz w:val="24"/>
                <w:szCs w:val="24"/>
              </w:rPr>
            </w:pPr>
          </w:p>
        </w:tc>
      </w:tr>
      <w:tr w:rsidR="00860F6C" w:rsidRPr="00860F6C" w14:paraId="6A791A7F" w14:textId="77777777" w:rsidTr="00FD34CA">
        <w:trPr>
          <w:trHeight w:val="372"/>
        </w:trPr>
        <w:tc>
          <w:tcPr>
            <w:tcW w:w="2977" w:type="dxa"/>
            <w:tcBorders>
              <w:top w:val="single" w:sz="4" w:space="0" w:color="auto"/>
              <w:left w:val="single" w:sz="4" w:space="0" w:color="auto"/>
              <w:bottom w:val="single" w:sz="4" w:space="0" w:color="auto"/>
              <w:right w:val="single" w:sz="4" w:space="0" w:color="auto"/>
            </w:tcBorders>
            <w:vAlign w:val="center"/>
            <w:hideMark/>
          </w:tcPr>
          <w:p w14:paraId="1E5D7DDD" w14:textId="77777777" w:rsidR="00860F6C" w:rsidRPr="00860F6C" w:rsidRDefault="00860F6C" w:rsidP="00860F6C">
            <w:pPr>
              <w:tabs>
                <w:tab w:val="left" w:pos="5400"/>
              </w:tabs>
              <w:suppressAutoHyphens/>
              <w:spacing w:after="0" w:line="254" w:lineRule="auto"/>
              <w:rPr>
                <w:rFonts w:ascii="Times New Roman" w:eastAsia="Times New Roman" w:hAnsi="Times New Roman" w:cs="Times New Roman"/>
                <w:b/>
                <w:sz w:val="24"/>
                <w:szCs w:val="24"/>
                <w:lang w:eastAsia="ar-SA"/>
              </w:rPr>
            </w:pPr>
            <w:r w:rsidRPr="00860F6C">
              <w:rPr>
                <w:rFonts w:ascii="Times New Roman" w:eastAsia="Times New Roman" w:hAnsi="Times New Roman" w:cs="Times New Roman"/>
                <w:b/>
                <w:sz w:val="24"/>
                <w:szCs w:val="24"/>
                <w:lang w:eastAsia="ar-SA"/>
              </w:rPr>
              <w:t>Paraksts</w:t>
            </w:r>
          </w:p>
        </w:tc>
        <w:tc>
          <w:tcPr>
            <w:tcW w:w="6492" w:type="dxa"/>
            <w:tcBorders>
              <w:top w:val="single" w:sz="4" w:space="0" w:color="auto"/>
              <w:left w:val="single" w:sz="4" w:space="0" w:color="auto"/>
              <w:bottom w:val="single" w:sz="4" w:space="0" w:color="auto"/>
              <w:right w:val="single" w:sz="4" w:space="0" w:color="auto"/>
            </w:tcBorders>
          </w:tcPr>
          <w:p w14:paraId="03B24E79" w14:textId="77777777" w:rsidR="00860F6C" w:rsidRPr="00860F6C" w:rsidRDefault="00860F6C" w:rsidP="00860F6C">
            <w:pPr>
              <w:tabs>
                <w:tab w:val="left" w:pos="5400"/>
              </w:tabs>
              <w:suppressAutoHyphens/>
              <w:spacing w:after="0" w:line="254" w:lineRule="auto"/>
              <w:rPr>
                <w:rFonts w:ascii="Times New Roman" w:eastAsia="Times New Roman" w:hAnsi="Times New Roman" w:cs="Times New Roman"/>
                <w:sz w:val="24"/>
                <w:szCs w:val="24"/>
                <w:lang w:eastAsia="ar-SA"/>
              </w:rPr>
            </w:pPr>
          </w:p>
        </w:tc>
      </w:tr>
      <w:tr w:rsidR="00860F6C" w:rsidRPr="00860F6C" w14:paraId="2B97FEF2" w14:textId="77777777" w:rsidTr="00FD34CA">
        <w:trPr>
          <w:trHeight w:val="419"/>
        </w:trPr>
        <w:tc>
          <w:tcPr>
            <w:tcW w:w="2977" w:type="dxa"/>
            <w:tcBorders>
              <w:top w:val="single" w:sz="4" w:space="0" w:color="auto"/>
              <w:left w:val="single" w:sz="4" w:space="0" w:color="auto"/>
              <w:bottom w:val="single" w:sz="4" w:space="0" w:color="auto"/>
              <w:right w:val="single" w:sz="4" w:space="0" w:color="auto"/>
            </w:tcBorders>
            <w:vAlign w:val="center"/>
            <w:hideMark/>
          </w:tcPr>
          <w:p w14:paraId="42FA7039" w14:textId="77777777" w:rsidR="00860F6C" w:rsidRPr="00860F6C" w:rsidRDefault="00860F6C" w:rsidP="00860F6C">
            <w:pPr>
              <w:suppressAutoHyphens/>
              <w:autoSpaceDE w:val="0"/>
              <w:autoSpaceDN w:val="0"/>
              <w:adjustRightInd w:val="0"/>
              <w:spacing w:after="0" w:line="254" w:lineRule="auto"/>
              <w:rPr>
                <w:rFonts w:ascii="Times New Roman" w:eastAsia="Times New Roman" w:hAnsi="Times New Roman" w:cs="Times New Roman"/>
                <w:b/>
                <w:sz w:val="24"/>
                <w:szCs w:val="24"/>
                <w:lang w:eastAsia="ar-SA"/>
              </w:rPr>
            </w:pPr>
            <w:r w:rsidRPr="00860F6C">
              <w:rPr>
                <w:rFonts w:ascii="Times New Roman" w:eastAsia="Times New Roman" w:hAnsi="Times New Roman" w:cs="Times New Roman"/>
                <w:b/>
                <w:sz w:val="24"/>
                <w:szCs w:val="24"/>
                <w:lang w:eastAsia="ar-SA"/>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1CB01EBD" w14:textId="77777777" w:rsidR="00860F6C" w:rsidRPr="00860F6C" w:rsidRDefault="00860F6C" w:rsidP="00860F6C">
            <w:pPr>
              <w:tabs>
                <w:tab w:val="left" w:pos="5400"/>
              </w:tabs>
              <w:suppressAutoHyphens/>
              <w:spacing w:after="0" w:line="254" w:lineRule="auto"/>
              <w:rPr>
                <w:rFonts w:ascii="Times New Roman" w:eastAsia="Times New Roman" w:hAnsi="Times New Roman" w:cs="Times New Roman"/>
                <w:sz w:val="24"/>
                <w:szCs w:val="24"/>
                <w:lang w:eastAsia="ar-SA"/>
              </w:rPr>
            </w:pPr>
          </w:p>
        </w:tc>
      </w:tr>
    </w:tbl>
    <w:p w14:paraId="011C4BEE" w14:textId="77777777" w:rsidR="00860F6C" w:rsidRPr="00860F6C" w:rsidRDefault="00860F6C" w:rsidP="00860F6C">
      <w:pPr>
        <w:spacing w:after="0" w:line="20" w:lineRule="atLeast"/>
        <w:ind w:left="720"/>
        <w:jc w:val="right"/>
        <w:rPr>
          <w:rFonts w:ascii="Times New Roman" w:eastAsia="Times New Roman" w:hAnsi="Times New Roman" w:cs="Times New Roman"/>
          <w:b/>
          <w:sz w:val="20"/>
          <w:szCs w:val="20"/>
          <w:highlight w:val="yellow"/>
        </w:rPr>
      </w:pPr>
    </w:p>
    <w:p w14:paraId="35999DE9" w14:textId="77777777" w:rsidR="00860F6C" w:rsidRPr="00860F6C" w:rsidRDefault="00860F6C" w:rsidP="00860F6C">
      <w:pPr>
        <w:spacing w:after="0" w:line="20" w:lineRule="atLeast"/>
        <w:ind w:left="720"/>
        <w:jc w:val="right"/>
        <w:rPr>
          <w:rFonts w:ascii="Times New Roman" w:eastAsia="Times New Roman" w:hAnsi="Times New Roman" w:cs="Times New Roman"/>
          <w:b/>
          <w:sz w:val="20"/>
          <w:szCs w:val="20"/>
          <w:highlight w:val="yellow"/>
        </w:rPr>
      </w:pPr>
    </w:p>
    <w:p w14:paraId="614BD32D" w14:textId="77777777" w:rsidR="00860F6C" w:rsidRPr="00860F6C" w:rsidRDefault="00860F6C" w:rsidP="00860F6C">
      <w:pPr>
        <w:spacing w:after="0" w:line="20" w:lineRule="atLeast"/>
        <w:ind w:left="720"/>
        <w:jc w:val="right"/>
        <w:rPr>
          <w:rFonts w:ascii="Times New Roman" w:eastAsia="Times New Roman" w:hAnsi="Times New Roman" w:cs="Times New Roman"/>
          <w:b/>
          <w:sz w:val="20"/>
          <w:szCs w:val="20"/>
          <w:highlight w:val="yellow"/>
        </w:rPr>
      </w:pPr>
    </w:p>
    <w:p w14:paraId="34F1615B" w14:textId="77777777" w:rsidR="00860F6C" w:rsidRPr="00860F6C" w:rsidRDefault="00860F6C" w:rsidP="00860F6C">
      <w:pPr>
        <w:suppressAutoHyphens/>
        <w:spacing w:after="0" w:line="240" w:lineRule="auto"/>
        <w:ind w:left="420"/>
        <w:jc w:val="center"/>
        <w:rPr>
          <w:rFonts w:ascii="Times New Roman" w:eastAsia="Times New Roman" w:hAnsi="Times New Roman" w:cs="Times New Roman"/>
          <w:b/>
          <w:i/>
          <w:sz w:val="32"/>
          <w:szCs w:val="32"/>
          <w:lang w:eastAsia="ar-SA"/>
        </w:rPr>
      </w:pPr>
    </w:p>
    <w:p w14:paraId="2B30AB23" w14:textId="77777777" w:rsidR="00860F6C" w:rsidRPr="00860F6C" w:rsidRDefault="00860F6C" w:rsidP="00860F6C">
      <w:pPr>
        <w:suppressAutoHyphens/>
        <w:spacing w:after="0" w:line="240" w:lineRule="auto"/>
        <w:ind w:left="420"/>
        <w:jc w:val="center"/>
        <w:rPr>
          <w:rFonts w:ascii="Times New Roman" w:eastAsia="Times New Roman" w:hAnsi="Times New Roman" w:cs="Times New Roman"/>
          <w:b/>
          <w:i/>
          <w:sz w:val="32"/>
          <w:szCs w:val="32"/>
          <w:lang w:eastAsia="ar-SA"/>
        </w:rPr>
      </w:pPr>
    </w:p>
    <w:p w14:paraId="052237B5" w14:textId="77777777" w:rsidR="00860F6C" w:rsidRPr="00860F6C" w:rsidRDefault="00860F6C" w:rsidP="00860F6C">
      <w:pPr>
        <w:suppressAutoHyphens/>
        <w:spacing w:after="0" w:line="240" w:lineRule="auto"/>
        <w:ind w:left="420"/>
        <w:jc w:val="center"/>
        <w:rPr>
          <w:rFonts w:ascii="Times New Roman" w:eastAsia="Times New Roman" w:hAnsi="Times New Roman" w:cs="Times New Roman"/>
          <w:b/>
          <w:i/>
          <w:sz w:val="32"/>
          <w:szCs w:val="32"/>
          <w:lang w:eastAsia="ar-SA"/>
        </w:rPr>
      </w:pPr>
    </w:p>
    <w:p w14:paraId="0CBFD401" w14:textId="77777777" w:rsidR="00860F6C" w:rsidRPr="00860F6C" w:rsidRDefault="00860F6C" w:rsidP="00860F6C">
      <w:pPr>
        <w:suppressAutoHyphens/>
        <w:spacing w:after="0" w:line="240" w:lineRule="auto"/>
        <w:ind w:left="420"/>
        <w:jc w:val="center"/>
        <w:rPr>
          <w:rFonts w:ascii="Times New Roman" w:eastAsia="Times New Roman" w:hAnsi="Times New Roman" w:cs="Times New Roman"/>
          <w:b/>
          <w:i/>
          <w:sz w:val="32"/>
          <w:szCs w:val="32"/>
          <w:lang w:eastAsia="ar-SA"/>
        </w:rPr>
      </w:pPr>
    </w:p>
    <w:p w14:paraId="3634D526" w14:textId="77777777" w:rsidR="00860F6C" w:rsidRPr="00860F6C" w:rsidRDefault="00860F6C" w:rsidP="00860F6C">
      <w:pPr>
        <w:suppressAutoHyphens/>
        <w:spacing w:after="0" w:line="240" w:lineRule="auto"/>
        <w:ind w:left="420"/>
        <w:jc w:val="center"/>
        <w:rPr>
          <w:rFonts w:ascii="Times New Roman" w:eastAsia="Times New Roman" w:hAnsi="Times New Roman" w:cs="Times New Roman"/>
          <w:b/>
          <w:i/>
          <w:sz w:val="32"/>
          <w:szCs w:val="32"/>
          <w:lang w:eastAsia="ar-SA"/>
        </w:rPr>
      </w:pPr>
    </w:p>
    <w:p w14:paraId="23E1E1C8" w14:textId="77777777" w:rsidR="00860F6C" w:rsidRPr="00860F6C" w:rsidRDefault="00860F6C" w:rsidP="00860F6C">
      <w:pPr>
        <w:suppressAutoHyphens/>
        <w:spacing w:after="0" w:line="240" w:lineRule="auto"/>
        <w:ind w:left="420"/>
        <w:jc w:val="center"/>
        <w:rPr>
          <w:rFonts w:ascii="Times New Roman" w:eastAsia="Times New Roman" w:hAnsi="Times New Roman" w:cs="Times New Roman"/>
          <w:b/>
          <w:i/>
          <w:sz w:val="32"/>
          <w:szCs w:val="32"/>
          <w:lang w:eastAsia="ar-SA"/>
        </w:rPr>
      </w:pPr>
    </w:p>
    <w:p w14:paraId="2B9F7A5E" w14:textId="77777777" w:rsidR="00860F6C" w:rsidRPr="00860F6C" w:rsidRDefault="00860F6C" w:rsidP="00860F6C">
      <w:pPr>
        <w:suppressAutoHyphens/>
        <w:spacing w:after="0" w:line="240" w:lineRule="auto"/>
        <w:ind w:left="420"/>
        <w:jc w:val="center"/>
        <w:rPr>
          <w:rFonts w:ascii="Times New Roman" w:eastAsia="Times New Roman" w:hAnsi="Times New Roman" w:cs="Times New Roman"/>
          <w:b/>
          <w:i/>
          <w:sz w:val="32"/>
          <w:szCs w:val="32"/>
          <w:lang w:eastAsia="ar-SA"/>
        </w:rPr>
      </w:pPr>
    </w:p>
    <w:p w14:paraId="20263148" w14:textId="77777777" w:rsidR="00860F6C" w:rsidRPr="00860F6C" w:rsidRDefault="00860F6C" w:rsidP="00860F6C">
      <w:pPr>
        <w:suppressAutoHyphens/>
        <w:spacing w:after="0" w:line="240" w:lineRule="auto"/>
        <w:rPr>
          <w:rFonts w:ascii="Times New Roman" w:eastAsia="Times New Roman" w:hAnsi="Times New Roman" w:cs="Times New Roman"/>
          <w:sz w:val="28"/>
          <w:szCs w:val="28"/>
          <w:lang w:eastAsia="ar-SA"/>
        </w:rPr>
      </w:pPr>
    </w:p>
    <w:p w14:paraId="743D556B" w14:textId="77777777" w:rsidR="00860F6C" w:rsidRPr="00860F6C" w:rsidRDefault="00860F6C" w:rsidP="00860F6C">
      <w:pPr>
        <w:suppressAutoHyphens/>
        <w:spacing w:after="0" w:line="240" w:lineRule="auto"/>
        <w:rPr>
          <w:rFonts w:ascii="Times New Roman" w:eastAsia="Times New Roman" w:hAnsi="Times New Roman" w:cs="Times New Roman"/>
          <w:sz w:val="20"/>
          <w:szCs w:val="20"/>
          <w:lang w:eastAsia="ar-SA"/>
        </w:rPr>
      </w:pPr>
    </w:p>
    <w:p w14:paraId="525D1385" w14:textId="77777777" w:rsidR="00AF44DA" w:rsidRDefault="00AF44DA"/>
    <w:sectPr w:rsidR="00AF44DA" w:rsidSect="00C17B8F">
      <w:footerReference w:type="default" r:id="rId9"/>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229627"/>
      <w:docPartObj>
        <w:docPartGallery w:val="Page Numbers (Bottom of Page)"/>
        <w:docPartUnique/>
      </w:docPartObj>
    </w:sdtPr>
    <w:sdtEndPr>
      <w:rPr>
        <w:noProof/>
      </w:rPr>
    </w:sdtEndPr>
    <w:sdtContent>
      <w:p w14:paraId="7002E7E6" w14:textId="77777777" w:rsidR="00C17B8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7507A" w14:textId="77777777" w:rsidR="00C17B8F"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C607DA3"/>
    <w:multiLevelType w:val="multilevel"/>
    <w:tmpl w:val="83E68CFE"/>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61496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29348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212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611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6C"/>
    <w:rsid w:val="000D6F03"/>
    <w:rsid w:val="00171449"/>
    <w:rsid w:val="00326147"/>
    <w:rsid w:val="003609B5"/>
    <w:rsid w:val="005917DF"/>
    <w:rsid w:val="005D4292"/>
    <w:rsid w:val="00626583"/>
    <w:rsid w:val="00747E45"/>
    <w:rsid w:val="00860F6C"/>
    <w:rsid w:val="008D6B5F"/>
    <w:rsid w:val="009F7427"/>
    <w:rsid w:val="00A701AE"/>
    <w:rsid w:val="00AF44DA"/>
    <w:rsid w:val="00B607C6"/>
    <w:rsid w:val="00BA0224"/>
    <w:rsid w:val="00C105F7"/>
    <w:rsid w:val="00C44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D96E"/>
  <w15:chartTrackingRefBased/>
  <w15:docId w15:val="{E65BC33B-9040-41C6-83D0-6F2A62B1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0F6C"/>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uiPriority w:val="99"/>
    <w:rsid w:val="00860F6C"/>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9F7427"/>
    <w:pPr>
      <w:ind w:left="720"/>
      <w:contextualSpacing/>
    </w:pPr>
  </w:style>
  <w:style w:type="character" w:styleId="Hyperlink">
    <w:name w:val="Hyperlink"/>
    <w:basedOn w:val="DefaultParagraphFont"/>
    <w:uiPriority w:val="99"/>
    <w:unhideWhenUsed/>
    <w:rsid w:val="000D6F03"/>
    <w:rPr>
      <w:color w:val="0563C1" w:themeColor="hyperlink"/>
      <w:u w:val="single"/>
    </w:rPr>
  </w:style>
  <w:style w:type="character" w:styleId="UnresolvedMention">
    <w:name w:val="Unresolved Mention"/>
    <w:basedOn w:val="DefaultParagraphFont"/>
    <w:uiPriority w:val="99"/>
    <w:semiHidden/>
    <w:unhideWhenUsed/>
    <w:rsid w:val="000D6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theme" Target="theme/theme1.xml"/><Relationship Id="rId5" Type="http://schemas.openxmlformats.org/officeDocument/2006/relationships/hyperlink" Target="mailto:info@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6228</Words>
  <Characters>3551</Characters>
  <Application>Microsoft Office Word</Application>
  <DocSecurity>0</DocSecurity>
  <Lines>29</Lines>
  <Paragraphs>19</Paragraphs>
  <ScaleCrop>false</ScaleCrop>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16</cp:revision>
  <dcterms:created xsi:type="dcterms:W3CDTF">2023-02-07T09:54:00Z</dcterms:created>
  <dcterms:modified xsi:type="dcterms:W3CDTF">2023-02-07T12:54:00Z</dcterms:modified>
</cp:coreProperties>
</file>