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61376A">
        <w:rPr>
          <w:rFonts w:eastAsia="Times New Roman"/>
          <w:lang w:eastAsia="ar-SA"/>
        </w:rPr>
        <w:t>N. Čemodanovs</w:t>
      </w:r>
    </w:p>
    <w:p w:rsidR="00763752" w:rsidRPr="00CF1BEC" w:rsidRDefault="00E25EE9" w:rsidP="00763752">
      <w:pPr>
        <w:suppressAutoHyphens/>
        <w:jc w:val="right"/>
        <w:rPr>
          <w:rFonts w:eastAsia="Times New Roman"/>
          <w:bCs/>
          <w:caps/>
          <w:lang w:eastAsia="ar-SA"/>
        </w:rPr>
      </w:pPr>
      <w:r>
        <w:rPr>
          <w:rFonts w:eastAsia="Times New Roman"/>
          <w:bCs/>
          <w:lang w:eastAsia="ar-SA"/>
        </w:rPr>
        <w:t>Daugavpilī, 2022</w:t>
      </w:r>
      <w:r w:rsidR="00763752" w:rsidRPr="00CF1BEC">
        <w:rPr>
          <w:rFonts w:eastAsia="Times New Roman"/>
          <w:bCs/>
          <w:lang w:eastAsia="ar-SA"/>
        </w:rPr>
        <w:t>.</w:t>
      </w:r>
      <w:r w:rsidR="00A30BE5">
        <w:rPr>
          <w:rFonts w:eastAsia="Times New Roman"/>
          <w:bCs/>
          <w:lang w:eastAsia="ar-SA"/>
        </w:rPr>
        <w:t xml:space="preserve"> </w:t>
      </w:r>
      <w:r w:rsidR="00E05596">
        <w:rPr>
          <w:rFonts w:eastAsia="Times New Roman"/>
          <w:bCs/>
          <w:lang w:eastAsia="ar-SA"/>
        </w:rPr>
        <w:t xml:space="preserve">gada </w:t>
      </w:r>
      <w:r w:rsidR="00FF7A8F">
        <w:rPr>
          <w:rFonts w:eastAsia="Times New Roman"/>
          <w:bCs/>
          <w:lang w:eastAsia="ar-SA"/>
        </w:rPr>
        <w:t>19. decembrī</w:t>
      </w:r>
    </w:p>
    <w:p w:rsidR="00763752" w:rsidRPr="001C1707" w:rsidRDefault="00FF7A8F" w:rsidP="001C1707">
      <w:pPr>
        <w:suppressAutoHyphens/>
        <w:rPr>
          <w:rFonts w:eastAsia="Times New Roman"/>
          <w:bCs/>
          <w:caps/>
          <w:lang w:eastAsia="ar-SA"/>
        </w:rPr>
      </w:pPr>
      <w:r>
        <w:rPr>
          <w:rFonts w:eastAsia="Times New Roman"/>
          <w:bCs/>
          <w:caps/>
          <w:lang w:eastAsia="ar-SA"/>
        </w:rPr>
        <w:t>DBJSS2022/42</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32FCF" w:rsidRDefault="00FF7A8F" w:rsidP="00763752">
      <w:pPr>
        <w:suppressAutoHyphens/>
        <w:jc w:val="center"/>
        <w:rPr>
          <w:rFonts w:eastAsia="Times New Roman"/>
          <w:b/>
          <w:lang w:eastAsia="en-US"/>
        </w:rPr>
      </w:pPr>
      <w:r>
        <w:rPr>
          <w:rFonts w:eastAsia="Times New Roman"/>
          <w:b/>
          <w:bCs/>
          <w:lang w:eastAsia="en-US"/>
        </w:rPr>
        <w:t xml:space="preserve">Volejbola bumbu papildus </w:t>
      </w:r>
      <w:r w:rsidR="00635351">
        <w:rPr>
          <w:rFonts w:eastAsia="Times New Roman"/>
          <w:b/>
          <w:bCs/>
          <w:lang w:eastAsia="en-US"/>
        </w:rPr>
        <w:t>iegāde Daugavpils Bērnu un jaunatnes sporta skolai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AF1EE3">
              <w:rPr>
                <w:rFonts w:eastAsia="Times New Roman"/>
                <w:lang w:eastAsia="en-US"/>
              </w:rPr>
              <w:t>Nikolajs Čemodanovs</w:t>
            </w:r>
            <w:r>
              <w:rPr>
                <w:rFonts w:eastAsia="Times New Roman"/>
                <w:lang w:eastAsia="en-US"/>
              </w:rPr>
              <w:t>, tālr. 65425346, mob.</w:t>
            </w:r>
            <w:r w:rsidR="00AF1EE3">
              <w:rPr>
                <w:rFonts w:eastAsia="Times New Roman"/>
                <w:lang w:eastAsia="en-US"/>
              </w:rPr>
              <w:t>28210372</w:t>
            </w:r>
          </w:p>
          <w:p w:rsidR="00A02666" w:rsidRPr="00CF1BEC" w:rsidRDefault="00A02666" w:rsidP="00AF1EE3">
            <w:pPr>
              <w:suppressAutoHyphens/>
              <w:jc w:val="both"/>
              <w:rPr>
                <w:rFonts w:eastAsia="Times New Roman"/>
                <w:lang w:eastAsia="en-US"/>
              </w:rPr>
            </w:pPr>
            <w:r>
              <w:rPr>
                <w:rFonts w:eastAsia="Times New Roman"/>
                <w:lang w:eastAsia="en-US"/>
              </w:rPr>
              <w:t xml:space="preserve">e-pasts: </w:t>
            </w:r>
            <w:hyperlink r:id="rId8" w:history="1">
              <w:r w:rsidR="008C1BC1" w:rsidRPr="00884FC6">
                <w:rPr>
                  <w:rStyle w:val="a4"/>
                  <w:rFonts w:eastAsia="Times New Roman"/>
                  <w:lang w:eastAsia="en-US"/>
                </w:rPr>
                <w:t>dbjss@daugavpils.edu.lv</w:t>
              </w:r>
            </w:hyperlink>
            <w:r w:rsidR="00AF1EE3">
              <w:rPr>
                <w:rStyle w:val="a4"/>
                <w:rFonts w:eastAsia="Times New Roman"/>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2C3D59">
              <w:rPr>
                <w:rStyle w:val="a4"/>
                <w:rFonts w:eastAsia="Times New Roman"/>
                <w:lang w:eastAsia="en-US"/>
              </w:rPr>
              <w:t xml:space="preserve"> laura.vilcane@daugavpils.</w:t>
            </w:r>
            <w:r w:rsidR="008C1BC1">
              <w:rPr>
                <w:rStyle w:val="a4"/>
                <w:rFonts w:eastAsia="Times New Roman"/>
                <w:lang w:eastAsia="en-US"/>
              </w:rPr>
              <w:t>edu.</w:t>
            </w:r>
            <w:r w:rsidR="002C3D59">
              <w:rPr>
                <w:rStyle w:val="a4"/>
                <w:rFonts w:eastAsia="Times New Roman"/>
                <w:lang w:eastAsia="en-US"/>
              </w:rPr>
              <w:t>lv</w:t>
            </w:r>
          </w:p>
        </w:tc>
      </w:tr>
    </w:tbl>
    <w:p w:rsidR="00B32FCF" w:rsidRDefault="00B32FCF" w:rsidP="000E676F">
      <w:pPr>
        <w:suppressAutoHyphens/>
        <w:rPr>
          <w:rFonts w:eastAsia="Times New Roman"/>
          <w:b/>
          <w:bCs/>
          <w:lang w:eastAsia="en-US"/>
        </w:rPr>
      </w:pPr>
    </w:p>
    <w:p w:rsidR="00B32FCF" w:rsidRDefault="001A0389" w:rsidP="00C52344">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FF7A8F">
        <w:rPr>
          <w:rFonts w:eastAsia="Times New Roman"/>
          <w:bCs/>
          <w:lang w:eastAsia="en-US"/>
        </w:rPr>
        <w:t>Volejbola bumbu papildus</w:t>
      </w:r>
      <w:r w:rsidR="00635351">
        <w:rPr>
          <w:rFonts w:eastAsia="Times New Roman"/>
          <w:bCs/>
          <w:lang w:eastAsia="en-US"/>
        </w:rPr>
        <w:t xml:space="preserve"> iegāde Daugavpils Bērnu un jaunatnes sporta skolai</w:t>
      </w:r>
      <w:r w:rsidR="000970B1">
        <w:rPr>
          <w:rFonts w:eastAsia="Times New Roman"/>
          <w:bCs/>
          <w:lang w:eastAsia="en-US"/>
        </w:rPr>
        <w:t xml:space="preserve">. </w:t>
      </w:r>
      <w:r w:rsidR="004F24FC">
        <w:rPr>
          <w:rFonts w:eastAsia="Times New Roman"/>
          <w:bCs/>
          <w:lang w:eastAsia="en-US"/>
        </w:rPr>
        <w:t xml:space="preserve"> </w:t>
      </w:r>
    </w:p>
    <w:p w:rsidR="003735C1" w:rsidRPr="00FF7A8F" w:rsidRDefault="001A0389" w:rsidP="00C7456D">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F7A8F" w:rsidRPr="00FF7A8F">
        <w:rPr>
          <w:rFonts w:eastAsia="Times New Roman"/>
          <w:bCs/>
          <w:lang w:eastAsia="en-US"/>
        </w:rPr>
        <w:t xml:space="preserve">līdz EUR 2500,00 bez PVN. </w:t>
      </w:r>
    </w:p>
    <w:p w:rsidR="00B32FCF" w:rsidRDefault="001A0389" w:rsidP="00C7456D">
      <w:pPr>
        <w:suppressAutoHyphens/>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FF7A8F">
        <w:rPr>
          <w:rFonts w:eastAsia="Times New Roman"/>
          <w:bCs/>
          <w:lang w:eastAsia="en-US"/>
        </w:rPr>
        <w:t>3</w:t>
      </w:r>
      <w:r w:rsidR="00591BF8">
        <w:rPr>
          <w:rFonts w:eastAsia="Times New Roman"/>
          <w:bCs/>
          <w:lang w:eastAsia="en-US"/>
        </w:rPr>
        <w:t>0</w:t>
      </w:r>
      <w:r w:rsidR="00C26B23">
        <w:rPr>
          <w:rFonts w:eastAsia="Times New Roman"/>
          <w:bCs/>
          <w:lang w:eastAsia="en-US"/>
        </w:rPr>
        <w:t xml:space="preserve"> dienu</w:t>
      </w:r>
      <w:r w:rsidR="009366A8">
        <w:rPr>
          <w:rFonts w:eastAsia="Times New Roman"/>
          <w:bCs/>
          <w:lang w:eastAsia="en-US"/>
        </w:rPr>
        <w:t xml:space="preserve"> laikā pēc līguma noslēgšanas</w:t>
      </w:r>
      <w:r w:rsidR="00E26552" w:rsidRPr="00E6580C">
        <w:rPr>
          <w:rFonts w:eastAsia="Times New Roman"/>
          <w:bCs/>
          <w:lang w:eastAsia="en-US"/>
        </w:rPr>
        <w:t>.</w:t>
      </w:r>
    </w:p>
    <w:p w:rsidR="00C7456D" w:rsidRDefault="001A0389" w:rsidP="002C3D59">
      <w:pPr>
        <w:suppressAutoHyphens/>
        <w:rPr>
          <w:rFonts w:eastAsia="Times New Roman"/>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sidR="009D5C71">
        <w:rPr>
          <w:rFonts w:eastAsia="Times New Roman"/>
          <w:bCs/>
          <w:lang w:eastAsia="en-US"/>
        </w:rPr>
        <w:t>5.4</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9D5C71">
        <w:rPr>
          <w:rFonts w:eastAsia="Times New Roman"/>
          <w:bCs/>
          <w:lang w:eastAsia="en-US"/>
        </w:rPr>
        <w:t>5.5</w:t>
      </w:r>
      <w:r w:rsidR="00C7456D">
        <w:rPr>
          <w:rFonts w:eastAsia="Times New Roman"/>
          <w:bCs/>
          <w:lang w:eastAsia="en-US"/>
        </w:rPr>
        <w:t>. Pasūtītās preces jāpiegādā pēc adreses Kandavas iela 17a, Daugavpils;</w:t>
      </w:r>
    </w:p>
    <w:p w:rsidR="009D5C71" w:rsidRDefault="009D5C71" w:rsidP="00461DAB">
      <w:pPr>
        <w:suppressAutoHyphens/>
        <w:rPr>
          <w:rFonts w:eastAsia="Times New Roman"/>
          <w:bCs/>
          <w:lang w:eastAsia="en-US"/>
        </w:rPr>
      </w:pPr>
      <w:r>
        <w:rPr>
          <w:rFonts w:eastAsia="Times New Roman"/>
          <w:bCs/>
          <w:lang w:eastAsia="en-US"/>
        </w:rPr>
        <w:t>5.6</w:t>
      </w:r>
      <w:r w:rsidR="008140D8">
        <w:rPr>
          <w:rFonts w:eastAsia="Times New Roman"/>
          <w:bCs/>
          <w:lang w:eastAsia="en-US"/>
        </w:rPr>
        <w:t>. Preces jāpiegādā 40</w:t>
      </w:r>
      <w:r w:rsidR="00C7456D">
        <w:rPr>
          <w:rFonts w:eastAsia="Times New Roman"/>
          <w:bCs/>
          <w:lang w:eastAsia="en-US"/>
        </w:rPr>
        <w:t xml:space="preserve"> </w:t>
      </w:r>
      <w:r w:rsidR="00C26B23">
        <w:rPr>
          <w:rFonts w:eastAsia="Times New Roman"/>
          <w:bCs/>
          <w:lang w:eastAsia="en-US"/>
        </w:rPr>
        <w:t>dienu</w:t>
      </w:r>
      <w:r>
        <w:rPr>
          <w:rFonts w:eastAsia="Times New Roman"/>
          <w:bCs/>
          <w:lang w:eastAsia="en-US"/>
        </w:rPr>
        <w:t xml:space="preserve"> laikā pēc līguma noslēgšanas; </w:t>
      </w:r>
      <w:r w:rsidR="00C7456D">
        <w:rPr>
          <w:rFonts w:eastAsia="Times New Roman"/>
          <w:bCs/>
          <w:lang w:eastAsia="en-US"/>
        </w:rPr>
        <w:t xml:space="preserve"> </w:t>
      </w:r>
    </w:p>
    <w:p w:rsidR="00B32FCF" w:rsidRDefault="009D5C71" w:rsidP="00461DAB">
      <w:pPr>
        <w:suppressAutoHyphens/>
        <w:rPr>
          <w:rFonts w:eastAsia="Times New Roman"/>
          <w:b/>
          <w:bCs/>
          <w:lang w:eastAsia="en-US"/>
        </w:rPr>
      </w:pPr>
      <w:r>
        <w:rPr>
          <w:rFonts w:eastAsia="Times New Roman"/>
          <w:bCs/>
          <w:lang w:eastAsia="en-US"/>
        </w:rPr>
        <w:t xml:space="preserve">5.7.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r>
        <w:rPr>
          <w:rFonts w:eastAsia="Times New Roman"/>
          <w:bCs/>
          <w:lang w:eastAsia="en-US"/>
        </w:rPr>
        <w:br/>
      </w:r>
      <w:r w:rsidR="001A0389">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B37E7D">
        <w:rPr>
          <w:rFonts w:eastAsia="Times New Roman"/>
          <w:bCs/>
          <w:lang w:eastAsia="en-US"/>
        </w:rPr>
        <w:br/>
      </w:r>
      <w:r w:rsidR="001A0389">
        <w:t>6</w:t>
      </w:r>
      <w:r w:rsidR="000B191D">
        <w:t>.1. Pretendenta</w:t>
      </w:r>
      <w:r w:rsidR="0084024C">
        <w:t xml:space="preserve"> sastādīts f</w:t>
      </w:r>
      <w:r w:rsidR="00334204">
        <w:t>inanšu/tehniskais piedāvājums (2</w:t>
      </w:r>
      <w:r w:rsidR="0084024C">
        <w:t>.pielikums)</w:t>
      </w:r>
      <w:r w:rsidR="00461DAB">
        <w:t>.</w:t>
      </w:r>
    </w:p>
    <w:p w:rsidR="00763752" w:rsidRPr="00CF1BEC" w:rsidRDefault="00B37E7D" w:rsidP="00461DAB">
      <w:pPr>
        <w:suppressAutoHyphens/>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7.2. ja 2 vai vairākiem pretendentiem absolūti vienādi Finanšu piedāvājumi, kas atbilst visām tehniskajā specifikācijā norādītajām prasībām, tad pasūt</w:t>
      </w:r>
      <w:r w:rsidR="001020E3">
        <w:rPr>
          <w:rFonts w:eastAsia="Times New Roman"/>
          <w:bCs/>
          <w:lang w:eastAsia="en-US"/>
        </w:rPr>
        <w:t>ītājam ir tiesības veikt izlozi;</w:t>
      </w:r>
      <w:r w:rsidR="001020E3">
        <w:rPr>
          <w:rFonts w:eastAsia="Times New Roman"/>
          <w:bCs/>
          <w:lang w:eastAsia="en-US"/>
        </w:rPr>
        <w:br/>
        <w:t xml:space="preserve">7.3. </w:t>
      </w:r>
      <w:r w:rsidR="001020E3">
        <w:rPr>
          <w:shd w:val="clear" w:color="auto" w:fill="FFFFFF"/>
        </w:rPr>
        <w:t>p</w:t>
      </w:r>
      <w:r w:rsidR="001020E3" w:rsidRPr="001020E3">
        <w:rPr>
          <w:shd w:val="clear" w:color="auto" w:fill="FFFFFF"/>
        </w:rPr>
        <w:t xml:space="preserve">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763752" w:rsidRPr="00EA5AA3" w:rsidRDefault="001A0389" w:rsidP="00461DAB">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461DAB">
        <w:rPr>
          <w:rFonts w:eastAsia="Times New Roman"/>
          <w:b/>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C1BC1">
        <w:rPr>
          <w:rFonts w:eastAsia="Times New Roman"/>
          <w:b/>
          <w:bCs/>
          <w:lang w:eastAsia="en-US"/>
        </w:rPr>
        <w:t xml:space="preserve"> 2022</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FF7A8F">
        <w:rPr>
          <w:rFonts w:eastAsia="Times New Roman"/>
          <w:b/>
          <w:bCs/>
          <w:lang w:eastAsia="en-US"/>
        </w:rPr>
        <w:t>22. decembrim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635351">
        <w:rPr>
          <w:rFonts w:eastAsia="Times New Roman"/>
          <w:b/>
          <w:bCs/>
          <w:lang w:eastAsia="en-US"/>
        </w:rPr>
        <w:t>2</w:t>
      </w:r>
      <w:r w:rsidR="004D24FD" w:rsidRPr="005614D0">
        <w:rPr>
          <w:rFonts w:eastAsia="Times New Roman"/>
          <w:b/>
          <w:bCs/>
          <w:lang w:eastAsia="en-US"/>
        </w:rPr>
        <w:t>.00</w:t>
      </w:r>
    </w:p>
    <w:p w:rsidR="0014231F" w:rsidRPr="00F06A4E" w:rsidRDefault="001A0389" w:rsidP="0014231F">
      <w:pPr>
        <w:tabs>
          <w:tab w:val="left" w:pos="567"/>
        </w:tabs>
        <w:ind w:right="-2"/>
      </w:pPr>
      <w:r>
        <w:rPr>
          <w:rFonts w:eastAsia="Times New Roman"/>
          <w:b/>
          <w:bCs/>
          <w:lang w:eastAsia="en-US"/>
        </w:rPr>
        <w:t>9</w:t>
      </w:r>
      <w:r w:rsidR="0084024C">
        <w:rPr>
          <w:rFonts w:eastAsia="Times New Roman"/>
          <w:b/>
          <w:bCs/>
          <w:lang w:eastAsia="en-US"/>
        </w:rPr>
        <w:t>.</w:t>
      </w:r>
      <w:r w:rsidR="00A94094" w:rsidRPr="00461DAB">
        <w:rPr>
          <w:rFonts w:eastAsia="Times New Roman"/>
          <w:b/>
          <w:bCs/>
          <w:lang w:eastAsia="en-US"/>
        </w:rPr>
        <w:t>Piedāvājumu</w:t>
      </w:r>
      <w:r w:rsidR="0084024C" w:rsidRPr="00461DAB">
        <w:rPr>
          <w:rFonts w:eastAsia="Times New Roman"/>
          <w:b/>
          <w:bCs/>
          <w:lang w:eastAsia="en-US"/>
        </w:rPr>
        <w:t xml:space="preserve"> var iesniegt</w:t>
      </w:r>
      <w:r w:rsidR="0084024C">
        <w:rPr>
          <w:rFonts w:eastAsia="Times New Roman"/>
          <w:bCs/>
          <w:lang w:eastAsia="en-US"/>
        </w:rPr>
        <w:t>:</w:t>
      </w:r>
      <w:r w:rsidR="00B37E7D">
        <w:rPr>
          <w:rFonts w:eastAsia="Times New Roman"/>
          <w:bCs/>
          <w:lang w:eastAsia="en-US"/>
        </w:rPr>
        <w:br/>
      </w:r>
      <w:r w:rsidR="0014231F">
        <w:rPr>
          <w:rFonts w:eastAsia="Times New Roman"/>
          <w:bCs/>
          <w:lang w:eastAsia="en-US"/>
        </w:rPr>
        <w:t xml:space="preserve">9.1. personīgi, vai pa pastu pēc adreses Kandavas ielā 17a, Daugavpilī (3.stāvs, kab.305). </w:t>
      </w:r>
      <w:r w:rsidR="0014231F" w:rsidRPr="00AA03FF">
        <w:rPr>
          <w:sz w:val="23"/>
          <w:szCs w:val="23"/>
        </w:rPr>
        <w:t xml:space="preserve">Ja piedāvājumu iesniedz personiski, tas </w:t>
      </w:r>
      <w:r w:rsidR="0014231F" w:rsidRPr="00F06A4E">
        <w:t>iesniedzams aizlīmētā, aizzīmogotā aploksnē/iepakojumā, uz kuras jānorāda:</w:t>
      </w:r>
    </w:p>
    <w:p w:rsidR="0014231F" w:rsidRPr="00F06A4E" w:rsidRDefault="0014231F" w:rsidP="0014231F">
      <w:pPr>
        <w:ind w:right="-2" w:firstLine="708"/>
        <w:jc w:val="both"/>
      </w:pPr>
      <w:r>
        <w:t>9</w:t>
      </w:r>
      <w:r w:rsidRPr="00F06A4E">
        <w:t>.1.</w:t>
      </w:r>
      <w:r>
        <w:t>1.</w:t>
      </w:r>
      <w:r w:rsidRPr="00F06A4E">
        <w:t xml:space="preserve"> pasūtītāja nosaukums un juridiskā adrese;</w:t>
      </w:r>
    </w:p>
    <w:p w:rsidR="0014231F" w:rsidRPr="00F06A4E" w:rsidRDefault="0014231F" w:rsidP="0014231F">
      <w:pPr>
        <w:ind w:right="-2" w:firstLine="708"/>
        <w:jc w:val="both"/>
      </w:pPr>
      <w:r>
        <w:lastRenderedPageBreak/>
        <w:t>9.1</w:t>
      </w:r>
      <w:r w:rsidRPr="00F06A4E">
        <w:t>.</w:t>
      </w:r>
      <w:r>
        <w:t>2.</w:t>
      </w:r>
      <w:r w:rsidRPr="00F06A4E">
        <w:t xml:space="preserve"> pretendenta nosaukums, reģistrācijas numurs un juridiskā adrese, iepirkuma nosaukums;</w:t>
      </w:r>
    </w:p>
    <w:p w:rsidR="0014231F" w:rsidRDefault="0014231F" w:rsidP="0014231F">
      <w:pPr>
        <w:ind w:right="-2" w:firstLine="708"/>
        <w:jc w:val="both"/>
      </w:pPr>
      <w:r>
        <w:t>9</w:t>
      </w:r>
      <w:r w:rsidRPr="00F06A4E">
        <w:t>.</w:t>
      </w:r>
      <w:r>
        <w:t>1.</w:t>
      </w:r>
      <w:r w:rsidRPr="00F06A4E">
        <w:t>3. atzīme: „</w:t>
      </w:r>
      <w:r w:rsidRPr="00F06A4E">
        <w:rPr>
          <w:i/>
          <w:u w:val="single"/>
        </w:rPr>
        <w:t xml:space="preserve">Neatvērt līdz </w:t>
      </w:r>
      <w:r>
        <w:rPr>
          <w:bCs/>
          <w:i/>
          <w:sz w:val="23"/>
          <w:szCs w:val="23"/>
          <w:u w:val="single"/>
        </w:rPr>
        <w:t xml:space="preserve">2022.gada </w:t>
      </w:r>
      <w:r>
        <w:rPr>
          <w:bCs/>
          <w:i/>
          <w:sz w:val="23"/>
          <w:szCs w:val="23"/>
          <w:u w:val="single"/>
        </w:rPr>
        <w:t>22</w:t>
      </w:r>
      <w:r>
        <w:rPr>
          <w:bCs/>
          <w:i/>
          <w:sz w:val="23"/>
          <w:szCs w:val="23"/>
          <w:u w:val="single"/>
        </w:rPr>
        <w:t>. decembrim, plkst.</w:t>
      </w:r>
      <w:r>
        <w:rPr>
          <w:bCs/>
          <w:i/>
          <w:sz w:val="23"/>
          <w:szCs w:val="23"/>
          <w:u w:val="single"/>
        </w:rPr>
        <w:t>12</w:t>
      </w:r>
      <w:r>
        <w:rPr>
          <w:bCs/>
          <w:i/>
          <w:sz w:val="23"/>
          <w:szCs w:val="23"/>
          <w:u w:val="single"/>
        </w:rPr>
        <w:t>:00</w:t>
      </w:r>
      <w:r w:rsidRPr="00F06A4E">
        <w:t>”.</w:t>
      </w:r>
    </w:p>
    <w:p w:rsidR="0014231F" w:rsidRDefault="0014231F" w:rsidP="0014231F">
      <w:pPr>
        <w:ind w:right="-2" w:firstLine="708"/>
        <w:jc w:val="both"/>
      </w:pPr>
      <w:r>
        <w:t xml:space="preserve">9.1.4. </w:t>
      </w:r>
      <w:r w:rsidRPr="004666F6">
        <w:t>Ja Pretendents piedāvājumā iesniedz dokumenta/-u kopiju/-as, kopijas/-u pareizība ir jāapliecina.</w:t>
      </w:r>
    </w:p>
    <w:p w:rsidR="0014231F" w:rsidRDefault="0014231F" w:rsidP="0014231F">
      <w:pPr>
        <w:ind w:right="-2" w:firstLine="708"/>
        <w:jc w:val="both"/>
      </w:pPr>
      <w:r>
        <w:t xml:space="preserve">9.1.5. </w:t>
      </w:r>
      <w:r w:rsidRPr="005F3159">
        <w:t>Piedāvājums jāsagatavo latviešu valodā. Citā valodā sagatavotiem piedāvājuma dokumentiem jāpievieno pretendenta apliecināts tulkojums latviešu valodā.</w:t>
      </w:r>
    </w:p>
    <w:p w:rsidR="0084024C" w:rsidRPr="00EB4670" w:rsidRDefault="0014231F" w:rsidP="00EB4670">
      <w:pPr>
        <w:ind w:right="-2" w:firstLine="708"/>
        <w:jc w:val="both"/>
      </w:pPr>
      <w:r>
        <w:t>9.1.6. Piedāvājums</w:t>
      </w:r>
      <w:r w:rsidRPr="005F3159">
        <w:t xml:space="preserve"> jāparaksta pretendenta </w:t>
      </w:r>
      <w:r>
        <w:t>parakst</w:t>
      </w:r>
      <w:r w:rsidRPr="005F3159">
        <w:t xml:space="preserve">tiesīgai personai. Ja </w:t>
      </w:r>
      <w:r>
        <w:t xml:space="preserve">piedāvājumu cenu aptaujā </w:t>
      </w:r>
      <w:r w:rsidRPr="005F3159">
        <w:t>paraksta pretendenta pilnvarota persona, pretendenta atlases dokumentiem pievieno attiecīgo pilnvaru.</w:t>
      </w:r>
      <w:r>
        <w:rPr>
          <w:rFonts w:eastAsia="Times New Roman"/>
          <w:bCs/>
          <w:lang w:eastAsia="en-US"/>
        </w:rPr>
        <w:br/>
        <w:t xml:space="preserve">9.2. elektroniski (e-pasts: </w:t>
      </w:r>
      <w:r>
        <w:rPr>
          <w:rStyle w:val="a4"/>
          <w:rFonts w:eastAsia="Times New Roman"/>
          <w:lang w:eastAsia="en-US"/>
        </w:rPr>
        <w:t xml:space="preserve">laura.vilcane@daugavpils.edu.lv </w:t>
      </w:r>
      <w:r>
        <w:rPr>
          <w:rFonts w:eastAsia="Times New Roman"/>
          <w:lang w:eastAsia="en-US"/>
        </w:rPr>
        <w:t xml:space="preserve">). </w:t>
      </w:r>
      <w:r w:rsidRPr="00AB6269">
        <w:rPr>
          <w:bCs/>
        </w:rPr>
        <w:t xml:space="preserve">Iesniedzot piedāvājumu elektroniski, piedāvājumam </w:t>
      </w:r>
      <w:r w:rsidRPr="00AB6269">
        <w:rPr>
          <w:bCs/>
          <w:u w:val="single"/>
        </w:rPr>
        <w:t>obligāti</w:t>
      </w:r>
      <w:r w:rsidRPr="00AB6269">
        <w:rPr>
          <w:bCs/>
        </w:rPr>
        <w:t xml:space="preserve"> jābūt parakstītam ar drošu elektronisko parakstu un laika zīmogu.</w:t>
      </w:r>
      <w:r>
        <w:rPr>
          <w:bCs/>
        </w:rPr>
        <w:t xml:space="preserve"> </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9" w:history="1">
        <w:r w:rsidR="008C1BC1" w:rsidRPr="00884FC6">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0" w:name="OLE_LINK1"/>
      <w:bookmarkStart w:id="1" w:name="OLE_LINK2"/>
    </w:p>
    <w:p w:rsidR="00A76849" w:rsidRDefault="00A76849" w:rsidP="008E3D70">
      <w:pPr>
        <w:spacing w:after="200" w:line="276" w:lineRule="auto"/>
        <w:jc w:val="right"/>
        <w:rPr>
          <w:b/>
        </w:rPr>
      </w:pPr>
    </w:p>
    <w:p w:rsidR="00591BF8" w:rsidRDefault="00591BF8"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EB4670" w:rsidRDefault="00EB4670" w:rsidP="008E3D70">
      <w:pPr>
        <w:spacing w:after="200" w:line="276" w:lineRule="auto"/>
        <w:jc w:val="right"/>
        <w:rPr>
          <w:b/>
        </w:rPr>
      </w:pPr>
    </w:p>
    <w:p w:rsidR="00D94404" w:rsidRDefault="00334204" w:rsidP="008E3D70">
      <w:pPr>
        <w:spacing w:after="200" w:line="276" w:lineRule="auto"/>
        <w:jc w:val="right"/>
        <w:rPr>
          <w:b/>
        </w:rPr>
      </w:pPr>
      <w:r>
        <w:rPr>
          <w:b/>
        </w:rPr>
        <w:lastRenderedPageBreak/>
        <w:t>1</w:t>
      </w:r>
      <w:r w:rsidR="00D94404" w:rsidRPr="00B102D2">
        <w:rPr>
          <w:b/>
        </w:rPr>
        <w:t>.pielikums</w:t>
      </w:r>
    </w:p>
    <w:p w:rsidR="009763F3" w:rsidRDefault="009763F3" w:rsidP="00B102D2">
      <w:pPr>
        <w:pStyle w:val="a6"/>
        <w:ind w:firstLine="720"/>
        <w:jc w:val="right"/>
        <w:rPr>
          <w:b/>
        </w:rPr>
      </w:pPr>
    </w:p>
    <w:p w:rsidR="009763F3" w:rsidRPr="00B102D2" w:rsidRDefault="009763F3" w:rsidP="00B102D2">
      <w:pPr>
        <w:pStyle w:val="a6"/>
        <w:ind w:firstLine="720"/>
        <w:jc w:val="right"/>
        <w:rPr>
          <w:b/>
        </w:rPr>
      </w:pPr>
    </w:p>
    <w:p w:rsidR="00D94404" w:rsidRDefault="00926E03" w:rsidP="00D94404">
      <w:pPr>
        <w:jc w:val="center"/>
        <w:rPr>
          <w:b/>
        </w:rPr>
      </w:pPr>
      <w:r w:rsidRPr="00926E03">
        <w:rPr>
          <w:b/>
        </w:rPr>
        <w:t>TEHNISKĀ SPECIFIKĀCIJA</w:t>
      </w:r>
    </w:p>
    <w:p w:rsidR="00D94404" w:rsidRDefault="00D94404" w:rsidP="000B191D">
      <w:pPr>
        <w:jc w:val="both"/>
      </w:pPr>
    </w:p>
    <w:p w:rsidR="00926E03" w:rsidRPr="00926E03" w:rsidRDefault="00926E03" w:rsidP="00926E03">
      <w:pPr>
        <w:suppressAutoHyphens/>
        <w:rPr>
          <w:rFonts w:eastAsia="Times New Roman"/>
          <w:bCs/>
          <w:lang w:eastAsia="en-US"/>
        </w:rPr>
      </w:pPr>
      <w:r w:rsidRPr="00926E03">
        <w:t xml:space="preserve">Veicamā darba uzdevumi: </w:t>
      </w:r>
      <w:r w:rsidR="0014231F">
        <w:rPr>
          <w:rFonts w:eastAsia="Times New Roman"/>
          <w:bCs/>
          <w:lang w:eastAsia="en-US"/>
        </w:rPr>
        <w:t>Volejbola bumbu papildus</w:t>
      </w:r>
      <w:r w:rsidRPr="00926E03">
        <w:rPr>
          <w:rFonts w:eastAsia="Times New Roman"/>
          <w:bCs/>
          <w:lang w:eastAsia="en-US"/>
        </w:rPr>
        <w:t xml:space="preserve"> iegāde Daugavpils Bērnu un jaunatnes sporta skolai</w:t>
      </w:r>
      <w:r w:rsidRPr="00926E03">
        <w:rPr>
          <w:rFonts w:eastAsia="Times New Roman"/>
          <w:lang w:eastAsia="en-US"/>
        </w:rPr>
        <w:t>;</w:t>
      </w:r>
    </w:p>
    <w:p w:rsidR="00926E03" w:rsidRPr="00926E03" w:rsidRDefault="00926E03" w:rsidP="00926E03">
      <w:pPr>
        <w:suppressAutoHyphens/>
        <w:rPr>
          <w:color w:val="FF0000"/>
        </w:rPr>
      </w:pPr>
      <w:r w:rsidRPr="00926E03">
        <w:t xml:space="preserve">Pasūtījuma izpildīšana: </w:t>
      </w:r>
      <w:r w:rsidR="0014231F">
        <w:rPr>
          <w:rFonts w:eastAsia="Times New Roman"/>
          <w:bCs/>
          <w:lang w:eastAsia="en-US"/>
        </w:rPr>
        <w:t>3</w:t>
      </w:r>
      <w:r w:rsidRPr="00926E03">
        <w:rPr>
          <w:rFonts w:eastAsia="Times New Roman"/>
          <w:bCs/>
          <w:lang w:eastAsia="en-US"/>
        </w:rPr>
        <w:t>0 dienu laikā pēc līguma noslēgšanas;</w:t>
      </w:r>
    </w:p>
    <w:p w:rsidR="00926E03" w:rsidRDefault="00926E03" w:rsidP="00926E03">
      <w:pPr>
        <w:jc w:val="both"/>
      </w:pPr>
      <w:r w:rsidRPr="00926E03">
        <w:t>Piegāde: bezmaksas.</w:t>
      </w:r>
      <w:r>
        <w:t xml:space="preserve"> </w:t>
      </w:r>
    </w:p>
    <w:p w:rsidR="00926E03" w:rsidRDefault="00926E03" w:rsidP="00926E03">
      <w:pPr>
        <w:jc w:val="both"/>
      </w:pPr>
    </w:p>
    <w:tbl>
      <w:tblPr>
        <w:tblStyle w:val="a5"/>
        <w:tblW w:w="9918" w:type="dxa"/>
        <w:tblLayout w:type="fixed"/>
        <w:tblLook w:val="04A0" w:firstRow="1" w:lastRow="0" w:firstColumn="1" w:lastColumn="0" w:noHBand="0" w:noVBand="1"/>
      </w:tblPr>
      <w:tblGrid>
        <w:gridCol w:w="704"/>
        <w:gridCol w:w="2126"/>
        <w:gridCol w:w="5954"/>
        <w:gridCol w:w="1134"/>
      </w:tblGrid>
      <w:tr w:rsidR="00926E03" w:rsidTr="00926E03">
        <w:tc>
          <w:tcPr>
            <w:tcW w:w="704" w:type="dxa"/>
            <w:vAlign w:val="center"/>
          </w:tcPr>
          <w:p w:rsidR="00926E03" w:rsidRPr="007945FC" w:rsidRDefault="00926E03" w:rsidP="00926E03">
            <w:pPr>
              <w:jc w:val="center"/>
              <w:rPr>
                <w:b/>
                <w:sz w:val="22"/>
                <w:szCs w:val="22"/>
              </w:rPr>
            </w:pPr>
            <w:r w:rsidRPr="007945FC">
              <w:rPr>
                <w:b/>
                <w:sz w:val="22"/>
                <w:szCs w:val="22"/>
              </w:rPr>
              <w:t>Nr.p.k.</w:t>
            </w:r>
          </w:p>
        </w:tc>
        <w:tc>
          <w:tcPr>
            <w:tcW w:w="2126" w:type="dxa"/>
            <w:vAlign w:val="center"/>
          </w:tcPr>
          <w:p w:rsidR="00926E03" w:rsidRPr="00926E03" w:rsidRDefault="00926E03" w:rsidP="00926E03">
            <w:pPr>
              <w:jc w:val="center"/>
              <w:rPr>
                <w:b/>
              </w:rPr>
            </w:pPr>
            <w:r w:rsidRPr="00926E03">
              <w:rPr>
                <w:b/>
              </w:rPr>
              <w:t>Nosaukums</w:t>
            </w:r>
          </w:p>
        </w:tc>
        <w:tc>
          <w:tcPr>
            <w:tcW w:w="5954" w:type="dxa"/>
            <w:vAlign w:val="center"/>
          </w:tcPr>
          <w:p w:rsidR="00926E03" w:rsidRPr="00926E03" w:rsidRDefault="00926E03" w:rsidP="00926E03">
            <w:pPr>
              <w:jc w:val="center"/>
              <w:rPr>
                <w:b/>
              </w:rPr>
            </w:pPr>
            <w:r w:rsidRPr="00926E03">
              <w:rPr>
                <w:b/>
              </w:rPr>
              <w:t>Apraksts</w:t>
            </w:r>
          </w:p>
        </w:tc>
        <w:tc>
          <w:tcPr>
            <w:tcW w:w="1134" w:type="dxa"/>
            <w:vAlign w:val="center"/>
          </w:tcPr>
          <w:p w:rsidR="00926E03" w:rsidRPr="00926E03" w:rsidRDefault="00926E03" w:rsidP="00926E03">
            <w:pPr>
              <w:jc w:val="center"/>
              <w:rPr>
                <w:b/>
              </w:rPr>
            </w:pPr>
            <w:r w:rsidRPr="00926E03">
              <w:rPr>
                <w:b/>
              </w:rPr>
              <w:t>Mērv.</w:t>
            </w:r>
          </w:p>
        </w:tc>
      </w:tr>
      <w:tr w:rsidR="00926E03" w:rsidTr="00926E03">
        <w:tc>
          <w:tcPr>
            <w:tcW w:w="704" w:type="dxa"/>
            <w:vAlign w:val="center"/>
          </w:tcPr>
          <w:p w:rsidR="00926E03" w:rsidRDefault="00926E03" w:rsidP="00926E03">
            <w:pPr>
              <w:jc w:val="center"/>
            </w:pPr>
            <w:r>
              <w:t>1.</w:t>
            </w:r>
          </w:p>
        </w:tc>
        <w:tc>
          <w:tcPr>
            <w:tcW w:w="2126" w:type="dxa"/>
          </w:tcPr>
          <w:p w:rsidR="00926E03" w:rsidRDefault="00926E03" w:rsidP="00926E03">
            <w:pPr>
              <w:jc w:val="center"/>
              <w:rPr>
                <w:rFonts w:eastAsia="Times New Roman"/>
                <w:noProof/>
                <w:color w:val="000000"/>
                <w:lang w:eastAsia="en-US"/>
              </w:rPr>
            </w:pPr>
            <w:r>
              <w:rPr>
                <w:rFonts w:eastAsia="Times New Roman"/>
                <w:noProof/>
                <w:color w:val="000000"/>
                <w:lang w:eastAsia="en-US"/>
              </w:rPr>
              <w:t xml:space="preserve">Volejbola bumba </w:t>
            </w:r>
          </w:p>
          <w:p w:rsidR="00926E03" w:rsidRDefault="00926E03" w:rsidP="00926E03">
            <w:pPr>
              <w:jc w:val="center"/>
              <w:rPr>
                <w:rFonts w:eastAsia="Times New Roman"/>
                <w:noProof/>
                <w:color w:val="000000"/>
                <w:lang w:eastAsia="en-US"/>
              </w:rPr>
            </w:pPr>
            <w:r>
              <w:rPr>
                <w:rFonts w:eastAsia="Times New Roman"/>
                <w:noProof/>
                <w:color w:val="000000"/>
                <w:lang w:eastAsia="en-US"/>
              </w:rPr>
              <w:t xml:space="preserve">MIKASA V300W </w:t>
            </w:r>
          </w:p>
          <w:p w:rsidR="00926E03" w:rsidRDefault="00926E03" w:rsidP="00926E03">
            <w:pPr>
              <w:jc w:val="center"/>
              <w:rPr>
                <w:rFonts w:eastAsia="Times New Roman"/>
                <w:noProof/>
                <w:color w:val="000000"/>
                <w:lang w:eastAsia="en-US"/>
              </w:rPr>
            </w:pPr>
            <w:r>
              <w:rPr>
                <w:rFonts w:eastAsia="Times New Roman"/>
                <w:noProof/>
                <w:color w:val="000000"/>
                <w:lang w:val="ru-RU" w:eastAsia="ru-RU"/>
              </w:rPr>
              <w:drawing>
                <wp:inline distT="0" distB="0" distL="0" distR="0" wp14:anchorId="0101FC1E" wp14:editId="4431C74A">
                  <wp:extent cx="1212850" cy="1059180"/>
                  <wp:effectExtent l="0" t="0" r="635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tem_image (1).png"/>
                          <pic:cNvPicPr/>
                        </pic:nvPicPr>
                        <pic:blipFill>
                          <a:blip r:embed="rId10">
                            <a:extLst>
                              <a:ext uri="{28A0092B-C50C-407E-A947-70E740481C1C}">
                                <a14:useLocalDpi xmlns:a14="http://schemas.microsoft.com/office/drawing/2010/main" val="0"/>
                              </a:ext>
                            </a:extLst>
                          </a:blip>
                          <a:stretch>
                            <a:fillRect/>
                          </a:stretch>
                        </pic:blipFill>
                        <pic:spPr>
                          <a:xfrm>
                            <a:off x="0" y="0"/>
                            <a:ext cx="1212850" cy="1059180"/>
                          </a:xfrm>
                          <a:prstGeom prst="rect">
                            <a:avLst/>
                          </a:prstGeom>
                        </pic:spPr>
                      </pic:pic>
                    </a:graphicData>
                  </a:graphic>
                </wp:inline>
              </w:drawing>
            </w:r>
          </w:p>
          <w:p w:rsidR="00952F3D" w:rsidRDefault="00952F3D" w:rsidP="00926E03">
            <w:pPr>
              <w:jc w:val="center"/>
              <w:rPr>
                <w:rFonts w:eastAsia="Times New Roman"/>
                <w:noProof/>
                <w:color w:val="000000"/>
                <w:lang w:eastAsia="en-US"/>
              </w:rPr>
            </w:pPr>
          </w:p>
        </w:tc>
        <w:tc>
          <w:tcPr>
            <w:tcW w:w="5954" w:type="dxa"/>
          </w:tcPr>
          <w:p w:rsidR="00926E03" w:rsidRDefault="00926E03" w:rsidP="00926E03">
            <w:pPr>
              <w:rPr>
                <w:shd w:val="clear" w:color="auto" w:fill="FFFFFF"/>
              </w:rPr>
            </w:pPr>
            <w:r>
              <w:rPr>
                <w:shd w:val="clear" w:color="auto" w:fill="FFFFFF"/>
              </w:rPr>
              <w:t xml:space="preserve">MIKASA V300W volejbola bumba. </w:t>
            </w:r>
          </w:p>
          <w:p w:rsidR="00926E03" w:rsidRDefault="00926E03" w:rsidP="00926E03">
            <w:pPr>
              <w:jc w:val="both"/>
              <w:rPr>
                <w:shd w:val="clear" w:color="auto" w:fill="FFFFFF"/>
              </w:rPr>
            </w:pPr>
            <w:r>
              <w:rPr>
                <w:shd w:val="clear" w:color="auto" w:fill="FFFFFF"/>
              </w:rPr>
              <w:t>FIVB apstiprināta zāles volejbola bumba. Paredzēta iekštelpās.</w:t>
            </w:r>
            <w:r>
              <w:br/>
            </w:r>
            <w:r>
              <w:rPr>
                <w:shd w:val="clear" w:color="auto" w:fill="FFFFFF"/>
              </w:rPr>
              <w:t xml:space="preserve">Izmērs-5 (apkārtmērs 65-67cm, svars: 260-280g). </w:t>
            </w:r>
          </w:p>
          <w:p w:rsidR="00926E03" w:rsidRDefault="00926E03" w:rsidP="00926E03">
            <w:pPr>
              <w:jc w:val="both"/>
              <w:rPr>
                <w:shd w:val="clear" w:color="auto" w:fill="FFFFFF"/>
              </w:rPr>
            </w:pPr>
            <w:r>
              <w:rPr>
                <w:shd w:val="clear" w:color="auto" w:fill="FFFFFF"/>
              </w:rPr>
              <w:t xml:space="preserve">Materiāls: augstas kvalitātes sintētiskā āda. </w:t>
            </w:r>
            <w:r w:rsidR="00290DA9">
              <w:rPr>
                <w:shd w:val="clear" w:color="auto" w:fill="FFFFFF"/>
              </w:rPr>
              <w:t xml:space="preserve"> </w:t>
            </w:r>
          </w:p>
          <w:p w:rsidR="00290DA9" w:rsidRDefault="00290DA9" w:rsidP="001552D0">
            <w:pPr>
              <w:jc w:val="both"/>
            </w:pPr>
            <w:r w:rsidRPr="00290DA9">
              <w:rPr>
                <w:i/>
                <w:shd w:val="clear" w:color="auto" w:fill="FFFFFF"/>
              </w:rPr>
              <w:t xml:space="preserve">Pēc Latvijas Volejbola federācijas apstiprinātā </w:t>
            </w:r>
            <w:r w:rsidR="0014231F">
              <w:rPr>
                <w:i/>
                <w:shd w:val="clear" w:color="auto" w:fill="FFFFFF"/>
              </w:rPr>
              <w:t>2022./2023</w:t>
            </w:r>
            <w:r w:rsidRPr="00290DA9">
              <w:rPr>
                <w:i/>
                <w:shd w:val="clear" w:color="auto" w:fill="FFFFFF"/>
              </w:rPr>
              <w:t>.g</w:t>
            </w:r>
            <w:r w:rsidR="0014231F">
              <w:rPr>
                <w:i/>
                <w:shd w:val="clear" w:color="auto" w:fill="FFFFFF"/>
              </w:rPr>
              <w:t>ada sezonas nolikuma punkta 9.16</w:t>
            </w:r>
            <w:r w:rsidRPr="00290DA9">
              <w:rPr>
                <w:i/>
                <w:shd w:val="clear" w:color="auto" w:fill="FFFFFF"/>
              </w:rPr>
              <w:t>. ir atļauts spēlēt tikai ar MIKASA volejbola bumbām</w:t>
            </w:r>
            <w:r>
              <w:rPr>
                <w:shd w:val="clear" w:color="auto" w:fill="FFFFFF"/>
              </w:rPr>
              <w:t xml:space="preserve"> </w:t>
            </w:r>
            <w:r w:rsidR="001552D0">
              <w:rPr>
                <w:shd w:val="clear" w:color="auto" w:fill="FFFFFF"/>
              </w:rPr>
              <w:br/>
            </w:r>
            <w:r>
              <w:rPr>
                <w:shd w:val="clear" w:color="auto" w:fill="FFFFFF"/>
              </w:rPr>
              <w:t>(</w:t>
            </w:r>
            <w:hyperlink r:id="rId11" w:history="1">
              <w:r w:rsidR="001552D0" w:rsidRPr="004B2CCF">
                <w:rPr>
                  <w:rStyle w:val="a4"/>
                  <w:shd w:val="clear" w:color="auto" w:fill="FFFFFF"/>
                </w:rPr>
                <w:t>https://volejbols.lv/uploads/cms/files/1665059779Nolikums_2022_2023_cempionats_kauss.pdf</w:t>
              </w:r>
            </w:hyperlink>
            <w:r w:rsidR="001552D0">
              <w:rPr>
                <w:shd w:val="clear" w:color="auto" w:fill="FFFFFF"/>
              </w:rPr>
              <w:t xml:space="preserve"> </w:t>
            </w:r>
            <w:r w:rsidR="001552D0" w:rsidRPr="001552D0">
              <w:rPr>
                <w:shd w:val="clear" w:color="auto" w:fill="FFFFFF"/>
              </w:rPr>
              <w:t>)</w:t>
            </w:r>
            <w:r w:rsidR="001552D0" w:rsidRPr="001552D0">
              <w:rPr>
                <w:shd w:val="clear" w:color="auto" w:fill="FFFFFF"/>
                <w:vertAlign w:val="superscript"/>
              </w:rPr>
              <w:t>19.12.2022.,10:35</w:t>
            </w:r>
            <w:r>
              <w:rPr>
                <w:shd w:val="clear" w:color="auto" w:fill="FFFFFF"/>
              </w:rPr>
              <w:t xml:space="preserve"> . </w:t>
            </w:r>
          </w:p>
        </w:tc>
        <w:tc>
          <w:tcPr>
            <w:tcW w:w="1134" w:type="dxa"/>
            <w:vAlign w:val="center"/>
          </w:tcPr>
          <w:p w:rsidR="00926E03" w:rsidRDefault="0014231F" w:rsidP="00926E03">
            <w:pPr>
              <w:jc w:val="center"/>
              <w:rPr>
                <w:rFonts w:eastAsia="Times New Roman"/>
                <w:color w:val="000000"/>
                <w:lang w:eastAsia="en-US"/>
              </w:rPr>
            </w:pPr>
            <w:r>
              <w:rPr>
                <w:rFonts w:eastAsia="Times New Roman"/>
                <w:color w:val="000000"/>
                <w:lang w:eastAsia="en-US"/>
              </w:rPr>
              <w:t>5</w:t>
            </w:r>
            <w:r w:rsidR="006E1122">
              <w:rPr>
                <w:rFonts w:eastAsia="Times New Roman"/>
                <w:color w:val="000000"/>
                <w:lang w:eastAsia="en-US"/>
              </w:rPr>
              <w:t xml:space="preserve">0 gab. </w:t>
            </w:r>
          </w:p>
        </w:tc>
      </w:tr>
    </w:tbl>
    <w:p w:rsidR="00773A52" w:rsidRDefault="00773A52" w:rsidP="00926E03">
      <w:pPr>
        <w:jc w:val="both"/>
      </w:pPr>
    </w:p>
    <w:p w:rsidR="009763F3" w:rsidRDefault="009763F3" w:rsidP="000B191D">
      <w:pPr>
        <w:jc w:val="both"/>
      </w:pPr>
    </w:p>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p>
    <w:p w:rsidR="004C0EE8" w:rsidRDefault="004C0EE8"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E102CB" w:rsidRDefault="00E102CB" w:rsidP="009763F3">
      <w:pPr>
        <w:suppressAutoHyphens/>
        <w:jc w:val="right"/>
        <w:rPr>
          <w:rFonts w:eastAsia="Times New Roman"/>
          <w:b/>
          <w:lang w:eastAsia="ar-SA"/>
        </w:rPr>
      </w:pPr>
    </w:p>
    <w:p w:rsidR="00E102CB" w:rsidRDefault="00E102CB" w:rsidP="009763F3">
      <w:pPr>
        <w:suppressAutoHyphens/>
        <w:jc w:val="right"/>
        <w:rPr>
          <w:rFonts w:eastAsia="Times New Roman"/>
          <w:b/>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B94CA4" w:rsidP="00763752">
      <w:pPr>
        <w:suppressAutoHyphens/>
        <w:rPr>
          <w:rFonts w:eastAsia="Times New Roman"/>
          <w:lang w:eastAsia="ar-SA"/>
        </w:rPr>
      </w:pPr>
      <w:r>
        <w:rPr>
          <w:rFonts w:eastAsia="Times New Roman"/>
          <w:lang w:eastAsia="ar-SA"/>
        </w:rPr>
        <w:t>2022</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Default="00C42EC5" w:rsidP="00F006D1">
      <w:pPr>
        <w:suppressAutoHyphens/>
        <w:rPr>
          <w:rFonts w:eastAsia="Times New Roman"/>
          <w:lang w:eastAsia="en-US"/>
        </w:rPr>
      </w:pPr>
      <w:r w:rsidRPr="00CF1BEC">
        <w:rPr>
          <w:rFonts w:eastAsia="Times New Roman"/>
          <w:lang w:eastAsia="ar-SA"/>
        </w:rPr>
        <w:t xml:space="preserve">Piedāvājam </w:t>
      </w:r>
      <w:r w:rsidR="00461DAB">
        <w:rPr>
          <w:rFonts w:eastAsia="Times New Roman"/>
          <w:lang w:eastAsia="ar-SA"/>
        </w:rPr>
        <w:t>iegādāties</w:t>
      </w:r>
      <w:r w:rsidR="00504124">
        <w:rPr>
          <w:rFonts w:eastAsia="Times New Roman"/>
          <w:lang w:eastAsia="ar-SA"/>
        </w:rPr>
        <w:t xml:space="preserve"> </w:t>
      </w:r>
      <w:r w:rsidR="0014231F">
        <w:rPr>
          <w:rFonts w:eastAsia="Times New Roman"/>
          <w:lang w:eastAsia="ar-SA"/>
        </w:rPr>
        <w:t>volejbola bumbas</w:t>
      </w:r>
      <w:r w:rsidR="00ED68CA">
        <w:rPr>
          <w:rFonts w:eastAsia="Times New Roman"/>
          <w:lang w:eastAsia="en-US"/>
        </w:rPr>
        <w:t xml:space="preserve"> </w:t>
      </w:r>
      <w:r w:rsidR="00AC365C">
        <w:rPr>
          <w:rFonts w:eastAsia="Times New Roman"/>
          <w:lang w:eastAsia="en-US"/>
        </w:rPr>
        <w:t>par šādu cenu:</w:t>
      </w:r>
      <w:r w:rsidR="00B94CA4">
        <w:rPr>
          <w:rFonts w:eastAsia="Times New Roman"/>
          <w:lang w:eastAsia="en-US"/>
        </w:rPr>
        <w:t xml:space="preserve"> </w:t>
      </w:r>
    </w:p>
    <w:p w:rsidR="00B94CA4" w:rsidRDefault="00B94CA4" w:rsidP="00F006D1">
      <w:pPr>
        <w:suppressAutoHyphens/>
        <w:rPr>
          <w:rFonts w:eastAsia="Times New Roman"/>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2"/>
      </w:tblGrid>
      <w:tr w:rsidR="00B94CA4" w:rsidRPr="00211B41" w:rsidTr="0014231F">
        <w:trPr>
          <w:cantSplit/>
        </w:trPr>
        <w:tc>
          <w:tcPr>
            <w:tcW w:w="1484"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516" w:type="pct"/>
            <w:tcBorders>
              <w:top w:val="single" w:sz="4" w:space="0" w:color="auto"/>
              <w:left w:val="single" w:sz="4" w:space="0" w:color="auto"/>
              <w:bottom w:val="single" w:sz="4" w:space="0" w:color="auto"/>
              <w:right w:val="single" w:sz="4" w:space="0" w:color="auto"/>
            </w:tcBorders>
            <w:hideMark/>
          </w:tcPr>
          <w:p w:rsidR="00B94CA4" w:rsidRDefault="00B94CA4" w:rsidP="00290DA9">
            <w:r w:rsidRPr="00FD29D1">
              <w:t xml:space="preserve">Daugavpils </w:t>
            </w:r>
            <w:r>
              <w:t xml:space="preserve">Bērnu un jaunatnes sporta skolai, </w:t>
            </w:r>
          </w:p>
          <w:p w:rsidR="00B94CA4" w:rsidRPr="00FD29D1" w:rsidRDefault="00B94CA4" w:rsidP="00290DA9">
            <w:r>
              <w:t>Kandavas iela 17a, Daugavpils, LV-5401</w:t>
            </w:r>
          </w:p>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14231F">
        <w:trPr>
          <w:trHeight w:val="454"/>
        </w:trPr>
        <w:tc>
          <w:tcPr>
            <w:tcW w:w="1484" w:type="pct"/>
            <w:tcBorders>
              <w:top w:val="single" w:sz="4" w:space="0" w:color="auto"/>
              <w:left w:val="single" w:sz="4" w:space="0" w:color="auto"/>
              <w:bottom w:val="single" w:sz="4" w:space="0" w:color="auto"/>
              <w:right w:val="single" w:sz="4" w:space="0" w:color="auto"/>
            </w:tcBorders>
            <w:hideMark/>
          </w:tcPr>
          <w:p w:rsidR="00B94CA4" w:rsidRDefault="00B94CA4" w:rsidP="0014231F">
            <w:pPr>
              <w:tabs>
                <w:tab w:val="left" w:pos="-114"/>
                <w:tab w:val="left" w:pos="-57"/>
              </w:tabs>
              <w:suppressAutoHyphens/>
              <w:rPr>
                <w:rFonts w:eastAsia="Times New Roman"/>
                <w:lang w:eastAsia="ar-SA"/>
              </w:rPr>
            </w:pPr>
            <w:r w:rsidRPr="00211B41">
              <w:rPr>
                <w:rFonts w:eastAsia="Times New Roman"/>
                <w:lang w:eastAsia="ar-SA"/>
              </w:rPr>
              <w:t>Pretendents</w:t>
            </w:r>
            <w:r>
              <w:rPr>
                <w:rFonts w:eastAsia="Times New Roman"/>
                <w:lang w:eastAsia="ar-SA"/>
              </w:rPr>
              <w:t>,</w:t>
            </w:r>
          </w:p>
          <w:p w:rsidR="00B94CA4" w:rsidRPr="00211B41" w:rsidRDefault="00B94CA4" w:rsidP="0014231F">
            <w:pPr>
              <w:tabs>
                <w:tab w:val="left" w:pos="-114"/>
                <w:tab w:val="left" w:pos="-57"/>
              </w:tabs>
              <w:suppressAutoHyphens/>
              <w:rPr>
                <w:rFonts w:eastAsia="Times New Roman"/>
                <w:lang w:eastAsia="ar-SA"/>
              </w:rPr>
            </w:pPr>
            <w:r>
              <w:rPr>
                <w:rFonts w:eastAsia="Times New Roman"/>
                <w:lang w:eastAsia="ar-SA"/>
              </w:rPr>
              <w:t>Reģ.Nr.</w:t>
            </w:r>
          </w:p>
        </w:tc>
        <w:tc>
          <w:tcPr>
            <w:tcW w:w="3516"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14231F">
        <w:tc>
          <w:tcPr>
            <w:tcW w:w="1484" w:type="pct"/>
            <w:tcBorders>
              <w:top w:val="single" w:sz="4" w:space="0" w:color="auto"/>
              <w:left w:val="single" w:sz="4" w:space="0" w:color="auto"/>
              <w:bottom w:val="single" w:sz="4" w:space="0" w:color="auto"/>
              <w:right w:val="single" w:sz="4" w:space="0" w:color="auto"/>
            </w:tcBorders>
          </w:tcPr>
          <w:p w:rsidR="00B94CA4" w:rsidRPr="00211B41" w:rsidRDefault="00B94CA4" w:rsidP="0014231F">
            <w:pPr>
              <w:tabs>
                <w:tab w:val="left" w:pos="-114"/>
                <w:tab w:val="left" w:pos="-57"/>
              </w:tabs>
              <w:suppressAutoHyphens/>
              <w:rPr>
                <w:rFonts w:eastAsia="Times New Roman"/>
                <w:lang w:eastAsia="ar-SA"/>
              </w:rPr>
            </w:pPr>
            <w:r w:rsidRPr="00211B41">
              <w:rPr>
                <w:rFonts w:eastAsia="Times New Roman"/>
                <w:lang w:eastAsia="ar-SA"/>
              </w:rPr>
              <w:t>Adrese:</w:t>
            </w:r>
          </w:p>
        </w:tc>
        <w:tc>
          <w:tcPr>
            <w:tcW w:w="3516"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14231F">
        <w:tc>
          <w:tcPr>
            <w:tcW w:w="1484" w:type="pct"/>
            <w:tcBorders>
              <w:top w:val="single" w:sz="4" w:space="0" w:color="auto"/>
              <w:left w:val="single" w:sz="4" w:space="0" w:color="auto"/>
              <w:bottom w:val="single" w:sz="4" w:space="0" w:color="auto"/>
              <w:right w:val="single" w:sz="4" w:space="0" w:color="auto"/>
            </w:tcBorders>
            <w:hideMark/>
          </w:tcPr>
          <w:p w:rsidR="00B94CA4" w:rsidRPr="00211B41" w:rsidRDefault="00B94CA4" w:rsidP="0014231F">
            <w:pPr>
              <w:tabs>
                <w:tab w:val="left" w:pos="-114"/>
                <w:tab w:val="left" w:pos="-57"/>
              </w:tabs>
              <w:suppressAutoHyphens/>
              <w:rPr>
                <w:rFonts w:eastAsia="Times New Roman"/>
                <w:lang w:eastAsia="ar-SA"/>
              </w:rPr>
            </w:pPr>
            <w:r w:rsidRPr="00211B41">
              <w:rPr>
                <w:rFonts w:eastAsia="Times New Roman"/>
                <w:lang w:eastAsia="ar-SA"/>
              </w:rPr>
              <w:t>Kontaktpersona, tās tālrunis, fakss un e-pasts:</w:t>
            </w:r>
          </w:p>
        </w:tc>
        <w:tc>
          <w:tcPr>
            <w:tcW w:w="3516"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14231F">
        <w:tc>
          <w:tcPr>
            <w:tcW w:w="1484" w:type="pct"/>
            <w:tcBorders>
              <w:top w:val="single" w:sz="4" w:space="0" w:color="auto"/>
              <w:left w:val="single" w:sz="4" w:space="0" w:color="auto"/>
              <w:bottom w:val="single" w:sz="4" w:space="0" w:color="auto"/>
              <w:right w:val="single" w:sz="4" w:space="0" w:color="auto"/>
            </w:tcBorders>
            <w:hideMark/>
          </w:tcPr>
          <w:p w:rsidR="00B94CA4" w:rsidRPr="00211B41" w:rsidRDefault="00B94CA4" w:rsidP="0014231F">
            <w:pPr>
              <w:tabs>
                <w:tab w:val="left" w:pos="-114"/>
                <w:tab w:val="left" w:pos="-57"/>
              </w:tabs>
              <w:suppressAutoHyphens/>
              <w:rPr>
                <w:rFonts w:eastAsia="Times New Roman"/>
                <w:lang w:eastAsia="ar-SA"/>
              </w:rPr>
            </w:pPr>
            <w:r w:rsidRPr="00211B41">
              <w:rPr>
                <w:rFonts w:eastAsia="Times New Roman"/>
                <w:lang w:eastAsia="ar-SA"/>
              </w:rPr>
              <w:t>Datums:</w:t>
            </w:r>
          </w:p>
        </w:tc>
        <w:tc>
          <w:tcPr>
            <w:tcW w:w="3516"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14231F">
        <w:tc>
          <w:tcPr>
            <w:tcW w:w="1484" w:type="pct"/>
            <w:tcBorders>
              <w:top w:val="single" w:sz="4" w:space="0" w:color="auto"/>
              <w:left w:val="single" w:sz="4" w:space="0" w:color="auto"/>
              <w:bottom w:val="single" w:sz="4" w:space="0" w:color="auto"/>
              <w:right w:val="single" w:sz="4" w:space="0" w:color="auto"/>
            </w:tcBorders>
            <w:hideMark/>
          </w:tcPr>
          <w:p w:rsidR="00B94CA4" w:rsidRPr="00211B41" w:rsidRDefault="00B94CA4" w:rsidP="0014231F">
            <w:pPr>
              <w:tabs>
                <w:tab w:val="left" w:pos="-114"/>
                <w:tab w:val="left" w:pos="-57"/>
              </w:tabs>
              <w:suppressAutoHyphens/>
              <w:rPr>
                <w:rFonts w:eastAsia="Times New Roman"/>
                <w:lang w:eastAsia="ar-SA"/>
              </w:rPr>
            </w:pPr>
            <w:r w:rsidRPr="00211B41">
              <w:rPr>
                <w:rFonts w:eastAsia="Times New Roman"/>
                <w:lang w:eastAsia="ar-SA"/>
              </w:rPr>
              <w:t>Pretendenta Bankas rekvizīti:</w:t>
            </w:r>
          </w:p>
        </w:tc>
        <w:tc>
          <w:tcPr>
            <w:tcW w:w="3516"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bl>
    <w:tbl>
      <w:tblPr>
        <w:tblStyle w:val="a5"/>
        <w:tblW w:w="9775" w:type="dxa"/>
        <w:tblLayout w:type="fixed"/>
        <w:tblLook w:val="04A0" w:firstRow="1" w:lastRow="0" w:firstColumn="1" w:lastColumn="0" w:noHBand="0" w:noVBand="1"/>
      </w:tblPr>
      <w:tblGrid>
        <w:gridCol w:w="704"/>
        <w:gridCol w:w="2126"/>
        <w:gridCol w:w="4677"/>
        <w:gridCol w:w="1276"/>
        <w:gridCol w:w="992"/>
      </w:tblGrid>
      <w:tr w:rsidR="000575CA" w:rsidTr="00997F93">
        <w:tc>
          <w:tcPr>
            <w:tcW w:w="704" w:type="dxa"/>
            <w:vAlign w:val="center"/>
          </w:tcPr>
          <w:bookmarkEnd w:id="0"/>
          <w:bookmarkEnd w:id="1"/>
          <w:p w:rsidR="000575CA" w:rsidRPr="007945FC" w:rsidRDefault="000575CA" w:rsidP="00E25EE9">
            <w:pPr>
              <w:jc w:val="center"/>
              <w:rPr>
                <w:b/>
                <w:sz w:val="22"/>
                <w:szCs w:val="22"/>
              </w:rPr>
            </w:pPr>
            <w:r w:rsidRPr="007945FC">
              <w:rPr>
                <w:b/>
                <w:sz w:val="22"/>
                <w:szCs w:val="22"/>
              </w:rPr>
              <w:t>Nr.p.k.</w:t>
            </w:r>
          </w:p>
        </w:tc>
        <w:tc>
          <w:tcPr>
            <w:tcW w:w="2126" w:type="dxa"/>
            <w:vAlign w:val="center"/>
          </w:tcPr>
          <w:p w:rsidR="000575CA" w:rsidRPr="00926E03" w:rsidRDefault="000575CA" w:rsidP="00E25EE9">
            <w:pPr>
              <w:jc w:val="center"/>
              <w:rPr>
                <w:b/>
              </w:rPr>
            </w:pPr>
            <w:r w:rsidRPr="00926E03">
              <w:rPr>
                <w:b/>
              </w:rPr>
              <w:t>Nosaukums</w:t>
            </w:r>
          </w:p>
        </w:tc>
        <w:tc>
          <w:tcPr>
            <w:tcW w:w="4677" w:type="dxa"/>
            <w:vAlign w:val="center"/>
          </w:tcPr>
          <w:p w:rsidR="000575CA" w:rsidRPr="00926E03" w:rsidRDefault="000575CA" w:rsidP="00E25EE9">
            <w:pPr>
              <w:jc w:val="center"/>
              <w:rPr>
                <w:b/>
              </w:rPr>
            </w:pPr>
            <w:r w:rsidRPr="00926E03">
              <w:rPr>
                <w:b/>
              </w:rPr>
              <w:t>Apraksts</w:t>
            </w:r>
          </w:p>
        </w:tc>
        <w:tc>
          <w:tcPr>
            <w:tcW w:w="1276" w:type="dxa"/>
            <w:vAlign w:val="center"/>
          </w:tcPr>
          <w:p w:rsidR="000575CA" w:rsidRPr="00926E03" w:rsidRDefault="000575CA" w:rsidP="00E25EE9">
            <w:pPr>
              <w:jc w:val="center"/>
              <w:rPr>
                <w:b/>
              </w:rPr>
            </w:pPr>
            <w:r w:rsidRPr="00926E03">
              <w:rPr>
                <w:b/>
              </w:rPr>
              <w:t>Mērv.</w:t>
            </w:r>
          </w:p>
        </w:tc>
        <w:tc>
          <w:tcPr>
            <w:tcW w:w="992" w:type="dxa"/>
            <w:vAlign w:val="center"/>
          </w:tcPr>
          <w:p w:rsidR="000575CA" w:rsidRPr="00926E03" w:rsidRDefault="000575CA" w:rsidP="000575CA">
            <w:pPr>
              <w:jc w:val="center"/>
              <w:rPr>
                <w:b/>
              </w:rPr>
            </w:pPr>
            <w:r>
              <w:rPr>
                <w:b/>
              </w:rPr>
              <w:t>Cena</w:t>
            </w:r>
          </w:p>
        </w:tc>
      </w:tr>
      <w:tr w:rsidR="001552D0" w:rsidTr="00997F93">
        <w:tc>
          <w:tcPr>
            <w:tcW w:w="704" w:type="dxa"/>
            <w:vAlign w:val="center"/>
          </w:tcPr>
          <w:p w:rsidR="001552D0" w:rsidRDefault="001552D0" w:rsidP="001552D0">
            <w:pPr>
              <w:jc w:val="center"/>
            </w:pPr>
            <w:r>
              <w:t>1.</w:t>
            </w:r>
          </w:p>
        </w:tc>
        <w:tc>
          <w:tcPr>
            <w:tcW w:w="2126" w:type="dxa"/>
          </w:tcPr>
          <w:p w:rsidR="001552D0" w:rsidRDefault="001552D0" w:rsidP="001552D0">
            <w:pPr>
              <w:jc w:val="center"/>
              <w:rPr>
                <w:rFonts w:eastAsia="Times New Roman"/>
                <w:noProof/>
                <w:color w:val="000000"/>
                <w:lang w:eastAsia="en-US"/>
              </w:rPr>
            </w:pPr>
            <w:r>
              <w:rPr>
                <w:rFonts w:eastAsia="Times New Roman"/>
                <w:noProof/>
                <w:color w:val="000000"/>
                <w:lang w:eastAsia="en-US"/>
              </w:rPr>
              <w:t xml:space="preserve">Volejbola bumba </w:t>
            </w:r>
          </w:p>
          <w:p w:rsidR="001552D0" w:rsidRDefault="001552D0" w:rsidP="001552D0">
            <w:pPr>
              <w:jc w:val="center"/>
              <w:rPr>
                <w:rFonts w:eastAsia="Times New Roman"/>
                <w:noProof/>
                <w:color w:val="000000"/>
                <w:lang w:eastAsia="en-US"/>
              </w:rPr>
            </w:pPr>
            <w:r>
              <w:rPr>
                <w:rFonts w:eastAsia="Times New Roman"/>
                <w:noProof/>
                <w:color w:val="000000"/>
                <w:lang w:eastAsia="en-US"/>
              </w:rPr>
              <w:t xml:space="preserve">MIKASA V300W </w:t>
            </w:r>
          </w:p>
          <w:p w:rsidR="001552D0" w:rsidRDefault="001552D0" w:rsidP="001552D0">
            <w:pPr>
              <w:jc w:val="center"/>
              <w:rPr>
                <w:rFonts w:eastAsia="Times New Roman"/>
                <w:noProof/>
                <w:color w:val="000000"/>
                <w:lang w:eastAsia="en-US"/>
              </w:rPr>
            </w:pPr>
            <w:r>
              <w:rPr>
                <w:rFonts w:eastAsia="Times New Roman"/>
                <w:noProof/>
                <w:color w:val="000000"/>
                <w:lang w:val="ru-RU" w:eastAsia="ru-RU"/>
              </w:rPr>
              <w:drawing>
                <wp:inline distT="0" distB="0" distL="0" distR="0" wp14:anchorId="4A38DDAF" wp14:editId="029D65B5">
                  <wp:extent cx="1212850" cy="1059180"/>
                  <wp:effectExtent l="0" t="0" r="635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tem_image (1).png"/>
                          <pic:cNvPicPr/>
                        </pic:nvPicPr>
                        <pic:blipFill>
                          <a:blip r:embed="rId10">
                            <a:extLst>
                              <a:ext uri="{28A0092B-C50C-407E-A947-70E740481C1C}">
                                <a14:useLocalDpi xmlns:a14="http://schemas.microsoft.com/office/drawing/2010/main" val="0"/>
                              </a:ext>
                            </a:extLst>
                          </a:blip>
                          <a:stretch>
                            <a:fillRect/>
                          </a:stretch>
                        </pic:blipFill>
                        <pic:spPr>
                          <a:xfrm>
                            <a:off x="0" y="0"/>
                            <a:ext cx="1212850" cy="1059180"/>
                          </a:xfrm>
                          <a:prstGeom prst="rect">
                            <a:avLst/>
                          </a:prstGeom>
                        </pic:spPr>
                      </pic:pic>
                    </a:graphicData>
                  </a:graphic>
                </wp:inline>
              </w:drawing>
            </w:r>
          </w:p>
          <w:p w:rsidR="001552D0" w:rsidRDefault="001552D0" w:rsidP="001552D0">
            <w:pPr>
              <w:jc w:val="center"/>
              <w:rPr>
                <w:rFonts w:eastAsia="Times New Roman"/>
                <w:noProof/>
                <w:color w:val="000000"/>
                <w:lang w:eastAsia="en-US"/>
              </w:rPr>
            </w:pPr>
          </w:p>
        </w:tc>
        <w:tc>
          <w:tcPr>
            <w:tcW w:w="4677" w:type="dxa"/>
          </w:tcPr>
          <w:p w:rsidR="001552D0" w:rsidRDefault="001552D0" w:rsidP="001552D0">
            <w:pPr>
              <w:rPr>
                <w:shd w:val="clear" w:color="auto" w:fill="FFFFFF"/>
              </w:rPr>
            </w:pPr>
            <w:r>
              <w:rPr>
                <w:shd w:val="clear" w:color="auto" w:fill="FFFFFF"/>
              </w:rPr>
              <w:t xml:space="preserve">MIKASA V300W volejbola bumba. </w:t>
            </w:r>
          </w:p>
          <w:p w:rsidR="001552D0" w:rsidRDefault="001552D0" w:rsidP="001552D0">
            <w:pPr>
              <w:jc w:val="both"/>
              <w:rPr>
                <w:shd w:val="clear" w:color="auto" w:fill="FFFFFF"/>
              </w:rPr>
            </w:pPr>
            <w:r>
              <w:rPr>
                <w:shd w:val="clear" w:color="auto" w:fill="FFFFFF"/>
              </w:rPr>
              <w:t>FIVB apstiprināta zāles volejbola bumba. Paredzēta iekštelpās.</w:t>
            </w:r>
            <w:r>
              <w:br/>
            </w:r>
            <w:r>
              <w:rPr>
                <w:shd w:val="clear" w:color="auto" w:fill="FFFFFF"/>
              </w:rPr>
              <w:t xml:space="preserve">Izmērs-5 (apkārtmērs 65-67cm, svars: 260-280g). </w:t>
            </w:r>
          </w:p>
          <w:p w:rsidR="001552D0" w:rsidRDefault="001552D0" w:rsidP="001552D0">
            <w:pPr>
              <w:jc w:val="both"/>
              <w:rPr>
                <w:shd w:val="clear" w:color="auto" w:fill="FFFFFF"/>
              </w:rPr>
            </w:pPr>
            <w:r>
              <w:rPr>
                <w:shd w:val="clear" w:color="auto" w:fill="FFFFFF"/>
              </w:rPr>
              <w:t xml:space="preserve">Materiāls: augstas kvalitātes sintētiskā āda.  </w:t>
            </w:r>
          </w:p>
          <w:p w:rsidR="001552D0" w:rsidRDefault="001552D0" w:rsidP="001552D0">
            <w:pPr>
              <w:jc w:val="both"/>
            </w:pPr>
            <w:r w:rsidRPr="00290DA9">
              <w:rPr>
                <w:i/>
                <w:shd w:val="clear" w:color="auto" w:fill="FFFFFF"/>
              </w:rPr>
              <w:t xml:space="preserve">Pēc Latvijas Volejbola federācijas apstiprinātā </w:t>
            </w:r>
            <w:r>
              <w:rPr>
                <w:i/>
                <w:shd w:val="clear" w:color="auto" w:fill="FFFFFF"/>
              </w:rPr>
              <w:t>2022./2023</w:t>
            </w:r>
            <w:r w:rsidRPr="00290DA9">
              <w:rPr>
                <w:i/>
                <w:shd w:val="clear" w:color="auto" w:fill="FFFFFF"/>
              </w:rPr>
              <w:t>.g</w:t>
            </w:r>
            <w:r>
              <w:rPr>
                <w:i/>
                <w:shd w:val="clear" w:color="auto" w:fill="FFFFFF"/>
              </w:rPr>
              <w:t>ada sezonas nolikuma punkta 9.16</w:t>
            </w:r>
            <w:r w:rsidRPr="00290DA9">
              <w:rPr>
                <w:i/>
                <w:shd w:val="clear" w:color="auto" w:fill="FFFFFF"/>
              </w:rPr>
              <w:t>. ir atļauts spēlēt tikai ar MIKASA volejbola bumbām</w:t>
            </w:r>
            <w:r>
              <w:rPr>
                <w:shd w:val="clear" w:color="auto" w:fill="FFFFFF"/>
              </w:rPr>
              <w:t xml:space="preserve"> </w:t>
            </w:r>
            <w:r>
              <w:rPr>
                <w:shd w:val="clear" w:color="auto" w:fill="FFFFFF"/>
              </w:rPr>
              <w:br/>
              <w:t>(</w:t>
            </w:r>
            <w:hyperlink r:id="rId12" w:history="1">
              <w:r w:rsidRPr="004B2CCF">
                <w:rPr>
                  <w:rStyle w:val="a4"/>
                  <w:shd w:val="clear" w:color="auto" w:fill="FFFFFF"/>
                </w:rPr>
                <w:t>https://volejbols.lv/uploads/cms/files/1665059779Nolikums_2022_2023_cempionats_kauss.pdf</w:t>
              </w:r>
            </w:hyperlink>
            <w:r>
              <w:rPr>
                <w:shd w:val="clear" w:color="auto" w:fill="FFFFFF"/>
              </w:rPr>
              <w:t xml:space="preserve"> </w:t>
            </w:r>
            <w:r w:rsidRPr="001552D0">
              <w:rPr>
                <w:shd w:val="clear" w:color="auto" w:fill="FFFFFF"/>
              </w:rPr>
              <w:t>)</w:t>
            </w:r>
            <w:r w:rsidRPr="001552D0">
              <w:rPr>
                <w:shd w:val="clear" w:color="auto" w:fill="FFFFFF"/>
                <w:vertAlign w:val="superscript"/>
              </w:rPr>
              <w:t>19.12.2022.,10:35</w:t>
            </w:r>
            <w:r>
              <w:rPr>
                <w:shd w:val="clear" w:color="auto" w:fill="FFFFFF"/>
              </w:rPr>
              <w:t xml:space="preserve"> . </w:t>
            </w:r>
          </w:p>
        </w:tc>
        <w:tc>
          <w:tcPr>
            <w:tcW w:w="1276" w:type="dxa"/>
            <w:vAlign w:val="center"/>
          </w:tcPr>
          <w:p w:rsidR="001552D0" w:rsidRDefault="001552D0" w:rsidP="001552D0">
            <w:pPr>
              <w:jc w:val="center"/>
              <w:rPr>
                <w:rFonts w:eastAsia="Times New Roman"/>
                <w:color w:val="000000"/>
                <w:lang w:eastAsia="en-US"/>
              </w:rPr>
            </w:pPr>
            <w:r>
              <w:rPr>
                <w:rFonts w:eastAsia="Times New Roman"/>
                <w:color w:val="000000"/>
                <w:lang w:eastAsia="en-US"/>
              </w:rPr>
              <w:t>50 ga</w:t>
            </w:r>
            <w:bookmarkStart w:id="2" w:name="_GoBack"/>
            <w:bookmarkEnd w:id="2"/>
            <w:r>
              <w:rPr>
                <w:rFonts w:eastAsia="Times New Roman"/>
                <w:color w:val="000000"/>
                <w:lang w:eastAsia="en-US"/>
              </w:rPr>
              <w:t xml:space="preserve">b. </w:t>
            </w:r>
          </w:p>
        </w:tc>
        <w:tc>
          <w:tcPr>
            <w:tcW w:w="992" w:type="dxa"/>
          </w:tcPr>
          <w:p w:rsidR="001552D0" w:rsidRDefault="001552D0" w:rsidP="001552D0">
            <w:pPr>
              <w:jc w:val="center"/>
              <w:rPr>
                <w:rFonts w:eastAsia="Times New Roman"/>
                <w:color w:val="000000"/>
                <w:lang w:eastAsia="en-US"/>
              </w:rPr>
            </w:pPr>
          </w:p>
        </w:tc>
      </w:tr>
      <w:tr w:rsidR="000A5286" w:rsidTr="00290DA9">
        <w:tc>
          <w:tcPr>
            <w:tcW w:w="7507" w:type="dxa"/>
            <w:gridSpan w:val="3"/>
            <w:vAlign w:val="center"/>
          </w:tcPr>
          <w:p w:rsidR="000A5286" w:rsidRPr="00997F93" w:rsidRDefault="000A5286" w:rsidP="00997F93">
            <w:pPr>
              <w:jc w:val="right"/>
              <w:rPr>
                <w:b/>
              </w:rPr>
            </w:pPr>
            <w:r w:rsidRPr="00997F93">
              <w:rPr>
                <w:b/>
              </w:rPr>
              <w:t xml:space="preserve">Kopā: </w:t>
            </w:r>
          </w:p>
        </w:tc>
        <w:tc>
          <w:tcPr>
            <w:tcW w:w="1276" w:type="dxa"/>
            <w:vAlign w:val="center"/>
          </w:tcPr>
          <w:p w:rsidR="000A5286" w:rsidRDefault="000A5286" w:rsidP="00E25EE9">
            <w:pPr>
              <w:jc w:val="center"/>
              <w:rPr>
                <w:rFonts w:eastAsia="Times New Roman"/>
                <w:color w:val="000000"/>
                <w:lang w:eastAsia="en-US"/>
              </w:rPr>
            </w:pPr>
          </w:p>
        </w:tc>
        <w:tc>
          <w:tcPr>
            <w:tcW w:w="992" w:type="dxa"/>
          </w:tcPr>
          <w:p w:rsidR="000A5286" w:rsidRDefault="000A5286" w:rsidP="00E25EE9">
            <w:pPr>
              <w:jc w:val="center"/>
              <w:rPr>
                <w:rFonts w:eastAsia="Times New Roman"/>
                <w:color w:val="000000"/>
                <w:lang w:eastAsia="en-US"/>
              </w:rPr>
            </w:pPr>
          </w:p>
        </w:tc>
      </w:tr>
    </w:tbl>
    <w:p w:rsidR="00997F93" w:rsidRDefault="00997F93" w:rsidP="00997F93"/>
    <w:p w:rsidR="00997F93" w:rsidRDefault="00997F93" w:rsidP="00997F93">
      <w:r>
        <w:t>3. Mēs apliecinām, ka:</w:t>
      </w:r>
    </w:p>
    <w:p w:rsidR="00997F93" w:rsidRDefault="00997F93" w:rsidP="00997F93">
      <w:pPr>
        <w:pStyle w:val="a6"/>
        <w:numPr>
          <w:ilvl w:val="3"/>
          <w:numId w:val="7"/>
        </w:numPr>
        <w:ind w:left="1276" w:hanging="425"/>
        <w:jc w:val="both"/>
      </w:pPr>
      <w:r>
        <w:t xml:space="preserve">Līguma izpildes termiņš </w:t>
      </w:r>
      <w:r w:rsidR="001552D0">
        <w:rPr>
          <w:rFonts w:eastAsia="Times New Roman"/>
          <w:b/>
          <w:bCs/>
          <w:lang w:eastAsia="en-US"/>
        </w:rPr>
        <w:t>3</w:t>
      </w:r>
      <w:r>
        <w:rPr>
          <w:rFonts w:eastAsia="Times New Roman"/>
          <w:b/>
          <w:bCs/>
          <w:lang w:eastAsia="en-US"/>
        </w:rPr>
        <w:t xml:space="preserve">0 dienas pēc līguma noslēgšanas; </w:t>
      </w:r>
    </w:p>
    <w:p w:rsidR="00997F93" w:rsidRDefault="00997F93" w:rsidP="00997F93">
      <w:pPr>
        <w:pStyle w:val="a6"/>
        <w:numPr>
          <w:ilvl w:val="0"/>
          <w:numId w:val="7"/>
        </w:numPr>
      </w:pPr>
      <w:r>
        <w:t>Nekādā veidā neesam ieinteresēti nevienā citā piedāvājumā, kas iesniegts šajā iepirkumā;</w:t>
      </w:r>
    </w:p>
    <w:p w:rsidR="00997F93" w:rsidRDefault="00997F93" w:rsidP="00997F93">
      <w:pPr>
        <w:pStyle w:val="a6"/>
        <w:numPr>
          <w:ilvl w:val="0"/>
          <w:numId w:val="7"/>
        </w:numPr>
      </w:pPr>
      <w:r>
        <w:t xml:space="preserve">Nav tādu apstākļu, kuri liegtu mums piedalīties iepirkumā un izpildīt tehniskās specifikācijās norādītās prasības; </w:t>
      </w:r>
    </w:p>
    <w:p w:rsidR="00997F93" w:rsidRPr="0098278A" w:rsidRDefault="00997F93" w:rsidP="00997F9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997F93" w:rsidRPr="005D6642" w:rsidRDefault="00997F93" w:rsidP="00997F93">
      <w:pPr>
        <w:pStyle w:val="a6"/>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997F93" w:rsidRPr="00CF1BEC" w:rsidRDefault="00997F93" w:rsidP="00997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997F93" w:rsidRPr="00CF1BEC" w:rsidTr="0014231F">
        <w:trPr>
          <w:trHeight w:val="416"/>
        </w:trPr>
        <w:tc>
          <w:tcPr>
            <w:tcW w:w="4711" w:type="dxa"/>
            <w:tcBorders>
              <w:top w:val="single" w:sz="4" w:space="0" w:color="000000"/>
              <w:left w:val="single" w:sz="4" w:space="0" w:color="000000"/>
              <w:bottom w:val="single" w:sz="4" w:space="0" w:color="000000"/>
              <w:right w:val="nil"/>
            </w:tcBorders>
            <w:hideMark/>
          </w:tcPr>
          <w:p w:rsidR="00997F93" w:rsidRPr="00CF1BEC" w:rsidRDefault="00997F93" w:rsidP="00E25EE9">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997F93" w:rsidRPr="00CF1BEC" w:rsidRDefault="00997F93" w:rsidP="00E25EE9">
            <w:pPr>
              <w:keepLines/>
              <w:widowControl w:val="0"/>
              <w:suppressAutoHyphens/>
              <w:ind w:left="425"/>
              <w:jc w:val="both"/>
              <w:rPr>
                <w:rFonts w:eastAsia="Times New Roman"/>
                <w:lang w:eastAsia="ar-SA"/>
              </w:rPr>
            </w:pPr>
          </w:p>
        </w:tc>
      </w:tr>
      <w:tr w:rsidR="00997F93" w:rsidRPr="00CF1BEC" w:rsidTr="0014231F">
        <w:trPr>
          <w:trHeight w:val="407"/>
        </w:trPr>
        <w:tc>
          <w:tcPr>
            <w:tcW w:w="4711" w:type="dxa"/>
            <w:tcBorders>
              <w:top w:val="nil"/>
              <w:left w:val="single" w:sz="4" w:space="0" w:color="000000"/>
              <w:bottom w:val="single" w:sz="4" w:space="0" w:color="auto"/>
              <w:right w:val="nil"/>
            </w:tcBorders>
            <w:hideMark/>
          </w:tcPr>
          <w:p w:rsidR="00997F93" w:rsidRPr="00CF1BEC" w:rsidRDefault="00997F93" w:rsidP="00E25EE9">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997F93" w:rsidRPr="00CF1BEC" w:rsidRDefault="00997F93" w:rsidP="00E25EE9">
            <w:pPr>
              <w:keepLines/>
              <w:widowControl w:val="0"/>
              <w:suppressAutoHyphens/>
              <w:ind w:left="425"/>
              <w:jc w:val="both"/>
              <w:rPr>
                <w:rFonts w:eastAsia="Times New Roman"/>
                <w:lang w:eastAsia="ar-SA"/>
              </w:rPr>
            </w:pPr>
          </w:p>
        </w:tc>
      </w:tr>
      <w:tr w:rsidR="00997F93" w:rsidRPr="00CF1BEC" w:rsidTr="00E25EE9">
        <w:trPr>
          <w:trHeight w:val="368"/>
        </w:trPr>
        <w:tc>
          <w:tcPr>
            <w:tcW w:w="4711" w:type="dxa"/>
            <w:tcBorders>
              <w:top w:val="single" w:sz="4" w:space="0" w:color="auto"/>
              <w:left w:val="single" w:sz="4" w:space="0" w:color="000000"/>
              <w:bottom w:val="single" w:sz="4" w:space="0" w:color="000000"/>
              <w:right w:val="nil"/>
            </w:tcBorders>
            <w:hideMark/>
          </w:tcPr>
          <w:p w:rsidR="00997F93" w:rsidRPr="00CF1BEC" w:rsidRDefault="00997F93" w:rsidP="00E25EE9">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997F93" w:rsidRPr="00CF1BEC" w:rsidRDefault="00997F93" w:rsidP="00E25EE9">
            <w:pPr>
              <w:keepLines/>
              <w:widowControl w:val="0"/>
              <w:suppressAutoHyphens/>
              <w:ind w:left="425"/>
              <w:jc w:val="both"/>
              <w:rPr>
                <w:rFonts w:eastAsia="Times New Roman"/>
                <w:lang w:eastAsia="ar-SA"/>
              </w:rPr>
            </w:pPr>
          </w:p>
        </w:tc>
      </w:tr>
    </w:tbl>
    <w:p w:rsidR="006E1488" w:rsidRPr="000575CA" w:rsidRDefault="006E1488" w:rsidP="00EB4670">
      <w:pPr>
        <w:pStyle w:val="a3"/>
        <w:rPr>
          <w:b/>
          <w:bCs/>
          <w:color w:val="000000"/>
        </w:rPr>
      </w:pPr>
    </w:p>
    <w:sectPr w:rsidR="006E1488" w:rsidRPr="000575CA" w:rsidSect="00EB467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2A3" w:rsidRDefault="002952A3" w:rsidP="00B46840">
      <w:r>
        <w:separator/>
      </w:r>
    </w:p>
  </w:endnote>
  <w:endnote w:type="continuationSeparator" w:id="0">
    <w:p w:rsidR="002952A3" w:rsidRDefault="002952A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2A3" w:rsidRDefault="002952A3" w:rsidP="00B46840">
      <w:r>
        <w:separator/>
      </w:r>
    </w:p>
  </w:footnote>
  <w:footnote w:type="continuationSeparator" w:id="0">
    <w:p w:rsidR="002952A3" w:rsidRDefault="002952A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1944"/>
    <w:multiLevelType w:val="hybridMultilevel"/>
    <w:tmpl w:val="16D8D0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23917"/>
    <w:multiLevelType w:val="multilevel"/>
    <w:tmpl w:val="B792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17819"/>
    <w:multiLevelType w:val="hybridMultilevel"/>
    <w:tmpl w:val="540A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3DF6281"/>
    <w:multiLevelType w:val="hybridMultilevel"/>
    <w:tmpl w:val="811A5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8B80AE5"/>
    <w:multiLevelType w:val="multilevel"/>
    <w:tmpl w:val="2B2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C372B"/>
    <w:multiLevelType w:val="hybridMultilevel"/>
    <w:tmpl w:val="36F4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57DD085A"/>
    <w:multiLevelType w:val="hybridMultilevel"/>
    <w:tmpl w:val="364A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213B78"/>
    <w:multiLevelType w:val="hybridMultilevel"/>
    <w:tmpl w:val="44C22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4E1575"/>
    <w:multiLevelType w:val="multilevel"/>
    <w:tmpl w:val="BF28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5"/>
  </w:num>
  <w:num w:numId="6">
    <w:abstractNumId w:val="7"/>
  </w:num>
  <w:num w:numId="7">
    <w:abstractNumId w:val="16"/>
  </w:num>
  <w:num w:numId="8">
    <w:abstractNumId w:val="1"/>
  </w:num>
  <w:num w:numId="9">
    <w:abstractNumId w:val="3"/>
  </w:num>
  <w:num w:numId="10">
    <w:abstractNumId w:val="8"/>
  </w:num>
  <w:num w:numId="11">
    <w:abstractNumId w:val="10"/>
  </w:num>
  <w:num w:numId="12">
    <w:abstractNumId w:val="13"/>
  </w:num>
  <w:num w:numId="13">
    <w:abstractNumId w:val="4"/>
  </w:num>
  <w:num w:numId="14">
    <w:abstractNumId w:val="6"/>
  </w:num>
  <w:num w:numId="15">
    <w:abstractNumId w:val="12"/>
  </w:num>
  <w:num w:numId="16">
    <w:abstractNumId w:val="0"/>
  </w:num>
  <w:num w:numId="17">
    <w:abstractNumId w:val="9"/>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41DC"/>
    <w:rsid w:val="0001670A"/>
    <w:rsid w:val="00017A9C"/>
    <w:rsid w:val="00017FE6"/>
    <w:rsid w:val="00021100"/>
    <w:rsid w:val="00024CA5"/>
    <w:rsid w:val="000304C5"/>
    <w:rsid w:val="000311B1"/>
    <w:rsid w:val="000470DF"/>
    <w:rsid w:val="000511AD"/>
    <w:rsid w:val="000575CA"/>
    <w:rsid w:val="000729D6"/>
    <w:rsid w:val="0008592F"/>
    <w:rsid w:val="00090337"/>
    <w:rsid w:val="000953A5"/>
    <w:rsid w:val="00096B18"/>
    <w:rsid w:val="000970B1"/>
    <w:rsid w:val="000A3350"/>
    <w:rsid w:val="000A5286"/>
    <w:rsid w:val="000B0AE8"/>
    <w:rsid w:val="000B191D"/>
    <w:rsid w:val="000E066E"/>
    <w:rsid w:val="000E128F"/>
    <w:rsid w:val="000E3D73"/>
    <w:rsid w:val="000E676F"/>
    <w:rsid w:val="000F5930"/>
    <w:rsid w:val="001020E3"/>
    <w:rsid w:val="00106513"/>
    <w:rsid w:val="00107A2C"/>
    <w:rsid w:val="00112826"/>
    <w:rsid w:val="00112B16"/>
    <w:rsid w:val="001143E1"/>
    <w:rsid w:val="0014231F"/>
    <w:rsid w:val="00153C4A"/>
    <w:rsid w:val="001552D0"/>
    <w:rsid w:val="00156248"/>
    <w:rsid w:val="00156EA9"/>
    <w:rsid w:val="00166BFD"/>
    <w:rsid w:val="0017031C"/>
    <w:rsid w:val="00171439"/>
    <w:rsid w:val="00174430"/>
    <w:rsid w:val="001844E1"/>
    <w:rsid w:val="00194372"/>
    <w:rsid w:val="00195E52"/>
    <w:rsid w:val="001A0389"/>
    <w:rsid w:val="001A4970"/>
    <w:rsid w:val="001B0C2D"/>
    <w:rsid w:val="001B609A"/>
    <w:rsid w:val="001C1707"/>
    <w:rsid w:val="001C556D"/>
    <w:rsid w:val="001D3419"/>
    <w:rsid w:val="001E4473"/>
    <w:rsid w:val="0020261B"/>
    <w:rsid w:val="00212BA2"/>
    <w:rsid w:val="00233F93"/>
    <w:rsid w:val="00243054"/>
    <w:rsid w:val="002455FF"/>
    <w:rsid w:val="0025165B"/>
    <w:rsid w:val="00280182"/>
    <w:rsid w:val="002904C6"/>
    <w:rsid w:val="00290D7C"/>
    <w:rsid w:val="00290DA9"/>
    <w:rsid w:val="00291F6E"/>
    <w:rsid w:val="002952A3"/>
    <w:rsid w:val="002B2824"/>
    <w:rsid w:val="002B3BA9"/>
    <w:rsid w:val="002B594E"/>
    <w:rsid w:val="002B6F88"/>
    <w:rsid w:val="002C11B5"/>
    <w:rsid w:val="002C3D59"/>
    <w:rsid w:val="002D132E"/>
    <w:rsid w:val="002E02CD"/>
    <w:rsid w:val="002E0D03"/>
    <w:rsid w:val="002E1AC2"/>
    <w:rsid w:val="003102BC"/>
    <w:rsid w:val="0032187F"/>
    <w:rsid w:val="00334204"/>
    <w:rsid w:val="00344D73"/>
    <w:rsid w:val="00352C4E"/>
    <w:rsid w:val="00353323"/>
    <w:rsid w:val="00371F4F"/>
    <w:rsid w:val="003735C1"/>
    <w:rsid w:val="003816E6"/>
    <w:rsid w:val="003845C5"/>
    <w:rsid w:val="00393A4E"/>
    <w:rsid w:val="003B48A9"/>
    <w:rsid w:val="003B5E7C"/>
    <w:rsid w:val="003C2445"/>
    <w:rsid w:val="003D2D91"/>
    <w:rsid w:val="003D3EB7"/>
    <w:rsid w:val="003D69AA"/>
    <w:rsid w:val="003E0F83"/>
    <w:rsid w:val="003E1B46"/>
    <w:rsid w:val="003E2584"/>
    <w:rsid w:val="003E722E"/>
    <w:rsid w:val="003F4213"/>
    <w:rsid w:val="0040736E"/>
    <w:rsid w:val="004150B2"/>
    <w:rsid w:val="00417298"/>
    <w:rsid w:val="00421419"/>
    <w:rsid w:val="004253B1"/>
    <w:rsid w:val="0042716E"/>
    <w:rsid w:val="00430E94"/>
    <w:rsid w:val="004311A5"/>
    <w:rsid w:val="00434697"/>
    <w:rsid w:val="00436D9F"/>
    <w:rsid w:val="0045600F"/>
    <w:rsid w:val="004615E9"/>
    <w:rsid w:val="00461DAB"/>
    <w:rsid w:val="00465E9C"/>
    <w:rsid w:val="00470F29"/>
    <w:rsid w:val="004814FF"/>
    <w:rsid w:val="0049189B"/>
    <w:rsid w:val="00491A2A"/>
    <w:rsid w:val="004946E9"/>
    <w:rsid w:val="00496B48"/>
    <w:rsid w:val="0049759F"/>
    <w:rsid w:val="004A2817"/>
    <w:rsid w:val="004A2B35"/>
    <w:rsid w:val="004A325E"/>
    <w:rsid w:val="004A3F59"/>
    <w:rsid w:val="004C0EE8"/>
    <w:rsid w:val="004C2C4B"/>
    <w:rsid w:val="004C2D2D"/>
    <w:rsid w:val="004C55FD"/>
    <w:rsid w:val="004D24FD"/>
    <w:rsid w:val="004D4FBC"/>
    <w:rsid w:val="004E698C"/>
    <w:rsid w:val="004F24FC"/>
    <w:rsid w:val="0050269F"/>
    <w:rsid w:val="00504124"/>
    <w:rsid w:val="00506541"/>
    <w:rsid w:val="00511DAB"/>
    <w:rsid w:val="005246F1"/>
    <w:rsid w:val="00531F4A"/>
    <w:rsid w:val="00540E72"/>
    <w:rsid w:val="00542A4E"/>
    <w:rsid w:val="00554973"/>
    <w:rsid w:val="005579C2"/>
    <w:rsid w:val="005614D0"/>
    <w:rsid w:val="00561767"/>
    <w:rsid w:val="00564FD5"/>
    <w:rsid w:val="005651F2"/>
    <w:rsid w:val="00571C8E"/>
    <w:rsid w:val="00572A35"/>
    <w:rsid w:val="00575DB3"/>
    <w:rsid w:val="00577CF0"/>
    <w:rsid w:val="00580C3A"/>
    <w:rsid w:val="00581070"/>
    <w:rsid w:val="0058333A"/>
    <w:rsid w:val="00591BF8"/>
    <w:rsid w:val="005A3470"/>
    <w:rsid w:val="005B2A20"/>
    <w:rsid w:val="005B40B9"/>
    <w:rsid w:val="005C41A2"/>
    <w:rsid w:val="005D0F89"/>
    <w:rsid w:val="005D6642"/>
    <w:rsid w:val="005E2D99"/>
    <w:rsid w:val="005F3A3A"/>
    <w:rsid w:val="005F4CFF"/>
    <w:rsid w:val="00606225"/>
    <w:rsid w:val="00610EFE"/>
    <w:rsid w:val="0061376A"/>
    <w:rsid w:val="00635351"/>
    <w:rsid w:val="00636F05"/>
    <w:rsid w:val="006563E8"/>
    <w:rsid w:val="00672825"/>
    <w:rsid w:val="00676B12"/>
    <w:rsid w:val="0069617C"/>
    <w:rsid w:val="006A102F"/>
    <w:rsid w:val="006B070E"/>
    <w:rsid w:val="006C32EB"/>
    <w:rsid w:val="006C7C9E"/>
    <w:rsid w:val="006D3EC5"/>
    <w:rsid w:val="006D66BD"/>
    <w:rsid w:val="006E1122"/>
    <w:rsid w:val="006E1488"/>
    <w:rsid w:val="006E216F"/>
    <w:rsid w:val="006E4073"/>
    <w:rsid w:val="006E7A19"/>
    <w:rsid w:val="006F6E73"/>
    <w:rsid w:val="006F7926"/>
    <w:rsid w:val="0070155E"/>
    <w:rsid w:val="00706737"/>
    <w:rsid w:val="00710309"/>
    <w:rsid w:val="007131FA"/>
    <w:rsid w:val="00716861"/>
    <w:rsid w:val="00727C3B"/>
    <w:rsid w:val="007335C6"/>
    <w:rsid w:val="007529FA"/>
    <w:rsid w:val="00753A06"/>
    <w:rsid w:val="00754122"/>
    <w:rsid w:val="00760370"/>
    <w:rsid w:val="00763752"/>
    <w:rsid w:val="00767FA1"/>
    <w:rsid w:val="00773A52"/>
    <w:rsid w:val="00774DB0"/>
    <w:rsid w:val="00785D0F"/>
    <w:rsid w:val="007945FC"/>
    <w:rsid w:val="007949A7"/>
    <w:rsid w:val="007A0D9D"/>
    <w:rsid w:val="007A3FF3"/>
    <w:rsid w:val="007A67A1"/>
    <w:rsid w:val="007A7B96"/>
    <w:rsid w:val="007B04E8"/>
    <w:rsid w:val="007B4FA4"/>
    <w:rsid w:val="007B5008"/>
    <w:rsid w:val="007B5249"/>
    <w:rsid w:val="007C3227"/>
    <w:rsid w:val="007C32E7"/>
    <w:rsid w:val="007D3206"/>
    <w:rsid w:val="007D4E7C"/>
    <w:rsid w:val="007F6B8F"/>
    <w:rsid w:val="007F739A"/>
    <w:rsid w:val="008140D8"/>
    <w:rsid w:val="00820313"/>
    <w:rsid w:val="0082594B"/>
    <w:rsid w:val="00826586"/>
    <w:rsid w:val="00830727"/>
    <w:rsid w:val="00833B3D"/>
    <w:rsid w:val="008379F1"/>
    <w:rsid w:val="0084024C"/>
    <w:rsid w:val="00841860"/>
    <w:rsid w:val="00860E3A"/>
    <w:rsid w:val="0086137D"/>
    <w:rsid w:val="0086319F"/>
    <w:rsid w:val="008666B4"/>
    <w:rsid w:val="008671B6"/>
    <w:rsid w:val="008A4151"/>
    <w:rsid w:val="008A6B1C"/>
    <w:rsid w:val="008B4A98"/>
    <w:rsid w:val="008B7743"/>
    <w:rsid w:val="008C1BC1"/>
    <w:rsid w:val="008C6DC8"/>
    <w:rsid w:val="008D2F7E"/>
    <w:rsid w:val="008E3D70"/>
    <w:rsid w:val="008E4FCD"/>
    <w:rsid w:val="008E5C01"/>
    <w:rsid w:val="008E7C41"/>
    <w:rsid w:val="008F0801"/>
    <w:rsid w:val="008F439A"/>
    <w:rsid w:val="00910D09"/>
    <w:rsid w:val="00915078"/>
    <w:rsid w:val="00920156"/>
    <w:rsid w:val="0092163D"/>
    <w:rsid w:val="00926E03"/>
    <w:rsid w:val="009366A8"/>
    <w:rsid w:val="00945D34"/>
    <w:rsid w:val="00952F3D"/>
    <w:rsid w:val="00961330"/>
    <w:rsid w:val="00970C20"/>
    <w:rsid w:val="009763F3"/>
    <w:rsid w:val="00984892"/>
    <w:rsid w:val="00995063"/>
    <w:rsid w:val="00997995"/>
    <w:rsid w:val="00997F93"/>
    <w:rsid w:val="009A0C53"/>
    <w:rsid w:val="009B1703"/>
    <w:rsid w:val="009C0406"/>
    <w:rsid w:val="009D2C62"/>
    <w:rsid w:val="009D5C71"/>
    <w:rsid w:val="009E4151"/>
    <w:rsid w:val="009E7E33"/>
    <w:rsid w:val="009F3ED2"/>
    <w:rsid w:val="009F5577"/>
    <w:rsid w:val="00A02666"/>
    <w:rsid w:val="00A11F1B"/>
    <w:rsid w:val="00A22D57"/>
    <w:rsid w:val="00A22DE1"/>
    <w:rsid w:val="00A25BE7"/>
    <w:rsid w:val="00A27598"/>
    <w:rsid w:val="00A30BE5"/>
    <w:rsid w:val="00A30FFB"/>
    <w:rsid w:val="00A36003"/>
    <w:rsid w:val="00A7227F"/>
    <w:rsid w:val="00A76849"/>
    <w:rsid w:val="00A770DC"/>
    <w:rsid w:val="00A87719"/>
    <w:rsid w:val="00A94094"/>
    <w:rsid w:val="00AB1D82"/>
    <w:rsid w:val="00AB692F"/>
    <w:rsid w:val="00AC26BE"/>
    <w:rsid w:val="00AC365C"/>
    <w:rsid w:val="00AC56AF"/>
    <w:rsid w:val="00AD0B7D"/>
    <w:rsid w:val="00AD2F6C"/>
    <w:rsid w:val="00AD49D4"/>
    <w:rsid w:val="00AD6EC3"/>
    <w:rsid w:val="00AE1472"/>
    <w:rsid w:val="00AE76FA"/>
    <w:rsid w:val="00AF1EE3"/>
    <w:rsid w:val="00AF3645"/>
    <w:rsid w:val="00B06CDB"/>
    <w:rsid w:val="00B102D2"/>
    <w:rsid w:val="00B140D3"/>
    <w:rsid w:val="00B153FE"/>
    <w:rsid w:val="00B22FB7"/>
    <w:rsid w:val="00B231AC"/>
    <w:rsid w:val="00B2545B"/>
    <w:rsid w:val="00B27AC0"/>
    <w:rsid w:val="00B3022C"/>
    <w:rsid w:val="00B3134E"/>
    <w:rsid w:val="00B32568"/>
    <w:rsid w:val="00B32FCF"/>
    <w:rsid w:val="00B33B61"/>
    <w:rsid w:val="00B3555E"/>
    <w:rsid w:val="00B35CEE"/>
    <w:rsid w:val="00B37E7D"/>
    <w:rsid w:val="00B4358F"/>
    <w:rsid w:val="00B46297"/>
    <w:rsid w:val="00B46840"/>
    <w:rsid w:val="00B46CAD"/>
    <w:rsid w:val="00B54646"/>
    <w:rsid w:val="00B5550B"/>
    <w:rsid w:val="00B67253"/>
    <w:rsid w:val="00B86D8D"/>
    <w:rsid w:val="00B92AA4"/>
    <w:rsid w:val="00B92B2E"/>
    <w:rsid w:val="00B937AB"/>
    <w:rsid w:val="00B94CA4"/>
    <w:rsid w:val="00BA3031"/>
    <w:rsid w:val="00BB6F93"/>
    <w:rsid w:val="00BC7FAC"/>
    <w:rsid w:val="00BD2B8B"/>
    <w:rsid w:val="00BE29C0"/>
    <w:rsid w:val="00BE68D7"/>
    <w:rsid w:val="00BE6D4B"/>
    <w:rsid w:val="00BF267B"/>
    <w:rsid w:val="00C1154B"/>
    <w:rsid w:val="00C20ADD"/>
    <w:rsid w:val="00C22EF1"/>
    <w:rsid w:val="00C24EFC"/>
    <w:rsid w:val="00C26B23"/>
    <w:rsid w:val="00C27147"/>
    <w:rsid w:val="00C312B4"/>
    <w:rsid w:val="00C369F4"/>
    <w:rsid w:val="00C41094"/>
    <w:rsid w:val="00C42EC5"/>
    <w:rsid w:val="00C52344"/>
    <w:rsid w:val="00C62424"/>
    <w:rsid w:val="00C65740"/>
    <w:rsid w:val="00C675AC"/>
    <w:rsid w:val="00C7456D"/>
    <w:rsid w:val="00C7607C"/>
    <w:rsid w:val="00C970CF"/>
    <w:rsid w:val="00CA13A0"/>
    <w:rsid w:val="00CA2DC9"/>
    <w:rsid w:val="00CB2BF0"/>
    <w:rsid w:val="00CB7E3E"/>
    <w:rsid w:val="00CC72BF"/>
    <w:rsid w:val="00CD64D2"/>
    <w:rsid w:val="00CE13F7"/>
    <w:rsid w:val="00CE273B"/>
    <w:rsid w:val="00CE2CF3"/>
    <w:rsid w:val="00CF1BEC"/>
    <w:rsid w:val="00D211C9"/>
    <w:rsid w:val="00D23CDB"/>
    <w:rsid w:val="00D3331F"/>
    <w:rsid w:val="00D51E57"/>
    <w:rsid w:val="00D607BF"/>
    <w:rsid w:val="00D6550A"/>
    <w:rsid w:val="00D662FF"/>
    <w:rsid w:val="00D83357"/>
    <w:rsid w:val="00D8717F"/>
    <w:rsid w:val="00D91B07"/>
    <w:rsid w:val="00D923B8"/>
    <w:rsid w:val="00D931C6"/>
    <w:rsid w:val="00D94404"/>
    <w:rsid w:val="00DA4B84"/>
    <w:rsid w:val="00DB27F5"/>
    <w:rsid w:val="00DB3473"/>
    <w:rsid w:val="00DC1FB6"/>
    <w:rsid w:val="00DC5512"/>
    <w:rsid w:val="00DD1777"/>
    <w:rsid w:val="00DD2C92"/>
    <w:rsid w:val="00DD3B34"/>
    <w:rsid w:val="00DE0361"/>
    <w:rsid w:val="00DE27E7"/>
    <w:rsid w:val="00DE3A99"/>
    <w:rsid w:val="00DE435C"/>
    <w:rsid w:val="00DE6421"/>
    <w:rsid w:val="00DF4F4A"/>
    <w:rsid w:val="00E020F2"/>
    <w:rsid w:val="00E0337E"/>
    <w:rsid w:val="00E03B47"/>
    <w:rsid w:val="00E04EF5"/>
    <w:rsid w:val="00E05596"/>
    <w:rsid w:val="00E102CB"/>
    <w:rsid w:val="00E14298"/>
    <w:rsid w:val="00E24AD6"/>
    <w:rsid w:val="00E25EE9"/>
    <w:rsid w:val="00E26552"/>
    <w:rsid w:val="00E43EC5"/>
    <w:rsid w:val="00E44BD6"/>
    <w:rsid w:val="00E54243"/>
    <w:rsid w:val="00E57939"/>
    <w:rsid w:val="00E6369F"/>
    <w:rsid w:val="00E6580C"/>
    <w:rsid w:val="00E65B22"/>
    <w:rsid w:val="00E66ED3"/>
    <w:rsid w:val="00E747E1"/>
    <w:rsid w:val="00E833EB"/>
    <w:rsid w:val="00E843B5"/>
    <w:rsid w:val="00EA1826"/>
    <w:rsid w:val="00EA5AA3"/>
    <w:rsid w:val="00EB4670"/>
    <w:rsid w:val="00EC3DAE"/>
    <w:rsid w:val="00EC4E6C"/>
    <w:rsid w:val="00EC4F57"/>
    <w:rsid w:val="00ED3D5E"/>
    <w:rsid w:val="00ED409A"/>
    <w:rsid w:val="00ED68CA"/>
    <w:rsid w:val="00EE52A3"/>
    <w:rsid w:val="00EE5D10"/>
    <w:rsid w:val="00EF3AC6"/>
    <w:rsid w:val="00F006D1"/>
    <w:rsid w:val="00F0167C"/>
    <w:rsid w:val="00F01B35"/>
    <w:rsid w:val="00F17FC3"/>
    <w:rsid w:val="00F218CF"/>
    <w:rsid w:val="00F24FA8"/>
    <w:rsid w:val="00F34FFC"/>
    <w:rsid w:val="00F36833"/>
    <w:rsid w:val="00F4243D"/>
    <w:rsid w:val="00F43AFA"/>
    <w:rsid w:val="00F50A2B"/>
    <w:rsid w:val="00F50F04"/>
    <w:rsid w:val="00F57553"/>
    <w:rsid w:val="00F62C49"/>
    <w:rsid w:val="00F67B71"/>
    <w:rsid w:val="00F7183A"/>
    <w:rsid w:val="00F80139"/>
    <w:rsid w:val="00F84C5E"/>
    <w:rsid w:val="00F95D95"/>
    <w:rsid w:val="00FA15D7"/>
    <w:rsid w:val="00FA5785"/>
    <w:rsid w:val="00FC1B72"/>
    <w:rsid w:val="00FC5789"/>
    <w:rsid w:val="00FC59C7"/>
    <w:rsid w:val="00FD1E13"/>
    <w:rsid w:val="00FD4297"/>
    <w:rsid w:val="00FD5BE8"/>
    <w:rsid w:val="00FD7708"/>
    <w:rsid w:val="00FE622C"/>
    <w:rsid w:val="00FF0354"/>
    <w:rsid w:val="00FF2150"/>
    <w:rsid w:val="00FF7A8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1953-BAA2-48F8-B650-2D65273C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character" w:styleId="ac">
    <w:name w:val="Strong"/>
    <w:basedOn w:val="a0"/>
    <w:uiPriority w:val="22"/>
    <w:qFormat/>
    <w:rsid w:val="00461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5748">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958730124">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910312117">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 w:id="20264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jss@daugavpils.edu.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lejbols.lv/uploads/cms/files/1665059779Nolikums_2022_2023_cempionats_kaus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lejbols.lv/uploads/cms/files/1665059779Nolikums_2022_2023_cempionats_kauss.pdf"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31F6-EC5A-40DD-A9C5-0EEEB157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4</Pages>
  <Words>974</Words>
  <Characters>5554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188</cp:revision>
  <cp:lastPrinted>2022-04-01T06:30:00Z</cp:lastPrinted>
  <dcterms:created xsi:type="dcterms:W3CDTF">2020-04-17T07:46:00Z</dcterms:created>
  <dcterms:modified xsi:type="dcterms:W3CDTF">2022-12-19T08:18:00Z</dcterms:modified>
</cp:coreProperties>
</file>