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B51" w:rsidRPr="002336D7" w:rsidRDefault="00906661" w:rsidP="004B0394">
      <w:pPr>
        <w:jc w:val="right"/>
        <w:rPr>
          <w:rFonts w:ascii="Times New Roman" w:hAnsi="Times New Roman"/>
          <w:sz w:val="22"/>
          <w:szCs w:val="22"/>
        </w:rPr>
      </w:pPr>
      <w:r w:rsidRPr="002336D7">
        <w:rPr>
          <w:rFonts w:ascii="Times New Roman" w:hAnsi="Times New Roman"/>
          <w:caps/>
          <w:noProof/>
          <w:sz w:val="22"/>
          <w:szCs w:val="22"/>
          <w:lang w:val="en-US" w:eastAsia="en-US"/>
        </w:rPr>
        <w:drawing>
          <wp:anchor distT="0" distB="0" distL="114300" distR="114300" simplePos="0" relativeHeight="251658240" behindDoc="1" locked="0" layoutInCell="1" allowOverlap="1" wp14:anchorId="1B771AAE" wp14:editId="66BB7385">
            <wp:simplePos x="0" y="0"/>
            <wp:positionH relativeFrom="column">
              <wp:posOffset>-60960</wp:posOffset>
            </wp:positionH>
            <wp:positionV relativeFrom="paragraph">
              <wp:posOffset>-311785</wp:posOffset>
            </wp:positionV>
            <wp:extent cx="1057275" cy="1057275"/>
            <wp:effectExtent l="0" t="0" r="9525" b="9525"/>
            <wp:wrapTight wrapText="bothSides">
              <wp:wrapPolygon edited="0">
                <wp:start x="0" y="0"/>
                <wp:lineTo x="0" y="21405"/>
                <wp:lineTo x="21405" y="21405"/>
                <wp:lineTo x="21405" y="0"/>
                <wp:lineTo x="0" y="0"/>
              </wp:wrapPolygon>
            </wp:wrapTight>
            <wp:docPr id="1" name="Picture 1" descr="\\FS-Primary\User Folders\Juzulina\Desktop\NORWAY 10.2020. Jolanta\Publicitāte\Norwa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rimary\User Folders\Juzulina\Desktop\NORWAY 10.2020. Jolanta\Publicitāte\Norway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64B51" w:rsidRPr="002336D7">
        <w:rPr>
          <w:rFonts w:ascii="Times New Roman" w:hAnsi="Times New Roman"/>
          <w:caps/>
          <w:sz w:val="22"/>
          <w:szCs w:val="22"/>
        </w:rPr>
        <w:t>apstiprinĀts</w:t>
      </w:r>
      <w:r w:rsidR="00F64B51" w:rsidRPr="002336D7">
        <w:rPr>
          <w:rFonts w:ascii="Times New Roman" w:hAnsi="Times New Roman"/>
          <w:caps/>
          <w:sz w:val="22"/>
          <w:szCs w:val="22"/>
        </w:rPr>
        <w:br/>
      </w:r>
      <w:r w:rsidR="00F64B51" w:rsidRPr="002336D7">
        <w:rPr>
          <w:rFonts w:ascii="Times New Roman" w:hAnsi="Times New Roman"/>
          <w:sz w:val="22"/>
          <w:szCs w:val="22"/>
        </w:rPr>
        <w:t xml:space="preserve"> Daugavpil</w:t>
      </w:r>
      <w:r w:rsidR="00203F73" w:rsidRPr="002336D7">
        <w:rPr>
          <w:rFonts w:ascii="Times New Roman" w:hAnsi="Times New Roman"/>
          <w:sz w:val="22"/>
          <w:szCs w:val="22"/>
        </w:rPr>
        <w:t>s pilsētas pašvaldības</w:t>
      </w:r>
      <w:r w:rsidR="00153B92" w:rsidRPr="002336D7">
        <w:rPr>
          <w:rFonts w:ascii="Times New Roman" w:hAnsi="Times New Roman"/>
          <w:sz w:val="22"/>
          <w:szCs w:val="22"/>
        </w:rPr>
        <w:t xml:space="preserve"> izpilddirektor</w:t>
      </w:r>
      <w:r w:rsidR="00E60AEA" w:rsidRPr="002336D7">
        <w:rPr>
          <w:rFonts w:ascii="Times New Roman" w:hAnsi="Times New Roman"/>
          <w:sz w:val="22"/>
          <w:szCs w:val="22"/>
        </w:rPr>
        <w:t xml:space="preserve">a </w:t>
      </w:r>
      <w:proofErr w:type="spellStart"/>
      <w:r w:rsidR="00E60AEA" w:rsidRPr="002336D7">
        <w:rPr>
          <w:rFonts w:ascii="Times New Roman" w:hAnsi="Times New Roman"/>
          <w:sz w:val="22"/>
          <w:szCs w:val="22"/>
        </w:rPr>
        <w:t>p.i</w:t>
      </w:r>
      <w:proofErr w:type="spellEnd"/>
      <w:r w:rsidR="00E60AEA" w:rsidRPr="002336D7">
        <w:rPr>
          <w:rFonts w:ascii="Times New Roman" w:hAnsi="Times New Roman"/>
          <w:sz w:val="22"/>
          <w:szCs w:val="22"/>
        </w:rPr>
        <w:t>.</w:t>
      </w:r>
      <w:r w:rsidR="00F64B51" w:rsidRPr="002336D7">
        <w:rPr>
          <w:rFonts w:ascii="Times New Roman" w:hAnsi="Times New Roman"/>
          <w:sz w:val="22"/>
          <w:szCs w:val="22"/>
        </w:rPr>
        <w:br/>
      </w:r>
    </w:p>
    <w:p w:rsidR="00F64B51" w:rsidRPr="002336D7" w:rsidRDefault="00F64B51" w:rsidP="00F64B51">
      <w:pPr>
        <w:pStyle w:val="a"/>
        <w:suppressLineNumbers w:val="0"/>
        <w:jc w:val="right"/>
        <w:rPr>
          <w:b w:val="0"/>
          <w:bCs w:val="0"/>
          <w:sz w:val="22"/>
          <w:szCs w:val="22"/>
        </w:rPr>
      </w:pPr>
      <w:r w:rsidRPr="002336D7">
        <w:rPr>
          <w:b w:val="0"/>
          <w:bCs w:val="0"/>
          <w:sz w:val="22"/>
          <w:szCs w:val="22"/>
        </w:rPr>
        <w:t xml:space="preserve">___________________ </w:t>
      </w:r>
      <w:r w:rsidR="00E60AEA" w:rsidRPr="002336D7">
        <w:rPr>
          <w:b w:val="0"/>
          <w:bCs w:val="0"/>
          <w:sz w:val="22"/>
          <w:szCs w:val="22"/>
        </w:rPr>
        <w:t>T.Dubina</w:t>
      </w:r>
    </w:p>
    <w:p w:rsidR="00D272A7" w:rsidRPr="002336D7" w:rsidRDefault="00D272A7" w:rsidP="00D272A7">
      <w:pPr>
        <w:keepNext/>
        <w:jc w:val="right"/>
        <w:outlineLvl w:val="0"/>
        <w:rPr>
          <w:rFonts w:ascii="Times New Roman" w:hAnsi="Times New Roman"/>
          <w:sz w:val="22"/>
          <w:szCs w:val="22"/>
          <w:lang w:eastAsia="en-US"/>
        </w:rPr>
      </w:pPr>
      <w:r w:rsidRPr="002336D7">
        <w:rPr>
          <w:rFonts w:ascii="Times New Roman" w:hAnsi="Times New Roman"/>
          <w:sz w:val="22"/>
          <w:szCs w:val="22"/>
          <w:lang w:eastAsia="en-US"/>
        </w:rPr>
        <w:t xml:space="preserve">Daugavpilī, </w:t>
      </w:r>
      <w:r w:rsidR="00B851DE" w:rsidRPr="002336D7">
        <w:rPr>
          <w:rFonts w:ascii="Times New Roman" w:hAnsi="Times New Roman"/>
          <w:sz w:val="22"/>
          <w:szCs w:val="22"/>
          <w:lang w:eastAsia="en-US"/>
        </w:rPr>
        <w:t>202</w:t>
      </w:r>
      <w:r w:rsidR="00F756F8" w:rsidRPr="002336D7">
        <w:rPr>
          <w:rFonts w:ascii="Times New Roman" w:hAnsi="Times New Roman"/>
          <w:sz w:val="22"/>
          <w:szCs w:val="22"/>
          <w:lang w:eastAsia="en-US"/>
        </w:rPr>
        <w:t>2</w:t>
      </w:r>
      <w:r w:rsidRPr="002336D7">
        <w:rPr>
          <w:rFonts w:ascii="Times New Roman" w:hAnsi="Times New Roman"/>
          <w:sz w:val="22"/>
          <w:szCs w:val="22"/>
          <w:lang w:eastAsia="en-US"/>
        </w:rPr>
        <w:t xml:space="preserve">.gada  </w:t>
      </w:r>
      <w:r w:rsidR="00CE723C">
        <w:rPr>
          <w:rFonts w:ascii="Times New Roman" w:hAnsi="Times New Roman"/>
          <w:sz w:val="22"/>
          <w:szCs w:val="22"/>
          <w:lang w:eastAsia="en-US"/>
        </w:rPr>
        <w:t>22</w:t>
      </w:r>
      <w:r w:rsidR="00E60AEA" w:rsidRPr="002336D7">
        <w:rPr>
          <w:rFonts w:ascii="Times New Roman" w:hAnsi="Times New Roman"/>
          <w:sz w:val="22"/>
          <w:szCs w:val="22"/>
          <w:lang w:eastAsia="en-US"/>
        </w:rPr>
        <w:t>.novembrī</w:t>
      </w:r>
    </w:p>
    <w:p w:rsidR="002B4FDF" w:rsidRPr="002336D7" w:rsidRDefault="002B4FDF" w:rsidP="000A7F65">
      <w:pPr>
        <w:jc w:val="right"/>
        <w:rPr>
          <w:rFonts w:ascii="Times New Roman" w:hAnsi="Times New Roman"/>
          <w:sz w:val="22"/>
          <w:szCs w:val="22"/>
        </w:rPr>
      </w:pPr>
    </w:p>
    <w:p w:rsidR="0041657E" w:rsidRPr="002336D7" w:rsidRDefault="0041657E" w:rsidP="008D3F04">
      <w:pPr>
        <w:ind w:firstLine="720"/>
        <w:jc w:val="center"/>
        <w:rPr>
          <w:rFonts w:ascii="Times New Roman" w:hAnsi="Times New Roman"/>
          <w:b/>
          <w:sz w:val="22"/>
          <w:szCs w:val="22"/>
          <w:u w:val="single"/>
        </w:rPr>
      </w:pPr>
      <w:r w:rsidRPr="002336D7">
        <w:rPr>
          <w:rFonts w:ascii="Times New Roman" w:hAnsi="Times New Roman"/>
          <w:b/>
          <w:sz w:val="22"/>
          <w:szCs w:val="22"/>
          <w:u w:val="single"/>
        </w:rPr>
        <w:t>PAZIŅOJUMS PAR CENU APTAUJAS</w:t>
      </w:r>
    </w:p>
    <w:p w:rsidR="00E60AEA" w:rsidRPr="002336D7" w:rsidRDefault="00E60AEA" w:rsidP="00E60AEA">
      <w:pPr>
        <w:contextualSpacing/>
        <w:jc w:val="center"/>
        <w:rPr>
          <w:rFonts w:ascii="Times New Roman" w:hAnsi="Times New Roman"/>
          <w:b/>
          <w:sz w:val="22"/>
          <w:szCs w:val="22"/>
        </w:rPr>
      </w:pPr>
      <w:r w:rsidRPr="002336D7">
        <w:rPr>
          <w:rFonts w:ascii="Times New Roman" w:hAnsi="Times New Roman"/>
          <w:sz w:val="22"/>
          <w:szCs w:val="22"/>
        </w:rPr>
        <w:t>„</w:t>
      </w:r>
      <w:r w:rsidR="00CE723C">
        <w:rPr>
          <w:rFonts w:ascii="Times New Roman" w:hAnsi="Times New Roman"/>
          <w:b/>
          <w:sz w:val="22"/>
          <w:szCs w:val="22"/>
        </w:rPr>
        <w:t xml:space="preserve">Gaismas izkārtnes </w:t>
      </w:r>
      <w:r w:rsidRPr="002336D7">
        <w:rPr>
          <w:rFonts w:ascii="Times New Roman" w:hAnsi="Times New Roman"/>
          <w:b/>
          <w:sz w:val="22"/>
          <w:szCs w:val="22"/>
        </w:rPr>
        <w:t xml:space="preserve">izgatavošana un uzstādīšana projekta “Inovāciju centra izveidošana Daugavpilī”, </w:t>
      </w:r>
      <w:proofErr w:type="spellStart"/>
      <w:r w:rsidRPr="002336D7">
        <w:rPr>
          <w:rFonts w:ascii="Times New Roman" w:hAnsi="Times New Roman"/>
          <w:b/>
          <w:sz w:val="22"/>
          <w:szCs w:val="22"/>
        </w:rPr>
        <w:t>Nr</w:t>
      </w:r>
      <w:proofErr w:type="spellEnd"/>
      <w:r w:rsidRPr="002336D7">
        <w:rPr>
          <w:rFonts w:ascii="Times New Roman" w:hAnsi="Times New Roman"/>
          <w:b/>
          <w:sz w:val="22"/>
          <w:szCs w:val="22"/>
        </w:rPr>
        <w:t xml:space="preserve">. NFI/IC.VIAA/2020/4, Līguma </w:t>
      </w:r>
      <w:proofErr w:type="spellStart"/>
      <w:r w:rsidRPr="002336D7">
        <w:rPr>
          <w:rFonts w:ascii="Times New Roman" w:hAnsi="Times New Roman"/>
          <w:b/>
          <w:sz w:val="22"/>
          <w:szCs w:val="22"/>
        </w:rPr>
        <w:t>Nr</w:t>
      </w:r>
      <w:proofErr w:type="spellEnd"/>
      <w:r w:rsidRPr="002336D7">
        <w:rPr>
          <w:rFonts w:ascii="Times New Roman" w:hAnsi="Times New Roman"/>
          <w:b/>
          <w:sz w:val="22"/>
          <w:szCs w:val="22"/>
        </w:rPr>
        <w:t>. 9.-20.2.2.1/4, ietvaros</w:t>
      </w:r>
      <w:r w:rsidRPr="002336D7">
        <w:rPr>
          <w:rFonts w:ascii="Times New Roman" w:eastAsia="Calibri" w:hAnsi="Times New Roman"/>
          <w:b/>
          <w:sz w:val="22"/>
          <w:szCs w:val="22"/>
        </w:rPr>
        <w:t>”</w:t>
      </w:r>
    </w:p>
    <w:p w:rsidR="00E60AEA" w:rsidRPr="002336D7" w:rsidRDefault="00CE723C" w:rsidP="00E60AEA">
      <w:pPr>
        <w:contextualSpacing/>
        <w:jc w:val="center"/>
        <w:rPr>
          <w:rFonts w:ascii="Times New Roman" w:hAnsi="Times New Roman"/>
          <w:b/>
          <w:sz w:val="22"/>
          <w:szCs w:val="22"/>
        </w:rPr>
      </w:pPr>
      <w:r>
        <w:rPr>
          <w:rFonts w:ascii="Times New Roman" w:hAnsi="Times New Roman"/>
          <w:b/>
          <w:sz w:val="22"/>
          <w:szCs w:val="22"/>
        </w:rPr>
        <w:t xml:space="preserve">identifikācijas </w:t>
      </w:r>
      <w:proofErr w:type="spellStart"/>
      <w:r>
        <w:rPr>
          <w:rFonts w:ascii="Times New Roman" w:hAnsi="Times New Roman"/>
          <w:b/>
          <w:sz w:val="22"/>
          <w:szCs w:val="22"/>
        </w:rPr>
        <w:t>Nr</w:t>
      </w:r>
      <w:proofErr w:type="spellEnd"/>
      <w:r>
        <w:rPr>
          <w:rFonts w:ascii="Times New Roman" w:hAnsi="Times New Roman"/>
          <w:b/>
          <w:sz w:val="22"/>
          <w:szCs w:val="22"/>
        </w:rPr>
        <w:t>. AD 2022/67</w:t>
      </w:r>
    </w:p>
    <w:p w:rsidR="00286615" w:rsidRPr="002336D7" w:rsidRDefault="00906661" w:rsidP="002336D7">
      <w:pPr>
        <w:pStyle w:val="Title"/>
        <w:spacing w:before="120" w:after="120"/>
        <w:ind w:right="40" w:hanging="1134"/>
        <w:rPr>
          <w:sz w:val="22"/>
          <w:szCs w:val="22"/>
          <w:u w:val="single"/>
        </w:rPr>
      </w:pPr>
      <w:r w:rsidRPr="002336D7">
        <w:rPr>
          <w:sz w:val="22"/>
          <w:szCs w:val="22"/>
        </w:rPr>
        <w:t xml:space="preserve">        </w:t>
      </w:r>
      <w:r w:rsidR="0041657E" w:rsidRPr="002336D7">
        <w:rPr>
          <w:sz w:val="22"/>
          <w:szCs w:val="22"/>
          <w:u w:val="single"/>
        </w:rPr>
        <w:t>REZULTĀTIEM</w:t>
      </w: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7"/>
        <w:gridCol w:w="8364"/>
      </w:tblGrid>
      <w:tr w:rsidR="005A2C9D" w:rsidRPr="002336D7" w:rsidTr="002336D7">
        <w:trPr>
          <w:trHeight w:val="430"/>
        </w:trPr>
        <w:tc>
          <w:tcPr>
            <w:tcW w:w="2097" w:type="dxa"/>
            <w:vAlign w:val="center"/>
          </w:tcPr>
          <w:p w:rsidR="00AC16F0" w:rsidRPr="002336D7" w:rsidRDefault="00AC16F0" w:rsidP="002962F0">
            <w:pPr>
              <w:pStyle w:val="BodyTextIndent3"/>
              <w:numPr>
                <w:ilvl w:val="0"/>
                <w:numId w:val="1"/>
              </w:numPr>
              <w:tabs>
                <w:tab w:val="clear" w:pos="720"/>
                <w:tab w:val="num" w:pos="317"/>
              </w:tabs>
              <w:ind w:left="34" w:firstLine="0"/>
              <w:jc w:val="left"/>
              <w:rPr>
                <w:sz w:val="22"/>
                <w:szCs w:val="22"/>
              </w:rPr>
            </w:pPr>
            <w:r w:rsidRPr="002336D7">
              <w:rPr>
                <w:sz w:val="22"/>
                <w:szCs w:val="22"/>
              </w:rPr>
              <w:t>Iepirkuma procedūras veids</w:t>
            </w:r>
          </w:p>
        </w:tc>
        <w:tc>
          <w:tcPr>
            <w:tcW w:w="8364" w:type="dxa"/>
            <w:vAlign w:val="center"/>
          </w:tcPr>
          <w:p w:rsidR="002336D7" w:rsidRPr="002336D7" w:rsidRDefault="00F20AED" w:rsidP="00F20AED">
            <w:pPr>
              <w:pStyle w:val="BodyTextIndent3"/>
              <w:ind w:left="34" w:hanging="34"/>
              <w:rPr>
                <w:bCs/>
                <w:sz w:val="22"/>
                <w:szCs w:val="22"/>
              </w:rPr>
            </w:pPr>
            <w:r w:rsidRPr="00F20AED">
              <w:rPr>
                <w:bCs/>
                <w:sz w:val="22"/>
                <w:szCs w:val="22"/>
              </w:rPr>
              <w:t xml:space="preserve">Pasūtītājs nepiemēro Publisko iepirkumu likumā noteiktās iepirkuma procedūras, jo paredzamā kopējā līgumcena: </w:t>
            </w:r>
            <w:r>
              <w:rPr>
                <w:bCs/>
                <w:sz w:val="22"/>
                <w:szCs w:val="22"/>
              </w:rPr>
              <w:t>4500</w:t>
            </w:r>
            <w:r w:rsidRPr="00F20AED">
              <w:rPr>
                <w:bCs/>
                <w:sz w:val="22"/>
                <w:szCs w:val="22"/>
              </w:rPr>
              <w:t>,00 EUR bez pievienotās vērtības nodokļa (turpmāk – PVN).</w:t>
            </w:r>
          </w:p>
        </w:tc>
      </w:tr>
      <w:tr w:rsidR="005A2C9D" w:rsidRPr="002336D7" w:rsidTr="002336D7">
        <w:trPr>
          <w:trHeight w:val="730"/>
        </w:trPr>
        <w:tc>
          <w:tcPr>
            <w:tcW w:w="2097" w:type="dxa"/>
            <w:vAlign w:val="center"/>
          </w:tcPr>
          <w:p w:rsidR="00AC16F0" w:rsidRPr="002336D7" w:rsidRDefault="00F20AED" w:rsidP="00F20AED">
            <w:pPr>
              <w:pStyle w:val="BodyTextIndent3"/>
              <w:ind w:firstLine="0"/>
              <w:jc w:val="left"/>
              <w:rPr>
                <w:sz w:val="22"/>
                <w:szCs w:val="22"/>
              </w:rPr>
            </w:pPr>
            <w:r>
              <w:rPr>
                <w:sz w:val="22"/>
                <w:szCs w:val="22"/>
              </w:rPr>
              <w:t xml:space="preserve">2. </w:t>
            </w:r>
            <w:r w:rsidRPr="00F20AED">
              <w:rPr>
                <w:sz w:val="22"/>
                <w:szCs w:val="22"/>
              </w:rPr>
              <w:t>Datums, kad paziņojums ievietots internetā</w:t>
            </w:r>
          </w:p>
        </w:tc>
        <w:tc>
          <w:tcPr>
            <w:tcW w:w="8364" w:type="dxa"/>
            <w:vAlign w:val="center"/>
          </w:tcPr>
          <w:p w:rsidR="00F20AED" w:rsidRPr="004B0394" w:rsidRDefault="00F20AED" w:rsidP="00F20AED">
            <w:pPr>
              <w:pStyle w:val="BodyTextIndent3"/>
              <w:ind w:left="175" w:hanging="175"/>
              <w:rPr>
                <w:sz w:val="22"/>
                <w:szCs w:val="22"/>
              </w:rPr>
            </w:pPr>
            <w:r>
              <w:rPr>
                <w:sz w:val="22"/>
                <w:szCs w:val="22"/>
              </w:rPr>
              <w:t>Ziņojums publicēts</w:t>
            </w:r>
            <w:r w:rsidRPr="004B0394">
              <w:rPr>
                <w:sz w:val="22"/>
                <w:szCs w:val="22"/>
              </w:rPr>
              <w:t xml:space="preserve"> Daugavpils </w:t>
            </w:r>
            <w:r>
              <w:rPr>
                <w:sz w:val="22"/>
                <w:szCs w:val="22"/>
              </w:rPr>
              <w:t xml:space="preserve">pilsētas </w:t>
            </w:r>
            <w:r w:rsidRPr="004B0394">
              <w:rPr>
                <w:sz w:val="22"/>
                <w:szCs w:val="22"/>
              </w:rPr>
              <w:t>pašvaldības</w:t>
            </w:r>
            <w:r>
              <w:rPr>
                <w:sz w:val="22"/>
                <w:szCs w:val="22"/>
              </w:rPr>
              <w:t xml:space="preserve"> </w:t>
            </w:r>
            <w:proofErr w:type="spellStart"/>
            <w:r w:rsidRPr="004B0394">
              <w:rPr>
                <w:sz w:val="22"/>
                <w:szCs w:val="22"/>
              </w:rPr>
              <w:t>māja</w:t>
            </w:r>
            <w:r>
              <w:rPr>
                <w:sz w:val="22"/>
                <w:szCs w:val="22"/>
              </w:rPr>
              <w:t>slapā</w:t>
            </w:r>
            <w:proofErr w:type="spellEnd"/>
            <w:r w:rsidR="00F42E61">
              <w:fldChar w:fldCharType="begin"/>
            </w:r>
            <w:r w:rsidR="00F42E61">
              <w:instrText xml:space="preserve"> HYPERLINK "http://www.daugavpils.lv" </w:instrText>
            </w:r>
            <w:r w:rsidR="00F42E61">
              <w:fldChar w:fldCharType="separate"/>
            </w:r>
            <w:r w:rsidR="00F42E61">
              <w:fldChar w:fldCharType="end"/>
            </w:r>
            <w:r w:rsidRPr="004B0394">
              <w:rPr>
                <w:sz w:val="22"/>
                <w:szCs w:val="22"/>
              </w:rPr>
              <w:t xml:space="preserve">: </w:t>
            </w:r>
            <w:r>
              <w:rPr>
                <w:sz w:val="22"/>
                <w:szCs w:val="22"/>
              </w:rPr>
              <w:t>17.11</w:t>
            </w:r>
            <w:r w:rsidRPr="004B0394">
              <w:rPr>
                <w:sz w:val="22"/>
                <w:szCs w:val="22"/>
              </w:rPr>
              <w:t>.2022.</w:t>
            </w:r>
          </w:p>
          <w:p w:rsidR="009204A2" w:rsidRPr="002336D7" w:rsidRDefault="00F42E61" w:rsidP="00F20AED">
            <w:pPr>
              <w:pStyle w:val="BodyTextIndent3"/>
              <w:ind w:firstLine="0"/>
              <w:rPr>
                <w:sz w:val="22"/>
                <w:szCs w:val="22"/>
              </w:rPr>
            </w:pPr>
            <w:hyperlink r:id="rId10" w:history="1">
              <w:r w:rsidR="00F20AED" w:rsidRPr="00FC41BF">
                <w:rPr>
                  <w:rStyle w:val="Hyperlink"/>
                  <w:sz w:val="22"/>
                  <w:szCs w:val="22"/>
                </w:rPr>
                <w:t>https://www.daugavpils.lv/pasvaldiba/normativajos-aktos-nereglamentetie-iepirkumi?purchase=6753</w:t>
              </w:r>
            </w:hyperlink>
            <w:r w:rsidR="00F20AED">
              <w:rPr>
                <w:sz w:val="22"/>
                <w:szCs w:val="22"/>
              </w:rPr>
              <w:t xml:space="preserve"> </w:t>
            </w:r>
          </w:p>
        </w:tc>
      </w:tr>
      <w:tr w:rsidR="005A2C9D" w:rsidRPr="002336D7" w:rsidTr="002336D7">
        <w:trPr>
          <w:trHeight w:val="421"/>
        </w:trPr>
        <w:tc>
          <w:tcPr>
            <w:tcW w:w="2097" w:type="dxa"/>
            <w:vAlign w:val="center"/>
          </w:tcPr>
          <w:p w:rsidR="00AC16F0" w:rsidRPr="002336D7" w:rsidRDefault="00380738" w:rsidP="002962F0">
            <w:pPr>
              <w:pStyle w:val="BodyTextIndent3"/>
              <w:numPr>
                <w:ilvl w:val="0"/>
                <w:numId w:val="1"/>
              </w:numPr>
              <w:tabs>
                <w:tab w:val="clear" w:pos="720"/>
                <w:tab w:val="num" w:pos="317"/>
              </w:tabs>
              <w:ind w:left="34" w:firstLine="0"/>
              <w:jc w:val="left"/>
              <w:rPr>
                <w:sz w:val="22"/>
                <w:szCs w:val="22"/>
              </w:rPr>
            </w:pPr>
            <w:r w:rsidRPr="002336D7">
              <w:rPr>
                <w:sz w:val="22"/>
                <w:szCs w:val="22"/>
              </w:rPr>
              <w:t>Pasūtītāja nosaukums</w:t>
            </w:r>
          </w:p>
        </w:tc>
        <w:tc>
          <w:tcPr>
            <w:tcW w:w="8364" w:type="dxa"/>
            <w:vAlign w:val="center"/>
          </w:tcPr>
          <w:p w:rsidR="00AC16F0" w:rsidRPr="002336D7" w:rsidRDefault="00203F73" w:rsidP="00073D6D">
            <w:pPr>
              <w:rPr>
                <w:rFonts w:ascii="Times New Roman" w:hAnsi="Times New Roman"/>
                <w:sz w:val="22"/>
                <w:szCs w:val="22"/>
                <w:highlight w:val="yellow"/>
              </w:rPr>
            </w:pPr>
            <w:r w:rsidRPr="002336D7">
              <w:rPr>
                <w:rFonts w:ascii="Times New Roman" w:hAnsi="Times New Roman"/>
                <w:sz w:val="22"/>
                <w:szCs w:val="22"/>
              </w:rPr>
              <w:t>Daugavpils pilsētas pašvaldība</w:t>
            </w:r>
            <w:r w:rsidR="00073D6D" w:rsidRPr="002336D7">
              <w:rPr>
                <w:rFonts w:ascii="Times New Roman" w:hAnsi="Times New Roman"/>
                <w:sz w:val="22"/>
                <w:szCs w:val="22"/>
              </w:rPr>
              <w:t>,</w:t>
            </w:r>
            <w:r w:rsidR="00E60AEA" w:rsidRPr="002336D7">
              <w:rPr>
                <w:rFonts w:ascii="Times New Roman" w:hAnsi="Times New Roman"/>
                <w:sz w:val="22"/>
                <w:szCs w:val="22"/>
              </w:rPr>
              <w:t xml:space="preserve"> </w:t>
            </w:r>
            <w:r w:rsidR="00073D6D" w:rsidRPr="002336D7">
              <w:rPr>
                <w:rFonts w:ascii="Times New Roman" w:hAnsi="Times New Roman"/>
                <w:sz w:val="22"/>
                <w:szCs w:val="22"/>
              </w:rPr>
              <w:t>reģ.Nr.</w:t>
            </w:r>
            <w:r w:rsidR="00286615" w:rsidRPr="002336D7">
              <w:rPr>
                <w:rStyle w:val="Strong"/>
                <w:rFonts w:ascii="Times New Roman" w:hAnsi="Times New Roman"/>
                <w:b w:val="0"/>
                <w:sz w:val="22"/>
                <w:szCs w:val="22"/>
              </w:rPr>
              <w:t xml:space="preserve">90000077325, </w:t>
            </w:r>
            <w:r w:rsidR="000A7F65" w:rsidRPr="002336D7">
              <w:rPr>
                <w:rStyle w:val="Strong"/>
                <w:rFonts w:ascii="Times New Roman" w:hAnsi="Times New Roman"/>
                <w:b w:val="0"/>
                <w:sz w:val="22"/>
                <w:szCs w:val="22"/>
              </w:rPr>
              <w:t>K.Valdemāra iel</w:t>
            </w:r>
            <w:r w:rsidR="00073D6D" w:rsidRPr="002336D7">
              <w:rPr>
                <w:rStyle w:val="Strong"/>
                <w:rFonts w:ascii="Times New Roman" w:hAnsi="Times New Roman"/>
                <w:b w:val="0"/>
                <w:sz w:val="22"/>
                <w:szCs w:val="22"/>
              </w:rPr>
              <w:t>a</w:t>
            </w:r>
            <w:r w:rsidR="000A7F65" w:rsidRPr="002336D7">
              <w:rPr>
                <w:rStyle w:val="Strong"/>
                <w:rFonts w:ascii="Times New Roman" w:hAnsi="Times New Roman"/>
                <w:b w:val="0"/>
                <w:sz w:val="22"/>
                <w:szCs w:val="22"/>
              </w:rPr>
              <w:t xml:space="preserve"> 1</w:t>
            </w:r>
            <w:r w:rsidR="00073D6D" w:rsidRPr="002336D7">
              <w:rPr>
                <w:rFonts w:ascii="Times New Roman" w:hAnsi="Times New Roman"/>
                <w:sz w:val="22"/>
                <w:szCs w:val="22"/>
              </w:rPr>
              <w:t>,</w:t>
            </w:r>
            <w:r w:rsidR="00286615" w:rsidRPr="002336D7">
              <w:rPr>
                <w:rFonts w:ascii="Times New Roman" w:hAnsi="Times New Roman"/>
                <w:sz w:val="22"/>
                <w:szCs w:val="22"/>
              </w:rPr>
              <w:t>Daugavpils, LV-5401</w:t>
            </w:r>
          </w:p>
        </w:tc>
      </w:tr>
      <w:tr w:rsidR="005A2C9D" w:rsidRPr="002336D7" w:rsidTr="002336D7">
        <w:trPr>
          <w:trHeight w:val="427"/>
        </w:trPr>
        <w:tc>
          <w:tcPr>
            <w:tcW w:w="2097" w:type="dxa"/>
            <w:vAlign w:val="center"/>
          </w:tcPr>
          <w:p w:rsidR="00AC16F0" w:rsidRPr="002336D7" w:rsidRDefault="002962F0" w:rsidP="002962F0">
            <w:pPr>
              <w:pStyle w:val="BodyTextIndent3"/>
              <w:numPr>
                <w:ilvl w:val="0"/>
                <w:numId w:val="1"/>
              </w:numPr>
              <w:tabs>
                <w:tab w:val="clear" w:pos="720"/>
                <w:tab w:val="num" w:pos="317"/>
              </w:tabs>
              <w:ind w:left="34" w:firstLine="0"/>
              <w:jc w:val="left"/>
              <w:rPr>
                <w:sz w:val="22"/>
                <w:szCs w:val="22"/>
              </w:rPr>
            </w:pPr>
            <w:r w:rsidRPr="002336D7">
              <w:rPr>
                <w:sz w:val="22"/>
                <w:szCs w:val="22"/>
              </w:rPr>
              <w:t>Līguma priekšmets</w:t>
            </w:r>
          </w:p>
        </w:tc>
        <w:tc>
          <w:tcPr>
            <w:tcW w:w="8364" w:type="dxa"/>
            <w:vAlign w:val="center"/>
          </w:tcPr>
          <w:p w:rsidR="00732CF9" w:rsidRPr="002336D7" w:rsidRDefault="00F20AED" w:rsidP="00051255">
            <w:pPr>
              <w:jc w:val="both"/>
              <w:rPr>
                <w:rFonts w:ascii="Times New Roman" w:hAnsi="Times New Roman"/>
                <w:sz w:val="22"/>
                <w:szCs w:val="22"/>
              </w:rPr>
            </w:pPr>
            <w:r>
              <w:rPr>
                <w:rFonts w:ascii="Times New Roman" w:hAnsi="Times New Roman"/>
                <w:sz w:val="22"/>
                <w:szCs w:val="22"/>
              </w:rPr>
              <w:t>I</w:t>
            </w:r>
            <w:r w:rsidRPr="00F20AED">
              <w:rPr>
                <w:rFonts w:ascii="Times New Roman" w:hAnsi="Times New Roman"/>
                <w:sz w:val="22"/>
                <w:szCs w:val="22"/>
              </w:rPr>
              <w:t>zgatavot (maketēt un izstrādāt izgaismojuma risinājumu), piegādāt un uzstādīt gaismas izkārtni</w:t>
            </w:r>
            <w:r>
              <w:rPr>
                <w:rFonts w:ascii="Times New Roman" w:hAnsi="Times New Roman"/>
                <w:sz w:val="22"/>
                <w:szCs w:val="22"/>
              </w:rPr>
              <w:t xml:space="preserve"> Daugavpils Inovāciju centrā, Daugavpilī</w:t>
            </w:r>
            <w:r w:rsidRPr="00F20AED">
              <w:rPr>
                <w:rFonts w:ascii="Times New Roman" w:hAnsi="Times New Roman"/>
                <w:sz w:val="22"/>
                <w:szCs w:val="22"/>
              </w:rPr>
              <w:t>.</w:t>
            </w:r>
          </w:p>
        </w:tc>
      </w:tr>
      <w:tr w:rsidR="005A2C9D" w:rsidRPr="002336D7" w:rsidTr="002336D7">
        <w:trPr>
          <w:trHeight w:val="690"/>
        </w:trPr>
        <w:tc>
          <w:tcPr>
            <w:tcW w:w="2097" w:type="dxa"/>
            <w:vAlign w:val="center"/>
          </w:tcPr>
          <w:p w:rsidR="00AC16F0" w:rsidRPr="002336D7" w:rsidRDefault="004F625E" w:rsidP="002962F0">
            <w:pPr>
              <w:pStyle w:val="BodyTextIndent3"/>
              <w:numPr>
                <w:ilvl w:val="0"/>
                <w:numId w:val="1"/>
              </w:numPr>
              <w:tabs>
                <w:tab w:val="clear" w:pos="720"/>
                <w:tab w:val="num" w:pos="317"/>
              </w:tabs>
              <w:ind w:left="34" w:firstLine="0"/>
              <w:jc w:val="left"/>
              <w:rPr>
                <w:sz w:val="22"/>
                <w:szCs w:val="22"/>
              </w:rPr>
            </w:pPr>
            <w:r w:rsidRPr="002336D7">
              <w:rPr>
                <w:sz w:val="22"/>
                <w:szCs w:val="22"/>
              </w:rPr>
              <w:t>Pre</w:t>
            </w:r>
            <w:r w:rsidR="00380738" w:rsidRPr="002336D7">
              <w:rPr>
                <w:sz w:val="22"/>
                <w:szCs w:val="22"/>
              </w:rPr>
              <w:t>tendenta iesniedzamie dokumenti</w:t>
            </w:r>
          </w:p>
        </w:tc>
        <w:tc>
          <w:tcPr>
            <w:tcW w:w="8364" w:type="dxa"/>
            <w:vAlign w:val="center"/>
          </w:tcPr>
          <w:p w:rsidR="00AC16F0" w:rsidRPr="002336D7" w:rsidRDefault="00051255" w:rsidP="002336D7">
            <w:pPr>
              <w:jc w:val="both"/>
              <w:rPr>
                <w:rFonts w:ascii="Times New Roman" w:hAnsi="Times New Roman"/>
                <w:sz w:val="22"/>
                <w:szCs w:val="22"/>
              </w:rPr>
            </w:pPr>
            <w:r w:rsidRPr="002336D7">
              <w:rPr>
                <w:rFonts w:ascii="Times New Roman" w:hAnsi="Times New Roman"/>
                <w:bCs/>
                <w:sz w:val="22"/>
                <w:szCs w:val="22"/>
              </w:rPr>
              <w:t xml:space="preserve">Tehnisko </w:t>
            </w:r>
            <w:r w:rsidR="002336D7" w:rsidRPr="002336D7">
              <w:rPr>
                <w:rFonts w:ascii="Times New Roman" w:hAnsi="Times New Roman"/>
                <w:bCs/>
                <w:sz w:val="22"/>
                <w:szCs w:val="22"/>
              </w:rPr>
              <w:t xml:space="preserve">- </w:t>
            </w:r>
            <w:r w:rsidRPr="002336D7">
              <w:rPr>
                <w:rFonts w:ascii="Times New Roman" w:hAnsi="Times New Roman"/>
                <w:bCs/>
                <w:sz w:val="22"/>
                <w:szCs w:val="22"/>
              </w:rPr>
              <w:t>finanšu piedāvājum</w:t>
            </w:r>
            <w:r w:rsidR="002336D7" w:rsidRPr="002336D7">
              <w:rPr>
                <w:rFonts w:ascii="Times New Roman" w:hAnsi="Times New Roman"/>
                <w:bCs/>
                <w:sz w:val="22"/>
                <w:szCs w:val="22"/>
              </w:rPr>
              <w:t>a</w:t>
            </w:r>
            <w:r w:rsidRPr="002336D7">
              <w:rPr>
                <w:rFonts w:ascii="Times New Roman" w:hAnsi="Times New Roman"/>
                <w:bCs/>
                <w:sz w:val="22"/>
                <w:szCs w:val="22"/>
              </w:rPr>
              <w:t xml:space="preserve"> atbilstoši pi</w:t>
            </w:r>
            <w:r w:rsidR="00826433" w:rsidRPr="002336D7">
              <w:rPr>
                <w:rFonts w:ascii="Times New Roman" w:hAnsi="Times New Roman"/>
                <w:bCs/>
                <w:sz w:val="22"/>
                <w:szCs w:val="22"/>
              </w:rPr>
              <w:t>edāvājuma iesniegšanas formai (2</w:t>
            </w:r>
            <w:r w:rsidRPr="002336D7">
              <w:rPr>
                <w:rFonts w:ascii="Times New Roman" w:hAnsi="Times New Roman"/>
                <w:bCs/>
                <w:sz w:val="22"/>
                <w:szCs w:val="22"/>
              </w:rPr>
              <w:t>. pielikums).</w:t>
            </w:r>
          </w:p>
        </w:tc>
      </w:tr>
      <w:tr w:rsidR="005A2C9D" w:rsidRPr="002336D7" w:rsidTr="002336D7">
        <w:trPr>
          <w:trHeight w:val="686"/>
        </w:trPr>
        <w:tc>
          <w:tcPr>
            <w:tcW w:w="2097" w:type="dxa"/>
            <w:vAlign w:val="center"/>
          </w:tcPr>
          <w:p w:rsidR="00074018" w:rsidRPr="002336D7" w:rsidRDefault="00074018" w:rsidP="002962F0">
            <w:pPr>
              <w:pStyle w:val="BodyTextIndent3"/>
              <w:numPr>
                <w:ilvl w:val="0"/>
                <w:numId w:val="1"/>
              </w:numPr>
              <w:tabs>
                <w:tab w:val="clear" w:pos="720"/>
                <w:tab w:val="num" w:pos="317"/>
              </w:tabs>
              <w:ind w:left="34" w:firstLine="0"/>
              <w:jc w:val="left"/>
              <w:rPr>
                <w:sz w:val="22"/>
                <w:szCs w:val="22"/>
              </w:rPr>
            </w:pPr>
            <w:r w:rsidRPr="002336D7">
              <w:rPr>
                <w:sz w:val="22"/>
                <w:szCs w:val="22"/>
              </w:rPr>
              <w:t>Piedāvājuma izvēles kritērijs:</w:t>
            </w:r>
          </w:p>
        </w:tc>
        <w:tc>
          <w:tcPr>
            <w:tcW w:w="8364" w:type="dxa"/>
            <w:vAlign w:val="center"/>
          </w:tcPr>
          <w:p w:rsidR="00074018" w:rsidRPr="002336D7" w:rsidRDefault="002B071D" w:rsidP="000D2480">
            <w:pPr>
              <w:rPr>
                <w:rFonts w:ascii="Times New Roman" w:hAnsi="Times New Roman"/>
                <w:sz w:val="22"/>
                <w:szCs w:val="22"/>
              </w:rPr>
            </w:pPr>
            <w:r w:rsidRPr="002336D7">
              <w:rPr>
                <w:rFonts w:ascii="Times New Roman" w:hAnsi="Times New Roman"/>
                <w:bCs/>
                <w:sz w:val="22"/>
                <w:szCs w:val="22"/>
              </w:rPr>
              <w:t>Piedāvājums ar viszemāko cenu, kas pilnībā atbilst prasībām.</w:t>
            </w:r>
          </w:p>
        </w:tc>
      </w:tr>
      <w:tr w:rsidR="005A2C9D" w:rsidRPr="002336D7" w:rsidTr="002336D7">
        <w:trPr>
          <w:trHeight w:val="685"/>
        </w:trPr>
        <w:tc>
          <w:tcPr>
            <w:tcW w:w="2097" w:type="dxa"/>
            <w:tcBorders>
              <w:top w:val="nil"/>
            </w:tcBorders>
            <w:vAlign w:val="center"/>
          </w:tcPr>
          <w:p w:rsidR="00D71860" w:rsidRPr="002336D7" w:rsidRDefault="00D71860" w:rsidP="002962F0">
            <w:pPr>
              <w:pStyle w:val="BodyTextIndent3"/>
              <w:numPr>
                <w:ilvl w:val="0"/>
                <w:numId w:val="1"/>
              </w:numPr>
              <w:tabs>
                <w:tab w:val="clear" w:pos="720"/>
                <w:tab w:val="num" w:pos="317"/>
              </w:tabs>
              <w:ind w:left="34" w:firstLine="0"/>
              <w:jc w:val="left"/>
              <w:rPr>
                <w:sz w:val="22"/>
                <w:szCs w:val="22"/>
              </w:rPr>
            </w:pPr>
            <w:r w:rsidRPr="002336D7">
              <w:rPr>
                <w:sz w:val="22"/>
                <w:szCs w:val="22"/>
              </w:rPr>
              <w:t>Piedāvājumu iesniegšanas vieta un termiņš</w:t>
            </w:r>
          </w:p>
        </w:tc>
        <w:tc>
          <w:tcPr>
            <w:tcW w:w="8364" w:type="dxa"/>
            <w:vAlign w:val="center"/>
          </w:tcPr>
          <w:p w:rsidR="00D71860" w:rsidRPr="002336D7" w:rsidRDefault="00E60AEA" w:rsidP="008D3F04">
            <w:pPr>
              <w:spacing w:after="120"/>
              <w:jc w:val="both"/>
              <w:rPr>
                <w:rFonts w:ascii="Times New Roman" w:hAnsi="Times New Roman"/>
                <w:bCs/>
                <w:sz w:val="22"/>
                <w:szCs w:val="22"/>
                <w:lang w:eastAsia="en-US"/>
              </w:rPr>
            </w:pPr>
            <w:r w:rsidRPr="002336D7">
              <w:rPr>
                <w:rFonts w:ascii="Times New Roman" w:hAnsi="Times New Roman"/>
                <w:bCs/>
                <w:sz w:val="22"/>
                <w:szCs w:val="22"/>
                <w:lang w:eastAsia="en-US"/>
              </w:rPr>
              <w:t>L</w:t>
            </w:r>
            <w:r w:rsidR="00826433" w:rsidRPr="002336D7">
              <w:rPr>
                <w:rFonts w:ascii="Times New Roman" w:hAnsi="Times New Roman"/>
                <w:bCs/>
                <w:sz w:val="22"/>
                <w:szCs w:val="22"/>
                <w:lang w:eastAsia="en-US"/>
              </w:rPr>
              <w:t xml:space="preserve">īdz </w:t>
            </w:r>
            <w:r w:rsidR="008D3F04" w:rsidRPr="008D3F04">
              <w:rPr>
                <w:rFonts w:ascii="Times New Roman" w:hAnsi="Times New Roman"/>
                <w:bCs/>
                <w:sz w:val="22"/>
                <w:szCs w:val="22"/>
                <w:lang w:eastAsia="en-US"/>
              </w:rPr>
              <w:t xml:space="preserve">2022. gada 22. novembra </w:t>
            </w:r>
            <w:proofErr w:type="spellStart"/>
            <w:r w:rsidR="008D3F04" w:rsidRPr="008D3F04">
              <w:rPr>
                <w:rFonts w:ascii="Times New Roman" w:hAnsi="Times New Roman"/>
                <w:bCs/>
                <w:sz w:val="22"/>
                <w:szCs w:val="22"/>
                <w:lang w:eastAsia="en-US"/>
              </w:rPr>
              <w:t>plkst</w:t>
            </w:r>
            <w:proofErr w:type="spellEnd"/>
            <w:r w:rsidR="008D3F04" w:rsidRPr="008D3F04">
              <w:rPr>
                <w:rFonts w:ascii="Times New Roman" w:hAnsi="Times New Roman"/>
                <w:bCs/>
                <w:sz w:val="22"/>
                <w:szCs w:val="22"/>
                <w:lang w:eastAsia="en-US"/>
              </w:rPr>
              <w:t xml:space="preserve">. 10:00 elektroniski: </w:t>
            </w:r>
            <w:hyperlink r:id="rId11" w:history="1">
              <w:r w:rsidR="008D3F04" w:rsidRPr="002F4C13">
                <w:rPr>
                  <w:rStyle w:val="Hyperlink"/>
                  <w:rFonts w:ascii="Times New Roman" w:hAnsi="Times New Roman"/>
                  <w:bCs/>
                  <w:sz w:val="22"/>
                  <w:szCs w:val="22"/>
                  <w:lang w:eastAsia="en-US"/>
                </w:rPr>
                <w:t>jolanta.uzulina@daugavpils.lv</w:t>
              </w:r>
            </w:hyperlink>
            <w:r w:rsidR="008D3F04">
              <w:rPr>
                <w:rFonts w:ascii="Times New Roman" w:hAnsi="Times New Roman"/>
                <w:bCs/>
                <w:sz w:val="22"/>
                <w:szCs w:val="22"/>
                <w:lang w:eastAsia="en-US"/>
              </w:rPr>
              <w:t xml:space="preserve"> </w:t>
            </w:r>
            <w:r w:rsidR="008D3F04" w:rsidRPr="008D3F04">
              <w:rPr>
                <w:rFonts w:ascii="Times New Roman" w:hAnsi="Times New Roman"/>
                <w:bCs/>
                <w:sz w:val="22"/>
                <w:szCs w:val="22"/>
                <w:lang w:eastAsia="en-US"/>
              </w:rPr>
              <w:t>vai Daugavpils pilsētas pašvaldības ēkā, Krišjāņa Valdemāra ielā 13, 3.stāvā, 304.kab., Daugavpilī, LV-5401</w:t>
            </w:r>
            <w:r w:rsidR="008D3F04">
              <w:rPr>
                <w:rFonts w:ascii="Times New Roman" w:hAnsi="Times New Roman"/>
                <w:bCs/>
                <w:sz w:val="22"/>
                <w:szCs w:val="22"/>
                <w:lang w:eastAsia="en-US"/>
              </w:rPr>
              <w:t>.</w:t>
            </w:r>
          </w:p>
        </w:tc>
      </w:tr>
      <w:tr w:rsidR="005A2C9D" w:rsidRPr="002336D7" w:rsidTr="002336D7">
        <w:trPr>
          <w:trHeight w:val="542"/>
        </w:trPr>
        <w:tc>
          <w:tcPr>
            <w:tcW w:w="2097" w:type="dxa"/>
            <w:vAlign w:val="center"/>
          </w:tcPr>
          <w:p w:rsidR="00900222" w:rsidRPr="002336D7" w:rsidRDefault="00380738" w:rsidP="002962F0">
            <w:pPr>
              <w:pStyle w:val="BodyTextIndent3"/>
              <w:numPr>
                <w:ilvl w:val="0"/>
                <w:numId w:val="1"/>
              </w:numPr>
              <w:tabs>
                <w:tab w:val="clear" w:pos="720"/>
                <w:tab w:val="num" w:pos="317"/>
              </w:tabs>
              <w:ind w:left="34" w:firstLine="0"/>
              <w:jc w:val="left"/>
              <w:rPr>
                <w:sz w:val="22"/>
                <w:szCs w:val="22"/>
              </w:rPr>
            </w:pPr>
            <w:r w:rsidRPr="002336D7">
              <w:rPr>
                <w:sz w:val="22"/>
                <w:szCs w:val="22"/>
              </w:rPr>
              <w:t xml:space="preserve">Iesniegtie </w:t>
            </w:r>
            <w:r w:rsidR="002D7F2A" w:rsidRPr="002336D7">
              <w:rPr>
                <w:sz w:val="22"/>
                <w:szCs w:val="22"/>
              </w:rPr>
              <w:t>p</w:t>
            </w:r>
            <w:r w:rsidR="004B285E" w:rsidRPr="002336D7">
              <w:rPr>
                <w:sz w:val="22"/>
                <w:szCs w:val="22"/>
              </w:rPr>
              <w:t>i</w:t>
            </w:r>
            <w:r w:rsidR="00156E93" w:rsidRPr="002336D7">
              <w:rPr>
                <w:sz w:val="22"/>
                <w:szCs w:val="22"/>
              </w:rPr>
              <w:t>edā</w:t>
            </w:r>
            <w:r w:rsidR="000A7F65" w:rsidRPr="002336D7">
              <w:rPr>
                <w:sz w:val="22"/>
                <w:szCs w:val="22"/>
              </w:rPr>
              <w:t>vājumi- pretendenta nosaukums</w:t>
            </w:r>
            <w:r w:rsidR="00156E93" w:rsidRPr="002336D7">
              <w:rPr>
                <w:sz w:val="22"/>
                <w:szCs w:val="22"/>
              </w:rPr>
              <w:t xml:space="preserve">, piedāvātā cena un citas </w:t>
            </w:r>
            <w:r w:rsidRPr="002336D7">
              <w:rPr>
                <w:sz w:val="22"/>
                <w:szCs w:val="22"/>
              </w:rPr>
              <w:t>ziņas, kas raksturo piedāvājumu</w:t>
            </w:r>
          </w:p>
        </w:tc>
        <w:tc>
          <w:tcPr>
            <w:tcW w:w="8364" w:type="dxa"/>
            <w:vAlign w:val="center"/>
          </w:tcPr>
          <w:p w:rsidR="00F20AED" w:rsidRDefault="00F756F8" w:rsidP="00F756F8">
            <w:pPr>
              <w:pStyle w:val="BodyTextIndent2"/>
              <w:tabs>
                <w:tab w:val="left" w:pos="419"/>
              </w:tabs>
              <w:ind w:firstLine="0"/>
              <w:rPr>
                <w:bCs/>
                <w:sz w:val="22"/>
                <w:szCs w:val="22"/>
              </w:rPr>
            </w:pPr>
            <w:r w:rsidRPr="002336D7">
              <w:rPr>
                <w:bCs/>
                <w:sz w:val="22"/>
                <w:szCs w:val="22"/>
              </w:rPr>
              <w:t xml:space="preserve">1. </w:t>
            </w:r>
            <w:r w:rsidR="00CE5F59" w:rsidRPr="00CE5F59">
              <w:rPr>
                <w:b/>
                <w:bCs/>
                <w:sz w:val="22"/>
                <w:szCs w:val="22"/>
              </w:rPr>
              <w:t>Raivo Amoliņš (pašnodarbinātais),</w:t>
            </w:r>
            <w:r w:rsidR="00CE5F59">
              <w:rPr>
                <w:bCs/>
                <w:sz w:val="22"/>
                <w:szCs w:val="22"/>
              </w:rPr>
              <w:t xml:space="preserve"> Fazānu iela 11-1, Rīga</w:t>
            </w:r>
            <w:r w:rsidR="008D3F04">
              <w:rPr>
                <w:bCs/>
                <w:sz w:val="22"/>
                <w:szCs w:val="22"/>
              </w:rPr>
              <w:t>, LV-1084</w:t>
            </w:r>
            <w:r w:rsidR="00CE5F59">
              <w:rPr>
                <w:bCs/>
                <w:sz w:val="22"/>
                <w:szCs w:val="22"/>
              </w:rPr>
              <w:t>.</w:t>
            </w:r>
          </w:p>
          <w:p w:rsidR="00CE5F59" w:rsidRPr="00CE5F59" w:rsidRDefault="00CE5F59" w:rsidP="00CE5F59">
            <w:pPr>
              <w:tabs>
                <w:tab w:val="left" w:pos="419"/>
              </w:tabs>
              <w:jc w:val="both"/>
              <w:rPr>
                <w:rFonts w:ascii="Times New Roman" w:hAnsi="Times New Roman"/>
                <w:bCs/>
                <w:sz w:val="22"/>
                <w:szCs w:val="22"/>
              </w:rPr>
            </w:pPr>
            <w:r w:rsidRPr="00CE5F59">
              <w:rPr>
                <w:rFonts w:ascii="Times New Roman" w:hAnsi="Times New Roman"/>
                <w:bCs/>
                <w:sz w:val="22"/>
                <w:szCs w:val="22"/>
              </w:rPr>
              <w:t xml:space="preserve">Piedāvājuma kopsumma: </w:t>
            </w:r>
            <w:r>
              <w:rPr>
                <w:rFonts w:ascii="Times New Roman" w:hAnsi="Times New Roman"/>
                <w:bCs/>
                <w:sz w:val="22"/>
                <w:szCs w:val="22"/>
              </w:rPr>
              <w:t>1100.00</w:t>
            </w:r>
            <w:r w:rsidRPr="00CE5F59">
              <w:rPr>
                <w:rFonts w:ascii="Times New Roman" w:hAnsi="Times New Roman"/>
                <w:bCs/>
                <w:sz w:val="22"/>
                <w:szCs w:val="22"/>
              </w:rPr>
              <w:t xml:space="preserve"> EUR bez PVN.</w:t>
            </w:r>
          </w:p>
          <w:p w:rsidR="00F20AED" w:rsidRDefault="00CE5F59" w:rsidP="00F756F8">
            <w:pPr>
              <w:pStyle w:val="BodyTextIndent2"/>
              <w:tabs>
                <w:tab w:val="left" w:pos="419"/>
              </w:tabs>
              <w:ind w:firstLine="0"/>
              <w:rPr>
                <w:bCs/>
                <w:sz w:val="22"/>
                <w:szCs w:val="22"/>
              </w:rPr>
            </w:pPr>
            <w:r w:rsidRPr="00CE5F59">
              <w:rPr>
                <w:bCs/>
                <w:sz w:val="22"/>
                <w:szCs w:val="22"/>
              </w:rPr>
              <w:t xml:space="preserve">Iesūtīts no e-pasta </w:t>
            </w:r>
            <w:proofErr w:type="spellStart"/>
            <w:r>
              <w:rPr>
                <w:bCs/>
                <w:sz w:val="22"/>
                <w:szCs w:val="22"/>
              </w:rPr>
              <w:t>izkartnes@inbox</w:t>
            </w:r>
            <w:r w:rsidRPr="00CE5F59">
              <w:rPr>
                <w:bCs/>
                <w:sz w:val="22"/>
                <w:szCs w:val="22"/>
              </w:rPr>
              <w:t>.lv</w:t>
            </w:r>
            <w:proofErr w:type="spellEnd"/>
            <w:r w:rsidRPr="00CE5F59">
              <w:rPr>
                <w:bCs/>
                <w:sz w:val="22"/>
                <w:szCs w:val="22"/>
              </w:rPr>
              <w:t xml:space="preserve"> </w:t>
            </w:r>
            <w:r>
              <w:rPr>
                <w:bCs/>
                <w:sz w:val="22"/>
                <w:szCs w:val="22"/>
              </w:rPr>
              <w:t>19</w:t>
            </w:r>
            <w:r w:rsidRPr="00CE5F59">
              <w:rPr>
                <w:bCs/>
                <w:sz w:val="22"/>
                <w:szCs w:val="22"/>
              </w:rPr>
              <w:t xml:space="preserve">.11.2022. </w:t>
            </w:r>
            <w:proofErr w:type="spellStart"/>
            <w:r w:rsidRPr="00CE5F59">
              <w:rPr>
                <w:bCs/>
                <w:sz w:val="22"/>
                <w:szCs w:val="22"/>
              </w:rPr>
              <w:t>plkst</w:t>
            </w:r>
            <w:proofErr w:type="spellEnd"/>
            <w:r w:rsidRPr="00CE5F59">
              <w:rPr>
                <w:bCs/>
                <w:sz w:val="22"/>
                <w:szCs w:val="22"/>
              </w:rPr>
              <w:t xml:space="preserve">. </w:t>
            </w:r>
            <w:r>
              <w:rPr>
                <w:bCs/>
                <w:sz w:val="22"/>
                <w:szCs w:val="22"/>
              </w:rPr>
              <w:t>18:32</w:t>
            </w:r>
            <w:r w:rsidRPr="00CE5F59">
              <w:rPr>
                <w:bCs/>
                <w:sz w:val="22"/>
                <w:szCs w:val="22"/>
              </w:rPr>
              <w:t>.</w:t>
            </w:r>
          </w:p>
          <w:p w:rsidR="00CE5F59" w:rsidRPr="002336D7" w:rsidRDefault="00CE5F59" w:rsidP="00CE5F59">
            <w:pPr>
              <w:pStyle w:val="BodyTextIndent2"/>
              <w:tabs>
                <w:tab w:val="left" w:pos="419"/>
              </w:tabs>
              <w:ind w:firstLine="0"/>
              <w:rPr>
                <w:bCs/>
                <w:sz w:val="22"/>
                <w:szCs w:val="22"/>
              </w:rPr>
            </w:pPr>
            <w:r w:rsidRPr="00CE5F59">
              <w:rPr>
                <w:bCs/>
                <w:sz w:val="22"/>
                <w:szCs w:val="22"/>
              </w:rPr>
              <w:t>2.</w:t>
            </w:r>
            <w:r>
              <w:rPr>
                <w:b/>
                <w:bCs/>
                <w:sz w:val="22"/>
                <w:szCs w:val="22"/>
              </w:rPr>
              <w:t xml:space="preserve"> </w:t>
            </w:r>
            <w:r w:rsidRPr="002336D7">
              <w:rPr>
                <w:b/>
                <w:bCs/>
                <w:sz w:val="22"/>
                <w:szCs w:val="22"/>
              </w:rPr>
              <w:t>SIA „JUMANE”</w:t>
            </w:r>
            <w:r w:rsidRPr="002336D7">
              <w:rPr>
                <w:bCs/>
                <w:sz w:val="22"/>
                <w:szCs w:val="22"/>
              </w:rPr>
              <w:t xml:space="preserve">, </w:t>
            </w:r>
            <w:proofErr w:type="spellStart"/>
            <w:r w:rsidRPr="002336D7">
              <w:rPr>
                <w:bCs/>
                <w:sz w:val="22"/>
                <w:szCs w:val="22"/>
              </w:rPr>
              <w:t>reģ.Nr</w:t>
            </w:r>
            <w:proofErr w:type="spellEnd"/>
            <w:r w:rsidRPr="002336D7">
              <w:rPr>
                <w:bCs/>
                <w:sz w:val="22"/>
                <w:szCs w:val="22"/>
              </w:rPr>
              <w:t>. 50003988891, Akmeņu iela 41, Ogre, LV-5001.</w:t>
            </w:r>
          </w:p>
          <w:p w:rsidR="00CE5F59" w:rsidRPr="002336D7" w:rsidRDefault="00CE5F59" w:rsidP="00CE5F59">
            <w:pPr>
              <w:pStyle w:val="BodyTextIndent2"/>
              <w:tabs>
                <w:tab w:val="left" w:pos="419"/>
              </w:tabs>
              <w:ind w:firstLine="0"/>
              <w:rPr>
                <w:bCs/>
                <w:sz w:val="22"/>
                <w:szCs w:val="22"/>
              </w:rPr>
            </w:pPr>
            <w:r w:rsidRPr="002336D7">
              <w:rPr>
                <w:bCs/>
                <w:sz w:val="22"/>
                <w:szCs w:val="22"/>
              </w:rPr>
              <w:t xml:space="preserve">Piedāvājuma kopsumma: </w:t>
            </w:r>
            <w:r w:rsidRPr="00F20AED">
              <w:rPr>
                <w:bCs/>
                <w:sz w:val="22"/>
                <w:szCs w:val="22"/>
              </w:rPr>
              <w:t>4850.00</w:t>
            </w:r>
            <w:r w:rsidRPr="002336D7">
              <w:rPr>
                <w:bCs/>
                <w:sz w:val="22"/>
                <w:szCs w:val="22"/>
              </w:rPr>
              <w:t xml:space="preserve"> EUR bez PVN.</w:t>
            </w:r>
          </w:p>
          <w:p w:rsidR="00F20AED" w:rsidRDefault="00CE5F59" w:rsidP="00CE5F59">
            <w:pPr>
              <w:pStyle w:val="BodyTextIndent2"/>
              <w:tabs>
                <w:tab w:val="left" w:pos="419"/>
              </w:tabs>
              <w:ind w:firstLine="0"/>
              <w:rPr>
                <w:bCs/>
                <w:sz w:val="22"/>
                <w:szCs w:val="22"/>
              </w:rPr>
            </w:pPr>
            <w:r w:rsidRPr="002336D7">
              <w:rPr>
                <w:bCs/>
                <w:sz w:val="22"/>
                <w:szCs w:val="22"/>
              </w:rPr>
              <w:t xml:space="preserve">Iesūtīts no e-pasta </w:t>
            </w:r>
            <w:hyperlink r:id="rId12" w:history="1">
              <w:r w:rsidRPr="002336D7">
                <w:rPr>
                  <w:rStyle w:val="Hyperlink"/>
                  <w:bCs/>
                  <w:sz w:val="22"/>
                  <w:szCs w:val="22"/>
                </w:rPr>
                <w:t>juris@jumane.lv</w:t>
              </w:r>
            </w:hyperlink>
            <w:r>
              <w:rPr>
                <w:bCs/>
                <w:sz w:val="22"/>
                <w:szCs w:val="22"/>
              </w:rPr>
              <w:t xml:space="preserve"> 21</w:t>
            </w:r>
            <w:r w:rsidRPr="002336D7">
              <w:rPr>
                <w:bCs/>
                <w:sz w:val="22"/>
                <w:szCs w:val="22"/>
              </w:rPr>
              <w:t xml:space="preserve">.11.2022. </w:t>
            </w:r>
            <w:proofErr w:type="spellStart"/>
            <w:r w:rsidRPr="002336D7">
              <w:rPr>
                <w:bCs/>
                <w:sz w:val="22"/>
                <w:szCs w:val="22"/>
              </w:rPr>
              <w:t>plkst</w:t>
            </w:r>
            <w:proofErr w:type="spellEnd"/>
            <w:r w:rsidRPr="002336D7">
              <w:rPr>
                <w:bCs/>
                <w:sz w:val="22"/>
                <w:szCs w:val="22"/>
              </w:rPr>
              <w:t xml:space="preserve">. </w:t>
            </w:r>
            <w:r>
              <w:rPr>
                <w:bCs/>
                <w:sz w:val="22"/>
                <w:szCs w:val="22"/>
              </w:rPr>
              <w:t>16:03</w:t>
            </w:r>
            <w:r w:rsidRPr="002336D7">
              <w:rPr>
                <w:bCs/>
                <w:sz w:val="22"/>
                <w:szCs w:val="22"/>
              </w:rPr>
              <w:t>.</w:t>
            </w:r>
          </w:p>
          <w:p w:rsidR="00CE5F59" w:rsidRDefault="00CE5F59" w:rsidP="00CE5F59">
            <w:pPr>
              <w:pStyle w:val="BodyTextIndent2"/>
              <w:tabs>
                <w:tab w:val="left" w:pos="419"/>
              </w:tabs>
              <w:ind w:firstLine="0"/>
              <w:rPr>
                <w:bCs/>
                <w:sz w:val="22"/>
                <w:szCs w:val="22"/>
              </w:rPr>
            </w:pPr>
            <w:r>
              <w:rPr>
                <w:bCs/>
                <w:sz w:val="22"/>
                <w:szCs w:val="22"/>
              </w:rPr>
              <w:t xml:space="preserve">3. </w:t>
            </w:r>
            <w:r w:rsidRPr="00CE5F59">
              <w:rPr>
                <w:b/>
                <w:bCs/>
                <w:sz w:val="22"/>
                <w:szCs w:val="22"/>
              </w:rPr>
              <w:t>SIA “Abi2”</w:t>
            </w:r>
            <w:r>
              <w:rPr>
                <w:bCs/>
                <w:sz w:val="22"/>
                <w:szCs w:val="22"/>
              </w:rPr>
              <w:t xml:space="preserve">, </w:t>
            </w:r>
            <w:proofErr w:type="spellStart"/>
            <w:r>
              <w:rPr>
                <w:bCs/>
                <w:sz w:val="22"/>
                <w:szCs w:val="22"/>
              </w:rPr>
              <w:t>reģ.Nr</w:t>
            </w:r>
            <w:proofErr w:type="spellEnd"/>
            <w:r>
              <w:rPr>
                <w:bCs/>
                <w:sz w:val="22"/>
                <w:szCs w:val="22"/>
              </w:rPr>
              <w:t xml:space="preserve">. 40003265778, Matīsa iela 8, Rīga, LV-1001. </w:t>
            </w:r>
          </w:p>
          <w:p w:rsidR="00CE5F59" w:rsidRDefault="00CE5F59" w:rsidP="00CE5F59">
            <w:pPr>
              <w:pStyle w:val="BodyTextIndent2"/>
              <w:tabs>
                <w:tab w:val="left" w:pos="419"/>
              </w:tabs>
              <w:ind w:firstLine="0"/>
              <w:rPr>
                <w:bCs/>
                <w:sz w:val="22"/>
                <w:szCs w:val="22"/>
              </w:rPr>
            </w:pPr>
            <w:r w:rsidRPr="00CE5F59">
              <w:rPr>
                <w:bCs/>
                <w:sz w:val="22"/>
                <w:szCs w:val="22"/>
              </w:rPr>
              <w:t xml:space="preserve">Piedāvājuma kopsumma: </w:t>
            </w:r>
            <w:r>
              <w:rPr>
                <w:bCs/>
                <w:sz w:val="22"/>
                <w:szCs w:val="22"/>
              </w:rPr>
              <w:t>430</w:t>
            </w:r>
            <w:r w:rsidRPr="00CE5F59">
              <w:rPr>
                <w:bCs/>
                <w:sz w:val="22"/>
                <w:szCs w:val="22"/>
              </w:rPr>
              <w:t>0.00 EUR bez PVN.</w:t>
            </w:r>
          </w:p>
          <w:p w:rsidR="00CE5F59" w:rsidRDefault="00CE5F59" w:rsidP="00CE5F59">
            <w:pPr>
              <w:pStyle w:val="BodyTextIndent2"/>
              <w:tabs>
                <w:tab w:val="left" w:pos="419"/>
              </w:tabs>
              <w:ind w:firstLine="0"/>
              <w:rPr>
                <w:bCs/>
                <w:sz w:val="22"/>
                <w:szCs w:val="22"/>
              </w:rPr>
            </w:pPr>
            <w:r>
              <w:rPr>
                <w:bCs/>
                <w:sz w:val="22"/>
                <w:szCs w:val="22"/>
              </w:rPr>
              <w:t>I</w:t>
            </w:r>
            <w:r w:rsidRPr="00CE5F59">
              <w:rPr>
                <w:bCs/>
                <w:sz w:val="22"/>
                <w:szCs w:val="22"/>
              </w:rPr>
              <w:t xml:space="preserve">esūtīts no e-pasta </w:t>
            </w:r>
            <w:hyperlink r:id="rId13" w:history="1">
              <w:r w:rsidR="008D3F04" w:rsidRPr="002F4C13">
                <w:rPr>
                  <w:rStyle w:val="Hyperlink"/>
                  <w:bCs/>
                  <w:sz w:val="22"/>
                  <w:szCs w:val="22"/>
                </w:rPr>
                <w:t>kristine@abi2.lv</w:t>
              </w:r>
            </w:hyperlink>
            <w:r w:rsidRPr="00CE5F59">
              <w:rPr>
                <w:bCs/>
                <w:sz w:val="22"/>
                <w:szCs w:val="22"/>
              </w:rPr>
              <w:t xml:space="preserve"> 21.11.2022. </w:t>
            </w:r>
            <w:proofErr w:type="spellStart"/>
            <w:r w:rsidRPr="00CE5F59">
              <w:rPr>
                <w:bCs/>
                <w:sz w:val="22"/>
                <w:szCs w:val="22"/>
              </w:rPr>
              <w:t>plkst</w:t>
            </w:r>
            <w:proofErr w:type="spellEnd"/>
            <w:r w:rsidRPr="00CE5F59">
              <w:rPr>
                <w:bCs/>
                <w:sz w:val="22"/>
                <w:szCs w:val="22"/>
              </w:rPr>
              <w:t xml:space="preserve">. </w:t>
            </w:r>
            <w:r>
              <w:rPr>
                <w:bCs/>
                <w:sz w:val="22"/>
                <w:szCs w:val="22"/>
              </w:rPr>
              <w:t>22:42</w:t>
            </w:r>
            <w:r w:rsidRPr="00CE5F59">
              <w:rPr>
                <w:bCs/>
                <w:sz w:val="22"/>
                <w:szCs w:val="22"/>
              </w:rPr>
              <w:t>.</w:t>
            </w:r>
          </w:p>
          <w:p w:rsidR="00F756F8" w:rsidRPr="002336D7" w:rsidRDefault="00CE5F59" w:rsidP="00F756F8">
            <w:pPr>
              <w:pStyle w:val="BodyTextIndent2"/>
              <w:tabs>
                <w:tab w:val="left" w:pos="419"/>
              </w:tabs>
              <w:ind w:firstLine="0"/>
              <w:rPr>
                <w:bCs/>
                <w:sz w:val="22"/>
                <w:szCs w:val="22"/>
              </w:rPr>
            </w:pPr>
            <w:r w:rsidRPr="00CE5F59">
              <w:rPr>
                <w:bCs/>
                <w:sz w:val="22"/>
                <w:szCs w:val="22"/>
              </w:rPr>
              <w:t>4.</w:t>
            </w:r>
            <w:r>
              <w:rPr>
                <w:b/>
                <w:bCs/>
                <w:sz w:val="22"/>
                <w:szCs w:val="22"/>
              </w:rPr>
              <w:t xml:space="preserve"> </w:t>
            </w:r>
            <w:r w:rsidR="00826433" w:rsidRPr="002336D7">
              <w:rPr>
                <w:b/>
                <w:bCs/>
                <w:sz w:val="22"/>
                <w:szCs w:val="22"/>
              </w:rPr>
              <w:t>SIA „</w:t>
            </w:r>
            <w:r w:rsidR="002B4FDF" w:rsidRPr="002336D7">
              <w:rPr>
                <w:b/>
                <w:bCs/>
                <w:sz w:val="22"/>
                <w:szCs w:val="22"/>
              </w:rPr>
              <w:t xml:space="preserve">AD </w:t>
            </w:r>
            <w:proofErr w:type="spellStart"/>
            <w:r w:rsidR="002B4FDF" w:rsidRPr="002336D7">
              <w:rPr>
                <w:b/>
                <w:bCs/>
                <w:sz w:val="22"/>
                <w:szCs w:val="22"/>
              </w:rPr>
              <w:t>production</w:t>
            </w:r>
            <w:proofErr w:type="spellEnd"/>
            <w:r w:rsidR="00F756F8" w:rsidRPr="002336D7">
              <w:rPr>
                <w:b/>
                <w:bCs/>
                <w:sz w:val="22"/>
                <w:szCs w:val="22"/>
              </w:rPr>
              <w:t>”</w:t>
            </w:r>
            <w:r w:rsidR="00F756F8" w:rsidRPr="002336D7">
              <w:rPr>
                <w:b/>
                <w:sz w:val="22"/>
                <w:szCs w:val="22"/>
              </w:rPr>
              <w:t>,</w:t>
            </w:r>
            <w:r w:rsidR="00F756F8" w:rsidRPr="002336D7">
              <w:rPr>
                <w:bCs/>
                <w:sz w:val="22"/>
                <w:szCs w:val="22"/>
              </w:rPr>
              <w:t xml:space="preserve"> </w:t>
            </w:r>
            <w:proofErr w:type="spellStart"/>
            <w:r w:rsidR="006765F0" w:rsidRPr="002336D7">
              <w:rPr>
                <w:bCs/>
                <w:sz w:val="22"/>
                <w:szCs w:val="22"/>
              </w:rPr>
              <w:t>reģ.Nr</w:t>
            </w:r>
            <w:proofErr w:type="spellEnd"/>
            <w:r w:rsidR="006765F0" w:rsidRPr="002336D7">
              <w:rPr>
                <w:bCs/>
                <w:sz w:val="22"/>
                <w:szCs w:val="22"/>
              </w:rPr>
              <w:t>.</w:t>
            </w:r>
            <w:r w:rsidR="00826433" w:rsidRPr="002336D7">
              <w:rPr>
                <w:bCs/>
                <w:sz w:val="22"/>
                <w:szCs w:val="22"/>
              </w:rPr>
              <w:t xml:space="preserve"> 40</w:t>
            </w:r>
            <w:r w:rsidR="002B4FDF" w:rsidRPr="002336D7">
              <w:rPr>
                <w:bCs/>
                <w:sz w:val="22"/>
                <w:szCs w:val="22"/>
              </w:rPr>
              <w:t>103744334</w:t>
            </w:r>
            <w:r w:rsidR="00F756F8" w:rsidRPr="002336D7">
              <w:rPr>
                <w:bCs/>
                <w:sz w:val="22"/>
                <w:szCs w:val="22"/>
              </w:rPr>
              <w:t xml:space="preserve">, </w:t>
            </w:r>
            <w:r w:rsidR="002B4FDF" w:rsidRPr="002336D7">
              <w:rPr>
                <w:bCs/>
                <w:sz w:val="22"/>
                <w:szCs w:val="22"/>
              </w:rPr>
              <w:t>“</w:t>
            </w:r>
            <w:proofErr w:type="spellStart"/>
            <w:r w:rsidR="002B4FDF" w:rsidRPr="002336D7">
              <w:rPr>
                <w:bCs/>
                <w:sz w:val="22"/>
                <w:szCs w:val="22"/>
              </w:rPr>
              <w:t>Vecozoli</w:t>
            </w:r>
            <w:proofErr w:type="spellEnd"/>
            <w:r w:rsidR="002B4FDF" w:rsidRPr="002336D7">
              <w:rPr>
                <w:bCs/>
                <w:sz w:val="22"/>
                <w:szCs w:val="22"/>
              </w:rPr>
              <w:t xml:space="preserve"> k-7”, Zaķumuiža, Ropažu pagasts, Ropažu novads, LV-2133.</w:t>
            </w:r>
          </w:p>
          <w:p w:rsidR="00F756F8" w:rsidRPr="002336D7" w:rsidRDefault="006765F0" w:rsidP="00F756F8">
            <w:pPr>
              <w:pStyle w:val="BodyTextIndent2"/>
              <w:tabs>
                <w:tab w:val="left" w:pos="419"/>
              </w:tabs>
              <w:ind w:firstLine="0"/>
              <w:rPr>
                <w:bCs/>
                <w:sz w:val="22"/>
                <w:szCs w:val="22"/>
              </w:rPr>
            </w:pPr>
            <w:r w:rsidRPr="002336D7">
              <w:rPr>
                <w:bCs/>
                <w:sz w:val="22"/>
                <w:szCs w:val="22"/>
              </w:rPr>
              <w:t xml:space="preserve">Piedāvājuma kopsumma: </w:t>
            </w:r>
            <w:r w:rsidR="00F20AED" w:rsidRPr="00F20AED">
              <w:rPr>
                <w:bCs/>
                <w:sz w:val="22"/>
                <w:szCs w:val="22"/>
              </w:rPr>
              <w:t>4290.00</w:t>
            </w:r>
            <w:r w:rsidR="00F756F8" w:rsidRPr="002336D7">
              <w:rPr>
                <w:bCs/>
                <w:sz w:val="22"/>
                <w:szCs w:val="22"/>
              </w:rPr>
              <w:t xml:space="preserve"> EUR bez PVN.</w:t>
            </w:r>
          </w:p>
          <w:p w:rsidR="00826433" w:rsidRDefault="006765F0" w:rsidP="00CE5F59">
            <w:pPr>
              <w:pStyle w:val="BodyTextIndent2"/>
              <w:tabs>
                <w:tab w:val="left" w:pos="419"/>
              </w:tabs>
              <w:ind w:firstLine="0"/>
              <w:rPr>
                <w:sz w:val="22"/>
                <w:szCs w:val="22"/>
              </w:rPr>
            </w:pPr>
            <w:r w:rsidRPr="002336D7">
              <w:rPr>
                <w:bCs/>
                <w:sz w:val="22"/>
                <w:szCs w:val="22"/>
              </w:rPr>
              <w:t xml:space="preserve">Iesūtīts no e-pasta </w:t>
            </w:r>
            <w:hyperlink r:id="rId14" w:history="1">
              <w:r w:rsidR="002B4FDF" w:rsidRPr="002336D7">
                <w:rPr>
                  <w:rStyle w:val="Hyperlink"/>
                  <w:bCs/>
                  <w:sz w:val="22"/>
                  <w:szCs w:val="22"/>
                </w:rPr>
                <w:t>edgars@yeswecan.lv</w:t>
              </w:r>
            </w:hyperlink>
            <w:r w:rsidR="00B415D4" w:rsidRPr="002336D7">
              <w:rPr>
                <w:sz w:val="22"/>
                <w:szCs w:val="22"/>
              </w:rPr>
              <w:t xml:space="preserve"> </w:t>
            </w:r>
            <w:r w:rsidR="00F20AED">
              <w:rPr>
                <w:sz w:val="22"/>
                <w:szCs w:val="22"/>
              </w:rPr>
              <w:t>22</w:t>
            </w:r>
            <w:r w:rsidR="002B4FDF" w:rsidRPr="002336D7">
              <w:rPr>
                <w:sz w:val="22"/>
                <w:szCs w:val="22"/>
              </w:rPr>
              <w:t>.11</w:t>
            </w:r>
            <w:r w:rsidR="00BA4D3A" w:rsidRPr="002336D7">
              <w:rPr>
                <w:sz w:val="22"/>
                <w:szCs w:val="22"/>
              </w:rPr>
              <w:t xml:space="preserve">.2022. </w:t>
            </w:r>
            <w:proofErr w:type="spellStart"/>
            <w:r w:rsidR="00BA4D3A" w:rsidRPr="002336D7">
              <w:rPr>
                <w:sz w:val="22"/>
                <w:szCs w:val="22"/>
              </w:rPr>
              <w:t>plkst</w:t>
            </w:r>
            <w:proofErr w:type="spellEnd"/>
            <w:r w:rsidR="00BA4D3A" w:rsidRPr="002336D7">
              <w:rPr>
                <w:sz w:val="22"/>
                <w:szCs w:val="22"/>
              </w:rPr>
              <w:t>.</w:t>
            </w:r>
            <w:r w:rsidR="00F20AED">
              <w:rPr>
                <w:sz w:val="22"/>
                <w:szCs w:val="22"/>
              </w:rPr>
              <w:t xml:space="preserve"> 9:46</w:t>
            </w:r>
            <w:r w:rsidR="002B4FDF" w:rsidRPr="002336D7">
              <w:rPr>
                <w:sz w:val="22"/>
                <w:szCs w:val="22"/>
              </w:rPr>
              <w:t>.</w:t>
            </w:r>
          </w:p>
          <w:p w:rsidR="00CE5F59" w:rsidRDefault="00CE5F59" w:rsidP="00CE5F59">
            <w:pPr>
              <w:pStyle w:val="BodyTextIndent2"/>
              <w:tabs>
                <w:tab w:val="left" w:pos="419"/>
              </w:tabs>
              <w:ind w:firstLine="0"/>
              <w:rPr>
                <w:sz w:val="22"/>
                <w:szCs w:val="22"/>
              </w:rPr>
            </w:pPr>
            <w:bookmarkStart w:id="0" w:name="_GoBack"/>
            <w:bookmarkEnd w:id="0"/>
          </w:p>
          <w:p w:rsidR="001C0D0A" w:rsidRDefault="001C0D0A" w:rsidP="001C0D0A">
            <w:pPr>
              <w:pStyle w:val="BodyTextIndent2"/>
              <w:tabs>
                <w:tab w:val="left" w:pos="419"/>
              </w:tabs>
              <w:ind w:firstLine="0"/>
              <w:rPr>
                <w:i/>
                <w:sz w:val="22"/>
                <w:szCs w:val="22"/>
              </w:rPr>
            </w:pPr>
            <w:r w:rsidRPr="00D317AD">
              <w:rPr>
                <w:i/>
                <w:sz w:val="22"/>
                <w:szCs w:val="22"/>
              </w:rPr>
              <w:t xml:space="preserve">Saskaņā ar cenu aptaujas </w:t>
            </w:r>
            <w:r>
              <w:rPr>
                <w:i/>
                <w:sz w:val="22"/>
                <w:szCs w:val="22"/>
              </w:rPr>
              <w:t>7</w:t>
            </w:r>
            <w:r w:rsidRPr="00D317AD">
              <w:rPr>
                <w:i/>
                <w:sz w:val="22"/>
                <w:szCs w:val="22"/>
              </w:rPr>
              <w:t xml:space="preserve">.punkta nosacījumiem, piedāvājuma izvēles kritērijs ir piedāvājums ar viszemāko cenu, kas pilnībā atbilst </w:t>
            </w:r>
            <w:r>
              <w:rPr>
                <w:i/>
                <w:sz w:val="22"/>
                <w:szCs w:val="22"/>
              </w:rPr>
              <w:t xml:space="preserve">uzaicinājuma </w:t>
            </w:r>
            <w:r w:rsidRPr="00D317AD">
              <w:rPr>
                <w:i/>
                <w:sz w:val="22"/>
                <w:szCs w:val="22"/>
              </w:rPr>
              <w:t>prasībām.</w:t>
            </w:r>
          </w:p>
          <w:p w:rsidR="001C0D0A" w:rsidRDefault="00064388" w:rsidP="00CE5F59">
            <w:pPr>
              <w:pStyle w:val="BodyTextIndent2"/>
              <w:tabs>
                <w:tab w:val="left" w:pos="419"/>
              </w:tabs>
              <w:ind w:firstLine="0"/>
              <w:rPr>
                <w:i/>
                <w:sz w:val="22"/>
                <w:szCs w:val="22"/>
              </w:rPr>
            </w:pPr>
            <w:r>
              <w:rPr>
                <w:i/>
                <w:sz w:val="22"/>
                <w:szCs w:val="22"/>
              </w:rPr>
              <w:t>Konstatējams, ka p</w:t>
            </w:r>
            <w:r w:rsidR="00CE5F59" w:rsidRPr="00064388">
              <w:rPr>
                <w:i/>
                <w:sz w:val="22"/>
                <w:szCs w:val="22"/>
              </w:rPr>
              <w:t>iedāvājumu ar zemāko cenu piedāvā Raivo Amoliņš (pašnodarbinātais).</w:t>
            </w:r>
          </w:p>
          <w:p w:rsidR="007120F6" w:rsidRDefault="00064388" w:rsidP="00CE5F59">
            <w:pPr>
              <w:pStyle w:val="BodyTextIndent2"/>
              <w:tabs>
                <w:tab w:val="left" w:pos="419"/>
              </w:tabs>
              <w:ind w:firstLine="0"/>
              <w:rPr>
                <w:i/>
                <w:sz w:val="22"/>
                <w:szCs w:val="22"/>
              </w:rPr>
            </w:pPr>
            <w:r>
              <w:rPr>
                <w:i/>
                <w:sz w:val="22"/>
                <w:szCs w:val="22"/>
              </w:rPr>
              <w:t>Konstatējams,</w:t>
            </w:r>
            <w:r w:rsidR="007120F6">
              <w:rPr>
                <w:i/>
                <w:sz w:val="22"/>
                <w:szCs w:val="22"/>
              </w:rPr>
              <w:t xml:space="preserve"> </w:t>
            </w:r>
            <w:r>
              <w:rPr>
                <w:i/>
                <w:sz w:val="22"/>
                <w:szCs w:val="22"/>
              </w:rPr>
              <w:t xml:space="preserve">ka </w:t>
            </w:r>
            <w:r w:rsidR="007120F6" w:rsidRPr="00064388">
              <w:rPr>
                <w:i/>
                <w:sz w:val="22"/>
                <w:szCs w:val="22"/>
              </w:rPr>
              <w:t>Raivo Amoliņ</w:t>
            </w:r>
            <w:r w:rsidR="007120F6">
              <w:rPr>
                <w:i/>
                <w:sz w:val="22"/>
                <w:szCs w:val="22"/>
              </w:rPr>
              <w:t>a</w:t>
            </w:r>
            <w:r w:rsidR="007120F6" w:rsidRPr="00064388">
              <w:rPr>
                <w:i/>
                <w:sz w:val="22"/>
                <w:szCs w:val="22"/>
              </w:rPr>
              <w:t xml:space="preserve"> </w:t>
            </w:r>
            <w:r w:rsidR="001C0D0A">
              <w:rPr>
                <w:i/>
                <w:sz w:val="22"/>
                <w:szCs w:val="22"/>
              </w:rPr>
              <w:t xml:space="preserve">iesniegtajā </w:t>
            </w:r>
            <w:r>
              <w:rPr>
                <w:i/>
                <w:sz w:val="22"/>
                <w:szCs w:val="22"/>
              </w:rPr>
              <w:t>p</w:t>
            </w:r>
            <w:r w:rsidR="00CE5F59" w:rsidRPr="00064388">
              <w:rPr>
                <w:i/>
                <w:sz w:val="22"/>
                <w:szCs w:val="22"/>
              </w:rPr>
              <w:t>iedāvājum</w:t>
            </w:r>
            <w:r w:rsidR="001C0D0A">
              <w:rPr>
                <w:i/>
                <w:sz w:val="22"/>
                <w:szCs w:val="22"/>
              </w:rPr>
              <w:t>ā</w:t>
            </w:r>
            <w:r w:rsidR="00CE5F59" w:rsidRPr="00064388">
              <w:rPr>
                <w:i/>
                <w:sz w:val="22"/>
                <w:szCs w:val="22"/>
              </w:rPr>
              <w:t xml:space="preserve"> nav </w:t>
            </w:r>
            <w:r w:rsidR="007120F6">
              <w:rPr>
                <w:i/>
                <w:sz w:val="22"/>
                <w:szCs w:val="22"/>
              </w:rPr>
              <w:t>norādīts, kāds ir</w:t>
            </w:r>
            <w:r w:rsidR="001C0D0A">
              <w:rPr>
                <w:i/>
                <w:sz w:val="22"/>
                <w:szCs w:val="22"/>
              </w:rPr>
              <w:t xml:space="preserve"> </w:t>
            </w:r>
            <w:r w:rsidR="007120F6">
              <w:rPr>
                <w:i/>
                <w:sz w:val="22"/>
                <w:szCs w:val="22"/>
              </w:rPr>
              <w:t>alumīnija kompozīta i</w:t>
            </w:r>
            <w:r w:rsidR="007120F6">
              <w:rPr>
                <w:i/>
                <w:sz w:val="22"/>
                <w:szCs w:val="22"/>
              </w:rPr>
              <w:t>zkārtne</w:t>
            </w:r>
            <w:r w:rsidR="007120F6">
              <w:rPr>
                <w:i/>
                <w:sz w:val="22"/>
                <w:szCs w:val="22"/>
              </w:rPr>
              <w:t>s krāsojums, un nav norādīts, ka tiks nodrošināta elektrības pievade.</w:t>
            </w:r>
            <w:r w:rsidR="00F42E61">
              <w:rPr>
                <w:i/>
                <w:sz w:val="22"/>
                <w:szCs w:val="22"/>
              </w:rPr>
              <w:t xml:space="preserve"> Tādējādi nav iespējams pārliecināties par tehniskā piedāvājuma atbilstību tehniskās specifikācijas prasībām.</w:t>
            </w:r>
          </w:p>
          <w:p w:rsidR="007120F6" w:rsidRDefault="007120F6" w:rsidP="007120F6">
            <w:pPr>
              <w:pStyle w:val="BodyTextIndent2"/>
              <w:tabs>
                <w:tab w:val="left" w:pos="419"/>
              </w:tabs>
              <w:ind w:firstLine="0"/>
              <w:rPr>
                <w:i/>
                <w:sz w:val="22"/>
                <w:szCs w:val="22"/>
              </w:rPr>
            </w:pPr>
            <w:r w:rsidRPr="007120F6">
              <w:rPr>
                <w:i/>
                <w:sz w:val="22"/>
                <w:szCs w:val="22"/>
              </w:rPr>
              <w:t xml:space="preserve">Vispārīgi piedāvājuma neatbilstība neatkarīgi no tās būtiskuma ir pamats piedāvājuma tālākai nevērtēšanai. Turpinot vērtēt piedāvājumu, kurā pieļautā atšķirība no pasūtītāja prasībām ir šķietami neliela, tiek pārkāpts vienlīdzības un taisnīgas attieksmes princips. Ja </w:t>
            </w:r>
            <w:r w:rsidRPr="007120F6">
              <w:rPr>
                <w:i/>
                <w:sz w:val="22"/>
                <w:szCs w:val="22"/>
              </w:rPr>
              <w:lastRenderedPageBreak/>
              <w:t>arī citi pretendenti būtu zinājuši, ka var tikt piedāvātas no tehniskās specifikācijas nedaudz atšķirīgas preces (proti, ja šāda iespēja būtu paredzēta iepirkuma procedūras dokumentācijā), to piedāvājums, iespējams, būtu citādāks un tas savukārt varētu ietekmēt iepirkuma procedūras rezultātu (Latvijas Republikas Augstākās tiesas tiesu prakses apkopojums publisko iepirkumu lietās 2004 - 2015, 32.lpp.).</w:t>
            </w:r>
          </w:p>
          <w:p w:rsidR="001C0D0A" w:rsidRDefault="001C0D0A" w:rsidP="001C0D0A">
            <w:pPr>
              <w:pStyle w:val="BodyTextIndent2"/>
              <w:tabs>
                <w:tab w:val="left" w:pos="419"/>
              </w:tabs>
              <w:ind w:firstLine="0"/>
              <w:rPr>
                <w:i/>
                <w:sz w:val="22"/>
                <w:szCs w:val="22"/>
              </w:rPr>
            </w:pPr>
            <w:r>
              <w:rPr>
                <w:i/>
                <w:sz w:val="22"/>
                <w:szCs w:val="22"/>
              </w:rPr>
              <w:t xml:space="preserve">Ņemot vērā iepriekš minēto, konstatējams, ka </w:t>
            </w:r>
            <w:r w:rsidRPr="00064388">
              <w:rPr>
                <w:i/>
                <w:sz w:val="22"/>
                <w:szCs w:val="22"/>
              </w:rPr>
              <w:t>Raivo Amoliņ</w:t>
            </w:r>
            <w:r>
              <w:rPr>
                <w:i/>
                <w:sz w:val="22"/>
                <w:szCs w:val="22"/>
              </w:rPr>
              <w:t xml:space="preserve">a </w:t>
            </w:r>
            <w:r>
              <w:rPr>
                <w:i/>
                <w:sz w:val="22"/>
                <w:szCs w:val="22"/>
              </w:rPr>
              <w:t>p</w:t>
            </w:r>
            <w:r w:rsidRPr="00064388">
              <w:rPr>
                <w:i/>
                <w:sz w:val="22"/>
                <w:szCs w:val="22"/>
              </w:rPr>
              <w:t>iedāvājum</w:t>
            </w:r>
            <w:r>
              <w:rPr>
                <w:i/>
                <w:sz w:val="22"/>
                <w:szCs w:val="22"/>
              </w:rPr>
              <w:t>s</w:t>
            </w:r>
            <w:r w:rsidRPr="00064388">
              <w:rPr>
                <w:i/>
                <w:sz w:val="22"/>
                <w:szCs w:val="22"/>
              </w:rPr>
              <w:t xml:space="preserve"> </w:t>
            </w:r>
            <w:r>
              <w:rPr>
                <w:i/>
                <w:sz w:val="22"/>
                <w:szCs w:val="22"/>
              </w:rPr>
              <w:t xml:space="preserve">neatbilst </w:t>
            </w:r>
            <w:r w:rsidRPr="00064388">
              <w:rPr>
                <w:i/>
                <w:sz w:val="22"/>
                <w:szCs w:val="22"/>
              </w:rPr>
              <w:t xml:space="preserve">cenu aptaujas </w:t>
            </w:r>
            <w:r>
              <w:rPr>
                <w:i/>
                <w:sz w:val="22"/>
                <w:szCs w:val="22"/>
              </w:rPr>
              <w:t>prasībām.</w:t>
            </w:r>
          </w:p>
          <w:p w:rsidR="00D317AD" w:rsidRPr="00064388" w:rsidRDefault="00D317AD" w:rsidP="00CE5F59">
            <w:pPr>
              <w:pStyle w:val="BodyTextIndent2"/>
              <w:tabs>
                <w:tab w:val="left" w:pos="419"/>
              </w:tabs>
              <w:ind w:firstLine="0"/>
              <w:rPr>
                <w:i/>
                <w:sz w:val="22"/>
                <w:szCs w:val="22"/>
              </w:rPr>
            </w:pPr>
          </w:p>
          <w:p w:rsidR="00064388" w:rsidRPr="00CE5F59" w:rsidRDefault="00064388" w:rsidP="00064388">
            <w:pPr>
              <w:pStyle w:val="BodyTextIndent2"/>
              <w:tabs>
                <w:tab w:val="left" w:pos="419"/>
              </w:tabs>
              <w:ind w:firstLine="0"/>
              <w:rPr>
                <w:sz w:val="22"/>
                <w:szCs w:val="22"/>
              </w:rPr>
            </w:pPr>
            <w:r>
              <w:rPr>
                <w:i/>
                <w:sz w:val="22"/>
                <w:szCs w:val="22"/>
              </w:rPr>
              <w:t>Nākamo piedā</w:t>
            </w:r>
            <w:r w:rsidRPr="00064388">
              <w:rPr>
                <w:i/>
                <w:sz w:val="22"/>
                <w:szCs w:val="22"/>
              </w:rPr>
              <w:t xml:space="preserve">vājumu ar zemāko cenu piedāvā SIA „AD </w:t>
            </w:r>
            <w:proofErr w:type="spellStart"/>
            <w:r w:rsidRPr="00064388">
              <w:rPr>
                <w:i/>
                <w:sz w:val="22"/>
                <w:szCs w:val="22"/>
              </w:rPr>
              <w:t>production</w:t>
            </w:r>
            <w:proofErr w:type="spellEnd"/>
            <w:r w:rsidRPr="00064388">
              <w:rPr>
                <w:i/>
                <w:sz w:val="22"/>
                <w:szCs w:val="22"/>
              </w:rPr>
              <w:t>”</w:t>
            </w:r>
            <w:r>
              <w:rPr>
                <w:i/>
                <w:sz w:val="22"/>
                <w:szCs w:val="22"/>
              </w:rPr>
              <w:t>,</w:t>
            </w:r>
            <w:r w:rsidRPr="00064388">
              <w:rPr>
                <w:i/>
                <w:sz w:val="22"/>
                <w:szCs w:val="22"/>
              </w:rPr>
              <w:t xml:space="preserve"> </w:t>
            </w:r>
            <w:r w:rsidRPr="00064388">
              <w:rPr>
                <w:i/>
                <w:sz w:val="22"/>
                <w:szCs w:val="22"/>
              </w:rPr>
              <w:t xml:space="preserve">SIA „AD </w:t>
            </w:r>
            <w:proofErr w:type="spellStart"/>
            <w:r w:rsidRPr="00064388">
              <w:rPr>
                <w:i/>
                <w:sz w:val="22"/>
                <w:szCs w:val="22"/>
              </w:rPr>
              <w:t>production</w:t>
            </w:r>
            <w:proofErr w:type="spellEnd"/>
            <w:r w:rsidRPr="00064388">
              <w:rPr>
                <w:i/>
                <w:sz w:val="22"/>
                <w:szCs w:val="22"/>
              </w:rPr>
              <w:t>”</w:t>
            </w:r>
            <w:r>
              <w:rPr>
                <w:i/>
                <w:sz w:val="22"/>
                <w:szCs w:val="22"/>
              </w:rPr>
              <w:t xml:space="preserve"> piedāvājums atbilst cenu aptaujas prasībām.</w:t>
            </w:r>
          </w:p>
        </w:tc>
      </w:tr>
      <w:tr w:rsidR="005A2C9D" w:rsidRPr="002336D7" w:rsidTr="002336D7">
        <w:trPr>
          <w:trHeight w:val="810"/>
        </w:trPr>
        <w:tc>
          <w:tcPr>
            <w:tcW w:w="2097" w:type="dxa"/>
            <w:vAlign w:val="center"/>
          </w:tcPr>
          <w:p w:rsidR="00153B92" w:rsidRPr="002336D7" w:rsidRDefault="00B1697C" w:rsidP="000A2AD9">
            <w:pPr>
              <w:pStyle w:val="BodyTextIndent3"/>
              <w:ind w:firstLine="0"/>
              <w:jc w:val="left"/>
              <w:rPr>
                <w:sz w:val="22"/>
                <w:szCs w:val="22"/>
              </w:rPr>
            </w:pPr>
            <w:r w:rsidRPr="002336D7">
              <w:rPr>
                <w:sz w:val="22"/>
                <w:szCs w:val="22"/>
              </w:rPr>
              <w:lastRenderedPageBreak/>
              <w:t>9.Tā pretendenta nosaukums, ar kuru nolemts slēgt līgumu, līgumcena</w:t>
            </w:r>
          </w:p>
        </w:tc>
        <w:tc>
          <w:tcPr>
            <w:tcW w:w="8364" w:type="dxa"/>
            <w:vAlign w:val="center"/>
          </w:tcPr>
          <w:p w:rsidR="002B4FDF" w:rsidRPr="002336D7" w:rsidRDefault="002B4FDF" w:rsidP="00BA4D3A">
            <w:pPr>
              <w:pStyle w:val="BodyTextIndent2"/>
              <w:tabs>
                <w:tab w:val="left" w:pos="419"/>
              </w:tabs>
              <w:ind w:firstLine="0"/>
              <w:rPr>
                <w:bCs/>
                <w:sz w:val="22"/>
                <w:szCs w:val="22"/>
              </w:rPr>
            </w:pPr>
            <w:r w:rsidRPr="002336D7">
              <w:rPr>
                <w:b/>
                <w:bCs/>
                <w:sz w:val="22"/>
                <w:szCs w:val="22"/>
              </w:rPr>
              <w:t xml:space="preserve">SIA „AD </w:t>
            </w:r>
            <w:proofErr w:type="spellStart"/>
            <w:r w:rsidRPr="002336D7">
              <w:rPr>
                <w:b/>
                <w:bCs/>
                <w:sz w:val="22"/>
                <w:szCs w:val="22"/>
              </w:rPr>
              <w:t>production</w:t>
            </w:r>
            <w:proofErr w:type="spellEnd"/>
            <w:r w:rsidRPr="002336D7">
              <w:rPr>
                <w:b/>
                <w:bCs/>
                <w:sz w:val="22"/>
                <w:szCs w:val="22"/>
              </w:rPr>
              <w:t xml:space="preserve">”, </w:t>
            </w:r>
            <w:proofErr w:type="spellStart"/>
            <w:r w:rsidRPr="002336D7">
              <w:rPr>
                <w:bCs/>
                <w:sz w:val="22"/>
                <w:szCs w:val="22"/>
              </w:rPr>
              <w:t>reģ.Nr</w:t>
            </w:r>
            <w:proofErr w:type="spellEnd"/>
            <w:r w:rsidRPr="002336D7">
              <w:rPr>
                <w:bCs/>
                <w:sz w:val="22"/>
                <w:szCs w:val="22"/>
              </w:rPr>
              <w:t>. 40103744334, “</w:t>
            </w:r>
            <w:proofErr w:type="spellStart"/>
            <w:r w:rsidRPr="002336D7">
              <w:rPr>
                <w:bCs/>
                <w:sz w:val="22"/>
                <w:szCs w:val="22"/>
              </w:rPr>
              <w:t>Vecozoli</w:t>
            </w:r>
            <w:proofErr w:type="spellEnd"/>
            <w:r w:rsidRPr="002336D7">
              <w:rPr>
                <w:bCs/>
                <w:sz w:val="22"/>
                <w:szCs w:val="22"/>
              </w:rPr>
              <w:t xml:space="preserve"> k-7”, Zaķumuiža, Ropažu pagasts, Ropažu novads, LV-2133.</w:t>
            </w:r>
          </w:p>
          <w:p w:rsidR="00134543" w:rsidRPr="002336D7" w:rsidRDefault="00B415D4" w:rsidP="00CE5F59">
            <w:pPr>
              <w:pStyle w:val="BodyTextIndent2"/>
              <w:tabs>
                <w:tab w:val="left" w:pos="419"/>
              </w:tabs>
              <w:ind w:firstLine="0"/>
              <w:rPr>
                <w:bCs/>
                <w:sz w:val="22"/>
                <w:szCs w:val="22"/>
              </w:rPr>
            </w:pPr>
            <w:r w:rsidRPr="002336D7">
              <w:rPr>
                <w:b/>
                <w:bCs/>
                <w:sz w:val="22"/>
                <w:szCs w:val="22"/>
              </w:rPr>
              <w:t xml:space="preserve">Līgumcena: </w:t>
            </w:r>
            <w:r w:rsidR="00CE5F59" w:rsidRPr="00CE5F59">
              <w:rPr>
                <w:b/>
                <w:bCs/>
                <w:sz w:val="22"/>
                <w:szCs w:val="22"/>
              </w:rPr>
              <w:t xml:space="preserve">4290.00 </w:t>
            </w:r>
            <w:r w:rsidR="002B4FDF" w:rsidRPr="002336D7">
              <w:rPr>
                <w:b/>
                <w:bCs/>
                <w:sz w:val="22"/>
                <w:szCs w:val="22"/>
              </w:rPr>
              <w:t xml:space="preserve">EUR </w:t>
            </w:r>
            <w:r w:rsidR="002B4FDF" w:rsidRPr="002336D7">
              <w:rPr>
                <w:bCs/>
                <w:sz w:val="22"/>
                <w:szCs w:val="22"/>
              </w:rPr>
              <w:t>bez PVN.</w:t>
            </w:r>
          </w:p>
        </w:tc>
      </w:tr>
    </w:tbl>
    <w:p w:rsidR="008773DD" w:rsidRPr="002336D7" w:rsidRDefault="008773DD" w:rsidP="00915051">
      <w:pPr>
        <w:rPr>
          <w:rFonts w:ascii="Times New Roman" w:hAnsi="Times New Roman"/>
          <w:noProof/>
          <w:sz w:val="22"/>
          <w:szCs w:val="22"/>
        </w:rPr>
      </w:pPr>
    </w:p>
    <w:sectPr w:rsidR="008773DD" w:rsidRPr="002336D7" w:rsidSect="001C0D0A">
      <w:headerReference w:type="even" r:id="rId15"/>
      <w:headerReference w:type="default" r:id="rId16"/>
      <w:footerReference w:type="even" r:id="rId17"/>
      <w:footerReference w:type="default" r:id="rId18"/>
      <w:pgSz w:w="12240" w:h="15840"/>
      <w:pgMar w:top="851"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770" w:rsidRDefault="00FB4770">
      <w:r>
        <w:separator/>
      </w:r>
    </w:p>
  </w:endnote>
  <w:endnote w:type="continuationSeparator" w:id="0">
    <w:p w:rsidR="00FB4770" w:rsidRDefault="00FB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Cambria"/>
    <w:charset w:val="BA"/>
    <w:family w:val="roman"/>
    <w:pitch w:val="variable"/>
    <w:sig w:usb0="800002AF"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rsidR="005801C5" w:rsidRDefault="005801C5">
    <w:pPr>
      <w:pStyle w:val="Footer"/>
      <w:ind w:right="360"/>
    </w:pPr>
  </w:p>
  <w:p w:rsidR="005801C5" w:rsidRDefault="005801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separate"/>
    </w:r>
    <w:r w:rsidR="00F42E61">
      <w:rPr>
        <w:rStyle w:val="PageNumber"/>
        <w:noProof/>
      </w:rPr>
      <w:t>2</w:t>
    </w:r>
    <w:r>
      <w:rPr>
        <w:rStyle w:val="PageNumber"/>
      </w:rPr>
      <w:fldChar w:fldCharType="end"/>
    </w:r>
  </w:p>
  <w:p w:rsidR="005801C5" w:rsidRDefault="005801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770" w:rsidRDefault="00FB4770">
      <w:r>
        <w:separator/>
      </w:r>
    </w:p>
  </w:footnote>
  <w:footnote w:type="continuationSeparator" w:id="0">
    <w:p w:rsidR="00FB4770" w:rsidRDefault="00FB4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C5" w:rsidRDefault="000F7913">
    <w:pPr>
      <w:pStyle w:val="Head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rsidR="005801C5" w:rsidRDefault="005801C5">
    <w:pPr>
      <w:pStyle w:val="Header"/>
    </w:pPr>
  </w:p>
  <w:p w:rsidR="005801C5" w:rsidRDefault="005801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C5" w:rsidRDefault="005801C5">
    <w:pPr>
      <w:pStyle w:val="Header"/>
    </w:pPr>
  </w:p>
  <w:p w:rsidR="005801C5" w:rsidRDefault="005801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CC1"/>
    <w:multiLevelType w:val="hybridMultilevel"/>
    <w:tmpl w:val="B08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A318A"/>
    <w:multiLevelType w:val="hybridMultilevel"/>
    <w:tmpl w:val="F912D7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1F83416"/>
    <w:multiLevelType w:val="multilevel"/>
    <w:tmpl w:val="5A54E3CC"/>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5053A6F"/>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09B9371B"/>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AA472B1"/>
    <w:multiLevelType w:val="hybridMultilevel"/>
    <w:tmpl w:val="AE766E90"/>
    <w:lvl w:ilvl="0" w:tplc="4FDE73F4">
      <w:start w:val="1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0AC26C6F"/>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2A50BE"/>
    <w:multiLevelType w:val="multilevel"/>
    <w:tmpl w:val="9F76FC0A"/>
    <w:lvl w:ilvl="0">
      <w:start w:val="11"/>
      <w:numFmt w:val="decimal"/>
      <w:lvlText w:val="%1."/>
      <w:lvlJc w:val="left"/>
      <w:pPr>
        <w:ind w:left="480" w:hanging="480"/>
      </w:pPr>
      <w:rPr>
        <w:rFonts w:hint="default"/>
      </w:rPr>
    </w:lvl>
    <w:lvl w:ilvl="1">
      <w:start w:val="1"/>
      <w:numFmt w:val="decimal"/>
      <w:lvlText w:val="%1.%2."/>
      <w:lvlJc w:val="left"/>
      <w:pPr>
        <w:ind w:left="1994" w:hanging="48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912" w:hanging="1800"/>
      </w:pPr>
      <w:rPr>
        <w:rFonts w:hint="default"/>
      </w:rPr>
    </w:lvl>
  </w:abstractNum>
  <w:abstractNum w:abstractNumId="8">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0E700EDF"/>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12C961E4"/>
    <w:multiLevelType w:val="hybridMultilevel"/>
    <w:tmpl w:val="352429B0"/>
    <w:lvl w:ilvl="0" w:tplc="27EE2F2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13CD55F5"/>
    <w:multiLevelType w:val="hybridMultilevel"/>
    <w:tmpl w:val="174AF5FA"/>
    <w:lvl w:ilvl="0" w:tplc="9F32D5A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2">
    <w:nsid w:val="15D300BC"/>
    <w:multiLevelType w:val="hybridMultilevel"/>
    <w:tmpl w:val="9342F1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nsid w:val="160D24D5"/>
    <w:multiLevelType w:val="hybridMultilevel"/>
    <w:tmpl w:val="CD0E0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178D3E5B"/>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AC09B9"/>
    <w:multiLevelType w:val="hybridMultilevel"/>
    <w:tmpl w:val="64B4B76E"/>
    <w:lvl w:ilvl="0" w:tplc="C3D2E97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6">
    <w:nsid w:val="1C82651C"/>
    <w:multiLevelType w:val="multilevel"/>
    <w:tmpl w:val="3F7CCD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nsid w:val="1C98394D"/>
    <w:multiLevelType w:val="multilevel"/>
    <w:tmpl w:val="A12EFC90"/>
    <w:lvl w:ilvl="0">
      <w:start w:val="8"/>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low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nsid w:val="1F8B4474"/>
    <w:multiLevelType w:val="hybridMultilevel"/>
    <w:tmpl w:val="CC905A6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212F4862"/>
    <w:multiLevelType w:val="hybridMultilevel"/>
    <w:tmpl w:val="2CD8D8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0">
    <w:nsid w:val="21463C0D"/>
    <w:multiLevelType w:val="multilevel"/>
    <w:tmpl w:val="EBF2383E"/>
    <w:lvl w:ilvl="0">
      <w:start w:val="11"/>
      <w:numFmt w:val="decimal"/>
      <w:lvlText w:val="%1"/>
      <w:lvlJc w:val="left"/>
      <w:pPr>
        <w:ind w:left="420" w:hanging="420"/>
      </w:pPr>
      <w:rPr>
        <w:rFonts w:hint="default"/>
      </w:rPr>
    </w:lvl>
    <w:lvl w:ilvl="1">
      <w:start w:val="2"/>
      <w:numFmt w:val="decimal"/>
      <w:lvlText w:val="%1.%2"/>
      <w:lvlJc w:val="left"/>
      <w:pPr>
        <w:ind w:left="1934" w:hanging="4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552" w:hanging="1440"/>
      </w:pPr>
      <w:rPr>
        <w:rFonts w:hint="default"/>
      </w:rPr>
    </w:lvl>
  </w:abstractNum>
  <w:abstractNum w:abstractNumId="21">
    <w:nsid w:val="26EE2EB6"/>
    <w:multiLevelType w:val="multilevel"/>
    <w:tmpl w:val="75BC2E38"/>
    <w:lvl w:ilvl="0">
      <w:start w:val="1"/>
      <w:numFmt w:val="decimal"/>
      <w:pStyle w:val="Stils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964"/>
        </w:tabs>
        <w:ind w:left="1304" w:hanging="850"/>
      </w:pPr>
      <w:rPr>
        <w:rFonts w:ascii="Times New Roman" w:eastAsia="Times New Roman" w:hAnsi="Times New Roman" w:cs="Times New Roman"/>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nsid w:val="32436352"/>
    <w:multiLevelType w:val="hybridMultilevel"/>
    <w:tmpl w:val="921E08E6"/>
    <w:lvl w:ilvl="0" w:tplc="F3F0F9AA">
      <w:start w:val="1"/>
      <w:numFmt w:val="decimal"/>
      <w:lvlText w:val="%1."/>
      <w:lvlJc w:val="left"/>
      <w:pPr>
        <w:ind w:left="394" w:hanging="360"/>
      </w:pPr>
      <w:rPr>
        <w:rFonts w:hint="default"/>
        <w:b/>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4">
    <w:nsid w:val="32D258F8"/>
    <w:multiLevelType w:val="hybridMultilevel"/>
    <w:tmpl w:val="BBE6F3E6"/>
    <w:lvl w:ilvl="0" w:tplc="798EBC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3C43416"/>
    <w:multiLevelType w:val="hybridMultilevel"/>
    <w:tmpl w:val="A3E64B6E"/>
    <w:lvl w:ilvl="0" w:tplc="1B8661D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351E7A03"/>
    <w:multiLevelType w:val="hybridMultilevel"/>
    <w:tmpl w:val="06E0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376B3BA8"/>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389615F1"/>
    <w:multiLevelType w:val="hybridMultilevel"/>
    <w:tmpl w:val="8E98E486"/>
    <w:lvl w:ilvl="0" w:tplc="8094560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9">
    <w:nsid w:val="389A399F"/>
    <w:multiLevelType w:val="hybridMultilevel"/>
    <w:tmpl w:val="08A277CE"/>
    <w:lvl w:ilvl="0" w:tplc="1D860E0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92B6A6B"/>
    <w:multiLevelType w:val="hybridMultilevel"/>
    <w:tmpl w:val="879C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3C281BC6"/>
    <w:multiLevelType w:val="hybridMultilevel"/>
    <w:tmpl w:val="D5DA9672"/>
    <w:lvl w:ilvl="0" w:tplc="11288C48">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115FBB"/>
    <w:multiLevelType w:val="hybridMultilevel"/>
    <w:tmpl w:val="47B6842C"/>
    <w:lvl w:ilvl="0" w:tplc="D6E217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40DA3C62"/>
    <w:multiLevelType w:val="hybridMultilevel"/>
    <w:tmpl w:val="A03EF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35315A4"/>
    <w:multiLevelType w:val="hybridMultilevel"/>
    <w:tmpl w:val="E05A6612"/>
    <w:lvl w:ilvl="0" w:tplc="4FDE73F4">
      <w:start w:val="1"/>
      <w:numFmt w:val="decimal"/>
      <w:lvlText w:val="%1."/>
      <w:lvlJc w:val="left"/>
      <w:pPr>
        <w:ind w:left="36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45405C93"/>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E80664"/>
    <w:multiLevelType w:val="hybridMultilevel"/>
    <w:tmpl w:val="ACCCAF24"/>
    <w:lvl w:ilvl="0" w:tplc="87FEA9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50C32050"/>
    <w:multiLevelType w:val="multilevel"/>
    <w:tmpl w:val="CA8C106C"/>
    <w:lvl w:ilvl="0">
      <w:start w:val="9"/>
      <w:numFmt w:val="decimal"/>
      <w:lvlText w:val="%1."/>
      <w:lvlJc w:val="left"/>
      <w:pPr>
        <w:ind w:left="360" w:hanging="360"/>
      </w:pPr>
      <w:rPr>
        <w:rFonts w:hint="default"/>
      </w:rPr>
    </w:lvl>
    <w:lvl w:ilvl="1">
      <w:start w:val="1"/>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38">
    <w:nsid w:val="519A50D3"/>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nsid w:val="53BD30CF"/>
    <w:multiLevelType w:val="hybridMultilevel"/>
    <w:tmpl w:val="08A277CE"/>
    <w:lvl w:ilvl="0" w:tplc="1D860E0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5B83E3C"/>
    <w:multiLevelType w:val="hybridMultilevel"/>
    <w:tmpl w:val="1E667D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EA7433"/>
    <w:multiLevelType w:val="hybridMultilevel"/>
    <w:tmpl w:val="5F88457C"/>
    <w:lvl w:ilvl="0" w:tplc="7B747D74">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2">
    <w:nsid w:val="6D68721A"/>
    <w:multiLevelType w:val="hybridMultilevel"/>
    <w:tmpl w:val="08A277CE"/>
    <w:lvl w:ilvl="0" w:tplc="1D860E0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0A37270"/>
    <w:multiLevelType w:val="hybridMultilevel"/>
    <w:tmpl w:val="A58EE676"/>
    <w:lvl w:ilvl="0" w:tplc="1D12B13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4">
    <w:nsid w:val="79772B19"/>
    <w:multiLevelType w:val="hybridMultilevel"/>
    <w:tmpl w:val="323C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6">
    <w:nsid w:val="7EDF1088"/>
    <w:multiLevelType w:val="hybridMultilevel"/>
    <w:tmpl w:val="2F648136"/>
    <w:lvl w:ilvl="0" w:tplc="DB7E189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num w:numId="1">
    <w:abstractNumId w:val="3"/>
  </w:num>
  <w:num w:numId="2">
    <w:abstractNumId w:val="21"/>
  </w:num>
  <w:num w:numId="3">
    <w:abstractNumId w:val="2"/>
  </w:num>
  <w:num w:numId="4">
    <w:abstractNumId w:val="8"/>
  </w:num>
  <w:num w:numId="5">
    <w:abstractNumId w:val="37"/>
  </w:num>
  <w:num w:numId="6">
    <w:abstractNumId w:val="10"/>
  </w:num>
  <w:num w:numId="7">
    <w:abstractNumId w:val="34"/>
  </w:num>
  <w:num w:numId="8">
    <w:abstractNumId w:val="31"/>
  </w:num>
  <w:num w:numId="9">
    <w:abstractNumId w:val="40"/>
  </w:num>
  <w:num w:numId="10">
    <w:abstractNumId w:val="22"/>
  </w:num>
  <w:num w:numId="11">
    <w:abstractNumId w:val="24"/>
  </w:num>
  <w:num w:numId="12">
    <w:abstractNumId w:val="7"/>
  </w:num>
  <w:num w:numId="13">
    <w:abstractNumId w:val="20"/>
  </w:num>
  <w:num w:numId="14">
    <w:abstractNumId w:val="9"/>
  </w:num>
  <w:num w:numId="15">
    <w:abstractNumId w:val="5"/>
  </w:num>
  <w:num w:numId="16">
    <w:abstractNumId w:val="0"/>
  </w:num>
  <w:num w:numId="17">
    <w:abstractNumId w:val="38"/>
  </w:num>
  <w:num w:numId="18">
    <w:abstractNumId w:val="14"/>
  </w:num>
  <w:num w:numId="19">
    <w:abstractNumId w:val="6"/>
  </w:num>
  <w:num w:numId="20">
    <w:abstractNumId w:val="45"/>
  </w:num>
  <w:num w:numId="21">
    <w:abstractNumId w:val="13"/>
  </w:num>
  <w:num w:numId="22">
    <w:abstractNumId w:val="25"/>
  </w:num>
  <w:num w:numId="23">
    <w:abstractNumId w:val="30"/>
  </w:num>
  <w:num w:numId="24">
    <w:abstractNumId w:val="36"/>
  </w:num>
  <w:num w:numId="25">
    <w:abstractNumId w:val="33"/>
  </w:num>
  <w:num w:numId="26">
    <w:abstractNumId w:val="26"/>
  </w:num>
  <w:num w:numId="27">
    <w:abstractNumId w:val="44"/>
  </w:num>
  <w:num w:numId="28">
    <w:abstractNumId w:val="28"/>
  </w:num>
  <w:num w:numId="29">
    <w:abstractNumId w:val="43"/>
  </w:num>
  <w:num w:numId="30">
    <w:abstractNumId w:val="41"/>
  </w:num>
  <w:num w:numId="31">
    <w:abstractNumId w:val="11"/>
  </w:num>
  <w:num w:numId="32">
    <w:abstractNumId w:val="15"/>
  </w:num>
  <w:num w:numId="33">
    <w:abstractNumId w:val="23"/>
  </w:num>
  <w:num w:numId="34">
    <w:abstractNumId w:val="32"/>
  </w:num>
  <w:num w:numId="35">
    <w:abstractNumId w:val="1"/>
  </w:num>
  <w:num w:numId="36">
    <w:abstractNumId w:val="16"/>
  </w:num>
  <w:num w:numId="37">
    <w:abstractNumId w:val="18"/>
  </w:num>
  <w:num w:numId="38">
    <w:abstractNumId w:val="27"/>
  </w:num>
  <w:num w:numId="39">
    <w:abstractNumId w:val="4"/>
  </w:num>
  <w:num w:numId="40">
    <w:abstractNumId w:val="19"/>
  </w:num>
  <w:num w:numId="41">
    <w:abstractNumId w:val="46"/>
  </w:num>
  <w:num w:numId="42">
    <w:abstractNumId w:val="17"/>
  </w:num>
  <w:num w:numId="43">
    <w:abstractNumId w:val="12"/>
  </w:num>
  <w:num w:numId="44">
    <w:abstractNumId w:val="35"/>
  </w:num>
  <w:num w:numId="45">
    <w:abstractNumId w:val="42"/>
  </w:num>
  <w:num w:numId="46">
    <w:abstractNumId w:val="29"/>
  </w:num>
  <w:num w:numId="47">
    <w:abstractNumId w:val="3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lv-LV" w:vendorID="71" w:dllVersion="512" w:checkStyle="1"/>
  <w:proofState w:spelling="clean" w:grammar="clean"/>
  <w:revisionView w:inkAnnotation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19"/>
    <w:rsid w:val="000035A6"/>
    <w:rsid w:val="00011AB5"/>
    <w:rsid w:val="00014A60"/>
    <w:rsid w:val="0001535D"/>
    <w:rsid w:val="00023A82"/>
    <w:rsid w:val="0004238E"/>
    <w:rsid w:val="00051255"/>
    <w:rsid w:val="00064388"/>
    <w:rsid w:val="0007256D"/>
    <w:rsid w:val="00073D6D"/>
    <w:rsid w:val="00074018"/>
    <w:rsid w:val="00074541"/>
    <w:rsid w:val="00075D80"/>
    <w:rsid w:val="00080778"/>
    <w:rsid w:val="00092FB4"/>
    <w:rsid w:val="000A2AD9"/>
    <w:rsid w:val="000A5151"/>
    <w:rsid w:val="000A751F"/>
    <w:rsid w:val="000A7F65"/>
    <w:rsid w:val="000B41EA"/>
    <w:rsid w:val="000C181F"/>
    <w:rsid w:val="000C1E06"/>
    <w:rsid w:val="000D17FD"/>
    <w:rsid w:val="000D2480"/>
    <w:rsid w:val="000E0F31"/>
    <w:rsid w:val="000E0F84"/>
    <w:rsid w:val="000E1A2C"/>
    <w:rsid w:val="000F7913"/>
    <w:rsid w:val="001051FB"/>
    <w:rsid w:val="00113BAF"/>
    <w:rsid w:val="0011714A"/>
    <w:rsid w:val="00117516"/>
    <w:rsid w:val="001175AA"/>
    <w:rsid w:val="001232D6"/>
    <w:rsid w:val="00123469"/>
    <w:rsid w:val="00126849"/>
    <w:rsid w:val="001338DE"/>
    <w:rsid w:val="00134543"/>
    <w:rsid w:val="00136B38"/>
    <w:rsid w:val="00140256"/>
    <w:rsid w:val="0014107E"/>
    <w:rsid w:val="00145A53"/>
    <w:rsid w:val="0015396F"/>
    <w:rsid w:val="00153B92"/>
    <w:rsid w:val="00156E87"/>
    <w:rsid w:val="00156E93"/>
    <w:rsid w:val="00166617"/>
    <w:rsid w:val="00173BC9"/>
    <w:rsid w:val="00180089"/>
    <w:rsid w:val="00187C45"/>
    <w:rsid w:val="001B1DE3"/>
    <w:rsid w:val="001C0D0A"/>
    <w:rsid w:val="001C5391"/>
    <w:rsid w:val="001C6F58"/>
    <w:rsid w:val="001D1827"/>
    <w:rsid w:val="001D3634"/>
    <w:rsid w:val="001D4AF0"/>
    <w:rsid w:val="001E14B1"/>
    <w:rsid w:val="001E239C"/>
    <w:rsid w:val="001F6C8A"/>
    <w:rsid w:val="00200899"/>
    <w:rsid w:val="00200D40"/>
    <w:rsid w:val="00202714"/>
    <w:rsid w:val="00203F73"/>
    <w:rsid w:val="00207727"/>
    <w:rsid w:val="0022092F"/>
    <w:rsid w:val="002210B2"/>
    <w:rsid w:val="0022130E"/>
    <w:rsid w:val="00221F98"/>
    <w:rsid w:val="002221C0"/>
    <w:rsid w:val="00224191"/>
    <w:rsid w:val="00225439"/>
    <w:rsid w:val="0022733B"/>
    <w:rsid w:val="0023000C"/>
    <w:rsid w:val="002336D7"/>
    <w:rsid w:val="00234915"/>
    <w:rsid w:val="00234AC4"/>
    <w:rsid w:val="002363AE"/>
    <w:rsid w:val="00236907"/>
    <w:rsid w:val="00237927"/>
    <w:rsid w:val="00255807"/>
    <w:rsid w:val="00261E9B"/>
    <w:rsid w:val="00270C0D"/>
    <w:rsid w:val="00274CFA"/>
    <w:rsid w:val="00283E1F"/>
    <w:rsid w:val="00284AB2"/>
    <w:rsid w:val="00286386"/>
    <w:rsid w:val="00286615"/>
    <w:rsid w:val="00290D0C"/>
    <w:rsid w:val="00291D8A"/>
    <w:rsid w:val="002962F0"/>
    <w:rsid w:val="00296DFB"/>
    <w:rsid w:val="002B071D"/>
    <w:rsid w:val="002B4FDF"/>
    <w:rsid w:val="002B6B2F"/>
    <w:rsid w:val="002C5C11"/>
    <w:rsid w:val="002D7F2A"/>
    <w:rsid w:val="002F1248"/>
    <w:rsid w:val="002F3BAB"/>
    <w:rsid w:val="002F5E07"/>
    <w:rsid w:val="002F75A3"/>
    <w:rsid w:val="00300283"/>
    <w:rsid w:val="0030183F"/>
    <w:rsid w:val="00302980"/>
    <w:rsid w:val="00321087"/>
    <w:rsid w:val="00325AAE"/>
    <w:rsid w:val="00326C39"/>
    <w:rsid w:val="00327FEF"/>
    <w:rsid w:val="00330C35"/>
    <w:rsid w:val="00335DB6"/>
    <w:rsid w:val="00347DE8"/>
    <w:rsid w:val="00350567"/>
    <w:rsid w:val="003520A2"/>
    <w:rsid w:val="00367F85"/>
    <w:rsid w:val="00377E88"/>
    <w:rsid w:val="00380738"/>
    <w:rsid w:val="0039670A"/>
    <w:rsid w:val="003A05AB"/>
    <w:rsid w:val="003A1949"/>
    <w:rsid w:val="003A7044"/>
    <w:rsid w:val="003B4D57"/>
    <w:rsid w:val="003C1349"/>
    <w:rsid w:val="003C2D91"/>
    <w:rsid w:val="003F24D6"/>
    <w:rsid w:val="004012AA"/>
    <w:rsid w:val="00404DD8"/>
    <w:rsid w:val="0040503C"/>
    <w:rsid w:val="0041331A"/>
    <w:rsid w:val="0041657E"/>
    <w:rsid w:val="004421ED"/>
    <w:rsid w:val="004508F8"/>
    <w:rsid w:val="00452113"/>
    <w:rsid w:val="00455890"/>
    <w:rsid w:val="00463EAF"/>
    <w:rsid w:val="004752BB"/>
    <w:rsid w:val="00482EB6"/>
    <w:rsid w:val="00490638"/>
    <w:rsid w:val="00491088"/>
    <w:rsid w:val="004960A0"/>
    <w:rsid w:val="004B0394"/>
    <w:rsid w:val="004B0CDD"/>
    <w:rsid w:val="004B285E"/>
    <w:rsid w:val="004C2EFE"/>
    <w:rsid w:val="004C7672"/>
    <w:rsid w:val="004D224E"/>
    <w:rsid w:val="004D37FD"/>
    <w:rsid w:val="004D61BD"/>
    <w:rsid w:val="004E654B"/>
    <w:rsid w:val="004E662E"/>
    <w:rsid w:val="004F515B"/>
    <w:rsid w:val="004F625E"/>
    <w:rsid w:val="00504072"/>
    <w:rsid w:val="00504EE7"/>
    <w:rsid w:val="00507F50"/>
    <w:rsid w:val="005123A7"/>
    <w:rsid w:val="005305F0"/>
    <w:rsid w:val="00534175"/>
    <w:rsid w:val="0055691F"/>
    <w:rsid w:val="00556948"/>
    <w:rsid w:val="00560152"/>
    <w:rsid w:val="005746A4"/>
    <w:rsid w:val="005801C5"/>
    <w:rsid w:val="00587209"/>
    <w:rsid w:val="00592259"/>
    <w:rsid w:val="00593D03"/>
    <w:rsid w:val="005963BE"/>
    <w:rsid w:val="00597B6A"/>
    <w:rsid w:val="005A2C9D"/>
    <w:rsid w:val="005B2C05"/>
    <w:rsid w:val="005B67C9"/>
    <w:rsid w:val="005B7DC4"/>
    <w:rsid w:val="005C6E6B"/>
    <w:rsid w:val="005D0591"/>
    <w:rsid w:val="005E00FA"/>
    <w:rsid w:val="006209E2"/>
    <w:rsid w:val="00631E3A"/>
    <w:rsid w:val="00636688"/>
    <w:rsid w:val="00653397"/>
    <w:rsid w:val="00656098"/>
    <w:rsid w:val="006765F0"/>
    <w:rsid w:val="00680A55"/>
    <w:rsid w:val="006840D6"/>
    <w:rsid w:val="006A1C3F"/>
    <w:rsid w:val="006A68F6"/>
    <w:rsid w:val="006B5A04"/>
    <w:rsid w:val="006C12BD"/>
    <w:rsid w:val="006C1FB3"/>
    <w:rsid w:val="006D1C91"/>
    <w:rsid w:val="006D2E6A"/>
    <w:rsid w:val="006D5E28"/>
    <w:rsid w:val="006E3DE0"/>
    <w:rsid w:val="006F3EF0"/>
    <w:rsid w:val="007120F6"/>
    <w:rsid w:val="0071624A"/>
    <w:rsid w:val="00730D01"/>
    <w:rsid w:val="00732CF9"/>
    <w:rsid w:val="00735E23"/>
    <w:rsid w:val="00736748"/>
    <w:rsid w:val="00746AAA"/>
    <w:rsid w:val="0076766D"/>
    <w:rsid w:val="00775187"/>
    <w:rsid w:val="00776978"/>
    <w:rsid w:val="00776CBA"/>
    <w:rsid w:val="00777EF5"/>
    <w:rsid w:val="0078040F"/>
    <w:rsid w:val="00782ADD"/>
    <w:rsid w:val="007834AB"/>
    <w:rsid w:val="0078620F"/>
    <w:rsid w:val="00792DF3"/>
    <w:rsid w:val="00793919"/>
    <w:rsid w:val="007A0BA7"/>
    <w:rsid w:val="007A15EA"/>
    <w:rsid w:val="007A4347"/>
    <w:rsid w:val="007A6AEF"/>
    <w:rsid w:val="007B0DC7"/>
    <w:rsid w:val="007B1CE5"/>
    <w:rsid w:val="007B535F"/>
    <w:rsid w:val="007D4827"/>
    <w:rsid w:val="007D6E04"/>
    <w:rsid w:val="007D73C9"/>
    <w:rsid w:val="007F74BA"/>
    <w:rsid w:val="0080397C"/>
    <w:rsid w:val="0081499E"/>
    <w:rsid w:val="00821ADB"/>
    <w:rsid w:val="00825002"/>
    <w:rsid w:val="00826433"/>
    <w:rsid w:val="0083698D"/>
    <w:rsid w:val="008447A9"/>
    <w:rsid w:val="00846F25"/>
    <w:rsid w:val="0084710E"/>
    <w:rsid w:val="00853C95"/>
    <w:rsid w:val="008612AA"/>
    <w:rsid w:val="008773DD"/>
    <w:rsid w:val="008822F8"/>
    <w:rsid w:val="00897132"/>
    <w:rsid w:val="008B4028"/>
    <w:rsid w:val="008B56C0"/>
    <w:rsid w:val="008C1954"/>
    <w:rsid w:val="008C24A0"/>
    <w:rsid w:val="008C2B50"/>
    <w:rsid w:val="008C7735"/>
    <w:rsid w:val="008D2FC0"/>
    <w:rsid w:val="008D3F04"/>
    <w:rsid w:val="008D4120"/>
    <w:rsid w:val="008D4C87"/>
    <w:rsid w:val="008E78CF"/>
    <w:rsid w:val="008F3977"/>
    <w:rsid w:val="00900222"/>
    <w:rsid w:val="00901370"/>
    <w:rsid w:val="00906661"/>
    <w:rsid w:val="00915051"/>
    <w:rsid w:val="009204A2"/>
    <w:rsid w:val="0092232C"/>
    <w:rsid w:val="00926870"/>
    <w:rsid w:val="00926B89"/>
    <w:rsid w:val="00926C08"/>
    <w:rsid w:val="0092718C"/>
    <w:rsid w:val="00927D8F"/>
    <w:rsid w:val="009355F4"/>
    <w:rsid w:val="009454E4"/>
    <w:rsid w:val="0095245B"/>
    <w:rsid w:val="00955D08"/>
    <w:rsid w:val="00960FA8"/>
    <w:rsid w:val="009626F7"/>
    <w:rsid w:val="009726F3"/>
    <w:rsid w:val="009B2523"/>
    <w:rsid w:val="009B4196"/>
    <w:rsid w:val="009B6EC8"/>
    <w:rsid w:val="009B7E2E"/>
    <w:rsid w:val="009C0093"/>
    <w:rsid w:val="009C1C64"/>
    <w:rsid w:val="009D2377"/>
    <w:rsid w:val="009D6651"/>
    <w:rsid w:val="009D680D"/>
    <w:rsid w:val="009E2F3C"/>
    <w:rsid w:val="00A03C55"/>
    <w:rsid w:val="00A04765"/>
    <w:rsid w:val="00A06B21"/>
    <w:rsid w:val="00A1061C"/>
    <w:rsid w:val="00A13C0E"/>
    <w:rsid w:val="00A2629A"/>
    <w:rsid w:val="00A27162"/>
    <w:rsid w:val="00A365C3"/>
    <w:rsid w:val="00A37185"/>
    <w:rsid w:val="00A41E0F"/>
    <w:rsid w:val="00A54C14"/>
    <w:rsid w:val="00A56BC2"/>
    <w:rsid w:val="00A65DFB"/>
    <w:rsid w:val="00A8000F"/>
    <w:rsid w:val="00A84C3D"/>
    <w:rsid w:val="00A85B98"/>
    <w:rsid w:val="00A8783A"/>
    <w:rsid w:val="00A91E6D"/>
    <w:rsid w:val="00AA0E9A"/>
    <w:rsid w:val="00AA237A"/>
    <w:rsid w:val="00AA307C"/>
    <w:rsid w:val="00AB5EC1"/>
    <w:rsid w:val="00AC16F0"/>
    <w:rsid w:val="00AC3C13"/>
    <w:rsid w:val="00AC572A"/>
    <w:rsid w:val="00AC6079"/>
    <w:rsid w:val="00AC77D6"/>
    <w:rsid w:val="00AD054C"/>
    <w:rsid w:val="00AD3B33"/>
    <w:rsid w:val="00AD5D53"/>
    <w:rsid w:val="00AD6393"/>
    <w:rsid w:val="00AE24D9"/>
    <w:rsid w:val="00AE2B62"/>
    <w:rsid w:val="00AE6351"/>
    <w:rsid w:val="00AF1D73"/>
    <w:rsid w:val="00AF317D"/>
    <w:rsid w:val="00B1633A"/>
    <w:rsid w:val="00B1697C"/>
    <w:rsid w:val="00B22E6A"/>
    <w:rsid w:val="00B415D4"/>
    <w:rsid w:val="00B4692B"/>
    <w:rsid w:val="00B52004"/>
    <w:rsid w:val="00B537BA"/>
    <w:rsid w:val="00B613C3"/>
    <w:rsid w:val="00B6499F"/>
    <w:rsid w:val="00B7594D"/>
    <w:rsid w:val="00B8092C"/>
    <w:rsid w:val="00B85047"/>
    <w:rsid w:val="00B851DE"/>
    <w:rsid w:val="00B85BAA"/>
    <w:rsid w:val="00B907CD"/>
    <w:rsid w:val="00BA1EAC"/>
    <w:rsid w:val="00BA4019"/>
    <w:rsid w:val="00BA4D3A"/>
    <w:rsid w:val="00BA577D"/>
    <w:rsid w:val="00BB6D3D"/>
    <w:rsid w:val="00BD1B60"/>
    <w:rsid w:val="00BD2D80"/>
    <w:rsid w:val="00BD62F0"/>
    <w:rsid w:val="00BE08B3"/>
    <w:rsid w:val="00BE5416"/>
    <w:rsid w:val="00C077B3"/>
    <w:rsid w:val="00C210AB"/>
    <w:rsid w:val="00C216F9"/>
    <w:rsid w:val="00C2537A"/>
    <w:rsid w:val="00C26000"/>
    <w:rsid w:val="00C27198"/>
    <w:rsid w:val="00C271BD"/>
    <w:rsid w:val="00C27920"/>
    <w:rsid w:val="00C36762"/>
    <w:rsid w:val="00C45322"/>
    <w:rsid w:val="00C45928"/>
    <w:rsid w:val="00C667D9"/>
    <w:rsid w:val="00C70C11"/>
    <w:rsid w:val="00C722CC"/>
    <w:rsid w:val="00C81DAB"/>
    <w:rsid w:val="00C859E7"/>
    <w:rsid w:val="00C85A7B"/>
    <w:rsid w:val="00C9011C"/>
    <w:rsid w:val="00C911B7"/>
    <w:rsid w:val="00CA6F26"/>
    <w:rsid w:val="00CA7E3B"/>
    <w:rsid w:val="00CB45AE"/>
    <w:rsid w:val="00CC133C"/>
    <w:rsid w:val="00CD4352"/>
    <w:rsid w:val="00CD6B26"/>
    <w:rsid w:val="00CE5F59"/>
    <w:rsid w:val="00CE6C4D"/>
    <w:rsid w:val="00CE723C"/>
    <w:rsid w:val="00CF2E61"/>
    <w:rsid w:val="00CF40A7"/>
    <w:rsid w:val="00D02CF3"/>
    <w:rsid w:val="00D06B97"/>
    <w:rsid w:val="00D07632"/>
    <w:rsid w:val="00D1516F"/>
    <w:rsid w:val="00D2232F"/>
    <w:rsid w:val="00D22C1B"/>
    <w:rsid w:val="00D24204"/>
    <w:rsid w:val="00D272A7"/>
    <w:rsid w:val="00D317AD"/>
    <w:rsid w:val="00D32A1D"/>
    <w:rsid w:val="00D40BD7"/>
    <w:rsid w:val="00D4659D"/>
    <w:rsid w:val="00D5711F"/>
    <w:rsid w:val="00D63467"/>
    <w:rsid w:val="00D67353"/>
    <w:rsid w:val="00D67C49"/>
    <w:rsid w:val="00D71860"/>
    <w:rsid w:val="00D73A9D"/>
    <w:rsid w:val="00D83BFD"/>
    <w:rsid w:val="00D83FA6"/>
    <w:rsid w:val="00D90022"/>
    <w:rsid w:val="00DB1188"/>
    <w:rsid w:val="00DB70C1"/>
    <w:rsid w:val="00DC6C70"/>
    <w:rsid w:val="00DD00F4"/>
    <w:rsid w:val="00DD3EC2"/>
    <w:rsid w:val="00DD6CD6"/>
    <w:rsid w:val="00DF3211"/>
    <w:rsid w:val="00DF639F"/>
    <w:rsid w:val="00E02AEC"/>
    <w:rsid w:val="00E0529A"/>
    <w:rsid w:val="00E06BA1"/>
    <w:rsid w:val="00E15F08"/>
    <w:rsid w:val="00E239B7"/>
    <w:rsid w:val="00E24D54"/>
    <w:rsid w:val="00E274FE"/>
    <w:rsid w:val="00E35C4A"/>
    <w:rsid w:val="00E36B0F"/>
    <w:rsid w:val="00E43E5A"/>
    <w:rsid w:val="00E455CA"/>
    <w:rsid w:val="00E54365"/>
    <w:rsid w:val="00E563D0"/>
    <w:rsid w:val="00E60AEA"/>
    <w:rsid w:val="00E675F2"/>
    <w:rsid w:val="00E7003B"/>
    <w:rsid w:val="00E70988"/>
    <w:rsid w:val="00E748CB"/>
    <w:rsid w:val="00E776D5"/>
    <w:rsid w:val="00E877CF"/>
    <w:rsid w:val="00EA2E01"/>
    <w:rsid w:val="00EA4A02"/>
    <w:rsid w:val="00EC13D5"/>
    <w:rsid w:val="00EC14BA"/>
    <w:rsid w:val="00EC4F71"/>
    <w:rsid w:val="00EC64A6"/>
    <w:rsid w:val="00ED07DC"/>
    <w:rsid w:val="00ED7FDF"/>
    <w:rsid w:val="00EE3183"/>
    <w:rsid w:val="00EF02D5"/>
    <w:rsid w:val="00EF4587"/>
    <w:rsid w:val="00EF700B"/>
    <w:rsid w:val="00F15DA4"/>
    <w:rsid w:val="00F1662A"/>
    <w:rsid w:val="00F20AED"/>
    <w:rsid w:val="00F26C37"/>
    <w:rsid w:val="00F27EEA"/>
    <w:rsid w:val="00F32663"/>
    <w:rsid w:val="00F34CA1"/>
    <w:rsid w:val="00F4065D"/>
    <w:rsid w:val="00F42E61"/>
    <w:rsid w:val="00F46205"/>
    <w:rsid w:val="00F4697C"/>
    <w:rsid w:val="00F500B0"/>
    <w:rsid w:val="00F507F5"/>
    <w:rsid w:val="00F508F0"/>
    <w:rsid w:val="00F5230D"/>
    <w:rsid w:val="00F6092F"/>
    <w:rsid w:val="00F64B51"/>
    <w:rsid w:val="00F67BEA"/>
    <w:rsid w:val="00F71459"/>
    <w:rsid w:val="00F748AF"/>
    <w:rsid w:val="00F756F8"/>
    <w:rsid w:val="00F876FB"/>
    <w:rsid w:val="00F9369C"/>
    <w:rsid w:val="00FB4770"/>
    <w:rsid w:val="00FC1CE5"/>
    <w:rsid w:val="00FC4DF7"/>
    <w:rsid w:val="00FC5705"/>
    <w:rsid w:val="00FD5A3D"/>
    <w:rsid w:val="00FD5FFE"/>
    <w:rsid w:val="00FD7286"/>
    <w:rsid w:val="00FE13F1"/>
    <w:rsid w:val="00FE491C"/>
    <w:rsid w:val="00FF56AA"/>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59"/>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link w:val="BodyTextIndent3Char"/>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character" w:customStyle="1" w:styleId="UnresolvedMention">
    <w:name w:val="Unresolved Mention"/>
    <w:basedOn w:val="DefaultParagraphFont"/>
    <w:uiPriority w:val="99"/>
    <w:semiHidden/>
    <w:unhideWhenUsed/>
    <w:rsid w:val="00051255"/>
    <w:rPr>
      <w:color w:val="605E5C"/>
      <w:shd w:val="clear" w:color="auto" w:fill="E1DFDD"/>
    </w:rPr>
  </w:style>
  <w:style w:type="character" w:customStyle="1" w:styleId="BodyTextIndent3Char">
    <w:name w:val="Body Text Indent 3 Char"/>
    <w:basedOn w:val="DefaultParagraphFont"/>
    <w:link w:val="BodyTextIndent3"/>
    <w:semiHidden/>
    <w:rsid w:val="00F20AE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59"/>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link w:val="BodyTextIndent3Char"/>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character" w:customStyle="1" w:styleId="UnresolvedMention">
    <w:name w:val="Unresolved Mention"/>
    <w:basedOn w:val="DefaultParagraphFont"/>
    <w:uiPriority w:val="99"/>
    <w:semiHidden/>
    <w:unhideWhenUsed/>
    <w:rsid w:val="00051255"/>
    <w:rPr>
      <w:color w:val="605E5C"/>
      <w:shd w:val="clear" w:color="auto" w:fill="E1DFDD"/>
    </w:rPr>
  </w:style>
  <w:style w:type="character" w:customStyle="1" w:styleId="BodyTextIndent3Char">
    <w:name w:val="Body Text Indent 3 Char"/>
    <w:basedOn w:val="DefaultParagraphFont"/>
    <w:link w:val="BodyTextIndent3"/>
    <w:semiHidden/>
    <w:rsid w:val="00F20AE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734894">
      <w:bodyDiv w:val="1"/>
      <w:marLeft w:val="0"/>
      <w:marRight w:val="0"/>
      <w:marTop w:val="0"/>
      <w:marBottom w:val="0"/>
      <w:divBdr>
        <w:top w:val="none" w:sz="0" w:space="0" w:color="auto"/>
        <w:left w:val="none" w:sz="0" w:space="0" w:color="auto"/>
        <w:bottom w:val="none" w:sz="0" w:space="0" w:color="auto"/>
        <w:right w:val="none" w:sz="0" w:space="0" w:color="auto"/>
      </w:divBdr>
    </w:div>
    <w:div w:id="730008897">
      <w:bodyDiv w:val="1"/>
      <w:marLeft w:val="0"/>
      <w:marRight w:val="0"/>
      <w:marTop w:val="0"/>
      <w:marBottom w:val="0"/>
      <w:divBdr>
        <w:top w:val="none" w:sz="0" w:space="0" w:color="auto"/>
        <w:left w:val="none" w:sz="0" w:space="0" w:color="auto"/>
        <w:bottom w:val="none" w:sz="0" w:space="0" w:color="auto"/>
        <w:right w:val="none" w:sz="0" w:space="0" w:color="auto"/>
      </w:divBdr>
    </w:div>
    <w:div w:id="1082024346">
      <w:bodyDiv w:val="1"/>
      <w:marLeft w:val="0"/>
      <w:marRight w:val="0"/>
      <w:marTop w:val="0"/>
      <w:marBottom w:val="0"/>
      <w:divBdr>
        <w:top w:val="none" w:sz="0" w:space="0" w:color="auto"/>
        <w:left w:val="none" w:sz="0" w:space="0" w:color="auto"/>
        <w:bottom w:val="none" w:sz="0" w:space="0" w:color="auto"/>
        <w:right w:val="none" w:sz="0" w:space="0" w:color="auto"/>
      </w:divBdr>
    </w:div>
    <w:div w:id="1246036163">
      <w:bodyDiv w:val="1"/>
      <w:marLeft w:val="0"/>
      <w:marRight w:val="0"/>
      <w:marTop w:val="0"/>
      <w:marBottom w:val="0"/>
      <w:divBdr>
        <w:top w:val="none" w:sz="0" w:space="0" w:color="auto"/>
        <w:left w:val="none" w:sz="0" w:space="0" w:color="auto"/>
        <w:bottom w:val="none" w:sz="0" w:space="0" w:color="auto"/>
        <w:right w:val="none" w:sz="0" w:space="0" w:color="auto"/>
      </w:divBdr>
    </w:div>
    <w:div w:id="1327244246">
      <w:bodyDiv w:val="1"/>
      <w:marLeft w:val="0"/>
      <w:marRight w:val="0"/>
      <w:marTop w:val="0"/>
      <w:marBottom w:val="0"/>
      <w:divBdr>
        <w:top w:val="none" w:sz="0" w:space="0" w:color="auto"/>
        <w:left w:val="none" w:sz="0" w:space="0" w:color="auto"/>
        <w:bottom w:val="none" w:sz="0" w:space="0" w:color="auto"/>
        <w:right w:val="none" w:sz="0" w:space="0" w:color="auto"/>
      </w:divBdr>
    </w:div>
    <w:div w:id="197440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ristine@abi2.l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uris@jumane.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lanta.uzulina@daugavpils.l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daugavpils.lv/pasvaldiba/normativajos-aktos-nereglamentetie-iepirkumi?purchase=6753"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edgars@yeswecan.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BFC5E-894F-4212-8A3A-AD652DAF4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467</Words>
  <Characters>3868</Characters>
  <Application>Microsoft Office Word</Application>
  <DocSecurity>4</DocSecurity>
  <Lines>32</Lines>
  <Paragraphs>8</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IZSOLES</vt:lpstr>
      <vt:lpstr>IZSOLES</vt:lpstr>
      <vt:lpstr>IZSOLES</vt:lpstr>
    </vt:vector>
  </TitlesOfParts>
  <Company>MoD</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dc:title>
  <dc:creator>Ainars Streikis</dc:creator>
  <cp:lastModifiedBy>Ilga Leikuma</cp:lastModifiedBy>
  <cp:revision>2</cp:revision>
  <cp:lastPrinted>2022-11-22T09:29:00Z</cp:lastPrinted>
  <dcterms:created xsi:type="dcterms:W3CDTF">2022-11-22T09:32:00Z</dcterms:created>
  <dcterms:modified xsi:type="dcterms:W3CDTF">2022-11-22T09:32:00Z</dcterms:modified>
</cp:coreProperties>
</file>