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EC53C0" w14:textId="7AB7AF48" w:rsidR="00247CD4" w:rsidRDefault="00DD343B">
      <w:pPr>
        <w:jc w:val="right"/>
      </w:pPr>
      <w:r>
        <w:rPr>
          <w:caps/>
        </w:rPr>
        <w:t xml:space="preserve"> </w:t>
      </w:r>
      <w:r w:rsidR="00C60006">
        <w:rPr>
          <w:caps/>
        </w:rPr>
        <w:t>Saskaņots</w:t>
      </w:r>
      <w:r w:rsidR="004E705E" w:rsidRPr="004528AC">
        <w:rPr>
          <w:caps/>
        </w:rPr>
        <w:br/>
      </w:r>
      <w:r w:rsidR="00247CD4">
        <w:t xml:space="preserve"> Daugavpils pensionāru sociālās</w:t>
      </w:r>
    </w:p>
    <w:p w14:paraId="1F62AF4F" w14:textId="6E7E9EFE" w:rsidR="00247CD4" w:rsidRDefault="00C22284">
      <w:pPr>
        <w:jc w:val="right"/>
      </w:pPr>
      <w:r>
        <w:t>a</w:t>
      </w:r>
      <w:r w:rsidR="00247CD4">
        <w:t xml:space="preserve">pkalpošanas teritoriālā centra </w:t>
      </w:r>
    </w:p>
    <w:p w14:paraId="6B0FCD16" w14:textId="58AC537B" w:rsidR="004E705E" w:rsidRPr="004528AC" w:rsidRDefault="008427C6">
      <w:pPr>
        <w:jc w:val="right"/>
      </w:pPr>
      <w:r>
        <w:t>vadītāja</w:t>
      </w:r>
      <w:r w:rsidR="004E705E" w:rsidRPr="004528AC">
        <w:br/>
      </w:r>
    </w:p>
    <w:p w14:paraId="16D1F636" w14:textId="77777777" w:rsidR="00CE4ACE" w:rsidRDefault="00CE4ACE" w:rsidP="00390CDB">
      <w:pPr>
        <w:pStyle w:val="a7"/>
        <w:suppressLineNumbers w:val="0"/>
        <w:jc w:val="left"/>
        <w:rPr>
          <w:b w:val="0"/>
          <w:bCs w:val="0"/>
        </w:rPr>
      </w:pPr>
    </w:p>
    <w:p w14:paraId="0FDF24C0" w14:textId="33D0D20A" w:rsidR="004E705E" w:rsidRDefault="004E705E" w:rsidP="00277816">
      <w:pPr>
        <w:pStyle w:val="a7"/>
        <w:suppressLineNumbers w:val="0"/>
        <w:jc w:val="right"/>
        <w:rPr>
          <w:b w:val="0"/>
          <w:bCs w:val="0"/>
        </w:rPr>
      </w:pPr>
      <w:r w:rsidRPr="004528AC">
        <w:rPr>
          <w:b w:val="0"/>
          <w:bCs w:val="0"/>
        </w:rPr>
        <w:t xml:space="preserve">___________________ </w:t>
      </w:r>
      <w:r w:rsidR="008427C6">
        <w:rPr>
          <w:b w:val="0"/>
          <w:bCs w:val="0"/>
        </w:rPr>
        <w:t>G.Lipovskaja</w:t>
      </w:r>
    </w:p>
    <w:p w14:paraId="4E24DF90" w14:textId="77777777" w:rsidR="00390CDB" w:rsidRPr="004528AC" w:rsidRDefault="00390CDB" w:rsidP="00277816">
      <w:pPr>
        <w:pStyle w:val="a7"/>
        <w:suppressLineNumbers w:val="0"/>
        <w:jc w:val="right"/>
        <w:rPr>
          <w:b w:val="0"/>
          <w:bCs w:val="0"/>
        </w:rPr>
      </w:pPr>
    </w:p>
    <w:p w14:paraId="7E9196E3" w14:textId="4925363E" w:rsidR="004E705E" w:rsidRPr="00390CDB" w:rsidRDefault="00390CDB" w:rsidP="00390CDB">
      <w:pPr>
        <w:pStyle w:val="a7"/>
        <w:suppressLineNumbers w:val="0"/>
        <w:jc w:val="right"/>
        <w:rPr>
          <w:b w:val="0"/>
          <w:caps/>
        </w:rPr>
      </w:pPr>
      <w:r>
        <w:rPr>
          <w:b w:val="0"/>
        </w:rPr>
        <w:t xml:space="preserve">Daugavpilī, </w:t>
      </w:r>
      <w:r w:rsidR="00BC1E63">
        <w:rPr>
          <w:b w:val="0"/>
        </w:rPr>
        <w:t>20</w:t>
      </w:r>
      <w:r w:rsidR="00705FED">
        <w:rPr>
          <w:b w:val="0"/>
        </w:rPr>
        <w:t>2</w:t>
      </w:r>
      <w:r w:rsidR="008427C6">
        <w:rPr>
          <w:b w:val="0"/>
        </w:rPr>
        <w:t>2</w:t>
      </w:r>
      <w:r w:rsidRPr="00390CDB">
        <w:rPr>
          <w:b w:val="0"/>
        </w:rPr>
        <w:t xml:space="preserve">.gada </w:t>
      </w:r>
      <w:r w:rsidR="00705FED">
        <w:rPr>
          <w:b w:val="0"/>
        </w:rPr>
        <w:t xml:space="preserve"> </w:t>
      </w:r>
      <w:r w:rsidR="00EE3CF4">
        <w:rPr>
          <w:b w:val="0"/>
        </w:rPr>
        <w:t>4</w:t>
      </w:r>
      <w:r w:rsidR="00D879C4">
        <w:rPr>
          <w:b w:val="0"/>
        </w:rPr>
        <w:t>.</w:t>
      </w:r>
      <w:r w:rsidR="008427C6">
        <w:rPr>
          <w:b w:val="0"/>
        </w:rPr>
        <w:t>novembrī</w:t>
      </w:r>
    </w:p>
    <w:p w14:paraId="32568B0F" w14:textId="77777777" w:rsidR="004E705E" w:rsidRPr="004528AC" w:rsidRDefault="004E705E">
      <w:pPr>
        <w:pStyle w:val="a7"/>
        <w:suppressLineNumbers w:val="0"/>
        <w:rPr>
          <w:caps/>
          <w:sz w:val="32"/>
          <w:szCs w:val="32"/>
        </w:rPr>
      </w:pPr>
    </w:p>
    <w:p w14:paraId="14294BAF" w14:textId="77777777" w:rsidR="004E705E" w:rsidRPr="004528AC" w:rsidRDefault="004E705E" w:rsidP="00BE09E9">
      <w:pPr>
        <w:tabs>
          <w:tab w:val="left" w:pos="3510"/>
        </w:tabs>
        <w:jc w:val="center"/>
        <w:rPr>
          <w:b/>
          <w:bCs/>
          <w:sz w:val="28"/>
          <w:szCs w:val="28"/>
        </w:rPr>
      </w:pPr>
    </w:p>
    <w:p w14:paraId="2C4979F9" w14:textId="20FAEA0D" w:rsidR="00390CDB" w:rsidRPr="003077E5" w:rsidRDefault="00247CD4" w:rsidP="00390CDB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Daugavpils pensionāru sociālās apkalpošanas teritoriālais centrs</w:t>
      </w:r>
    </w:p>
    <w:p w14:paraId="19D90958" w14:textId="77777777" w:rsidR="00390CDB" w:rsidRPr="003077E5" w:rsidRDefault="00390CDB" w:rsidP="00390CDB">
      <w:pPr>
        <w:keepNext/>
        <w:jc w:val="center"/>
        <w:outlineLvl w:val="0"/>
        <w:rPr>
          <w:lang w:eastAsia="en-US"/>
        </w:rPr>
      </w:pPr>
      <w:r w:rsidRPr="003077E5">
        <w:rPr>
          <w:lang w:eastAsia="en-US"/>
        </w:rPr>
        <w:t xml:space="preserve">uzaicina potenciālos pretendentus piedalīties aptaujā par līguma piešķiršanas tiesībām </w:t>
      </w:r>
    </w:p>
    <w:p w14:paraId="36483E2D" w14:textId="77777777" w:rsidR="00390CDB" w:rsidRPr="003077E5" w:rsidRDefault="00390CDB" w:rsidP="00390CDB">
      <w:pPr>
        <w:rPr>
          <w:lang w:eastAsia="en-US"/>
        </w:rPr>
      </w:pPr>
    </w:p>
    <w:p w14:paraId="0C860996" w14:textId="5C97830F" w:rsidR="00390CDB" w:rsidRDefault="00390CDB" w:rsidP="00390CDB">
      <w:pPr>
        <w:jc w:val="center"/>
        <w:rPr>
          <w:rFonts w:ascii="Times New Roman Bold" w:hAnsi="Times New Roman Bold"/>
          <w:b/>
          <w:bCs/>
          <w:caps/>
        </w:rPr>
      </w:pPr>
      <w:r w:rsidRPr="003077E5">
        <w:rPr>
          <w:b/>
          <w:bCs/>
          <w:lang w:eastAsia="en-US"/>
        </w:rPr>
        <w:t>„</w:t>
      </w:r>
      <w:r w:rsidR="008427C6">
        <w:rPr>
          <w:b/>
          <w:bCs/>
          <w:lang w:eastAsia="en-US"/>
        </w:rPr>
        <w:t>APBEDĪŠANAS PAKALPOJUMU SNIEGŠANA</w:t>
      </w:r>
    </w:p>
    <w:p w14:paraId="1C886B2C" w14:textId="77777777" w:rsidR="00247CD4" w:rsidRDefault="00247CD4" w:rsidP="00390CDB">
      <w:pPr>
        <w:jc w:val="center"/>
        <w:rPr>
          <w:rFonts w:ascii="Times New Roman Bold" w:hAnsi="Times New Roman Bold"/>
          <w:b/>
          <w:bCs/>
          <w:caps/>
        </w:rPr>
      </w:pPr>
      <w:r>
        <w:rPr>
          <w:rFonts w:ascii="Times New Roman Bold" w:hAnsi="Times New Roman Bold"/>
          <w:b/>
          <w:bCs/>
          <w:caps/>
        </w:rPr>
        <w:t>daugavpils pENSIONĀRU SOCIĀLĀS</w:t>
      </w:r>
    </w:p>
    <w:p w14:paraId="0D2A6CAD" w14:textId="418320DC" w:rsidR="00390CDB" w:rsidRDefault="00247CD4" w:rsidP="00390CDB">
      <w:pPr>
        <w:jc w:val="center"/>
        <w:rPr>
          <w:b/>
          <w:bCs/>
          <w:lang w:eastAsia="en-US"/>
        </w:rPr>
      </w:pPr>
      <w:r>
        <w:rPr>
          <w:rFonts w:ascii="Times New Roman Bold" w:hAnsi="Times New Roman Bold"/>
          <w:b/>
          <w:bCs/>
          <w:caps/>
        </w:rPr>
        <w:t>APKALPOŠANAS TERITORIĀLAJAM CENTRAM</w:t>
      </w:r>
      <w:r w:rsidR="00390CDB" w:rsidRPr="003077E5">
        <w:rPr>
          <w:b/>
          <w:bCs/>
          <w:lang w:eastAsia="en-US"/>
        </w:rPr>
        <w:t>”</w:t>
      </w:r>
    </w:p>
    <w:p w14:paraId="6B2E67BF" w14:textId="40552CCB" w:rsidR="00C13D3D" w:rsidRPr="003077E5" w:rsidRDefault="00EE3CF4" w:rsidP="00C13D3D">
      <w:pPr>
        <w:jc w:val="center"/>
        <w:rPr>
          <w:rFonts w:ascii="Times New Roman Bold" w:hAnsi="Times New Roman Bold"/>
          <w:b/>
          <w:bCs/>
          <w:caps/>
          <w:lang w:eastAsia="en-US"/>
        </w:rPr>
      </w:pPr>
      <w:r>
        <w:rPr>
          <w:b/>
          <w:bCs/>
          <w:lang w:eastAsia="en-US"/>
        </w:rPr>
        <w:t>ID. Nr.DPSATC2022</w:t>
      </w:r>
      <w:r w:rsidR="00C13D3D">
        <w:rPr>
          <w:b/>
          <w:bCs/>
          <w:lang w:eastAsia="en-US"/>
        </w:rPr>
        <w:t>/</w:t>
      </w:r>
      <w:r w:rsidR="00357D19">
        <w:rPr>
          <w:b/>
          <w:bCs/>
          <w:lang w:eastAsia="en-US"/>
        </w:rPr>
        <w:t>34</w:t>
      </w:r>
      <w:bookmarkStart w:id="0" w:name="_GoBack"/>
      <w:bookmarkEnd w:id="0"/>
    </w:p>
    <w:p w14:paraId="6E4EF90E" w14:textId="77777777" w:rsidR="00C13D3D" w:rsidRPr="003077E5" w:rsidRDefault="00C13D3D" w:rsidP="00C13D3D">
      <w:pPr>
        <w:jc w:val="center"/>
        <w:rPr>
          <w:rFonts w:ascii="Times New Roman Bold" w:hAnsi="Times New Roman Bold"/>
          <w:b/>
          <w:bCs/>
          <w:caps/>
          <w:lang w:eastAsia="en-US"/>
        </w:rPr>
      </w:pPr>
    </w:p>
    <w:p w14:paraId="3C578ED3" w14:textId="77777777" w:rsidR="00C13D3D" w:rsidRPr="003077E5" w:rsidRDefault="00C13D3D" w:rsidP="00390CDB">
      <w:pPr>
        <w:jc w:val="center"/>
        <w:rPr>
          <w:rFonts w:ascii="Times New Roman Bold" w:hAnsi="Times New Roman Bold"/>
          <w:b/>
          <w:bCs/>
          <w:caps/>
          <w:lang w:eastAsia="en-US"/>
        </w:rPr>
      </w:pPr>
    </w:p>
    <w:p w14:paraId="48ED3A72" w14:textId="77777777" w:rsidR="00390CDB" w:rsidRPr="003077E5" w:rsidRDefault="00390CDB" w:rsidP="00390CDB">
      <w:pPr>
        <w:keepNext/>
        <w:numPr>
          <w:ilvl w:val="0"/>
          <w:numId w:val="34"/>
        </w:numPr>
        <w:tabs>
          <w:tab w:val="clear" w:pos="720"/>
          <w:tab w:val="num" w:pos="284"/>
        </w:tabs>
        <w:suppressAutoHyphens w:val="0"/>
        <w:ind w:left="360"/>
        <w:jc w:val="both"/>
        <w:outlineLvl w:val="1"/>
        <w:rPr>
          <w:b/>
          <w:bCs/>
          <w:lang w:eastAsia="en-US"/>
        </w:rPr>
      </w:pPr>
      <w:r w:rsidRPr="003077E5">
        <w:rPr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390CDB" w:rsidRPr="003077E5" w14:paraId="4F9530FC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7FB09" w14:textId="77777777" w:rsidR="00390CDB" w:rsidRPr="003077E5" w:rsidRDefault="00390CDB" w:rsidP="00390CDB">
            <w:pPr>
              <w:jc w:val="center"/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5706" w14:textId="6410528A" w:rsidR="00390CDB" w:rsidRPr="003077E5" w:rsidRDefault="00247CD4" w:rsidP="00390CDB">
            <w:pPr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Daugavpils pensionāru sociālās apkalpošanas teritoriālais centrs</w:t>
            </w:r>
          </w:p>
        </w:tc>
      </w:tr>
      <w:tr w:rsidR="00390CDB" w:rsidRPr="003077E5" w14:paraId="1A1728F3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5090B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A823" w14:textId="0CD23C51" w:rsidR="00390CDB" w:rsidRPr="003077E5" w:rsidRDefault="00247CD4" w:rsidP="00390CDB">
            <w:pPr>
              <w:rPr>
                <w:lang w:eastAsia="en-US"/>
              </w:rPr>
            </w:pPr>
            <w:r>
              <w:rPr>
                <w:lang w:eastAsia="en-US"/>
              </w:rPr>
              <w:t>18.novembra iela 354a, Daugavpils, LV-5413</w:t>
            </w:r>
          </w:p>
        </w:tc>
      </w:tr>
      <w:tr w:rsidR="00390CDB" w:rsidRPr="003077E5" w14:paraId="46C34EF9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AADA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>Reģ.Nr.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925FE" w14:textId="31BA6289" w:rsidR="00390CDB" w:rsidRPr="003077E5" w:rsidRDefault="00247CD4" w:rsidP="00390CDB">
            <w:pPr>
              <w:rPr>
                <w:lang w:eastAsia="en-US"/>
              </w:rPr>
            </w:pPr>
            <w:r>
              <w:rPr>
                <w:bCs/>
                <w:lang w:eastAsia="en-US"/>
              </w:rPr>
              <w:t>90000065913</w:t>
            </w:r>
          </w:p>
        </w:tc>
      </w:tr>
      <w:tr w:rsidR="00390CDB" w:rsidRPr="003077E5" w14:paraId="35C8EA52" w14:textId="77777777" w:rsidTr="00390CDB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8E28" w14:textId="77777777" w:rsidR="00390CDB" w:rsidRPr="003077E5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3077E5">
              <w:rPr>
                <w:b/>
                <w:lang w:eastAsia="en-US"/>
              </w:rPr>
              <w:t xml:space="preserve">Kontaktpersona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7D5B" w14:textId="0F72EDC8" w:rsidR="00390CDB" w:rsidRPr="003077E5" w:rsidRDefault="00247CD4" w:rsidP="0084347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Irina Samule, tālr.: 65432176</w:t>
            </w:r>
            <w:r w:rsidR="00390CDB" w:rsidRPr="003077E5">
              <w:rPr>
                <w:lang w:eastAsia="en-US"/>
              </w:rPr>
              <w:t xml:space="preserve">, e-pasts: </w:t>
            </w:r>
            <w:r w:rsidR="00843478">
              <w:rPr>
                <w:lang w:eastAsia="en-US"/>
              </w:rPr>
              <w:t>info@dpsatc.lv</w:t>
            </w:r>
            <w:r w:rsidR="00390CDB" w:rsidRPr="003077E5">
              <w:rPr>
                <w:lang w:eastAsia="en-US"/>
              </w:rPr>
              <w:t xml:space="preserve"> </w:t>
            </w:r>
          </w:p>
        </w:tc>
      </w:tr>
      <w:tr w:rsidR="00247CD4" w:rsidRPr="003077E5" w14:paraId="73670388" w14:textId="77777777" w:rsidTr="00247CD4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14609" w14:textId="06AEC241" w:rsidR="00247CD4" w:rsidRPr="003077E5" w:rsidRDefault="00247CD4" w:rsidP="00390CD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Darba laiks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3D51" w14:textId="3FC90BCA" w:rsidR="00247CD4" w:rsidRPr="003077E5" w:rsidRDefault="00247CD4" w:rsidP="00390CDB">
            <w:pPr>
              <w:rPr>
                <w:lang w:eastAsia="en-US"/>
              </w:rPr>
            </w:pPr>
            <w:r>
              <w:rPr>
                <w:lang w:eastAsia="en-US"/>
              </w:rPr>
              <w:t>no 8:00 līdz 16:30</w:t>
            </w:r>
          </w:p>
        </w:tc>
      </w:tr>
    </w:tbl>
    <w:p w14:paraId="51FF7C51" w14:textId="77777777" w:rsidR="00390CDB" w:rsidRPr="003077E5" w:rsidRDefault="00390CDB" w:rsidP="00390CDB">
      <w:pPr>
        <w:jc w:val="both"/>
        <w:rPr>
          <w:lang w:eastAsia="en-US"/>
        </w:rPr>
      </w:pPr>
    </w:p>
    <w:p w14:paraId="250C92BA" w14:textId="6B908718" w:rsidR="00C13D3D" w:rsidRPr="00C13D3D" w:rsidRDefault="00C13D3D" w:rsidP="00C13D3D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284" w:hanging="284"/>
        <w:jc w:val="both"/>
        <w:rPr>
          <w:bCs/>
          <w:lang w:eastAsia="en-US"/>
        </w:rPr>
      </w:pPr>
      <w:r w:rsidRPr="005877CD">
        <w:rPr>
          <w:b/>
          <w:bCs/>
          <w:lang w:eastAsia="en-US"/>
        </w:rPr>
        <w:t>Zemsliekšņa iepirkuma nepieciešamības apzināšanas datums</w:t>
      </w:r>
      <w:r w:rsidR="00843478">
        <w:rPr>
          <w:bCs/>
          <w:lang w:eastAsia="en-US"/>
        </w:rPr>
        <w:t>: 2022</w:t>
      </w:r>
      <w:r w:rsidR="00EE3CF4">
        <w:rPr>
          <w:bCs/>
          <w:lang w:eastAsia="en-US"/>
        </w:rPr>
        <w:t>.gada 4</w:t>
      </w:r>
      <w:r w:rsidR="00705FED">
        <w:rPr>
          <w:bCs/>
          <w:lang w:eastAsia="en-US"/>
        </w:rPr>
        <w:t>.</w:t>
      </w:r>
      <w:r w:rsidR="00843478">
        <w:rPr>
          <w:bCs/>
          <w:lang w:eastAsia="en-US"/>
        </w:rPr>
        <w:t>novembrī</w:t>
      </w:r>
    </w:p>
    <w:p w14:paraId="5151140E" w14:textId="3504AB77" w:rsidR="00390CDB" w:rsidRPr="00FF16A6" w:rsidRDefault="00390CDB" w:rsidP="00390CDB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284" w:hanging="284"/>
        <w:jc w:val="both"/>
        <w:rPr>
          <w:bCs/>
          <w:lang w:eastAsia="en-US"/>
        </w:rPr>
      </w:pPr>
      <w:r w:rsidRPr="003077E5">
        <w:rPr>
          <w:b/>
          <w:bCs/>
          <w:lang w:eastAsia="en-US"/>
        </w:rPr>
        <w:t xml:space="preserve">Iepirkuma priekšmets: </w:t>
      </w:r>
      <w:r w:rsidR="00843478">
        <w:rPr>
          <w:b/>
          <w:bCs/>
          <w:lang w:eastAsia="en-US"/>
        </w:rPr>
        <w:t xml:space="preserve">Apbedīšanas pakalpojumu sniegšana </w:t>
      </w:r>
      <w:r w:rsidR="00247CD4">
        <w:rPr>
          <w:bCs/>
        </w:rPr>
        <w:t>Daugavpils pensionāru sociālās apkalpošanas teritoriālajam centram</w:t>
      </w:r>
    </w:p>
    <w:p w14:paraId="2E7B34C1" w14:textId="5E70BABD" w:rsidR="00390CDB" w:rsidRPr="00D47468" w:rsidRDefault="00390CDB" w:rsidP="00390CDB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360"/>
        <w:jc w:val="both"/>
        <w:rPr>
          <w:b/>
          <w:bCs/>
          <w:lang w:eastAsia="en-US"/>
        </w:rPr>
      </w:pPr>
      <w:r w:rsidRPr="00D47468">
        <w:rPr>
          <w:b/>
          <w:bCs/>
          <w:lang w:eastAsia="en-US"/>
        </w:rPr>
        <w:t>Paredzamā līgumcena:</w:t>
      </w:r>
      <w:r w:rsidR="009C5FE1" w:rsidRPr="00D47468">
        <w:rPr>
          <w:bCs/>
          <w:lang w:eastAsia="en-US"/>
        </w:rPr>
        <w:t xml:space="preserve"> līdz</w:t>
      </w:r>
      <w:r w:rsidR="00725E44">
        <w:rPr>
          <w:b/>
          <w:bCs/>
          <w:lang w:eastAsia="en-US"/>
        </w:rPr>
        <w:t xml:space="preserve"> </w:t>
      </w:r>
      <w:r w:rsidR="00D15BB4" w:rsidRPr="00D15BB4">
        <w:rPr>
          <w:b/>
          <w:bCs/>
          <w:lang w:eastAsia="en-US"/>
        </w:rPr>
        <w:t>4</w:t>
      </w:r>
      <w:r w:rsidR="00081370">
        <w:rPr>
          <w:b/>
          <w:bCs/>
          <w:lang w:eastAsia="en-US"/>
        </w:rPr>
        <w:t>145.00</w:t>
      </w:r>
      <w:r w:rsidR="00725E44">
        <w:rPr>
          <w:b/>
          <w:bCs/>
          <w:lang w:eastAsia="en-US"/>
        </w:rPr>
        <w:t xml:space="preserve"> </w:t>
      </w:r>
      <w:r w:rsidRPr="00D47468">
        <w:rPr>
          <w:bCs/>
          <w:i/>
          <w:lang w:eastAsia="en-US"/>
        </w:rPr>
        <w:t>euro</w:t>
      </w:r>
      <w:r w:rsidRPr="00D47468">
        <w:rPr>
          <w:bCs/>
          <w:lang w:eastAsia="en-US"/>
        </w:rPr>
        <w:t xml:space="preserve"> bez PVN.</w:t>
      </w:r>
    </w:p>
    <w:p w14:paraId="47A39785" w14:textId="565BC368" w:rsidR="00390CDB" w:rsidRPr="00714E33" w:rsidRDefault="003D673B" w:rsidP="00390CDB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360"/>
        <w:jc w:val="both"/>
        <w:rPr>
          <w:b/>
          <w:bCs/>
          <w:lang w:eastAsia="en-US"/>
        </w:rPr>
      </w:pPr>
      <w:r>
        <w:t xml:space="preserve">Precīzs </w:t>
      </w:r>
      <w:r w:rsidR="007D5175">
        <w:t>pakalpojumu</w:t>
      </w:r>
      <w:r w:rsidR="00390CDB" w:rsidRPr="00FF16A6">
        <w:t xml:space="preserve"> apraksts ir noteiks </w:t>
      </w:r>
      <w:r w:rsidR="00390CDB" w:rsidRPr="00FF16A6">
        <w:rPr>
          <w:b/>
        </w:rPr>
        <w:t>Tehniskajā specifikācijā (2.pielikums)</w:t>
      </w:r>
      <w:r w:rsidR="00390CDB" w:rsidRPr="00FF16A6">
        <w:rPr>
          <w:bCs/>
          <w:lang w:eastAsia="en-US"/>
        </w:rPr>
        <w:t xml:space="preserve">. </w:t>
      </w:r>
    </w:p>
    <w:p w14:paraId="69C3EA66" w14:textId="77777777" w:rsidR="00715503" w:rsidRPr="008C477A" w:rsidRDefault="00390CDB" w:rsidP="00715503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ind w:left="360"/>
        <w:jc w:val="both"/>
        <w:rPr>
          <w:bCs/>
          <w:lang w:eastAsia="en-US"/>
        </w:rPr>
      </w:pPr>
      <w:bookmarkStart w:id="1" w:name="_Toc341872544"/>
      <w:bookmarkStart w:id="2" w:name="_Toc337468672"/>
      <w:bookmarkStart w:id="3" w:name="_Toc134628683"/>
      <w:bookmarkStart w:id="4" w:name="_Toc134418278"/>
      <w:r w:rsidRPr="00FF16A6">
        <w:rPr>
          <w:b/>
          <w:bCs/>
          <w:lang w:eastAsia="en-US"/>
        </w:rPr>
        <w:t>Līguma izpildes termiņ</w:t>
      </w:r>
      <w:r w:rsidR="00715503">
        <w:rPr>
          <w:b/>
          <w:bCs/>
          <w:lang w:eastAsia="en-US"/>
        </w:rPr>
        <w:t xml:space="preserve">š: </w:t>
      </w:r>
      <w:r w:rsidR="00186569">
        <w:rPr>
          <w:bCs/>
          <w:lang w:eastAsia="en-US"/>
        </w:rPr>
        <w:t xml:space="preserve"> </w:t>
      </w:r>
      <w:r w:rsidR="00715503" w:rsidRPr="00FF16A6">
        <w:rPr>
          <w:bCs/>
          <w:lang w:eastAsia="en-US"/>
        </w:rPr>
        <w:t>(atkarībā no tā, kurš apstāklis iestāsies pirmais)</w:t>
      </w:r>
      <w:r w:rsidR="00715503" w:rsidRPr="00FF16A6">
        <w:rPr>
          <w:b/>
          <w:bCs/>
          <w:lang w:eastAsia="en-US"/>
        </w:rPr>
        <w:t>:</w:t>
      </w:r>
    </w:p>
    <w:p w14:paraId="690D7413" w14:textId="67CE634B" w:rsidR="00715503" w:rsidRPr="009177EB" w:rsidRDefault="00EE3CF4" w:rsidP="00C13D3D">
      <w:pPr>
        <w:pStyle w:val="af3"/>
        <w:numPr>
          <w:ilvl w:val="0"/>
          <w:numId w:val="36"/>
        </w:numPr>
        <w:suppressAutoHyphens w:val="0"/>
        <w:jc w:val="both"/>
        <w:rPr>
          <w:bCs/>
          <w:lang w:eastAsia="en-US"/>
        </w:rPr>
      </w:pPr>
      <w:r>
        <w:rPr>
          <w:bCs/>
          <w:lang w:eastAsia="en-US"/>
        </w:rPr>
        <w:t>No 01.01.2023. l</w:t>
      </w:r>
      <w:r w:rsidR="00DF6869">
        <w:rPr>
          <w:bCs/>
          <w:lang w:eastAsia="en-US"/>
        </w:rPr>
        <w:t>īdz</w:t>
      </w:r>
      <w:r w:rsidR="00725E44">
        <w:rPr>
          <w:bCs/>
          <w:lang w:eastAsia="en-US"/>
        </w:rPr>
        <w:t xml:space="preserve"> </w:t>
      </w:r>
      <w:r>
        <w:rPr>
          <w:bCs/>
          <w:lang w:eastAsia="en-US"/>
        </w:rPr>
        <w:t>31.12.2023., vai</w:t>
      </w:r>
    </w:p>
    <w:p w14:paraId="18D2D7B3" w14:textId="442ADA43" w:rsidR="00715503" w:rsidRPr="00715503" w:rsidRDefault="00715503" w:rsidP="00715503">
      <w:pPr>
        <w:pStyle w:val="af3"/>
        <w:numPr>
          <w:ilvl w:val="0"/>
          <w:numId w:val="36"/>
        </w:numPr>
        <w:suppressAutoHyphens w:val="0"/>
        <w:jc w:val="both"/>
        <w:rPr>
          <w:bCs/>
          <w:lang w:eastAsia="en-US"/>
        </w:rPr>
      </w:pPr>
      <w:r w:rsidRPr="00715503">
        <w:rPr>
          <w:bCs/>
          <w:lang w:eastAsia="en-US"/>
        </w:rPr>
        <w:t>līdz tiek izlietota līguma summa</w:t>
      </w:r>
    </w:p>
    <w:p w14:paraId="7AFB6805" w14:textId="77777777" w:rsidR="00C26C35" w:rsidRPr="00C26C35" w:rsidRDefault="00C26C35" w:rsidP="00C26C35">
      <w:pPr>
        <w:suppressAutoHyphens w:val="0"/>
        <w:ind w:left="360"/>
        <w:jc w:val="both"/>
        <w:rPr>
          <w:bCs/>
          <w:lang w:eastAsia="en-US"/>
        </w:rPr>
      </w:pPr>
    </w:p>
    <w:p w14:paraId="464347EA" w14:textId="77777777" w:rsidR="00390CDB" w:rsidRPr="003077E5" w:rsidRDefault="00390CDB" w:rsidP="00390CDB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360"/>
        <w:jc w:val="both"/>
        <w:rPr>
          <w:bCs/>
          <w:lang w:eastAsia="en-US"/>
        </w:rPr>
      </w:pPr>
      <w:r w:rsidRPr="003077E5">
        <w:rPr>
          <w:b/>
          <w:lang w:eastAsia="en-US"/>
        </w:rPr>
        <w:t xml:space="preserve">Nosacījumi dalībai iepirkuma procedūrā: </w:t>
      </w:r>
    </w:p>
    <w:p w14:paraId="1E2AB360" w14:textId="280F16F2" w:rsidR="00390CDB" w:rsidRPr="003077E5" w:rsidRDefault="00C13D3D" w:rsidP="00390CDB">
      <w:pPr>
        <w:spacing w:after="120"/>
        <w:ind w:left="360"/>
        <w:jc w:val="both"/>
        <w:rPr>
          <w:lang w:eastAsia="en-US"/>
        </w:rPr>
      </w:pPr>
      <w:r>
        <w:rPr>
          <w:lang w:eastAsia="en-US"/>
        </w:rPr>
        <w:t>7</w:t>
      </w:r>
      <w:r w:rsidR="00390CDB" w:rsidRPr="003077E5">
        <w:rPr>
          <w:lang w:eastAsia="en-US"/>
        </w:rPr>
        <w:t>.1.</w:t>
      </w:r>
      <w:r w:rsidR="00390CDB" w:rsidRPr="003077E5">
        <w:rPr>
          <w:b/>
          <w:lang w:eastAsia="en-US"/>
        </w:rPr>
        <w:t xml:space="preserve"> </w:t>
      </w:r>
      <w:r w:rsidR="00390CDB" w:rsidRPr="003077E5">
        <w:rPr>
          <w:lang w:eastAsia="en-US"/>
        </w:rPr>
        <w:t>Pretendents ir reģistrēts komercreģistrā Latvijā vai līdzvērtīgā reģistrā ārvalstīs</w:t>
      </w:r>
      <w:bookmarkEnd w:id="1"/>
      <w:bookmarkEnd w:id="2"/>
      <w:bookmarkEnd w:id="3"/>
      <w:bookmarkEnd w:id="4"/>
      <w:r w:rsidR="00390CDB" w:rsidRPr="003077E5">
        <w:rPr>
          <w:lang w:eastAsia="en-US"/>
        </w:rPr>
        <w:t>;</w:t>
      </w:r>
    </w:p>
    <w:p w14:paraId="67303BC5" w14:textId="2E5BB5B5" w:rsidR="00390CDB" w:rsidRDefault="00C13D3D" w:rsidP="00390CDB">
      <w:pPr>
        <w:spacing w:after="120"/>
        <w:ind w:left="360"/>
        <w:jc w:val="both"/>
        <w:rPr>
          <w:lang w:eastAsia="en-US"/>
        </w:rPr>
      </w:pPr>
      <w:r>
        <w:rPr>
          <w:lang w:eastAsia="en-US"/>
        </w:rPr>
        <w:t>7</w:t>
      </w:r>
      <w:r w:rsidR="00390CDB" w:rsidRPr="003077E5">
        <w:rPr>
          <w:lang w:eastAsia="en-US"/>
        </w:rPr>
        <w:t xml:space="preserve">.2. Pretendentam nav pasludināts maksātnespējas </w:t>
      </w:r>
      <w:r>
        <w:rPr>
          <w:lang w:eastAsia="en-US"/>
        </w:rPr>
        <w:t>process vai uzsākta likvidācija;</w:t>
      </w:r>
    </w:p>
    <w:p w14:paraId="4F78A153" w14:textId="77777777" w:rsidR="00C13D3D" w:rsidRDefault="00C13D3D" w:rsidP="00C13D3D">
      <w:pPr>
        <w:spacing w:after="120"/>
        <w:ind w:left="360"/>
        <w:jc w:val="both"/>
        <w:rPr>
          <w:bCs/>
          <w:lang w:eastAsia="en-US"/>
        </w:rPr>
      </w:pPr>
      <w:r>
        <w:rPr>
          <w:lang w:eastAsia="en-US"/>
        </w:rPr>
        <w:t xml:space="preserve">7.3. Pretendentam </w:t>
      </w:r>
      <w:r w:rsidRPr="00720A1E">
        <w:t>Latvijā vai valstī, kurā tas reģistrēts vai kurā atro</w:t>
      </w:r>
      <w:r>
        <w:t xml:space="preserve">das tā pastāvīgā dzīvesvieta, nav VID administrēto nodokļu (nodevu)  parādu, kas kopsummā </w:t>
      </w:r>
      <w:r w:rsidRPr="00720A1E">
        <w:t xml:space="preserve"> pārsniedz 150 euro</w:t>
      </w:r>
      <w:r>
        <w:t>.</w:t>
      </w:r>
    </w:p>
    <w:p w14:paraId="3E145DB5" w14:textId="0F56A923" w:rsidR="00C13D3D" w:rsidRPr="003077E5" w:rsidRDefault="00C13D3D" w:rsidP="00390CDB">
      <w:pPr>
        <w:spacing w:after="120"/>
        <w:ind w:left="360"/>
        <w:jc w:val="both"/>
        <w:rPr>
          <w:bCs/>
          <w:lang w:eastAsia="en-US"/>
        </w:rPr>
      </w:pPr>
    </w:p>
    <w:p w14:paraId="4F969637" w14:textId="77777777" w:rsidR="00E20DB7" w:rsidRPr="003077E5" w:rsidRDefault="00E20DB7" w:rsidP="00E20DB7">
      <w:pPr>
        <w:numPr>
          <w:ilvl w:val="0"/>
          <w:numId w:val="34"/>
        </w:numPr>
        <w:tabs>
          <w:tab w:val="clear" w:pos="720"/>
          <w:tab w:val="num" w:pos="284"/>
        </w:tabs>
        <w:suppressAutoHyphens w:val="0"/>
        <w:spacing w:after="120"/>
        <w:ind w:left="360"/>
        <w:jc w:val="both"/>
        <w:rPr>
          <w:bCs/>
          <w:lang w:eastAsia="en-US"/>
        </w:rPr>
      </w:pPr>
      <w:r w:rsidRPr="003077E5">
        <w:rPr>
          <w:b/>
          <w:lang w:eastAsia="en-US"/>
        </w:rPr>
        <w:t>Pretendentu iesniedzamie dokumenti:</w:t>
      </w:r>
    </w:p>
    <w:p w14:paraId="5F0D8988" w14:textId="47EB6E86" w:rsidR="00E20DB7" w:rsidRDefault="00C13D3D" w:rsidP="00E20DB7">
      <w:pPr>
        <w:tabs>
          <w:tab w:val="left" w:pos="426"/>
        </w:tabs>
        <w:spacing w:after="120"/>
        <w:jc w:val="both"/>
        <w:rPr>
          <w:lang w:eastAsia="en-US"/>
        </w:rPr>
      </w:pPr>
      <w:r>
        <w:rPr>
          <w:lang w:eastAsia="en-US"/>
        </w:rPr>
        <w:tab/>
        <w:t>8</w:t>
      </w:r>
      <w:r w:rsidR="00E20DB7" w:rsidRPr="003077E5">
        <w:rPr>
          <w:lang w:eastAsia="en-US"/>
        </w:rPr>
        <w:t>.1. Pretendenta pieteikums dalībai aptaujā, kas sagatavots atbilstoši 1.pielik</w:t>
      </w:r>
      <w:r w:rsidR="00E20DB7">
        <w:rPr>
          <w:lang w:eastAsia="en-US"/>
        </w:rPr>
        <w:t>umā norādītajai formai;</w:t>
      </w:r>
    </w:p>
    <w:p w14:paraId="2562002C" w14:textId="033A5066" w:rsidR="00E20DB7" w:rsidRPr="003077E5" w:rsidRDefault="00C13D3D" w:rsidP="00E20DB7">
      <w:pPr>
        <w:tabs>
          <w:tab w:val="left" w:pos="426"/>
        </w:tabs>
        <w:spacing w:after="120"/>
        <w:jc w:val="both"/>
        <w:rPr>
          <w:lang w:eastAsia="en-US"/>
        </w:rPr>
      </w:pPr>
      <w:r>
        <w:rPr>
          <w:lang w:eastAsia="en-US"/>
        </w:rPr>
        <w:tab/>
        <w:t>8</w:t>
      </w:r>
      <w:r w:rsidR="00E20DB7">
        <w:rPr>
          <w:lang w:eastAsia="en-US"/>
        </w:rPr>
        <w:t>.2</w:t>
      </w:r>
      <w:r w:rsidR="00E20DB7" w:rsidRPr="003077E5">
        <w:rPr>
          <w:lang w:eastAsia="en-US"/>
        </w:rPr>
        <w:t xml:space="preserve">. </w:t>
      </w:r>
      <w:r w:rsidR="00E20DB7" w:rsidRPr="003077E5">
        <w:rPr>
          <w:b/>
          <w:bCs/>
          <w:lang w:eastAsia="en-US"/>
        </w:rPr>
        <w:t>Finanšu - tehniskais piedāvājums</w:t>
      </w:r>
      <w:r w:rsidR="00E20DB7" w:rsidRPr="003077E5">
        <w:rPr>
          <w:bCs/>
          <w:lang w:eastAsia="en-US"/>
        </w:rPr>
        <w:t>:</w:t>
      </w:r>
    </w:p>
    <w:p w14:paraId="3BAD62B0" w14:textId="638F17EE" w:rsidR="00E20DB7" w:rsidRPr="003077E5" w:rsidRDefault="00C13D3D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lastRenderedPageBreak/>
        <w:tab/>
        <w:t>8</w:t>
      </w:r>
      <w:r w:rsidR="00E20DB7">
        <w:rPr>
          <w:bCs/>
          <w:lang w:eastAsia="en-US"/>
        </w:rPr>
        <w:t>.2</w:t>
      </w:r>
      <w:r w:rsidR="00E20DB7" w:rsidRPr="003077E5">
        <w:rPr>
          <w:bCs/>
          <w:lang w:eastAsia="en-US"/>
        </w:rPr>
        <w:t>.1. Pretendents iesniedz piedāvājumu atbilstoši Pasūtītāja tehniskajās specifikācijās norādītajām prasībām;</w:t>
      </w:r>
    </w:p>
    <w:p w14:paraId="05AFD774" w14:textId="29B546DA" w:rsidR="00E20DB7" w:rsidRDefault="00C13D3D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ab/>
        <w:t>8</w:t>
      </w:r>
      <w:r w:rsidR="00E20DB7">
        <w:rPr>
          <w:bCs/>
          <w:lang w:eastAsia="en-US"/>
        </w:rPr>
        <w:t>.2</w:t>
      </w:r>
      <w:r w:rsidR="00E20DB7" w:rsidRPr="003077E5">
        <w:rPr>
          <w:bCs/>
          <w:lang w:eastAsia="en-US"/>
        </w:rPr>
        <w:t>.2. Cenā jāietver vis</w:t>
      </w:r>
      <w:r w:rsidR="00E20DB7">
        <w:rPr>
          <w:bCs/>
          <w:lang w:eastAsia="en-US"/>
        </w:rPr>
        <w:t>i nodokļi, nodevas un maksājumi</w:t>
      </w:r>
      <w:r w:rsidR="00E20DB7" w:rsidRPr="003077E5">
        <w:rPr>
          <w:bCs/>
          <w:lang w:eastAsia="en-US"/>
        </w:rPr>
        <w:t xml:space="preserve"> un visas saprātīgi paredzamās ar Darba izpildi saistītās izmaksas, atskait</w:t>
      </w:r>
      <w:bookmarkStart w:id="5" w:name="_Toc241495780"/>
      <w:bookmarkStart w:id="6" w:name="_Toc134628697"/>
      <w:bookmarkStart w:id="7" w:name="_Toc114559674"/>
      <w:r w:rsidR="00E20DB7">
        <w:rPr>
          <w:bCs/>
          <w:lang w:eastAsia="en-US"/>
        </w:rPr>
        <w:t>ot pievienotās vērtības nodokli.</w:t>
      </w:r>
    </w:p>
    <w:p w14:paraId="7AB7986A" w14:textId="53875BE3" w:rsidR="003D673B" w:rsidRPr="003D673B" w:rsidRDefault="00C26C35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 xml:space="preserve">       </w:t>
      </w:r>
    </w:p>
    <w:p w14:paraId="45E924A1" w14:textId="05DF656B" w:rsidR="00E20DB7" w:rsidRPr="003077E5" w:rsidRDefault="00C13D3D" w:rsidP="00E20DB7">
      <w:pPr>
        <w:spacing w:after="120"/>
        <w:jc w:val="both"/>
        <w:rPr>
          <w:bCs/>
          <w:lang w:eastAsia="en-US"/>
        </w:rPr>
      </w:pPr>
      <w:r>
        <w:rPr>
          <w:bCs/>
          <w:lang w:eastAsia="en-US"/>
        </w:rPr>
        <w:t>9</w:t>
      </w:r>
      <w:r w:rsidR="00E20DB7" w:rsidRPr="003077E5">
        <w:rPr>
          <w:bCs/>
          <w:lang w:eastAsia="en-US"/>
        </w:rPr>
        <w:t xml:space="preserve">. </w:t>
      </w:r>
      <w:r w:rsidR="00E20DB7" w:rsidRPr="003077E5">
        <w:rPr>
          <w:b/>
          <w:bCs/>
          <w:u w:val="single"/>
          <w:lang w:eastAsia="en-US"/>
        </w:rPr>
        <w:t>Piedāvājum</w:t>
      </w:r>
      <w:bookmarkEnd w:id="5"/>
      <w:bookmarkEnd w:id="6"/>
      <w:bookmarkEnd w:id="7"/>
      <w:r w:rsidR="00E20DB7" w:rsidRPr="003077E5">
        <w:rPr>
          <w:b/>
          <w:bCs/>
          <w:u w:val="single"/>
          <w:lang w:eastAsia="en-US"/>
        </w:rPr>
        <w:t xml:space="preserve">a izvēles kritēriji – piedāvājums ar viszemāko cenu. </w:t>
      </w:r>
    </w:p>
    <w:p w14:paraId="6AF9C4B9" w14:textId="45F27D3E" w:rsidR="00715503" w:rsidRPr="003077E5" w:rsidRDefault="0044230A" w:rsidP="00715503">
      <w:pPr>
        <w:spacing w:after="120"/>
        <w:jc w:val="both"/>
        <w:rPr>
          <w:b/>
          <w:bCs/>
          <w:lang w:eastAsia="en-US"/>
        </w:rPr>
      </w:pPr>
      <w:r>
        <w:rPr>
          <w:bCs/>
          <w:lang w:eastAsia="en-US"/>
        </w:rPr>
        <w:t>10</w:t>
      </w:r>
      <w:r w:rsidR="00E20DB7" w:rsidRPr="003077E5">
        <w:rPr>
          <w:bCs/>
          <w:lang w:eastAsia="en-US"/>
        </w:rPr>
        <w:t xml:space="preserve">. </w:t>
      </w:r>
      <w:r w:rsidR="00E20DB7" w:rsidRPr="003077E5">
        <w:rPr>
          <w:b/>
          <w:bCs/>
          <w:lang w:eastAsia="en-US"/>
        </w:rPr>
        <w:t>Piedāvājums iesniedzams līdz 20</w:t>
      </w:r>
      <w:r w:rsidR="00EE3CF4">
        <w:rPr>
          <w:b/>
          <w:bCs/>
          <w:lang w:eastAsia="en-US"/>
        </w:rPr>
        <w:t>22.gada 10</w:t>
      </w:r>
      <w:r w:rsidR="00725E44">
        <w:rPr>
          <w:b/>
          <w:bCs/>
          <w:lang w:eastAsia="en-US"/>
        </w:rPr>
        <w:t>.</w:t>
      </w:r>
      <w:r w:rsidR="00EE3CF4">
        <w:rPr>
          <w:b/>
          <w:bCs/>
          <w:lang w:eastAsia="en-US"/>
        </w:rPr>
        <w:t>novembrim</w:t>
      </w:r>
      <w:r w:rsidR="00C13D3D">
        <w:rPr>
          <w:b/>
          <w:bCs/>
          <w:lang w:eastAsia="en-US"/>
        </w:rPr>
        <w:t>,</w:t>
      </w:r>
      <w:r w:rsidR="00725E44">
        <w:rPr>
          <w:b/>
          <w:bCs/>
          <w:lang w:eastAsia="en-US"/>
        </w:rPr>
        <w:t xml:space="preserve"> plkst.10</w:t>
      </w:r>
      <w:r w:rsidR="00E20DB7" w:rsidRPr="003077E5">
        <w:rPr>
          <w:b/>
          <w:bCs/>
          <w:lang w:eastAsia="en-US"/>
        </w:rPr>
        <w:t xml:space="preserve">.00 pēc adreses Daugavpils </w:t>
      </w:r>
      <w:r w:rsidR="002969AF">
        <w:rPr>
          <w:b/>
          <w:bCs/>
          <w:lang w:eastAsia="en-US"/>
        </w:rPr>
        <w:t>pensionāru sociālās apkalpošanas teritoriālajam centram 18.novembra iela 354a</w:t>
      </w:r>
      <w:r w:rsidR="00E20DB7" w:rsidRPr="003077E5">
        <w:rPr>
          <w:b/>
          <w:bCs/>
          <w:lang w:eastAsia="en-US"/>
        </w:rPr>
        <w:t>,</w:t>
      </w:r>
      <w:r w:rsidR="002969AF">
        <w:rPr>
          <w:b/>
          <w:bCs/>
          <w:lang w:eastAsia="en-US"/>
        </w:rPr>
        <w:t xml:space="preserve"> Daugavpils, LV-5413, 6</w:t>
      </w:r>
      <w:r w:rsidR="00E20DB7" w:rsidRPr="003077E5">
        <w:rPr>
          <w:b/>
          <w:bCs/>
          <w:lang w:eastAsia="en-US"/>
        </w:rPr>
        <w:t>.kab.</w:t>
      </w:r>
      <w:r w:rsidR="00715503">
        <w:rPr>
          <w:b/>
          <w:bCs/>
          <w:lang w:eastAsia="en-US"/>
        </w:rPr>
        <w:t>, vai uz e-pastu:</w:t>
      </w:r>
      <w:r w:rsidR="00432428">
        <w:rPr>
          <w:b/>
          <w:bCs/>
          <w:lang w:eastAsia="en-US"/>
        </w:rPr>
        <w:t>info@</w:t>
      </w:r>
      <w:r w:rsidR="00497A60">
        <w:rPr>
          <w:b/>
          <w:bCs/>
          <w:lang w:eastAsia="en-US"/>
        </w:rPr>
        <w:t>dpsatc.lv</w:t>
      </w:r>
      <w:r w:rsidR="00715503">
        <w:rPr>
          <w:b/>
          <w:bCs/>
          <w:lang w:eastAsia="en-US"/>
        </w:rPr>
        <w:t xml:space="preserve"> </w:t>
      </w:r>
    </w:p>
    <w:p w14:paraId="1C2F03C4" w14:textId="1548526B" w:rsidR="00E20DB7" w:rsidRPr="003077E5" w:rsidRDefault="00E20DB7" w:rsidP="00E20DB7">
      <w:pPr>
        <w:spacing w:after="120"/>
        <w:jc w:val="both"/>
        <w:rPr>
          <w:b/>
          <w:bCs/>
          <w:lang w:eastAsia="en-US"/>
        </w:rPr>
      </w:pPr>
    </w:p>
    <w:p w14:paraId="778667A1" w14:textId="14D2D317" w:rsidR="004E705E" w:rsidRPr="00E20DB7" w:rsidRDefault="00E20DB7" w:rsidP="00E20DB7">
      <w:pPr>
        <w:spacing w:after="120"/>
        <w:jc w:val="both"/>
        <w:rPr>
          <w:bCs/>
          <w:lang w:eastAsia="en-US"/>
        </w:rPr>
      </w:pPr>
      <w:r w:rsidRPr="003077E5">
        <w:rPr>
          <w:bCs/>
          <w:lang w:eastAsia="en-US"/>
        </w:rPr>
        <w:t>1</w:t>
      </w:r>
      <w:r w:rsidR="0044230A">
        <w:rPr>
          <w:bCs/>
          <w:lang w:eastAsia="en-US"/>
        </w:rPr>
        <w:t>1</w:t>
      </w:r>
      <w:r w:rsidRPr="003077E5">
        <w:rPr>
          <w:bCs/>
          <w:lang w:eastAsia="en-US"/>
        </w:rPr>
        <w:t xml:space="preserve">. </w:t>
      </w:r>
      <w:r>
        <w:rPr>
          <w:bCs/>
          <w:lang w:eastAsia="en-US"/>
        </w:rPr>
        <w:t>Aptaujas</w:t>
      </w:r>
      <w:r w:rsidRPr="003077E5">
        <w:rPr>
          <w:bCs/>
          <w:lang w:eastAsia="en-US"/>
        </w:rPr>
        <w:t xml:space="preserve"> rezu</w:t>
      </w:r>
      <w:r w:rsidR="002969AF">
        <w:rPr>
          <w:bCs/>
          <w:lang w:eastAsia="en-US"/>
        </w:rPr>
        <w:t xml:space="preserve">ltāti tiks publicēti Daugavpils pensionāru sociālās apkalpošanas teritoriālā centra mājas lapā </w:t>
      </w:r>
      <w:hyperlink r:id="rId8" w:history="1">
        <w:r w:rsidR="002969AF" w:rsidRPr="000714A8">
          <w:rPr>
            <w:rStyle w:val="a3"/>
            <w:bCs/>
            <w:lang w:eastAsia="en-US"/>
          </w:rPr>
          <w:t>www.dpsatc.lv</w:t>
        </w:r>
      </w:hyperlink>
      <w:r w:rsidR="00186569">
        <w:rPr>
          <w:bCs/>
          <w:lang w:eastAsia="en-US"/>
        </w:rPr>
        <w:t xml:space="preserve"> .</w:t>
      </w:r>
    </w:p>
    <w:p w14:paraId="7D8E5FE1" w14:textId="77777777" w:rsidR="004E705E" w:rsidRPr="00E20DB7" w:rsidRDefault="004E705E">
      <w:pPr>
        <w:pStyle w:val="a8"/>
        <w:tabs>
          <w:tab w:val="left" w:pos="206"/>
        </w:tabs>
        <w:ind w:left="-142"/>
        <w:jc w:val="left"/>
        <w:rPr>
          <w:b w:val="0"/>
          <w:caps/>
          <w:lang w:val="lv-LV"/>
        </w:rPr>
      </w:pPr>
      <w:bookmarkStart w:id="8" w:name="OLE_LINK1"/>
      <w:bookmarkStart w:id="9" w:name="OLE_LINK2"/>
    </w:p>
    <w:p w14:paraId="5A012E93" w14:textId="77777777" w:rsidR="004E705E" w:rsidRPr="00E20DB7" w:rsidRDefault="004E705E" w:rsidP="00EE4C6F">
      <w:pPr>
        <w:pStyle w:val="a8"/>
        <w:tabs>
          <w:tab w:val="left" w:pos="206"/>
        </w:tabs>
        <w:spacing w:after="120"/>
        <w:ind w:left="-142"/>
        <w:jc w:val="left"/>
        <w:rPr>
          <w:b w:val="0"/>
          <w:caps/>
          <w:lang w:val="lv-LV"/>
        </w:rPr>
      </w:pPr>
      <w:r w:rsidRPr="00E20DB7">
        <w:rPr>
          <w:b w:val="0"/>
          <w:caps/>
          <w:lang w:val="lv-LV"/>
        </w:rPr>
        <w:t>Pielikumā:</w:t>
      </w:r>
    </w:p>
    <w:p w14:paraId="7A64B6B5" w14:textId="77777777" w:rsidR="004E705E" w:rsidRPr="00EE4C6F" w:rsidRDefault="004E705E">
      <w:pPr>
        <w:pStyle w:val="a8"/>
        <w:numPr>
          <w:ilvl w:val="0"/>
          <w:numId w:val="5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Pieteikums;</w:t>
      </w:r>
    </w:p>
    <w:p w14:paraId="04C240E2" w14:textId="77777777" w:rsidR="004E705E" w:rsidRPr="00EE4C6F" w:rsidRDefault="00C56CD6">
      <w:pPr>
        <w:pStyle w:val="a8"/>
        <w:numPr>
          <w:ilvl w:val="0"/>
          <w:numId w:val="5"/>
        </w:numPr>
        <w:tabs>
          <w:tab w:val="left" w:pos="206"/>
        </w:tabs>
        <w:jc w:val="left"/>
        <w:rPr>
          <w:b w:val="0"/>
          <w:lang w:val="lv-LV"/>
        </w:rPr>
      </w:pPr>
      <w:r w:rsidRPr="00EE4C6F">
        <w:rPr>
          <w:b w:val="0"/>
          <w:lang w:val="lv-LV"/>
        </w:rPr>
        <w:t>Tehniskā specifikācija</w:t>
      </w:r>
      <w:r w:rsidR="004E705E" w:rsidRPr="00EE4C6F">
        <w:rPr>
          <w:b w:val="0"/>
          <w:lang w:val="lv-LV"/>
        </w:rPr>
        <w:t>;</w:t>
      </w:r>
    </w:p>
    <w:p w14:paraId="499FF4B7" w14:textId="53FB5CF7" w:rsidR="004E705E" w:rsidRPr="00EE4C6F" w:rsidRDefault="00C56CD6" w:rsidP="00390CDB">
      <w:pPr>
        <w:numPr>
          <w:ilvl w:val="0"/>
          <w:numId w:val="5"/>
        </w:numPr>
      </w:pPr>
      <w:r w:rsidRPr="00EE4C6F">
        <w:t>Tehniskā</w:t>
      </w:r>
      <w:r w:rsidR="004E705E" w:rsidRPr="00EE4C6F">
        <w:t xml:space="preserve"> </w:t>
      </w:r>
      <w:r w:rsidR="00390CDB">
        <w:t>- f</w:t>
      </w:r>
      <w:r w:rsidR="004E705E" w:rsidRPr="00EE4C6F">
        <w:t>inanšu piedāvājum</w:t>
      </w:r>
      <w:r w:rsidRPr="00EE4C6F">
        <w:t>a forma</w:t>
      </w:r>
      <w:r w:rsidR="00390CDB">
        <w:t>.</w:t>
      </w:r>
    </w:p>
    <w:p w14:paraId="510B1CE9" w14:textId="77777777" w:rsidR="004E705E" w:rsidRPr="00671634" w:rsidRDefault="004E705E" w:rsidP="00C51CBF">
      <w:pPr>
        <w:rPr>
          <w:b/>
          <w:bCs/>
          <w:sz w:val="23"/>
          <w:szCs w:val="23"/>
        </w:rPr>
      </w:pPr>
    </w:p>
    <w:bookmarkEnd w:id="8"/>
    <w:bookmarkEnd w:id="9"/>
    <w:p w14:paraId="3260F102" w14:textId="709B1569" w:rsidR="004E705E" w:rsidRDefault="00C60006" w:rsidP="00C46FA6">
      <w:pPr>
        <w:pStyle w:val="aa"/>
        <w:jc w:val="left"/>
        <w:rPr>
          <w:b w:val="0"/>
          <w:caps/>
          <w:sz w:val="24"/>
          <w:szCs w:val="24"/>
        </w:rPr>
      </w:pPr>
      <w:r w:rsidRPr="00C60006">
        <w:rPr>
          <w:sz w:val="24"/>
          <w:szCs w:val="24"/>
        </w:rPr>
        <w:t>Ziņojums sagatavots</w:t>
      </w:r>
      <w:r w:rsidR="00725E44">
        <w:rPr>
          <w:sz w:val="24"/>
          <w:szCs w:val="24"/>
        </w:rPr>
        <w:t xml:space="preserve">  </w:t>
      </w:r>
      <w:r w:rsidR="00EE3CF4">
        <w:rPr>
          <w:b w:val="0"/>
          <w:sz w:val="24"/>
          <w:szCs w:val="24"/>
        </w:rPr>
        <w:t>04</w:t>
      </w:r>
      <w:r w:rsidR="00477F6A">
        <w:rPr>
          <w:b w:val="0"/>
          <w:caps/>
          <w:sz w:val="24"/>
          <w:szCs w:val="24"/>
        </w:rPr>
        <w:t>.</w:t>
      </w:r>
      <w:r w:rsidR="00497A60">
        <w:rPr>
          <w:b w:val="0"/>
          <w:caps/>
          <w:sz w:val="24"/>
          <w:szCs w:val="24"/>
        </w:rPr>
        <w:t>11</w:t>
      </w:r>
      <w:r w:rsidR="00DF6869">
        <w:rPr>
          <w:b w:val="0"/>
          <w:caps/>
          <w:sz w:val="24"/>
          <w:szCs w:val="24"/>
        </w:rPr>
        <w:t>.20</w:t>
      </w:r>
      <w:r w:rsidR="00705FED">
        <w:rPr>
          <w:b w:val="0"/>
          <w:caps/>
          <w:sz w:val="24"/>
          <w:szCs w:val="24"/>
        </w:rPr>
        <w:t>2</w:t>
      </w:r>
      <w:r w:rsidR="00497A60">
        <w:rPr>
          <w:b w:val="0"/>
          <w:caps/>
          <w:sz w:val="24"/>
          <w:szCs w:val="24"/>
        </w:rPr>
        <w:t>2</w:t>
      </w:r>
      <w:r w:rsidR="00C46FA6" w:rsidRPr="00C46FA6">
        <w:rPr>
          <w:b w:val="0"/>
          <w:caps/>
          <w:sz w:val="24"/>
          <w:szCs w:val="24"/>
        </w:rPr>
        <w:t>.</w:t>
      </w:r>
    </w:p>
    <w:p w14:paraId="39ED3857" w14:textId="77777777" w:rsidR="00C60006" w:rsidRPr="00C60006" w:rsidRDefault="00C60006" w:rsidP="00C60006">
      <w:pPr>
        <w:rPr>
          <w:lang w:eastAsia="en-US"/>
        </w:rPr>
      </w:pPr>
    </w:p>
    <w:p w14:paraId="3A019C96" w14:textId="77777777" w:rsidR="00C60006" w:rsidRDefault="00C60006" w:rsidP="00C60006">
      <w:pPr>
        <w:suppressAutoHyphens w:val="0"/>
        <w:spacing w:line="276" w:lineRule="auto"/>
      </w:pPr>
      <w:r>
        <w:t xml:space="preserve">Daugavpils pensionāru sociālās apkalpošanas teritoriālā centra </w:t>
      </w:r>
    </w:p>
    <w:p w14:paraId="519A384D" w14:textId="77777777" w:rsidR="00EA28E7" w:rsidRDefault="00EA28E7" w:rsidP="00C60006">
      <w:pPr>
        <w:suppressAutoHyphens w:val="0"/>
        <w:spacing w:line="276" w:lineRule="auto"/>
      </w:pPr>
    </w:p>
    <w:p w14:paraId="4C0AB5D0" w14:textId="310A1142" w:rsidR="004E705E" w:rsidRPr="00C60006" w:rsidRDefault="00C60006" w:rsidP="00C60006">
      <w:pPr>
        <w:pStyle w:val="aa"/>
        <w:spacing w:line="276" w:lineRule="auto"/>
        <w:jc w:val="left"/>
        <w:rPr>
          <w:b w:val="0"/>
          <w:caps/>
          <w:sz w:val="24"/>
          <w:szCs w:val="24"/>
        </w:rPr>
      </w:pPr>
      <w:r w:rsidRPr="00C60006">
        <w:rPr>
          <w:b w:val="0"/>
          <w:sz w:val="24"/>
          <w:szCs w:val="24"/>
        </w:rPr>
        <w:t>Iepirkumu komisijas priekšsēdētāja_____</w:t>
      </w:r>
      <w:r w:rsidR="00C13D3D">
        <w:rPr>
          <w:b w:val="0"/>
          <w:sz w:val="24"/>
          <w:szCs w:val="24"/>
        </w:rPr>
        <w:t>___</w:t>
      </w:r>
      <w:r w:rsidR="00DF6869">
        <w:rPr>
          <w:b w:val="0"/>
          <w:sz w:val="24"/>
          <w:szCs w:val="24"/>
        </w:rPr>
        <w:t>________________Irina Samule</w:t>
      </w:r>
    </w:p>
    <w:p w14:paraId="1DFEDE50" w14:textId="77777777" w:rsidR="00C46FA6" w:rsidRDefault="00C46FA6" w:rsidP="00C46FA6">
      <w:pPr>
        <w:rPr>
          <w:lang w:eastAsia="en-US"/>
        </w:rPr>
      </w:pPr>
    </w:p>
    <w:p w14:paraId="55A36D17" w14:textId="77777777" w:rsidR="00C46FA6" w:rsidRDefault="00C46FA6" w:rsidP="00C46FA6">
      <w:pPr>
        <w:rPr>
          <w:lang w:eastAsia="en-US"/>
        </w:rPr>
      </w:pPr>
    </w:p>
    <w:p w14:paraId="799CF6E0" w14:textId="77777777" w:rsidR="00C46FA6" w:rsidRDefault="00C46FA6" w:rsidP="00C46FA6">
      <w:pPr>
        <w:rPr>
          <w:lang w:eastAsia="en-US"/>
        </w:rPr>
      </w:pPr>
    </w:p>
    <w:p w14:paraId="15B7E251" w14:textId="77777777" w:rsidR="00C46FA6" w:rsidRDefault="00C46FA6" w:rsidP="00C46FA6">
      <w:pPr>
        <w:rPr>
          <w:lang w:eastAsia="en-US"/>
        </w:rPr>
      </w:pPr>
    </w:p>
    <w:p w14:paraId="4A72097A" w14:textId="77777777" w:rsidR="00C46FA6" w:rsidRDefault="00C46FA6" w:rsidP="00C46FA6">
      <w:pPr>
        <w:rPr>
          <w:lang w:eastAsia="en-US"/>
        </w:rPr>
      </w:pPr>
    </w:p>
    <w:p w14:paraId="51EDCF78" w14:textId="77777777" w:rsidR="004E705E" w:rsidRPr="009724B2" w:rsidRDefault="004E705E" w:rsidP="006E364C">
      <w:pPr>
        <w:pStyle w:val="aa"/>
        <w:jc w:val="right"/>
        <w:rPr>
          <w:caps/>
          <w:strike/>
          <w:sz w:val="20"/>
          <w:szCs w:val="20"/>
        </w:rPr>
      </w:pPr>
    </w:p>
    <w:p w14:paraId="2B3CFF71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5E206B83" w14:textId="77777777" w:rsidR="004E705E" w:rsidRDefault="004E705E" w:rsidP="00C46FA6">
      <w:pPr>
        <w:pStyle w:val="aa"/>
        <w:jc w:val="left"/>
        <w:rPr>
          <w:caps/>
          <w:sz w:val="20"/>
          <w:szCs w:val="20"/>
        </w:rPr>
      </w:pPr>
    </w:p>
    <w:p w14:paraId="1CC97C26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78AC856F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0D87E60B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3190EB12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1F96D86C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78F97AA0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15E252B3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268B5932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4AE9A788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00CCFA7B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52B1EDA4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0EF685D2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2278950B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06FA92FA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55E53B57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245641DF" w14:textId="77777777" w:rsidR="004E705E" w:rsidRDefault="004E705E" w:rsidP="00C13D3D">
      <w:pPr>
        <w:pStyle w:val="aa"/>
        <w:jc w:val="left"/>
        <w:rPr>
          <w:caps/>
          <w:sz w:val="20"/>
          <w:szCs w:val="20"/>
        </w:rPr>
      </w:pPr>
    </w:p>
    <w:p w14:paraId="1C29C109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08DF3284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75A1A6ED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558DBC0C" w14:textId="77777777" w:rsidR="004E705E" w:rsidRDefault="004E705E" w:rsidP="006E364C">
      <w:pPr>
        <w:pStyle w:val="aa"/>
        <w:jc w:val="right"/>
        <w:rPr>
          <w:caps/>
          <w:sz w:val="20"/>
          <w:szCs w:val="20"/>
        </w:rPr>
      </w:pPr>
    </w:p>
    <w:p w14:paraId="287FB828" w14:textId="77777777" w:rsidR="00050548" w:rsidRDefault="00050548" w:rsidP="0091555A">
      <w:pPr>
        <w:suppressAutoHyphens w:val="0"/>
        <w:jc w:val="right"/>
        <w:rPr>
          <w:b/>
          <w:sz w:val="20"/>
        </w:rPr>
      </w:pPr>
    </w:p>
    <w:p w14:paraId="3973EC34" w14:textId="2A44B27A" w:rsidR="004E705E" w:rsidRPr="0091555A" w:rsidRDefault="0044457A" w:rsidP="0091555A">
      <w:pPr>
        <w:suppressAutoHyphens w:val="0"/>
        <w:jc w:val="right"/>
        <w:rPr>
          <w:b/>
          <w:sz w:val="20"/>
        </w:rPr>
      </w:pPr>
      <w:r w:rsidRPr="0091555A">
        <w:rPr>
          <w:b/>
          <w:sz w:val="20"/>
        </w:rPr>
        <w:lastRenderedPageBreak/>
        <w:t>1.Pielikums</w:t>
      </w:r>
      <w:r w:rsidR="004E705E" w:rsidRPr="0091555A">
        <w:rPr>
          <w:b/>
          <w:sz w:val="20"/>
        </w:rPr>
        <w:t xml:space="preserve"> </w:t>
      </w:r>
    </w:p>
    <w:p w14:paraId="11A8DB36" w14:textId="4B84478D" w:rsidR="002969AF" w:rsidRDefault="00F55FA0" w:rsidP="006E364C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</w:t>
      </w:r>
      <w:r w:rsidR="00050548">
        <w:rPr>
          <w:b w:val="0"/>
          <w:bCs w:val="0"/>
          <w:sz w:val="20"/>
          <w:szCs w:val="20"/>
        </w:rPr>
        <w:t xml:space="preserve">Apbedīšanas pakalpojumu sniegšana </w:t>
      </w:r>
      <w:r w:rsidR="002969AF">
        <w:rPr>
          <w:b w:val="0"/>
          <w:bCs w:val="0"/>
          <w:sz w:val="20"/>
          <w:szCs w:val="20"/>
        </w:rPr>
        <w:t xml:space="preserve"> Daugavpils pensionāru sociālās</w:t>
      </w:r>
    </w:p>
    <w:p w14:paraId="2F396A8C" w14:textId="4988C471" w:rsidR="004E705E" w:rsidRPr="004528AC" w:rsidRDefault="002969AF" w:rsidP="006E364C">
      <w:pPr>
        <w:pStyle w:val="2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apkalpošanas teritoriālajam centram</w:t>
      </w:r>
      <w:r w:rsidR="004E705E" w:rsidRPr="004528AC">
        <w:rPr>
          <w:sz w:val="20"/>
          <w:szCs w:val="20"/>
        </w:rPr>
        <w:t>”</w:t>
      </w:r>
      <w:r w:rsidR="004E705E" w:rsidRPr="004528AC">
        <w:rPr>
          <w:b w:val="0"/>
          <w:bCs w:val="0"/>
          <w:sz w:val="20"/>
          <w:szCs w:val="20"/>
        </w:rPr>
        <w:br/>
      </w:r>
    </w:p>
    <w:p w14:paraId="48B946AA" w14:textId="77777777" w:rsidR="004E705E" w:rsidRPr="004528AC" w:rsidRDefault="004E705E">
      <w:pPr>
        <w:tabs>
          <w:tab w:val="left" w:pos="0"/>
        </w:tabs>
        <w:spacing w:before="120" w:after="120"/>
        <w:jc w:val="right"/>
      </w:pPr>
    </w:p>
    <w:p w14:paraId="06D8BE61" w14:textId="77777777" w:rsidR="004E705E" w:rsidRPr="004528AC" w:rsidRDefault="004E705E">
      <w:pPr>
        <w:pStyle w:val="a7"/>
        <w:suppressLineNumbers w:val="0"/>
      </w:pPr>
      <w:r w:rsidRPr="004528AC">
        <w:t>PIETEIKUMS</w:t>
      </w:r>
    </w:p>
    <w:p w14:paraId="440C41D1" w14:textId="77777777" w:rsidR="004E705E" w:rsidRPr="004528AC" w:rsidRDefault="004E705E">
      <w:pPr>
        <w:pStyle w:val="a7"/>
        <w:suppressLineNumbers w:val="0"/>
        <w:rPr>
          <w:b w:val="0"/>
          <w:bCs w:val="0"/>
        </w:rPr>
      </w:pPr>
      <w:r w:rsidRPr="004528AC">
        <w:rPr>
          <w:b w:val="0"/>
          <w:bCs w:val="0"/>
        </w:rPr>
        <w:t>Daugavpilī</w:t>
      </w:r>
    </w:p>
    <w:p w14:paraId="2545B9B5" w14:textId="77777777" w:rsidR="004E705E" w:rsidRPr="004528AC" w:rsidRDefault="004E705E">
      <w:r w:rsidRPr="004528AC">
        <w:t>Komersants</w:t>
      </w:r>
    </w:p>
    <w:p w14:paraId="7EF212DE" w14:textId="77777777" w:rsidR="004E705E" w:rsidRPr="004528AC" w:rsidRDefault="004E705E">
      <w:pPr>
        <w:jc w:val="both"/>
      </w:pPr>
      <w:r w:rsidRPr="004528AC">
        <w:t>___________________________________________________________________________</w:t>
      </w:r>
    </w:p>
    <w:p w14:paraId="27CABEBE" w14:textId="77777777" w:rsidR="004E705E" w:rsidRPr="004528AC" w:rsidRDefault="004E705E">
      <w:pPr>
        <w:ind w:firstLine="3119"/>
        <w:jc w:val="both"/>
      </w:pPr>
      <w:r w:rsidRPr="004528AC">
        <w:t>(nosaukums)</w:t>
      </w:r>
    </w:p>
    <w:p w14:paraId="28044EAD" w14:textId="77777777" w:rsidR="004E705E" w:rsidRPr="004528AC" w:rsidRDefault="004E705E">
      <w:pPr>
        <w:jc w:val="both"/>
      </w:pPr>
      <w:r w:rsidRPr="004528AC">
        <w:t>Reģistrācijas Nr. _____________________________________________________________</w:t>
      </w:r>
    </w:p>
    <w:p w14:paraId="484AF98C" w14:textId="77777777" w:rsidR="004E705E" w:rsidRPr="004528AC" w:rsidRDefault="004E705E">
      <w:r w:rsidRPr="004528AC">
        <w:t>Juridiskā adrese ___________________________________________________________________________</w:t>
      </w:r>
    </w:p>
    <w:p w14:paraId="7F543A42" w14:textId="77777777" w:rsidR="004E705E" w:rsidRPr="004528AC" w:rsidRDefault="004E705E">
      <w:pPr>
        <w:jc w:val="both"/>
      </w:pPr>
    </w:p>
    <w:p w14:paraId="5D4C0457" w14:textId="77777777" w:rsidR="004E705E" w:rsidRPr="004528AC" w:rsidRDefault="004E705E">
      <w:pPr>
        <w:jc w:val="both"/>
      </w:pPr>
      <w:r w:rsidRPr="004528AC">
        <w:t>Nodokļu maksātāja (PVN) reģistrācijas Nr. ________________________________________</w:t>
      </w:r>
    </w:p>
    <w:p w14:paraId="484F5BF1" w14:textId="77777777" w:rsidR="004E705E" w:rsidRPr="004528AC" w:rsidRDefault="004E705E">
      <w:pPr>
        <w:jc w:val="both"/>
      </w:pPr>
    </w:p>
    <w:p w14:paraId="2786FA54" w14:textId="77777777" w:rsidR="004E705E" w:rsidRPr="004528AC" w:rsidRDefault="004E705E">
      <w:pPr>
        <w:jc w:val="both"/>
      </w:pPr>
      <w:r w:rsidRPr="004528AC">
        <w:t>tālr.,fakss___________________________ e-pasts__________________________________</w:t>
      </w:r>
    </w:p>
    <w:p w14:paraId="003E30D3" w14:textId="77777777" w:rsidR="004E705E" w:rsidRPr="004528AC" w:rsidRDefault="004E705E">
      <w:pPr>
        <w:jc w:val="both"/>
      </w:pPr>
    </w:p>
    <w:p w14:paraId="6CE3CCFE" w14:textId="77777777" w:rsidR="004E705E" w:rsidRPr="004528AC" w:rsidRDefault="004E705E">
      <w:pPr>
        <w:jc w:val="both"/>
      </w:pPr>
      <w:r w:rsidRPr="004528AC">
        <w:t>Kontaktpersonas amats, vārds, uzvārds, tālr.</w:t>
      </w:r>
    </w:p>
    <w:p w14:paraId="7A3C0AE8" w14:textId="77777777" w:rsidR="004E705E" w:rsidRPr="004528AC" w:rsidRDefault="004E705E">
      <w:pPr>
        <w:jc w:val="both"/>
      </w:pPr>
      <w:r w:rsidRPr="004528AC">
        <w:t>___________________________________________________________________________</w:t>
      </w:r>
    </w:p>
    <w:p w14:paraId="6C7B5E64" w14:textId="77777777" w:rsidR="001E21AD" w:rsidRDefault="001E21AD" w:rsidP="00EE4C6F"/>
    <w:p w14:paraId="53E102C3" w14:textId="77777777" w:rsidR="004E705E" w:rsidRPr="004528AC" w:rsidRDefault="004E705E">
      <w:r w:rsidRPr="004528AC">
        <w:t>Bankas rekvizīti ______________________________________________________________________________________________________________________________________________________</w:t>
      </w:r>
    </w:p>
    <w:p w14:paraId="7A33C3FC" w14:textId="77777777" w:rsidR="004E705E" w:rsidRPr="004528AC" w:rsidRDefault="004E705E">
      <w:pPr>
        <w:jc w:val="both"/>
        <w:rPr>
          <w:b/>
          <w:bCs/>
        </w:rPr>
      </w:pPr>
    </w:p>
    <w:p w14:paraId="2EF28FE3" w14:textId="77777777" w:rsidR="004E705E" w:rsidRPr="004528AC" w:rsidRDefault="004E705E" w:rsidP="00EE4C6F">
      <w:pPr>
        <w:tabs>
          <w:tab w:val="left" w:pos="882"/>
        </w:tabs>
        <w:suppressAutoHyphens w:val="0"/>
        <w:autoSpaceDE w:val="0"/>
        <w:autoSpaceDN w:val="0"/>
        <w:adjustRightInd w:val="0"/>
        <w:jc w:val="both"/>
      </w:pPr>
      <w:r w:rsidRPr="004528AC">
        <w:t xml:space="preserve"> tā direktora (vadītāja, valdes priekšsēdētāja) ar paraksta tiesībām (vārds, uzvārds) personā, ar šī pieteikuma iesniegšanu:</w:t>
      </w:r>
    </w:p>
    <w:p w14:paraId="2A86BC53" w14:textId="7965BBD4" w:rsidR="004E705E" w:rsidRDefault="004E705E" w:rsidP="00EE4C6F">
      <w:pPr>
        <w:numPr>
          <w:ilvl w:val="0"/>
          <w:numId w:val="3"/>
        </w:numPr>
        <w:tabs>
          <w:tab w:val="clear" w:pos="720"/>
          <w:tab w:val="left" w:pos="0"/>
        </w:tabs>
        <w:suppressAutoHyphens w:val="0"/>
        <w:autoSpaceDE w:val="0"/>
        <w:autoSpaceDN w:val="0"/>
        <w:adjustRightInd w:val="0"/>
        <w:spacing w:after="80"/>
        <w:ind w:left="0" w:firstLine="360"/>
        <w:jc w:val="both"/>
        <w:rPr>
          <w:lang w:eastAsia="en-US"/>
        </w:rPr>
      </w:pPr>
      <w:r w:rsidRPr="004528AC">
        <w:t xml:space="preserve">Piesakās piedalīties </w:t>
      </w:r>
      <w:r w:rsidR="00E20DB7">
        <w:t xml:space="preserve">aptaujā </w:t>
      </w:r>
      <w:r w:rsidR="00CC2BE0">
        <w:rPr>
          <w:b/>
        </w:rPr>
        <w:t>“</w:t>
      </w:r>
      <w:r w:rsidR="000D7ECC">
        <w:rPr>
          <w:b/>
        </w:rPr>
        <w:t>Apbedīšanas pakalpojumu sniegšana</w:t>
      </w:r>
      <w:r w:rsidR="00CC2BE0">
        <w:rPr>
          <w:b/>
        </w:rPr>
        <w:t xml:space="preserve"> </w:t>
      </w:r>
      <w:r w:rsidR="002969AF">
        <w:rPr>
          <w:b/>
        </w:rPr>
        <w:t>Daugavpils pensionāru sociālās apkalpošanas teritoriālajam centram</w:t>
      </w:r>
      <w:r w:rsidR="0057038D" w:rsidRPr="00F55FA0">
        <w:rPr>
          <w:b/>
        </w:rPr>
        <w:t>”</w:t>
      </w:r>
      <w:r w:rsidRPr="004528AC">
        <w:rPr>
          <w:b/>
          <w:bCs/>
        </w:rPr>
        <w:t xml:space="preserve">, </w:t>
      </w:r>
      <w:r w:rsidRPr="004528AC">
        <w:t xml:space="preserve">piekrīt visiem </w:t>
      </w:r>
      <w:r w:rsidR="00E20DB7">
        <w:t>tās</w:t>
      </w:r>
      <w:r w:rsidRPr="004528AC">
        <w:t xml:space="preserve"> nosacījumiem </w:t>
      </w:r>
      <w:r w:rsidRPr="004528AC">
        <w:rPr>
          <w:lang w:eastAsia="en-US"/>
        </w:rPr>
        <w:t xml:space="preserve">un garantē </w:t>
      </w:r>
      <w:r w:rsidR="00E20DB7">
        <w:rPr>
          <w:lang w:eastAsia="en-US"/>
        </w:rPr>
        <w:t>aptaujas</w:t>
      </w:r>
      <w:r w:rsidRPr="004528AC">
        <w:rPr>
          <w:lang w:eastAsia="en-US"/>
        </w:rPr>
        <w:t xml:space="preserve"> un normatīvo aktu prasību izpildi. </w:t>
      </w:r>
      <w:r w:rsidR="00E20DB7">
        <w:rPr>
          <w:lang w:eastAsia="en-US"/>
        </w:rPr>
        <w:t>Nosacījumi</w:t>
      </w:r>
      <w:r w:rsidRPr="004528AC">
        <w:rPr>
          <w:lang w:eastAsia="en-US"/>
        </w:rPr>
        <w:t xml:space="preserve"> ir skaidri un saprotami.</w:t>
      </w:r>
    </w:p>
    <w:p w14:paraId="5463A7BB" w14:textId="6516B47A" w:rsidR="004E705E" w:rsidRPr="005727DB" w:rsidRDefault="004E705E" w:rsidP="00D513AB">
      <w:pPr>
        <w:pStyle w:val="af3"/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lang w:eastAsia="en-US"/>
        </w:rPr>
      </w:pPr>
      <w:r w:rsidRPr="005727DB">
        <w:rPr>
          <w:lang w:eastAsia="en-US"/>
        </w:rPr>
        <w:t>_____________apliecina, ka:</w:t>
      </w:r>
    </w:p>
    <w:p w14:paraId="2D4EF98C" w14:textId="77777777" w:rsidR="00D513AB" w:rsidRDefault="004E705E" w:rsidP="00D513AB">
      <w:pPr>
        <w:pStyle w:val="af3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>visa sniegtā informācija ir pilnīga un patiesa;</w:t>
      </w:r>
    </w:p>
    <w:p w14:paraId="17F471AA" w14:textId="525E1AB7" w:rsidR="00784218" w:rsidRDefault="004E705E" w:rsidP="00784218">
      <w:pPr>
        <w:pStyle w:val="af3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nekādā veidā nav ieinteresēts nevienā citā piedāvājumā, kas iesniegts šajā </w:t>
      </w:r>
      <w:r w:rsidR="00E20DB7">
        <w:rPr>
          <w:lang w:eastAsia="en-US"/>
        </w:rPr>
        <w:t>aptaujā</w:t>
      </w:r>
      <w:r w:rsidRPr="005727DB">
        <w:rPr>
          <w:lang w:eastAsia="en-US"/>
        </w:rPr>
        <w:t>;</w:t>
      </w:r>
    </w:p>
    <w:p w14:paraId="41788DA1" w14:textId="48774E39" w:rsidR="00E20DB7" w:rsidRPr="00E20DB7" w:rsidRDefault="004E705E" w:rsidP="00E20DB7">
      <w:pPr>
        <w:pStyle w:val="af3"/>
        <w:numPr>
          <w:ilvl w:val="1"/>
          <w:numId w:val="32"/>
        </w:numPr>
        <w:suppressAutoHyphens w:val="0"/>
        <w:autoSpaceDE w:val="0"/>
        <w:autoSpaceDN w:val="0"/>
        <w:adjustRightInd w:val="0"/>
        <w:spacing w:after="80"/>
        <w:ind w:left="851" w:hanging="491"/>
        <w:jc w:val="both"/>
        <w:rPr>
          <w:lang w:eastAsia="en-US"/>
        </w:rPr>
      </w:pPr>
      <w:r w:rsidRPr="005727DB">
        <w:rPr>
          <w:lang w:eastAsia="en-US"/>
        </w:rPr>
        <w:t xml:space="preserve">nav tādu apstākļu, kuri liegtu tiesības piedalīties </w:t>
      </w:r>
      <w:r w:rsidR="00E20DB7">
        <w:rPr>
          <w:lang w:eastAsia="en-US"/>
        </w:rPr>
        <w:t>aptaujā un izpildīt</w:t>
      </w:r>
      <w:r w:rsidRPr="005727DB">
        <w:rPr>
          <w:lang w:eastAsia="en-US"/>
        </w:rPr>
        <w:t xml:space="preserve"> </w:t>
      </w:r>
      <w:r w:rsidR="001E21AD">
        <w:rPr>
          <w:lang w:eastAsia="en-US"/>
        </w:rPr>
        <w:t>norādītās prasības.</w:t>
      </w:r>
    </w:p>
    <w:tbl>
      <w:tblPr>
        <w:tblpPr w:leftFromText="180" w:rightFromText="180" w:vertAnchor="text" w:horzAnchor="margin" w:tblpXSpec="center" w:tblpY="142"/>
        <w:tblW w:w="9315" w:type="dxa"/>
        <w:tblLayout w:type="fixed"/>
        <w:tblLook w:val="04A0" w:firstRow="1" w:lastRow="0" w:firstColumn="1" w:lastColumn="0" w:noHBand="0" w:noVBand="1"/>
      </w:tblPr>
      <w:tblGrid>
        <w:gridCol w:w="4585"/>
        <w:gridCol w:w="4730"/>
      </w:tblGrid>
      <w:tr w:rsidR="00E20DB7" w:rsidRPr="003077E5" w14:paraId="7DFC122F" w14:textId="77777777" w:rsidTr="00E20DB7">
        <w:trPr>
          <w:trHeight w:val="607"/>
        </w:trPr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DE3473" w14:textId="77777777" w:rsidR="00E20DB7" w:rsidRPr="003077E5" w:rsidRDefault="00E20DB7" w:rsidP="00E20DB7">
            <w:pPr>
              <w:snapToGrid w:val="0"/>
              <w:spacing w:before="120" w:after="120"/>
              <w:rPr>
                <w:b/>
              </w:rPr>
            </w:pPr>
            <w:r w:rsidRPr="003077E5">
              <w:rPr>
                <w:b/>
              </w:rPr>
              <w:t>Vārds, uzvārds, amats</w:t>
            </w:r>
          </w:p>
        </w:tc>
        <w:tc>
          <w:tcPr>
            <w:tcW w:w="4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0D40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  <w:tr w:rsidR="00E20DB7" w:rsidRPr="003077E5" w14:paraId="75DBF53C" w14:textId="77777777" w:rsidTr="00E20DB7">
        <w:trPr>
          <w:trHeight w:val="415"/>
        </w:trPr>
        <w:tc>
          <w:tcPr>
            <w:tcW w:w="458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A528F48" w14:textId="77777777" w:rsidR="00E20DB7" w:rsidRPr="003077E5" w:rsidRDefault="00E20DB7" w:rsidP="00E20DB7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 xml:space="preserve">Paraksts </w:t>
            </w:r>
          </w:p>
        </w:tc>
        <w:tc>
          <w:tcPr>
            <w:tcW w:w="47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4FA0E2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  <w:tr w:rsidR="00E20DB7" w:rsidRPr="003077E5" w14:paraId="35611A76" w14:textId="77777777" w:rsidTr="00E20DB7">
        <w:trPr>
          <w:trHeight w:val="539"/>
        </w:trPr>
        <w:tc>
          <w:tcPr>
            <w:tcW w:w="4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5BF7A9" w14:textId="77777777" w:rsidR="00E20DB7" w:rsidRPr="003077E5" w:rsidRDefault="00E20DB7" w:rsidP="00E20DB7">
            <w:pPr>
              <w:snapToGrid w:val="0"/>
              <w:spacing w:before="120" w:after="120"/>
              <w:jc w:val="both"/>
              <w:rPr>
                <w:b/>
              </w:rPr>
            </w:pPr>
            <w:r w:rsidRPr="003077E5">
              <w:rPr>
                <w:b/>
              </w:rPr>
              <w:t>Datums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8C16B" w14:textId="77777777" w:rsidR="00E20DB7" w:rsidRPr="003077E5" w:rsidRDefault="00E20DB7" w:rsidP="00E20DB7">
            <w:pPr>
              <w:snapToGrid w:val="0"/>
              <w:spacing w:before="120" w:after="120"/>
              <w:jc w:val="both"/>
            </w:pPr>
          </w:p>
        </w:tc>
      </w:tr>
    </w:tbl>
    <w:p w14:paraId="441A1DE3" w14:textId="4A232613" w:rsidR="00390CDB" w:rsidRDefault="00390CDB">
      <w:pPr>
        <w:suppressAutoHyphens w:val="0"/>
        <w:rPr>
          <w:b/>
          <w:bCs/>
          <w:sz w:val="20"/>
          <w:szCs w:val="20"/>
          <w:lang w:eastAsia="en-US"/>
        </w:rPr>
      </w:pPr>
    </w:p>
    <w:p w14:paraId="59D2130F" w14:textId="77777777" w:rsidR="00E20DB7" w:rsidRDefault="00E20DB7">
      <w:pPr>
        <w:suppressAutoHyphens w:val="0"/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br w:type="page"/>
      </w:r>
    </w:p>
    <w:p w14:paraId="46B6ACB9" w14:textId="484352F3" w:rsidR="00F2302F" w:rsidRPr="00F2302F" w:rsidRDefault="00F2302F" w:rsidP="00F2302F">
      <w:pPr>
        <w:suppressAutoHyphens w:val="0"/>
        <w:jc w:val="right"/>
        <w:rPr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lastRenderedPageBreak/>
        <w:t>2.Pielikums</w:t>
      </w:r>
    </w:p>
    <w:p w14:paraId="28D356D4" w14:textId="2F4150C6" w:rsidR="002969AF" w:rsidRDefault="005C27DD" w:rsidP="002969AF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</w:t>
      </w:r>
      <w:r w:rsidRPr="005C27DD">
        <w:rPr>
          <w:b w:val="0"/>
          <w:bCs w:val="0"/>
          <w:sz w:val="20"/>
          <w:szCs w:val="20"/>
        </w:rPr>
        <w:t xml:space="preserve"> </w:t>
      </w:r>
      <w:r w:rsidR="000D7ECC">
        <w:rPr>
          <w:b w:val="0"/>
          <w:bCs w:val="0"/>
          <w:sz w:val="20"/>
          <w:szCs w:val="20"/>
        </w:rPr>
        <w:t>Apbedīšanas pakalpojumu sniegšana</w:t>
      </w:r>
      <w:r w:rsidR="002969AF">
        <w:rPr>
          <w:b w:val="0"/>
          <w:bCs w:val="0"/>
          <w:sz w:val="20"/>
          <w:szCs w:val="20"/>
        </w:rPr>
        <w:t xml:space="preserve"> Daugavpils pensionāru sociālās</w:t>
      </w:r>
    </w:p>
    <w:p w14:paraId="4EB6C2EE" w14:textId="77777777" w:rsidR="002969AF" w:rsidRPr="004528AC" w:rsidRDefault="002969AF" w:rsidP="002969AF">
      <w:pPr>
        <w:pStyle w:val="2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>apkalpošanas teritoriālajam centram</w:t>
      </w:r>
      <w:r w:rsidRPr="004528AC">
        <w:rPr>
          <w:sz w:val="20"/>
          <w:szCs w:val="20"/>
        </w:rPr>
        <w:t>”</w:t>
      </w:r>
      <w:r w:rsidRPr="004528AC">
        <w:rPr>
          <w:b w:val="0"/>
          <w:bCs w:val="0"/>
          <w:sz w:val="20"/>
          <w:szCs w:val="20"/>
        </w:rPr>
        <w:br/>
      </w:r>
    </w:p>
    <w:p w14:paraId="3748D70A" w14:textId="77777777" w:rsidR="00F2302F" w:rsidRPr="00F2302F" w:rsidRDefault="00F2302F" w:rsidP="00F2302F">
      <w:pPr>
        <w:suppressAutoHyphens w:val="0"/>
        <w:jc w:val="right"/>
        <w:rPr>
          <w:b/>
          <w:bCs/>
          <w:sz w:val="22"/>
          <w:szCs w:val="22"/>
          <w:lang w:eastAsia="en-US"/>
        </w:rPr>
      </w:pPr>
    </w:p>
    <w:p w14:paraId="55ABF479" w14:textId="1F60B286" w:rsidR="005745ED" w:rsidRPr="005745ED" w:rsidRDefault="00F2302F" w:rsidP="005745ED">
      <w:pPr>
        <w:tabs>
          <w:tab w:val="left" w:pos="0"/>
        </w:tabs>
        <w:spacing w:before="120" w:after="120"/>
        <w:jc w:val="center"/>
        <w:rPr>
          <w:b/>
          <w:bCs/>
        </w:rPr>
      </w:pPr>
      <w:r w:rsidRPr="00F2302F">
        <w:rPr>
          <w:b/>
          <w:bCs/>
        </w:rPr>
        <w:t>TEHNISKĀ SPECIFIKĀCIJA</w:t>
      </w:r>
    </w:p>
    <w:p w14:paraId="3DC09FFE" w14:textId="4D4BEC4E" w:rsidR="005745ED" w:rsidRDefault="005745ED" w:rsidP="005745ED">
      <w:pPr>
        <w:jc w:val="center"/>
        <w:rPr>
          <w:b/>
        </w:rPr>
      </w:pPr>
      <w:r>
        <w:rPr>
          <w:b/>
        </w:rPr>
        <w:t>Apbedīšanas pakalpojumu sniegšana</w:t>
      </w:r>
    </w:p>
    <w:p w14:paraId="21C6A732" w14:textId="77777777" w:rsidR="005745ED" w:rsidRDefault="005745ED" w:rsidP="005745ED">
      <w:pPr>
        <w:jc w:val="center"/>
        <w:rPr>
          <w:b/>
        </w:rPr>
      </w:pPr>
      <w:r>
        <w:rPr>
          <w:b/>
        </w:rPr>
        <w:t>Daugavpils pensionāru sociālās apkalpošanas teritoriālajam centram</w:t>
      </w:r>
    </w:p>
    <w:p w14:paraId="3A893448" w14:textId="31ECE6B1" w:rsidR="005745ED" w:rsidRPr="007B128D" w:rsidRDefault="005745ED" w:rsidP="007B128D">
      <w:pPr>
        <w:jc w:val="center"/>
        <w:rPr>
          <w:b/>
        </w:rPr>
      </w:pPr>
      <w:r>
        <w:rPr>
          <w:b/>
        </w:rPr>
        <w:t>2023.gadā</w:t>
      </w:r>
    </w:p>
    <w:p w14:paraId="3CA78526" w14:textId="77777777" w:rsidR="005745ED" w:rsidRPr="00A730DB" w:rsidRDefault="005745ED" w:rsidP="005745ED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6329"/>
        <w:gridCol w:w="1134"/>
        <w:gridCol w:w="1276"/>
      </w:tblGrid>
      <w:tr w:rsidR="005745ED" w:rsidRPr="0024101B" w14:paraId="2D596971" w14:textId="77777777" w:rsidTr="00DC7CF4">
        <w:trPr>
          <w:trHeight w:val="104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BD83A" w14:textId="77777777" w:rsidR="005745ED" w:rsidRPr="00A730DB" w:rsidRDefault="005745ED" w:rsidP="00095C2D">
            <w:pPr>
              <w:jc w:val="both"/>
            </w:pPr>
            <w:r w:rsidRPr="00A730DB">
              <w:t>Nr. p/k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C07C" w14:textId="77777777" w:rsidR="00DC7CF4" w:rsidRDefault="00DC7CF4" w:rsidP="00095C2D">
            <w:pPr>
              <w:jc w:val="both"/>
            </w:pPr>
            <w:r>
              <w:t xml:space="preserve">                                     </w:t>
            </w:r>
          </w:p>
          <w:p w14:paraId="3892DF3F" w14:textId="2679E47D" w:rsidR="005745ED" w:rsidRPr="00A730DB" w:rsidRDefault="00DC7CF4" w:rsidP="00095C2D">
            <w:pPr>
              <w:jc w:val="both"/>
            </w:pPr>
            <w:r>
              <w:t xml:space="preserve">                                   </w:t>
            </w:r>
            <w:r w:rsidR="005745ED" w:rsidRPr="00A730DB">
              <w:t>Nosaukums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317CD" w14:textId="77777777" w:rsidR="00DC7CF4" w:rsidRDefault="00DC7CF4" w:rsidP="00095C2D">
            <w:pPr>
              <w:jc w:val="center"/>
            </w:pPr>
          </w:p>
          <w:p w14:paraId="758B33E0" w14:textId="72694EDB" w:rsidR="005745ED" w:rsidRPr="00A730DB" w:rsidRDefault="005745ED" w:rsidP="00095C2D">
            <w:pPr>
              <w:jc w:val="center"/>
            </w:pPr>
            <w:r w:rsidRPr="00A730DB">
              <w:t>Mērvie-nība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F013D" w14:textId="617462B5" w:rsidR="00DC7CF4" w:rsidRDefault="005745ED" w:rsidP="00DC7CF4">
            <w:pPr>
              <w:tabs>
                <w:tab w:val="left" w:pos="1275"/>
              </w:tabs>
              <w:spacing w:after="120"/>
              <w:ind w:right="-370"/>
              <w:rPr>
                <w:lang w:val="de-DE"/>
              </w:rPr>
            </w:pPr>
            <w:r w:rsidRPr="00A730DB">
              <w:rPr>
                <w:lang w:val="de-DE"/>
              </w:rPr>
              <w:t>Daudzums</w:t>
            </w:r>
          </w:p>
          <w:p w14:paraId="7EEAA9ED" w14:textId="4C962AA6" w:rsidR="005745ED" w:rsidRDefault="005745ED" w:rsidP="00DC7CF4">
            <w:pPr>
              <w:tabs>
                <w:tab w:val="left" w:pos="1275"/>
              </w:tabs>
              <w:spacing w:after="120"/>
              <w:ind w:right="-370"/>
              <w:rPr>
                <w:lang w:val="de-DE"/>
              </w:rPr>
            </w:pPr>
            <w:r>
              <w:rPr>
                <w:lang w:val="de-DE"/>
              </w:rPr>
              <w:t>gadā</w:t>
            </w:r>
          </w:p>
          <w:p w14:paraId="0B85F6CA" w14:textId="77777777" w:rsidR="005745ED" w:rsidRPr="00A730DB" w:rsidRDefault="005745ED" w:rsidP="00095C2D">
            <w:pPr>
              <w:tabs>
                <w:tab w:val="left" w:pos="1275"/>
              </w:tabs>
              <w:spacing w:after="120"/>
              <w:ind w:right="-370"/>
              <w:jc w:val="center"/>
              <w:rPr>
                <w:lang w:val="de-DE"/>
              </w:rPr>
            </w:pPr>
          </w:p>
        </w:tc>
      </w:tr>
      <w:tr w:rsidR="005745ED" w:rsidRPr="00A730DB" w14:paraId="7D73BF78" w14:textId="77777777" w:rsidTr="005745E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EE785" w14:textId="77777777" w:rsidR="005745ED" w:rsidRPr="00A730DB" w:rsidRDefault="005745ED" w:rsidP="00095C2D">
            <w:pPr>
              <w:jc w:val="center"/>
            </w:pPr>
            <w:r w:rsidRPr="00A730DB">
              <w:t>1.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4C07E" w14:textId="77777777" w:rsidR="005745ED" w:rsidRPr="00A730DB" w:rsidRDefault="005745ED" w:rsidP="00095C2D">
            <w:r>
              <w:t>Drapēts zārks: koka, apvilkts ar audumu, (t.sk.spilventiņš)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9802F" w14:textId="77777777" w:rsidR="005745ED" w:rsidRPr="00A730DB" w:rsidRDefault="005745ED" w:rsidP="00095C2D">
            <w:pPr>
              <w:jc w:val="center"/>
            </w:pPr>
            <w:r w:rsidRPr="00A730DB">
              <w:t>gab.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75FD1" w14:textId="37CAF6BB" w:rsidR="005745ED" w:rsidRPr="00A730DB" w:rsidRDefault="00DC7CF4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</w:tr>
      <w:tr w:rsidR="005745ED" w:rsidRPr="00A730DB" w14:paraId="24A6F789" w14:textId="77777777" w:rsidTr="005745E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6A2F" w14:textId="77777777" w:rsidR="005745ED" w:rsidRPr="00A730DB" w:rsidRDefault="005745ED" w:rsidP="00095C2D">
            <w:pPr>
              <w:jc w:val="center"/>
            </w:pPr>
            <w:r>
              <w:t>2.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77634" w14:textId="77777777" w:rsidR="005745ED" w:rsidRDefault="005745ED" w:rsidP="00095C2D">
            <w:r>
              <w:t>Drapēts zārks nestandarta izmēra: koka, apvilkts ar audumu, (t.sk.spilventiņš)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E564D" w14:textId="77777777" w:rsidR="005745ED" w:rsidRPr="00A730DB" w:rsidRDefault="005745ED" w:rsidP="00095C2D">
            <w:pPr>
              <w:jc w:val="center"/>
            </w:pPr>
            <w:r>
              <w:t>Gab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7E4B" w14:textId="77777777" w:rsidR="005745ED" w:rsidRDefault="005745ED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</w:tr>
      <w:tr w:rsidR="005745ED" w:rsidRPr="00A730DB" w14:paraId="06290C59" w14:textId="77777777" w:rsidTr="005745E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31903" w14:textId="77777777" w:rsidR="005745ED" w:rsidRPr="00A730DB" w:rsidRDefault="005745ED" w:rsidP="00095C2D">
            <w:pPr>
              <w:jc w:val="center"/>
            </w:pPr>
            <w:r>
              <w:t>3</w:t>
            </w:r>
            <w:r w:rsidRPr="00A730DB">
              <w:t>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3648D" w14:textId="77777777" w:rsidR="005745ED" w:rsidRPr="00A730DB" w:rsidRDefault="005745ED" w:rsidP="00095C2D">
            <w:r w:rsidRPr="00A730DB">
              <w:t>Krusts</w:t>
            </w:r>
            <w:r>
              <w:t>: koka (priežu), apdedzināts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5549B" w14:textId="77777777" w:rsidR="005745ED" w:rsidRPr="00A730DB" w:rsidRDefault="005745ED" w:rsidP="00095C2D">
            <w:pPr>
              <w:jc w:val="center"/>
            </w:pPr>
            <w:r w:rsidRPr="00A730DB">
              <w:t>gab.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A0EB" w14:textId="2763E7DC" w:rsidR="005745ED" w:rsidRPr="00A730DB" w:rsidRDefault="00DC7CF4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</w:tr>
      <w:tr w:rsidR="005745ED" w:rsidRPr="00A730DB" w14:paraId="3C94249F" w14:textId="77777777" w:rsidTr="00EE4A23">
        <w:trPr>
          <w:trHeight w:val="59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75EA" w14:textId="77777777" w:rsidR="005745ED" w:rsidRPr="00A730DB" w:rsidRDefault="005745ED" w:rsidP="00095C2D">
            <w:pPr>
              <w:jc w:val="center"/>
            </w:pPr>
            <w:r>
              <w:t>4</w:t>
            </w:r>
            <w:r w:rsidRPr="00A730DB">
              <w:t>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78C10" w14:textId="77777777" w:rsidR="005745ED" w:rsidRPr="005745ED" w:rsidRDefault="005745ED" w:rsidP="00095C2D">
            <w:pPr>
              <w:rPr>
                <w:lang w:eastAsia="en-GB"/>
              </w:rPr>
            </w:pPr>
            <w:r w:rsidRPr="00D64CEC">
              <w:t>Mirušā ķermeņa pā</w:t>
            </w:r>
            <w:r>
              <w:t xml:space="preserve">rnešana </w:t>
            </w:r>
            <w:r w:rsidRPr="00D64CEC">
              <w:t>(zārka ar nelaiķi nešana līdz katafalkam; no katafalka līdz kapa vietai un nolaišana kapā)</w:t>
            </w:r>
          </w:p>
          <w:p w14:paraId="64453DF7" w14:textId="77777777" w:rsidR="005745ED" w:rsidRPr="005745ED" w:rsidRDefault="005745ED" w:rsidP="00095C2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72C2F" w14:textId="77777777" w:rsidR="005745ED" w:rsidRPr="00A730DB" w:rsidRDefault="005745ED" w:rsidP="00095C2D">
            <w:r w:rsidRPr="00A730DB">
              <w:t xml:space="preserve"> gadījums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6DFCA" w14:textId="0F259A0A" w:rsidR="005745ED" w:rsidRPr="00A730DB" w:rsidRDefault="00DC7CF4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</w:tr>
      <w:tr w:rsidR="005745ED" w:rsidRPr="00A730DB" w14:paraId="0427DCC9" w14:textId="77777777" w:rsidTr="005745E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B23E" w14:textId="77777777" w:rsidR="005745ED" w:rsidRPr="00A730DB" w:rsidRDefault="005745ED" w:rsidP="00095C2D">
            <w:pPr>
              <w:jc w:val="center"/>
            </w:pPr>
            <w:r>
              <w:t>5</w:t>
            </w:r>
            <w:r w:rsidRPr="00A730DB">
              <w:t>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BBD21" w14:textId="77777777" w:rsidR="005745ED" w:rsidRPr="005745ED" w:rsidRDefault="005745ED" w:rsidP="00095C2D">
            <w:pPr>
              <w:rPr>
                <w:lang w:eastAsia="en-GB"/>
              </w:rPr>
            </w:pPr>
            <w:r w:rsidRPr="00D64CEC">
              <w:t xml:space="preserve">Katafalka pakalpojumi </w:t>
            </w:r>
            <w:r>
              <w:t xml:space="preserve">Daugavpils pilsētas administratīvajā teritorijā </w:t>
            </w:r>
            <w:r w:rsidRPr="00D64CEC">
              <w:t>(mirušā ķermeņa nogādā</w:t>
            </w:r>
            <w:r>
              <w:t>šana uz kapiem</w:t>
            </w:r>
            <w:r w:rsidRPr="00D64CEC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37535" w14:textId="77777777" w:rsidR="005745ED" w:rsidRPr="00A730DB" w:rsidRDefault="005745ED" w:rsidP="00095C2D">
            <w:pPr>
              <w:jc w:val="center"/>
            </w:pPr>
            <w:r w:rsidRPr="00A730DB">
              <w:t>gadījums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41A0B" w14:textId="5ECECDDA" w:rsidR="005745ED" w:rsidRPr="00A730DB" w:rsidRDefault="00DC7CF4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</w:tr>
      <w:tr w:rsidR="005745ED" w:rsidRPr="00A730DB" w14:paraId="49248F69" w14:textId="77777777" w:rsidTr="005745E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B4C2" w14:textId="77777777" w:rsidR="005745ED" w:rsidRPr="00A730DB" w:rsidRDefault="005745ED" w:rsidP="00095C2D">
            <w:pPr>
              <w:jc w:val="center"/>
            </w:pPr>
            <w:r>
              <w:t>6</w:t>
            </w:r>
            <w:r w:rsidRPr="00A730DB">
              <w:t>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309F" w14:textId="77777777" w:rsidR="005745ED" w:rsidRPr="00A730DB" w:rsidRDefault="005745ED" w:rsidP="00095C2D">
            <w:r w:rsidRPr="00A730DB">
              <w:t>Katafalka pa</w:t>
            </w:r>
            <w:r>
              <w:t>kalpojumi ārpus Daugavpils pilsē</w:t>
            </w:r>
            <w:r w:rsidRPr="00A730DB">
              <w:t>tas teritorijas</w:t>
            </w:r>
            <w:r>
              <w:t xml:space="preserve"> </w:t>
            </w:r>
            <w:r w:rsidRPr="00D64CEC">
              <w:t>(mirušā ķermeņa nogādāšana uz kapiem</w:t>
            </w:r>
            <w:r>
              <w:t xml:space="preserve">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21BCD" w14:textId="77777777" w:rsidR="005745ED" w:rsidRPr="00A730DB" w:rsidRDefault="005745ED" w:rsidP="00095C2D">
            <w:pPr>
              <w:jc w:val="center"/>
            </w:pPr>
            <w:r w:rsidRPr="00A730DB">
              <w:t>Km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71BA" w14:textId="6E7DDEF6" w:rsidR="005745ED" w:rsidRPr="00A730DB" w:rsidRDefault="00DC7CF4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</w:tr>
      <w:tr w:rsidR="005745ED" w:rsidRPr="00A730DB" w14:paraId="0CB0A714" w14:textId="77777777" w:rsidTr="005745E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E9ABF" w14:textId="77777777" w:rsidR="005745ED" w:rsidRPr="00A730DB" w:rsidRDefault="005745ED" w:rsidP="00095C2D">
            <w:pPr>
              <w:jc w:val="center"/>
            </w:pPr>
            <w:r>
              <w:t>7.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33E91" w14:textId="77777777" w:rsidR="005745ED" w:rsidRPr="00D64CEC" w:rsidRDefault="005745ED" w:rsidP="00095C2D">
            <w:pPr>
              <w:rPr>
                <w:color w:val="000000"/>
                <w:lang w:val="en-GB" w:eastAsia="en-GB"/>
              </w:rPr>
            </w:pPr>
            <w:r w:rsidRPr="00D64CEC">
              <w:rPr>
                <w:color w:val="000000"/>
              </w:rPr>
              <w:t>Kapa rakšana</w:t>
            </w:r>
            <w:r>
              <w:rPr>
                <w:color w:val="000000"/>
              </w:rPr>
              <w:t xml:space="preserve"> kapos, kas atrodas</w:t>
            </w:r>
            <w:r w:rsidRPr="00D64CEC">
              <w:rPr>
                <w:color w:val="000000"/>
              </w:rPr>
              <w:t xml:space="preserve"> ārpus Daugavpils pilsētas administratīvās teritorijas (pēc nepieciešamības)</w:t>
            </w:r>
          </w:p>
          <w:p w14:paraId="7EA42ED1" w14:textId="77777777" w:rsidR="005745ED" w:rsidRPr="00D64CEC" w:rsidRDefault="005745ED" w:rsidP="00095C2D">
            <w:pPr>
              <w:rPr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50893" w14:textId="77777777" w:rsidR="005745ED" w:rsidRPr="00A730DB" w:rsidRDefault="005745ED" w:rsidP="00095C2D">
            <w:pPr>
              <w:jc w:val="center"/>
            </w:pPr>
            <w:r>
              <w:t>gadījums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EAF7" w14:textId="15D3C93B" w:rsidR="005745ED" w:rsidRPr="00A730DB" w:rsidRDefault="00DC7CF4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</w:tr>
      <w:tr w:rsidR="005745ED" w:rsidRPr="00A730DB" w14:paraId="399B819B" w14:textId="77777777" w:rsidTr="005745E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65738" w14:textId="77777777" w:rsidR="005745ED" w:rsidRDefault="005745ED" w:rsidP="00095C2D">
            <w:pPr>
              <w:jc w:val="center"/>
            </w:pPr>
            <w:r>
              <w:t>8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CFEF2" w14:textId="77777777" w:rsidR="005745ED" w:rsidRPr="00D64CEC" w:rsidRDefault="005745ED" w:rsidP="00095C2D">
            <w:pPr>
              <w:rPr>
                <w:color w:val="000000"/>
              </w:rPr>
            </w:pPr>
            <w:r>
              <w:rPr>
                <w:color w:val="000000"/>
              </w:rPr>
              <w:t>Autokatafalka izmantošana diennakts 2( divas ) stundas laika pēc izsaukuma ( miruša nogādāšana no iestādes līdz morgam.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D70A4" w14:textId="77777777" w:rsidR="005745ED" w:rsidRDefault="005745ED" w:rsidP="00095C2D">
            <w:pPr>
              <w:jc w:val="center"/>
            </w:pPr>
            <w:r>
              <w:t>gadījums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1E8B" w14:textId="22AAB9E4" w:rsidR="005745ED" w:rsidRDefault="00DC7CF4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</w:tr>
      <w:tr w:rsidR="005745ED" w:rsidRPr="00A730DB" w14:paraId="67EA1A02" w14:textId="77777777" w:rsidTr="005745E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7D93F" w14:textId="77777777" w:rsidR="005745ED" w:rsidRDefault="005745ED" w:rsidP="00095C2D">
            <w:pPr>
              <w:jc w:val="center"/>
            </w:pPr>
            <w:r>
              <w:t>9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619BC" w14:textId="77777777" w:rsidR="005745ED" w:rsidRDefault="005745ED" w:rsidP="00095C2D">
            <w:pPr>
              <w:rPr>
                <w:color w:val="000000"/>
              </w:rPr>
            </w:pPr>
            <w:r>
              <w:rPr>
                <w:color w:val="000000"/>
              </w:rPr>
              <w:t>Mīruša apmazgāšana un apģerbšana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5FE97" w14:textId="77777777" w:rsidR="005745ED" w:rsidRDefault="005745ED" w:rsidP="00095C2D">
            <w:pPr>
              <w:jc w:val="center"/>
            </w:pPr>
            <w:r>
              <w:t>gadījums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4B0AA" w14:textId="4F9A6EFC" w:rsidR="005745ED" w:rsidRDefault="00DC7CF4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</w:tr>
      <w:tr w:rsidR="005745ED" w:rsidRPr="00A730DB" w14:paraId="702BD892" w14:textId="77777777" w:rsidTr="005745E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4BE08" w14:textId="77777777" w:rsidR="005745ED" w:rsidRDefault="005745ED" w:rsidP="00095C2D">
            <w:pPr>
              <w:jc w:val="center"/>
            </w:pPr>
            <w:r>
              <w:t>10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03AF" w14:textId="77777777" w:rsidR="005745ED" w:rsidRDefault="005745ED" w:rsidP="00095C2D">
            <w:pPr>
              <w:rPr>
                <w:color w:val="000000"/>
              </w:rPr>
            </w:pPr>
            <w:r>
              <w:rPr>
                <w:color w:val="000000"/>
              </w:rPr>
              <w:t>Mirūša uzglabāšana  morga diennakti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9350E" w14:textId="77777777" w:rsidR="005745ED" w:rsidRDefault="005745ED" w:rsidP="00095C2D">
            <w:pPr>
              <w:jc w:val="center"/>
            </w:pPr>
            <w:r>
              <w:t>gadījums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23D0" w14:textId="3CFF5AAD" w:rsidR="005745ED" w:rsidRDefault="00DC7CF4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</w:tr>
      <w:tr w:rsidR="005745ED" w:rsidRPr="00A730DB" w14:paraId="695670C0" w14:textId="77777777" w:rsidTr="005745E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05C89" w14:textId="77777777" w:rsidR="005745ED" w:rsidRDefault="005745ED" w:rsidP="00095C2D">
            <w:r>
              <w:t xml:space="preserve">  11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AEB95" w14:textId="77777777" w:rsidR="005745ED" w:rsidRPr="00A730DB" w:rsidRDefault="005745ED" w:rsidP="00095C2D">
            <w:r>
              <w:t>Mirušā ķermeņa pārnešana no pilsētas morga līdz katafalkam; no katafalka līdz morgam -pretendenta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C779E" w14:textId="77777777" w:rsidR="005745ED" w:rsidRPr="00A730DB" w:rsidRDefault="005745ED" w:rsidP="00095C2D">
            <w:pPr>
              <w:jc w:val="center"/>
            </w:pPr>
            <w:r w:rsidRPr="00A730DB">
              <w:t>gadījums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59C9F" w14:textId="33F8E5A7" w:rsidR="005745ED" w:rsidRPr="00A730DB" w:rsidRDefault="00DC7CF4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</w:tr>
      <w:tr w:rsidR="005745ED" w:rsidRPr="00A730DB" w14:paraId="3034C2AB" w14:textId="77777777" w:rsidTr="005745E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72A8" w14:textId="77777777" w:rsidR="005745ED" w:rsidRPr="00A730DB" w:rsidRDefault="005745ED" w:rsidP="00095C2D">
            <w:r>
              <w:t>12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B6901" w14:textId="77777777" w:rsidR="005745ED" w:rsidRPr="00A730DB" w:rsidRDefault="005745ED" w:rsidP="00095C2D">
            <w:r w:rsidRPr="00A730DB">
              <w:t xml:space="preserve">Mirušā pārvešana no pilsētas morga uz </w:t>
            </w:r>
            <w:r>
              <w:t xml:space="preserve">pretendenta morgu </w:t>
            </w:r>
            <w:r w:rsidRPr="00A730DB">
              <w:rPr>
                <w:sz w:val="20"/>
                <w:szCs w:val="20"/>
              </w:rPr>
              <w:t>(gadījumā, ja DPSATC klients miris stacionārā)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81A43" w14:textId="77777777" w:rsidR="005745ED" w:rsidRPr="00A730DB" w:rsidRDefault="005745ED" w:rsidP="00095C2D">
            <w:pPr>
              <w:jc w:val="center"/>
            </w:pPr>
            <w:r w:rsidRPr="00A730DB">
              <w:t>gadījums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46072" w14:textId="686A7DCE" w:rsidR="005745ED" w:rsidRPr="00A730DB" w:rsidRDefault="00DC7CF4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</w:tr>
      <w:tr w:rsidR="00D15BB4" w:rsidRPr="00D15BB4" w14:paraId="10CC11CB" w14:textId="77777777" w:rsidTr="005745E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CD802" w14:textId="77777777" w:rsidR="005745ED" w:rsidRPr="00D15BB4" w:rsidRDefault="005745ED" w:rsidP="00095C2D">
            <w:pPr>
              <w:rPr>
                <w:color w:val="000000" w:themeColor="text1"/>
              </w:rPr>
            </w:pPr>
            <w:r w:rsidRPr="00D15BB4">
              <w:rPr>
                <w:color w:val="000000" w:themeColor="text1"/>
              </w:rPr>
              <w:t>13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C647" w14:textId="77777777" w:rsidR="005745ED" w:rsidRPr="00D15BB4" w:rsidRDefault="005745ED" w:rsidP="00095C2D">
            <w:pPr>
              <w:rPr>
                <w:color w:val="000000" w:themeColor="text1"/>
              </w:rPr>
            </w:pPr>
            <w:r w:rsidRPr="00D15BB4">
              <w:rPr>
                <w:color w:val="000000" w:themeColor="text1"/>
              </w:rPr>
              <w:t xml:space="preserve">Līķa apstrādāšana Daugavpils reģionālā slimnīcas morgā </w:t>
            </w:r>
            <w:r w:rsidRPr="00D15BB4">
              <w:rPr>
                <w:color w:val="000000" w:themeColor="text1"/>
                <w:sz w:val="20"/>
                <w:szCs w:val="20"/>
              </w:rPr>
              <w:t>(gadījumā, ja DPSATC klients miris stacionārā)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E6DE1" w14:textId="77777777" w:rsidR="005745ED" w:rsidRPr="00D15BB4" w:rsidRDefault="005745ED" w:rsidP="00095C2D">
            <w:pPr>
              <w:jc w:val="center"/>
              <w:rPr>
                <w:color w:val="000000" w:themeColor="text1"/>
              </w:rPr>
            </w:pPr>
            <w:r w:rsidRPr="00D15BB4">
              <w:rPr>
                <w:color w:val="000000" w:themeColor="text1"/>
              </w:rPr>
              <w:t>gab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33A6" w14:textId="15258237" w:rsidR="005745ED" w:rsidRPr="00D15BB4" w:rsidRDefault="00DC7CF4" w:rsidP="00095C2D">
            <w:pPr>
              <w:tabs>
                <w:tab w:val="left" w:pos="1275"/>
              </w:tabs>
              <w:spacing w:after="120"/>
              <w:ind w:right="-370"/>
              <w:jc w:val="center"/>
              <w:rPr>
                <w:color w:val="000000" w:themeColor="text1"/>
              </w:rPr>
            </w:pPr>
            <w:r w:rsidRPr="00D15BB4">
              <w:rPr>
                <w:color w:val="000000" w:themeColor="text1"/>
              </w:rPr>
              <w:t>1</w:t>
            </w:r>
          </w:p>
        </w:tc>
      </w:tr>
      <w:tr w:rsidR="00D15BB4" w:rsidRPr="00D15BB4" w14:paraId="4911D2C7" w14:textId="77777777" w:rsidTr="005745E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34BD9" w14:textId="77777777" w:rsidR="005745ED" w:rsidRPr="00D15BB4" w:rsidRDefault="005745ED" w:rsidP="00095C2D">
            <w:pPr>
              <w:rPr>
                <w:color w:val="000000" w:themeColor="text1"/>
              </w:rPr>
            </w:pPr>
            <w:r w:rsidRPr="00D15BB4">
              <w:rPr>
                <w:color w:val="000000" w:themeColor="text1"/>
              </w:rPr>
              <w:t xml:space="preserve"> 14.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E1142" w14:textId="5430F0C9" w:rsidR="00EE4A23" w:rsidRPr="00D15BB4" w:rsidRDefault="00D51E11" w:rsidP="00095C2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Granīt</w:t>
            </w:r>
            <w:r w:rsidR="005745ED" w:rsidRPr="00D15BB4">
              <w:rPr>
                <w:color w:val="000000" w:themeColor="text1"/>
              </w:rPr>
              <w:t xml:space="preserve">a vai mozaīkas apmale ar piestiprinātu plāksnīti ar iegrāvetiem ar mirušā vārdu, uzvārdu, dzimšanas un miršanas datiem (dd.mm.gggg. - dd.mm.gggg." ) </w:t>
            </w:r>
          </w:p>
          <w:p w14:paraId="4E8071A3" w14:textId="0FA5CA8E" w:rsidR="005745ED" w:rsidRPr="00D15BB4" w:rsidRDefault="005745ED" w:rsidP="00095C2D">
            <w:pPr>
              <w:rPr>
                <w:color w:val="000000" w:themeColor="text1"/>
              </w:rPr>
            </w:pPr>
            <w:r w:rsidRPr="00D15BB4">
              <w:rPr>
                <w:noProof/>
                <w:color w:val="000000" w:themeColor="text1"/>
                <w:lang w:val="en-GB" w:eastAsia="en-GB"/>
              </w:rPr>
              <w:drawing>
                <wp:inline distT="0" distB="0" distL="0" distR="0" wp14:anchorId="6475136A" wp14:editId="7A76C30A">
                  <wp:extent cx="952500" cy="952500"/>
                  <wp:effectExtent l="0" t="0" r="0" b="0"/>
                  <wp:docPr id="3" name="Picture 3" descr="kapu futrāļ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pu futrāļ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15BB4">
              <w:rPr>
                <w:color w:val="000000" w:themeColor="text1"/>
              </w:rPr>
              <w:t xml:space="preserve">                        </w:t>
            </w:r>
            <w:r w:rsidRPr="00D15BB4">
              <w:rPr>
                <w:noProof/>
                <w:color w:val="000000" w:themeColor="text1"/>
                <w:lang w:val="en-GB" w:eastAsia="en-GB"/>
              </w:rPr>
              <w:drawing>
                <wp:inline distT="0" distB="0" distL="0" distR="0" wp14:anchorId="3925484D" wp14:editId="66537A93">
                  <wp:extent cx="959093" cy="914400"/>
                  <wp:effectExtent l="0" t="0" r="0" b="0"/>
                  <wp:docPr id="4" name="Picture 4" descr="futrāļ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utrāļ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268" cy="93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945986" w14:textId="77777777" w:rsidR="005745ED" w:rsidRPr="00D15BB4" w:rsidRDefault="005745ED" w:rsidP="00095C2D">
            <w:pPr>
              <w:rPr>
                <w:color w:val="000000" w:themeColor="text1"/>
              </w:rPr>
            </w:pPr>
          </w:p>
          <w:p w14:paraId="463B4551" w14:textId="77777777" w:rsidR="005745ED" w:rsidRPr="00D15BB4" w:rsidRDefault="005745ED" w:rsidP="00095C2D">
            <w:pPr>
              <w:rPr>
                <w:color w:val="000000" w:themeColor="text1"/>
              </w:rPr>
            </w:pPr>
          </w:p>
          <w:p w14:paraId="0B0AAEAE" w14:textId="49072395" w:rsidR="005745ED" w:rsidRPr="007B128D" w:rsidRDefault="007B128D" w:rsidP="00095C2D">
            <w:pPr>
              <w:rPr>
                <w:color w:val="000000" w:themeColor="text1"/>
                <w:lang w:eastAsia="en-GB"/>
              </w:rPr>
            </w:pPr>
            <w:r>
              <w:rPr>
                <w:color w:val="000000" w:themeColor="text1"/>
                <w:lang w:eastAsia="en-GB"/>
              </w:rPr>
              <w:t>Paraugi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BFA24" w14:textId="77777777" w:rsidR="005745ED" w:rsidRPr="00D15BB4" w:rsidRDefault="005745ED" w:rsidP="00095C2D">
            <w:pPr>
              <w:jc w:val="center"/>
              <w:rPr>
                <w:color w:val="000000" w:themeColor="text1"/>
              </w:rPr>
            </w:pPr>
            <w:r w:rsidRPr="00D15BB4">
              <w:rPr>
                <w:color w:val="000000" w:themeColor="text1"/>
              </w:rPr>
              <w:t>gab.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80202" w14:textId="5D541EA3" w:rsidR="005745ED" w:rsidRPr="00D15BB4" w:rsidRDefault="00DC7CF4" w:rsidP="00095C2D">
            <w:pPr>
              <w:tabs>
                <w:tab w:val="left" w:pos="1275"/>
              </w:tabs>
              <w:spacing w:after="120"/>
              <w:ind w:right="-370"/>
              <w:jc w:val="center"/>
              <w:rPr>
                <w:color w:val="000000" w:themeColor="text1"/>
              </w:rPr>
            </w:pPr>
            <w:r w:rsidRPr="00D15BB4">
              <w:rPr>
                <w:color w:val="000000" w:themeColor="text1"/>
              </w:rPr>
              <w:t>1</w:t>
            </w:r>
          </w:p>
        </w:tc>
      </w:tr>
      <w:tr w:rsidR="005745ED" w:rsidRPr="00A730DB" w14:paraId="2F506427" w14:textId="77777777" w:rsidTr="005745E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F1C14" w14:textId="1519D9BC" w:rsidR="005745ED" w:rsidRPr="00A730DB" w:rsidRDefault="00D15BB4" w:rsidP="00095C2D">
            <w:pPr>
              <w:jc w:val="center"/>
            </w:pPr>
            <w:r>
              <w:lastRenderedPageBreak/>
              <w:t>15</w:t>
            </w:r>
            <w:r w:rsidR="005745ED" w:rsidRPr="00A730DB">
              <w:t>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F00D" w14:textId="77777777" w:rsidR="005745ED" w:rsidRPr="00A730DB" w:rsidRDefault="005745ED" w:rsidP="00095C2D">
            <w:r w:rsidRPr="00A730DB">
              <w:t>Apmales uzstādīšana (ieskaitot pārvešanu un aizbēršanu ar zemi)</w:t>
            </w:r>
            <w:r>
              <w:t xml:space="preserve"> pilsētas administratīvajā teritorijā un ārpus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F2D2" w14:textId="77777777" w:rsidR="005745ED" w:rsidRPr="00A730DB" w:rsidRDefault="005745ED" w:rsidP="00095C2D">
            <w:pPr>
              <w:jc w:val="center"/>
            </w:pPr>
            <w:r w:rsidRPr="00A730DB">
              <w:t>gab.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542CB" w14:textId="58C68FC2" w:rsidR="005745ED" w:rsidRPr="00A730DB" w:rsidRDefault="00DC7CF4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</w:tr>
      <w:tr w:rsidR="005745ED" w:rsidRPr="00A730DB" w14:paraId="7735AC3F" w14:textId="77777777" w:rsidTr="005745E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F021" w14:textId="495BEC1B" w:rsidR="005745ED" w:rsidRPr="00A730DB" w:rsidRDefault="00D15BB4" w:rsidP="00095C2D">
            <w:pPr>
              <w:jc w:val="center"/>
            </w:pPr>
            <w:r>
              <w:t>16</w:t>
            </w:r>
            <w:r w:rsidR="005745ED" w:rsidRPr="00A730DB">
              <w:t>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EF229" w14:textId="77777777" w:rsidR="005745ED" w:rsidRPr="005745ED" w:rsidRDefault="005745ED" w:rsidP="00095C2D">
            <w:pPr>
              <w:rPr>
                <w:color w:val="000000"/>
                <w:lang w:eastAsia="en-GB"/>
              </w:rPr>
            </w:pPr>
            <w:r w:rsidRPr="00D64CEC">
              <w:rPr>
                <w:color w:val="000000"/>
              </w:rPr>
              <w:t>Burti uz pieminekliem Daugavpils p</w:t>
            </w:r>
            <w:r>
              <w:rPr>
                <w:color w:val="000000"/>
              </w:rPr>
              <w:t>ilsētas teritorijā (ģimenes kapos uz esošā pieminekļa</w:t>
            </w:r>
            <w:r w:rsidRPr="00D64CEC">
              <w:rPr>
                <w:color w:val="000000"/>
              </w:rPr>
              <w:t>). Uzraksta gravēšana uz pieminekļa (mirušā  dzi</w:t>
            </w:r>
            <w:r>
              <w:rPr>
                <w:color w:val="000000"/>
              </w:rPr>
              <w:t>mšanas un miršanas dati nepeiciešamajā formātā).</w:t>
            </w:r>
          </w:p>
          <w:p w14:paraId="1CCCF65F" w14:textId="77777777" w:rsidR="005745ED" w:rsidRPr="005745ED" w:rsidRDefault="005745ED" w:rsidP="00095C2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6E6E" w14:textId="77777777" w:rsidR="005745ED" w:rsidRPr="00A730DB" w:rsidRDefault="005745ED" w:rsidP="00095C2D">
            <w:pPr>
              <w:jc w:val="center"/>
            </w:pPr>
            <w:r w:rsidRPr="00A730DB">
              <w:t xml:space="preserve"> burts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D5C95" w14:textId="56689E9F" w:rsidR="005745ED" w:rsidRPr="00A730DB" w:rsidRDefault="00DC7CF4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</w:tr>
      <w:tr w:rsidR="005745ED" w:rsidRPr="00A730DB" w14:paraId="41028C58" w14:textId="77777777" w:rsidTr="005745E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F149" w14:textId="606DAB62" w:rsidR="005745ED" w:rsidRDefault="00D15BB4" w:rsidP="00095C2D">
            <w:pPr>
              <w:jc w:val="center"/>
            </w:pPr>
            <w:r>
              <w:t>17</w:t>
            </w:r>
            <w:r w:rsidR="005745ED">
              <w:t>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E55DC" w14:textId="77777777" w:rsidR="005745ED" w:rsidRPr="00D64CEC" w:rsidRDefault="005745ED" w:rsidP="00095C2D">
            <w:pPr>
              <w:rPr>
                <w:color w:val="000000"/>
              </w:rPr>
            </w:pPr>
            <w:r>
              <w:rPr>
                <w:color w:val="000000"/>
              </w:rPr>
              <w:t xml:space="preserve">Autotransporta pakalpojumi lai organizētu uzrakstu gravēšanu uz pieminekļiem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0B8AF" w14:textId="77777777" w:rsidR="005745ED" w:rsidRPr="00A730DB" w:rsidRDefault="005745ED" w:rsidP="00095C2D">
            <w:pPr>
              <w:jc w:val="center"/>
            </w:pPr>
            <w:r>
              <w:t>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9CA4C" w14:textId="20121D38" w:rsidR="005745ED" w:rsidRDefault="00DC7CF4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</w:tr>
      <w:tr w:rsidR="005745ED" w:rsidRPr="00A730DB" w14:paraId="6F2F6153" w14:textId="77777777" w:rsidTr="005745E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ED16E" w14:textId="5B1BE4CC" w:rsidR="005745ED" w:rsidRPr="00A730DB" w:rsidRDefault="00D15BB4" w:rsidP="00095C2D">
            <w:pPr>
              <w:jc w:val="center"/>
            </w:pPr>
            <w:r>
              <w:t>18</w:t>
            </w:r>
            <w:r w:rsidR="005745ED" w:rsidRPr="00A730DB">
              <w:t>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52B0D" w14:textId="77777777" w:rsidR="005745ED" w:rsidRPr="00A730DB" w:rsidRDefault="005745ED" w:rsidP="00095C2D">
            <w:r w:rsidRPr="00A730DB">
              <w:t>Groziņš (mākslīgais</w:t>
            </w:r>
            <w:r>
              <w:t xml:space="preserve"> ar 6 mākslīgajiem ziediem</w:t>
            </w:r>
            <w:r w:rsidRPr="00A730DB"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14D24" w14:textId="77777777" w:rsidR="005745ED" w:rsidRPr="00A730DB" w:rsidRDefault="005745ED" w:rsidP="00095C2D">
            <w:pPr>
              <w:jc w:val="center"/>
            </w:pPr>
            <w:r w:rsidRPr="00A730DB">
              <w:t>gab.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397E" w14:textId="21528242" w:rsidR="005745ED" w:rsidRPr="00A730DB" w:rsidRDefault="00DC7CF4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</w:tr>
      <w:tr w:rsidR="005745ED" w:rsidRPr="00A730DB" w14:paraId="5FCBD1D8" w14:textId="77777777" w:rsidTr="005745E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5A318" w14:textId="67B19E9C" w:rsidR="005745ED" w:rsidRPr="00A730DB" w:rsidRDefault="00D15BB4" w:rsidP="00095C2D">
            <w:pPr>
              <w:jc w:val="center"/>
            </w:pPr>
            <w:r>
              <w:t>19</w:t>
            </w:r>
            <w:r w:rsidR="005745ED" w:rsidRPr="00A730DB">
              <w:t>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E7F99" w14:textId="77777777" w:rsidR="005745ED" w:rsidRPr="00A730DB" w:rsidRDefault="005745ED" w:rsidP="00095C2D">
            <w:r w:rsidRPr="00A730DB">
              <w:t>Katoļu sveces</w:t>
            </w:r>
            <w:r>
              <w:t>: baltas vai dzeltenas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1ED0C" w14:textId="77777777" w:rsidR="005745ED" w:rsidRPr="00A730DB" w:rsidRDefault="005745ED" w:rsidP="00095C2D">
            <w:pPr>
              <w:jc w:val="center"/>
            </w:pPr>
            <w:r w:rsidRPr="00A730DB">
              <w:t>gab.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F9E62" w14:textId="5F8C1C8A" w:rsidR="005745ED" w:rsidRPr="00A730DB" w:rsidRDefault="00DC7CF4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</w:tr>
      <w:tr w:rsidR="005745ED" w:rsidRPr="00A730DB" w14:paraId="0B046094" w14:textId="77777777" w:rsidTr="005745E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E26CF" w14:textId="4CC18A4C" w:rsidR="005745ED" w:rsidRDefault="00D15BB4" w:rsidP="00095C2D">
            <w:pPr>
              <w:jc w:val="center"/>
            </w:pPr>
            <w:r>
              <w:t>20</w:t>
            </w:r>
            <w:r w:rsidR="005745ED">
              <w:t>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396C9" w14:textId="77777777" w:rsidR="005745ED" w:rsidRPr="00A730DB" w:rsidRDefault="005745ED" w:rsidP="00095C2D">
            <w:r>
              <w:t>Sieviešu apbedīšanas kleita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C70B8" w14:textId="77777777" w:rsidR="005745ED" w:rsidRPr="00A730DB" w:rsidRDefault="005745ED" w:rsidP="00095C2D">
            <w:pPr>
              <w:jc w:val="center"/>
            </w:pPr>
            <w:r>
              <w:t>gab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CF232" w14:textId="5ADEB1D3" w:rsidR="005745ED" w:rsidRDefault="00DC7CF4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</w:tr>
      <w:tr w:rsidR="005745ED" w:rsidRPr="00A730DB" w14:paraId="316E6DC2" w14:textId="77777777" w:rsidTr="005745E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BD45" w14:textId="0AB1A462" w:rsidR="005745ED" w:rsidRDefault="00D15BB4" w:rsidP="00095C2D">
            <w:pPr>
              <w:jc w:val="center"/>
            </w:pPr>
            <w:r>
              <w:t>21</w:t>
            </w:r>
            <w:r w:rsidR="005745ED">
              <w:t>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EE00D" w14:textId="77777777" w:rsidR="005745ED" w:rsidRDefault="005745ED" w:rsidP="00095C2D">
            <w:r>
              <w:t>Vīriešu apbedīšanas kostīms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6205A" w14:textId="77777777" w:rsidR="005745ED" w:rsidRDefault="005745ED" w:rsidP="00095C2D">
            <w:pPr>
              <w:jc w:val="center"/>
            </w:pPr>
            <w:r>
              <w:t>gab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3D711" w14:textId="2B4ED878" w:rsidR="005745ED" w:rsidRDefault="00DC7CF4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</w:tr>
      <w:tr w:rsidR="005745ED" w:rsidRPr="00A730DB" w14:paraId="4D772AC1" w14:textId="77777777" w:rsidTr="005745E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5895C" w14:textId="3D5A64B7" w:rsidR="005745ED" w:rsidRPr="00A730DB" w:rsidRDefault="00D15BB4" w:rsidP="00095C2D">
            <w:pPr>
              <w:jc w:val="center"/>
            </w:pPr>
            <w:r>
              <w:t>22</w:t>
            </w:r>
            <w:r w:rsidR="005745ED" w:rsidRPr="00A730DB">
              <w:t>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7F1D" w14:textId="77777777" w:rsidR="005745ED" w:rsidRPr="00A730DB" w:rsidRDefault="005745ED" w:rsidP="00095C2D">
            <w:r w:rsidRPr="00A730DB">
              <w:t>Čības</w:t>
            </w:r>
            <w:r>
              <w:t>: melnas, ādas emitācija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05C91" w14:textId="77777777" w:rsidR="005745ED" w:rsidRPr="00A730DB" w:rsidRDefault="005745ED" w:rsidP="00095C2D">
            <w:pPr>
              <w:jc w:val="center"/>
            </w:pPr>
            <w:r w:rsidRPr="00A730DB"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A730DB">
                  <w:t>pāris</w:t>
                </w:r>
              </w:smartTag>
            </w:smartTag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C0922" w14:textId="4A256D20" w:rsidR="005745ED" w:rsidRPr="00A730DB" w:rsidRDefault="00DC7CF4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</w:tr>
      <w:tr w:rsidR="005745ED" w:rsidRPr="00A730DB" w14:paraId="118710CB" w14:textId="77777777" w:rsidTr="005745E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FF9F0" w14:textId="3DED71E2" w:rsidR="005745ED" w:rsidRPr="00A730DB" w:rsidRDefault="00D15BB4" w:rsidP="00095C2D">
            <w:pPr>
              <w:jc w:val="center"/>
            </w:pPr>
            <w:r>
              <w:t>23</w:t>
            </w:r>
            <w:r w:rsidR="005745ED" w:rsidRPr="00A730DB">
              <w:t>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4657F" w14:textId="77777777" w:rsidR="005745ED" w:rsidRPr="00A730DB" w:rsidRDefault="005745ED" w:rsidP="00095C2D">
            <w:r w:rsidRPr="00A730DB">
              <w:t>Šalle (lakats)</w:t>
            </w:r>
            <w:r>
              <w:t xml:space="preserve"> – balta, mežģīņu audums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695FA" w14:textId="77777777" w:rsidR="005745ED" w:rsidRPr="00A730DB" w:rsidRDefault="005745ED" w:rsidP="00095C2D">
            <w:pPr>
              <w:jc w:val="center"/>
            </w:pPr>
            <w:r w:rsidRPr="00A730DB">
              <w:t>gab.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4D52" w14:textId="15741FD7" w:rsidR="005745ED" w:rsidRPr="00A730DB" w:rsidRDefault="00DC7CF4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</w:tr>
      <w:tr w:rsidR="005745ED" w:rsidRPr="00A730DB" w14:paraId="77C866D6" w14:textId="77777777" w:rsidTr="005745E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F299" w14:textId="4C03EE25" w:rsidR="005745ED" w:rsidRDefault="00D15BB4" w:rsidP="00095C2D">
            <w:pPr>
              <w:jc w:val="center"/>
            </w:pPr>
            <w:r>
              <w:t>24</w:t>
            </w:r>
            <w:r w:rsidR="005745ED">
              <w:t>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6898F" w14:textId="77777777" w:rsidR="005745ED" w:rsidRPr="00A730DB" w:rsidRDefault="005745ED" w:rsidP="00095C2D">
            <w:r>
              <w:t>Līķauts (savans) – kokvilna audums, balta krāsa, izmērs ne mazāk, kā 1,80 x 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812B5" w14:textId="77777777" w:rsidR="005745ED" w:rsidRPr="00A730DB" w:rsidRDefault="005745ED" w:rsidP="00095C2D">
            <w:pPr>
              <w:jc w:val="center"/>
            </w:pPr>
            <w:r>
              <w:t>Gab.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288D7" w14:textId="00E8CFF2" w:rsidR="005745ED" w:rsidRDefault="00DC7CF4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</w:tr>
      <w:tr w:rsidR="005745ED" w:rsidRPr="00A730DB" w14:paraId="356E3D1B" w14:textId="77777777" w:rsidTr="005745E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E0B90" w14:textId="313382B1" w:rsidR="005745ED" w:rsidRDefault="00D15BB4" w:rsidP="00095C2D">
            <w:pPr>
              <w:jc w:val="center"/>
            </w:pPr>
            <w:r>
              <w:t>25</w:t>
            </w:r>
            <w:r w:rsidR="005745ED">
              <w:t>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E7BD6" w14:textId="77777777" w:rsidR="005745ED" w:rsidRDefault="005745ED" w:rsidP="00095C2D">
            <w:r>
              <w:t>Līķu pārnēšanas maiss ar rāvējslēdzēju, ūdensizturīgs, balta vai melna krāsa, izmērs ne mazāk, kā 2,20x0,60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1A97E" w14:textId="77777777" w:rsidR="005745ED" w:rsidRDefault="005745ED" w:rsidP="00095C2D">
            <w:pPr>
              <w:jc w:val="center"/>
            </w:pPr>
            <w:r>
              <w:t>Gab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1E10" w14:textId="7F312047" w:rsidR="005745ED" w:rsidRDefault="00DC7CF4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</w:tr>
      <w:tr w:rsidR="005745ED" w:rsidRPr="00A730DB" w14:paraId="3B854254" w14:textId="77777777" w:rsidTr="005745E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00DC" w14:textId="04F577CF" w:rsidR="005745ED" w:rsidRPr="00A730DB" w:rsidRDefault="00D15BB4" w:rsidP="00095C2D">
            <w:pPr>
              <w:jc w:val="center"/>
            </w:pPr>
            <w:r>
              <w:t>26</w:t>
            </w:r>
            <w:r w:rsidR="005745ED" w:rsidRPr="00A730DB">
              <w:t>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CDFC6" w14:textId="77777777" w:rsidR="005745ED" w:rsidRPr="00A730DB" w:rsidRDefault="005745ED" w:rsidP="00095C2D">
            <w:r w:rsidRPr="00A730DB">
              <w:t>Pārklājs</w:t>
            </w:r>
            <w:r>
              <w:t xml:space="preserve"> – balts kaprons, bez krusta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7F54" w14:textId="77777777" w:rsidR="005745ED" w:rsidRPr="00A730DB" w:rsidRDefault="005745ED" w:rsidP="00095C2D">
            <w:pPr>
              <w:jc w:val="center"/>
            </w:pPr>
            <w:r w:rsidRPr="00A730DB">
              <w:t>1 gab.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E8F88" w14:textId="432B7ED2" w:rsidR="005745ED" w:rsidRPr="00A730DB" w:rsidRDefault="00DC7CF4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</w:tr>
      <w:tr w:rsidR="005745ED" w:rsidRPr="00A730DB" w14:paraId="044CE23B" w14:textId="77777777" w:rsidTr="005745E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55E7" w14:textId="4470F5F8" w:rsidR="005745ED" w:rsidRDefault="00D15BB4" w:rsidP="00095C2D">
            <w:pPr>
              <w:jc w:val="center"/>
            </w:pPr>
            <w:r>
              <w:t>27</w:t>
            </w:r>
            <w:r w:rsidR="005745ED">
              <w:t>.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23A0A" w14:textId="77777777" w:rsidR="005745ED" w:rsidRPr="00D64CEC" w:rsidRDefault="005745ED" w:rsidP="00095C2D">
            <w:pPr>
              <w:rPr>
                <w:color w:val="000000"/>
                <w:lang w:val="en-GB" w:eastAsia="en-GB"/>
              </w:rPr>
            </w:pPr>
            <w:r w:rsidRPr="00D64CEC">
              <w:rPr>
                <w:color w:val="000000"/>
              </w:rPr>
              <w:t>Autotransporta pakalpojumi berinieku parvadāšanai</w:t>
            </w:r>
            <w:r>
              <w:rPr>
                <w:color w:val="000000"/>
              </w:rPr>
              <w:t xml:space="preserve"> (9-vietīgais mikroautobuss)</w:t>
            </w:r>
          </w:p>
          <w:p w14:paraId="11B9512D" w14:textId="77777777" w:rsidR="005745ED" w:rsidRPr="00A730DB" w:rsidRDefault="005745ED" w:rsidP="00095C2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BF707" w14:textId="77777777" w:rsidR="005745ED" w:rsidRPr="00A730DB" w:rsidRDefault="005745ED" w:rsidP="00095C2D">
            <w:pPr>
              <w:jc w:val="center"/>
            </w:pPr>
            <w:r>
              <w:t>stunda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08C8E" w14:textId="0645A171" w:rsidR="005745ED" w:rsidRDefault="00DC7CF4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</w:tr>
    </w:tbl>
    <w:p w14:paraId="148F9F38" w14:textId="77777777" w:rsidR="005745ED" w:rsidRDefault="005745ED" w:rsidP="005745ED"/>
    <w:p w14:paraId="64DBF123" w14:textId="77777777" w:rsidR="005745ED" w:rsidRDefault="005745ED" w:rsidP="005745ED">
      <w:pPr>
        <w:rPr>
          <w:b/>
        </w:rPr>
      </w:pPr>
      <w:r w:rsidRPr="00AD0B60">
        <w:rPr>
          <w:b/>
        </w:rPr>
        <w:t>Īpašie noteikumi:</w:t>
      </w:r>
    </w:p>
    <w:p w14:paraId="64BEB972" w14:textId="77777777" w:rsidR="005745ED" w:rsidRDefault="005745ED" w:rsidP="005745ED">
      <w:pPr>
        <w:rPr>
          <w:b/>
        </w:rPr>
      </w:pPr>
    </w:p>
    <w:p w14:paraId="03DD37F7" w14:textId="77777777" w:rsidR="005745ED" w:rsidRPr="00F1788F" w:rsidRDefault="005745ED" w:rsidP="005745ED">
      <w:pPr>
        <w:pStyle w:val="af3"/>
        <w:widowControl w:val="0"/>
        <w:numPr>
          <w:ilvl w:val="0"/>
          <w:numId w:val="37"/>
        </w:numPr>
        <w:suppressAutoHyphens w:val="0"/>
        <w:autoSpaceDE w:val="0"/>
        <w:autoSpaceDN w:val="0"/>
        <w:adjustRightInd w:val="0"/>
        <w:contextualSpacing/>
      </w:pPr>
      <w:r w:rsidRPr="00F1788F">
        <w:t>Pretendentam jabūt apliecinošam dokumentam morga izmantošana Daugavpils pilsētas arstniecības iestādei.</w:t>
      </w:r>
    </w:p>
    <w:p w14:paraId="58B8A145" w14:textId="77777777" w:rsidR="005745ED" w:rsidRDefault="005745ED" w:rsidP="005745ED">
      <w:pPr>
        <w:pStyle w:val="af3"/>
        <w:widowControl w:val="0"/>
        <w:numPr>
          <w:ilvl w:val="0"/>
          <w:numId w:val="37"/>
        </w:numPr>
        <w:suppressAutoHyphens w:val="0"/>
        <w:autoSpaceDE w:val="0"/>
        <w:autoSpaceDN w:val="0"/>
        <w:adjustRightInd w:val="0"/>
        <w:contextualSpacing/>
      </w:pPr>
      <w:r>
        <w:t>Katram apbedīšanas gadījumam Pasūtītājs izvēlas nepieciešamās pakalpojuma pozīcijas (var neizmantot visas).</w:t>
      </w:r>
    </w:p>
    <w:p w14:paraId="515250CF" w14:textId="77777777" w:rsidR="005745ED" w:rsidRDefault="005745ED" w:rsidP="005745ED">
      <w:pPr>
        <w:pStyle w:val="af3"/>
        <w:widowControl w:val="0"/>
        <w:numPr>
          <w:ilvl w:val="0"/>
          <w:numId w:val="37"/>
        </w:numPr>
        <w:suppressAutoHyphens w:val="0"/>
        <w:autoSpaceDE w:val="0"/>
        <w:autoSpaceDN w:val="0"/>
        <w:adjustRightInd w:val="0"/>
        <w:contextualSpacing/>
      </w:pPr>
      <w:r w:rsidRPr="002316F7">
        <w:t>Apmaksa notiek tikai atbilstoši faktiski izpildītajam pakalpojuma apjomam. Daudzums var mainīties atkarībā no nepieciešamības.</w:t>
      </w:r>
    </w:p>
    <w:p w14:paraId="5DF2FDB9" w14:textId="1B6ECA57" w:rsidR="005745ED" w:rsidRPr="007B128D" w:rsidRDefault="005745ED" w:rsidP="005745ED">
      <w:pPr>
        <w:pStyle w:val="af3"/>
        <w:widowControl w:val="0"/>
        <w:numPr>
          <w:ilvl w:val="0"/>
          <w:numId w:val="37"/>
        </w:numPr>
        <w:suppressAutoHyphens w:val="0"/>
        <w:autoSpaceDE w:val="0"/>
        <w:autoSpaceDN w:val="0"/>
        <w:adjustRightInd w:val="0"/>
        <w:contextualSpacing/>
      </w:pPr>
      <w:r w:rsidRPr="007B128D">
        <w:t xml:space="preserve">Pievienot </w:t>
      </w:r>
      <w:r w:rsidR="00D51E11">
        <w:t>granī</w:t>
      </w:r>
      <w:r w:rsidR="007B128D">
        <w:t xml:space="preserve">ta vai </w:t>
      </w:r>
      <w:r w:rsidRPr="007B128D">
        <w:t xml:space="preserve">mozaīkas apmalu un piestiprinātas plaksnītes krāsainu fotoattēlu . </w:t>
      </w:r>
    </w:p>
    <w:p w14:paraId="4DFC8AF5" w14:textId="77777777" w:rsidR="005745ED" w:rsidRPr="00353B9B" w:rsidRDefault="005745ED" w:rsidP="005745ED">
      <w:pPr>
        <w:pStyle w:val="af3"/>
        <w:widowControl w:val="0"/>
        <w:numPr>
          <w:ilvl w:val="0"/>
          <w:numId w:val="37"/>
        </w:numPr>
        <w:suppressAutoHyphens w:val="0"/>
        <w:autoSpaceDE w:val="0"/>
        <w:autoSpaceDN w:val="0"/>
        <w:adjustRightInd w:val="0"/>
        <w:contextualSpacing/>
      </w:pPr>
      <w:r>
        <w:t>Apmales un plaksnītes paraugu saskanot</w:t>
      </w:r>
      <w:r w:rsidRPr="00353B9B">
        <w:t xml:space="preserve"> ar pasūtītaju</w:t>
      </w:r>
      <w:r>
        <w:t xml:space="preserve"> pirms izgatavošanas un uzstādīšanas.</w:t>
      </w:r>
    </w:p>
    <w:p w14:paraId="6C6BB04B" w14:textId="77777777" w:rsidR="005745ED" w:rsidRPr="00AD0B60" w:rsidRDefault="005745ED" w:rsidP="005745ED">
      <w:pPr>
        <w:pStyle w:val="af3"/>
      </w:pPr>
    </w:p>
    <w:p w14:paraId="7A571E89" w14:textId="77777777" w:rsidR="005745ED" w:rsidRDefault="005745ED" w:rsidP="005745ED"/>
    <w:p w14:paraId="7B3B602F" w14:textId="77777777" w:rsidR="005745ED" w:rsidRDefault="005745ED" w:rsidP="005745ED"/>
    <w:p w14:paraId="63DF265C" w14:textId="5497F78C" w:rsidR="000D7ECC" w:rsidRPr="00DC7CF4" w:rsidRDefault="005745ED" w:rsidP="00DC7CF4">
      <w:r>
        <w:t>Līguma darbības termiņš no 01.01.2023. līdz 31.12.2023.</w:t>
      </w:r>
    </w:p>
    <w:p w14:paraId="70944D9E" w14:textId="77777777" w:rsidR="00DC7CF4" w:rsidRDefault="00DC7CF4" w:rsidP="00F2302F">
      <w:pPr>
        <w:suppressAutoHyphens w:val="0"/>
        <w:rPr>
          <w:i/>
        </w:rPr>
      </w:pPr>
    </w:p>
    <w:p w14:paraId="1132CF60" w14:textId="66C36205" w:rsidR="00243EF8" w:rsidRDefault="00243EF8" w:rsidP="00F2302F">
      <w:pPr>
        <w:suppressAutoHyphens w:val="0"/>
      </w:pPr>
      <w:r>
        <w:t>Sagatavoja: Daugavpils p</w:t>
      </w:r>
      <w:r w:rsidR="00C22284">
        <w:t xml:space="preserve">ensionāru sociālās apkalpošanas teritoriālā centra </w:t>
      </w:r>
    </w:p>
    <w:p w14:paraId="5716E9CE" w14:textId="77777777" w:rsidR="000960C1" w:rsidRDefault="000960C1" w:rsidP="00F2302F">
      <w:pPr>
        <w:suppressAutoHyphens w:val="0"/>
      </w:pPr>
    </w:p>
    <w:p w14:paraId="4B0FFFB1" w14:textId="4E1D5396" w:rsidR="00F2302F" w:rsidRPr="00F2302F" w:rsidRDefault="00C22284" w:rsidP="00F2302F">
      <w:pPr>
        <w:suppressAutoHyphens w:val="0"/>
      </w:pPr>
      <w:r>
        <w:t>Iepirkumu komisijas priekšsēdētāja</w:t>
      </w:r>
      <w:r w:rsidR="00E4578A">
        <w:t xml:space="preserve"> </w:t>
      </w:r>
      <w:r>
        <w:t>_____</w:t>
      </w:r>
      <w:r w:rsidR="0044230A">
        <w:t>___</w:t>
      </w:r>
      <w:r w:rsidR="00E4578A">
        <w:t>_________________Irina Samule</w:t>
      </w:r>
      <w:r w:rsidR="00F2302F" w:rsidRPr="00F2302F">
        <w:br w:type="page"/>
      </w:r>
    </w:p>
    <w:p w14:paraId="16E84160" w14:textId="77777777" w:rsidR="00C22284" w:rsidRDefault="00C22284" w:rsidP="00134228">
      <w:pPr>
        <w:pStyle w:val="2"/>
        <w:rPr>
          <w:bCs w:val="0"/>
          <w:sz w:val="20"/>
          <w:szCs w:val="20"/>
        </w:rPr>
        <w:sectPr w:rsidR="00C22284" w:rsidSect="00A1369B"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168496E1" w14:textId="4415E468" w:rsidR="00134228" w:rsidRPr="00134228" w:rsidRDefault="00134228" w:rsidP="00134228">
      <w:pPr>
        <w:pStyle w:val="2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>3.Pielikums</w:t>
      </w:r>
    </w:p>
    <w:p w14:paraId="427B099C" w14:textId="51B238CA" w:rsidR="00C22284" w:rsidRDefault="00012F23" w:rsidP="00C22284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„</w:t>
      </w:r>
      <w:r w:rsidR="00A137D9">
        <w:rPr>
          <w:b w:val="0"/>
          <w:bCs w:val="0"/>
          <w:sz w:val="20"/>
          <w:szCs w:val="20"/>
        </w:rPr>
        <w:t>Apbedīšanas pakalpojumu sniegšana</w:t>
      </w:r>
      <w:r w:rsidR="00C22284">
        <w:rPr>
          <w:b w:val="0"/>
          <w:bCs w:val="0"/>
          <w:sz w:val="20"/>
          <w:szCs w:val="20"/>
        </w:rPr>
        <w:t xml:space="preserve"> Daugavpils pensionāru sociālās</w:t>
      </w:r>
    </w:p>
    <w:p w14:paraId="69150B37" w14:textId="052C8609" w:rsidR="00134228" w:rsidRDefault="00C22284" w:rsidP="00C22284">
      <w:pPr>
        <w:pStyle w:val="2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apkalpošanas teritoriālajam centram</w:t>
      </w:r>
      <w:r w:rsidRPr="004528AC">
        <w:rPr>
          <w:sz w:val="20"/>
          <w:szCs w:val="20"/>
        </w:rPr>
        <w:t>”</w:t>
      </w:r>
    </w:p>
    <w:p w14:paraId="0AD0675C" w14:textId="77777777" w:rsidR="00A1369B" w:rsidRPr="00A1369B" w:rsidRDefault="00A1369B" w:rsidP="00A1369B"/>
    <w:p w14:paraId="567EFE72" w14:textId="61B695CE" w:rsidR="00134228" w:rsidRDefault="00725E44" w:rsidP="00A1369B">
      <w:r>
        <w:t>202</w:t>
      </w:r>
      <w:r w:rsidR="00EE4A23">
        <w:t>2</w:t>
      </w:r>
      <w:r w:rsidR="00134228" w:rsidRPr="004528AC">
        <w:t>.gada ____._______________</w:t>
      </w:r>
      <w:r w:rsidR="00A8370B">
        <w:t>,</w:t>
      </w:r>
      <w:r w:rsidR="00A8370B" w:rsidRPr="00A8370B">
        <w:t xml:space="preserve"> </w:t>
      </w:r>
      <w:r w:rsidR="00A8370B" w:rsidRPr="004528AC">
        <w:t>Daugavpilī</w:t>
      </w:r>
    </w:p>
    <w:p w14:paraId="7819DE27" w14:textId="77777777" w:rsidR="00A1369B" w:rsidRPr="004528AC" w:rsidRDefault="00A1369B" w:rsidP="00A1369B"/>
    <w:p w14:paraId="6397B0AD" w14:textId="5B6A566B" w:rsidR="00A8370B" w:rsidRPr="00A8370B" w:rsidRDefault="00A8370B" w:rsidP="00A8370B">
      <w:pPr>
        <w:tabs>
          <w:tab w:val="left" w:pos="-114"/>
          <w:tab w:val="left" w:pos="-57"/>
        </w:tabs>
        <w:jc w:val="center"/>
        <w:rPr>
          <w:b/>
          <w:bCs/>
        </w:rPr>
      </w:pPr>
      <w:r w:rsidRPr="00A8370B">
        <w:rPr>
          <w:b/>
          <w:bCs/>
        </w:rPr>
        <w:t>FINANŠU - TEHNISKAIS PIEDĀVĀJUMS</w:t>
      </w:r>
    </w:p>
    <w:p w14:paraId="4D61B5F0" w14:textId="77777777" w:rsidR="00A8370B" w:rsidRPr="00A8370B" w:rsidRDefault="00A8370B" w:rsidP="00A8370B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7303"/>
      </w:tblGrid>
      <w:tr w:rsidR="00A8370B" w:rsidRPr="00A8370B" w14:paraId="61E42B02" w14:textId="77777777" w:rsidTr="00EC2F55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90E7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CA28" w14:textId="042CD109" w:rsidR="00A8370B" w:rsidRPr="00A8370B" w:rsidRDefault="002C0AD3" w:rsidP="00A8370B">
            <w:pPr>
              <w:tabs>
                <w:tab w:val="left" w:pos="-114"/>
                <w:tab w:val="left" w:pos="-57"/>
              </w:tabs>
              <w:jc w:val="both"/>
            </w:pPr>
            <w:r>
              <w:t>Daugavpils pensionāru sociālās apkalpošanas teritoriālajam centram, 18.novembra iela 354a, Daugavpils, LV-5413</w:t>
            </w:r>
            <w:r w:rsidR="00A8370B" w:rsidRPr="00A8370B">
              <w:t>, Latvija</w:t>
            </w:r>
          </w:p>
        </w:tc>
      </w:tr>
      <w:tr w:rsidR="00A8370B" w:rsidRPr="00A8370B" w14:paraId="796D5DE3" w14:textId="77777777" w:rsidTr="00EC2F55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2DAB3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 xml:space="preserve">Pretendents 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B8E1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224CCBAD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7B89C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A6B06" w14:textId="77777777" w:rsid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  <w:p w14:paraId="6A322F48" w14:textId="77777777" w:rsidR="00DB21CE" w:rsidRPr="00A8370B" w:rsidRDefault="00DB21CE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47177E9E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829D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A7E9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5626920E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5F98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2F26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  <w:tr w:rsidR="00A8370B" w:rsidRPr="00A8370B" w14:paraId="04C99AC3" w14:textId="77777777" w:rsidTr="00EC2F55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0758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  <w:r w:rsidRPr="00A8370B"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6FCB" w14:textId="77777777" w:rsidR="00A8370B" w:rsidRPr="00A8370B" w:rsidRDefault="00A8370B" w:rsidP="00A8370B">
            <w:pPr>
              <w:tabs>
                <w:tab w:val="left" w:pos="-114"/>
                <w:tab w:val="left" w:pos="-57"/>
              </w:tabs>
              <w:jc w:val="both"/>
            </w:pPr>
          </w:p>
        </w:tc>
      </w:tr>
    </w:tbl>
    <w:p w14:paraId="0F8885D9" w14:textId="1506D3D4" w:rsidR="00DB21CE" w:rsidRDefault="00A8370B" w:rsidP="000960C1">
      <w:pPr>
        <w:tabs>
          <w:tab w:val="left" w:pos="-114"/>
          <w:tab w:val="left" w:pos="-57"/>
        </w:tabs>
        <w:jc w:val="both"/>
      </w:pPr>
      <w:r w:rsidRPr="00A8370B">
        <w:t>Piedāvājam Jums pēc Jūsu pieprasījuma</w:t>
      </w:r>
      <w:r w:rsidR="000960C1">
        <w:t xml:space="preserve"> veikt </w:t>
      </w:r>
      <w:r w:rsidR="007B45E7" w:rsidRPr="007B45E7">
        <w:rPr>
          <w:b/>
        </w:rPr>
        <w:t>apbedīšanas pakalpojumu sniegšanu</w:t>
      </w:r>
      <w:r w:rsidRPr="00A8370B">
        <w:rPr>
          <w:b/>
          <w:bCs/>
        </w:rPr>
        <w:t xml:space="preserve"> Daugavpils </w:t>
      </w:r>
      <w:r w:rsidR="002C0AD3">
        <w:rPr>
          <w:b/>
          <w:bCs/>
        </w:rPr>
        <w:t>pensionāru sociālās apkalpošanas teritoriālajam centram</w:t>
      </w:r>
      <w:r w:rsidRPr="00A8370B">
        <w:rPr>
          <w:b/>
          <w:bCs/>
        </w:rPr>
        <w:t>”</w:t>
      </w:r>
      <w:r w:rsidRPr="00A8370B">
        <w:t xml:space="preserve"> </w:t>
      </w:r>
      <w:r w:rsidR="000960C1">
        <w:t xml:space="preserve"> par šādām cenām</w:t>
      </w:r>
      <w:r w:rsidR="00A1369B">
        <w:t>:</w:t>
      </w:r>
    </w:p>
    <w:p w14:paraId="41F92137" w14:textId="0D7C1379" w:rsidR="007B45E7" w:rsidRDefault="007B45E7" w:rsidP="000960C1">
      <w:pPr>
        <w:tabs>
          <w:tab w:val="left" w:pos="-114"/>
          <w:tab w:val="left" w:pos="-57"/>
        </w:tabs>
        <w:jc w:val="both"/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4912"/>
        <w:gridCol w:w="992"/>
        <w:gridCol w:w="1134"/>
        <w:gridCol w:w="1134"/>
      </w:tblGrid>
      <w:tr w:rsidR="00212AEC" w:rsidRPr="0024101B" w14:paraId="109506AE" w14:textId="1A265F2F" w:rsidTr="00A137D9">
        <w:trPr>
          <w:trHeight w:val="1046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17566" w14:textId="77777777" w:rsidR="00212AEC" w:rsidRPr="00A730DB" w:rsidRDefault="00212AEC" w:rsidP="00095C2D">
            <w:pPr>
              <w:jc w:val="both"/>
            </w:pPr>
            <w:r w:rsidRPr="00A730DB">
              <w:t>Nr. p/k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189AB" w14:textId="77777777" w:rsidR="00212AEC" w:rsidRDefault="00212AEC" w:rsidP="00095C2D">
            <w:pPr>
              <w:jc w:val="both"/>
            </w:pPr>
            <w:r>
              <w:t xml:space="preserve">                                     </w:t>
            </w:r>
          </w:p>
          <w:p w14:paraId="767B4720" w14:textId="77777777" w:rsidR="00212AEC" w:rsidRPr="00A730DB" w:rsidRDefault="00212AEC" w:rsidP="00095C2D">
            <w:pPr>
              <w:jc w:val="both"/>
            </w:pPr>
            <w:r>
              <w:t xml:space="preserve">                                   </w:t>
            </w:r>
            <w:r w:rsidRPr="00A730DB">
              <w:t>Nosaukums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486F1" w14:textId="77777777" w:rsidR="00212AEC" w:rsidRDefault="00212AEC" w:rsidP="00095C2D">
            <w:pPr>
              <w:jc w:val="center"/>
            </w:pPr>
          </w:p>
          <w:p w14:paraId="1599B02F" w14:textId="77777777" w:rsidR="00212AEC" w:rsidRPr="00A730DB" w:rsidRDefault="00212AEC" w:rsidP="00095C2D">
            <w:pPr>
              <w:jc w:val="center"/>
            </w:pPr>
            <w:r w:rsidRPr="00A730DB">
              <w:t>Mērvie-nība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AC74" w14:textId="77777777" w:rsidR="00212AEC" w:rsidRDefault="00212AEC" w:rsidP="00095C2D">
            <w:pPr>
              <w:tabs>
                <w:tab w:val="left" w:pos="1275"/>
              </w:tabs>
              <w:spacing w:after="120"/>
              <w:ind w:right="-370"/>
              <w:rPr>
                <w:lang w:val="de-DE"/>
              </w:rPr>
            </w:pPr>
            <w:r w:rsidRPr="00A730DB">
              <w:rPr>
                <w:lang w:val="de-DE"/>
              </w:rPr>
              <w:t>Daudzums</w:t>
            </w:r>
          </w:p>
          <w:p w14:paraId="1BCCAC85" w14:textId="77777777" w:rsidR="00212AEC" w:rsidRDefault="00212AEC" w:rsidP="00095C2D">
            <w:pPr>
              <w:tabs>
                <w:tab w:val="left" w:pos="1275"/>
              </w:tabs>
              <w:spacing w:after="120"/>
              <w:ind w:right="-370"/>
              <w:rPr>
                <w:lang w:val="de-DE"/>
              </w:rPr>
            </w:pPr>
            <w:r>
              <w:rPr>
                <w:lang w:val="de-DE"/>
              </w:rPr>
              <w:t>gadā</w:t>
            </w:r>
          </w:p>
          <w:p w14:paraId="16031DA5" w14:textId="77777777" w:rsidR="00212AEC" w:rsidRPr="00A730DB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  <w:rPr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3BC9B" w14:textId="2083EDFC" w:rsidR="00212AEC" w:rsidRPr="00A730DB" w:rsidRDefault="00212AEC" w:rsidP="00095C2D">
            <w:pPr>
              <w:tabs>
                <w:tab w:val="left" w:pos="1275"/>
              </w:tabs>
              <w:spacing w:after="120"/>
              <w:ind w:right="-370"/>
              <w:rPr>
                <w:lang w:val="de-DE"/>
              </w:rPr>
            </w:pPr>
            <w:r>
              <w:rPr>
                <w:lang w:val="de-DE"/>
              </w:rPr>
              <w:t>Cena pār vienu vienību</w:t>
            </w:r>
          </w:p>
        </w:tc>
      </w:tr>
      <w:tr w:rsidR="00212AEC" w:rsidRPr="00A730DB" w14:paraId="22A360C3" w14:textId="21491BE8" w:rsidTr="00A137D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DFC7B" w14:textId="77777777" w:rsidR="00212AEC" w:rsidRPr="00A730DB" w:rsidRDefault="00212AEC" w:rsidP="00095C2D">
            <w:pPr>
              <w:jc w:val="center"/>
            </w:pPr>
            <w:r w:rsidRPr="00A730DB"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BC829" w14:textId="77777777" w:rsidR="00212AEC" w:rsidRPr="00A730DB" w:rsidRDefault="00212AEC" w:rsidP="00095C2D">
            <w:r>
              <w:t>Drapēts zārks: koka, apvilkts ar audumu, (t.sk.spilventiņš)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A9FB0" w14:textId="77777777" w:rsidR="00212AEC" w:rsidRPr="00A730DB" w:rsidRDefault="00212AEC" w:rsidP="00095C2D">
            <w:pPr>
              <w:jc w:val="center"/>
            </w:pPr>
            <w:r w:rsidRPr="00A730DB">
              <w:t>gab.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1820" w14:textId="77777777" w:rsidR="00212AEC" w:rsidRPr="00A730DB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B238" w14:textId="77777777" w:rsidR="00212AEC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</w:p>
        </w:tc>
      </w:tr>
      <w:tr w:rsidR="00212AEC" w:rsidRPr="00A730DB" w14:paraId="04F8C9F3" w14:textId="4C079CDE" w:rsidTr="00A137D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3EA36" w14:textId="77777777" w:rsidR="00212AEC" w:rsidRPr="00A730DB" w:rsidRDefault="00212AEC" w:rsidP="00095C2D">
            <w:pPr>
              <w:jc w:val="center"/>
            </w:pPr>
            <w:r>
              <w:t>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CFD80" w14:textId="77777777" w:rsidR="00212AEC" w:rsidRDefault="00212AEC" w:rsidP="00095C2D">
            <w:r>
              <w:t>Drapēts zārks nestandarta izmēra: koka, apvilkts ar audumu, (t.sk.spilventiņš)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5CFEC" w14:textId="77777777" w:rsidR="00212AEC" w:rsidRPr="00A730DB" w:rsidRDefault="00212AEC" w:rsidP="00095C2D">
            <w:pPr>
              <w:jc w:val="center"/>
            </w:pPr>
            <w:r>
              <w:t>Gab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661F5" w14:textId="77777777" w:rsidR="00212AEC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153B" w14:textId="77777777" w:rsidR="00212AEC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</w:p>
        </w:tc>
      </w:tr>
      <w:tr w:rsidR="00212AEC" w:rsidRPr="00A730DB" w14:paraId="3AE78EEA" w14:textId="05ED40EF" w:rsidTr="00A137D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2FDD" w14:textId="77777777" w:rsidR="00212AEC" w:rsidRPr="00A730DB" w:rsidRDefault="00212AEC" w:rsidP="00095C2D">
            <w:pPr>
              <w:jc w:val="center"/>
            </w:pPr>
            <w:r>
              <w:t>3</w:t>
            </w:r>
            <w:r w:rsidRPr="00A730DB">
              <w:t>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2127" w14:textId="77777777" w:rsidR="00212AEC" w:rsidRPr="00A730DB" w:rsidRDefault="00212AEC" w:rsidP="00095C2D">
            <w:r w:rsidRPr="00A730DB">
              <w:t>Krusts</w:t>
            </w:r>
            <w:r>
              <w:t>: koka (priežu), apdedzināts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B646" w14:textId="77777777" w:rsidR="00212AEC" w:rsidRPr="00A730DB" w:rsidRDefault="00212AEC" w:rsidP="00095C2D">
            <w:pPr>
              <w:jc w:val="center"/>
            </w:pPr>
            <w:r w:rsidRPr="00A730DB">
              <w:t>gab.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A84DA" w14:textId="77777777" w:rsidR="00212AEC" w:rsidRPr="00A730DB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14D9" w14:textId="77777777" w:rsidR="00212AEC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</w:p>
        </w:tc>
      </w:tr>
      <w:tr w:rsidR="00212AEC" w:rsidRPr="00A730DB" w14:paraId="701D5739" w14:textId="3DC39C0F" w:rsidTr="00A137D9">
        <w:trPr>
          <w:trHeight w:val="59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7A2D" w14:textId="77777777" w:rsidR="00212AEC" w:rsidRPr="00A730DB" w:rsidRDefault="00212AEC" w:rsidP="00095C2D">
            <w:pPr>
              <w:jc w:val="center"/>
            </w:pPr>
            <w:r>
              <w:t>4</w:t>
            </w:r>
            <w:r w:rsidRPr="00A730DB">
              <w:t>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1BFC" w14:textId="2AAA23A1" w:rsidR="00212AEC" w:rsidRPr="005745ED" w:rsidRDefault="00212AEC" w:rsidP="00095C2D">
            <w:pPr>
              <w:rPr>
                <w:lang w:eastAsia="en-GB"/>
              </w:rPr>
            </w:pPr>
            <w:r w:rsidRPr="00D64CEC">
              <w:t>Mirušā ķermeņa pā</w:t>
            </w:r>
            <w:r>
              <w:t xml:space="preserve">rnešana </w:t>
            </w:r>
            <w:r w:rsidRPr="00D64CEC">
              <w:t>(zārka ar nelaiķi nešana līdz katafalkam; no katafalka līdz kapa vietai un nolaišana kapā)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665CA" w14:textId="77777777" w:rsidR="00212AEC" w:rsidRPr="00A730DB" w:rsidRDefault="00212AEC" w:rsidP="00095C2D">
            <w:r w:rsidRPr="00A730DB">
              <w:t xml:space="preserve"> gadījums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BEF05" w14:textId="77777777" w:rsidR="00212AEC" w:rsidRPr="00A730DB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C94A" w14:textId="77777777" w:rsidR="00212AEC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</w:p>
        </w:tc>
      </w:tr>
      <w:tr w:rsidR="00212AEC" w:rsidRPr="00A730DB" w14:paraId="64562D4B" w14:textId="7BCBE560" w:rsidTr="00A137D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81FB1" w14:textId="77777777" w:rsidR="00212AEC" w:rsidRPr="00A730DB" w:rsidRDefault="00212AEC" w:rsidP="00095C2D">
            <w:pPr>
              <w:jc w:val="center"/>
            </w:pPr>
            <w:r>
              <w:t>5</w:t>
            </w:r>
            <w:r w:rsidRPr="00A730DB">
              <w:t>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4980D" w14:textId="77777777" w:rsidR="00212AEC" w:rsidRPr="005745ED" w:rsidRDefault="00212AEC" w:rsidP="00095C2D">
            <w:pPr>
              <w:rPr>
                <w:lang w:eastAsia="en-GB"/>
              </w:rPr>
            </w:pPr>
            <w:r w:rsidRPr="00D64CEC">
              <w:t xml:space="preserve">Katafalka pakalpojumi </w:t>
            </w:r>
            <w:r>
              <w:t xml:space="preserve">Daugavpils pilsētas administratīvajā teritorijā </w:t>
            </w:r>
            <w:r w:rsidRPr="00D64CEC">
              <w:t>(mirušā ķermeņa nogādā</w:t>
            </w:r>
            <w:r>
              <w:t>šana uz kapiem</w:t>
            </w:r>
            <w:r w:rsidRPr="00D64CEC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00E4" w14:textId="77777777" w:rsidR="00212AEC" w:rsidRPr="00A730DB" w:rsidRDefault="00212AEC" w:rsidP="00095C2D">
            <w:pPr>
              <w:jc w:val="center"/>
            </w:pPr>
            <w:r w:rsidRPr="00A730DB">
              <w:t>gadījums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10052" w14:textId="77777777" w:rsidR="00212AEC" w:rsidRPr="00A730DB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88C6" w14:textId="77777777" w:rsidR="00212AEC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</w:p>
        </w:tc>
      </w:tr>
      <w:tr w:rsidR="00212AEC" w:rsidRPr="00A730DB" w14:paraId="173AEF7E" w14:textId="1C2FC5C1" w:rsidTr="00A137D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4787A" w14:textId="77777777" w:rsidR="00212AEC" w:rsidRPr="00A730DB" w:rsidRDefault="00212AEC" w:rsidP="00095C2D">
            <w:pPr>
              <w:jc w:val="center"/>
            </w:pPr>
            <w:r>
              <w:t>6</w:t>
            </w:r>
            <w:r w:rsidRPr="00A730DB">
              <w:t>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EBF2F" w14:textId="77777777" w:rsidR="00212AEC" w:rsidRPr="00A730DB" w:rsidRDefault="00212AEC" w:rsidP="00095C2D">
            <w:r w:rsidRPr="00A730DB">
              <w:t>Katafalka pa</w:t>
            </w:r>
            <w:r>
              <w:t>kalpojumi ārpus Daugavpils pilsē</w:t>
            </w:r>
            <w:r w:rsidRPr="00A730DB">
              <w:t>tas teritorijas</w:t>
            </w:r>
            <w:r>
              <w:t xml:space="preserve"> </w:t>
            </w:r>
            <w:r w:rsidRPr="00D64CEC">
              <w:t>(mirušā ķermeņa nogādāšana uz kapiem</w:t>
            </w:r>
            <w:r>
              <w:t xml:space="preserve">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1FE7" w14:textId="77777777" w:rsidR="00212AEC" w:rsidRPr="00A730DB" w:rsidRDefault="00212AEC" w:rsidP="00095C2D">
            <w:pPr>
              <w:jc w:val="center"/>
            </w:pPr>
            <w:r w:rsidRPr="00A730DB">
              <w:t>Km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9B2BD" w14:textId="77777777" w:rsidR="00212AEC" w:rsidRPr="00A730DB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1515" w14:textId="77777777" w:rsidR="00212AEC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</w:p>
        </w:tc>
      </w:tr>
      <w:tr w:rsidR="00212AEC" w:rsidRPr="00A730DB" w14:paraId="2B156FB6" w14:textId="0AA621D0" w:rsidTr="00A137D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26314" w14:textId="77777777" w:rsidR="00212AEC" w:rsidRPr="00A730DB" w:rsidRDefault="00212AEC" w:rsidP="00095C2D">
            <w:pPr>
              <w:jc w:val="center"/>
            </w:pPr>
            <w:r>
              <w:t>7.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1CAB" w14:textId="07A6F24D" w:rsidR="00212AEC" w:rsidRPr="007B128D" w:rsidRDefault="00212AEC" w:rsidP="00095C2D">
            <w:pPr>
              <w:rPr>
                <w:color w:val="000000"/>
                <w:lang w:val="en-GB" w:eastAsia="en-GB"/>
              </w:rPr>
            </w:pPr>
            <w:r w:rsidRPr="00D64CEC">
              <w:rPr>
                <w:color w:val="000000"/>
              </w:rPr>
              <w:t>Kapa rakšana</w:t>
            </w:r>
            <w:r>
              <w:rPr>
                <w:color w:val="000000"/>
              </w:rPr>
              <w:t xml:space="preserve"> kapos, kas atrodas</w:t>
            </w:r>
            <w:r w:rsidRPr="00D64CEC">
              <w:rPr>
                <w:color w:val="000000"/>
              </w:rPr>
              <w:t xml:space="preserve"> ārpus Daugavpils pilsētas administratīvās teritorijas (pēc nepieciešamības)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A6DC" w14:textId="77777777" w:rsidR="00212AEC" w:rsidRPr="00A730DB" w:rsidRDefault="00212AEC" w:rsidP="00095C2D">
            <w:pPr>
              <w:jc w:val="center"/>
            </w:pPr>
            <w:r>
              <w:t>gadījums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31E7D" w14:textId="77777777" w:rsidR="00212AEC" w:rsidRPr="00A730DB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AA08" w14:textId="77777777" w:rsidR="00212AEC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</w:p>
        </w:tc>
      </w:tr>
      <w:tr w:rsidR="00212AEC" w:rsidRPr="00A730DB" w14:paraId="6D04398D" w14:textId="1DD149B9" w:rsidTr="00A137D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6BD6" w14:textId="77777777" w:rsidR="00212AEC" w:rsidRDefault="00212AEC" w:rsidP="00095C2D">
            <w:pPr>
              <w:jc w:val="center"/>
            </w:pPr>
            <w:r>
              <w:t>8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4DEF6" w14:textId="77777777" w:rsidR="00212AEC" w:rsidRPr="00D64CEC" w:rsidRDefault="00212AEC" w:rsidP="00095C2D">
            <w:pPr>
              <w:rPr>
                <w:color w:val="000000"/>
              </w:rPr>
            </w:pPr>
            <w:r>
              <w:rPr>
                <w:color w:val="000000"/>
              </w:rPr>
              <w:t>Autokatafalka izmantošana diennakts 2( divas ) stundas laika pēc izsaukuma ( miruša nogādāšana no iestādes līdz morgam.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64B4" w14:textId="77777777" w:rsidR="00212AEC" w:rsidRDefault="00212AEC" w:rsidP="00095C2D">
            <w:pPr>
              <w:jc w:val="center"/>
            </w:pPr>
            <w:r>
              <w:t>gadījums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5FEFD" w14:textId="77777777" w:rsidR="00212AEC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9F2B" w14:textId="77777777" w:rsidR="00212AEC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</w:p>
        </w:tc>
      </w:tr>
      <w:tr w:rsidR="00212AEC" w:rsidRPr="00A730DB" w14:paraId="1A89E1A3" w14:textId="5DD04454" w:rsidTr="00A137D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0C9FC" w14:textId="77777777" w:rsidR="00212AEC" w:rsidRDefault="00212AEC" w:rsidP="00095C2D">
            <w:pPr>
              <w:jc w:val="center"/>
            </w:pPr>
            <w:r>
              <w:t>9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1BAD0" w14:textId="77777777" w:rsidR="00212AEC" w:rsidRDefault="00212AEC" w:rsidP="00095C2D">
            <w:pPr>
              <w:rPr>
                <w:color w:val="000000"/>
              </w:rPr>
            </w:pPr>
            <w:r>
              <w:rPr>
                <w:color w:val="000000"/>
              </w:rPr>
              <w:t>Mīruša apmazgāšana un apģerbšana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8977A" w14:textId="77777777" w:rsidR="00212AEC" w:rsidRDefault="00212AEC" w:rsidP="00095C2D">
            <w:pPr>
              <w:jc w:val="center"/>
            </w:pPr>
            <w:r>
              <w:t>gadījums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7FBF6" w14:textId="77777777" w:rsidR="00212AEC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99B3" w14:textId="77777777" w:rsidR="00212AEC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</w:p>
        </w:tc>
      </w:tr>
      <w:tr w:rsidR="00212AEC" w:rsidRPr="00A730DB" w14:paraId="60BFEEA6" w14:textId="6340F6B5" w:rsidTr="007B128D">
        <w:trPr>
          <w:trHeight w:val="29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1F8D1" w14:textId="77777777" w:rsidR="00212AEC" w:rsidRDefault="00212AEC" w:rsidP="00095C2D">
            <w:pPr>
              <w:jc w:val="center"/>
            </w:pPr>
            <w:r>
              <w:t>10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33227" w14:textId="77777777" w:rsidR="00212AEC" w:rsidRDefault="00212AEC" w:rsidP="00095C2D">
            <w:pPr>
              <w:rPr>
                <w:color w:val="000000"/>
              </w:rPr>
            </w:pPr>
            <w:r>
              <w:rPr>
                <w:color w:val="000000"/>
              </w:rPr>
              <w:t>Mirūša uzglabāšana  morga diennakti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80645" w14:textId="77777777" w:rsidR="00212AEC" w:rsidRDefault="00212AEC" w:rsidP="00095C2D">
            <w:pPr>
              <w:jc w:val="center"/>
            </w:pPr>
            <w:r>
              <w:t>gadījums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4189" w14:textId="77777777" w:rsidR="00212AEC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9120" w14:textId="77777777" w:rsidR="00212AEC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</w:p>
        </w:tc>
      </w:tr>
      <w:tr w:rsidR="00212AEC" w:rsidRPr="00A730DB" w14:paraId="5B07905A" w14:textId="56E4C0E1" w:rsidTr="00A137D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333E4" w14:textId="77777777" w:rsidR="00212AEC" w:rsidRDefault="00212AEC" w:rsidP="00095C2D">
            <w:r>
              <w:t xml:space="preserve">  11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A86A5" w14:textId="77777777" w:rsidR="00212AEC" w:rsidRPr="00A730DB" w:rsidRDefault="00212AEC" w:rsidP="00095C2D">
            <w:r>
              <w:t>Mirušā ķermeņa pārnešana no pilsētas morga līdz katafalkam; no katafalka līdz morgam -pretendenta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5976" w14:textId="77777777" w:rsidR="00212AEC" w:rsidRPr="00A730DB" w:rsidRDefault="00212AEC" w:rsidP="00095C2D">
            <w:pPr>
              <w:jc w:val="center"/>
            </w:pPr>
            <w:r w:rsidRPr="00A730DB">
              <w:t>gadījums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0BE77" w14:textId="77777777" w:rsidR="00212AEC" w:rsidRPr="00A730DB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4862" w14:textId="77777777" w:rsidR="00212AEC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</w:p>
        </w:tc>
      </w:tr>
      <w:tr w:rsidR="00212AEC" w:rsidRPr="00A730DB" w14:paraId="5CF7BE83" w14:textId="4110BF60" w:rsidTr="00A137D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9C495" w14:textId="77777777" w:rsidR="00212AEC" w:rsidRPr="00A730DB" w:rsidRDefault="00212AEC" w:rsidP="00095C2D">
            <w:r>
              <w:lastRenderedPageBreak/>
              <w:t>12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5395" w14:textId="77777777" w:rsidR="00212AEC" w:rsidRPr="00A730DB" w:rsidRDefault="00212AEC" w:rsidP="00095C2D">
            <w:r w:rsidRPr="00A730DB">
              <w:t xml:space="preserve">Mirušā pārvešana no pilsētas morga uz </w:t>
            </w:r>
            <w:r>
              <w:t xml:space="preserve">pretendenta morgu </w:t>
            </w:r>
            <w:r w:rsidRPr="00A730DB">
              <w:rPr>
                <w:sz w:val="20"/>
                <w:szCs w:val="20"/>
              </w:rPr>
              <w:t>(gadījumā, ja DPSATC klients miris stacionārā)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E5198" w14:textId="77777777" w:rsidR="00212AEC" w:rsidRPr="00A730DB" w:rsidRDefault="00212AEC" w:rsidP="00095C2D">
            <w:pPr>
              <w:jc w:val="center"/>
            </w:pPr>
            <w:r w:rsidRPr="00A730DB">
              <w:t>gadījums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D2596" w14:textId="77777777" w:rsidR="00212AEC" w:rsidRPr="00A730DB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68F0" w14:textId="77777777" w:rsidR="00212AEC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</w:p>
        </w:tc>
      </w:tr>
      <w:tr w:rsidR="00212AEC" w:rsidRPr="00A730DB" w14:paraId="5C172814" w14:textId="73EA17F8" w:rsidTr="00A137D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8B52" w14:textId="77777777" w:rsidR="00212AEC" w:rsidRPr="007B128D" w:rsidRDefault="00212AEC" w:rsidP="00095C2D">
            <w:r w:rsidRPr="007B128D">
              <w:t>13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1998F" w14:textId="77777777" w:rsidR="00212AEC" w:rsidRPr="007B128D" w:rsidRDefault="00212AEC" w:rsidP="00095C2D">
            <w:r w:rsidRPr="007B128D">
              <w:t xml:space="preserve">Līķa apstrādāšana Daugavpils reģionālā slimnīcas morgā </w:t>
            </w:r>
            <w:r w:rsidRPr="007B128D">
              <w:rPr>
                <w:sz w:val="20"/>
                <w:szCs w:val="20"/>
              </w:rPr>
              <w:t>(gadījumā, ja DPSATC klients miris stacionārā)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CFBCF" w14:textId="77777777" w:rsidR="00212AEC" w:rsidRPr="007B128D" w:rsidRDefault="00212AEC" w:rsidP="00095C2D">
            <w:pPr>
              <w:jc w:val="center"/>
            </w:pPr>
            <w:r w:rsidRPr="007B128D">
              <w:t>gab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50D97" w14:textId="77777777" w:rsidR="00212AEC" w:rsidRPr="007B128D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 w:rsidRPr="007B128D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9250" w14:textId="77777777" w:rsidR="00212AEC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  <w:rPr>
                <w:color w:val="FF0000"/>
              </w:rPr>
            </w:pPr>
          </w:p>
        </w:tc>
      </w:tr>
      <w:tr w:rsidR="00212AEC" w:rsidRPr="00A730DB" w14:paraId="307D3232" w14:textId="69A89092" w:rsidTr="007B128D">
        <w:trPr>
          <w:trHeight w:val="1261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7961" w14:textId="77777777" w:rsidR="00212AEC" w:rsidRPr="00A730DB" w:rsidRDefault="00212AEC" w:rsidP="00095C2D">
            <w:r>
              <w:t xml:space="preserve"> 14</w:t>
            </w:r>
            <w:r w:rsidRPr="00A730DB">
              <w:t>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2DBE7" w14:textId="51CD95DA" w:rsidR="00212AEC" w:rsidRPr="00A137D9" w:rsidRDefault="00D51E11" w:rsidP="00095C2D">
            <w:r>
              <w:t>Granī</w:t>
            </w:r>
            <w:r w:rsidR="00212AEC">
              <w:t>ta vai m</w:t>
            </w:r>
            <w:r w:rsidR="00212AEC" w:rsidRPr="00D64CEC">
              <w:t>ozaīkas apmale ar piestiprinātu</w:t>
            </w:r>
            <w:r w:rsidR="00212AEC">
              <w:t xml:space="preserve"> plāksnīti ar iegrāvetiem </w:t>
            </w:r>
            <w:r w:rsidR="00212AEC" w:rsidRPr="00D64CEC">
              <w:t>ar</w:t>
            </w:r>
            <w:r w:rsidR="00212AEC">
              <w:t xml:space="preserve"> mirušā</w:t>
            </w:r>
            <w:r w:rsidR="00212AEC" w:rsidRPr="00D64CEC">
              <w:t xml:space="preserve"> vārdu, uzvārdu, dzimšanas un m</w:t>
            </w:r>
            <w:r w:rsidR="00212AEC">
              <w:t>iršanas datiem (</w:t>
            </w:r>
            <w:r w:rsidR="00212AEC" w:rsidRPr="00D64CEC">
              <w:t xml:space="preserve">dd.mm.gggg. - dd.mm.gggg." 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B22DB" w14:textId="77777777" w:rsidR="00212AEC" w:rsidRPr="00A730DB" w:rsidRDefault="00212AEC" w:rsidP="00095C2D">
            <w:pPr>
              <w:jc w:val="center"/>
            </w:pPr>
            <w:r w:rsidRPr="00A730DB">
              <w:t>gab.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501A7" w14:textId="77777777" w:rsidR="00212AEC" w:rsidRPr="00A730DB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C207" w14:textId="77777777" w:rsidR="00212AEC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</w:p>
        </w:tc>
      </w:tr>
      <w:tr w:rsidR="00212AEC" w:rsidRPr="00A730DB" w14:paraId="5A1A97B5" w14:textId="76BDA3A6" w:rsidTr="00A137D9">
        <w:trPr>
          <w:trHeight w:val="84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B696D" w14:textId="77777777" w:rsidR="00212AEC" w:rsidRPr="007B128D" w:rsidRDefault="00212AEC" w:rsidP="00095C2D">
            <w:pPr>
              <w:jc w:val="center"/>
            </w:pPr>
            <w:r w:rsidRPr="007B128D">
              <w:t>15.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3E77C" w14:textId="67A6DC9E" w:rsidR="00212AEC" w:rsidRPr="007B128D" w:rsidRDefault="00D51E11" w:rsidP="00095C2D">
            <w:r>
              <w:t>Granī</w:t>
            </w:r>
            <w:r w:rsidR="00212AEC" w:rsidRPr="007B128D">
              <w:t>ta vai mozaīkas apmale ( apdare no visām ārējām malām)</w:t>
            </w:r>
            <w:r w:rsidR="007B128D" w:rsidRPr="007B128D">
              <w:t xml:space="preserve"> </w:t>
            </w:r>
            <w:r w:rsidR="00212AEC" w:rsidRPr="007B128D">
              <w:t xml:space="preserve">paraugu </w:t>
            </w:r>
            <w:r w:rsidR="007B128D" w:rsidRPr="007B128D">
              <w:t>saskaņot ar pasūtī</w:t>
            </w:r>
            <w:r w:rsidR="00212AEC" w:rsidRPr="007B128D">
              <w:t xml:space="preserve">tāju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4529F" w14:textId="77777777" w:rsidR="00212AEC" w:rsidRPr="007B128D" w:rsidRDefault="00212AEC" w:rsidP="00095C2D">
            <w:pPr>
              <w:jc w:val="center"/>
            </w:pPr>
            <w:r w:rsidRPr="007B128D">
              <w:t>gab.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257AE" w14:textId="77777777" w:rsidR="00212AEC" w:rsidRPr="007B128D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 w:rsidRPr="007B128D">
              <w:t xml:space="preserve">1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E908" w14:textId="77777777" w:rsidR="00212AEC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  <w:rPr>
                <w:color w:val="FF0000"/>
              </w:rPr>
            </w:pPr>
          </w:p>
        </w:tc>
      </w:tr>
      <w:tr w:rsidR="00212AEC" w:rsidRPr="00A730DB" w14:paraId="252AF45C" w14:textId="6DBE1D29" w:rsidTr="00A137D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AF15D" w14:textId="77777777" w:rsidR="00212AEC" w:rsidRPr="00A730DB" w:rsidRDefault="00212AEC" w:rsidP="00095C2D">
            <w:pPr>
              <w:jc w:val="center"/>
            </w:pPr>
            <w:r>
              <w:t>16</w:t>
            </w:r>
            <w:r w:rsidRPr="00A730DB">
              <w:t>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A6B3A" w14:textId="77777777" w:rsidR="00212AEC" w:rsidRPr="00A730DB" w:rsidRDefault="00212AEC" w:rsidP="00095C2D">
            <w:r w:rsidRPr="00A730DB">
              <w:t>Apmales uzstādīšana (ieskaitot pārvešanu un aizbēršanu ar zemi)</w:t>
            </w:r>
            <w:r>
              <w:t xml:space="preserve"> pilsētas administratīvajā teritorijā un ārpus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0863B" w14:textId="77777777" w:rsidR="00212AEC" w:rsidRPr="00A730DB" w:rsidRDefault="00212AEC" w:rsidP="00095C2D">
            <w:pPr>
              <w:jc w:val="center"/>
            </w:pPr>
            <w:r w:rsidRPr="00A730DB">
              <w:t>gab.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7083" w14:textId="77777777" w:rsidR="00212AEC" w:rsidRPr="00A730DB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E16D" w14:textId="77777777" w:rsidR="00212AEC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</w:p>
        </w:tc>
      </w:tr>
      <w:tr w:rsidR="00212AEC" w:rsidRPr="00A730DB" w14:paraId="3E7E94DE" w14:textId="708CEE46" w:rsidTr="00A137D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2BAF" w14:textId="77777777" w:rsidR="00212AEC" w:rsidRPr="00A730DB" w:rsidRDefault="00212AEC" w:rsidP="00095C2D">
            <w:pPr>
              <w:jc w:val="center"/>
            </w:pPr>
            <w:r>
              <w:t>17</w:t>
            </w:r>
            <w:r w:rsidRPr="00A730DB">
              <w:t>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2BFDD" w14:textId="68A59A3D" w:rsidR="00212AEC" w:rsidRPr="007B128D" w:rsidRDefault="00212AEC" w:rsidP="00095C2D">
            <w:pPr>
              <w:rPr>
                <w:color w:val="000000"/>
                <w:lang w:eastAsia="en-GB"/>
              </w:rPr>
            </w:pPr>
            <w:r w:rsidRPr="00D64CEC">
              <w:rPr>
                <w:color w:val="000000"/>
              </w:rPr>
              <w:t>Burti uz pieminekliem Daugavpils p</w:t>
            </w:r>
            <w:r>
              <w:rPr>
                <w:color w:val="000000"/>
              </w:rPr>
              <w:t>ilsētas teritorijā (ģimenes kapos uz esošā pieminekļa</w:t>
            </w:r>
            <w:r w:rsidRPr="00D64CEC">
              <w:rPr>
                <w:color w:val="000000"/>
              </w:rPr>
              <w:t>). Uzraksta gravēšana uz pieminekļa (mirušā  dzi</w:t>
            </w:r>
            <w:r>
              <w:rPr>
                <w:color w:val="000000"/>
              </w:rPr>
              <w:t>mšanas un miršanas dati nepeiciešamajā formātā).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6D08" w14:textId="77777777" w:rsidR="00212AEC" w:rsidRPr="00A730DB" w:rsidRDefault="00212AEC" w:rsidP="00095C2D">
            <w:pPr>
              <w:jc w:val="center"/>
            </w:pPr>
            <w:r w:rsidRPr="00A730DB">
              <w:t xml:space="preserve"> burts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EAD63" w14:textId="77777777" w:rsidR="00212AEC" w:rsidRPr="00A730DB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E33C" w14:textId="77777777" w:rsidR="00212AEC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</w:p>
        </w:tc>
      </w:tr>
      <w:tr w:rsidR="00212AEC" w:rsidRPr="00A730DB" w14:paraId="774BF7A6" w14:textId="68932276" w:rsidTr="00A137D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E3B0" w14:textId="77777777" w:rsidR="00212AEC" w:rsidRDefault="00212AEC" w:rsidP="00095C2D">
            <w:pPr>
              <w:jc w:val="center"/>
            </w:pPr>
            <w:r>
              <w:t>18.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A503" w14:textId="77777777" w:rsidR="00212AEC" w:rsidRPr="00D64CEC" w:rsidRDefault="00212AEC" w:rsidP="00095C2D">
            <w:pPr>
              <w:rPr>
                <w:color w:val="000000"/>
              </w:rPr>
            </w:pPr>
            <w:r>
              <w:rPr>
                <w:color w:val="000000"/>
              </w:rPr>
              <w:t xml:space="preserve">Autotransporta pakalpojumi lai organizētu uzrakstu gravēšanu uz pieminekļiem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4844" w14:textId="77777777" w:rsidR="00212AEC" w:rsidRPr="00A730DB" w:rsidRDefault="00212AEC" w:rsidP="00095C2D">
            <w:pPr>
              <w:jc w:val="center"/>
            </w:pPr>
            <w:r>
              <w:t>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534A" w14:textId="77777777" w:rsidR="00212AEC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AEE4" w14:textId="77777777" w:rsidR="00212AEC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</w:p>
        </w:tc>
      </w:tr>
      <w:tr w:rsidR="00212AEC" w:rsidRPr="00A730DB" w14:paraId="44988BB9" w14:textId="187C1B01" w:rsidTr="00A137D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89D3B" w14:textId="77777777" w:rsidR="00212AEC" w:rsidRPr="00A730DB" w:rsidRDefault="00212AEC" w:rsidP="00095C2D">
            <w:pPr>
              <w:jc w:val="center"/>
            </w:pPr>
            <w:r>
              <w:t>19</w:t>
            </w:r>
            <w:r w:rsidRPr="00A730DB">
              <w:t>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B913" w14:textId="77777777" w:rsidR="00212AEC" w:rsidRPr="00A730DB" w:rsidRDefault="00212AEC" w:rsidP="00095C2D">
            <w:r w:rsidRPr="00A730DB">
              <w:t>Groziņš (mākslīgais</w:t>
            </w:r>
            <w:r>
              <w:t xml:space="preserve"> ar 6 mākslīgajiem ziediem</w:t>
            </w:r>
            <w:r w:rsidRPr="00A730DB"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E32B" w14:textId="77777777" w:rsidR="00212AEC" w:rsidRPr="00A730DB" w:rsidRDefault="00212AEC" w:rsidP="00095C2D">
            <w:pPr>
              <w:jc w:val="center"/>
            </w:pPr>
            <w:r w:rsidRPr="00A730DB">
              <w:t>gab.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3DD96" w14:textId="77777777" w:rsidR="00212AEC" w:rsidRPr="00A730DB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B16E" w14:textId="77777777" w:rsidR="00212AEC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</w:p>
        </w:tc>
      </w:tr>
      <w:tr w:rsidR="00212AEC" w:rsidRPr="00A730DB" w14:paraId="01169DB0" w14:textId="576DBAC2" w:rsidTr="00A137D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515F2" w14:textId="77777777" w:rsidR="00212AEC" w:rsidRPr="00A730DB" w:rsidRDefault="00212AEC" w:rsidP="00095C2D">
            <w:pPr>
              <w:jc w:val="center"/>
            </w:pPr>
            <w:r>
              <w:t>20</w:t>
            </w:r>
            <w:r w:rsidRPr="00A730DB">
              <w:t>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A14F" w14:textId="77777777" w:rsidR="00212AEC" w:rsidRPr="00A730DB" w:rsidRDefault="00212AEC" w:rsidP="00095C2D">
            <w:r w:rsidRPr="00A730DB">
              <w:t>Katoļu sveces</w:t>
            </w:r>
            <w:r>
              <w:t>: baltas vai dzeltenas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4169D" w14:textId="77777777" w:rsidR="00212AEC" w:rsidRPr="00A730DB" w:rsidRDefault="00212AEC" w:rsidP="00095C2D">
            <w:pPr>
              <w:jc w:val="center"/>
            </w:pPr>
            <w:r w:rsidRPr="00A730DB">
              <w:t>gab.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44061" w14:textId="77777777" w:rsidR="00212AEC" w:rsidRPr="00A730DB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75BB" w14:textId="77777777" w:rsidR="00212AEC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</w:p>
        </w:tc>
      </w:tr>
      <w:tr w:rsidR="00212AEC" w:rsidRPr="00A730DB" w14:paraId="7600F678" w14:textId="1F1143E5" w:rsidTr="00A137D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113F" w14:textId="77777777" w:rsidR="00212AEC" w:rsidRDefault="00212AEC" w:rsidP="00095C2D">
            <w:pPr>
              <w:jc w:val="center"/>
            </w:pPr>
            <w:r>
              <w:t>21.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E9373" w14:textId="77777777" w:rsidR="00212AEC" w:rsidRPr="00A730DB" w:rsidRDefault="00212AEC" w:rsidP="00095C2D">
            <w:r>
              <w:t>Sieviešu apbedīšanas kleita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B87DA" w14:textId="77777777" w:rsidR="00212AEC" w:rsidRPr="00A730DB" w:rsidRDefault="00212AEC" w:rsidP="00095C2D">
            <w:pPr>
              <w:jc w:val="center"/>
            </w:pPr>
            <w:r>
              <w:t>gab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B7C0" w14:textId="77777777" w:rsidR="00212AEC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F61A" w14:textId="77777777" w:rsidR="00212AEC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</w:p>
        </w:tc>
      </w:tr>
      <w:tr w:rsidR="00212AEC" w:rsidRPr="00A730DB" w14:paraId="05063DA3" w14:textId="1786AD66" w:rsidTr="00A137D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62DD" w14:textId="77777777" w:rsidR="00212AEC" w:rsidRDefault="00212AEC" w:rsidP="00095C2D">
            <w:pPr>
              <w:jc w:val="center"/>
            </w:pPr>
            <w:r>
              <w:t>22.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98921" w14:textId="77777777" w:rsidR="00212AEC" w:rsidRDefault="00212AEC" w:rsidP="00095C2D">
            <w:r>
              <w:t>Vīriešu apbedīšanas kostīms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EB6D1" w14:textId="77777777" w:rsidR="00212AEC" w:rsidRDefault="00212AEC" w:rsidP="00095C2D">
            <w:pPr>
              <w:jc w:val="center"/>
            </w:pPr>
            <w:r>
              <w:t>gab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84545" w14:textId="77777777" w:rsidR="00212AEC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2E7C" w14:textId="77777777" w:rsidR="00212AEC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</w:p>
        </w:tc>
      </w:tr>
      <w:tr w:rsidR="00212AEC" w:rsidRPr="00A730DB" w14:paraId="3178731F" w14:textId="14729C5C" w:rsidTr="00A137D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75A53" w14:textId="77777777" w:rsidR="00212AEC" w:rsidRPr="00A730DB" w:rsidRDefault="00212AEC" w:rsidP="00095C2D">
            <w:pPr>
              <w:jc w:val="center"/>
            </w:pPr>
            <w:r>
              <w:t>23</w:t>
            </w:r>
            <w:r w:rsidRPr="00A730DB">
              <w:t>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10044" w14:textId="77777777" w:rsidR="00212AEC" w:rsidRPr="00A730DB" w:rsidRDefault="00212AEC" w:rsidP="00095C2D">
            <w:r w:rsidRPr="00A730DB">
              <w:t>Čības</w:t>
            </w:r>
            <w:r>
              <w:t>: melnas, ādas emitācija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3E993" w14:textId="77777777" w:rsidR="00212AEC" w:rsidRPr="00A730DB" w:rsidRDefault="00212AEC" w:rsidP="00095C2D">
            <w:pPr>
              <w:jc w:val="center"/>
            </w:pPr>
            <w:r w:rsidRPr="00A730DB"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A730DB">
                  <w:t>pāris</w:t>
                </w:r>
              </w:smartTag>
            </w:smartTag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48112" w14:textId="77777777" w:rsidR="00212AEC" w:rsidRPr="00A730DB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2B60" w14:textId="77777777" w:rsidR="00212AEC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</w:p>
        </w:tc>
      </w:tr>
      <w:tr w:rsidR="00212AEC" w:rsidRPr="00A730DB" w14:paraId="0A5B23B0" w14:textId="70959A47" w:rsidTr="00A137D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52F18" w14:textId="77777777" w:rsidR="00212AEC" w:rsidRPr="00A730DB" w:rsidRDefault="00212AEC" w:rsidP="00095C2D">
            <w:pPr>
              <w:jc w:val="center"/>
            </w:pPr>
            <w:r>
              <w:t>24</w:t>
            </w:r>
            <w:r w:rsidRPr="00A730DB">
              <w:t>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CACD3" w14:textId="77777777" w:rsidR="00212AEC" w:rsidRPr="00A730DB" w:rsidRDefault="00212AEC" w:rsidP="00095C2D">
            <w:r w:rsidRPr="00A730DB">
              <w:t>Šalle (lakats)</w:t>
            </w:r>
            <w:r>
              <w:t xml:space="preserve"> – balta, mežģīņu audums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ECCED" w14:textId="77777777" w:rsidR="00212AEC" w:rsidRPr="00A730DB" w:rsidRDefault="00212AEC" w:rsidP="00095C2D">
            <w:pPr>
              <w:jc w:val="center"/>
            </w:pPr>
            <w:r w:rsidRPr="00A730DB">
              <w:t>gab.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89BBB" w14:textId="77777777" w:rsidR="00212AEC" w:rsidRPr="00A730DB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C7ED" w14:textId="77777777" w:rsidR="00212AEC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</w:p>
        </w:tc>
      </w:tr>
      <w:tr w:rsidR="00212AEC" w:rsidRPr="00A730DB" w14:paraId="1F94FC29" w14:textId="304EC9FA" w:rsidTr="00A137D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C6BD" w14:textId="77777777" w:rsidR="00212AEC" w:rsidRDefault="00212AEC" w:rsidP="00095C2D">
            <w:pPr>
              <w:jc w:val="center"/>
            </w:pPr>
            <w:r>
              <w:t>25.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3C84" w14:textId="77777777" w:rsidR="00212AEC" w:rsidRPr="00A730DB" w:rsidRDefault="00212AEC" w:rsidP="00095C2D">
            <w:r>
              <w:t>Līķauts (savans) – kokvilna audums, balta krāsa, izmērs ne mazāk, kā 1,80 x 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7775" w14:textId="77777777" w:rsidR="00212AEC" w:rsidRPr="00A730DB" w:rsidRDefault="00212AEC" w:rsidP="00095C2D">
            <w:pPr>
              <w:jc w:val="center"/>
            </w:pPr>
            <w:r>
              <w:t>Gab.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A5BC" w14:textId="77777777" w:rsidR="00212AEC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A434" w14:textId="77777777" w:rsidR="00212AEC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</w:p>
        </w:tc>
      </w:tr>
      <w:tr w:rsidR="00212AEC" w:rsidRPr="00A730DB" w14:paraId="4F4FF723" w14:textId="7F2FD85F" w:rsidTr="00A137D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A62B9" w14:textId="77777777" w:rsidR="00212AEC" w:rsidRDefault="00212AEC" w:rsidP="00095C2D">
            <w:pPr>
              <w:jc w:val="center"/>
            </w:pPr>
            <w:r>
              <w:t>26.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2508" w14:textId="77777777" w:rsidR="00212AEC" w:rsidRDefault="00212AEC" w:rsidP="00095C2D">
            <w:r>
              <w:t>Līķu pārnēšanas maiss ar rāvējslēdzēju, ūdensizturīgs, balta vai melna krāsa, izmērs ne mazāk, kā 2,20x0,60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B64DF" w14:textId="77777777" w:rsidR="00212AEC" w:rsidRDefault="00212AEC" w:rsidP="00095C2D">
            <w:pPr>
              <w:jc w:val="center"/>
            </w:pPr>
            <w:r>
              <w:t>Gab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84FE" w14:textId="77777777" w:rsidR="00212AEC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A7CA" w14:textId="77777777" w:rsidR="00212AEC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</w:p>
        </w:tc>
      </w:tr>
      <w:tr w:rsidR="00212AEC" w:rsidRPr="00A730DB" w14:paraId="3B8B2C9B" w14:textId="54B31106" w:rsidTr="00A137D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8E503" w14:textId="77777777" w:rsidR="00212AEC" w:rsidRPr="00A730DB" w:rsidRDefault="00212AEC" w:rsidP="00095C2D">
            <w:pPr>
              <w:jc w:val="center"/>
            </w:pPr>
            <w:r>
              <w:t>27</w:t>
            </w:r>
            <w:r w:rsidRPr="00A730DB">
              <w:t>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68220" w14:textId="77777777" w:rsidR="00212AEC" w:rsidRPr="00A730DB" w:rsidRDefault="00212AEC" w:rsidP="00095C2D">
            <w:r w:rsidRPr="00A730DB">
              <w:t>Pārklājs</w:t>
            </w:r>
            <w:r>
              <w:t xml:space="preserve"> – balts kaprons, bez krusta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ADDE5" w14:textId="77777777" w:rsidR="00212AEC" w:rsidRPr="00A730DB" w:rsidRDefault="00212AEC" w:rsidP="00095C2D">
            <w:pPr>
              <w:jc w:val="center"/>
            </w:pPr>
            <w:r w:rsidRPr="00A730DB">
              <w:t>1 gab.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4C9F" w14:textId="77777777" w:rsidR="00212AEC" w:rsidRPr="00A730DB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D955" w14:textId="77777777" w:rsidR="00212AEC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</w:p>
        </w:tc>
      </w:tr>
      <w:tr w:rsidR="00212AEC" w:rsidRPr="00A730DB" w14:paraId="0CDDDC83" w14:textId="5EA8B3DB" w:rsidTr="00A137D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AFCAA" w14:textId="77777777" w:rsidR="00212AEC" w:rsidRDefault="00212AEC" w:rsidP="00095C2D">
            <w:pPr>
              <w:jc w:val="center"/>
            </w:pPr>
            <w:r>
              <w:t>28.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F51A" w14:textId="77777777" w:rsidR="00212AEC" w:rsidRPr="00D64CEC" w:rsidRDefault="00212AEC" w:rsidP="00095C2D">
            <w:pPr>
              <w:rPr>
                <w:color w:val="000000"/>
                <w:lang w:val="en-GB" w:eastAsia="en-GB"/>
              </w:rPr>
            </w:pPr>
            <w:r w:rsidRPr="00D64CEC">
              <w:rPr>
                <w:color w:val="000000"/>
              </w:rPr>
              <w:t>Autotransporta pakalpojumi berinieku parvadāšanai</w:t>
            </w:r>
            <w:r>
              <w:rPr>
                <w:color w:val="000000"/>
              </w:rPr>
              <w:t xml:space="preserve"> (9-vietīgais mikroautobuss)</w:t>
            </w:r>
          </w:p>
          <w:p w14:paraId="36F6BD23" w14:textId="77777777" w:rsidR="00212AEC" w:rsidRPr="00A730DB" w:rsidRDefault="00212AEC" w:rsidP="00095C2D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2C7A0" w14:textId="77777777" w:rsidR="00212AEC" w:rsidRPr="00A730DB" w:rsidRDefault="00212AEC" w:rsidP="00095C2D">
            <w:pPr>
              <w:jc w:val="center"/>
            </w:pPr>
            <w:r>
              <w:t>stunda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0BC8" w14:textId="77777777" w:rsidR="00212AEC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EE9F" w14:textId="77777777" w:rsidR="00212AEC" w:rsidRDefault="00212AE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</w:p>
        </w:tc>
      </w:tr>
      <w:tr w:rsidR="001139FC" w:rsidRPr="00A730DB" w14:paraId="669C89D2" w14:textId="77777777" w:rsidTr="00A137D9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B9F74" w14:textId="77777777" w:rsidR="001139FC" w:rsidRDefault="001139FC" w:rsidP="00095C2D">
            <w:pPr>
              <w:jc w:val="center"/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E9B4" w14:textId="246AEB48" w:rsidR="001139FC" w:rsidRPr="00D64CEC" w:rsidRDefault="005A700D" w:rsidP="00095C2D">
            <w:pPr>
              <w:rPr>
                <w:color w:val="000000"/>
              </w:rPr>
            </w:pPr>
            <w:r>
              <w:rPr>
                <w:b/>
                <w:i/>
              </w:rPr>
              <w:t xml:space="preserve">Kopā par vienu vienību EUR </w:t>
            </w:r>
            <w:r w:rsidRPr="003578CF">
              <w:rPr>
                <w:b/>
                <w:i/>
              </w:rPr>
              <w:t>(bez PVN)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25996" w14:textId="77777777" w:rsidR="001139FC" w:rsidRDefault="001139FC" w:rsidP="00095C2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39601" w14:textId="77777777" w:rsidR="001139FC" w:rsidRDefault="001139F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54EA" w14:textId="77777777" w:rsidR="001139FC" w:rsidRDefault="001139FC" w:rsidP="00095C2D">
            <w:pPr>
              <w:tabs>
                <w:tab w:val="left" w:pos="1275"/>
              </w:tabs>
              <w:spacing w:after="120"/>
              <w:ind w:right="-370"/>
              <w:jc w:val="center"/>
            </w:pPr>
          </w:p>
        </w:tc>
      </w:tr>
    </w:tbl>
    <w:p w14:paraId="366153F3" w14:textId="77777777" w:rsidR="00CA31D4" w:rsidRDefault="00CA31D4" w:rsidP="00CA31D4"/>
    <w:p w14:paraId="40EE03B3" w14:textId="77777777" w:rsidR="007B45E7" w:rsidRDefault="007B45E7" w:rsidP="000960C1">
      <w:pPr>
        <w:tabs>
          <w:tab w:val="left" w:pos="-114"/>
          <w:tab w:val="left" w:pos="-57"/>
        </w:tabs>
        <w:jc w:val="both"/>
      </w:pPr>
    </w:p>
    <w:tbl>
      <w:tblPr>
        <w:tblpPr w:leftFromText="180" w:rightFromText="180" w:vertAnchor="text" w:horzAnchor="margin" w:tblpXSpec="center" w:tblpY="142"/>
        <w:tblW w:w="9441" w:type="dxa"/>
        <w:tblLayout w:type="fixed"/>
        <w:tblLook w:val="0000" w:firstRow="0" w:lastRow="0" w:firstColumn="0" w:lastColumn="0" w:noHBand="0" w:noVBand="0"/>
      </w:tblPr>
      <w:tblGrid>
        <w:gridCol w:w="4647"/>
        <w:gridCol w:w="4794"/>
      </w:tblGrid>
      <w:tr w:rsidR="00134228" w:rsidRPr="004226BD" w14:paraId="115B98EE" w14:textId="77777777" w:rsidTr="00A1369B">
        <w:trPr>
          <w:trHeight w:val="552"/>
        </w:trPr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187E2" w14:textId="00CDA9FB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Vārds, uzvārds,</w:t>
            </w:r>
            <w:r w:rsidR="00356E54" w:rsidRPr="004226BD">
              <w:rPr>
                <w:b/>
                <w:bCs/>
              </w:rPr>
              <w:t xml:space="preserve"> </w:t>
            </w:r>
            <w:r w:rsidRPr="004226BD">
              <w:rPr>
                <w:b/>
                <w:bCs/>
              </w:rPr>
              <w:t>amats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CC62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14:paraId="47926CF3" w14:textId="77777777" w:rsidTr="00A1369B">
        <w:trPr>
          <w:trHeight w:val="551"/>
        </w:trPr>
        <w:tc>
          <w:tcPr>
            <w:tcW w:w="4647" w:type="dxa"/>
            <w:tcBorders>
              <w:left w:val="single" w:sz="4" w:space="0" w:color="000000"/>
              <w:bottom w:val="single" w:sz="4" w:space="0" w:color="auto"/>
            </w:tcBorders>
          </w:tcPr>
          <w:p w14:paraId="0206A753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 xml:space="preserve">Paraksts </w:t>
            </w:r>
          </w:p>
        </w:tc>
        <w:tc>
          <w:tcPr>
            <w:tcW w:w="47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DCBDB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  <w:tr w:rsidR="00134228" w:rsidRPr="004226BD" w14:paraId="47CEA2EB" w14:textId="77777777" w:rsidTr="00A1369B">
        <w:trPr>
          <w:trHeight w:val="368"/>
        </w:trPr>
        <w:tc>
          <w:tcPr>
            <w:tcW w:w="46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76A6F55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  <w:rPr>
                <w:b/>
                <w:bCs/>
              </w:rPr>
            </w:pPr>
            <w:r w:rsidRPr="004226BD">
              <w:rPr>
                <w:b/>
                <w:bCs/>
              </w:rPr>
              <w:t>Datums</w:t>
            </w:r>
          </w:p>
        </w:tc>
        <w:tc>
          <w:tcPr>
            <w:tcW w:w="4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ED8A" w14:textId="77777777" w:rsidR="00134228" w:rsidRPr="004226BD" w:rsidRDefault="00134228" w:rsidP="00F2169E">
            <w:pPr>
              <w:keepLines/>
              <w:widowControl w:val="0"/>
              <w:ind w:left="425"/>
              <w:jc w:val="both"/>
            </w:pPr>
          </w:p>
        </w:tc>
      </w:tr>
    </w:tbl>
    <w:p w14:paraId="7C15D9A3" w14:textId="77777777" w:rsidR="00A8370B" w:rsidRDefault="00A8370B" w:rsidP="000960C1">
      <w:pPr>
        <w:pStyle w:val="2"/>
        <w:jc w:val="left"/>
        <w:rPr>
          <w:bCs w:val="0"/>
          <w:sz w:val="20"/>
          <w:szCs w:val="20"/>
        </w:rPr>
      </w:pPr>
    </w:p>
    <w:p w14:paraId="79ADC7B3" w14:textId="77777777" w:rsidR="004E705E" w:rsidRDefault="004E705E" w:rsidP="002C0E12"/>
    <w:sectPr w:rsidR="004E705E" w:rsidSect="006A24CE">
      <w:pgSz w:w="11906" w:h="16838" w:code="9"/>
      <w:pgMar w:top="737" w:right="1701" w:bottom="62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55B02" w14:textId="77777777" w:rsidR="000B54C8" w:rsidRDefault="000B54C8">
      <w:r>
        <w:separator/>
      </w:r>
    </w:p>
  </w:endnote>
  <w:endnote w:type="continuationSeparator" w:id="0">
    <w:p w14:paraId="6A110F8F" w14:textId="77777777" w:rsidR="000B54C8" w:rsidRDefault="000B54C8">
      <w:r>
        <w:continuationSeparator/>
      </w:r>
    </w:p>
  </w:endnote>
  <w:endnote w:type="continuationNotice" w:id="1">
    <w:p w14:paraId="234F279E" w14:textId="77777777" w:rsidR="000B54C8" w:rsidRDefault="000B54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87117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01AD37" w14:textId="4B755596" w:rsidR="00E74FE3" w:rsidRDefault="00E74FE3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7D1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9FBAF0B" w14:textId="77777777" w:rsidR="00E74FE3" w:rsidRDefault="00E74FE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FC33A" w14:textId="77777777" w:rsidR="000B54C8" w:rsidRDefault="000B54C8">
      <w:r>
        <w:separator/>
      </w:r>
    </w:p>
  </w:footnote>
  <w:footnote w:type="continuationSeparator" w:id="0">
    <w:p w14:paraId="7412F856" w14:textId="77777777" w:rsidR="000B54C8" w:rsidRDefault="000B54C8">
      <w:r>
        <w:continuationSeparator/>
      </w:r>
    </w:p>
  </w:footnote>
  <w:footnote w:type="continuationNotice" w:id="1">
    <w:p w14:paraId="74E110DA" w14:textId="77777777" w:rsidR="000B54C8" w:rsidRDefault="000B54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 w15:restartNumberingAfterBreak="0">
    <w:nsid w:val="02077CA0"/>
    <w:multiLevelType w:val="hybridMultilevel"/>
    <w:tmpl w:val="923A552A"/>
    <w:lvl w:ilvl="0" w:tplc="04260013">
      <w:start w:val="1"/>
      <w:numFmt w:val="upperRoman"/>
      <w:lvlText w:val="%1."/>
      <w:lvlJc w:val="righ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>
      <w:start w:val="1"/>
      <w:numFmt w:val="lowerLetter"/>
      <w:lvlText w:val="%5."/>
      <w:lvlJc w:val="left"/>
      <w:pPr>
        <w:ind w:left="4167" w:hanging="360"/>
      </w:pPr>
    </w:lvl>
    <w:lvl w:ilvl="5" w:tplc="0426001B">
      <w:start w:val="1"/>
      <w:numFmt w:val="lowerRoman"/>
      <w:lvlText w:val="%6."/>
      <w:lvlJc w:val="right"/>
      <w:pPr>
        <w:ind w:left="4887" w:hanging="180"/>
      </w:pPr>
    </w:lvl>
    <w:lvl w:ilvl="6" w:tplc="0426000F">
      <w:start w:val="1"/>
      <w:numFmt w:val="decimal"/>
      <w:lvlText w:val="%7."/>
      <w:lvlJc w:val="left"/>
      <w:pPr>
        <w:ind w:left="5607" w:hanging="360"/>
      </w:pPr>
    </w:lvl>
    <w:lvl w:ilvl="7" w:tplc="04260019">
      <w:start w:val="1"/>
      <w:numFmt w:val="lowerLetter"/>
      <w:lvlText w:val="%8."/>
      <w:lvlJc w:val="left"/>
      <w:pPr>
        <w:ind w:left="6327" w:hanging="360"/>
      </w:pPr>
    </w:lvl>
    <w:lvl w:ilvl="8" w:tplc="0426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2E6368"/>
    <w:multiLevelType w:val="multilevel"/>
    <w:tmpl w:val="0C80C4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9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04" w:hanging="96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3E85131"/>
    <w:multiLevelType w:val="hybridMultilevel"/>
    <w:tmpl w:val="1472B1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E320B"/>
    <w:multiLevelType w:val="hybridMultilevel"/>
    <w:tmpl w:val="FA009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631F19"/>
    <w:multiLevelType w:val="hybridMultilevel"/>
    <w:tmpl w:val="97923E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778B9"/>
    <w:multiLevelType w:val="hybridMultilevel"/>
    <w:tmpl w:val="4448CF0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B1E38"/>
    <w:multiLevelType w:val="multilevel"/>
    <w:tmpl w:val="E6504ED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997ABA"/>
    <w:multiLevelType w:val="hybridMultilevel"/>
    <w:tmpl w:val="133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EAE72CE"/>
    <w:multiLevelType w:val="multilevel"/>
    <w:tmpl w:val="4F76FC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  <w:b w:val="0"/>
        <w:bCs w:val="0"/>
      </w:rPr>
    </w:lvl>
  </w:abstractNum>
  <w:abstractNum w:abstractNumId="11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C25D8"/>
    <w:multiLevelType w:val="multilevel"/>
    <w:tmpl w:val="F6E40D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3" w15:restartNumberingAfterBreak="0">
    <w:nsid w:val="3A114E49"/>
    <w:multiLevelType w:val="multilevel"/>
    <w:tmpl w:val="1466F6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4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0BE6A4D"/>
    <w:multiLevelType w:val="multilevel"/>
    <w:tmpl w:val="75FCD0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3FB391A"/>
    <w:multiLevelType w:val="hybridMultilevel"/>
    <w:tmpl w:val="549A0BF2"/>
    <w:lvl w:ilvl="0" w:tplc="47644E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5452E82"/>
    <w:multiLevelType w:val="hybridMultilevel"/>
    <w:tmpl w:val="E6BE89AE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35677C"/>
    <w:multiLevelType w:val="multilevel"/>
    <w:tmpl w:val="9288D4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0" w15:restartNumberingAfterBreak="0">
    <w:nsid w:val="4BC80B11"/>
    <w:multiLevelType w:val="hybridMultilevel"/>
    <w:tmpl w:val="E0B6322A"/>
    <w:lvl w:ilvl="0" w:tplc="DC787DDE">
      <w:start w:val="1"/>
      <w:numFmt w:val="upperLetter"/>
      <w:pStyle w:val="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630FB5"/>
    <w:multiLevelType w:val="multilevel"/>
    <w:tmpl w:val="7C4A94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7EA6B54"/>
    <w:multiLevelType w:val="multilevel"/>
    <w:tmpl w:val="8938D4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A466625"/>
    <w:multiLevelType w:val="multilevel"/>
    <w:tmpl w:val="BFA25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4" w15:restartNumberingAfterBreak="0">
    <w:nsid w:val="5FA33B60"/>
    <w:multiLevelType w:val="hybridMultilevel"/>
    <w:tmpl w:val="25688DC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F4EF9"/>
    <w:multiLevelType w:val="multilevel"/>
    <w:tmpl w:val="9AC044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6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B461845"/>
    <w:multiLevelType w:val="hybridMultilevel"/>
    <w:tmpl w:val="760651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C2067B5"/>
    <w:multiLevelType w:val="hybridMultilevel"/>
    <w:tmpl w:val="5AA2734A"/>
    <w:lvl w:ilvl="0" w:tplc="58729FE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 w:tplc="0F9C0F3E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FBA94DC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5FFEFFF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454E1E1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D73A6A22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6403B4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59DA6822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7ADA7E7E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9" w15:restartNumberingAfterBreak="0">
    <w:nsid w:val="6EA73D94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4A072DE"/>
    <w:multiLevelType w:val="multilevel"/>
    <w:tmpl w:val="FC7815E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4D325FF"/>
    <w:multiLevelType w:val="hybridMultilevel"/>
    <w:tmpl w:val="B096F8C8"/>
    <w:lvl w:ilvl="0" w:tplc="46C2EE12">
      <w:start w:val="9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3" w:hanging="360"/>
      </w:pPr>
    </w:lvl>
    <w:lvl w:ilvl="2" w:tplc="0426001B">
      <w:start w:val="1"/>
      <w:numFmt w:val="lowerRoman"/>
      <w:lvlText w:val="%3."/>
      <w:lvlJc w:val="right"/>
      <w:pPr>
        <w:ind w:left="2163" w:hanging="180"/>
      </w:pPr>
    </w:lvl>
    <w:lvl w:ilvl="3" w:tplc="0426000F">
      <w:start w:val="1"/>
      <w:numFmt w:val="decimal"/>
      <w:lvlText w:val="%4."/>
      <w:lvlJc w:val="left"/>
      <w:pPr>
        <w:ind w:left="2883" w:hanging="360"/>
      </w:pPr>
    </w:lvl>
    <w:lvl w:ilvl="4" w:tplc="04260019">
      <w:start w:val="1"/>
      <w:numFmt w:val="lowerLetter"/>
      <w:lvlText w:val="%5."/>
      <w:lvlJc w:val="left"/>
      <w:pPr>
        <w:ind w:left="3603" w:hanging="360"/>
      </w:pPr>
    </w:lvl>
    <w:lvl w:ilvl="5" w:tplc="0426001B">
      <w:start w:val="1"/>
      <w:numFmt w:val="lowerRoman"/>
      <w:lvlText w:val="%6."/>
      <w:lvlJc w:val="right"/>
      <w:pPr>
        <w:ind w:left="4323" w:hanging="180"/>
      </w:pPr>
    </w:lvl>
    <w:lvl w:ilvl="6" w:tplc="0426000F">
      <w:start w:val="1"/>
      <w:numFmt w:val="decimal"/>
      <w:lvlText w:val="%7."/>
      <w:lvlJc w:val="left"/>
      <w:pPr>
        <w:ind w:left="5043" w:hanging="360"/>
      </w:pPr>
    </w:lvl>
    <w:lvl w:ilvl="7" w:tplc="04260019">
      <w:start w:val="1"/>
      <w:numFmt w:val="lowerLetter"/>
      <w:lvlText w:val="%8."/>
      <w:lvlJc w:val="left"/>
      <w:pPr>
        <w:ind w:left="5763" w:hanging="360"/>
      </w:pPr>
    </w:lvl>
    <w:lvl w:ilvl="8" w:tplc="0426001B">
      <w:start w:val="1"/>
      <w:numFmt w:val="lowerRoman"/>
      <w:lvlText w:val="%9."/>
      <w:lvlJc w:val="right"/>
      <w:pPr>
        <w:ind w:left="6483" w:hanging="180"/>
      </w:pPr>
    </w:lvl>
  </w:abstractNum>
  <w:abstractNum w:abstractNumId="32" w15:restartNumberingAfterBreak="0">
    <w:nsid w:val="795C7E3E"/>
    <w:multiLevelType w:val="multilevel"/>
    <w:tmpl w:val="BD8C3F0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3"/>
        </w:tabs>
        <w:ind w:left="3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04"/>
        </w:tabs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5"/>
        </w:tabs>
        <w:ind w:left="5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6"/>
        </w:tabs>
        <w:ind w:left="6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07"/>
        </w:tabs>
        <w:ind w:left="7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8"/>
        </w:tabs>
        <w:ind w:left="8848" w:hanging="1800"/>
      </w:pPr>
      <w:rPr>
        <w:rFonts w:hint="default"/>
      </w:rPr>
    </w:lvl>
  </w:abstractNum>
  <w:abstractNum w:abstractNumId="33" w15:restartNumberingAfterBreak="0">
    <w:nsid w:val="7A95792C"/>
    <w:multiLevelType w:val="multilevel"/>
    <w:tmpl w:val="E1447032"/>
    <w:lvl w:ilvl="0">
      <w:start w:val="1"/>
      <w:numFmt w:val="decimal"/>
      <w:pStyle w:val="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8C0ADA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20"/>
  </w:num>
  <w:num w:numId="5">
    <w:abstractNumId w:val="11"/>
  </w:num>
  <w:num w:numId="6">
    <w:abstractNumId w:val="0"/>
  </w:num>
  <w:num w:numId="7">
    <w:abstractNumId w:val="9"/>
  </w:num>
  <w:num w:numId="8">
    <w:abstractNumId w:val="4"/>
  </w:num>
  <w:num w:numId="9">
    <w:abstractNumId w:val="28"/>
  </w:num>
  <w:num w:numId="10">
    <w:abstractNumId w:val="15"/>
  </w:num>
  <w:num w:numId="11">
    <w:abstractNumId w:val="19"/>
  </w:num>
  <w:num w:numId="12">
    <w:abstractNumId w:val="21"/>
  </w:num>
  <w:num w:numId="13">
    <w:abstractNumId w:val="30"/>
  </w:num>
  <w:num w:numId="14">
    <w:abstractNumId w:val="7"/>
  </w:num>
  <w:num w:numId="15">
    <w:abstractNumId w:val="22"/>
  </w:num>
  <w:num w:numId="16">
    <w:abstractNumId w:val="23"/>
  </w:num>
  <w:num w:numId="17">
    <w:abstractNumId w:val="13"/>
  </w:num>
  <w:num w:numId="18">
    <w:abstractNumId w:val="32"/>
  </w:num>
  <w:num w:numId="19">
    <w:abstractNumId w:val="12"/>
  </w:num>
  <w:num w:numId="20">
    <w:abstractNumId w:val="10"/>
  </w:num>
  <w:num w:numId="21">
    <w:abstractNumId w:val="25"/>
  </w:num>
  <w:num w:numId="22">
    <w:abstractNumId w:val="3"/>
  </w:num>
  <w:num w:numId="23">
    <w:abstractNumId w:val="2"/>
  </w:num>
  <w:num w:numId="24">
    <w:abstractNumId w:val="29"/>
  </w:num>
  <w:num w:numId="25">
    <w:abstractNumId w:val="35"/>
  </w:num>
  <w:num w:numId="26">
    <w:abstractNumId w:val="26"/>
  </w:num>
  <w:num w:numId="27">
    <w:abstractNumId w:val="18"/>
  </w:num>
  <w:num w:numId="28">
    <w:abstractNumId w:val="1"/>
  </w:num>
  <w:num w:numId="29">
    <w:abstractNumId w:val="31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16"/>
  </w:num>
  <w:num w:numId="33">
    <w:abstractNumId w:val="17"/>
  </w:num>
  <w:num w:numId="34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27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88"/>
    <w:rsid w:val="00000E68"/>
    <w:rsid w:val="0001028A"/>
    <w:rsid w:val="00010992"/>
    <w:rsid w:val="00011724"/>
    <w:rsid w:val="00012F23"/>
    <w:rsid w:val="0001478E"/>
    <w:rsid w:val="00014B59"/>
    <w:rsid w:val="00023235"/>
    <w:rsid w:val="00026DD6"/>
    <w:rsid w:val="00030B20"/>
    <w:rsid w:val="00033E8E"/>
    <w:rsid w:val="00040EA5"/>
    <w:rsid w:val="00050548"/>
    <w:rsid w:val="00056F1C"/>
    <w:rsid w:val="00065722"/>
    <w:rsid w:val="00065ADA"/>
    <w:rsid w:val="000717B5"/>
    <w:rsid w:val="00075156"/>
    <w:rsid w:val="00080719"/>
    <w:rsid w:val="00081370"/>
    <w:rsid w:val="00082C11"/>
    <w:rsid w:val="0009119D"/>
    <w:rsid w:val="00095CC6"/>
    <w:rsid w:val="000960C1"/>
    <w:rsid w:val="000A1F31"/>
    <w:rsid w:val="000A402A"/>
    <w:rsid w:val="000A6E09"/>
    <w:rsid w:val="000B2D11"/>
    <w:rsid w:val="000B54C8"/>
    <w:rsid w:val="000C0D22"/>
    <w:rsid w:val="000C689C"/>
    <w:rsid w:val="000D507D"/>
    <w:rsid w:val="000D7ECC"/>
    <w:rsid w:val="000E10C1"/>
    <w:rsid w:val="000E5E0A"/>
    <w:rsid w:val="000F44A2"/>
    <w:rsid w:val="000F6C45"/>
    <w:rsid w:val="00102E8E"/>
    <w:rsid w:val="001058A6"/>
    <w:rsid w:val="001139FC"/>
    <w:rsid w:val="00114030"/>
    <w:rsid w:val="00117E84"/>
    <w:rsid w:val="00120C03"/>
    <w:rsid w:val="001217D1"/>
    <w:rsid w:val="001232AA"/>
    <w:rsid w:val="001250AF"/>
    <w:rsid w:val="001316AB"/>
    <w:rsid w:val="001321CE"/>
    <w:rsid w:val="001326BF"/>
    <w:rsid w:val="001329D6"/>
    <w:rsid w:val="00132D36"/>
    <w:rsid w:val="00134228"/>
    <w:rsid w:val="00135DE3"/>
    <w:rsid w:val="00135E7C"/>
    <w:rsid w:val="001364F9"/>
    <w:rsid w:val="00144C63"/>
    <w:rsid w:val="001514B6"/>
    <w:rsid w:val="00154551"/>
    <w:rsid w:val="001610D7"/>
    <w:rsid w:val="00162188"/>
    <w:rsid w:val="00162201"/>
    <w:rsid w:val="00170F8F"/>
    <w:rsid w:val="00172265"/>
    <w:rsid w:val="00174055"/>
    <w:rsid w:val="00180A1D"/>
    <w:rsid w:val="001839AB"/>
    <w:rsid w:val="00184D95"/>
    <w:rsid w:val="00185B00"/>
    <w:rsid w:val="00186569"/>
    <w:rsid w:val="001A10DD"/>
    <w:rsid w:val="001B0C91"/>
    <w:rsid w:val="001B7F44"/>
    <w:rsid w:val="001C00EC"/>
    <w:rsid w:val="001D4BF6"/>
    <w:rsid w:val="001D7015"/>
    <w:rsid w:val="001E21AD"/>
    <w:rsid w:val="001E3162"/>
    <w:rsid w:val="001E4916"/>
    <w:rsid w:val="001E6B9C"/>
    <w:rsid w:val="001E79BA"/>
    <w:rsid w:val="001F4F9B"/>
    <w:rsid w:val="001F723C"/>
    <w:rsid w:val="00203FF7"/>
    <w:rsid w:val="0020739B"/>
    <w:rsid w:val="00207C46"/>
    <w:rsid w:val="0021197E"/>
    <w:rsid w:val="00212912"/>
    <w:rsid w:val="00212AEC"/>
    <w:rsid w:val="002231AF"/>
    <w:rsid w:val="00231AFC"/>
    <w:rsid w:val="00233874"/>
    <w:rsid w:val="00234F2E"/>
    <w:rsid w:val="00240D29"/>
    <w:rsid w:val="00243EF8"/>
    <w:rsid w:val="00247CD4"/>
    <w:rsid w:val="00261399"/>
    <w:rsid w:val="00261CC6"/>
    <w:rsid w:val="00265CB2"/>
    <w:rsid w:val="00273CB3"/>
    <w:rsid w:val="002748DD"/>
    <w:rsid w:val="00277816"/>
    <w:rsid w:val="002823C9"/>
    <w:rsid w:val="002831D4"/>
    <w:rsid w:val="002969AF"/>
    <w:rsid w:val="002A09DB"/>
    <w:rsid w:val="002A1789"/>
    <w:rsid w:val="002A6673"/>
    <w:rsid w:val="002B0BF4"/>
    <w:rsid w:val="002B4FA1"/>
    <w:rsid w:val="002C0AD3"/>
    <w:rsid w:val="002C0E12"/>
    <w:rsid w:val="002C24BA"/>
    <w:rsid w:val="002C45A3"/>
    <w:rsid w:val="002C5395"/>
    <w:rsid w:val="002C7D34"/>
    <w:rsid w:val="002D0F68"/>
    <w:rsid w:val="002D5ABA"/>
    <w:rsid w:val="002D7CAF"/>
    <w:rsid w:val="002E0824"/>
    <w:rsid w:val="002E3B58"/>
    <w:rsid w:val="002E43B6"/>
    <w:rsid w:val="002E4563"/>
    <w:rsid w:val="002F0106"/>
    <w:rsid w:val="002F2C35"/>
    <w:rsid w:val="002F30B4"/>
    <w:rsid w:val="00304DE2"/>
    <w:rsid w:val="00311BBF"/>
    <w:rsid w:val="00313432"/>
    <w:rsid w:val="00314274"/>
    <w:rsid w:val="0032067A"/>
    <w:rsid w:val="003208DE"/>
    <w:rsid w:val="00321731"/>
    <w:rsid w:val="00325289"/>
    <w:rsid w:val="0033051C"/>
    <w:rsid w:val="00330A42"/>
    <w:rsid w:val="003371AD"/>
    <w:rsid w:val="00337E4E"/>
    <w:rsid w:val="00343336"/>
    <w:rsid w:val="0035013A"/>
    <w:rsid w:val="003509F4"/>
    <w:rsid w:val="00350D1B"/>
    <w:rsid w:val="00356D96"/>
    <w:rsid w:val="00356E54"/>
    <w:rsid w:val="00357D19"/>
    <w:rsid w:val="00362318"/>
    <w:rsid w:val="00362974"/>
    <w:rsid w:val="003677E8"/>
    <w:rsid w:val="00381665"/>
    <w:rsid w:val="00381D6B"/>
    <w:rsid w:val="00382268"/>
    <w:rsid w:val="00384FE9"/>
    <w:rsid w:val="00390CDB"/>
    <w:rsid w:val="00393C09"/>
    <w:rsid w:val="00396578"/>
    <w:rsid w:val="003A3BDA"/>
    <w:rsid w:val="003A4DDD"/>
    <w:rsid w:val="003B049F"/>
    <w:rsid w:val="003B3310"/>
    <w:rsid w:val="003B3B09"/>
    <w:rsid w:val="003C207F"/>
    <w:rsid w:val="003C324D"/>
    <w:rsid w:val="003C3AF6"/>
    <w:rsid w:val="003D0F0A"/>
    <w:rsid w:val="003D1EE2"/>
    <w:rsid w:val="003D673B"/>
    <w:rsid w:val="003E4F53"/>
    <w:rsid w:val="003E5E39"/>
    <w:rsid w:val="003F6A09"/>
    <w:rsid w:val="00401562"/>
    <w:rsid w:val="00401D5F"/>
    <w:rsid w:val="0040259A"/>
    <w:rsid w:val="004059E5"/>
    <w:rsid w:val="00411165"/>
    <w:rsid w:val="00414403"/>
    <w:rsid w:val="00414C50"/>
    <w:rsid w:val="00422238"/>
    <w:rsid w:val="004226BD"/>
    <w:rsid w:val="004228E5"/>
    <w:rsid w:val="00427602"/>
    <w:rsid w:val="00427731"/>
    <w:rsid w:val="00430D96"/>
    <w:rsid w:val="004319BB"/>
    <w:rsid w:val="004322F3"/>
    <w:rsid w:val="00432428"/>
    <w:rsid w:val="004361AB"/>
    <w:rsid w:val="0044030C"/>
    <w:rsid w:val="00441769"/>
    <w:rsid w:val="004422E4"/>
    <w:rsid w:val="0044230A"/>
    <w:rsid w:val="00443D1F"/>
    <w:rsid w:val="0044457A"/>
    <w:rsid w:val="00444F67"/>
    <w:rsid w:val="00447B73"/>
    <w:rsid w:val="004528AC"/>
    <w:rsid w:val="00454735"/>
    <w:rsid w:val="00457607"/>
    <w:rsid w:val="0046193D"/>
    <w:rsid w:val="004728A1"/>
    <w:rsid w:val="00476336"/>
    <w:rsid w:val="00476D30"/>
    <w:rsid w:val="00477F6A"/>
    <w:rsid w:val="004875B4"/>
    <w:rsid w:val="00491A43"/>
    <w:rsid w:val="0049653E"/>
    <w:rsid w:val="00497A60"/>
    <w:rsid w:val="00497C4C"/>
    <w:rsid w:val="004A0D12"/>
    <w:rsid w:val="004B043D"/>
    <w:rsid w:val="004B19AD"/>
    <w:rsid w:val="004B42C9"/>
    <w:rsid w:val="004B6819"/>
    <w:rsid w:val="004C327F"/>
    <w:rsid w:val="004C5BFD"/>
    <w:rsid w:val="004D4737"/>
    <w:rsid w:val="004E31A4"/>
    <w:rsid w:val="004E47BB"/>
    <w:rsid w:val="004E705E"/>
    <w:rsid w:val="00500B4D"/>
    <w:rsid w:val="005041E8"/>
    <w:rsid w:val="00511FD7"/>
    <w:rsid w:val="0052085F"/>
    <w:rsid w:val="00535414"/>
    <w:rsid w:val="00543D88"/>
    <w:rsid w:val="0054451E"/>
    <w:rsid w:val="00546114"/>
    <w:rsid w:val="00546C63"/>
    <w:rsid w:val="00553088"/>
    <w:rsid w:val="0056015C"/>
    <w:rsid w:val="0056093B"/>
    <w:rsid w:val="00565B59"/>
    <w:rsid w:val="0057038D"/>
    <w:rsid w:val="005727DB"/>
    <w:rsid w:val="00573F92"/>
    <w:rsid w:val="005742D7"/>
    <w:rsid w:val="005745ED"/>
    <w:rsid w:val="00574827"/>
    <w:rsid w:val="00586342"/>
    <w:rsid w:val="00593835"/>
    <w:rsid w:val="00595C4B"/>
    <w:rsid w:val="005964CD"/>
    <w:rsid w:val="005A0C5D"/>
    <w:rsid w:val="005A3586"/>
    <w:rsid w:val="005A4360"/>
    <w:rsid w:val="005A700D"/>
    <w:rsid w:val="005A7804"/>
    <w:rsid w:val="005B2505"/>
    <w:rsid w:val="005B2A46"/>
    <w:rsid w:val="005B4C9E"/>
    <w:rsid w:val="005B6C5A"/>
    <w:rsid w:val="005C04F3"/>
    <w:rsid w:val="005C27DD"/>
    <w:rsid w:val="005C74DB"/>
    <w:rsid w:val="005D03B0"/>
    <w:rsid w:val="005D07D4"/>
    <w:rsid w:val="005D54DF"/>
    <w:rsid w:val="005D76AB"/>
    <w:rsid w:val="005E2A98"/>
    <w:rsid w:val="005E5061"/>
    <w:rsid w:val="005E53EA"/>
    <w:rsid w:val="005F1FDD"/>
    <w:rsid w:val="00600AC1"/>
    <w:rsid w:val="00600AF9"/>
    <w:rsid w:val="006047B0"/>
    <w:rsid w:val="0061139C"/>
    <w:rsid w:val="006214BB"/>
    <w:rsid w:val="00623DC6"/>
    <w:rsid w:val="006423DE"/>
    <w:rsid w:val="006432F6"/>
    <w:rsid w:val="00647371"/>
    <w:rsid w:val="00650C98"/>
    <w:rsid w:val="006561C7"/>
    <w:rsid w:val="006641A7"/>
    <w:rsid w:val="00671634"/>
    <w:rsid w:val="00673006"/>
    <w:rsid w:val="00674D8D"/>
    <w:rsid w:val="00677B7D"/>
    <w:rsid w:val="00677DE3"/>
    <w:rsid w:val="00682F0C"/>
    <w:rsid w:val="00687031"/>
    <w:rsid w:val="00687E74"/>
    <w:rsid w:val="00690C0A"/>
    <w:rsid w:val="00691A2E"/>
    <w:rsid w:val="00691D90"/>
    <w:rsid w:val="00696D27"/>
    <w:rsid w:val="006973B2"/>
    <w:rsid w:val="006A1049"/>
    <w:rsid w:val="006A1118"/>
    <w:rsid w:val="006A24CE"/>
    <w:rsid w:val="006A31B0"/>
    <w:rsid w:val="006B4080"/>
    <w:rsid w:val="006B6BCD"/>
    <w:rsid w:val="006C5523"/>
    <w:rsid w:val="006D2712"/>
    <w:rsid w:val="006D446F"/>
    <w:rsid w:val="006E2EC1"/>
    <w:rsid w:val="006E364C"/>
    <w:rsid w:val="006E4E34"/>
    <w:rsid w:val="006E5371"/>
    <w:rsid w:val="006E6543"/>
    <w:rsid w:val="006F2302"/>
    <w:rsid w:val="006F43FD"/>
    <w:rsid w:val="00702403"/>
    <w:rsid w:val="00705FED"/>
    <w:rsid w:val="00710686"/>
    <w:rsid w:val="00712A2D"/>
    <w:rsid w:val="00714CD3"/>
    <w:rsid w:val="00714E33"/>
    <w:rsid w:val="00715503"/>
    <w:rsid w:val="00721905"/>
    <w:rsid w:val="00725E44"/>
    <w:rsid w:val="007318A9"/>
    <w:rsid w:val="00732D87"/>
    <w:rsid w:val="00742ECF"/>
    <w:rsid w:val="00744EE8"/>
    <w:rsid w:val="007469AB"/>
    <w:rsid w:val="00746EC3"/>
    <w:rsid w:val="00747764"/>
    <w:rsid w:val="0075220D"/>
    <w:rsid w:val="00752366"/>
    <w:rsid w:val="00755C40"/>
    <w:rsid w:val="00757664"/>
    <w:rsid w:val="00762544"/>
    <w:rsid w:val="00764A6E"/>
    <w:rsid w:val="0076721E"/>
    <w:rsid w:val="00775047"/>
    <w:rsid w:val="007776FB"/>
    <w:rsid w:val="00780134"/>
    <w:rsid w:val="00784218"/>
    <w:rsid w:val="0079492A"/>
    <w:rsid w:val="00796CE7"/>
    <w:rsid w:val="007A057F"/>
    <w:rsid w:val="007A74FB"/>
    <w:rsid w:val="007B069B"/>
    <w:rsid w:val="007B128D"/>
    <w:rsid w:val="007B45E7"/>
    <w:rsid w:val="007C1A6F"/>
    <w:rsid w:val="007C249D"/>
    <w:rsid w:val="007D0ABC"/>
    <w:rsid w:val="007D2668"/>
    <w:rsid w:val="007D2C2D"/>
    <w:rsid w:val="007D35E1"/>
    <w:rsid w:val="007D5175"/>
    <w:rsid w:val="007E2E34"/>
    <w:rsid w:val="007E6A0C"/>
    <w:rsid w:val="007E6C46"/>
    <w:rsid w:val="007E798C"/>
    <w:rsid w:val="007F3572"/>
    <w:rsid w:val="007F41E4"/>
    <w:rsid w:val="00807004"/>
    <w:rsid w:val="008121D4"/>
    <w:rsid w:val="008210F9"/>
    <w:rsid w:val="00823CF9"/>
    <w:rsid w:val="00824276"/>
    <w:rsid w:val="00840060"/>
    <w:rsid w:val="00842403"/>
    <w:rsid w:val="008427C6"/>
    <w:rsid w:val="00843478"/>
    <w:rsid w:val="00854918"/>
    <w:rsid w:val="00864641"/>
    <w:rsid w:val="0087385C"/>
    <w:rsid w:val="0087529D"/>
    <w:rsid w:val="00881E76"/>
    <w:rsid w:val="00891A3D"/>
    <w:rsid w:val="008A06D2"/>
    <w:rsid w:val="008A2411"/>
    <w:rsid w:val="008A2C73"/>
    <w:rsid w:val="008B52E4"/>
    <w:rsid w:val="008B6831"/>
    <w:rsid w:val="008B6DB3"/>
    <w:rsid w:val="008C5E14"/>
    <w:rsid w:val="008D0E3C"/>
    <w:rsid w:val="008D221B"/>
    <w:rsid w:val="008D2471"/>
    <w:rsid w:val="008D544E"/>
    <w:rsid w:val="008D7C02"/>
    <w:rsid w:val="008E03AD"/>
    <w:rsid w:val="008F2B32"/>
    <w:rsid w:val="008F5EB0"/>
    <w:rsid w:val="008F6412"/>
    <w:rsid w:val="008F6FE9"/>
    <w:rsid w:val="009027CD"/>
    <w:rsid w:val="00902A4C"/>
    <w:rsid w:val="00907653"/>
    <w:rsid w:val="00912A96"/>
    <w:rsid w:val="0091555A"/>
    <w:rsid w:val="0091794D"/>
    <w:rsid w:val="00936B4A"/>
    <w:rsid w:val="00937EA6"/>
    <w:rsid w:val="00942E83"/>
    <w:rsid w:val="00951EE0"/>
    <w:rsid w:val="00952F6A"/>
    <w:rsid w:val="00956399"/>
    <w:rsid w:val="00957650"/>
    <w:rsid w:val="009645D0"/>
    <w:rsid w:val="00964FA6"/>
    <w:rsid w:val="00966C8C"/>
    <w:rsid w:val="00967887"/>
    <w:rsid w:val="009702F7"/>
    <w:rsid w:val="009724B2"/>
    <w:rsid w:val="009732FC"/>
    <w:rsid w:val="00974739"/>
    <w:rsid w:val="00975A93"/>
    <w:rsid w:val="00977FA3"/>
    <w:rsid w:val="00982E23"/>
    <w:rsid w:val="0098560D"/>
    <w:rsid w:val="00987641"/>
    <w:rsid w:val="0099158E"/>
    <w:rsid w:val="009957A5"/>
    <w:rsid w:val="009A0D58"/>
    <w:rsid w:val="009A4A12"/>
    <w:rsid w:val="009B5469"/>
    <w:rsid w:val="009C2A7F"/>
    <w:rsid w:val="009C5FE1"/>
    <w:rsid w:val="009C6E4D"/>
    <w:rsid w:val="009E1969"/>
    <w:rsid w:val="009E416F"/>
    <w:rsid w:val="009E5142"/>
    <w:rsid w:val="009E6391"/>
    <w:rsid w:val="009F099C"/>
    <w:rsid w:val="00A03CDF"/>
    <w:rsid w:val="00A10411"/>
    <w:rsid w:val="00A10AFA"/>
    <w:rsid w:val="00A12E5B"/>
    <w:rsid w:val="00A1369B"/>
    <w:rsid w:val="00A137D9"/>
    <w:rsid w:val="00A16731"/>
    <w:rsid w:val="00A1727D"/>
    <w:rsid w:val="00A17978"/>
    <w:rsid w:val="00A22FA0"/>
    <w:rsid w:val="00A238D9"/>
    <w:rsid w:val="00A24662"/>
    <w:rsid w:val="00A26515"/>
    <w:rsid w:val="00A2744C"/>
    <w:rsid w:val="00A33963"/>
    <w:rsid w:val="00A34B8C"/>
    <w:rsid w:val="00A34BCC"/>
    <w:rsid w:val="00A3510B"/>
    <w:rsid w:val="00A44CFC"/>
    <w:rsid w:val="00A54FD1"/>
    <w:rsid w:val="00A618F1"/>
    <w:rsid w:val="00A61CEF"/>
    <w:rsid w:val="00A62D02"/>
    <w:rsid w:val="00A644A0"/>
    <w:rsid w:val="00A67989"/>
    <w:rsid w:val="00A72734"/>
    <w:rsid w:val="00A72AEC"/>
    <w:rsid w:val="00A768E1"/>
    <w:rsid w:val="00A804CB"/>
    <w:rsid w:val="00A80669"/>
    <w:rsid w:val="00A80BC7"/>
    <w:rsid w:val="00A811AC"/>
    <w:rsid w:val="00A81AC6"/>
    <w:rsid w:val="00A832B7"/>
    <w:rsid w:val="00A8370B"/>
    <w:rsid w:val="00A86C04"/>
    <w:rsid w:val="00A916CB"/>
    <w:rsid w:val="00A92B26"/>
    <w:rsid w:val="00AA2332"/>
    <w:rsid w:val="00AA72AC"/>
    <w:rsid w:val="00AB1012"/>
    <w:rsid w:val="00AB12C3"/>
    <w:rsid w:val="00AB725C"/>
    <w:rsid w:val="00AD2E2A"/>
    <w:rsid w:val="00AE28F4"/>
    <w:rsid w:val="00AE4085"/>
    <w:rsid w:val="00AE67EB"/>
    <w:rsid w:val="00AF23A8"/>
    <w:rsid w:val="00B008F0"/>
    <w:rsid w:val="00B0451F"/>
    <w:rsid w:val="00B069FF"/>
    <w:rsid w:val="00B0719F"/>
    <w:rsid w:val="00B10E74"/>
    <w:rsid w:val="00B115CF"/>
    <w:rsid w:val="00B239F8"/>
    <w:rsid w:val="00B27D94"/>
    <w:rsid w:val="00B30E5C"/>
    <w:rsid w:val="00B334B4"/>
    <w:rsid w:val="00B34010"/>
    <w:rsid w:val="00B35763"/>
    <w:rsid w:val="00B36F01"/>
    <w:rsid w:val="00B40E1F"/>
    <w:rsid w:val="00B446C0"/>
    <w:rsid w:val="00B448CD"/>
    <w:rsid w:val="00B504FD"/>
    <w:rsid w:val="00B5222F"/>
    <w:rsid w:val="00B5283F"/>
    <w:rsid w:val="00B56326"/>
    <w:rsid w:val="00B62D52"/>
    <w:rsid w:val="00B71C37"/>
    <w:rsid w:val="00B71D30"/>
    <w:rsid w:val="00B72B6C"/>
    <w:rsid w:val="00B766AE"/>
    <w:rsid w:val="00B83666"/>
    <w:rsid w:val="00B83BCB"/>
    <w:rsid w:val="00B92BEB"/>
    <w:rsid w:val="00B95B13"/>
    <w:rsid w:val="00BA1CBE"/>
    <w:rsid w:val="00BA415B"/>
    <w:rsid w:val="00BA49EA"/>
    <w:rsid w:val="00BB3760"/>
    <w:rsid w:val="00BC1E63"/>
    <w:rsid w:val="00BC2EDD"/>
    <w:rsid w:val="00BC7D57"/>
    <w:rsid w:val="00BD0BC7"/>
    <w:rsid w:val="00BD27FD"/>
    <w:rsid w:val="00BE09E9"/>
    <w:rsid w:val="00BE1873"/>
    <w:rsid w:val="00BE75FE"/>
    <w:rsid w:val="00C13D3D"/>
    <w:rsid w:val="00C211BB"/>
    <w:rsid w:val="00C22284"/>
    <w:rsid w:val="00C25F0B"/>
    <w:rsid w:val="00C26C35"/>
    <w:rsid w:val="00C46FA6"/>
    <w:rsid w:val="00C51CBF"/>
    <w:rsid w:val="00C527E7"/>
    <w:rsid w:val="00C537C8"/>
    <w:rsid w:val="00C53B77"/>
    <w:rsid w:val="00C55170"/>
    <w:rsid w:val="00C56CD6"/>
    <w:rsid w:val="00C60006"/>
    <w:rsid w:val="00C719D9"/>
    <w:rsid w:val="00C77551"/>
    <w:rsid w:val="00C80EE8"/>
    <w:rsid w:val="00C824F2"/>
    <w:rsid w:val="00C938D3"/>
    <w:rsid w:val="00C93BC3"/>
    <w:rsid w:val="00CA12BF"/>
    <w:rsid w:val="00CA2906"/>
    <w:rsid w:val="00CA2978"/>
    <w:rsid w:val="00CA31D4"/>
    <w:rsid w:val="00CA40D1"/>
    <w:rsid w:val="00CA4A62"/>
    <w:rsid w:val="00CA4E02"/>
    <w:rsid w:val="00CB0DFA"/>
    <w:rsid w:val="00CB387D"/>
    <w:rsid w:val="00CB42CD"/>
    <w:rsid w:val="00CB4496"/>
    <w:rsid w:val="00CB7B39"/>
    <w:rsid w:val="00CC04B5"/>
    <w:rsid w:val="00CC2BE0"/>
    <w:rsid w:val="00CC41F6"/>
    <w:rsid w:val="00CD585F"/>
    <w:rsid w:val="00CE4ACE"/>
    <w:rsid w:val="00CF00A2"/>
    <w:rsid w:val="00CF2363"/>
    <w:rsid w:val="00CF47A0"/>
    <w:rsid w:val="00CF7B38"/>
    <w:rsid w:val="00D101BE"/>
    <w:rsid w:val="00D119A3"/>
    <w:rsid w:val="00D13D4A"/>
    <w:rsid w:val="00D14A27"/>
    <w:rsid w:val="00D15BB4"/>
    <w:rsid w:val="00D17D99"/>
    <w:rsid w:val="00D22238"/>
    <w:rsid w:val="00D34D20"/>
    <w:rsid w:val="00D43409"/>
    <w:rsid w:val="00D43592"/>
    <w:rsid w:val="00D4651B"/>
    <w:rsid w:val="00D4710F"/>
    <w:rsid w:val="00D47468"/>
    <w:rsid w:val="00D47645"/>
    <w:rsid w:val="00D513AB"/>
    <w:rsid w:val="00D51E11"/>
    <w:rsid w:val="00D54F6B"/>
    <w:rsid w:val="00D56880"/>
    <w:rsid w:val="00D57183"/>
    <w:rsid w:val="00D63CF7"/>
    <w:rsid w:val="00D64D97"/>
    <w:rsid w:val="00D64E81"/>
    <w:rsid w:val="00D72B29"/>
    <w:rsid w:val="00D75090"/>
    <w:rsid w:val="00D854C2"/>
    <w:rsid w:val="00D879C4"/>
    <w:rsid w:val="00D91516"/>
    <w:rsid w:val="00D91A16"/>
    <w:rsid w:val="00D91C86"/>
    <w:rsid w:val="00D946EC"/>
    <w:rsid w:val="00DB0FD7"/>
    <w:rsid w:val="00DB21CE"/>
    <w:rsid w:val="00DB4E16"/>
    <w:rsid w:val="00DB4F74"/>
    <w:rsid w:val="00DB7AFD"/>
    <w:rsid w:val="00DC0E1A"/>
    <w:rsid w:val="00DC361B"/>
    <w:rsid w:val="00DC7CF4"/>
    <w:rsid w:val="00DD1A7A"/>
    <w:rsid w:val="00DD343B"/>
    <w:rsid w:val="00DD437C"/>
    <w:rsid w:val="00DD6A32"/>
    <w:rsid w:val="00DE1391"/>
    <w:rsid w:val="00DE34D1"/>
    <w:rsid w:val="00DE49C0"/>
    <w:rsid w:val="00DE5330"/>
    <w:rsid w:val="00DE56B0"/>
    <w:rsid w:val="00DE65BC"/>
    <w:rsid w:val="00DE6DE4"/>
    <w:rsid w:val="00DF2A4C"/>
    <w:rsid w:val="00DF5BD3"/>
    <w:rsid w:val="00DF660B"/>
    <w:rsid w:val="00DF6869"/>
    <w:rsid w:val="00DF7EE5"/>
    <w:rsid w:val="00E04272"/>
    <w:rsid w:val="00E168C8"/>
    <w:rsid w:val="00E17492"/>
    <w:rsid w:val="00E20DB7"/>
    <w:rsid w:val="00E36ADB"/>
    <w:rsid w:val="00E4578A"/>
    <w:rsid w:val="00E51B37"/>
    <w:rsid w:val="00E5445D"/>
    <w:rsid w:val="00E57FD2"/>
    <w:rsid w:val="00E65165"/>
    <w:rsid w:val="00E660E0"/>
    <w:rsid w:val="00E70034"/>
    <w:rsid w:val="00E70FCA"/>
    <w:rsid w:val="00E74DF6"/>
    <w:rsid w:val="00E74FE3"/>
    <w:rsid w:val="00E91CBC"/>
    <w:rsid w:val="00EA0FE5"/>
    <w:rsid w:val="00EA28E7"/>
    <w:rsid w:val="00EA428B"/>
    <w:rsid w:val="00EB17F1"/>
    <w:rsid w:val="00EB319B"/>
    <w:rsid w:val="00EB39F4"/>
    <w:rsid w:val="00EB5F4D"/>
    <w:rsid w:val="00EC0EDA"/>
    <w:rsid w:val="00EC2F55"/>
    <w:rsid w:val="00EC372C"/>
    <w:rsid w:val="00EC7921"/>
    <w:rsid w:val="00ED71B5"/>
    <w:rsid w:val="00EE2DDE"/>
    <w:rsid w:val="00EE360E"/>
    <w:rsid w:val="00EE3CF4"/>
    <w:rsid w:val="00EE4A23"/>
    <w:rsid w:val="00EE4C6F"/>
    <w:rsid w:val="00EF2586"/>
    <w:rsid w:val="00EF36D1"/>
    <w:rsid w:val="00EF5FCB"/>
    <w:rsid w:val="00EF7FF3"/>
    <w:rsid w:val="00F03027"/>
    <w:rsid w:val="00F05C3E"/>
    <w:rsid w:val="00F06A61"/>
    <w:rsid w:val="00F078EF"/>
    <w:rsid w:val="00F104F9"/>
    <w:rsid w:val="00F12922"/>
    <w:rsid w:val="00F12FEA"/>
    <w:rsid w:val="00F14147"/>
    <w:rsid w:val="00F16E53"/>
    <w:rsid w:val="00F208A4"/>
    <w:rsid w:val="00F215A3"/>
    <w:rsid w:val="00F2169E"/>
    <w:rsid w:val="00F2302F"/>
    <w:rsid w:val="00F306C0"/>
    <w:rsid w:val="00F332A9"/>
    <w:rsid w:val="00F4303C"/>
    <w:rsid w:val="00F51A0F"/>
    <w:rsid w:val="00F51B6C"/>
    <w:rsid w:val="00F52755"/>
    <w:rsid w:val="00F539B1"/>
    <w:rsid w:val="00F55FA0"/>
    <w:rsid w:val="00F60560"/>
    <w:rsid w:val="00F64814"/>
    <w:rsid w:val="00F90570"/>
    <w:rsid w:val="00F91865"/>
    <w:rsid w:val="00F960BF"/>
    <w:rsid w:val="00F972FF"/>
    <w:rsid w:val="00F97A9E"/>
    <w:rsid w:val="00FA7551"/>
    <w:rsid w:val="00FB3A8E"/>
    <w:rsid w:val="00FC108C"/>
    <w:rsid w:val="00FC70C7"/>
    <w:rsid w:val="00FD6FBD"/>
    <w:rsid w:val="00FF2749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0BD72B7"/>
  <w15:docId w15:val="{2DBE9C75-FC9A-4BEE-9C9B-44EB28C1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A0C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1">
    <w:name w:val="heading 1"/>
    <w:basedOn w:val="a"/>
    <w:next w:val="a"/>
    <w:link w:val="11"/>
    <w:uiPriority w:val="9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975A93"/>
    <w:pPr>
      <w:keepNext/>
      <w:jc w:val="right"/>
      <w:outlineLvl w:val="1"/>
    </w:pPr>
    <w:rPr>
      <w:b/>
      <w:bCs/>
    </w:rPr>
  </w:style>
  <w:style w:type="paragraph" w:styleId="7">
    <w:name w:val="heading 7"/>
    <w:basedOn w:val="a"/>
    <w:next w:val="a"/>
    <w:link w:val="71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8">
    <w:name w:val="heading 8"/>
    <w:basedOn w:val="a"/>
    <w:next w:val="a"/>
    <w:link w:val="81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21">
    <w:name w:val="Заголовок 2 Знак1"/>
    <w:basedOn w:val="a0"/>
    <w:link w:val="2"/>
    <w:uiPriority w:val="99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1">
    <w:name w:val="Заголовок 7 Знак1"/>
    <w:basedOn w:val="a0"/>
    <w:link w:val="7"/>
    <w:uiPriority w:val="99"/>
    <w:semiHidden/>
    <w:locked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81">
    <w:name w:val="Заголовок 8 Знак1"/>
    <w:basedOn w:val="a0"/>
    <w:link w:val="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0">
    <w:name w:val="Заголовок 1 Знак"/>
    <w:basedOn w:val="a0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0">
    <w:name w:val="Заголовок 2 Знак"/>
    <w:basedOn w:val="a0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0">
    <w:name w:val="Заголовок 7 Знак"/>
    <w:basedOn w:val="a0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a3">
    <w:name w:val="Hyperlink"/>
    <w:basedOn w:val="a0"/>
    <w:uiPriority w:val="99"/>
    <w:rsid w:val="00975A93"/>
    <w:rPr>
      <w:color w:val="0000FF"/>
      <w:u w:val="single"/>
    </w:rPr>
  </w:style>
  <w:style w:type="paragraph" w:styleId="a4">
    <w:name w:val="Body Text"/>
    <w:aliases w:val="Body Text1"/>
    <w:basedOn w:val="a"/>
    <w:link w:val="12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12">
    <w:name w:val="Основной текст Знак1"/>
    <w:aliases w:val="Body Text1 Знак"/>
    <w:basedOn w:val="a0"/>
    <w:link w:val="a4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5">
    <w:name w:val="Основной текст Знак"/>
    <w:basedOn w:val="a0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a6">
    <w:name w:val="List"/>
    <w:basedOn w:val="a4"/>
    <w:uiPriority w:val="99"/>
    <w:rsid w:val="00975A93"/>
    <w:rPr>
      <w:rFonts w:ascii="Arial" w:hAnsi="Arial" w:cs="Arial"/>
    </w:rPr>
  </w:style>
  <w:style w:type="paragraph" w:styleId="22">
    <w:name w:val="Body Text Indent 2"/>
    <w:basedOn w:val="a"/>
    <w:link w:val="210"/>
    <w:uiPriority w:val="99"/>
    <w:rsid w:val="00975A93"/>
    <w:pPr>
      <w:spacing w:after="120" w:line="480" w:lineRule="auto"/>
      <w:ind w:left="283"/>
    </w:pPr>
  </w:style>
  <w:style w:type="character" w:customStyle="1" w:styleId="210">
    <w:name w:val="Основной текст с отступом 2 Знак1"/>
    <w:basedOn w:val="a0"/>
    <w:link w:val="2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3">
    <w:name w:val="Основной текст с отступом 2 Знак"/>
    <w:basedOn w:val="a0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7">
    <w:name w:val="Заголовок таблицы"/>
    <w:basedOn w:val="a"/>
    <w:uiPriority w:val="99"/>
    <w:rsid w:val="00975A93"/>
    <w:pPr>
      <w:suppressLineNumbers/>
      <w:jc w:val="center"/>
    </w:pPr>
    <w:rPr>
      <w:b/>
      <w:bCs/>
    </w:rPr>
  </w:style>
  <w:style w:type="paragraph" w:styleId="a8">
    <w:name w:val="Title"/>
    <w:basedOn w:val="a"/>
    <w:link w:val="13"/>
    <w:uiPriority w:val="99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13">
    <w:name w:val="Название Знак1"/>
    <w:basedOn w:val="a0"/>
    <w:link w:val="a8"/>
    <w:uiPriority w:val="99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9">
    <w:name w:val="Название Знак"/>
    <w:basedOn w:val="a0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aa">
    <w:name w:val="caption"/>
    <w:basedOn w:val="a"/>
    <w:next w:val="a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ab">
    <w:name w:val="header"/>
    <w:basedOn w:val="a"/>
    <w:link w:val="14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b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c">
    <w:name w:val="Верхний колонтитул Знак"/>
    <w:basedOn w:val="a0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ad">
    <w:name w:val="footer"/>
    <w:basedOn w:val="a"/>
    <w:link w:val="15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d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e">
    <w:name w:val="Нижний колонтитул Знак"/>
    <w:basedOn w:val="a0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0">
    <w:name w:val="Заголовок 8 Знак"/>
    <w:basedOn w:val="a0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af">
    <w:name w:val="Normal (Web)"/>
    <w:basedOn w:val="a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4">
    <w:name w:val="List 4"/>
    <w:basedOn w:val="a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a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5">
    <w:name w:val="List 5"/>
    <w:basedOn w:val="a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af0">
    <w:name w:val="Body Text Indent"/>
    <w:basedOn w:val="a"/>
    <w:link w:val="af1"/>
    <w:uiPriority w:val="99"/>
    <w:rsid w:val="00975A93"/>
    <w:pPr>
      <w:ind w:left="-142"/>
      <w:jc w:val="both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uiPriority w:val="99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a"/>
    <w:next w:val="af2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2">
    <w:name w:val="Block Text"/>
    <w:basedOn w:val="a"/>
    <w:uiPriority w:val="99"/>
    <w:rsid w:val="00F91865"/>
    <w:pPr>
      <w:spacing w:after="120"/>
      <w:ind w:left="1440" w:right="1440"/>
    </w:pPr>
  </w:style>
  <w:style w:type="paragraph" w:styleId="af3">
    <w:name w:val="List Paragraph"/>
    <w:basedOn w:val="a"/>
    <w:uiPriority w:val="34"/>
    <w:qFormat/>
    <w:rsid w:val="00967887"/>
    <w:pPr>
      <w:ind w:left="720"/>
    </w:pPr>
  </w:style>
  <w:style w:type="character" w:styleId="af4">
    <w:name w:val="FollowedHyperlink"/>
    <w:basedOn w:val="a0"/>
    <w:uiPriority w:val="99"/>
    <w:rsid w:val="001217D1"/>
    <w:rPr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3">
    <w:name w:val="Body Text 3"/>
    <w:basedOn w:val="a"/>
    <w:link w:val="30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476336"/>
    <w:rPr>
      <w:rFonts w:ascii="Times New Roman" w:eastAsia="Times New Roman" w:hAnsi="Times New Roman"/>
      <w:sz w:val="16"/>
      <w:szCs w:val="16"/>
      <w:lang w:val="lv-LV"/>
    </w:rPr>
  </w:style>
  <w:style w:type="table" w:styleId="af7">
    <w:name w:val="Table Grid"/>
    <w:basedOn w:val="a1"/>
    <w:locked/>
    <w:rsid w:val="00DB2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endnote text"/>
    <w:basedOn w:val="a"/>
    <w:link w:val="af9"/>
    <w:uiPriority w:val="99"/>
    <w:semiHidden/>
    <w:unhideWhenUsed/>
    <w:rsid w:val="00012F23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012F23"/>
    <w:rPr>
      <w:rFonts w:ascii="Times New Roman" w:eastAsia="Times New Roman" w:hAnsi="Times New Roman"/>
      <w:sz w:val="20"/>
      <w:szCs w:val="20"/>
      <w:lang w:val="lv-LV" w:eastAsia="ar-SA"/>
    </w:rPr>
  </w:style>
  <w:style w:type="character" w:styleId="afa">
    <w:name w:val="endnote reference"/>
    <w:basedOn w:val="a0"/>
    <w:uiPriority w:val="99"/>
    <w:semiHidden/>
    <w:unhideWhenUsed/>
    <w:rsid w:val="00012F23"/>
    <w:rPr>
      <w:vertAlign w:val="superscript"/>
    </w:rPr>
  </w:style>
  <w:style w:type="paragraph" w:styleId="afb">
    <w:name w:val="footnote text"/>
    <w:basedOn w:val="a"/>
    <w:link w:val="afc"/>
    <w:uiPriority w:val="99"/>
    <w:semiHidden/>
    <w:unhideWhenUsed/>
    <w:rsid w:val="00BC1E63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BC1E63"/>
    <w:rPr>
      <w:rFonts w:ascii="Times New Roman" w:eastAsia="Times New Roman" w:hAnsi="Times New Roman"/>
      <w:sz w:val="20"/>
      <w:szCs w:val="20"/>
      <w:lang w:val="lv-LV" w:eastAsia="ar-SA"/>
    </w:rPr>
  </w:style>
  <w:style w:type="character" w:styleId="afd">
    <w:name w:val="footnote reference"/>
    <w:basedOn w:val="a0"/>
    <w:uiPriority w:val="99"/>
    <w:semiHidden/>
    <w:unhideWhenUsed/>
    <w:rsid w:val="00BC1E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psatc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EF95A-D0A1-4C68-9207-F8E6BD49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1710</Words>
  <Characters>9747</Characters>
  <Application>Microsoft Office Word</Application>
  <DocSecurity>0</DocSecurity>
  <Lines>81</Lines>
  <Paragraphs>22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3" baseType="lpstr">
      <vt:lpstr>APSTIPRINĀTS</vt:lpstr>
      <vt:lpstr>APSTIPRINĀTS</vt:lpstr>
      <vt:lpstr>APSTIPRINĀTS</vt:lpstr>
    </vt:vector>
  </TitlesOfParts>
  <Company>MultiDVD Team</Company>
  <LinksUpToDate>false</LinksUpToDate>
  <CharactersWithSpaces>11435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subject/>
  <dc:creator>admin</dc:creator>
  <cp:keywords/>
  <dc:description/>
  <cp:lastModifiedBy>IrenaPC</cp:lastModifiedBy>
  <cp:revision>9</cp:revision>
  <cp:lastPrinted>2022-11-03T09:42:00Z</cp:lastPrinted>
  <dcterms:created xsi:type="dcterms:W3CDTF">2022-11-01T12:08:00Z</dcterms:created>
  <dcterms:modified xsi:type="dcterms:W3CDTF">2022-11-04T13:38:00Z</dcterms:modified>
</cp:coreProperties>
</file>