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EC295C">
        <w:rPr>
          <w:rFonts w:ascii="Dutch TL" w:eastAsia="Times New Roman" w:hAnsi="Dutch TL"/>
          <w:b/>
        </w:rPr>
        <w:t>37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58425F">
        <w:rPr>
          <w:rFonts w:eastAsia="Times New Roman"/>
        </w:rPr>
        <w:t>24</w:t>
      </w:r>
      <w:r w:rsidR="00C9050E">
        <w:rPr>
          <w:rFonts w:eastAsia="Times New Roman"/>
        </w:rPr>
        <w:t xml:space="preserve">.novembrī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EC295C">
              <w:rPr>
                <w:rFonts w:eastAsia="Times New Roman"/>
              </w:rPr>
              <w:t>330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842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C295C">
              <w:rPr>
                <w:rFonts w:eastAsia="Times New Roman"/>
              </w:rPr>
              <w:t>3</w:t>
            </w:r>
            <w:r w:rsidR="00C9050E">
              <w:rPr>
                <w:rFonts w:eastAsia="Times New Roman"/>
              </w:rPr>
              <w:t>.11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EC295C" w:rsidP="0058425F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B4EA0">
              <w:rPr>
                <w:rFonts w:eastAsia="Times New Roman"/>
                <w:b/>
                <w:bCs/>
                <w:lang w:eastAsia="en-US"/>
              </w:rPr>
              <w:t>LVF „</w:t>
            </w:r>
            <w:r>
              <w:rPr>
                <w:rFonts w:eastAsia="Times New Roman"/>
                <w:b/>
                <w:bCs/>
                <w:lang w:eastAsia="en-US"/>
              </w:rPr>
              <w:t xml:space="preserve">Kausa </w:t>
            </w:r>
            <w:proofErr w:type="spellStart"/>
            <w:r>
              <w:rPr>
                <w:rFonts w:eastAsia="Times New Roman"/>
                <w:b/>
                <w:bCs/>
                <w:lang w:eastAsia="en-US"/>
              </w:rPr>
              <w:t>izcīņa</w:t>
            </w:r>
            <w:proofErr w:type="spellEnd"/>
            <w:r w:rsidRPr="00CB4EA0">
              <w:rPr>
                <w:rFonts w:eastAsia="Times New Roman"/>
                <w:b/>
                <w:bCs/>
                <w:lang w:eastAsia="en-US"/>
              </w:rPr>
              <w:t xml:space="preserve">” </w:t>
            </w:r>
            <w:r>
              <w:rPr>
                <w:rFonts w:eastAsia="Times New Roman"/>
                <w:b/>
                <w:bCs/>
                <w:lang w:eastAsia="en-US"/>
              </w:rPr>
              <w:t>U -16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lang w:eastAsia="en-US"/>
              </w:rPr>
              <w:t>zēnu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 grupai sacensību organizēšanu un tiesāšanu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58425F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C295C">
              <w:rPr>
                <w:rFonts w:eastAsia="Times New Roman"/>
                <w:bCs/>
              </w:rPr>
              <w:t>24</w:t>
            </w:r>
            <w:r w:rsidR="00C9050E">
              <w:rPr>
                <w:rFonts w:eastAsia="Times New Roman"/>
                <w:bCs/>
              </w:rPr>
              <w:t>.novembrim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41610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EC295C">
              <w:rPr>
                <w:rFonts w:eastAsia="Times New Roman"/>
                <w:b/>
              </w:rPr>
              <w:t>33</w:t>
            </w:r>
            <w:r w:rsidR="0058425F">
              <w:rPr>
                <w:rFonts w:eastAsia="Times New Roman"/>
                <w:b/>
              </w:rPr>
              <w:t>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EC295C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EC295C">
              <w:rPr>
                <w:rFonts w:eastAsia="Times New Roman"/>
              </w:rPr>
              <w:t>33</w:t>
            </w:r>
            <w:r w:rsidR="0058425F">
              <w:rPr>
                <w:rFonts w:eastAsia="Times New Roman"/>
              </w:rPr>
              <w:t>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EC295C">
              <w:rPr>
                <w:rFonts w:eastAsia="Times New Roman"/>
              </w:rPr>
              <w:t>trīs</w:t>
            </w:r>
            <w:r w:rsidR="00441610">
              <w:rPr>
                <w:rFonts w:eastAsia="Times New Roman"/>
              </w:rPr>
              <w:t xml:space="preserve"> </w:t>
            </w:r>
            <w:r w:rsidR="00C9050E">
              <w:rPr>
                <w:rFonts w:eastAsia="Times New Roman"/>
              </w:rPr>
              <w:t xml:space="preserve">simti </w:t>
            </w:r>
            <w:r w:rsidR="00EC295C">
              <w:rPr>
                <w:rFonts w:eastAsia="Times New Roman"/>
              </w:rPr>
              <w:t>trīsdesmit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50</cp:revision>
  <cp:lastPrinted>2022-11-24T09:18:00Z</cp:lastPrinted>
  <dcterms:created xsi:type="dcterms:W3CDTF">2019-10-01T07:14:00Z</dcterms:created>
  <dcterms:modified xsi:type="dcterms:W3CDTF">2022-11-24T09:21:00Z</dcterms:modified>
</cp:coreProperties>
</file>