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E844CF" w:rsidRPr="00E844CF">
        <w:rPr>
          <w:b/>
          <w:bCs/>
        </w:rPr>
        <w:t>Būvdarbu veikšana objektam</w:t>
      </w:r>
    </w:p>
    <w:p w:rsidR="00AD058B" w:rsidRPr="004646AE" w:rsidRDefault="004646AE" w:rsidP="00F21118">
      <w:pPr>
        <w:jc w:val="center"/>
        <w:rPr>
          <w:b/>
          <w:bCs/>
        </w:rPr>
      </w:pPr>
      <w:r w:rsidRPr="004646AE">
        <w:rPr>
          <w:b/>
          <w:bCs/>
        </w:rPr>
        <w:t>“</w:t>
      </w:r>
      <w:r w:rsidR="001E52A1">
        <w:rPr>
          <w:b/>
          <w:bCs/>
        </w:rPr>
        <w:t>AILAS IZBŪVE KARTINGA KLUBA ŠAURĀ IELĀ 21A, DAUGAVPILĪ</w:t>
      </w:r>
      <w:r w:rsidRPr="004646AE">
        <w:rPr>
          <w:b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077B90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 Nr. 2022/57N</w:t>
      </w:r>
      <w:bookmarkStart w:id="0" w:name="_GoBack"/>
      <w:bookmarkEnd w:id="0"/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Pr="00B4674A" w:rsidRDefault="004646AE" w:rsidP="00B4674A">
            <w:pPr>
              <w:widowControl w:val="0"/>
              <w:tabs>
                <w:tab w:val="left" w:pos="1276"/>
              </w:tabs>
            </w:pPr>
            <w:r>
              <w:t xml:space="preserve">Būvdarbu izpilde </w:t>
            </w:r>
            <w:r w:rsidRPr="001E52A1">
              <w:t>„</w:t>
            </w:r>
            <w:r w:rsidR="001E52A1" w:rsidRPr="001E52A1">
              <w:rPr>
                <w:bCs/>
              </w:rPr>
              <w:t>Ailas izbūve kartinga kluba Šaurā ielā 21A, Daugavpilī</w:t>
            </w:r>
            <w:r w:rsidR="001E52A1" w:rsidRPr="001E52A1">
              <w:t xml:space="preserve"> </w:t>
            </w:r>
            <w:r w:rsidRPr="001E52A1">
              <w:t>”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6A" w:rsidRDefault="00A9416A" w:rsidP="00AD058B">
      <w:r>
        <w:separator/>
      </w:r>
    </w:p>
  </w:endnote>
  <w:endnote w:type="continuationSeparator" w:id="0">
    <w:p w:rsidR="00A9416A" w:rsidRDefault="00A9416A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6A" w:rsidRDefault="00A9416A" w:rsidP="00AD058B">
      <w:r>
        <w:separator/>
      </w:r>
    </w:p>
  </w:footnote>
  <w:footnote w:type="continuationSeparator" w:id="0">
    <w:p w:rsidR="00A9416A" w:rsidRDefault="00A9416A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CA"/>
    <w:rsid w:val="000505BC"/>
    <w:rsid w:val="00061F92"/>
    <w:rsid w:val="000731AE"/>
    <w:rsid w:val="00077B90"/>
    <w:rsid w:val="0008247E"/>
    <w:rsid w:val="000A1247"/>
    <w:rsid w:val="000C376D"/>
    <w:rsid w:val="000D3441"/>
    <w:rsid w:val="00116D27"/>
    <w:rsid w:val="001234F0"/>
    <w:rsid w:val="0014142F"/>
    <w:rsid w:val="0015383D"/>
    <w:rsid w:val="0019253B"/>
    <w:rsid w:val="001D5A32"/>
    <w:rsid w:val="001E5117"/>
    <w:rsid w:val="001E52A1"/>
    <w:rsid w:val="001F7826"/>
    <w:rsid w:val="00203C5F"/>
    <w:rsid w:val="002359E0"/>
    <w:rsid w:val="00240063"/>
    <w:rsid w:val="00244DB1"/>
    <w:rsid w:val="0026011F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557E"/>
    <w:rsid w:val="003E171E"/>
    <w:rsid w:val="00437F50"/>
    <w:rsid w:val="00461ECE"/>
    <w:rsid w:val="004646AE"/>
    <w:rsid w:val="00484695"/>
    <w:rsid w:val="00487FC3"/>
    <w:rsid w:val="004B404A"/>
    <w:rsid w:val="004D4A86"/>
    <w:rsid w:val="004F1EC3"/>
    <w:rsid w:val="005735A1"/>
    <w:rsid w:val="00575112"/>
    <w:rsid w:val="005807CB"/>
    <w:rsid w:val="005928E2"/>
    <w:rsid w:val="0059395E"/>
    <w:rsid w:val="005A7310"/>
    <w:rsid w:val="005E387F"/>
    <w:rsid w:val="00605C42"/>
    <w:rsid w:val="006556BE"/>
    <w:rsid w:val="00680ABD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91EDA"/>
    <w:rsid w:val="007B4A88"/>
    <w:rsid w:val="007D604E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029EF"/>
    <w:rsid w:val="00915644"/>
    <w:rsid w:val="00935A88"/>
    <w:rsid w:val="0097657B"/>
    <w:rsid w:val="00984EFF"/>
    <w:rsid w:val="009C3779"/>
    <w:rsid w:val="009D2311"/>
    <w:rsid w:val="009E458F"/>
    <w:rsid w:val="00A16FB0"/>
    <w:rsid w:val="00A2536E"/>
    <w:rsid w:val="00A274D4"/>
    <w:rsid w:val="00A30D08"/>
    <w:rsid w:val="00A9416A"/>
    <w:rsid w:val="00AB7FB8"/>
    <w:rsid w:val="00AC022D"/>
    <w:rsid w:val="00AC35EE"/>
    <w:rsid w:val="00AD058B"/>
    <w:rsid w:val="00AF618F"/>
    <w:rsid w:val="00B36630"/>
    <w:rsid w:val="00B4674A"/>
    <w:rsid w:val="00B54137"/>
    <w:rsid w:val="00B55CD5"/>
    <w:rsid w:val="00BB24B3"/>
    <w:rsid w:val="00BD6B34"/>
    <w:rsid w:val="00BD6BBB"/>
    <w:rsid w:val="00BF0A3F"/>
    <w:rsid w:val="00C1550A"/>
    <w:rsid w:val="00C35745"/>
    <w:rsid w:val="00C53379"/>
    <w:rsid w:val="00C7669A"/>
    <w:rsid w:val="00C809CA"/>
    <w:rsid w:val="00C828E2"/>
    <w:rsid w:val="00C96AE5"/>
    <w:rsid w:val="00CA40BC"/>
    <w:rsid w:val="00CC4527"/>
    <w:rsid w:val="00CE3691"/>
    <w:rsid w:val="00CE6F63"/>
    <w:rsid w:val="00D07657"/>
    <w:rsid w:val="00D7677A"/>
    <w:rsid w:val="00DA3F56"/>
    <w:rsid w:val="00DA7343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B5F84"/>
    <w:rsid w:val="00ED1ABB"/>
    <w:rsid w:val="00F102F1"/>
    <w:rsid w:val="00F21118"/>
    <w:rsid w:val="00F333F3"/>
    <w:rsid w:val="00F4721E"/>
    <w:rsid w:val="00F538A4"/>
    <w:rsid w:val="00F86EAB"/>
    <w:rsid w:val="00FB2652"/>
    <w:rsid w:val="00FD07C7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150814</cp:lastModifiedBy>
  <cp:revision>4</cp:revision>
  <dcterms:created xsi:type="dcterms:W3CDTF">2022-10-04T11:55:00Z</dcterms:created>
  <dcterms:modified xsi:type="dcterms:W3CDTF">2022-10-04T13:36:00Z</dcterms:modified>
</cp:coreProperties>
</file>