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29195" w14:textId="767E8A51" w:rsidR="00011AB5" w:rsidRPr="00DD00F4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14:paraId="1D07E037" w14:textId="77777777"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14:paraId="523164B6" w14:textId="77777777"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r w:rsidR="00286386" w:rsidRPr="00DD00F4">
        <w:rPr>
          <w:b w:val="0"/>
          <w:bCs w:val="0"/>
          <w:sz w:val="22"/>
          <w:szCs w:val="22"/>
        </w:rPr>
        <w:t>S.Šņepste</w:t>
      </w:r>
    </w:p>
    <w:p w14:paraId="4BF185F0" w14:textId="77777777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0BAC30A4" w14:textId="52338547"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</w:t>
      </w:r>
      <w:r w:rsidR="00F756F8">
        <w:rPr>
          <w:rFonts w:ascii="Times New Roman" w:hAnsi="Times New Roman"/>
          <w:sz w:val="22"/>
          <w:szCs w:val="22"/>
          <w:lang w:eastAsia="en-US"/>
        </w:rPr>
        <w:t>2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DC5EEC">
        <w:rPr>
          <w:rFonts w:ascii="Times New Roman" w:hAnsi="Times New Roman"/>
          <w:sz w:val="22"/>
          <w:szCs w:val="22"/>
          <w:lang w:eastAsia="en-US"/>
        </w:rPr>
        <w:t>12</w:t>
      </w:r>
      <w:bookmarkStart w:id="0" w:name="_GoBack"/>
      <w:bookmarkEnd w:id="0"/>
      <w:r w:rsidR="00F756F8">
        <w:rPr>
          <w:rFonts w:ascii="Times New Roman" w:hAnsi="Times New Roman"/>
          <w:sz w:val="22"/>
          <w:szCs w:val="22"/>
          <w:lang w:eastAsia="en-US"/>
        </w:rPr>
        <w:t>.</w:t>
      </w:r>
      <w:r w:rsidR="00A04765">
        <w:rPr>
          <w:rFonts w:ascii="Times New Roman" w:hAnsi="Times New Roman"/>
          <w:sz w:val="22"/>
          <w:szCs w:val="22"/>
          <w:lang w:eastAsia="en-US"/>
        </w:rPr>
        <w:t>jūlijā</w:t>
      </w:r>
    </w:p>
    <w:p w14:paraId="67D2BEFF" w14:textId="77777777"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1AF6180D" w14:textId="77777777"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6E057546" w14:textId="77777777"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2DBF28CB" w14:textId="67921CF8" w:rsidR="004C2EFE" w:rsidRPr="004C2EFE" w:rsidRDefault="004C2EFE" w:rsidP="0041331A">
      <w:pPr>
        <w:jc w:val="center"/>
        <w:rPr>
          <w:rFonts w:ascii="Times New Roman" w:hAnsi="Times New Roman"/>
          <w:b/>
          <w:sz w:val="22"/>
          <w:szCs w:val="22"/>
        </w:rPr>
      </w:pPr>
      <w:r w:rsidRPr="004C2EFE">
        <w:rPr>
          <w:rFonts w:ascii="Times New Roman" w:hAnsi="Times New Roman"/>
          <w:b/>
          <w:sz w:val="22"/>
          <w:szCs w:val="22"/>
        </w:rPr>
        <w:t>„</w:t>
      </w:r>
      <w:r w:rsidR="0041331A" w:rsidRPr="0041331A">
        <w:rPr>
          <w:rFonts w:ascii="Times New Roman" w:hAnsi="Times New Roman"/>
          <w:b/>
          <w:sz w:val="22"/>
          <w:szCs w:val="22"/>
        </w:rPr>
        <w:t>Tūrisma izdevuma izveide projektam «Mantojums»</w:t>
      </w:r>
      <w:r w:rsidRPr="004C2EFE">
        <w:rPr>
          <w:rFonts w:ascii="Times New Roman" w:hAnsi="Times New Roman"/>
          <w:b/>
          <w:sz w:val="22"/>
          <w:szCs w:val="22"/>
        </w:rPr>
        <w:t>”</w:t>
      </w:r>
    </w:p>
    <w:p w14:paraId="198CACC5" w14:textId="7D5D3F2C" w:rsidR="0041657E" w:rsidRPr="004C2EFE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</w:t>
      </w:r>
      <w:r w:rsidR="00F756F8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/</w:t>
      </w:r>
      <w:r w:rsidR="0041331A">
        <w:rPr>
          <w:rFonts w:ascii="Times New Roman" w:hAnsi="Times New Roman"/>
          <w:b/>
          <w:sz w:val="22"/>
          <w:szCs w:val="22"/>
        </w:rPr>
        <w:t>38</w:t>
      </w:r>
    </w:p>
    <w:p w14:paraId="44CCBDCF" w14:textId="77777777" w:rsidR="004C2EFE" w:rsidRPr="00DD00F4" w:rsidRDefault="004C2EFE" w:rsidP="004C2EFE">
      <w:pPr>
        <w:jc w:val="center"/>
        <w:rPr>
          <w:rFonts w:ascii="Times New Roman" w:hAnsi="Times New Roman"/>
          <w:sz w:val="22"/>
          <w:szCs w:val="22"/>
        </w:rPr>
      </w:pPr>
    </w:p>
    <w:p w14:paraId="7D9A8989" w14:textId="77777777"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14:paraId="2C9B36B8" w14:textId="77777777"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280"/>
      </w:tblGrid>
      <w:tr w:rsidR="005A2C9D" w:rsidRPr="005A2C9D" w14:paraId="2F970C06" w14:textId="77777777" w:rsidTr="006765F0">
        <w:trPr>
          <w:trHeight w:val="430"/>
        </w:trPr>
        <w:tc>
          <w:tcPr>
            <w:tcW w:w="2097" w:type="dxa"/>
            <w:vAlign w:val="center"/>
          </w:tcPr>
          <w:p w14:paraId="598F04B0" w14:textId="77777777" w:rsidR="00AC16F0" w:rsidRPr="00051255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280" w:type="dxa"/>
            <w:vAlign w:val="center"/>
          </w:tcPr>
          <w:p w14:paraId="5EB3B797" w14:textId="6913DBCD" w:rsidR="00AC16F0" w:rsidRPr="00051255" w:rsidRDefault="000A7F65" w:rsidP="00051255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051255">
              <w:rPr>
                <w:sz w:val="22"/>
                <w:szCs w:val="22"/>
              </w:rPr>
              <w:t xml:space="preserve">kopējā </w:t>
            </w:r>
            <w:r w:rsidR="00D40BD7" w:rsidRPr="00051255">
              <w:rPr>
                <w:sz w:val="22"/>
                <w:szCs w:val="22"/>
              </w:rPr>
              <w:t>līgumcena</w:t>
            </w:r>
            <w:r w:rsidR="00274CFA" w:rsidRPr="00051255">
              <w:rPr>
                <w:sz w:val="22"/>
                <w:szCs w:val="22"/>
              </w:rPr>
              <w:t>:</w:t>
            </w:r>
            <w:r w:rsidR="000A5151" w:rsidRPr="00051255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051255" w:rsidRPr="00051255">
                  <w:rPr>
                    <w:bCs/>
                    <w:sz w:val="22"/>
                    <w:szCs w:val="22"/>
                  </w:rPr>
                  <w:t>8</w:t>
                </w:r>
                <w:r w:rsidR="0041331A">
                  <w:rPr>
                    <w:bCs/>
                    <w:sz w:val="22"/>
                    <w:szCs w:val="22"/>
                  </w:rPr>
                  <w:t>264,46</w:t>
                </w:r>
              </w:sdtContent>
            </w:sdt>
            <w:r w:rsidR="00BA1EAC" w:rsidRPr="00051255">
              <w:rPr>
                <w:bCs/>
                <w:sz w:val="22"/>
                <w:szCs w:val="22"/>
              </w:rPr>
              <w:t xml:space="preserve"> EUR bez </w:t>
            </w:r>
            <w:r w:rsidR="00F756F8" w:rsidRPr="00051255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5A2C9D" w:rsidRPr="005A2C9D" w14:paraId="2DE836FB" w14:textId="77777777" w:rsidTr="006765F0">
        <w:trPr>
          <w:trHeight w:val="730"/>
        </w:trPr>
        <w:tc>
          <w:tcPr>
            <w:tcW w:w="2097" w:type="dxa"/>
            <w:vAlign w:val="center"/>
          </w:tcPr>
          <w:p w14:paraId="50B518CC" w14:textId="77777777" w:rsidR="00AC16F0" w:rsidRPr="00051255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280" w:type="dxa"/>
            <w:vAlign w:val="center"/>
          </w:tcPr>
          <w:p w14:paraId="4E85230C" w14:textId="7C9B7C88" w:rsidR="00AC16F0" w:rsidRPr="00051255" w:rsidRDefault="00AC16F0" w:rsidP="00051255">
            <w:pPr>
              <w:pStyle w:val="BodyTextIndent3"/>
              <w:ind w:left="175" w:hanging="175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 xml:space="preserve">Publikācija </w:t>
            </w:r>
            <w:r w:rsidR="00051255" w:rsidRPr="00051255">
              <w:rPr>
                <w:sz w:val="22"/>
                <w:szCs w:val="22"/>
              </w:rPr>
              <w:t xml:space="preserve">ievietota </w:t>
            </w:r>
            <w:r w:rsidRPr="00051255">
              <w:rPr>
                <w:sz w:val="22"/>
                <w:szCs w:val="22"/>
              </w:rPr>
              <w:t xml:space="preserve">Daugavpils </w:t>
            </w:r>
            <w:r w:rsidR="004C2EFE" w:rsidRPr="00051255">
              <w:rPr>
                <w:sz w:val="22"/>
                <w:szCs w:val="22"/>
              </w:rPr>
              <w:t>pilsētas pašvaldības</w:t>
            </w:r>
            <w:r w:rsidRPr="00051255">
              <w:rPr>
                <w:sz w:val="22"/>
                <w:szCs w:val="22"/>
              </w:rPr>
              <w:t xml:space="preserve"> mājas lapā (</w:t>
            </w:r>
            <w:hyperlink r:id="rId9" w:history="1">
              <w:r w:rsidR="004D61BD" w:rsidRPr="00051255">
                <w:rPr>
                  <w:rStyle w:val="Hyperlink"/>
                  <w:color w:val="auto"/>
                  <w:sz w:val="22"/>
                  <w:szCs w:val="22"/>
                  <w:u w:val="none"/>
                </w:rPr>
                <w:t>www.daugavpils.lv</w:t>
              </w:r>
            </w:hyperlink>
            <w:r w:rsidRPr="00051255">
              <w:rPr>
                <w:sz w:val="22"/>
                <w:szCs w:val="22"/>
              </w:rPr>
              <w:t>):</w:t>
            </w:r>
            <w:r w:rsidR="00187C45" w:rsidRPr="00051255">
              <w:rPr>
                <w:sz w:val="22"/>
                <w:szCs w:val="22"/>
              </w:rPr>
              <w:t xml:space="preserve"> </w:t>
            </w:r>
            <w:r w:rsidR="00051255" w:rsidRPr="00051255">
              <w:rPr>
                <w:sz w:val="22"/>
                <w:szCs w:val="22"/>
              </w:rPr>
              <w:t>06.07</w:t>
            </w:r>
            <w:r w:rsidR="00B851DE" w:rsidRPr="00051255">
              <w:rPr>
                <w:sz w:val="22"/>
                <w:szCs w:val="22"/>
              </w:rPr>
              <w:t>.202</w:t>
            </w:r>
            <w:r w:rsidR="00F756F8" w:rsidRPr="00051255">
              <w:rPr>
                <w:sz w:val="22"/>
                <w:szCs w:val="22"/>
              </w:rPr>
              <w:t>2</w:t>
            </w:r>
            <w:r w:rsidR="00286615" w:rsidRPr="00051255">
              <w:rPr>
                <w:sz w:val="22"/>
                <w:szCs w:val="22"/>
              </w:rPr>
              <w:t>.</w:t>
            </w:r>
          </w:p>
          <w:p w14:paraId="649E7480" w14:textId="71A4435E" w:rsidR="009204A2" w:rsidRPr="00051255" w:rsidRDefault="00DC5EEC" w:rsidP="00A41E0F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1331A" w:rsidRPr="00C858C5">
                <w:rPr>
                  <w:rStyle w:val="Hyperlink"/>
                </w:rPr>
                <w:t>https://www.daugavpils.lv/pasvaldiba/normativajos-aktos-nereglamentetie-iepirkumi?purchase=6467</w:t>
              </w:r>
            </w:hyperlink>
            <w:r w:rsidR="0041331A">
              <w:t xml:space="preserve"> </w:t>
            </w:r>
          </w:p>
        </w:tc>
      </w:tr>
      <w:tr w:rsidR="005A2C9D" w:rsidRPr="005A2C9D" w14:paraId="12638E18" w14:textId="77777777" w:rsidTr="006765F0">
        <w:trPr>
          <w:trHeight w:val="421"/>
        </w:trPr>
        <w:tc>
          <w:tcPr>
            <w:tcW w:w="2097" w:type="dxa"/>
            <w:vAlign w:val="center"/>
          </w:tcPr>
          <w:p w14:paraId="409204EA" w14:textId="77777777" w:rsidR="00AC16F0" w:rsidRPr="00051255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280" w:type="dxa"/>
            <w:vAlign w:val="center"/>
          </w:tcPr>
          <w:p w14:paraId="3CD354A8" w14:textId="77777777" w:rsidR="00AC16F0" w:rsidRPr="00051255" w:rsidRDefault="00203F73" w:rsidP="00073D6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51255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73D6D" w:rsidRPr="00051255">
              <w:rPr>
                <w:rFonts w:ascii="Times New Roman" w:hAnsi="Times New Roman"/>
                <w:sz w:val="22"/>
                <w:szCs w:val="22"/>
              </w:rPr>
              <w:t>,reģ.Nr.</w:t>
            </w:r>
            <w:r w:rsidR="00286615" w:rsidRPr="00051255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051255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</w:t>
            </w:r>
            <w:r w:rsidR="00073D6D" w:rsidRPr="00051255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051255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073D6D" w:rsidRPr="00051255">
              <w:rPr>
                <w:rFonts w:ascii="Times New Roman" w:hAnsi="Times New Roman"/>
                <w:sz w:val="22"/>
                <w:szCs w:val="22"/>
              </w:rPr>
              <w:t>,</w:t>
            </w:r>
            <w:r w:rsidR="00286615" w:rsidRPr="00051255">
              <w:rPr>
                <w:rFonts w:ascii="Times New Roman" w:hAnsi="Times New Roman"/>
                <w:sz w:val="22"/>
                <w:szCs w:val="22"/>
              </w:rPr>
              <w:t>Daugavpils, LV-5401</w:t>
            </w:r>
          </w:p>
        </w:tc>
      </w:tr>
      <w:tr w:rsidR="005A2C9D" w:rsidRPr="005A2C9D" w14:paraId="6E3BA2AC" w14:textId="77777777" w:rsidTr="006765F0">
        <w:trPr>
          <w:trHeight w:val="427"/>
        </w:trPr>
        <w:tc>
          <w:tcPr>
            <w:tcW w:w="2097" w:type="dxa"/>
            <w:vAlign w:val="center"/>
          </w:tcPr>
          <w:p w14:paraId="104EF920" w14:textId="77777777" w:rsidR="00AC16F0" w:rsidRPr="00051255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Līguma priekšmets</w:t>
            </w:r>
          </w:p>
        </w:tc>
        <w:tc>
          <w:tcPr>
            <w:tcW w:w="8280" w:type="dxa"/>
            <w:vAlign w:val="center"/>
          </w:tcPr>
          <w:p w14:paraId="40B80243" w14:textId="4E9ED64D" w:rsidR="00732CF9" w:rsidRPr="00051255" w:rsidRDefault="0041331A" w:rsidP="000512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41331A">
              <w:rPr>
                <w:rFonts w:ascii="Times New Roman" w:hAnsi="Times New Roman"/>
                <w:sz w:val="22"/>
                <w:szCs w:val="22"/>
              </w:rPr>
              <w:t>ūrisma izdevuma izstrāde, tulkošana un iespiešana par Daugavpils cietokšņa kultūras un tūrisma pakalpojumiem Pārrobežu sadarbības programmas 2014.-2020. gadam projekta “Mantojums” ietvaros, saskaņā ar Tehnisko specifikāciju (pielikums Nr.1)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A2C9D" w:rsidRPr="005A2C9D" w14:paraId="5EBDCE68" w14:textId="77777777" w:rsidTr="006765F0">
        <w:trPr>
          <w:trHeight w:val="690"/>
        </w:trPr>
        <w:tc>
          <w:tcPr>
            <w:tcW w:w="2097" w:type="dxa"/>
            <w:vAlign w:val="center"/>
          </w:tcPr>
          <w:p w14:paraId="00DC94A1" w14:textId="77777777" w:rsidR="00AC16F0" w:rsidRPr="00051255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Pre</w:t>
            </w:r>
            <w:r w:rsidR="00380738" w:rsidRPr="00051255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280" w:type="dxa"/>
            <w:vAlign w:val="center"/>
          </w:tcPr>
          <w:p w14:paraId="293E8695" w14:textId="77BAA6D3" w:rsidR="00AC16F0" w:rsidRPr="00051255" w:rsidRDefault="0041331A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331A">
              <w:rPr>
                <w:rFonts w:ascii="Times New Roman" w:hAnsi="Times New Roman"/>
                <w:bCs/>
                <w:sz w:val="22"/>
                <w:szCs w:val="22"/>
              </w:rPr>
              <w:t>Tehnisko un Finanšu piedāvājumu atbilstoši piedāvājuma iesniegšanas formai (2.pielikums).</w:t>
            </w:r>
          </w:p>
        </w:tc>
      </w:tr>
      <w:tr w:rsidR="005A2C9D" w:rsidRPr="005A2C9D" w14:paraId="3B6980E5" w14:textId="77777777" w:rsidTr="006765F0">
        <w:trPr>
          <w:trHeight w:val="686"/>
        </w:trPr>
        <w:tc>
          <w:tcPr>
            <w:tcW w:w="2097" w:type="dxa"/>
            <w:vAlign w:val="center"/>
          </w:tcPr>
          <w:p w14:paraId="32A44DAD" w14:textId="77777777" w:rsidR="00074018" w:rsidRPr="00051255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280" w:type="dxa"/>
            <w:vAlign w:val="center"/>
          </w:tcPr>
          <w:p w14:paraId="6444B891" w14:textId="7B5835E0" w:rsidR="00074018" w:rsidRPr="00051255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051255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</w:t>
            </w:r>
            <w:r w:rsidR="0041331A">
              <w:rPr>
                <w:rFonts w:ascii="Times New Roman" w:hAnsi="Times New Roman"/>
                <w:bCs/>
                <w:sz w:val="22"/>
                <w:szCs w:val="22"/>
              </w:rPr>
              <w:t xml:space="preserve"> visām</w:t>
            </w:r>
            <w:r w:rsidRPr="00051255">
              <w:rPr>
                <w:rFonts w:ascii="Times New Roman" w:hAnsi="Times New Roman"/>
                <w:bCs/>
                <w:sz w:val="22"/>
                <w:szCs w:val="22"/>
              </w:rPr>
              <w:t xml:space="preserve"> prasībām.</w:t>
            </w:r>
          </w:p>
        </w:tc>
      </w:tr>
      <w:tr w:rsidR="005A2C9D" w:rsidRPr="005A2C9D" w14:paraId="7DE4B154" w14:textId="77777777" w:rsidTr="006765F0">
        <w:trPr>
          <w:trHeight w:val="685"/>
        </w:trPr>
        <w:tc>
          <w:tcPr>
            <w:tcW w:w="2097" w:type="dxa"/>
            <w:tcBorders>
              <w:top w:val="nil"/>
            </w:tcBorders>
            <w:vAlign w:val="center"/>
          </w:tcPr>
          <w:p w14:paraId="5982B272" w14:textId="77777777" w:rsidR="00D71860" w:rsidRPr="00051255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280" w:type="dxa"/>
            <w:vAlign w:val="center"/>
          </w:tcPr>
          <w:p w14:paraId="0604B6C7" w14:textId="466DFBFB" w:rsidR="00D71860" w:rsidRPr="00051255" w:rsidRDefault="0041331A" w:rsidP="00B415D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="00926C08" w:rsidRPr="000512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īdz </w:t>
            </w:r>
            <w:r w:rsidRPr="0041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11. jūlija plkst. 12:00 elektroniski uz e-pastu: </w:t>
            </w:r>
            <w:proofErr w:type="spellStart"/>
            <w:r w:rsidRPr="0041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Pr="0041331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vai personiski pēc adreses: Krišjāņa Valdemāra iela 13, 202. kabinets, Daugavpils, vai ar pastu/kurjeru līdz norādītajam laikam</w:t>
            </w:r>
            <w:r w:rsidR="00926C08" w:rsidRPr="0005125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5A2C9D" w:rsidRPr="005A2C9D" w14:paraId="5F1AE005" w14:textId="77777777" w:rsidTr="006765F0">
        <w:trPr>
          <w:trHeight w:val="542"/>
        </w:trPr>
        <w:tc>
          <w:tcPr>
            <w:tcW w:w="2097" w:type="dxa"/>
            <w:vAlign w:val="center"/>
          </w:tcPr>
          <w:p w14:paraId="4973D6D4" w14:textId="77777777" w:rsidR="00900222" w:rsidRPr="00051255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051255">
              <w:rPr>
                <w:sz w:val="22"/>
                <w:szCs w:val="22"/>
              </w:rPr>
              <w:t xml:space="preserve">Iesniegtie </w:t>
            </w:r>
            <w:r w:rsidR="002D7F2A" w:rsidRPr="00051255">
              <w:rPr>
                <w:sz w:val="22"/>
                <w:szCs w:val="22"/>
              </w:rPr>
              <w:t>p</w:t>
            </w:r>
            <w:r w:rsidR="004B285E" w:rsidRPr="00051255">
              <w:rPr>
                <w:sz w:val="22"/>
                <w:szCs w:val="22"/>
              </w:rPr>
              <w:t>i</w:t>
            </w:r>
            <w:r w:rsidR="00156E93" w:rsidRPr="00051255">
              <w:rPr>
                <w:sz w:val="22"/>
                <w:szCs w:val="22"/>
              </w:rPr>
              <w:t>edā</w:t>
            </w:r>
            <w:r w:rsidR="000A7F65" w:rsidRPr="00051255">
              <w:rPr>
                <w:sz w:val="22"/>
                <w:szCs w:val="22"/>
              </w:rPr>
              <w:t>vājumi- pretendenta nosaukums</w:t>
            </w:r>
            <w:r w:rsidR="00156E93" w:rsidRPr="00051255">
              <w:rPr>
                <w:sz w:val="22"/>
                <w:szCs w:val="22"/>
              </w:rPr>
              <w:t xml:space="preserve">, piedāvātā cena un citas </w:t>
            </w:r>
            <w:r w:rsidRPr="00051255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280" w:type="dxa"/>
            <w:vAlign w:val="center"/>
          </w:tcPr>
          <w:p w14:paraId="7C0571D5" w14:textId="0E6D6B54" w:rsidR="00F756F8" w:rsidRPr="00051255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051255">
              <w:rPr>
                <w:bCs/>
                <w:sz w:val="22"/>
                <w:szCs w:val="22"/>
              </w:rPr>
              <w:t xml:space="preserve">1. </w:t>
            </w:r>
            <w:r w:rsidRPr="00051255">
              <w:rPr>
                <w:b/>
                <w:bCs/>
                <w:sz w:val="22"/>
                <w:szCs w:val="22"/>
              </w:rPr>
              <w:t>SIA „</w:t>
            </w:r>
            <w:r w:rsidR="0041331A">
              <w:rPr>
                <w:b/>
                <w:bCs/>
                <w:sz w:val="22"/>
                <w:szCs w:val="22"/>
              </w:rPr>
              <w:t>13.STĀVS</w:t>
            </w:r>
            <w:r w:rsidRPr="00051255">
              <w:rPr>
                <w:b/>
                <w:bCs/>
                <w:sz w:val="22"/>
                <w:szCs w:val="22"/>
              </w:rPr>
              <w:t>”</w:t>
            </w:r>
            <w:r w:rsidRPr="00051255">
              <w:rPr>
                <w:sz w:val="22"/>
                <w:szCs w:val="22"/>
              </w:rPr>
              <w:t>,</w:t>
            </w:r>
            <w:r w:rsidRPr="00051255">
              <w:rPr>
                <w:bCs/>
                <w:sz w:val="22"/>
                <w:szCs w:val="22"/>
              </w:rPr>
              <w:t xml:space="preserve"> </w:t>
            </w:r>
            <w:r w:rsidR="006765F0" w:rsidRPr="00051255">
              <w:rPr>
                <w:bCs/>
                <w:sz w:val="22"/>
                <w:szCs w:val="22"/>
              </w:rPr>
              <w:t>reģ.Nr.</w:t>
            </w:r>
            <w:r w:rsidR="0041331A">
              <w:rPr>
                <w:bCs/>
                <w:sz w:val="22"/>
                <w:szCs w:val="22"/>
              </w:rPr>
              <w:t>41503034086</w:t>
            </w:r>
            <w:r w:rsidRPr="00051255">
              <w:rPr>
                <w:bCs/>
                <w:sz w:val="22"/>
                <w:szCs w:val="22"/>
              </w:rPr>
              <w:t xml:space="preserve">, </w:t>
            </w:r>
            <w:r w:rsidR="0041331A">
              <w:rPr>
                <w:bCs/>
                <w:sz w:val="22"/>
                <w:szCs w:val="22"/>
              </w:rPr>
              <w:t>Krišjāņa Valdemāra iela 33-2, Daugavpils</w:t>
            </w:r>
            <w:r w:rsidR="006765F0" w:rsidRPr="006765F0">
              <w:rPr>
                <w:bCs/>
                <w:sz w:val="22"/>
                <w:szCs w:val="22"/>
              </w:rPr>
              <w:t>, LV-</w:t>
            </w:r>
            <w:r w:rsidR="0041331A">
              <w:rPr>
                <w:bCs/>
                <w:sz w:val="22"/>
                <w:szCs w:val="22"/>
              </w:rPr>
              <w:t>5401</w:t>
            </w:r>
            <w:r w:rsidRPr="00051255">
              <w:rPr>
                <w:bCs/>
                <w:sz w:val="22"/>
                <w:szCs w:val="22"/>
              </w:rPr>
              <w:t>.</w:t>
            </w:r>
          </w:p>
          <w:p w14:paraId="77ECEB04" w14:textId="351DC95E" w:rsidR="00F756F8" w:rsidRPr="00051255" w:rsidRDefault="006765F0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051255">
              <w:rPr>
                <w:bCs/>
                <w:sz w:val="22"/>
                <w:szCs w:val="22"/>
              </w:rPr>
              <w:t xml:space="preserve">Piedāvājuma kopsumma: </w:t>
            </w:r>
            <w:r w:rsidR="0041331A">
              <w:rPr>
                <w:b/>
                <w:bCs/>
                <w:sz w:val="22"/>
                <w:szCs w:val="22"/>
              </w:rPr>
              <w:t>7980,00</w:t>
            </w:r>
            <w:r w:rsidR="00F756F8" w:rsidRPr="00051255">
              <w:rPr>
                <w:bCs/>
                <w:sz w:val="22"/>
                <w:szCs w:val="22"/>
              </w:rPr>
              <w:t xml:space="preserve"> EUR bez PVN.</w:t>
            </w:r>
          </w:p>
          <w:p w14:paraId="14D233D3" w14:textId="02E12802" w:rsidR="00073D6D" w:rsidRPr="006765F0" w:rsidRDefault="006765F0" w:rsidP="00073D6D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051255">
              <w:rPr>
                <w:bCs/>
                <w:sz w:val="22"/>
                <w:szCs w:val="22"/>
              </w:rPr>
              <w:t xml:space="preserve">Iesūtīts no e-pasta </w:t>
            </w:r>
            <w:hyperlink r:id="rId11" w:history="1">
              <w:r w:rsidR="0041331A" w:rsidRPr="00C858C5">
                <w:rPr>
                  <w:rStyle w:val="Hyperlink"/>
                  <w:bCs/>
                  <w:sz w:val="22"/>
                  <w:szCs w:val="22"/>
                </w:rPr>
                <w:t>vladimirs@13stavs.lv</w:t>
              </w:r>
            </w:hyperlink>
            <w:r w:rsidR="00B415D4" w:rsidRPr="00051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11.07</w:t>
            </w:r>
            <w:r w:rsidR="00B415D4" w:rsidRPr="00051255">
              <w:rPr>
                <w:sz w:val="22"/>
                <w:szCs w:val="22"/>
              </w:rPr>
              <w:t xml:space="preserve">.2022. </w:t>
            </w:r>
            <w:r>
              <w:rPr>
                <w:sz w:val="22"/>
                <w:szCs w:val="22"/>
              </w:rPr>
              <w:t>plkst.</w:t>
            </w:r>
            <w:r w:rsidR="0041331A">
              <w:rPr>
                <w:sz w:val="22"/>
                <w:szCs w:val="22"/>
              </w:rPr>
              <w:t>11:24</w:t>
            </w:r>
            <w:r w:rsidR="00F756F8" w:rsidRPr="00051255">
              <w:rPr>
                <w:bCs/>
                <w:sz w:val="22"/>
                <w:szCs w:val="22"/>
              </w:rPr>
              <w:t>.</w:t>
            </w:r>
          </w:p>
        </w:tc>
      </w:tr>
      <w:tr w:rsidR="005A2C9D" w:rsidRPr="005A2C9D" w14:paraId="41093F96" w14:textId="77777777" w:rsidTr="006765F0">
        <w:trPr>
          <w:trHeight w:val="810"/>
        </w:trPr>
        <w:tc>
          <w:tcPr>
            <w:tcW w:w="2097" w:type="dxa"/>
            <w:vAlign w:val="center"/>
          </w:tcPr>
          <w:p w14:paraId="25110CC4" w14:textId="77777777" w:rsidR="00153B92" w:rsidRPr="00091D89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091D89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8280" w:type="dxa"/>
            <w:vAlign w:val="center"/>
          </w:tcPr>
          <w:p w14:paraId="1A2372BA" w14:textId="64CE0D8F" w:rsidR="00B415D4" w:rsidRPr="00091D89" w:rsidRDefault="0041331A" w:rsidP="00B415D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091D89">
              <w:rPr>
                <w:b/>
                <w:bCs/>
                <w:sz w:val="22"/>
                <w:szCs w:val="22"/>
              </w:rPr>
              <w:t xml:space="preserve">SIA „13.STĀVS”, </w:t>
            </w:r>
            <w:r w:rsidRPr="00091D89">
              <w:rPr>
                <w:sz w:val="22"/>
                <w:szCs w:val="22"/>
              </w:rPr>
              <w:t>reģ.Nr.41503034086, Krišjāņa Valdemāra iela 33-2, Daugavpils, LV-5401</w:t>
            </w:r>
            <w:r w:rsidR="00B415D4" w:rsidRPr="00091D89">
              <w:rPr>
                <w:sz w:val="22"/>
                <w:szCs w:val="22"/>
              </w:rPr>
              <w:t>.</w:t>
            </w:r>
          </w:p>
          <w:p w14:paraId="5CF513E6" w14:textId="4C29F0B8" w:rsidR="00134543" w:rsidRPr="00091D89" w:rsidRDefault="00B415D4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091D89">
              <w:rPr>
                <w:b/>
                <w:bCs/>
                <w:sz w:val="22"/>
                <w:szCs w:val="22"/>
              </w:rPr>
              <w:t xml:space="preserve">Līgumcena: </w:t>
            </w:r>
            <w:r w:rsidR="0041331A" w:rsidRPr="00091D89">
              <w:rPr>
                <w:b/>
                <w:bCs/>
                <w:sz w:val="22"/>
                <w:szCs w:val="22"/>
              </w:rPr>
              <w:t xml:space="preserve">7980,00 </w:t>
            </w:r>
            <w:r w:rsidRPr="00091D89">
              <w:rPr>
                <w:b/>
                <w:bCs/>
                <w:sz w:val="22"/>
                <w:szCs w:val="22"/>
              </w:rPr>
              <w:t>EUR</w:t>
            </w:r>
            <w:r w:rsidRPr="00091D89">
              <w:rPr>
                <w:bCs/>
                <w:sz w:val="22"/>
                <w:szCs w:val="22"/>
              </w:rPr>
              <w:t xml:space="preserve"> (</w:t>
            </w:r>
            <w:r w:rsidR="0041331A" w:rsidRPr="00091D89">
              <w:rPr>
                <w:bCs/>
                <w:sz w:val="22"/>
                <w:szCs w:val="22"/>
              </w:rPr>
              <w:t xml:space="preserve">septiņi tūkstoši deviņi simti astoņdesmit </w:t>
            </w:r>
            <w:proofErr w:type="spellStart"/>
            <w:r w:rsidR="0041331A" w:rsidRPr="00091D89">
              <w:rPr>
                <w:bCs/>
                <w:i/>
                <w:sz w:val="22"/>
                <w:szCs w:val="22"/>
              </w:rPr>
              <w:t>euro</w:t>
            </w:r>
            <w:proofErr w:type="spellEnd"/>
            <w:r w:rsidR="0041331A" w:rsidRPr="00091D89">
              <w:rPr>
                <w:bCs/>
                <w:sz w:val="22"/>
                <w:szCs w:val="22"/>
              </w:rPr>
              <w:t>, 00 centi</w:t>
            </w:r>
            <w:r w:rsidRPr="00091D89">
              <w:rPr>
                <w:bCs/>
                <w:sz w:val="22"/>
                <w:szCs w:val="22"/>
              </w:rPr>
              <w:t>) bez PVN.</w:t>
            </w:r>
          </w:p>
        </w:tc>
      </w:tr>
    </w:tbl>
    <w:p w14:paraId="1AD93FF3" w14:textId="77777777"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0A2AD9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9C0B3" w14:textId="77777777" w:rsidR="0096171A" w:rsidRDefault="0096171A">
      <w:r>
        <w:separator/>
      </w:r>
    </w:p>
  </w:endnote>
  <w:endnote w:type="continuationSeparator" w:id="0">
    <w:p w14:paraId="72F3CECF" w14:textId="77777777" w:rsidR="0096171A" w:rsidRDefault="0096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3AFE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E12D2" w14:textId="77777777" w:rsidR="005801C5" w:rsidRDefault="005801C5">
    <w:pPr>
      <w:pStyle w:val="Footer"/>
      <w:ind w:right="360"/>
    </w:pPr>
  </w:p>
  <w:p w14:paraId="2644C607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BA0B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D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1E46F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A60AF" w14:textId="77777777" w:rsidR="0096171A" w:rsidRDefault="0096171A">
      <w:r>
        <w:separator/>
      </w:r>
    </w:p>
  </w:footnote>
  <w:footnote w:type="continuationSeparator" w:id="0">
    <w:p w14:paraId="282F1C69" w14:textId="77777777" w:rsidR="0096171A" w:rsidRDefault="0096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1344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A06F8" w14:textId="77777777" w:rsidR="005801C5" w:rsidRDefault="005801C5">
    <w:pPr>
      <w:pStyle w:val="Header"/>
    </w:pPr>
  </w:p>
  <w:p w14:paraId="478A4E2E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254E" w14:textId="77777777" w:rsidR="005801C5" w:rsidRDefault="005801C5">
    <w:pPr>
      <w:pStyle w:val="Header"/>
    </w:pPr>
  </w:p>
  <w:p w14:paraId="6A4209B5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51255"/>
    <w:rsid w:val="0007256D"/>
    <w:rsid w:val="00073D6D"/>
    <w:rsid w:val="00074018"/>
    <w:rsid w:val="00074541"/>
    <w:rsid w:val="00075D80"/>
    <w:rsid w:val="00080778"/>
    <w:rsid w:val="00091D89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051FB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6907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331A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A2C9D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765F0"/>
    <w:rsid w:val="00680A55"/>
    <w:rsid w:val="006840D6"/>
    <w:rsid w:val="006A1C3F"/>
    <w:rsid w:val="006A68F6"/>
    <w:rsid w:val="006B5A04"/>
    <w:rsid w:val="006C12BD"/>
    <w:rsid w:val="006C1FB3"/>
    <w:rsid w:val="006D1C91"/>
    <w:rsid w:val="006D2E6A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171A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4765"/>
    <w:rsid w:val="00A06B21"/>
    <w:rsid w:val="00A1061C"/>
    <w:rsid w:val="00A13C0E"/>
    <w:rsid w:val="00A2629A"/>
    <w:rsid w:val="00A27162"/>
    <w:rsid w:val="00A365C3"/>
    <w:rsid w:val="00A37185"/>
    <w:rsid w:val="00A41E0F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B62"/>
    <w:rsid w:val="00AE6351"/>
    <w:rsid w:val="00AF1D73"/>
    <w:rsid w:val="00AF317D"/>
    <w:rsid w:val="00B1633A"/>
    <w:rsid w:val="00B1697C"/>
    <w:rsid w:val="00B22E6A"/>
    <w:rsid w:val="00B415D4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5EEC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F4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imirs@13stav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augavpils.lv/pasvaldiba/normativajos-aktos-nereglamentetie-iepirkumi?purchase=6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174DB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CBC8514A59274B019A9A0C0201C4B727">
    <w:name w:val="CBC8514A59274B019A9A0C0201C4B727"/>
    <w:rsid w:val="00FA425A"/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EF36-4AD0-40E2-B154-D46D502B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</cp:revision>
  <cp:lastPrinted>2022-03-30T12:47:00Z</cp:lastPrinted>
  <dcterms:created xsi:type="dcterms:W3CDTF">2022-07-12T18:29:00Z</dcterms:created>
  <dcterms:modified xsi:type="dcterms:W3CDTF">2022-07-13T12:25:00Z</dcterms:modified>
</cp:coreProperties>
</file>