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04778A4E" w:rsidR="00D40162" w:rsidRPr="001D1A10" w:rsidRDefault="00D40162" w:rsidP="00343F6E">
      <w:pPr>
        <w:tabs>
          <w:tab w:val="left" w:pos="9214"/>
        </w:tabs>
        <w:ind w:right="2"/>
        <w:jc w:val="right"/>
        <w:rPr>
          <w:sz w:val="22"/>
          <w:szCs w:val="22"/>
          <w:lang w:val="lv-LV" w:eastAsia="ar-SA"/>
        </w:rPr>
      </w:pPr>
      <w:bookmarkStart w:id="0" w:name="_GoBack"/>
      <w:bookmarkEnd w:id="0"/>
      <w:r w:rsidRPr="001D1A10">
        <w:rPr>
          <w:sz w:val="22"/>
          <w:szCs w:val="22"/>
          <w:lang w:val="lv-LV" w:eastAsia="ar-SA"/>
        </w:rPr>
        <w:t>S</w:t>
      </w:r>
      <w:r w:rsidR="00BF6BCC">
        <w:rPr>
          <w:sz w:val="22"/>
          <w:szCs w:val="22"/>
          <w:lang w:val="lv-LV" w:eastAsia="ar-SA"/>
        </w:rPr>
        <w:t>askaņoju</w:t>
      </w:r>
    </w:p>
    <w:p w14:paraId="6B803273" w14:textId="77777777" w:rsidR="00D40162" w:rsidRPr="001D1A10" w:rsidRDefault="00D40162" w:rsidP="00343F6E">
      <w:pPr>
        <w:tabs>
          <w:tab w:val="left" w:pos="9214"/>
        </w:tabs>
        <w:ind w:right="2"/>
        <w:jc w:val="right"/>
        <w:rPr>
          <w:bCs/>
          <w:sz w:val="22"/>
          <w:szCs w:val="22"/>
          <w:lang w:val="lv-LV"/>
        </w:rPr>
      </w:pPr>
      <w:r w:rsidRPr="001D1A10">
        <w:rPr>
          <w:bCs/>
          <w:sz w:val="22"/>
          <w:szCs w:val="22"/>
          <w:lang w:val="lv-LV"/>
        </w:rPr>
        <w:t>Daugavpils pilsētas pašvaldības</w:t>
      </w:r>
    </w:p>
    <w:p w14:paraId="301C4EC1" w14:textId="258E3224" w:rsidR="00D40162" w:rsidRPr="001D1A10" w:rsidRDefault="00D40162" w:rsidP="00343F6E">
      <w:pPr>
        <w:tabs>
          <w:tab w:val="left" w:pos="9214"/>
        </w:tabs>
        <w:ind w:right="2"/>
        <w:jc w:val="right"/>
        <w:rPr>
          <w:bCs/>
          <w:sz w:val="22"/>
          <w:szCs w:val="22"/>
          <w:lang w:val="lv-LV"/>
        </w:rPr>
      </w:pPr>
      <w:r w:rsidRPr="001D1A10">
        <w:rPr>
          <w:bCs/>
          <w:sz w:val="22"/>
          <w:szCs w:val="22"/>
          <w:lang w:val="lv-LV"/>
        </w:rPr>
        <w:t>iestādes “</w:t>
      </w:r>
      <w:r w:rsidR="005F7597" w:rsidRPr="001D1A10">
        <w:rPr>
          <w:bCs/>
          <w:sz w:val="22"/>
          <w:szCs w:val="22"/>
          <w:lang w:val="lv-LV"/>
        </w:rPr>
        <w:t>Sociālais dienests” vadītāja</w:t>
      </w:r>
    </w:p>
    <w:p w14:paraId="49060805" w14:textId="77777777" w:rsidR="00D40162" w:rsidRPr="001D1A10" w:rsidRDefault="00D40162" w:rsidP="00343F6E">
      <w:pPr>
        <w:tabs>
          <w:tab w:val="left" w:pos="9214"/>
        </w:tabs>
        <w:ind w:right="2"/>
        <w:jc w:val="right"/>
        <w:rPr>
          <w:bCs/>
          <w:sz w:val="22"/>
          <w:szCs w:val="22"/>
          <w:lang w:val="lv-LV"/>
        </w:rPr>
      </w:pPr>
    </w:p>
    <w:p w14:paraId="076E93B8" w14:textId="4149439F" w:rsidR="00D40162" w:rsidRPr="001D1A10" w:rsidRDefault="00442D32" w:rsidP="00343F6E">
      <w:pPr>
        <w:tabs>
          <w:tab w:val="left" w:pos="9214"/>
        </w:tabs>
        <w:ind w:right="2"/>
        <w:jc w:val="right"/>
        <w:rPr>
          <w:sz w:val="22"/>
          <w:szCs w:val="22"/>
          <w:lang w:val="lv-LV"/>
        </w:rPr>
      </w:pPr>
      <w:r>
        <w:rPr>
          <w:bCs/>
          <w:i/>
          <w:sz w:val="22"/>
          <w:szCs w:val="22"/>
          <w:lang w:val="lv-LV"/>
        </w:rPr>
        <w:t>(paraksts)</w:t>
      </w:r>
      <w:r w:rsidR="00E55167" w:rsidRPr="001D1A10">
        <w:rPr>
          <w:bCs/>
          <w:i/>
          <w:sz w:val="22"/>
          <w:szCs w:val="22"/>
          <w:lang w:val="lv-LV"/>
        </w:rPr>
        <w:t xml:space="preserve"> </w:t>
      </w:r>
      <w:r w:rsidR="00E55167" w:rsidRPr="001D1A10">
        <w:rPr>
          <w:bCs/>
          <w:iCs/>
          <w:sz w:val="22"/>
          <w:szCs w:val="22"/>
          <w:lang w:val="lv-LV"/>
        </w:rPr>
        <w:t>L.Drozde</w:t>
      </w:r>
    </w:p>
    <w:p w14:paraId="38259C89" w14:textId="67943CAD" w:rsidR="00D40162" w:rsidRPr="001D1A10" w:rsidRDefault="00D40162" w:rsidP="00343F6E">
      <w:pPr>
        <w:pStyle w:val="Heading1"/>
        <w:tabs>
          <w:tab w:val="left" w:pos="9214"/>
        </w:tabs>
        <w:ind w:right="2"/>
        <w:jc w:val="right"/>
        <w:rPr>
          <w:sz w:val="22"/>
          <w:szCs w:val="22"/>
        </w:rPr>
      </w:pPr>
      <w:r w:rsidRPr="001D1A10">
        <w:rPr>
          <w:sz w:val="22"/>
          <w:szCs w:val="22"/>
        </w:rPr>
        <w:t>Daugavpilī, 20</w:t>
      </w:r>
      <w:r w:rsidR="006F7423" w:rsidRPr="001D1A10">
        <w:rPr>
          <w:sz w:val="22"/>
          <w:szCs w:val="22"/>
        </w:rPr>
        <w:t>2</w:t>
      </w:r>
      <w:r w:rsidR="00BF6BCC">
        <w:rPr>
          <w:sz w:val="22"/>
          <w:szCs w:val="22"/>
        </w:rPr>
        <w:t>2</w:t>
      </w:r>
      <w:r w:rsidRPr="001D1A10">
        <w:rPr>
          <w:sz w:val="22"/>
          <w:szCs w:val="22"/>
        </w:rPr>
        <w:t xml:space="preserve">.gada </w:t>
      </w:r>
      <w:r w:rsidR="002B55F5">
        <w:rPr>
          <w:sz w:val="22"/>
          <w:szCs w:val="22"/>
        </w:rPr>
        <w:t>9</w:t>
      </w:r>
      <w:r w:rsidR="00BF6BCC">
        <w:rPr>
          <w:sz w:val="22"/>
          <w:szCs w:val="22"/>
        </w:rPr>
        <w:t>.</w:t>
      </w:r>
      <w:r w:rsidR="000B2E36">
        <w:rPr>
          <w:sz w:val="22"/>
          <w:szCs w:val="22"/>
        </w:rPr>
        <w:t>maijā</w:t>
      </w:r>
    </w:p>
    <w:p w14:paraId="15F3116F" w14:textId="77777777" w:rsidR="006D2E72" w:rsidRPr="001D1A10" w:rsidRDefault="006D2E72" w:rsidP="00343F6E">
      <w:pPr>
        <w:tabs>
          <w:tab w:val="left" w:pos="9214"/>
        </w:tabs>
        <w:ind w:right="2"/>
        <w:rPr>
          <w:sz w:val="22"/>
          <w:szCs w:val="22"/>
          <w:lang w:val="lv-LV"/>
        </w:rPr>
      </w:pPr>
    </w:p>
    <w:p w14:paraId="28F084C0" w14:textId="3780EB61" w:rsidR="00EA3A47" w:rsidRPr="001D1A10" w:rsidRDefault="00EA3A47" w:rsidP="00EA3A47">
      <w:pPr>
        <w:keepNext/>
        <w:jc w:val="center"/>
        <w:outlineLvl w:val="0"/>
        <w:rPr>
          <w:sz w:val="22"/>
          <w:szCs w:val="22"/>
          <w:lang w:val="lv-LV" w:eastAsia="en-US"/>
        </w:rPr>
      </w:pPr>
      <w:r w:rsidRPr="001D1A10">
        <w:rPr>
          <w:sz w:val="22"/>
          <w:szCs w:val="22"/>
          <w:lang w:val="lv-LV" w:eastAsia="en-US"/>
        </w:rPr>
        <w:t>ZIŅOJUMS</w:t>
      </w:r>
      <w:r w:rsidR="008C1D40" w:rsidRPr="001D1A10">
        <w:rPr>
          <w:sz w:val="22"/>
          <w:szCs w:val="22"/>
          <w:lang w:val="lv-LV" w:eastAsia="en-US"/>
        </w:rPr>
        <w:t xml:space="preserve"> Nr.</w:t>
      </w:r>
      <w:r w:rsidR="001D56F8" w:rsidRPr="001D1A10">
        <w:rPr>
          <w:sz w:val="22"/>
          <w:szCs w:val="22"/>
          <w:lang w:val="lv-LV" w:eastAsia="en-US"/>
        </w:rPr>
        <w:t xml:space="preserve"> 2.-</w:t>
      </w:r>
      <w:r w:rsidR="006F7423" w:rsidRPr="001D1A10">
        <w:rPr>
          <w:sz w:val="22"/>
          <w:szCs w:val="22"/>
          <w:lang w:val="lv-LV" w:eastAsia="en-US"/>
        </w:rPr>
        <w:t>4</w:t>
      </w:r>
      <w:r w:rsidR="001D56F8" w:rsidRPr="001D1A10">
        <w:rPr>
          <w:sz w:val="22"/>
          <w:szCs w:val="22"/>
          <w:lang w:val="lv-LV" w:eastAsia="en-US"/>
        </w:rPr>
        <w:t>.1./</w:t>
      </w:r>
      <w:r w:rsidR="0028414B" w:rsidRPr="001D1A10">
        <w:rPr>
          <w:sz w:val="22"/>
          <w:szCs w:val="22"/>
          <w:lang w:val="lv-LV" w:eastAsia="en-US"/>
        </w:rPr>
        <w:t>1</w:t>
      </w:r>
      <w:r w:rsidR="00BF6BCC">
        <w:rPr>
          <w:sz w:val="22"/>
          <w:szCs w:val="22"/>
          <w:lang w:val="lv-LV" w:eastAsia="en-US"/>
        </w:rPr>
        <w:t>2</w:t>
      </w:r>
    </w:p>
    <w:p w14:paraId="2E2180C9" w14:textId="77777777" w:rsidR="00EA3A47" w:rsidRPr="001D1A10" w:rsidRDefault="00EA3A47" w:rsidP="00436E1D">
      <w:pPr>
        <w:pStyle w:val="Heading1"/>
        <w:rPr>
          <w:sz w:val="22"/>
          <w:szCs w:val="22"/>
        </w:rPr>
      </w:pPr>
    </w:p>
    <w:p w14:paraId="565659FD" w14:textId="77777777" w:rsidR="00436E1D" w:rsidRPr="001D1A10" w:rsidRDefault="00D40162" w:rsidP="00436E1D">
      <w:pPr>
        <w:pStyle w:val="Heading1"/>
        <w:rPr>
          <w:sz w:val="22"/>
          <w:szCs w:val="22"/>
        </w:rPr>
      </w:pPr>
      <w:r w:rsidRPr="001D1A10">
        <w:rPr>
          <w:sz w:val="22"/>
          <w:szCs w:val="22"/>
        </w:rPr>
        <w:t>Daugavpils pilsētas pašvaldības iestāde “Sociālais dienests”</w:t>
      </w:r>
      <w:r w:rsidR="00436E1D" w:rsidRPr="001D1A10">
        <w:rPr>
          <w:sz w:val="22"/>
          <w:szCs w:val="22"/>
        </w:rPr>
        <w:t xml:space="preserve"> </w:t>
      </w:r>
    </w:p>
    <w:p w14:paraId="49C716E0" w14:textId="77777777" w:rsidR="001D25B8" w:rsidRPr="001D1A10" w:rsidRDefault="00436E1D" w:rsidP="001D25B8">
      <w:pPr>
        <w:pStyle w:val="Heading1"/>
        <w:rPr>
          <w:sz w:val="22"/>
          <w:szCs w:val="22"/>
        </w:rPr>
      </w:pPr>
      <w:r w:rsidRPr="001D1A10">
        <w:rPr>
          <w:sz w:val="22"/>
          <w:szCs w:val="22"/>
        </w:rPr>
        <w:t xml:space="preserve">uzaicina potenciālos pretendentus </w:t>
      </w:r>
      <w:r w:rsidR="00FB7C81" w:rsidRPr="001D1A10">
        <w:rPr>
          <w:sz w:val="22"/>
          <w:szCs w:val="22"/>
        </w:rPr>
        <w:t xml:space="preserve">piedalīties </w:t>
      </w:r>
      <w:r w:rsidR="00221AC8" w:rsidRPr="001D1A10">
        <w:rPr>
          <w:sz w:val="22"/>
          <w:szCs w:val="22"/>
        </w:rPr>
        <w:t>zemsliekšņa iepirkumā</w:t>
      </w:r>
      <w:r w:rsidR="00FB7C81" w:rsidRPr="001D1A10">
        <w:rPr>
          <w:sz w:val="22"/>
          <w:szCs w:val="22"/>
        </w:rPr>
        <w:t xml:space="preserve"> par līguma piešķiršanas tiesībām</w:t>
      </w:r>
    </w:p>
    <w:p w14:paraId="28B36A81" w14:textId="77777777" w:rsidR="00BF6BCC" w:rsidRPr="00BF6BCC" w:rsidRDefault="00BF6BCC" w:rsidP="00BF6BCC">
      <w:pPr>
        <w:jc w:val="center"/>
        <w:rPr>
          <w:b/>
          <w:sz w:val="22"/>
          <w:szCs w:val="22"/>
          <w:lang w:val="lv-LV"/>
        </w:rPr>
      </w:pPr>
      <w:r w:rsidRPr="00BF6BCC">
        <w:rPr>
          <w:b/>
          <w:sz w:val="22"/>
          <w:szCs w:val="22"/>
          <w:lang w:val="lv-LV"/>
        </w:rPr>
        <w:t>“Drukas iekārtu izejmateriālu piegāde Daugavpils pilsētas pašvaldības iestādei</w:t>
      </w:r>
    </w:p>
    <w:p w14:paraId="6632E247" w14:textId="12BBACF6" w:rsidR="00966BF5" w:rsidRDefault="00BF6BCC" w:rsidP="00BF6BCC">
      <w:pPr>
        <w:jc w:val="center"/>
        <w:rPr>
          <w:b/>
          <w:sz w:val="22"/>
          <w:szCs w:val="22"/>
          <w:lang w:val="lv-LV"/>
        </w:rPr>
      </w:pPr>
      <w:r w:rsidRPr="00BF6BCC">
        <w:rPr>
          <w:b/>
          <w:sz w:val="22"/>
          <w:szCs w:val="22"/>
          <w:lang w:val="lv-LV"/>
        </w:rPr>
        <w:t>“Sociālais dienests””, ID Nr. DPPISD 2022/12</w:t>
      </w:r>
    </w:p>
    <w:p w14:paraId="44E71A41" w14:textId="77777777" w:rsidR="00BF6BCC" w:rsidRPr="001D1A10" w:rsidRDefault="00BF6BCC" w:rsidP="00BF6BCC">
      <w:pPr>
        <w:jc w:val="center"/>
        <w:rPr>
          <w:sz w:val="22"/>
          <w:szCs w:val="22"/>
          <w:lang w:val="lv-LV"/>
        </w:rPr>
      </w:pPr>
    </w:p>
    <w:p w14:paraId="491FBB39" w14:textId="77777777" w:rsidR="00436E1D" w:rsidRPr="001D1A10" w:rsidRDefault="00436E1D" w:rsidP="00E40852">
      <w:pPr>
        <w:pStyle w:val="Heading2"/>
        <w:numPr>
          <w:ilvl w:val="0"/>
          <w:numId w:val="1"/>
        </w:numPr>
        <w:tabs>
          <w:tab w:val="clear" w:pos="720"/>
        </w:tabs>
        <w:ind w:left="360"/>
        <w:jc w:val="both"/>
        <w:rPr>
          <w:b/>
          <w:bCs/>
          <w:sz w:val="22"/>
          <w:szCs w:val="22"/>
        </w:rPr>
      </w:pPr>
      <w:r w:rsidRPr="001D1A10">
        <w:rPr>
          <w:b/>
          <w:bCs/>
          <w:sz w:val="22"/>
          <w:szCs w:val="22"/>
        </w:rPr>
        <w:t xml:space="preserve">Pasūtītājs: </w:t>
      </w:r>
    </w:p>
    <w:tbl>
      <w:tblPr>
        <w:tblW w:w="9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9"/>
        <w:gridCol w:w="1983"/>
        <w:gridCol w:w="4995"/>
      </w:tblGrid>
      <w:tr w:rsidR="001D1A10" w:rsidRPr="001D1A10" w14:paraId="23609215"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1D1A10" w:rsidRDefault="00436E1D" w:rsidP="00DF60B1">
            <w:pPr>
              <w:jc w:val="center"/>
              <w:rPr>
                <w:b/>
                <w:sz w:val="22"/>
                <w:szCs w:val="22"/>
                <w:lang w:val="lv-LV"/>
              </w:rPr>
            </w:pPr>
            <w:r w:rsidRPr="001D1A10">
              <w:rPr>
                <w:b/>
                <w:sz w:val="22"/>
                <w:szCs w:val="22"/>
                <w:lang w:val="lv-LV"/>
              </w:rPr>
              <w:t>Pasūtītāja nosaukums</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1D1A10" w:rsidRDefault="00D40162" w:rsidP="00436E1D">
            <w:pPr>
              <w:pStyle w:val="Style2"/>
            </w:pPr>
            <w:r w:rsidRPr="001D1A10">
              <w:t>Daugavpils pilsētas pašvaldības iestāde “Sociālais dienests”</w:t>
            </w:r>
          </w:p>
        </w:tc>
      </w:tr>
      <w:tr w:rsidR="001D1A10" w:rsidRPr="001D1A10" w14:paraId="280D6A53" w14:textId="77777777" w:rsidTr="00343F6E">
        <w:trPr>
          <w:trHeight w:val="74"/>
        </w:trPr>
        <w:tc>
          <w:tcPr>
            <w:tcW w:w="2879"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1D1A10" w:rsidRDefault="00436E1D" w:rsidP="001E7C5A">
            <w:pPr>
              <w:pStyle w:val="TOC1"/>
            </w:pPr>
            <w:r w:rsidRPr="001D1A10">
              <w:t>Adrese</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1D1A10" w:rsidRDefault="00AD19E4" w:rsidP="00DF60B1">
            <w:pPr>
              <w:rPr>
                <w:b/>
                <w:sz w:val="22"/>
                <w:szCs w:val="22"/>
                <w:lang w:val="lv-LV"/>
              </w:rPr>
            </w:pPr>
            <w:r w:rsidRPr="001D1A10">
              <w:rPr>
                <w:sz w:val="22"/>
                <w:szCs w:val="22"/>
                <w:lang w:val="lv-LV"/>
              </w:rPr>
              <w:t>Vienības iela 8</w:t>
            </w:r>
            <w:r w:rsidR="00436E1D" w:rsidRPr="001D1A10">
              <w:rPr>
                <w:sz w:val="22"/>
                <w:szCs w:val="22"/>
                <w:lang w:val="lv-LV"/>
              </w:rPr>
              <w:t>, Daugavpils, LV-5401</w:t>
            </w:r>
          </w:p>
        </w:tc>
      </w:tr>
      <w:tr w:rsidR="001D1A10" w:rsidRPr="001D1A10" w14:paraId="45443781"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1D1A10" w:rsidRDefault="00FB7C81" w:rsidP="001E7C5A">
            <w:pPr>
              <w:pStyle w:val="TOC1"/>
            </w:pPr>
            <w:r w:rsidRPr="001D1A10">
              <w:t>Reģ.n</w:t>
            </w:r>
            <w:r w:rsidR="00436E1D" w:rsidRPr="001D1A10">
              <w:t>r.</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1D1A10" w:rsidRDefault="00AD19E4" w:rsidP="00DF60B1">
            <w:pPr>
              <w:rPr>
                <w:b/>
                <w:sz w:val="22"/>
                <w:szCs w:val="22"/>
                <w:lang w:val="lv-LV"/>
              </w:rPr>
            </w:pPr>
            <w:r w:rsidRPr="001D1A10">
              <w:rPr>
                <w:rStyle w:val="Strong"/>
                <w:b w:val="0"/>
                <w:sz w:val="22"/>
                <w:szCs w:val="22"/>
                <w:lang w:val="lv-LV"/>
              </w:rPr>
              <w:t>90001998587</w:t>
            </w:r>
          </w:p>
        </w:tc>
      </w:tr>
      <w:tr w:rsidR="001D1A10" w:rsidRPr="001D1A10" w14:paraId="7A39BD2B" w14:textId="77777777" w:rsidTr="00343F6E">
        <w:trPr>
          <w:trHeight w:val="526"/>
        </w:trPr>
        <w:tc>
          <w:tcPr>
            <w:tcW w:w="2879"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1D1A10" w:rsidRDefault="00436E1D" w:rsidP="00E0469C">
            <w:pPr>
              <w:pStyle w:val="TOC1"/>
            </w:pPr>
            <w:r w:rsidRPr="001D1A10">
              <w:t xml:space="preserve">Kontaktpersona </w:t>
            </w:r>
          </w:p>
        </w:tc>
        <w:tc>
          <w:tcPr>
            <w:tcW w:w="6978" w:type="dxa"/>
            <w:gridSpan w:val="2"/>
            <w:tcBorders>
              <w:top w:val="single" w:sz="4" w:space="0" w:color="auto"/>
              <w:left w:val="single" w:sz="4" w:space="0" w:color="auto"/>
              <w:bottom w:val="single" w:sz="4" w:space="0" w:color="auto"/>
              <w:right w:val="single" w:sz="4" w:space="0" w:color="auto"/>
            </w:tcBorders>
          </w:tcPr>
          <w:p w14:paraId="04A2F265" w14:textId="3FE3F024" w:rsidR="00436E1D" w:rsidRPr="001D1A10" w:rsidRDefault="00BF7748" w:rsidP="009A15EF">
            <w:pPr>
              <w:rPr>
                <w:sz w:val="22"/>
                <w:szCs w:val="22"/>
                <w:lang w:val="lv-LV"/>
              </w:rPr>
            </w:pPr>
            <w:r w:rsidRPr="001D1A10">
              <w:rPr>
                <w:sz w:val="22"/>
                <w:szCs w:val="22"/>
                <w:lang w:val="lv-LV"/>
              </w:rPr>
              <w:t>IT administrators</w:t>
            </w:r>
            <w:r w:rsidR="0028414B" w:rsidRPr="001D1A10">
              <w:rPr>
                <w:sz w:val="22"/>
                <w:szCs w:val="22"/>
                <w:lang w:val="lv-LV"/>
              </w:rPr>
              <w:t xml:space="preserve"> </w:t>
            </w:r>
            <w:r w:rsidRPr="001D1A10">
              <w:rPr>
                <w:sz w:val="22"/>
                <w:szCs w:val="22"/>
                <w:lang w:val="lv-LV"/>
              </w:rPr>
              <w:t>Vadims Iliško</w:t>
            </w:r>
            <w:r w:rsidR="0028414B" w:rsidRPr="001D1A10">
              <w:rPr>
                <w:sz w:val="22"/>
                <w:szCs w:val="22"/>
                <w:lang w:val="lv-LV"/>
              </w:rPr>
              <w:t xml:space="preserve">, tālrunis: +371 </w:t>
            </w:r>
            <w:r w:rsidRPr="001D1A10">
              <w:rPr>
                <w:sz w:val="22"/>
                <w:szCs w:val="22"/>
                <w:lang w:val="lv-LV"/>
              </w:rPr>
              <w:t>29641105</w:t>
            </w:r>
            <w:r w:rsidR="0028414B" w:rsidRPr="001D1A10">
              <w:rPr>
                <w:sz w:val="22"/>
                <w:szCs w:val="22"/>
                <w:lang w:val="lv-LV"/>
              </w:rPr>
              <w:t>;</w:t>
            </w:r>
            <w:r w:rsidR="006F7423" w:rsidRPr="001D1A10">
              <w:rPr>
                <w:sz w:val="22"/>
                <w:szCs w:val="22"/>
                <w:lang w:val="lv-LV"/>
              </w:rPr>
              <w:t xml:space="preserve"> </w:t>
            </w:r>
            <w:r w:rsidR="0028414B" w:rsidRPr="001D1A10">
              <w:rPr>
                <w:sz w:val="22"/>
                <w:szCs w:val="22"/>
                <w:lang w:val="lv-LV"/>
              </w:rPr>
              <w:t xml:space="preserve">e-pasts: </w:t>
            </w:r>
            <w:r w:rsidRPr="001D1A10">
              <w:rPr>
                <w:sz w:val="22"/>
                <w:szCs w:val="22"/>
                <w:lang w:val="lv-LV"/>
              </w:rPr>
              <w:t>vadims.ilisko</w:t>
            </w:r>
            <w:r w:rsidR="0028414B" w:rsidRPr="001D1A10">
              <w:rPr>
                <w:sz w:val="22"/>
                <w:szCs w:val="22"/>
                <w:lang w:val="lv-LV"/>
              </w:rPr>
              <w:t>@socd.lv</w:t>
            </w:r>
          </w:p>
        </w:tc>
      </w:tr>
      <w:tr w:rsidR="001D1A10" w:rsidRPr="001D1A10" w14:paraId="3AF9CC12"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141B0878" w14:textId="77777777" w:rsidR="00436E1D" w:rsidRPr="001D1A10" w:rsidRDefault="00FB7C81" w:rsidP="00DF60B1">
            <w:pPr>
              <w:jc w:val="center"/>
              <w:rPr>
                <w:b/>
                <w:sz w:val="22"/>
                <w:szCs w:val="22"/>
                <w:lang w:val="lv-LV"/>
              </w:rPr>
            </w:pPr>
            <w:r w:rsidRPr="001D1A10">
              <w:rPr>
                <w:b/>
                <w:sz w:val="22"/>
                <w:szCs w:val="22"/>
                <w:lang w:val="lv-LV"/>
              </w:rPr>
              <w:t>Faksa n</w:t>
            </w:r>
            <w:r w:rsidR="00436E1D" w:rsidRPr="001D1A10">
              <w:rPr>
                <w:b/>
                <w:sz w:val="22"/>
                <w:szCs w:val="22"/>
                <w:lang w:val="lv-LV"/>
              </w:rPr>
              <w:t>r.</w:t>
            </w:r>
          </w:p>
        </w:tc>
        <w:tc>
          <w:tcPr>
            <w:tcW w:w="6978" w:type="dxa"/>
            <w:gridSpan w:val="2"/>
            <w:tcBorders>
              <w:top w:val="single" w:sz="4" w:space="0" w:color="auto"/>
              <w:left w:val="single" w:sz="4" w:space="0" w:color="auto"/>
              <w:bottom w:val="single" w:sz="4" w:space="0" w:color="auto"/>
              <w:right w:val="single" w:sz="4" w:space="0" w:color="auto"/>
            </w:tcBorders>
          </w:tcPr>
          <w:p w14:paraId="6C20A228" w14:textId="77777777" w:rsidR="00436E1D" w:rsidRPr="001D1A10" w:rsidRDefault="00861479" w:rsidP="001E7C5A">
            <w:pPr>
              <w:rPr>
                <w:sz w:val="22"/>
                <w:szCs w:val="22"/>
                <w:lang w:val="lv-LV"/>
              </w:rPr>
            </w:pPr>
            <w:r w:rsidRPr="001D1A10">
              <w:rPr>
                <w:sz w:val="22"/>
                <w:szCs w:val="22"/>
                <w:lang w:val="lv-LV"/>
              </w:rPr>
              <w:t xml:space="preserve">+371 </w:t>
            </w:r>
            <w:r w:rsidR="00AD19E4" w:rsidRPr="001D1A10">
              <w:rPr>
                <w:sz w:val="22"/>
                <w:szCs w:val="22"/>
                <w:lang w:val="lv-LV"/>
              </w:rPr>
              <w:t>654 40930</w:t>
            </w:r>
          </w:p>
        </w:tc>
      </w:tr>
      <w:tr w:rsidR="001D1A10" w:rsidRPr="001D1A10" w14:paraId="086C573B" w14:textId="77777777" w:rsidTr="00343F6E">
        <w:trPr>
          <w:cantSplit/>
          <w:trHeight w:val="255"/>
        </w:trPr>
        <w:tc>
          <w:tcPr>
            <w:tcW w:w="2879" w:type="dxa"/>
            <w:vMerge w:val="restart"/>
            <w:tcBorders>
              <w:top w:val="single" w:sz="4" w:space="0" w:color="auto"/>
              <w:left w:val="single" w:sz="4" w:space="0" w:color="auto"/>
              <w:right w:val="single" w:sz="4" w:space="0" w:color="auto"/>
            </w:tcBorders>
            <w:vAlign w:val="center"/>
          </w:tcPr>
          <w:p w14:paraId="1C16ABFA" w14:textId="77777777" w:rsidR="00436E1D" w:rsidRPr="001D1A10" w:rsidRDefault="00436E1D" w:rsidP="00DF60B1">
            <w:pPr>
              <w:jc w:val="center"/>
              <w:rPr>
                <w:b/>
                <w:sz w:val="22"/>
                <w:szCs w:val="22"/>
                <w:lang w:val="lv-LV"/>
              </w:rPr>
            </w:pPr>
            <w:r w:rsidRPr="001D1A10">
              <w:rPr>
                <w:b/>
                <w:sz w:val="22"/>
                <w:szCs w:val="22"/>
                <w:lang w:val="lv-LV"/>
              </w:rPr>
              <w:t>Darba laiks</w:t>
            </w:r>
          </w:p>
        </w:tc>
        <w:tc>
          <w:tcPr>
            <w:tcW w:w="1983" w:type="dxa"/>
            <w:tcBorders>
              <w:top w:val="single" w:sz="4" w:space="0" w:color="auto"/>
              <w:left w:val="single" w:sz="4" w:space="0" w:color="auto"/>
              <w:bottom w:val="single" w:sz="4" w:space="0" w:color="auto"/>
              <w:right w:val="single" w:sz="4" w:space="0" w:color="auto"/>
            </w:tcBorders>
          </w:tcPr>
          <w:p w14:paraId="2CD05CB4" w14:textId="77777777" w:rsidR="00436E1D" w:rsidRPr="001D1A10" w:rsidRDefault="00436E1D" w:rsidP="00A40508">
            <w:pPr>
              <w:pStyle w:val="font5"/>
              <w:spacing w:before="0" w:beforeAutospacing="0" w:after="0" w:afterAutospacing="0"/>
              <w:rPr>
                <w:lang w:val="lv-LV"/>
              </w:rPr>
            </w:pPr>
            <w:r w:rsidRPr="001D1A10">
              <w:rPr>
                <w:lang w:val="lv-LV"/>
              </w:rPr>
              <w:t>Pirmdiena</w:t>
            </w:r>
          </w:p>
        </w:tc>
        <w:tc>
          <w:tcPr>
            <w:tcW w:w="4994" w:type="dxa"/>
            <w:tcBorders>
              <w:top w:val="single" w:sz="4" w:space="0" w:color="auto"/>
              <w:left w:val="single" w:sz="4" w:space="0" w:color="auto"/>
              <w:bottom w:val="single" w:sz="4" w:space="0" w:color="auto"/>
              <w:right w:val="single" w:sz="4" w:space="0" w:color="auto"/>
            </w:tcBorders>
          </w:tcPr>
          <w:p w14:paraId="508138C9" w14:textId="3453D919" w:rsidR="00436E1D" w:rsidRPr="001D1A10" w:rsidRDefault="00436E1D" w:rsidP="00DF60B1">
            <w:pPr>
              <w:pStyle w:val="font5"/>
              <w:spacing w:before="0" w:beforeAutospacing="0" w:after="0" w:afterAutospacing="0"/>
              <w:rPr>
                <w:lang w:val="lv-LV"/>
              </w:rPr>
            </w:pPr>
            <w:r w:rsidRPr="001D1A10">
              <w:rPr>
                <w:lang w:val="lv-LV"/>
              </w:rPr>
              <w:t>No 08</w:t>
            </w:r>
            <w:r w:rsidR="004D0A34" w:rsidRPr="001D1A10">
              <w:rPr>
                <w:lang w:val="lv-LV"/>
              </w:rPr>
              <w:t>.</w:t>
            </w:r>
            <w:r w:rsidRPr="001D1A10">
              <w:rPr>
                <w:lang w:val="lv-LV"/>
              </w:rPr>
              <w:t>00 līdz 12</w:t>
            </w:r>
            <w:r w:rsidR="004D0A34" w:rsidRPr="001D1A10">
              <w:rPr>
                <w:lang w:val="lv-LV"/>
              </w:rPr>
              <w:t>.</w:t>
            </w:r>
            <w:r w:rsidRPr="001D1A10">
              <w:rPr>
                <w:lang w:val="lv-LV"/>
              </w:rPr>
              <w:t>00 un no 1</w:t>
            </w:r>
            <w:r w:rsidR="00BF6BCC">
              <w:rPr>
                <w:lang w:val="lv-LV"/>
              </w:rPr>
              <w:t>3</w:t>
            </w:r>
            <w:r w:rsidR="004D0A34" w:rsidRPr="001D1A10">
              <w:rPr>
                <w:lang w:val="lv-LV"/>
              </w:rPr>
              <w:t>.</w:t>
            </w:r>
            <w:r w:rsidR="00BF6BCC">
              <w:rPr>
                <w:lang w:val="lv-LV"/>
              </w:rPr>
              <w:t>0</w:t>
            </w:r>
            <w:r w:rsidRPr="001D1A10">
              <w:rPr>
                <w:lang w:val="lv-LV"/>
              </w:rPr>
              <w:t>0 līdz 1</w:t>
            </w:r>
            <w:r w:rsidR="00BF6BCC">
              <w:rPr>
                <w:lang w:val="lv-LV"/>
              </w:rPr>
              <w:t>8</w:t>
            </w:r>
            <w:r w:rsidR="004D0A34" w:rsidRPr="001D1A10">
              <w:rPr>
                <w:lang w:val="lv-LV"/>
              </w:rPr>
              <w:t>.</w:t>
            </w:r>
            <w:r w:rsidR="00BF6BCC">
              <w:rPr>
                <w:lang w:val="lv-LV"/>
              </w:rPr>
              <w:t>0</w:t>
            </w:r>
            <w:r w:rsidRPr="001D1A10">
              <w:rPr>
                <w:lang w:val="lv-LV"/>
              </w:rPr>
              <w:t>0</w:t>
            </w:r>
          </w:p>
        </w:tc>
      </w:tr>
      <w:tr w:rsidR="001D1A10" w:rsidRPr="001D1A10" w14:paraId="108097BA" w14:textId="77777777" w:rsidTr="00343F6E">
        <w:trPr>
          <w:cantSplit/>
          <w:trHeight w:val="813"/>
        </w:trPr>
        <w:tc>
          <w:tcPr>
            <w:tcW w:w="2879" w:type="dxa"/>
            <w:vMerge/>
            <w:tcBorders>
              <w:left w:val="single" w:sz="4" w:space="0" w:color="auto"/>
              <w:right w:val="single" w:sz="4" w:space="0" w:color="auto"/>
            </w:tcBorders>
          </w:tcPr>
          <w:p w14:paraId="3F5B2E9A" w14:textId="77777777" w:rsidR="00436E1D" w:rsidRPr="001D1A10" w:rsidRDefault="00436E1D" w:rsidP="00DF60B1">
            <w:pPr>
              <w:rPr>
                <w:sz w:val="22"/>
                <w:szCs w:val="22"/>
                <w:lang w:val="lv-LV"/>
              </w:rPr>
            </w:pPr>
          </w:p>
        </w:tc>
        <w:tc>
          <w:tcPr>
            <w:tcW w:w="1983" w:type="dxa"/>
            <w:tcBorders>
              <w:top w:val="single" w:sz="4" w:space="0" w:color="auto"/>
              <w:left w:val="single" w:sz="4" w:space="0" w:color="auto"/>
              <w:bottom w:val="single" w:sz="4" w:space="0" w:color="auto"/>
              <w:right w:val="single" w:sz="4" w:space="0" w:color="auto"/>
            </w:tcBorders>
          </w:tcPr>
          <w:p w14:paraId="28179E51" w14:textId="77777777" w:rsidR="00A40508" w:rsidRPr="001D1A10" w:rsidRDefault="00436E1D" w:rsidP="00AD19E4">
            <w:pPr>
              <w:rPr>
                <w:sz w:val="22"/>
                <w:szCs w:val="22"/>
                <w:lang w:val="lv-LV"/>
              </w:rPr>
            </w:pPr>
            <w:r w:rsidRPr="001D1A10">
              <w:rPr>
                <w:sz w:val="22"/>
                <w:szCs w:val="22"/>
                <w:lang w:val="lv-LV"/>
              </w:rPr>
              <w:t xml:space="preserve">Otrdiena, </w:t>
            </w:r>
            <w:r w:rsidR="00A40508" w:rsidRPr="001D1A10">
              <w:rPr>
                <w:sz w:val="22"/>
                <w:szCs w:val="22"/>
                <w:lang w:val="lv-LV"/>
              </w:rPr>
              <w:t>Trešdiena,</w:t>
            </w:r>
          </w:p>
          <w:p w14:paraId="2D215122" w14:textId="77777777" w:rsidR="00436E1D" w:rsidRPr="001D1A10" w:rsidRDefault="00436E1D" w:rsidP="00AD19E4">
            <w:pPr>
              <w:rPr>
                <w:sz w:val="22"/>
                <w:szCs w:val="22"/>
                <w:lang w:val="lv-LV"/>
              </w:rPr>
            </w:pPr>
            <w:r w:rsidRPr="001D1A10">
              <w:rPr>
                <w:sz w:val="22"/>
                <w:szCs w:val="22"/>
                <w:lang w:val="lv-LV"/>
              </w:rPr>
              <w:t>Ceturtdiena</w:t>
            </w:r>
          </w:p>
        </w:tc>
        <w:tc>
          <w:tcPr>
            <w:tcW w:w="4994" w:type="dxa"/>
            <w:tcBorders>
              <w:top w:val="single" w:sz="4" w:space="0" w:color="auto"/>
              <w:left w:val="single" w:sz="4" w:space="0" w:color="auto"/>
              <w:bottom w:val="single" w:sz="4" w:space="0" w:color="auto"/>
              <w:right w:val="single" w:sz="4" w:space="0" w:color="auto"/>
            </w:tcBorders>
            <w:vAlign w:val="center"/>
          </w:tcPr>
          <w:p w14:paraId="723258AB" w14:textId="637A8147" w:rsidR="00436E1D" w:rsidRPr="001D1A10" w:rsidRDefault="00436E1D" w:rsidP="00DF60B1">
            <w:pPr>
              <w:rPr>
                <w:sz w:val="22"/>
                <w:szCs w:val="22"/>
                <w:lang w:val="lv-LV"/>
              </w:rPr>
            </w:pPr>
            <w:r w:rsidRPr="001D1A10">
              <w:rPr>
                <w:sz w:val="22"/>
                <w:szCs w:val="22"/>
                <w:lang w:val="lv-LV"/>
              </w:rPr>
              <w:t>No 08</w:t>
            </w:r>
            <w:r w:rsidR="004D0A34" w:rsidRPr="001D1A10">
              <w:rPr>
                <w:sz w:val="22"/>
                <w:szCs w:val="22"/>
                <w:lang w:val="lv-LV"/>
              </w:rPr>
              <w:t>.</w:t>
            </w:r>
            <w:r w:rsidRPr="001D1A10">
              <w:rPr>
                <w:sz w:val="22"/>
                <w:szCs w:val="22"/>
                <w:lang w:val="lv-LV"/>
              </w:rPr>
              <w:t>00 līdz 12</w:t>
            </w:r>
            <w:r w:rsidR="004D0A34" w:rsidRPr="001D1A10">
              <w:rPr>
                <w:sz w:val="22"/>
                <w:szCs w:val="22"/>
                <w:lang w:val="lv-LV"/>
              </w:rPr>
              <w:t>.</w:t>
            </w:r>
            <w:r w:rsidRPr="001D1A10">
              <w:rPr>
                <w:sz w:val="22"/>
                <w:szCs w:val="22"/>
                <w:lang w:val="lv-LV"/>
              </w:rPr>
              <w:t>00 un no 1</w:t>
            </w:r>
            <w:r w:rsidR="00BF6BCC">
              <w:rPr>
                <w:sz w:val="22"/>
                <w:szCs w:val="22"/>
                <w:lang w:val="lv-LV"/>
              </w:rPr>
              <w:t>3</w:t>
            </w:r>
            <w:r w:rsidR="004D0A34" w:rsidRPr="001D1A10">
              <w:rPr>
                <w:sz w:val="22"/>
                <w:szCs w:val="22"/>
                <w:lang w:val="lv-LV"/>
              </w:rPr>
              <w:t>.</w:t>
            </w:r>
            <w:r w:rsidR="00BF6BCC">
              <w:rPr>
                <w:sz w:val="22"/>
                <w:szCs w:val="22"/>
                <w:lang w:val="lv-LV"/>
              </w:rPr>
              <w:t>0</w:t>
            </w:r>
            <w:r w:rsidRPr="001D1A10">
              <w:rPr>
                <w:sz w:val="22"/>
                <w:szCs w:val="22"/>
                <w:lang w:val="lv-LV"/>
              </w:rPr>
              <w:t xml:space="preserve">0 līdz </w:t>
            </w:r>
            <w:r w:rsidR="00BF6BCC">
              <w:rPr>
                <w:sz w:val="22"/>
                <w:szCs w:val="22"/>
                <w:lang w:val="lv-LV"/>
              </w:rPr>
              <w:t>17.00</w:t>
            </w:r>
          </w:p>
        </w:tc>
      </w:tr>
      <w:tr w:rsidR="003A0F08" w:rsidRPr="001D1A10" w14:paraId="20BFA4B6" w14:textId="77777777" w:rsidTr="00343F6E">
        <w:trPr>
          <w:cantSplit/>
          <w:trHeight w:val="286"/>
        </w:trPr>
        <w:tc>
          <w:tcPr>
            <w:tcW w:w="2879" w:type="dxa"/>
            <w:vMerge/>
            <w:tcBorders>
              <w:left w:val="single" w:sz="4" w:space="0" w:color="auto"/>
              <w:right w:val="single" w:sz="4" w:space="0" w:color="auto"/>
            </w:tcBorders>
          </w:tcPr>
          <w:p w14:paraId="30497AEF" w14:textId="77777777" w:rsidR="00436E1D" w:rsidRPr="001D1A10" w:rsidRDefault="00436E1D" w:rsidP="00DF60B1">
            <w:pPr>
              <w:rPr>
                <w:sz w:val="22"/>
                <w:szCs w:val="22"/>
                <w:lang w:val="lv-LV"/>
              </w:rPr>
            </w:pPr>
          </w:p>
        </w:tc>
        <w:tc>
          <w:tcPr>
            <w:tcW w:w="1983" w:type="dxa"/>
            <w:tcBorders>
              <w:top w:val="single" w:sz="4" w:space="0" w:color="auto"/>
              <w:left w:val="single" w:sz="4" w:space="0" w:color="auto"/>
              <w:bottom w:val="single" w:sz="4" w:space="0" w:color="auto"/>
              <w:right w:val="single" w:sz="4" w:space="0" w:color="auto"/>
            </w:tcBorders>
          </w:tcPr>
          <w:p w14:paraId="0DFDFDCA" w14:textId="77777777" w:rsidR="00436E1D" w:rsidRPr="001D1A10" w:rsidRDefault="00436E1D" w:rsidP="00DF60B1">
            <w:pPr>
              <w:rPr>
                <w:sz w:val="22"/>
                <w:szCs w:val="22"/>
                <w:lang w:val="lv-LV"/>
              </w:rPr>
            </w:pPr>
            <w:r w:rsidRPr="001D1A10">
              <w:rPr>
                <w:sz w:val="22"/>
                <w:szCs w:val="22"/>
                <w:lang w:val="lv-LV"/>
              </w:rPr>
              <w:t>Piektdiena</w:t>
            </w:r>
          </w:p>
        </w:tc>
        <w:tc>
          <w:tcPr>
            <w:tcW w:w="4994" w:type="dxa"/>
            <w:tcBorders>
              <w:top w:val="single" w:sz="4" w:space="0" w:color="auto"/>
              <w:left w:val="single" w:sz="4" w:space="0" w:color="auto"/>
              <w:bottom w:val="single" w:sz="4" w:space="0" w:color="auto"/>
              <w:right w:val="single" w:sz="4" w:space="0" w:color="auto"/>
            </w:tcBorders>
            <w:vAlign w:val="center"/>
          </w:tcPr>
          <w:p w14:paraId="63FDF57D" w14:textId="50571229" w:rsidR="00436E1D" w:rsidRPr="001D1A10" w:rsidRDefault="00436E1D" w:rsidP="00A40508">
            <w:pPr>
              <w:rPr>
                <w:sz w:val="22"/>
                <w:szCs w:val="22"/>
                <w:lang w:val="lv-LV"/>
              </w:rPr>
            </w:pPr>
            <w:r w:rsidRPr="001D1A10">
              <w:rPr>
                <w:sz w:val="22"/>
                <w:szCs w:val="22"/>
                <w:lang w:val="lv-LV"/>
              </w:rPr>
              <w:t>No 08</w:t>
            </w:r>
            <w:r w:rsidR="004D0A34" w:rsidRPr="001D1A10">
              <w:rPr>
                <w:sz w:val="22"/>
                <w:szCs w:val="22"/>
                <w:lang w:val="lv-LV"/>
              </w:rPr>
              <w:t>.</w:t>
            </w:r>
            <w:r w:rsidRPr="001D1A10">
              <w:rPr>
                <w:sz w:val="22"/>
                <w:szCs w:val="22"/>
                <w:lang w:val="lv-LV"/>
              </w:rPr>
              <w:t>00</w:t>
            </w:r>
            <w:r w:rsidR="00DF2FEF" w:rsidRPr="001D1A10">
              <w:rPr>
                <w:sz w:val="22"/>
                <w:szCs w:val="22"/>
                <w:lang w:val="lv-LV"/>
              </w:rPr>
              <w:t xml:space="preserve"> līdz 12</w:t>
            </w:r>
            <w:r w:rsidR="004D0A34" w:rsidRPr="001D1A10">
              <w:rPr>
                <w:sz w:val="22"/>
                <w:szCs w:val="22"/>
                <w:lang w:val="lv-LV"/>
              </w:rPr>
              <w:t>.</w:t>
            </w:r>
            <w:r w:rsidR="00DF2FEF" w:rsidRPr="001D1A10">
              <w:rPr>
                <w:sz w:val="22"/>
                <w:szCs w:val="22"/>
                <w:lang w:val="lv-LV"/>
              </w:rPr>
              <w:t>00 un no 1</w:t>
            </w:r>
            <w:r w:rsidR="00BF6BCC">
              <w:rPr>
                <w:sz w:val="22"/>
                <w:szCs w:val="22"/>
                <w:lang w:val="lv-LV"/>
              </w:rPr>
              <w:t>3</w:t>
            </w:r>
            <w:r w:rsidR="004D0A34" w:rsidRPr="001D1A10">
              <w:rPr>
                <w:sz w:val="22"/>
                <w:szCs w:val="22"/>
                <w:lang w:val="lv-LV"/>
              </w:rPr>
              <w:t>.</w:t>
            </w:r>
            <w:r w:rsidR="00BF6BCC">
              <w:rPr>
                <w:sz w:val="22"/>
                <w:szCs w:val="22"/>
                <w:lang w:val="lv-LV"/>
              </w:rPr>
              <w:t>0</w:t>
            </w:r>
            <w:r w:rsidR="00DF2FEF" w:rsidRPr="001D1A10">
              <w:rPr>
                <w:sz w:val="22"/>
                <w:szCs w:val="22"/>
                <w:lang w:val="lv-LV"/>
              </w:rPr>
              <w:t>0</w:t>
            </w:r>
            <w:r w:rsidRPr="001D1A10">
              <w:rPr>
                <w:sz w:val="22"/>
                <w:szCs w:val="22"/>
                <w:lang w:val="lv-LV"/>
              </w:rPr>
              <w:t xml:space="preserve"> līdz 1</w:t>
            </w:r>
            <w:r w:rsidR="00BF6BCC">
              <w:rPr>
                <w:sz w:val="22"/>
                <w:szCs w:val="22"/>
                <w:lang w:val="lv-LV"/>
              </w:rPr>
              <w:t>6</w:t>
            </w:r>
            <w:r w:rsidR="004D0A34" w:rsidRPr="001D1A10">
              <w:rPr>
                <w:sz w:val="22"/>
                <w:szCs w:val="22"/>
                <w:lang w:val="lv-LV"/>
              </w:rPr>
              <w:t>.</w:t>
            </w:r>
            <w:r w:rsidR="00BF6BCC">
              <w:rPr>
                <w:sz w:val="22"/>
                <w:szCs w:val="22"/>
                <w:lang w:val="lv-LV"/>
              </w:rPr>
              <w:t>0</w:t>
            </w:r>
            <w:r w:rsidRPr="001D1A10">
              <w:rPr>
                <w:sz w:val="22"/>
                <w:szCs w:val="22"/>
                <w:lang w:val="lv-LV"/>
              </w:rPr>
              <w:t xml:space="preserve">0 </w:t>
            </w:r>
          </w:p>
        </w:tc>
      </w:tr>
    </w:tbl>
    <w:p w14:paraId="731EADF6" w14:textId="77777777" w:rsidR="00436E1D" w:rsidRPr="001D1A10" w:rsidRDefault="00436E1D" w:rsidP="00436E1D">
      <w:pPr>
        <w:jc w:val="both"/>
        <w:rPr>
          <w:sz w:val="22"/>
          <w:szCs w:val="22"/>
          <w:lang w:val="lv-LV"/>
        </w:rPr>
      </w:pPr>
    </w:p>
    <w:p w14:paraId="66B1539F" w14:textId="313DE4CB" w:rsidR="009A15EF" w:rsidRPr="001D1A10" w:rsidRDefault="00E66ECC" w:rsidP="008B2C31">
      <w:pPr>
        <w:pStyle w:val="ListParagraph"/>
        <w:numPr>
          <w:ilvl w:val="0"/>
          <w:numId w:val="4"/>
        </w:numPr>
        <w:spacing w:line="300" w:lineRule="auto"/>
        <w:jc w:val="both"/>
        <w:rPr>
          <w:b/>
          <w:bCs/>
          <w:sz w:val="22"/>
          <w:szCs w:val="22"/>
        </w:rPr>
      </w:pPr>
      <w:r w:rsidRPr="001D1A10">
        <w:rPr>
          <w:b/>
          <w:bCs/>
          <w:sz w:val="22"/>
          <w:szCs w:val="22"/>
        </w:rPr>
        <w:t xml:space="preserve">Zemsliekšņa iepirkuma  mērķis </w:t>
      </w:r>
      <w:r w:rsidRPr="001D1A10">
        <w:rPr>
          <w:bCs/>
          <w:sz w:val="22"/>
          <w:szCs w:val="22"/>
        </w:rPr>
        <w:t>–</w:t>
      </w:r>
      <w:r w:rsidR="00870694" w:rsidRPr="001D1A10">
        <w:rPr>
          <w:bCs/>
          <w:sz w:val="22"/>
          <w:szCs w:val="22"/>
        </w:rPr>
        <w:t xml:space="preserve"> </w:t>
      </w:r>
      <w:r w:rsidR="00C35A63" w:rsidRPr="001D1A10">
        <w:rPr>
          <w:bCs/>
          <w:sz w:val="22"/>
          <w:szCs w:val="22"/>
        </w:rPr>
        <w:t xml:space="preserve">nodrošināt </w:t>
      </w:r>
      <w:r w:rsidR="00BF7748" w:rsidRPr="001D1A10">
        <w:rPr>
          <w:bCs/>
          <w:sz w:val="22"/>
          <w:szCs w:val="22"/>
        </w:rPr>
        <w:t xml:space="preserve">drukas iekārtu </w:t>
      </w:r>
      <w:r w:rsidR="00BF6BCC" w:rsidRPr="00BF6BCC">
        <w:rPr>
          <w:bCs/>
          <w:sz w:val="22"/>
          <w:szCs w:val="22"/>
        </w:rPr>
        <w:t>izejmateriālu</w:t>
      </w:r>
      <w:r w:rsidR="00BF7748" w:rsidRPr="001D1A10">
        <w:rPr>
          <w:bCs/>
          <w:sz w:val="22"/>
          <w:szCs w:val="22"/>
        </w:rPr>
        <w:t xml:space="preserve"> piegādi</w:t>
      </w:r>
      <w:r w:rsidR="00037176" w:rsidRPr="001D1A10">
        <w:rPr>
          <w:bCs/>
          <w:sz w:val="22"/>
          <w:szCs w:val="22"/>
        </w:rPr>
        <w:t xml:space="preserve"> </w:t>
      </w:r>
      <w:r w:rsidR="009A15EF" w:rsidRPr="001D1A10">
        <w:rPr>
          <w:sz w:val="22"/>
          <w:szCs w:val="22"/>
        </w:rPr>
        <w:t>Daugavpils pilsētas pašvaldības iestāde</w:t>
      </w:r>
      <w:r w:rsidR="00F035FE" w:rsidRPr="001D1A10">
        <w:rPr>
          <w:sz w:val="22"/>
          <w:szCs w:val="22"/>
        </w:rPr>
        <w:t xml:space="preserve">i </w:t>
      </w:r>
      <w:r w:rsidR="009A15EF" w:rsidRPr="001D1A10">
        <w:rPr>
          <w:sz w:val="22"/>
          <w:szCs w:val="22"/>
        </w:rPr>
        <w:t>„Sociālais dienests”</w:t>
      </w:r>
      <w:r w:rsidR="00C35A63" w:rsidRPr="001D1A10">
        <w:rPr>
          <w:sz w:val="22"/>
          <w:szCs w:val="22"/>
        </w:rPr>
        <w:t>.</w:t>
      </w:r>
    </w:p>
    <w:p w14:paraId="7A95A221" w14:textId="5C1C8BA3" w:rsidR="00436E1D" w:rsidRPr="001D1A10" w:rsidRDefault="00436E1D" w:rsidP="008B2C31">
      <w:pPr>
        <w:pStyle w:val="ListParagraph"/>
        <w:numPr>
          <w:ilvl w:val="0"/>
          <w:numId w:val="4"/>
        </w:numPr>
        <w:spacing w:line="300" w:lineRule="auto"/>
        <w:jc w:val="both"/>
        <w:rPr>
          <w:b/>
          <w:bCs/>
          <w:sz w:val="22"/>
          <w:szCs w:val="22"/>
        </w:rPr>
      </w:pPr>
      <w:r w:rsidRPr="001D1A10">
        <w:rPr>
          <w:b/>
          <w:bCs/>
          <w:sz w:val="22"/>
          <w:szCs w:val="22"/>
        </w:rPr>
        <w:t>Paredzamā</w:t>
      </w:r>
      <w:r w:rsidR="00F47EBC" w:rsidRPr="001D1A10">
        <w:rPr>
          <w:b/>
          <w:bCs/>
          <w:sz w:val="22"/>
          <w:szCs w:val="22"/>
        </w:rPr>
        <w:t xml:space="preserve"> kopējā</w:t>
      </w:r>
      <w:r w:rsidRPr="001D1A10">
        <w:rPr>
          <w:b/>
          <w:bCs/>
          <w:sz w:val="22"/>
          <w:szCs w:val="22"/>
        </w:rPr>
        <w:t xml:space="preserve"> līgumcena:</w:t>
      </w:r>
      <w:r w:rsidR="00090101" w:rsidRPr="001D1A10">
        <w:rPr>
          <w:b/>
          <w:bCs/>
          <w:sz w:val="22"/>
          <w:szCs w:val="22"/>
        </w:rPr>
        <w:t xml:space="preserve"> </w:t>
      </w:r>
      <w:r w:rsidRPr="001D1A10">
        <w:rPr>
          <w:bCs/>
          <w:sz w:val="22"/>
          <w:szCs w:val="22"/>
        </w:rPr>
        <w:t>līdz</w:t>
      </w:r>
      <w:r w:rsidR="00085AD5" w:rsidRPr="001D1A10">
        <w:rPr>
          <w:bCs/>
          <w:sz w:val="22"/>
          <w:szCs w:val="22"/>
        </w:rPr>
        <w:t xml:space="preserve"> </w:t>
      </w:r>
      <w:r w:rsidR="00BF6BCC">
        <w:rPr>
          <w:bCs/>
          <w:sz w:val="22"/>
          <w:szCs w:val="22"/>
        </w:rPr>
        <w:t>4</w:t>
      </w:r>
      <w:r w:rsidR="00BF7748" w:rsidRPr="001D1A10">
        <w:rPr>
          <w:bCs/>
          <w:sz w:val="22"/>
          <w:szCs w:val="22"/>
        </w:rPr>
        <w:t>500,00</w:t>
      </w:r>
      <w:r w:rsidR="009A15EF" w:rsidRPr="001D1A10">
        <w:rPr>
          <w:bCs/>
          <w:sz w:val="22"/>
          <w:szCs w:val="22"/>
        </w:rPr>
        <w:t xml:space="preserve"> EUR</w:t>
      </w:r>
      <w:r w:rsidR="004447F8" w:rsidRPr="001D1A10">
        <w:rPr>
          <w:bCs/>
          <w:sz w:val="22"/>
          <w:szCs w:val="22"/>
        </w:rPr>
        <w:t xml:space="preserve"> </w:t>
      </w:r>
      <w:r w:rsidR="00E9232F" w:rsidRPr="001D1A10">
        <w:rPr>
          <w:bCs/>
          <w:sz w:val="22"/>
          <w:szCs w:val="22"/>
        </w:rPr>
        <w:t>ar</w:t>
      </w:r>
      <w:r w:rsidR="00085AD5" w:rsidRPr="001D1A10">
        <w:rPr>
          <w:bCs/>
          <w:sz w:val="22"/>
          <w:szCs w:val="22"/>
        </w:rPr>
        <w:t xml:space="preserve"> PVN</w:t>
      </w:r>
      <w:r w:rsidR="008449C7" w:rsidRPr="001D1A10">
        <w:rPr>
          <w:bCs/>
          <w:sz w:val="22"/>
          <w:szCs w:val="22"/>
        </w:rPr>
        <w:t>.</w:t>
      </w:r>
    </w:p>
    <w:p w14:paraId="5979D6FB" w14:textId="29E3B1D4" w:rsidR="00F50721" w:rsidRPr="001D1A10" w:rsidRDefault="00F92444" w:rsidP="008B2C31">
      <w:pPr>
        <w:pStyle w:val="ListParagraph"/>
        <w:numPr>
          <w:ilvl w:val="0"/>
          <w:numId w:val="4"/>
        </w:numPr>
        <w:spacing w:line="300" w:lineRule="auto"/>
        <w:jc w:val="both"/>
        <w:rPr>
          <w:b/>
          <w:bCs/>
          <w:sz w:val="22"/>
          <w:szCs w:val="22"/>
        </w:rPr>
      </w:pPr>
      <w:r w:rsidRPr="001D1A10">
        <w:rPr>
          <w:b/>
          <w:bCs/>
          <w:sz w:val="22"/>
          <w:szCs w:val="22"/>
        </w:rPr>
        <w:t>Zemsliekšņa</w:t>
      </w:r>
      <w:r w:rsidR="00F50721" w:rsidRPr="001D1A10">
        <w:rPr>
          <w:b/>
          <w:bCs/>
          <w:sz w:val="22"/>
          <w:szCs w:val="22"/>
        </w:rPr>
        <w:t xml:space="preserve"> iepirkuma nepieciešamības apzināšan</w:t>
      </w:r>
      <w:r w:rsidR="00271171" w:rsidRPr="001D1A10">
        <w:rPr>
          <w:b/>
          <w:bCs/>
          <w:sz w:val="22"/>
          <w:szCs w:val="22"/>
        </w:rPr>
        <w:t>a</w:t>
      </w:r>
      <w:r w:rsidR="00F50721" w:rsidRPr="001D1A10">
        <w:rPr>
          <w:b/>
          <w:bCs/>
          <w:sz w:val="22"/>
          <w:szCs w:val="22"/>
        </w:rPr>
        <w:t xml:space="preserve">s datums: </w:t>
      </w:r>
      <w:r w:rsidR="00BF6BCC">
        <w:rPr>
          <w:bCs/>
          <w:sz w:val="22"/>
          <w:szCs w:val="22"/>
        </w:rPr>
        <w:t>0</w:t>
      </w:r>
      <w:r w:rsidR="00FD70A0">
        <w:rPr>
          <w:bCs/>
          <w:sz w:val="22"/>
          <w:szCs w:val="22"/>
        </w:rPr>
        <w:t>6</w:t>
      </w:r>
      <w:r w:rsidR="00BF7748" w:rsidRPr="001D1A10">
        <w:rPr>
          <w:bCs/>
          <w:sz w:val="22"/>
          <w:szCs w:val="22"/>
        </w:rPr>
        <w:t>.0</w:t>
      </w:r>
      <w:r w:rsidR="00BF6BCC">
        <w:rPr>
          <w:bCs/>
          <w:sz w:val="22"/>
          <w:szCs w:val="22"/>
        </w:rPr>
        <w:t>5</w:t>
      </w:r>
      <w:r w:rsidR="00BF7748" w:rsidRPr="001D1A10">
        <w:rPr>
          <w:bCs/>
          <w:sz w:val="22"/>
          <w:szCs w:val="22"/>
        </w:rPr>
        <w:t>.202</w:t>
      </w:r>
      <w:r w:rsidR="00BF6BCC">
        <w:rPr>
          <w:bCs/>
          <w:sz w:val="22"/>
          <w:szCs w:val="22"/>
        </w:rPr>
        <w:t>2</w:t>
      </w:r>
      <w:r w:rsidR="00BF7748" w:rsidRPr="001D1A10">
        <w:rPr>
          <w:bCs/>
          <w:sz w:val="22"/>
          <w:szCs w:val="22"/>
        </w:rPr>
        <w:t>.</w:t>
      </w:r>
    </w:p>
    <w:p w14:paraId="323932ED" w14:textId="43C27CC5" w:rsidR="00FB7C81" w:rsidRPr="001D1A10" w:rsidRDefault="00436E1D" w:rsidP="008B2C31">
      <w:pPr>
        <w:pStyle w:val="ListParagraph"/>
        <w:numPr>
          <w:ilvl w:val="0"/>
          <w:numId w:val="4"/>
        </w:numPr>
        <w:spacing w:line="300" w:lineRule="auto"/>
        <w:jc w:val="both"/>
        <w:rPr>
          <w:sz w:val="22"/>
          <w:szCs w:val="22"/>
        </w:rPr>
      </w:pPr>
      <w:bookmarkStart w:id="1" w:name="_Toc134418278"/>
      <w:bookmarkStart w:id="2" w:name="_Toc134628683"/>
      <w:bookmarkStart w:id="3" w:name="_Toc337468672"/>
      <w:bookmarkStart w:id="4" w:name="_Toc341872544"/>
      <w:r w:rsidRPr="001D1A10">
        <w:rPr>
          <w:b/>
          <w:bCs/>
          <w:sz w:val="22"/>
          <w:szCs w:val="22"/>
        </w:rPr>
        <w:t>Lī</w:t>
      </w:r>
      <w:r w:rsidR="00726A51" w:rsidRPr="001D1A10">
        <w:rPr>
          <w:b/>
          <w:bCs/>
          <w:sz w:val="22"/>
          <w:szCs w:val="22"/>
        </w:rPr>
        <w:t>guma izpildes termiņš</w:t>
      </w:r>
      <w:bookmarkEnd w:id="1"/>
      <w:bookmarkEnd w:id="2"/>
      <w:bookmarkEnd w:id="3"/>
      <w:bookmarkEnd w:id="4"/>
      <w:r w:rsidR="000F7E9C" w:rsidRPr="001D1A10">
        <w:rPr>
          <w:b/>
          <w:bCs/>
          <w:sz w:val="22"/>
          <w:szCs w:val="22"/>
        </w:rPr>
        <w:t xml:space="preserve">: </w:t>
      </w:r>
      <w:r w:rsidR="00EA6303" w:rsidRPr="001D1A10">
        <w:rPr>
          <w:bCs/>
          <w:sz w:val="22"/>
          <w:szCs w:val="22"/>
        </w:rPr>
        <w:t>12 (divpadsmit) mēneši</w:t>
      </w:r>
      <w:r w:rsidR="00292700" w:rsidRPr="001D1A10">
        <w:rPr>
          <w:b/>
          <w:bCs/>
          <w:sz w:val="22"/>
          <w:szCs w:val="22"/>
        </w:rPr>
        <w:t xml:space="preserve"> </w:t>
      </w:r>
      <w:r w:rsidR="00870694" w:rsidRPr="001D1A10">
        <w:rPr>
          <w:bCs/>
          <w:sz w:val="22"/>
          <w:szCs w:val="22"/>
        </w:rPr>
        <w:t>no līguma noslēgšanas dienas</w:t>
      </w:r>
      <w:r w:rsidR="00292700" w:rsidRPr="001D1A10">
        <w:rPr>
          <w:bCs/>
          <w:sz w:val="22"/>
          <w:szCs w:val="22"/>
        </w:rPr>
        <w:t>.</w:t>
      </w:r>
    </w:p>
    <w:p w14:paraId="295D9CB0" w14:textId="77777777" w:rsidR="00751099" w:rsidRPr="001D1A10" w:rsidRDefault="00FB7C81" w:rsidP="008B2C31">
      <w:pPr>
        <w:pStyle w:val="ListParagraph"/>
        <w:numPr>
          <w:ilvl w:val="0"/>
          <w:numId w:val="4"/>
        </w:numPr>
        <w:spacing w:line="300" w:lineRule="auto"/>
        <w:jc w:val="both"/>
        <w:rPr>
          <w:b/>
          <w:sz w:val="22"/>
          <w:szCs w:val="22"/>
        </w:rPr>
      </w:pPr>
      <w:r w:rsidRPr="001D1A10">
        <w:rPr>
          <w:b/>
          <w:sz w:val="22"/>
          <w:szCs w:val="22"/>
        </w:rPr>
        <w:t>Nosacīju</w:t>
      </w:r>
      <w:r w:rsidR="00854A82" w:rsidRPr="001D1A10">
        <w:rPr>
          <w:b/>
          <w:sz w:val="22"/>
          <w:szCs w:val="22"/>
        </w:rPr>
        <w:t xml:space="preserve">mi pretendenta dalībai </w:t>
      </w:r>
      <w:r w:rsidR="00221AC8" w:rsidRPr="001D1A10">
        <w:rPr>
          <w:b/>
          <w:sz w:val="22"/>
          <w:szCs w:val="22"/>
        </w:rPr>
        <w:t>zemsliekšņa iepirkumā:</w:t>
      </w:r>
      <w:r w:rsidR="00F33ECF" w:rsidRPr="001D1A10">
        <w:rPr>
          <w:b/>
          <w:sz w:val="22"/>
          <w:szCs w:val="22"/>
        </w:rPr>
        <w:t xml:space="preserve"> </w:t>
      </w:r>
    </w:p>
    <w:p w14:paraId="3B19AC2F" w14:textId="7182BD1E" w:rsidR="000B2E36" w:rsidRPr="000B2E36" w:rsidRDefault="000B2E36" w:rsidP="000B2E36">
      <w:pPr>
        <w:pStyle w:val="Style1"/>
        <w:rPr>
          <w:color w:val="000000" w:themeColor="text1"/>
        </w:rPr>
      </w:pPr>
      <w:r w:rsidRPr="000B2E36">
        <w:rPr>
          <w:color w:val="000000" w:themeColor="text1"/>
        </w:rPr>
        <w:t>pretendents ir reģistrēts Latvijas Republikas Komercreģistrā vai līdzvērtīgā reģistrā ārvalstīs atbilstoši piegādātāja  reģistrācijas vai pastāvīgās dzīvesvietas valsts normatīvo aktu prasībām;</w:t>
      </w:r>
    </w:p>
    <w:p w14:paraId="7E13AEE2" w14:textId="36132195" w:rsidR="00856590" w:rsidRPr="000B2E36" w:rsidRDefault="000B2E36" w:rsidP="000B2E36">
      <w:pPr>
        <w:pStyle w:val="Style1"/>
        <w:rPr>
          <w:color w:val="000000" w:themeColor="text1"/>
        </w:rPr>
      </w:pPr>
      <w:r w:rsidRPr="000B2E36">
        <w:rPr>
          <w:color w:val="000000" w:themeColor="text1"/>
        </w:rPr>
        <w:t>pretendentam ir pieredze tehniskajā specifikācijā minētā pakalpojuma sniegšanā.</w:t>
      </w:r>
    </w:p>
    <w:p w14:paraId="1F867444" w14:textId="77777777" w:rsidR="00002246" w:rsidRPr="001D1A10" w:rsidRDefault="00002246" w:rsidP="008B2C31">
      <w:pPr>
        <w:pStyle w:val="ListParagraph"/>
        <w:numPr>
          <w:ilvl w:val="0"/>
          <w:numId w:val="4"/>
        </w:numPr>
        <w:spacing w:line="300" w:lineRule="auto"/>
        <w:jc w:val="both"/>
        <w:rPr>
          <w:b/>
          <w:sz w:val="22"/>
          <w:szCs w:val="22"/>
        </w:rPr>
      </w:pPr>
      <w:bookmarkStart w:id="5" w:name="_Toc114559674"/>
      <w:bookmarkStart w:id="6" w:name="_Toc134628697"/>
      <w:bookmarkStart w:id="7" w:name="_Toc241495780"/>
      <w:r w:rsidRPr="001D1A10">
        <w:rPr>
          <w:b/>
          <w:sz w:val="22"/>
          <w:szCs w:val="22"/>
        </w:rPr>
        <w:t xml:space="preserve">Pasūtītājs </w:t>
      </w:r>
      <w:r w:rsidR="00D40162" w:rsidRPr="001D1A10">
        <w:rPr>
          <w:b/>
          <w:sz w:val="22"/>
          <w:szCs w:val="22"/>
        </w:rPr>
        <w:t>izslēdz</w:t>
      </w:r>
      <w:r w:rsidRPr="001D1A10">
        <w:rPr>
          <w:b/>
          <w:sz w:val="22"/>
          <w:szCs w:val="22"/>
        </w:rPr>
        <w:t xml:space="preserve"> pretendentu no dalības </w:t>
      </w:r>
      <w:r w:rsidR="00221AC8" w:rsidRPr="001D1A10">
        <w:rPr>
          <w:b/>
          <w:sz w:val="22"/>
          <w:szCs w:val="22"/>
        </w:rPr>
        <w:t xml:space="preserve">zemsliekšņa iepirkumā </w:t>
      </w:r>
      <w:r w:rsidRPr="001D1A10">
        <w:rPr>
          <w:b/>
          <w:sz w:val="22"/>
          <w:szCs w:val="22"/>
        </w:rPr>
        <w:t>jebkurā no šādiem gadījumiem:</w:t>
      </w:r>
    </w:p>
    <w:p w14:paraId="0427222F" w14:textId="0A3E2EF2" w:rsidR="00002246" w:rsidRPr="001D1A10" w:rsidRDefault="00002246" w:rsidP="008B2C31">
      <w:pPr>
        <w:pStyle w:val="ListParagraph"/>
        <w:numPr>
          <w:ilvl w:val="1"/>
          <w:numId w:val="4"/>
        </w:numPr>
        <w:tabs>
          <w:tab w:val="left" w:pos="1429"/>
        </w:tabs>
        <w:spacing w:line="300" w:lineRule="auto"/>
        <w:jc w:val="both"/>
        <w:rPr>
          <w:sz w:val="22"/>
          <w:szCs w:val="22"/>
        </w:rPr>
      </w:pPr>
      <w:r w:rsidRPr="001D1A10">
        <w:rPr>
          <w:sz w:val="22"/>
          <w:szCs w:val="22"/>
        </w:rPr>
        <w:t>pasludināts pretendenta maksātnespējas process, apturēta vai pārtraukta tā saimnieciskā darbība, uzsākta tiesvedība par tā bankrotu vai tas tiek likvidēts;</w:t>
      </w:r>
    </w:p>
    <w:p w14:paraId="0E9BAC92" w14:textId="14A0EC78" w:rsidR="00423BB9" w:rsidRPr="001D1A10" w:rsidRDefault="00DB2582" w:rsidP="008B2C31">
      <w:pPr>
        <w:pStyle w:val="ListParagraph"/>
        <w:numPr>
          <w:ilvl w:val="1"/>
          <w:numId w:val="4"/>
        </w:numPr>
        <w:tabs>
          <w:tab w:val="left" w:pos="1429"/>
        </w:tabs>
        <w:spacing w:line="300" w:lineRule="auto"/>
        <w:jc w:val="both"/>
        <w:rPr>
          <w:sz w:val="22"/>
          <w:szCs w:val="22"/>
        </w:rPr>
      </w:pPr>
      <w:r w:rsidRPr="001D1A10">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1D1A10">
        <w:rPr>
          <w:i/>
          <w:sz w:val="22"/>
          <w:szCs w:val="22"/>
        </w:rPr>
        <w:t>euro</w:t>
      </w:r>
      <w:r w:rsidRPr="001D1A10">
        <w:rPr>
          <w:sz w:val="22"/>
          <w:szCs w:val="22"/>
        </w:rPr>
        <w:t>;</w:t>
      </w:r>
    </w:p>
    <w:p w14:paraId="15C14D47" w14:textId="77777777" w:rsidR="002D13E1" w:rsidRPr="001D1A10" w:rsidRDefault="00D47CD9" w:rsidP="002D13E1">
      <w:pPr>
        <w:pStyle w:val="ListParagraph"/>
        <w:numPr>
          <w:ilvl w:val="1"/>
          <w:numId w:val="4"/>
        </w:numPr>
        <w:tabs>
          <w:tab w:val="left" w:pos="1429"/>
        </w:tabs>
        <w:spacing w:line="300" w:lineRule="auto"/>
        <w:jc w:val="both"/>
        <w:rPr>
          <w:sz w:val="22"/>
          <w:szCs w:val="22"/>
        </w:rPr>
      </w:pPr>
      <w:r w:rsidRPr="001D1A10">
        <w:rPr>
          <w:sz w:val="22"/>
          <w:szCs w:val="22"/>
        </w:rPr>
        <w:t>p</w:t>
      </w:r>
      <w:r w:rsidR="00002246" w:rsidRPr="001D1A10">
        <w:rPr>
          <w:sz w:val="22"/>
          <w:szCs w:val="22"/>
        </w:rPr>
        <w:t>retendents ir sniedzis nepatiesu informāciju vai vispār nav sniedzis pieprasīto informāciju;</w:t>
      </w:r>
    </w:p>
    <w:p w14:paraId="6347770D" w14:textId="270CF239" w:rsidR="00002246" w:rsidRPr="001D1A10" w:rsidRDefault="00D47CD9" w:rsidP="002D13E1">
      <w:pPr>
        <w:pStyle w:val="ListParagraph"/>
        <w:numPr>
          <w:ilvl w:val="1"/>
          <w:numId w:val="4"/>
        </w:numPr>
        <w:tabs>
          <w:tab w:val="left" w:pos="1429"/>
        </w:tabs>
        <w:spacing w:line="300" w:lineRule="auto"/>
        <w:jc w:val="both"/>
        <w:rPr>
          <w:sz w:val="22"/>
          <w:szCs w:val="22"/>
        </w:rPr>
      </w:pPr>
      <w:r w:rsidRPr="001D1A10">
        <w:rPr>
          <w:sz w:val="22"/>
          <w:szCs w:val="22"/>
        </w:rPr>
        <w:t>p</w:t>
      </w:r>
      <w:r w:rsidR="00081027" w:rsidRPr="001D1A10">
        <w:rPr>
          <w:sz w:val="22"/>
          <w:szCs w:val="22"/>
        </w:rPr>
        <w:t xml:space="preserve">retendents </w:t>
      </w:r>
      <w:r w:rsidR="00002246" w:rsidRPr="001D1A10">
        <w:rPr>
          <w:sz w:val="22"/>
          <w:szCs w:val="22"/>
        </w:rPr>
        <w:t xml:space="preserve">nav iesniedzis </w:t>
      </w:r>
      <w:r w:rsidR="00FC1314" w:rsidRPr="001D1A10">
        <w:rPr>
          <w:sz w:val="22"/>
          <w:szCs w:val="22"/>
        </w:rPr>
        <w:t>šī ziņojuma</w:t>
      </w:r>
      <w:r w:rsidR="00002246" w:rsidRPr="001D1A10">
        <w:rPr>
          <w:sz w:val="22"/>
          <w:szCs w:val="22"/>
        </w:rPr>
        <w:t xml:space="preserve"> </w:t>
      </w:r>
      <w:r w:rsidR="00BF7748" w:rsidRPr="001D1A10">
        <w:rPr>
          <w:sz w:val="22"/>
          <w:szCs w:val="22"/>
        </w:rPr>
        <w:t>8</w:t>
      </w:r>
      <w:r w:rsidR="001278E1" w:rsidRPr="001D1A10">
        <w:rPr>
          <w:sz w:val="22"/>
          <w:szCs w:val="22"/>
        </w:rPr>
        <w:t>.</w:t>
      </w:r>
      <w:r w:rsidR="00002246" w:rsidRPr="001D1A10">
        <w:rPr>
          <w:sz w:val="22"/>
          <w:szCs w:val="22"/>
        </w:rPr>
        <w:t>punktā pieprasītos dokumentus</w:t>
      </w:r>
      <w:r w:rsidR="00A40508" w:rsidRPr="001D1A10">
        <w:rPr>
          <w:sz w:val="22"/>
          <w:szCs w:val="22"/>
        </w:rPr>
        <w:t>;</w:t>
      </w:r>
    </w:p>
    <w:p w14:paraId="7A8C4AC0" w14:textId="77777777" w:rsidR="00572033" w:rsidRPr="001D1A10" w:rsidRDefault="00D47CD9" w:rsidP="00572033">
      <w:pPr>
        <w:pStyle w:val="ListParagraph"/>
        <w:numPr>
          <w:ilvl w:val="1"/>
          <w:numId w:val="4"/>
        </w:numPr>
        <w:tabs>
          <w:tab w:val="left" w:pos="1429"/>
        </w:tabs>
        <w:spacing w:line="300" w:lineRule="auto"/>
        <w:jc w:val="both"/>
        <w:rPr>
          <w:sz w:val="22"/>
          <w:szCs w:val="22"/>
        </w:rPr>
      </w:pPr>
      <w:r w:rsidRPr="001D1A10">
        <w:rPr>
          <w:sz w:val="22"/>
          <w:szCs w:val="22"/>
        </w:rPr>
        <w:t>p</w:t>
      </w:r>
      <w:r w:rsidR="0025249B" w:rsidRPr="001D1A10">
        <w:rPr>
          <w:sz w:val="22"/>
          <w:szCs w:val="22"/>
        </w:rPr>
        <w:t>retendenta piedāvājums neatbilst</w:t>
      </w:r>
      <w:r w:rsidR="00B9041E" w:rsidRPr="001D1A10">
        <w:rPr>
          <w:sz w:val="22"/>
          <w:szCs w:val="22"/>
        </w:rPr>
        <w:t xml:space="preserve"> tehniskās specifikācijas</w:t>
      </w:r>
      <w:r w:rsidR="0015003D" w:rsidRPr="001D1A10">
        <w:rPr>
          <w:sz w:val="22"/>
          <w:szCs w:val="22"/>
        </w:rPr>
        <w:t xml:space="preserve"> </w:t>
      </w:r>
      <w:r w:rsidR="00B9041E" w:rsidRPr="001D1A10">
        <w:rPr>
          <w:sz w:val="22"/>
          <w:szCs w:val="22"/>
        </w:rPr>
        <w:t>un</w:t>
      </w:r>
      <w:r w:rsidR="0025249B" w:rsidRPr="001D1A10">
        <w:rPr>
          <w:sz w:val="22"/>
          <w:szCs w:val="22"/>
        </w:rPr>
        <w:t xml:space="preserve"> š</w:t>
      </w:r>
      <w:r w:rsidR="00271171" w:rsidRPr="001D1A10">
        <w:rPr>
          <w:sz w:val="22"/>
          <w:szCs w:val="22"/>
        </w:rPr>
        <w:t>ajā</w:t>
      </w:r>
      <w:r w:rsidR="0025249B" w:rsidRPr="001D1A10">
        <w:rPr>
          <w:sz w:val="22"/>
          <w:szCs w:val="22"/>
        </w:rPr>
        <w:t xml:space="preserve"> ziņojumā minētaj</w:t>
      </w:r>
      <w:r w:rsidR="00271171" w:rsidRPr="001D1A10">
        <w:rPr>
          <w:sz w:val="22"/>
          <w:szCs w:val="22"/>
        </w:rPr>
        <w:t>ā</w:t>
      </w:r>
      <w:r w:rsidR="0025249B" w:rsidRPr="001D1A10">
        <w:rPr>
          <w:sz w:val="22"/>
          <w:szCs w:val="22"/>
        </w:rPr>
        <w:t>m prasībām</w:t>
      </w:r>
      <w:r w:rsidR="00731558" w:rsidRPr="001D1A10">
        <w:rPr>
          <w:sz w:val="22"/>
          <w:szCs w:val="22"/>
        </w:rPr>
        <w:t>;</w:t>
      </w:r>
    </w:p>
    <w:p w14:paraId="21406B4C" w14:textId="20CD7104" w:rsidR="00002246" w:rsidRPr="001D1A10" w:rsidRDefault="00002246" w:rsidP="008B2C31">
      <w:pPr>
        <w:pStyle w:val="ListParagraph"/>
        <w:numPr>
          <w:ilvl w:val="0"/>
          <w:numId w:val="4"/>
        </w:numPr>
        <w:spacing w:line="300" w:lineRule="auto"/>
        <w:jc w:val="both"/>
        <w:rPr>
          <w:b/>
          <w:sz w:val="22"/>
          <w:szCs w:val="22"/>
        </w:rPr>
      </w:pPr>
      <w:r w:rsidRPr="001D1A10">
        <w:rPr>
          <w:b/>
          <w:sz w:val="22"/>
          <w:szCs w:val="22"/>
        </w:rPr>
        <w:t>Pretendentu iesnied</w:t>
      </w:r>
      <w:r w:rsidR="00D40162" w:rsidRPr="001D1A10">
        <w:rPr>
          <w:b/>
          <w:sz w:val="22"/>
          <w:szCs w:val="22"/>
        </w:rPr>
        <w:t xml:space="preserve">zamie dokumenti dalībai </w:t>
      </w:r>
      <w:r w:rsidR="00744DFB" w:rsidRPr="001D1A10">
        <w:rPr>
          <w:b/>
          <w:sz w:val="22"/>
          <w:szCs w:val="22"/>
        </w:rPr>
        <w:t>zemsliekšņa iepirkumā</w:t>
      </w:r>
      <w:r w:rsidR="00D40162" w:rsidRPr="001D1A10">
        <w:rPr>
          <w:b/>
          <w:sz w:val="22"/>
          <w:szCs w:val="22"/>
        </w:rPr>
        <w:t>:</w:t>
      </w:r>
    </w:p>
    <w:p w14:paraId="02D6AC01" w14:textId="2B1EDA6F" w:rsidR="005D6325" w:rsidRPr="000B2E36" w:rsidRDefault="00D47CD9" w:rsidP="000B2E36">
      <w:pPr>
        <w:pStyle w:val="Style1"/>
        <w:rPr>
          <w:color w:val="000000" w:themeColor="text1"/>
        </w:rPr>
      </w:pPr>
      <w:r w:rsidRPr="000B2E36">
        <w:rPr>
          <w:color w:val="000000" w:themeColor="text1"/>
        </w:rPr>
        <w:t>p</w:t>
      </w:r>
      <w:r w:rsidR="00002246" w:rsidRPr="000B2E36">
        <w:rPr>
          <w:color w:val="000000" w:themeColor="text1"/>
        </w:rPr>
        <w:t xml:space="preserve">retendenta </w:t>
      </w:r>
      <w:r w:rsidR="00002246" w:rsidRPr="000B2E36">
        <w:rPr>
          <w:b/>
          <w:color w:val="000000" w:themeColor="text1"/>
        </w:rPr>
        <w:t>pieteikums</w:t>
      </w:r>
      <w:r w:rsidR="005D6325" w:rsidRPr="000B2E36">
        <w:rPr>
          <w:b/>
          <w:color w:val="000000" w:themeColor="text1"/>
        </w:rPr>
        <w:t xml:space="preserve"> </w:t>
      </w:r>
      <w:r w:rsidR="005D6325" w:rsidRPr="000B2E36">
        <w:rPr>
          <w:color w:val="000000" w:themeColor="text1"/>
        </w:rPr>
        <w:t xml:space="preserve">dalībai zemsliekšņa iepirkumā, kas sagatavots atbilstoši </w:t>
      </w:r>
      <w:r w:rsidR="00233DC3" w:rsidRPr="000B2E36">
        <w:rPr>
          <w:color w:val="000000" w:themeColor="text1"/>
        </w:rPr>
        <w:t>2</w:t>
      </w:r>
      <w:r w:rsidR="005D6325" w:rsidRPr="000B2E36">
        <w:rPr>
          <w:color w:val="000000" w:themeColor="text1"/>
        </w:rPr>
        <w:t>.pielikumā norādītajai formai (</w:t>
      </w:r>
      <w:r w:rsidR="005D6325" w:rsidRPr="000B2E36">
        <w:rPr>
          <w:i/>
          <w:color w:val="000000" w:themeColor="text1"/>
        </w:rPr>
        <w:t>oriģināls</w:t>
      </w:r>
      <w:r w:rsidR="005D6325" w:rsidRPr="000B2E36">
        <w:rPr>
          <w:color w:val="000000" w:themeColor="text1"/>
        </w:rPr>
        <w:t>);</w:t>
      </w:r>
    </w:p>
    <w:p w14:paraId="79E5AEDD" w14:textId="0AC7D9FB" w:rsidR="0046258B" w:rsidRDefault="0046258B" w:rsidP="000B2E36">
      <w:pPr>
        <w:pStyle w:val="Style1"/>
        <w:rPr>
          <w:color w:val="000000" w:themeColor="text1"/>
        </w:rPr>
      </w:pPr>
      <w:r w:rsidRPr="000B2E36">
        <w:rPr>
          <w:color w:val="000000" w:themeColor="text1"/>
        </w:rPr>
        <w:t xml:space="preserve">pretendenta </w:t>
      </w:r>
      <w:r w:rsidRPr="000B2E36">
        <w:rPr>
          <w:b/>
          <w:color w:val="000000" w:themeColor="text1"/>
        </w:rPr>
        <w:t>finanšu piedāvājums</w:t>
      </w:r>
      <w:r w:rsidRPr="000B2E36">
        <w:rPr>
          <w:color w:val="000000" w:themeColor="text1"/>
        </w:rPr>
        <w:t xml:space="preserve">, kas sagatavots atbilstoši </w:t>
      </w:r>
      <w:r w:rsidR="00233DC3" w:rsidRPr="000B2E36">
        <w:rPr>
          <w:color w:val="000000" w:themeColor="text1"/>
        </w:rPr>
        <w:t>3</w:t>
      </w:r>
      <w:r w:rsidRPr="000B2E36">
        <w:rPr>
          <w:color w:val="000000" w:themeColor="text1"/>
        </w:rPr>
        <w:t>.pielikumā norādītajai formai</w:t>
      </w:r>
      <w:r w:rsidRPr="000B2E36">
        <w:rPr>
          <w:color w:val="000000" w:themeColor="text1"/>
          <w:spacing w:val="1"/>
        </w:rPr>
        <w:t xml:space="preserve"> </w:t>
      </w:r>
      <w:r w:rsidRPr="000B2E36">
        <w:rPr>
          <w:color w:val="000000" w:themeColor="text1"/>
        </w:rPr>
        <w:t>(</w:t>
      </w:r>
      <w:r w:rsidRPr="000B2E36">
        <w:rPr>
          <w:i/>
          <w:color w:val="000000" w:themeColor="text1"/>
        </w:rPr>
        <w:t>oriģināls</w:t>
      </w:r>
      <w:r w:rsidRPr="000B2E36">
        <w:rPr>
          <w:color w:val="000000" w:themeColor="text1"/>
        </w:rPr>
        <w:t>);</w:t>
      </w:r>
    </w:p>
    <w:p w14:paraId="300237DE" w14:textId="19E168EF" w:rsidR="000B2E36" w:rsidRPr="000B2E36" w:rsidRDefault="000B2E36" w:rsidP="000B2E36">
      <w:pPr>
        <w:pStyle w:val="Style1"/>
        <w:rPr>
          <w:color w:val="000000" w:themeColor="text1"/>
        </w:rPr>
      </w:pPr>
      <w:r w:rsidRPr="000B2E36">
        <w:rPr>
          <w:color w:val="000000" w:themeColor="text1"/>
        </w:rPr>
        <w:lastRenderedPageBreak/>
        <w:t xml:space="preserve">pretendenta iesniegta informācija par pieredzi tehniskajā specifikācijā minētā pakalpojuma sniegšanā </w:t>
      </w:r>
      <w:r w:rsidRPr="000B2E36">
        <w:rPr>
          <w:i/>
          <w:iCs/>
          <w:color w:val="000000" w:themeColor="text1"/>
        </w:rPr>
        <w:t>(brīvā formā).</w:t>
      </w:r>
    </w:p>
    <w:p w14:paraId="074EAA57" w14:textId="5B2E77CC" w:rsidR="004F0AA7" w:rsidRPr="000B2E36" w:rsidRDefault="00B40C24" w:rsidP="000B2E36">
      <w:pPr>
        <w:pStyle w:val="Style1"/>
        <w:rPr>
          <w:color w:val="000000" w:themeColor="text1"/>
        </w:rPr>
      </w:pPr>
      <w:r w:rsidRPr="000B2E36">
        <w:rPr>
          <w:b/>
          <w:color w:val="000000" w:themeColor="text1"/>
        </w:rPr>
        <w:t xml:space="preserve">pilnvaras </w:t>
      </w:r>
      <w:r w:rsidR="00F777D2" w:rsidRPr="000B2E36">
        <w:rPr>
          <w:b/>
          <w:color w:val="000000" w:themeColor="text1"/>
        </w:rPr>
        <w:t>oriģināl</w:t>
      </w:r>
      <w:r w:rsidR="00EA2DCC" w:rsidRPr="000B2E36">
        <w:rPr>
          <w:b/>
          <w:color w:val="000000" w:themeColor="text1"/>
        </w:rPr>
        <w:t>a</w:t>
      </w:r>
      <w:r w:rsidRPr="000B2E36">
        <w:rPr>
          <w:b/>
          <w:color w:val="000000" w:themeColor="text1"/>
        </w:rPr>
        <w:t xml:space="preserve"> </w:t>
      </w:r>
      <w:r w:rsidR="00856590" w:rsidRPr="000B2E36">
        <w:rPr>
          <w:b/>
          <w:color w:val="000000" w:themeColor="text1"/>
        </w:rPr>
        <w:t xml:space="preserve">vai apliecinātas kopijas </w:t>
      </w:r>
      <w:r w:rsidRPr="000B2E36">
        <w:rPr>
          <w:b/>
          <w:color w:val="000000" w:themeColor="text1"/>
        </w:rPr>
        <w:t>eksemplār</w:t>
      </w:r>
      <w:r w:rsidR="007A5BB5" w:rsidRPr="000B2E36">
        <w:rPr>
          <w:b/>
          <w:color w:val="000000" w:themeColor="text1"/>
        </w:rPr>
        <w:t>s</w:t>
      </w:r>
      <w:r w:rsidRPr="000B2E36">
        <w:rPr>
          <w:color w:val="000000" w:themeColor="text1"/>
        </w:rPr>
        <w:t xml:space="preserve"> – ja pieteikumu</w:t>
      </w:r>
      <w:r w:rsidR="007A5BB5" w:rsidRPr="000B2E36">
        <w:rPr>
          <w:color w:val="000000" w:themeColor="text1"/>
        </w:rPr>
        <w:t xml:space="preserve"> un/vai finanšu piedāvājumu </w:t>
      </w:r>
      <w:r w:rsidRPr="000B2E36">
        <w:rPr>
          <w:color w:val="000000" w:themeColor="text1"/>
        </w:rPr>
        <w:t>paraksta pilnvarota persona</w:t>
      </w:r>
      <w:r w:rsidR="007A5BB5" w:rsidRPr="000B2E36">
        <w:rPr>
          <w:color w:val="000000" w:themeColor="text1"/>
        </w:rPr>
        <w:t xml:space="preserve">, kā arī ja </w:t>
      </w:r>
      <w:r w:rsidR="004F0AA7" w:rsidRPr="000B2E36">
        <w:rPr>
          <w:color w:val="000000" w:themeColor="text1"/>
        </w:rPr>
        <w:t>līgumu parakstīs cita persona, jāpievieno attiecīgs šīs personas pilnvarojums.</w:t>
      </w:r>
    </w:p>
    <w:bookmarkEnd w:id="5"/>
    <w:bookmarkEnd w:id="6"/>
    <w:bookmarkEnd w:id="7"/>
    <w:p w14:paraId="4C912F5F" w14:textId="353A51C7" w:rsidR="00572033" w:rsidRPr="00E53DE0" w:rsidRDefault="00984441" w:rsidP="00D6629F">
      <w:pPr>
        <w:pStyle w:val="ListParagraph"/>
        <w:numPr>
          <w:ilvl w:val="0"/>
          <w:numId w:val="4"/>
        </w:numPr>
        <w:spacing w:after="60" w:line="300" w:lineRule="auto"/>
        <w:ind w:right="-2"/>
        <w:jc w:val="both"/>
        <w:rPr>
          <w:b/>
          <w:bCs/>
          <w:color w:val="000000" w:themeColor="text1"/>
          <w:sz w:val="22"/>
          <w:szCs w:val="22"/>
        </w:rPr>
      </w:pPr>
      <w:r w:rsidRPr="00E53DE0">
        <w:rPr>
          <w:b/>
          <w:bCs/>
          <w:color w:val="000000" w:themeColor="text1"/>
          <w:sz w:val="22"/>
          <w:szCs w:val="22"/>
        </w:rPr>
        <w:t>Piedāvājum</w:t>
      </w:r>
      <w:r w:rsidR="003863ED" w:rsidRPr="00E53DE0">
        <w:rPr>
          <w:b/>
          <w:bCs/>
          <w:color w:val="000000" w:themeColor="text1"/>
          <w:sz w:val="22"/>
          <w:szCs w:val="22"/>
        </w:rPr>
        <w:t xml:space="preserve">a izvēles kritērijs: </w:t>
      </w:r>
      <w:r w:rsidR="00572033" w:rsidRPr="00E53DE0">
        <w:rPr>
          <w:bCs/>
          <w:color w:val="000000" w:themeColor="text1"/>
          <w:sz w:val="22"/>
          <w:szCs w:val="22"/>
        </w:rPr>
        <w:t xml:space="preserve">piedāvājums ar viszemāko cenu (finanšu piedāvājuma pozīciju no </w:t>
      </w:r>
      <w:r w:rsidR="00A500E0" w:rsidRPr="00E53DE0">
        <w:rPr>
          <w:bCs/>
          <w:color w:val="000000" w:themeColor="text1"/>
          <w:sz w:val="22"/>
          <w:szCs w:val="22"/>
        </w:rPr>
        <w:t>Nr.</w:t>
      </w:r>
      <w:r w:rsidR="00572033" w:rsidRPr="00E53DE0">
        <w:rPr>
          <w:bCs/>
          <w:color w:val="000000" w:themeColor="text1"/>
          <w:sz w:val="22"/>
          <w:szCs w:val="22"/>
        </w:rPr>
        <w:t xml:space="preserve">1. līdz </w:t>
      </w:r>
      <w:r w:rsidR="00A500E0" w:rsidRPr="00E53DE0">
        <w:rPr>
          <w:bCs/>
          <w:color w:val="000000" w:themeColor="text1"/>
          <w:sz w:val="22"/>
          <w:szCs w:val="22"/>
        </w:rPr>
        <w:t>Nr.</w:t>
      </w:r>
      <w:r w:rsidR="00E53DE0" w:rsidRPr="00E53DE0">
        <w:rPr>
          <w:bCs/>
          <w:color w:val="000000" w:themeColor="text1"/>
          <w:sz w:val="22"/>
          <w:szCs w:val="22"/>
        </w:rPr>
        <w:t>21</w:t>
      </w:r>
      <w:r w:rsidR="00572033" w:rsidRPr="00E53DE0">
        <w:rPr>
          <w:bCs/>
          <w:color w:val="000000" w:themeColor="text1"/>
          <w:sz w:val="22"/>
          <w:szCs w:val="22"/>
        </w:rPr>
        <w:t xml:space="preserve">. summa), kas atbilst ziņojumā </w:t>
      </w:r>
      <w:r w:rsidR="00572033" w:rsidRPr="00E53DE0">
        <w:rPr>
          <w:color w:val="000000" w:themeColor="text1"/>
          <w:sz w:val="22"/>
          <w:szCs w:val="22"/>
        </w:rPr>
        <w:t>minētajām prasībām.</w:t>
      </w:r>
    </w:p>
    <w:p w14:paraId="69673533" w14:textId="751C6DC3" w:rsidR="005E00CE" w:rsidRPr="00456FE1" w:rsidRDefault="005E00CE" w:rsidP="00456FE1">
      <w:pPr>
        <w:pStyle w:val="ListParagraph"/>
        <w:numPr>
          <w:ilvl w:val="0"/>
          <w:numId w:val="4"/>
        </w:numPr>
        <w:spacing w:after="120"/>
        <w:ind w:left="357" w:hanging="357"/>
        <w:rPr>
          <w:sz w:val="22"/>
          <w:szCs w:val="22"/>
          <w:u w:val="single"/>
        </w:rPr>
      </w:pPr>
      <w:r w:rsidRPr="00456FE1">
        <w:rPr>
          <w:b/>
          <w:sz w:val="22"/>
          <w:szCs w:val="22"/>
        </w:rPr>
        <w:t xml:space="preserve">Informācija par rezultātiem: </w:t>
      </w:r>
      <w:r w:rsidRPr="00456FE1">
        <w:rPr>
          <w:sz w:val="22"/>
          <w:szCs w:val="22"/>
        </w:rPr>
        <w:t xml:space="preserve">tiks ievietota Daugavpils pilsētas pašvaldības iestādes “Sociālais dienests” mājaslapā </w:t>
      </w:r>
      <w:hyperlink r:id="rId8" w:history="1">
        <w:r w:rsidR="005F7597" w:rsidRPr="00456FE1">
          <w:rPr>
            <w:rStyle w:val="Hyperlink"/>
            <w:color w:val="auto"/>
            <w:sz w:val="22"/>
            <w:szCs w:val="22"/>
          </w:rPr>
          <w:t>www.socd.lv</w:t>
        </w:r>
      </w:hyperlink>
      <w:r w:rsidR="00456FE1" w:rsidRPr="00456FE1">
        <w:t xml:space="preserve"> </w:t>
      </w:r>
      <w:r w:rsidR="00456FE1" w:rsidRPr="00456FE1">
        <w:rPr>
          <w:rStyle w:val="Hyperlink"/>
          <w:color w:val="auto"/>
          <w:sz w:val="22"/>
          <w:szCs w:val="22"/>
          <w:u w:val="none"/>
        </w:rPr>
        <w:t xml:space="preserve">un Daugavpils pilsētas pašvaldības mājaslapā </w:t>
      </w:r>
      <w:r w:rsidR="00456FE1" w:rsidRPr="00456FE1">
        <w:rPr>
          <w:rStyle w:val="Hyperlink"/>
          <w:color w:val="auto"/>
          <w:sz w:val="22"/>
          <w:szCs w:val="22"/>
        </w:rPr>
        <w:t>www.daugavpils.lv</w:t>
      </w:r>
      <w:r w:rsidR="00456FE1">
        <w:rPr>
          <w:rStyle w:val="Hyperlink"/>
          <w:color w:val="auto"/>
          <w:sz w:val="22"/>
          <w:szCs w:val="22"/>
        </w:rPr>
        <w:t>.</w:t>
      </w:r>
    </w:p>
    <w:p w14:paraId="1DDE818C" w14:textId="1DD602ED" w:rsidR="00C60AEE" w:rsidRPr="001D1A10" w:rsidRDefault="005E00CE" w:rsidP="008B2C31">
      <w:pPr>
        <w:pStyle w:val="ListParagraph"/>
        <w:numPr>
          <w:ilvl w:val="0"/>
          <w:numId w:val="4"/>
        </w:numPr>
        <w:tabs>
          <w:tab w:val="left" w:pos="426"/>
        </w:tabs>
        <w:spacing w:after="60" w:line="300" w:lineRule="auto"/>
        <w:ind w:right="634"/>
        <w:jc w:val="both"/>
        <w:rPr>
          <w:sz w:val="22"/>
          <w:szCs w:val="22"/>
        </w:rPr>
      </w:pPr>
      <w:r w:rsidRPr="001D1A10">
        <w:rPr>
          <w:b/>
          <w:sz w:val="22"/>
          <w:szCs w:val="22"/>
        </w:rPr>
        <w:t xml:space="preserve">Piedāvājums iesniedzams: </w:t>
      </w:r>
      <w:r w:rsidRPr="001D1A10">
        <w:rPr>
          <w:sz w:val="22"/>
          <w:szCs w:val="22"/>
        </w:rPr>
        <w:t>līdz 20</w:t>
      </w:r>
      <w:r w:rsidR="006F7423" w:rsidRPr="001D1A10">
        <w:rPr>
          <w:sz w:val="22"/>
          <w:szCs w:val="22"/>
        </w:rPr>
        <w:t>2</w:t>
      </w:r>
      <w:r w:rsidR="00FD70A0">
        <w:rPr>
          <w:sz w:val="22"/>
          <w:szCs w:val="22"/>
        </w:rPr>
        <w:t>2</w:t>
      </w:r>
      <w:r w:rsidRPr="001D1A10">
        <w:rPr>
          <w:sz w:val="22"/>
          <w:szCs w:val="22"/>
        </w:rPr>
        <w:t xml:space="preserve">.gada </w:t>
      </w:r>
      <w:r w:rsidR="00BF7748" w:rsidRPr="001D1A10">
        <w:rPr>
          <w:sz w:val="22"/>
          <w:szCs w:val="22"/>
        </w:rPr>
        <w:t>1</w:t>
      </w:r>
      <w:r w:rsidR="00FD70A0">
        <w:rPr>
          <w:sz w:val="22"/>
          <w:szCs w:val="22"/>
        </w:rPr>
        <w:t>2</w:t>
      </w:r>
      <w:r w:rsidR="00BF7748" w:rsidRPr="001D1A10">
        <w:rPr>
          <w:sz w:val="22"/>
          <w:szCs w:val="22"/>
        </w:rPr>
        <w:t>.</w:t>
      </w:r>
      <w:r w:rsidR="00FD70A0">
        <w:rPr>
          <w:sz w:val="22"/>
          <w:szCs w:val="22"/>
        </w:rPr>
        <w:t>maijam</w:t>
      </w:r>
      <w:r w:rsidR="00EA2DCC" w:rsidRPr="001D1A10">
        <w:rPr>
          <w:sz w:val="22"/>
          <w:szCs w:val="22"/>
        </w:rPr>
        <w:t>,</w:t>
      </w:r>
      <w:r w:rsidR="00EE3632" w:rsidRPr="001D1A10">
        <w:rPr>
          <w:sz w:val="22"/>
          <w:szCs w:val="22"/>
        </w:rPr>
        <w:t xml:space="preserve"> </w:t>
      </w:r>
      <w:r w:rsidRPr="001D1A10">
        <w:rPr>
          <w:sz w:val="22"/>
          <w:szCs w:val="22"/>
        </w:rPr>
        <w:t>plkst.</w:t>
      </w:r>
      <w:r w:rsidR="00572033" w:rsidRPr="001D1A10">
        <w:rPr>
          <w:sz w:val="22"/>
          <w:szCs w:val="22"/>
        </w:rPr>
        <w:t>1</w:t>
      </w:r>
      <w:r w:rsidR="00FD70A0">
        <w:rPr>
          <w:sz w:val="22"/>
          <w:szCs w:val="22"/>
        </w:rPr>
        <w:t>3</w:t>
      </w:r>
      <w:r w:rsidR="00751099" w:rsidRPr="001D1A10">
        <w:rPr>
          <w:sz w:val="22"/>
          <w:szCs w:val="22"/>
        </w:rPr>
        <w:t>:00</w:t>
      </w:r>
      <w:r w:rsidR="00C60AEE" w:rsidRPr="001D1A10">
        <w:rPr>
          <w:sz w:val="22"/>
          <w:szCs w:val="22"/>
        </w:rPr>
        <w:t>:</w:t>
      </w:r>
    </w:p>
    <w:p w14:paraId="1B095396" w14:textId="503D7AFE" w:rsidR="00BF7748" w:rsidRPr="000B2E36" w:rsidRDefault="00BF7748" w:rsidP="000B2E36">
      <w:pPr>
        <w:pStyle w:val="Style1"/>
        <w:rPr>
          <w:color w:val="000000" w:themeColor="text1"/>
        </w:rPr>
      </w:pPr>
      <w:r w:rsidRPr="000B2E36">
        <w:rPr>
          <w:color w:val="000000" w:themeColor="text1"/>
        </w:rPr>
        <w:t xml:space="preserve">Daugavpils pilsētas pašvaldības iestādē “Sociālais dienests”, </w:t>
      </w:r>
      <w:r w:rsidRPr="000B2E36">
        <w:rPr>
          <w:rStyle w:val="Strong"/>
          <w:color w:val="000000" w:themeColor="text1"/>
        </w:rPr>
        <w:t>Vienības ielā 8</w:t>
      </w:r>
      <w:r w:rsidRPr="000B2E36">
        <w:rPr>
          <w:b/>
          <w:color w:val="000000" w:themeColor="text1"/>
        </w:rPr>
        <w:t>,</w:t>
      </w:r>
      <w:r w:rsidRPr="000B2E36">
        <w:rPr>
          <w:color w:val="000000" w:themeColor="text1"/>
        </w:rPr>
        <w:t xml:space="preserve"> Daugavpilī, LV-5401 (ieeja no Kr.Valdemāra ielas puses), </w:t>
      </w:r>
      <w:r w:rsidRPr="000B2E36">
        <w:rPr>
          <w:b/>
          <w:color w:val="000000" w:themeColor="text1"/>
        </w:rPr>
        <w:t>ievietojot piedāvājumu pastkastītē</w:t>
      </w:r>
      <w:r w:rsidRPr="000B2E36">
        <w:rPr>
          <w:color w:val="000000" w:themeColor="text1"/>
        </w:rPr>
        <w:t xml:space="preserve"> pie ieejas durvīm. Piedāvājumam jābūt slēgtā aploksnē ar norādi: </w:t>
      </w:r>
      <w:r w:rsidR="00FD70A0" w:rsidRPr="000B2E36">
        <w:rPr>
          <w:color w:val="000000" w:themeColor="text1"/>
        </w:rPr>
        <w:t>“</w:t>
      </w:r>
      <w:r w:rsidRPr="000B2E36">
        <w:rPr>
          <w:color w:val="000000" w:themeColor="text1"/>
        </w:rPr>
        <w:t xml:space="preserve">Drukas iekārtu </w:t>
      </w:r>
      <w:r w:rsidR="00FD70A0" w:rsidRPr="000B2E36">
        <w:rPr>
          <w:color w:val="000000" w:themeColor="text1"/>
        </w:rPr>
        <w:t>izejmateriālu</w:t>
      </w:r>
      <w:r w:rsidRPr="000B2E36">
        <w:rPr>
          <w:color w:val="000000" w:themeColor="text1"/>
        </w:rPr>
        <w:t xml:space="preserve"> piegāde Daugavpils pilsētas pašvaldības iestādei “Sociālais dienests””, ID Nr. DPPISD 202</w:t>
      </w:r>
      <w:r w:rsidR="00FD70A0" w:rsidRPr="000B2E36">
        <w:rPr>
          <w:color w:val="000000" w:themeColor="text1"/>
        </w:rPr>
        <w:t>2</w:t>
      </w:r>
      <w:r w:rsidRPr="000B2E36">
        <w:rPr>
          <w:color w:val="000000" w:themeColor="text1"/>
        </w:rPr>
        <w:t>/1</w:t>
      </w:r>
      <w:r w:rsidR="00FD70A0" w:rsidRPr="000B2E36">
        <w:rPr>
          <w:color w:val="000000" w:themeColor="text1"/>
        </w:rPr>
        <w:t>2</w:t>
      </w:r>
      <w:r w:rsidRPr="000B2E36">
        <w:rPr>
          <w:color w:val="000000" w:themeColor="text1"/>
        </w:rPr>
        <w:t>, un pretendenta rekvizītiem.</w:t>
      </w:r>
    </w:p>
    <w:p w14:paraId="4F1458DF" w14:textId="52725E9E" w:rsidR="005E00CE" w:rsidRPr="000B2E36" w:rsidRDefault="00B56F40" w:rsidP="000B2E36">
      <w:pPr>
        <w:pStyle w:val="Style1"/>
        <w:rPr>
          <w:color w:val="000000" w:themeColor="text1"/>
        </w:rPr>
      </w:pPr>
      <w:r w:rsidRPr="000B2E36">
        <w:rPr>
          <w:color w:val="000000" w:themeColor="text1"/>
        </w:rPr>
        <w:t>a</w:t>
      </w:r>
      <w:r w:rsidR="005E00CE" w:rsidRPr="000B2E36">
        <w:rPr>
          <w:color w:val="000000" w:themeColor="text1"/>
        </w:rPr>
        <w:t xml:space="preserve">tsūtot </w:t>
      </w:r>
      <w:r w:rsidR="005E00CE" w:rsidRPr="000B2E36">
        <w:rPr>
          <w:b/>
          <w:color w:val="000000" w:themeColor="text1"/>
        </w:rPr>
        <w:t>ar paroli aizsargāt</w:t>
      </w:r>
      <w:r w:rsidR="00C60AEE" w:rsidRPr="000B2E36">
        <w:rPr>
          <w:b/>
          <w:color w:val="000000" w:themeColor="text1"/>
        </w:rPr>
        <w:t>u</w:t>
      </w:r>
      <w:r w:rsidR="005E00CE" w:rsidRPr="000B2E36">
        <w:rPr>
          <w:color w:val="000000" w:themeColor="text1"/>
        </w:rPr>
        <w:t xml:space="preserve"> un ar drošu elektronisko parakstu parakstītu failu</w:t>
      </w:r>
      <w:r w:rsidR="00C60AEE" w:rsidRPr="000B2E36">
        <w:rPr>
          <w:color w:val="000000" w:themeColor="text1"/>
        </w:rPr>
        <w:t xml:space="preserve"> – </w:t>
      </w:r>
      <w:r w:rsidR="005E00CE" w:rsidRPr="000B2E36">
        <w:rPr>
          <w:color w:val="000000" w:themeColor="text1"/>
        </w:rPr>
        <w:t>piedāvājumu</w:t>
      </w:r>
      <w:r w:rsidR="00660E9D" w:rsidRPr="000B2E36">
        <w:rPr>
          <w:color w:val="000000" w:themeColor="text1"/>
        </w:rPr>
        <w:t xml:space="preserve"> </w:t>
      </w:r>
      <w:r w:rsidR="005E00CE" w:rsidRPr="000B2E36">
        <w:rPr>
          <w:color w:val="000000" w:themeColor="text1"/>
        </w:rPr>
        <w:t>uz e-pastu</w:t>
      </w:r>
      <w:r w:rsidR="00E93371" w:rsidRPr="000B2E36">
        <w:rPr>
          <w:color w:val="000000" w:themeColor="text1"/>
        </w:rPr>
        <w:t>:</w:t>
      </w:r>
      <w:r w:rsidR="005E00CE" w:rsidRPr="000B2E36">
        <w:rPr>
          <w:color w:val="000000" w:themeColor="text1"/>
        </w:rPr>
        <w:t xml:space="preserve"> </w:t>
      </w:r>
      <w:hyperlink r:id="rId9" w:history="1">
        <w:r w:rsidR="005F7454" w:rsidRPr="000B2E36">
          <w:rPr>
            <w:rStyle w:val="Hyperlink"/>
            <w:color w:val="000000" w:themeColor="text1"/>
          </w:rPr>
          <w:t>socd@socd.lv</w:t>
        </w:r>
      </w:hyperlink>
      <w:r w:rsidR="005E00CE" w:rsidRPr="000B2E36">
        <w:rPr>
          <w:color w:val="000000" w:themeColor="text1"/>
        </w:rPr>
        <w:t xml:space="preserve">. Šajā gadījumā pretendents </w:t>
      </w:r>
      <w:r w:rsidR="0096730B" w:rsidRPr="000B2E36">
        <w:rPr>
          <w:color w:val="000000" w:themeColor="text1"/>
        </w:rPr>
        <w:t>nosūta</w:t>
      </w:r>
      <w:r w:rsidR="005E00CE" w:rsidRPr="000B2E36">
        <w:rPr>
          <w:color w:val="000000" w:themeColor="text1"/>
        </w:rPr>
        <w:t xml:space="preserve"> paroli no faila</w:t>
      </w:r>
      <w:r w:rsidR="00650C73" w:rsidRPr="000B2E36">
        <w:rPr>
          <w:color w:val="000000" w:themeColor="text1"/>
        </w:rPr>
        <w:t xml:space="preserve"> </w:t>
      </w:r>
      <w:r w:rsidR="005E00CE" w:rsidRPr="000B2E36">
        <w:rPr>
          <w:color w:val="000000" w:themeColor="text1"/>
        </w:rPr>
        <w:t>20</w:t>
      </w:r>
      <w:r w:rsidR="006F7423" w:rsidRPr="000B2E36">
        <w:rPr>
          <w:color w:val="000000" w:themeColor="text1"/>
        </w:rPr>
        <w:t>2</w:t>
      </w:r>
      <w:r w:rsidR="00FD70A0" w:rsidRPr="000B2E36">
        <w:rPr>
          <w:color w:val="000000" w:themeColor="text1"/>
        </w:rPr>
        <w:t>2</w:t>
      </w:r>
      <w:r w:rsidR="005E00CE" w:rsidRPr="000B2E36">
        <w:rPr>
          <w:color w:val="000000" w:themeColor="text1"/>
        </w:rPr>
        <w:t>.gada</w:t>
      </w:r>
      <w:r w:rsidR="00393D19" w:rsidRPr="000B2E36">
        <w:rPr>
          <w:color w:val="000000" w:themeColor="text1"/>
        </w:rPr>
        <w:t xml:space="preserve"> </w:t>
      </w:r>
      <w:r w:rsidR="00BF7748" w:rsidRPr="000B2E36">
        <w:rPr>
          <w:color w:val="000000" w:themeColor="text1"/>
        </w:rPr>
        <w:t>1</w:t>
      </w:r>
      <w:r w:rsidR="00FD70A0" w:rsidRPr="000B2E36">
        <w:rPr>
          <w:color w:val="000000" w:themeColor="text1"/>
        </w:rPr>
        <w:t>2</w:t>
      </w:r>
      <w:r w:rsidR="00BF7748" w:rsidRPr="000B2E36">
        <w:rPr>
          <w:color w:val="000000" w:themeColor="text1"/>
        </w:rPr>
        <w:t>.</w:t>
      </w:r>
      <w:r w:rsidR="00FD70A0" w:rsidRPr="000B2E36">
        <w:rPr>
          <w:color w:val="000000" w:themeColor="text1"/>
        </w:rPr>
        <w:t>maijam</w:t>
      </w:r>
      <w:r w:rsidR="001727A7" w:rsidRPr="000B2E36">
        <w:rPr>
          <w:color w:val="000000" w:themeColor="text1"/>
        </w:rPr>
        <w:t xml:space="preserve"> </w:t>
      </w:r>
      <w:r w:rsidR="005E00CE" w:rsidRPr="000B2E36">
        <w:rPr>
          <w:color w:val="000000" w:themeColor="text1"/>
        </w:rPr>
        <w:t xml:space="preserve">no plkst. </w:t>
      </w:r>
      <w:r w:rsidR="009B3447" w:rsidRPr="000B2E36">
        <w:rPr>
          <w:color w:val="000000" w:themeColor="text1"/>
        </w:rPr>
        <w:t>1</w:t>
      </w:r>
      <w:r w:rsidR="00FD70A0" w:rsidRPr="000B2E36">
        <w:rPr>
          <w:color w:val="000000" w:themeColor="text1"/>
        </w:rPr>
        <w:t>3</w:t>
      </w:r>
      <w:r w:rsidR="005E00CE" w:rsidRPr="000B2E36">
        <w:rPr>
          <w:color w:val="000000" w:themeColor="text1"/>
        </w:rPr>
        <w:t xml:space="preserve">:00 līdz plkst. </w:t>
      </w:r>
      <w:r w:rsidR="009B3447" w:rsidRPr="000B2E36">
        <w:rPr>
          <w:color w:val="000000" w:themeColor="text1"/>
        </w:rPr>
        <w:t>1</w:t>
      </w:r>
      <w:r w:rsidR="00FD70A0" w:rsidRPr="000B2E36">
        <w:rPr>
          <w:color w:val="000000" w:themeColor="text1"/>
        </w:rPr>
        <w:t>3</w:t>
      </w:r>
      <w:r w:rsidR="005E00CE" w:rsidRPr="000B2E36">
        <w:rPr>
          <w:color w:val="000000" w:themeColor="text1"/>
        </w:rPr>
        <w:t>:30 (uz e-pastu</w:t>
      </w:r>
      <w:r w:rsidR="00E93371" w:rsidRPr="000B2E36">
        <w:rPr>
          <w:color w:val="000000" w:themeColor="text1"/>
        </w:rPr>
        <w:t>:</w:t>
      </w:r>
      <w:r w:rsidR="005E00CE" w:rsidRPr="000B2E36">
        <w:rPr>
          <w:color w:val="000000" w:themeColor="text1"/>
        </w:rPr>
        <w:t xml:space="preserve"> </w:t>
      </w:r>
      <w:hyperlink r:id="rId10" w:history="1">
        <w:r w:rsidR="00FD70A0" w:rsidRPr="000B2E36">
          <w:rPr>
            <w:rStyle w:val="Hyperlink"/>
            <w:color w:val="000000" w:themeColor="text1"/>
          </w:rPr>
          <w:t>tatjana.krasevska@socd.lv</w:t>
        </w:r>
      </w:hyperlink>
      <w:r w:rsidR="005E00CE" w:rsidRPr="000B2E36">
        <w:rPr>
          <w:color w:val="000000" w:themeColor="text1"/>
        </w:rPr>
        <w:t>).</w:t>
      </w:r>
    </w:p>
    <w:p w14:paraId="1B5186CF" w14:textId="525A1CF1" w:rsidR="00D31E42" w:rsidRPr="001D1A10" w:rsidRDefault="00D31E42" w:rsidP="00EE52F9">
      <w:pPr>
        <w:tabs>
          <w:tab w:val="left" w:pos="851"/>
          <w:tab w:val="left" w:pos="993"/>
          <w:tab w:val="left" w:pos="1134"/>
          <w:tab w:val="left" w:pos="1276"/>
        </w:tabs>
        <w:spacing w:after="60" w:line="300" w:lineRule="auto"/>
        <w:jc w:val="both"/>
        <w:rPr>
          <w:sz w:val="22"/>
          <w:szCs w:val="22"/>
          <w:lang w:val="lv-LV"/>
        </w:rPr>
      </w:pPr>
    </w:p>
    <w:p w14:paraId="28A8B220" w14:textId="17284EE2" w:rsidR="00F00556" w:rsidRPr="001D1A10" w:rsidRDefault="00D31E42" w:rsidP="00EE52F9">
      <w:pPr>
        <w:tabs>
          <w:tab w:val="left" w:pos="851"/>
          <w:tab w:val="left" w:pos="993"/>
          <w:tab w:val="left" w:pos="1134"/>
          <w:tab w:val="left" w:pos="1276"/>
        </w:tabs>
        <w:spacing w:after="60" w:line="300" w:lineRule="auto"/>
        <w:jc w:val="both"/>
        <w:rPr>
          <w:sz w:val="22"/>
          <w:szCs w:val="22"/>
          <w:lang w:val="lv-LV"/>
        </w:rPr>
      </w:pPr>
      <w:r w:rsidRPr="001D1A10">
        <w:rPr>
          <w:sz w:val="22"/>
          <w:szCs w:val="22"/>
          <w:lang w:val="lv-LV"/>
        </w:rPr>
        <w:t xml:space="preserve">       </w:t>
      </w:r>
      <w:r w:rsidR="00343F6E" w:rsidRPr="001D1A10">
        <w:rPr>
          <w:sz w:val="22"/>
          <w:szCs w:val="22"/>
          <w:lang w:val="lv-LV"/>
        </w:rPr>
        <w:t xml:space="preserve"> </w:t>
      </w:r>
      <w:r w:rsidR="00CF2AEB" w:rsidRPr="001D1A10">
        <w:rPr>
          <w:sz w:val="22"/>
          <w:szCs w:val="22"/>
          <w:lang w:val="lv-LV"/>
        </w:rPr>
        <w:t xml:space="preserve">Ziņojums sagatavots </w:t>
      </w:r>
      <w:r w:rsidR="00BF7748" w:rsidRPr="001D1A10">
        <w:rPr>
          <w:sz w:val="22"/>
          <w:szCs w:val="22"/>
          <w:lang w:val="lv-LV"/>
        </w:rPr>
        <w:t>09.0</w:t>
      </w:r>
      <w:r w:rsidR="00FD70A0">
        <w:rPr>
          <w:sz w:val="22"/>
          <w:szCs w:val="22"/>
          <w:lang w:val="lv-LV"/>
        </w:rPr>
        <w:t>5</w:t>
      </w:r>
      <w:r w:rsidR="00BF7748" w:rsidRPr="001D1A10">
        <w:rPr>
          <w:sz w:val="22"/>
          <w:szCs w:val="22"/>
          <w:lang w:val="lv-LV"/>
        </w:rPr>
        <w:t>.202</w:t>
      </w:r>
      <w:r w:rsidR="00FD70A0">
        <w:rPr>
          <w:sz w:val="22"/>
          <w:szCs w:val="22"/>
          <w:lang w:val="lv-LV"/>
        </w:rPr>
        <w:t>2</w:t>
      </w:r>
      <w:r w:rsidR="00BF7748" w:rsidRPr="001D1A10">
        <w:rPr>
          <w:sz w:val="22"/>
          <w:szCs w:val="22"/>
          <w:lang w:val="lv-LV"/>
        </w:rPr>
        <w:t>.</w:t>
      </w:r>
    </w:p>
    <w:p w14:paraId="747A769E" w14:textId="77777777" w:rsidR="00FD70A0" w:rsidRDefault="00FD70A0" w:rsidP="00FD70A0">
      <w:pPr>
        <w:widowControl w:val="0"/>
        <w:tabs>
          <w:tab w:val="left" w:pos="7625"/>
        </w:tabs>
        <w:autoSpaceDE w:val="0"/>
        <w:autoSpaceDN w:val="0"/>
        <w:ind w:left="680"/>
        <w:rPr>
          <w:color w:val="000000"/>
          <w:sz w:val="22"/>
          <w:szCs w:val="22"/>
          <w:lang w:val="lv-LV" w:eastAsia="lv-LV"/>
        </w:rPr>
      </w:pPr>
    </w:p>
    <w:p w14:paraId="2032A16B" w14:textId="236F00B2" w:rsidR="00FD70A0" w:rsidRPr="00875759" w:rsidRDefault="00FD70A0" w:rsidP="00FD70A0">
      <w:pPr>
        <w:widowControl w:val="0"/>
        <w:tabs>
          <w:tab w:val="left" w:pos="7625"/>
        </w:tabs>
        <w:autoSpaceDE w:val="0"/>
        <w:autoSpaceDN w:val="0"/>
        <w:ind w:left="680"/>
        <w:rPr>
          <w:color w:val="000000"/>
          <w:sz w:val="22"/>
          <w:szCs w:val="22"/>
          <w:lang w:val="lv-LV" w:eastAsia="lv-LV"/>
        </w:rPr>
      </w:pPr>
      <w:r w:rsidRPr="00875759">
        <w:rPr>
          <w:color w:val="000000"/>
          <w:sz w:val="22"/>
          <w:szCs w:val="22"/>
          <w:lang w:val="lv-LV" w:eastAsia="lv-LV"/>
        </w:rPr>
        <w:t>Komisijas</w:t>
      </w:r>
      <w:r w:rsidRPr="00875759">
        <w:rPr>
          <w:color w:val="000000"/>
          <w:spacing w:val="-2"/>
          <w:sz w:val="22"/>
          <w:szCs w:val="22"/>
          <w:lang w:val="lv-LV" w:eastAsia="lv-LV"/>
        </w:rPr>
        <w:t xml:space="preserve"> </w:t>
      </w:r>
      <w:r w:rsidRPr="00875759">
        <w:rPr>
          <w:color w:val="000000"/>
          <w:sz w:val="22"/>
          <w:szCs w:val="22"/>
          <w:lang w:val="lv-LV" w:eastAsia="lv-LV"/>
        </w:rPr>
        <w:t>priekšsēdētājs</w:t>
      </w:r>
      <w:r w:rsidRPr="00875759">
        <w:rPr>
          <w:color w:val="000000"/>
          <w:sz w:val="22"/>
          <w:szCs w:val="22"/>
          <w:lang w:val="lv-LV" w:eastAsia="lv-LV"/>
        </w:rPr>
        <w:tab/>
        <w:t>R.Vavilova</w:t>
      </w:r>
    </w:p>
    <w:p w14:paraId="51674C3A" w14:textId="77777777" w:rsidR="00FD70A0" w:rsidRPr="00875759" w:rsidRDefault="00FD70A0" w:rsidP="00FD70A0">
      <w:pPr>
        <w:widowControl w:val="0"/>
        <w:tabs>
          <w:tab w:val="left" w:pos="7625"/>
        </w:tabs>
        <w:autoSpaceDE w:val="0"/>
        <w:autoSpaceDN w:val="0"/>
        <w:ind w:left="680"/>
        <w:rPr>
          <w:color w:val="000000"/>
          <w:sz w:val="22"/>
          <w:szCs w:val="22"/>
          <w:lang w:val="lv-LV" w:eastAsia="lv-LV"/>
        </w:rPr>
      </w:pPr>
    </w:p>
    <w:p w14:paraId="02E43C6B" w14:textId="77777777" w:rsidR="00FD70A0" w:rsidRPr="00875759" w:rsidRDefault="00FD70A0" w:rsidP="00FD70A0">
      <w:pPr>
        <w:widowControl w:val="0"/>
        <w:tabs>
          <w:tab w:val="left" w:pos="7625"/>
        </w:tabs>
        <w:autoSpaceDE w:val="0"/>
        <w:autoSpaceDN w:val="0"/>
        <w:ind w:left="680"/>
        <w:rPr>
          <w:color w:val="000000"/>
          <w:sz w:val="22"/>
          <w:szCs w:val="22"/>
          <w:lang w:val="lv-LV" w:eastAsia="lv-LV"/>
        </w:rPr>
      </w:pPr>
      <w:r w:rsidRPr="00875759">
        <w:rPr>
          <w:color w:val="000000"/>
          <w:sz w:val="22"/>
          <w:szCs w:val="22"/>
          <w:lang w:val="lv-LV" w:eastAsia="lv-LV"/>
        </w:rPr>
        <w:t>Komisijas priekšsēdētāja vietnieks</w:t>
      </w:r>
      <w:r w:rsidRPr="00875759">
        <w:rPr>
          <w:color w:val="000000"/>
          <w:sz w:val="22"/>
          <w:szCs w:val="22"/>
          <w:lang w:val="lv-LV" w:eastAsia="lv-LV"/>
        </w:rPr>
        <w:tab/>
        <w:t>V.Loginovs</w:t>
      </w:r>
    </w:p>
    <w:p w14:paraId="08EE8534" w14:textId="77777777" w:rsidR="00FD70A0" w:rsidRPr="00875759" w:rsidRDefault="00FD70A0" w:rsidP="00FD70A0">
      <w:pPr>
        <w:widowControl w:val="0"/>
        <w:tabs>
          <w:tab w:val="left" w:pos="7625"/>
        </w:tabs>
        <w:autoSpaceDE w:val="0"/>
        <w:autoSpaceDN w:val="0"/>
        <w:ind w:left="680"/>
        <w:rPr>
          <w:color w:val="000000"/>
          <w:sz w:val="22"/>
          <w:szCs w:val="22"/>
          <w:lang w:val="lv-LV" w:eastAsia="lv-LV"/>
        </w:rPr>
      </w:pPr>
      <w:r w:rsidRPr="00875759">
        <w:rPr>
          <w:color w:val="000000"/>
          <w:sz w:val="22"/>
          <w:szCs w:val="22"/>
          <w:lang w:val="lv-LV" w:eastAsia="lv-LV"/>
        </w:rPr>
        <w:tab/>
      </w:r>
    </w:p>
    <w:p w14:paraId="4178D570" w14:textId="250EBA72" w:rsidR="00FD70A0" w:rsidRPr="00875759" w:rsidRDefault="00FD70A0" w:rsidP="00FD70A0">
      <w:pPr>
        <w:widowControl w:val="0"/>
        <w:tabs>
          <w:tab w:val="left" w:pos="7625"/>
        </w:tabs>
        <w:autoSpaceDE w:val="0"/>
        <w:autoSpaceDN w:val="0"/>
        <w:ind w:left="680"/>
        <w:rPr>
          <w:color w:val="000000"/>
          <w:sz w:val="22"/>
          <w:szCs w:val="22"/>
          <w:lang w:val="lv-LV" w:eastAsia="lv-LV"/>
        </w:rPr>
      </w:pPr>
      <w:r w:rsidRPr="00875759">
        <w:rPr>
          <w:color w:val="000000"/>
          <w:sz w:val="22"/>
          <w:szCs w:val="22"/>
          <w:lang w:val="lv-LV" w:eastAsia="lv-LV"/>
        </w:rPr>
        <w:t>Komisijas</w:t>
      </w:r>
      <w:r w:rsidRPr="00875759">
        <w:rPr>
          <w:color w:val="000000"/>
          <w:spacing w:val="-3"/>
          <w:sz w:val="22"/>
          <w:szCs w:val="22"/>
          <w:lang w:val="lv-LV" w:eastAsia="lv-LV"/>
        </w:rPr>
        <w:t xml:space="preserve"> </w:t>
      </w:r>
      <w:r w:rsidRPr="00875759">
        <w:rPr>
          <w:color w:val="000000"/>
          <w:sz w:val="22"/>
          <w:szCs w:val="22"/>
          <w:lang w:val="lv-LV" w:eastAsia="lv-LV"/>
        </w:rPr>
        <w:t>locekļi:</w:t>
      </w:r>
      <w:r w:rsidRPr="00875759">
        <w:rPr>
          <w:color w:val="000000"/>
          <w:sz w:val="22"/>
          <w:szCs w:val="22"/>
          <w:lang w:val="lv-LV" w:eastAsia="lv-LV"/>
        </w:rPr>
        <w:tab/>
      </w:r>
      <w:r w:rsidRPr="00FD70A0">
        <w:rPr>
          <w:color w:val="000000"/>
          <w:sz w:val="22"/>
          <w:szCs w:val="22"/>
          <w:lang w:val="lv-LV" w:eastAsia="lv-LV"/>
        </w:rPr>
        <w:t>M.Liniņa</w:t>
      </w:r>
    </w:p>
    <w:p w14:paraId="53A10756" w14:textId="77777777" w:rsidR="00FD70A0" w:rsidRPr="00875759" w:rsidRDefault="00FD70A0" w:rsidP="00FD70A0">
      <w:pPr>
        <w:widowControl w:val="0"/>
        <w:tabs>
          <w:tab w:val="left" w:pos="7625"/>
        </w:tabs>
        <w:autoSpaceDE w:val="0"/>
        <w:autoSpaceDN w:val="0"/>
        <w:ind w:left="680"/>
        <w:rPr>
          <w:color w:val="000000"/>
          <w:sz w:val="22"/>
          <w:szCs w:val="22"/>
          <w:lang w:val="lv-LV" w:eastAsia="lv-LV"/>
        </w:rPr>
      </w:pPr>
      <w:r w:rsidRPr="00875759">
        <w:rPr>
          <w:color w:val="000000"/>
          <w:sz w:val="22"/>
          <w:szCs w:val="22"/>
          <w:lang w:val="lv-LV" w:eastAsia="lv-LV"/>
        </w:rPr>
        <w:tab/>
      </w:r>
    </w:p>
    <w:p w14:paraId="63A3611B" w14:textId="77777777" w:rsidR="00FD70A0" w:rsidRPr="00875759" w:rsidRDefault="00FD70A0" w:rsidP="00FD70A0">
      <w:pPr>
        <w:widowControl w:val="0"/>
        <w:tabs>
          <w:tab w:val="left" w:pos="7625"/>
        </w:tabs>
        <w:autoSpaceDE w:val="0"/>
        <w:autoSpaceDN w:val="0"/>
        <w:spacing w:before="1"/>
        <w:ind w:left="680"/>
        <w:rPr>
          <w:color w:val="000000"/>
          <w:sz w:val="22"/>
          <w:szCs w:val="22"/>
          <w:lang w:val="lv-LV" w:eastAsia="lv-LV"/>
        </w:rPr>
      </w:pPr>
      <w:r w:rsidRPr="00875759">
        <w:rPr>
          <w:color w:val="000000"/>
          <w:sz w:val="22"/>
          <w:szCs w:val="22"/>
          <w:lang w:val="lv-LV" w:eastAsia="lv-LV"/>
        </w:rPr>
        <w:tab/>
        <w:t>T.Kraševska</w:t>
      </w:r>
    </w:p>
    <w:p w14:paraId="0DD1341C" w14:textId="77777777" w:rsidR="00FD70A0" w:rsidRPr="00875759" w:rsidRDefault="00FD70A0" w:rsidP="00FD70A0">
      <w:pPr>
        <w:widowControl w:val="0"/>
        <w:tabs>
          <w:tab w:val="left" w:pos="7625"/>
        </w:tabs>
        <w:autoSpaceDE w:val="0"/>
        <w:autoSpaceDN w:val="0"/>
        <w:spacing w:before="1"/>
        <w:ind w:left="680"/>
        <w:rPr>
          <w:color w:val="000000"/>
          <w:sz w:val="22"/>
          <w:szCs w:val="22"/>
          <w:lang w:val="lv-LV" w:eastAsia="lv-LV"/>
        </w:rPr>
      </w:pPr>
    </w:p>
    <w:p w14:paraId="2DC8CDD8" w14:textId="77777777" w:rsidR="00FD70A0" w:rsidRPr="00875759" w:rsidRDefault="00FD70A0" w:rsidP="00FD70A0">
      <w:pPr>
        <w:widowControl w:val="0"/>
        <w:autoSpaceDE w:val="0"/>
        <w:autoSpaceDN w:val="0"/>
        <w:spacing w:line="480" w:lineRule="auto"/>
        <w:ind w:left="7626"/>
        <w:rPr>
          <w:color w:val="000000"/>
          <w:sz w:val="22"/>
          <w:szCs w:val="22"/>
          <w:lang w:val="lv-LV" w:eastAsia="lv-LV"/>
        </w:rPr>
      </w:pPr>
      <w:r w:rsidRPr="00875759">
        <w:rPr>
          <w:color w:val="000000"/>
          <w:sz w:val="22"/>
          <w:szCs w:val="22"/>
          <w:lang w:val="lv-LV" w:eastAsia="lv-LV"/>
        </w:rPr>
        <w:t>D.Umbraško</w:t>
      </w:r>
    </w:p>
    <w:p w14:paraId="0B8DAFBD" w14:textId="77777777" w:rsidR="00FD70A0" w:rsidRPr="00875759" w:rsidRDefault="00FD70A0" w:rsidP="00FD70A0">
      <w:pPr>
        <w:widowControl w:val="0"/>
        <w:autoSpaceDE w:val="0"/>
        <w:autoSpaceDN w:val="0"/>
        <w:spacing w:line="480" w:lineRule="auto"/>
        <w:ind w:left="7626"/>
        <w:rPr>
          <w:color w:val="000000"/>
          <w:sz w:val="22"/>
          <w:szCs w:val="22"/>
          <w:lang w:val="lv-LV" w:eastAsia="lv-LV"/>
        </w:rPr>
      </w:pPr>
      <w:r w:rsidRPr="00875759">
        <w:rPr>
          <w:color w:val="000000"/>
          <w:sz w:val="22"/>
          <w:szCs w:val="22"/>
          <w:lang w:val="lv-LV" w:eastAsia="lv-LV"/>
        </w:rPr>
        <w:t>L.Gadzāne</w:t>
      </w:r>
    </w:p>
    <w:p w14:paraId="559B9816" w14:textId="77777777" w:rsidR="00FD70A0" w:rsidRPr="00875759" w:rsidRDefault="00FD70A0" w:rsidP="00FD70A0">
      <w:pPr>
        <w:widowControl w:val="0"/>
        <w:autoSpaceDE w:val="0"/>
        <w:autoSpaceDN w:val="0"/>
        <w:spacing w:line="480" w:lineRule="auto"/>
        <w:ind w:left="7200" w:firstLine="426"/>
        <w:rPr>
          <w:color w:val="000000"/>
          <w:sz w:val="22"/>
          <w:szCs w:val="22"/>
          <w:lang w:val="lv-LV" w:eastAsia="lv-LV"/>
        </w:rPr>
      </w:pPr>
      <w:r w:rsidRPr="00875759">
        <w:rPr>
          <w:color w:val="000000"/>
          <w:sz w:val="22"/>
          <w:szCs w:val="22"/>
          <w:lang w:val="lv-LV" w:eastAsia="lv-LV"/>
        </w:rPr>
        <w:t>E.Hrapāne</w:t>
      </w:r>
    </w:p>
    <w:p w14:paraId="2304FB4A" w14:textId="77777777" w:rsidR="00FD70A0" w:rsidRDefault="00FD70A0" w:rsidP="00FD70A0">
      <w:pPr>
        <w:tabs>
          <w:tab w:val="left" w:pos="6946"/>
        </w:tabs>
        <w:jc w:val="center"/>
        <w:rPr>
          <w:color w:val="000000"/>
          <w:sz w:val="22"/>
          <w:szCs w:val="22"/>
          <w:lang w:val="lv-LV" w:eastAsia="lv-LV"/>
        </w:rPr>
      </w:pPr>
      <w:r>
        <w:rPr>
          <w:color w:val="000000"/>
          <w:sz w:val="22"/>
          <w:szCs w:val="22"/>
          <w:lang w:val="lv-LV" w:eastAsia="lv-LV"/>
        </w:rPr>
        <w:t xml:space="preserve">                                                                 </w:t>
      </w:r>
    </w:p>
    <w:p w14:paraId="6E883259" w14:textId="77777777" w:rsidR="00FD70A0" w:rsidRDefault="00FD70A0" w:rsidP="00FD70A0">
      <w:pPr>
        <w:tabs>
          <w:tab w:val="left" w:pos="6946"/>
        </w:tabs>
        <w:jc w:val="center"/>
        <w:rPr>
          <w:color w:val="000000"/>
          <w:sz w:val="22"/>
          <w:szCs w:val="22"/>
          <w:lang w:val="lv-LV" w:eastAsia="lv-LV"/>
        </w:rPr>
      </w:pPr>
    </w:p>
    <w:p w14:paraId="7C2E091B" w14:textId="77777777" w:rsidR="00FD70A0" w:rsidRDefault="00FD70A0" w:rsidP="00FD70A0">
      <w:pPr>
        <w:tabs>
          <w:tab w:val="left" w:pos="6946"/>
        </w:tabs>
        <w:jc w:val="center"/>
        <w:rPr>
          <w:color w:val="000000"/>
          <w:sz w:val="22"/>
          <w:szCs w:val="22"/>
          <w:lang w:val="lv-LV" w:eastAsia="lv-LV"/>
        </w:rPr>
      </w:pPr>
    </w:p>
    <w:p w14:paraId="2A1BC57F" w14:textId="77777777" w:rsidR="00FD70A0" w:rsidRDefault="00FD70A0" w:rsidP="00FD70A0">
      <w:pPr>
        <w:tabs>
          <w:tab w:val="left" w:pos="6946"/>
        </w:tabs>
        <w:jc w:val="center"/>
        <w:rPr>
          <w:color w:val="000000"/>
          <w:sz w:val="22"/>
          <w:szCs w:val="22"/>
          <w:lang w:val="lv-LV" w:eastAsia="lv-LV"/>
        </w:rPr>
      </w:pPr>
    </w:p>
    <w:p w14:paraId="3988F3BB" w14:textId="77777777" w:rsidR="00FD70A0" w:rsidRDefault="00FD70A0" w:rsidP="00FD70A0">
      <w:pPr>
        <w:tabs>
          <w:tab w:val="left" w:pos="6946"/>
        </w:tabs>
        <w:jc w:val="center"/>
        <w:rPr>
          <w:color w:val="000000"/>
          <w:sz w:val="22"/>
          <w:szCs w:val="22"/>
          <w:lang w:val="lv-LV" w:eastAsia="lv-LV"/>
        </w:rPr>
      </w:pPr>
    </w:p>
    <w:p w14:paraId="1CB84660" w14:textId="77777777" w:rsidR="00FD70A0" w:rsidRDefault="00FD70A0" w:rsidP="00FD70A0">
      <w:pPr>
        <w:tabs>
          <w:tab w:val="left" w:pos="6946"/>
        </w:tabs>
        <w:jc w:val="center"/>
        <w:rPr>
          <w:color w:val="000000"/>
          <w:sz w:val="22"/>
          <w:szCs w:val="22"/>
          <w:lang w:val="lv-LV" w:eastAsia="lv-LV"/>
        </w:rPr>
      </w:pPr>
    </w:p>
    <w:p w14:paraId="4CDCD37F" w14:textId="77777777" w:rsidR="00FD70A0" w:rsidRDefault="00FD70A0" w:rsidP="00FD70A0">
      <w:pPr>
        <w:tabs>
          <w:tab w:val="left" w:pos="6946"/>
        </w:tabs>
        <w:jc w:val="center"/>
        <w:rPr>
          <w:color w:val="000000"/>
          <w:sz w:val="22"/>
          <w:szCs w:val="22"/>
          <w:lang w:val="lv-LV" w:eastAsia="lv-LV"/>
        </w:rPr>
      </w:pPr>
    </w:p>
    <w:p w14:paraId="7D3C28AC" w14:textId="77777777" w:rsidR="00FD70A0" w:rsidRDefault="00FD70A0" w:rsidP="00FD70A0">
      <w:pPr>
        <w:tabs>
          <w:tab w:val="left" w:pos="6946"/>
        </w:tabs>
        <w:jc w:val="center"/>
        <w:rPr>
          <w:color w:val="000000"/>
          <w:sz w:val="22"/>
          <w:szCs w:val="22"/>
          <w:lang w:val="lv-LV" w:eastAsia="lv-LV"/>
        </w:rPr>
      </w:pPr>
    </w:p>
    <w:p w14:paraId="4FD4A2B7" w14:textId="77777777" w:rsidR="00FD70A0" w:rsidRDefault="00FD70A0" w:rsidP="00FD70A0">
      <w:pPr>
        <w:tabs>
          <w:tab w:val="left" w:pos="6946"/>
        </w:tabs>
        <w:jc w:val="center"/>
        <w:rPr>
          <w:color w:val="000000"/>
          <w:sz w:val="22"/>
          <w:szCs w:val="22"/>
          <w:lang w:val="lv-LV" w:eastAsia="lv-LV"/>
        </w:rPr>
      </w:pPr>
    </w:p>
    <w:p w14:paraId="7B9A50B9" w14:textId="77777777" w:rsidR="00FD70A0" w:rsidRDefault="00FD70A0" w:rsidP="00FD70A0">
      <w:pPr>
        <w:tabs>
          <w:tab w:val="left" w:pos="6946"/>
        </w:tabs>
        <w:jc w:val="center"/>
        <w:rPr>
          <w:color w:val="000000"/>
          <w:sz w:val="22"/>
          <w:szCs w:val="22"/>
          <w:lang w:val="lv-LV" w:eastAsia="lv-LV"/>
        </w:rPr>
      </w:pPr>
    </w:p>
    <w:p w14:paraId="2E00EE08" w14:textId="77777777" w:rsidR="00FD70A0" w:rsidRDefault="00FD70A0" w:rsidP="00FD70A0">
      <w:pPr>
        <w:tabs>
          <w:tab w:val="left" w:pos="6946"/>
        </w:tabs>
        <w:jc w:val="center"/>
        <w:rPr>
          <w:color w:val="000000"/>
          <w:sz w:val="22"/>
          <w:szCs w:val="22"/>
          <w:lang w:val="lv-LV" w:eastAsia="lv-LV"/>
        </w:rPr>
      </w:pPr>
    </w:p>
    <w:p w14:paraId="6590CA27" w14:textId="77777777" w:rsidR="00FD70A0" w:rsidRDefault="00FD70A0" w:rsidP="00FD70A0">
      <w:pPr>
        <w:tabs>
          <w:tab w:val="left" w:pos="6946"/>
        </w:tabs>
        <w:jc w:val="center"/>
        <w:rPr>
          <w:color w:val="000000"/>
          <w:sz w:val="22"/>
          <w:szCs w:val="22"/>
          <w:lang w:val="lv-LV" w:eastAsia="lv-LV"/>
        </w:rPr>
      </w:pPr>
    </w:p>
    <w:p w14:paraId="127312A0" w14:textId="77777777" w:rsidR="00FD70A0" w:rsidRDefault="00FD70A0" w:rsidP="00FD70A0">
      <w:pPr>
        <w:tabs>
          <w:tab w:val="left" w:pos="6946"/>
        </w:tabs>
        <w:jc w:val="center"/>
        <w:rPr>
          <w:color w:val="000000"/>
          <w:sz w:val="22"/>
          <w:szCs w:val="22"/>
          <w:lang w:val="lv-LV" w:eastAsia="lv-LV"/>
        </w:rPr>
      </w:pPr>
    </w:p>
    <w:p w14:paraId="471B6860" w14:textId="77777777" w:rsidR="00FD70A0" w:rsidRDefault="00FD70A0" w:rsidP="00FD70A0">
      <w:pPr>
        <w:tabs>
          <w:tab w:val="left" w:pos="6946"/>
        </w:tabs>
        <w:jc w:val="center"/>
        <w:rPr>
          <w:color w:val="000000"/>
          <w:sz w:val="22"/>
          <w:szCs w:val="22"/>
          <w:lang w:val="lv-LV" w:eastAsia="lv-LV"/>
        </w:rPr>
      </w:pPr>
    </w:p>
    <w:p w14:paraId="29BFD572" w14:textId="77777777" w:rsidR="00FD70A0" w:rsidRDefault="00FD70A0" w:rsidP="00FD70A0">
      <w:pPr>
        <w:tabs>
          <w:tab w:val="left" w:pos="6946"/>
        </w:tabs>
        <w:jc w:val="center"/>
        <w:rPr>
          <w:color w:val="000000"/>
          <w:sz w:val="22"/>
          <w:szCs w:val="22"/>
          <w:lang w:val="lv-LV" w:eastAsia="lv-LV"/>
        </w:rPr>
      </w:pPr>
    </w:p>
    <w:p w14:paraId="345EE3B1" w14:textId="77777777" w:rsidR="00FD70A0" w:rsidRDefault="00FD70A0" w:rsidP="00FD70A0">
      <w:pPr>
        <w:tabs>
          <w:tab w:val="left" w:pos="6946"/>
        </w:tabs>
        <w:jc w:val="center"/>
        <w:rPr>
          <w:color w:val="000000"/>
          <w:sz w:val="22"/>
          <w:szCs w:val="22"/>
          <w:lang w:val="lv-LV" w:eastAsia="lv-LV"/>
        </w:rPr>
      </w:pPr>
    </w:p>
    <w:p w14:paraId="579DC9EF" w14:textId="77777777" w:rsidR="00FD70A0" w:rsidRDefault="00FD70A0" w:rsidP="00FD70A0">
      <w:pPr>
        <w:tabs>
          <w:tab w:val="left" w:pos="6946"/>
        </w:tabs>
        <w:jc w:val="center"/>
        <w:rPr>
          <w:color w:val="000000"/>
          <w:sz w:val="22"/>
          <w:szCs w:val="22"/>
          <w:lang w:val="lv-LV" w:eastAsia="lv-LV"/>
        </w:rPr>
      </w:pPr>
    </w:p>
    <w:p w14:paraId="74C7F962" w14:textId="77777777" w:rsidR="00FD70A0" w:rsidRDefault="00FD70A0" w:rsidP="00FD70A0">
      <w:pPr>
        <w:tabs>
          <w:tab w:val="left" w:pos="6946"/>
        </w:tabs>
        <w:jc w:val="center"/>
        <w:rPr>
          <w:color w:val="000000"/>
          <w:sz w:val="22"/>
          <w:szCs w:val="22"/>
          <w:lang w:val="lv-LV" w:eastAsia="lv-LV"/>
        </w:rPr>
      </w:pPr>
    </w:p>
    <w:p w14:paraId="4D266732" w14:textId="5B58B296" w:rsidR="00FD70A0" w:rsidRDefault="00FD70A0" w:rsidP="00FD70A0">
      <w:pPr>
        <w:tabs>
          <w:tab w:val="left" w:pos="6946"/>
        </w:tabs>
        <w:jc w:val="center"/>
        <w:rPr>
          <w:color w:val="000000"/>
          <w:sz w:val="22"/>
          <w:szCs w:val="22"/>
          <w:lang w:val="lv-LV" w:eastAsia="lv-LV"/>
        </w:rPr>
      </w:pPr>
      <w:r>
        <w:rPr>
          <w:color w:val="000000"/>
          <w:sz w:val="22"/>
          <w:szCs w:val="22"/>
          <w:lang w:val="lv-LV" w:eastAsia="lv-LV"/>
        </w:rPr>
        <w:t xml:space="preserve">                                               </w:t>
      </w:r>
    </w:p>
    <w:p w14:paraId="5995BFFC" w14:textId="77777777" w:rsidR="00BF7748" w:rsidRPr="001D1A10" w:rsidRDefault="00BF7748" w:rsidP="00BF7748">
      <w:pPr>
        <w:jc w:val="right"/>
        <w:rPr>
          <w:sz w:val="22"/>
          <w:szCs w:val="22"/>
          <w:lang w:val="lv-LV"/>
        </w:rPr>
      </w:pPr>
      <w:r w:rsidRPr="001D1A10">
        <w:rPr>
          <w:sz w:val="22"/>
          <w:szCs w:val="22"/>
          <w:lang w:val="lv-LV"/>
        </w:rPr>
        <w:t xml:space="preserve">1.pielikums </w:t>
      </w:r>
      <w:r w:rsidRPr="001D1A10">
        <w:rPr>
          <w:bCs/>
          <w:sz w:val="22"/>
          <w:szCs w:val="22"/>
          <w:lang w:val="lv-LV"/>
        </w:rPr>
        <w:br/>
      </w:r>
    </w:p>
    <w:p w14:paraId="60F30062" w14:textId="026A4C87" w:rsidR="00BF7748" w:rsidRPr="001D1A10" w:rsidRDefault="00BF7748" w:rsidP="00BF7748">
      <w:pPr>
        <w:jc w:val="center"/>
        <w:rPr>
          <w:b/>
          <w:caps/>
          <w:sz w:val="22"/>
          <w:szCs w:val="22"/>
          <w:lang w:val="lv-LV"/>
        </w:rPr>
      </w:pPr>
      <w:r w:rsidRPr="001D1A10">
        <w:rPr>
          <w:b/>
          <w:caps/>
          <w:sz w:val="22"/>
          <w:szCs w:val="22"/>
          <w:lang w:val="lv-LV"/>
        </w:rPr>
        <w:t>TEHNISKĀ SPECIFIKĀCIJA zemsliekšņa iepirkumā</w:t>
      </w:r>
    </w:p>
    <w:p w14:paraId="5E190972" w14:textId="64AC234C" w:rsidR="00BF7748" w:rsidRPr="001D1A10" w:rsidRDefault="00BF7748" w:rsidP="00BF7748">
      <w:pPr>
        <w:spacing w:before="6"/>
        <w:ind w:left="426" w:right="550" w:hanging="142"/>
        <w:jc w:val="center"/>
        <w:rPr>
          <w:b/>
          <w:sz w:val="22"/>
          <w:szCs w:val="22"/>
          <w:lang w:val="lv-LV"/>
        </w:rPr>
      </w:pPr>
      <w:bookmarkStart w:id="8" w:name="_Hlk102998150"/>
      <w:r w:rsidRPr="001D1A10">
        <w:rPr>
          <w:b/>
          <w:sz w:val="22"/>
          <w:szCs w:val="22"/>
          <w:lang w:val="lv-LV"/>
        </w:rPr>
        <w:t>“</w:t>
      </w:r>
      <w:r w:rsidR="00493D15">
        <w:rPr>
          <w:b/>
          <w:sz w:val="22"/>
          <w:szCs w:val="22"/>
          <w:lang w:val="lv-LV"/>
        </w:rPr>
        <w:t>Drukas iekārtu izejmateriālu</w:t>
      </w:r>
      <w:r w:rsidRPr="001D1A10">
        <w:rPr>
          <w:b/>
          <w:sz w:val="22"/>
          <w:szCs w:val="22"/>
          <w:lang w:val="lv-LV"/>
        </w:rPr>
        <w:t xml:space="preserve"> piegāde Daugavpils pilsētas pašvaldības iestādei</w:t>
      </w:r>
    </w:p>
    <w:p w14:paraId="018C51A1" w14:textId="62E41FFD" w:rsidR="00BF7748" w:rsidRPr="001D1A10" w:rsidRDefault="00BF7748" w:rsidP="00BF7748">
      <w:pPr>
        <w:spacing w:before="6"/>
        <w:ind w:left="426" w:right="550" w:hanging="142"/>
        <w:jc w:val="center"/>
        <w:rPr>
          <w:b/>
          <w:sz w:val="22"/>
          <w:szCs w:val="22"/>
          <w:lang w:val="lv-LV"/>
        </w:rPr>
      </w:pPr>
      <w:r w:rsidRPr="001D1A10">
        <w:rPr>
          <w:b/>
          <w:sz w:val="22"/>
          <w:szCs w:val="22"/>
          <w:lang w:val="lv-LV"/>
        </w:rPr>
        <w:t>“Sociālais dienests””</w:t>
      </w:r>
      <w:bookmarkEnd w:id="8"/>
      <w:r w:rsidRPr="001D1A10">
        <w:rPr>
          <w:b/>
          <w:sz w:val="22"/>
          <w:szCs w:val="22"/>
          <w:lang w:val="lv-LV"/>
        </w:rPr>
        <w:t>, ID Nr. DPPISD 202</w:t>
      </w:r>
      <w:r w:rsidR="00493D15">
        <w:rPr>
          <w:b/>
          <w:sz w:val="22"/>
          <w:szCs w:val="22"/>
          <w:lang w:val="lv-LV"/>
        </w:rPr>
        <w:t>2</w:t>
      </w:r>
      <w:r w:rsidRPr="001D1A10">
        <w:rPr>
          <w:b/>
          <w:sz w:val="22"/>
          <w:szCs w:val="22"/>
          <w:lang w:val="lv-LV"/>
        </w:rPr>
        <w:t>/1</w:t>
      </w:r>
      <w:r w:rsidR="00493D15">
        <w:rPr>
          <w:b/>
          <w:sz w:val="22"/>
          <w:szCs w:val="22"/>
          <w:lang w:val="lv-LV"/>
        </w:rPr>
        <w:t>2</w:t>
      </w:r>
    </w:p>
    <w:p w14:paraId="7E3DA807" w14:textId="1E641413" w:rsidR="00BF7748" w:rsidRPr="001D1A10" w:rsidRDefault="00BF7748" w:rsidP="00BF7748">
      <w:pPr>
        <w:spacing w:before="6"/>
        <w:ind w:left="426" w:right="550" w:hanging="142"/>
        <w:jc w:val="center"/>
        <w:rPr>
          <w:b/>
          <w:sz w:val="22"/>
          <w:szCs w:val="22"/>
          <w:lang w:val="lv-LV"/>
        </w:rPr>
      </w:pPr>
    </w:p>
    <w:p w14:paraId="3439AB6E" w14:textId="77777777" w:rsidR="00493D15" w:rsidRPr="00493D15" w:rsidRDefault="00493D15" w:rsidP="00493D15">
      <w:pPr>
        <w:widowControl w:val="0"/>
        <w:autoSpaceDE w:val="0"/>
        <w:autoSpaceDN w:val="0"/>
        <w:ind w:firstLine="720"/>
        <w:rPr>
          <w:b/>
          <w:sz w:val="22"/>
          <w:szCs w:val="22"/>
          <w:lang w:val="lv" w:eastAsia="lv"/>
        </w:rPr>
      </w:pPr>
    </w:p>
    <w:p w14:paraId="0D6CCD83" w14:textId="6DFBB4AC" w:rsidR="00E53DE0" w:rsidRDefault="00E53DE0" w:rsidP="00456FE1">
      <w:pPr>
        <w:pStyle w:val="ListParagraph"/>
        <w:numPr>
          <w:ilvl w:val="0"/>
          <w:numId w:val="8"/>
        </w:numPr>
        <w:rPr>
          <w:lang w:val="lv" w:eastAsia="lv"/>
        </w:rPr>
      </w:pPr>
      <w:r w:rsidRPr="00E53DE0">
        <w:rPr>
          <w:lang w:val="lv" w:eastAsia="lv"/>
        </w:rPr>
        <w:t>Izpildītājs pēc pasūtījuma nodrošina drukas iekārtu kartridžu piegādi Daugavpils pilsētas pašvaldības iestādei “Sociālais dienests” (turpmāk – pasūtītājs) ar šādiem toneriem:</w:t>
      </w:r>
    </w:p>
    <w:p w14:paraId="237277A6" w14:textId="52C0F8FE" w:rsidR="00493D15" w:rsidRPr="00E53DE0" w:rsidRDefault="00E53DE0" w:rsidP="00456FE1">
      <w:pPr>
        <w:pStyle w:val="ListParagraph"/>
        <w:numPr>
          <w:ilvl w:val="1"/>
          <w:numId w:val="22"/>
        </w:numPr>
        <w:rPr>
          <w:lang w:val="lv" w:eastAsia="lv"/>
        </w:rPr>
      </w:pPr>
      <w:r>
        <w:rPr>
          <w:b/>
          <w:lang w:val="lv" w:eastAsia="lv"/>
        </w:rPr>
        <w:t xml:space="preserve"> </w:t>
      </w:r>
      <w:r w:rsidR="00493D15" w:rsidRPr="00E53DE0">
        <w:rPr>
          <w:b/>
          <w:lang w:val="lv" w:eastAsia="lv"/>
        </w:rPr>
        <w:t>Alternatīvais toneris CRG-719</w:t>
      </w:r>
      <w:r w:rsidR="00493D15" w:rsidRPr="00E53DE0">
        <w:rPr>
          <w:lang w:val="lv" w:eastAsia="lv"/>
        </w:rPr>
        <w:t>:</w:t>
      </w:r>
    </w:p>
    <w:p w14:paraId="7964E93A" w14:textId="77777777" w:rsidR="00493D15" w:rsidRPr="00493D15" w:rsidRDefault="00493D15" w:rsidP="00456FE1">
      <w:pPr>
        <w:widowControl w:val="0"/>
        <w:numPr>
          <w:ilvl w:val="0"/>
          <w:numId w:val="9"/>
        </w:numPr>
        <w:autoSpaceDE w:val="0"/>
        <w:autoSpaceDN w:val="0"/>
        <w:rPr>
          <w:lang w:val="lv" w:eastAsia="lv"/>
        </w:rPr>
      </w:pPr>
      <w:r w:rsidRPr="00493D15">
        <w:rPr>
          <w:lang w:val="lv" w:eastAsia="lv"/>
        </w:rPr>
        <w:t>drukas iekārtu modelis, kuram paredzēts toneris: Canon LBP6310dn;</w:t>
      </w:r>
    </w:p>
    <w:p w14:paraId="2F5452AD" w14:textId="77777777" w:rsidR="00493D15" w:rsidRPr="00493D15" w:rsidRDefault="00493D15" w:rsidP="00456FE1">
      <w:pPr>
        <w:widowControl w:val="0"/>
        <w:numPr>
          <w:ilvl w:val="0"/>
          <w:numId w:val="9"/>
        </w:numPr>
        <w:autoSpaceDE w:val="0"/>
        <w:autoSpaceDN w:val="0"/>
        <w:rPr>
          <w:lang w:val="lv" w:eastAsia="lv"/>
        </w:rPr>
      </w:pPr>
      <w:r w:rsidRPr="00493D15">
        <w:rPr>
          <w:lang w:val="lv" w:eastAsia="lv"/>
        </w:rPr>
        <w:t>Krāsa: melns;</w:t>
      </w:r>
    </w:p>
    <w:p w14:paraId="50F49362" w14:textId="77777777" w:rsidR="00493D15" w:rsidRPr="00493D15" w:rsidRDefault="00493D15" w:rsidP="00456FE1">
      <w:pPr>
        <w:widowControl w:val="0"/>
        <w:numPr>
          <w:ilvl w:val="0"/>
          <w:numId w:val="9"/>
        </w:numPr>
        <w:autoSpaceDE w:val="0"/>
        <w:autoSpaceDN w:val="0"/>
        <w:rPr>
          <w:lang w:val="lv" w:eastAsia="lv"/>
        </w:rPr>
      </w:pPr>
      <w:r w:rsidRPr="00493D15">
        <w:rPr>
          <w:lang w:val="lv" w:eastAsia="lv"/>
        </w:rPr>
        <w:t>Oriģinālās preces ražotāja indekss: 719;</w:t>
      </w:r>
    </w:p>
    <w:p w14:paraId="51C6FCF4" w14:textId="77777777" w:rsidR="00493D15" w:rsidRPr="00493D15" w:rsidRDefault="00493D15" w:rsidP="00456FE1">
      <w:pPr>
        <w:widowControl w:val="0"/>
        <w:numPr>
          <w:ilvl w:val="0"/>
          <w:numId w:val="9"/>
        </w:numPr>
        <w:autoSpaceDE w:val="0"/>
        <w:autoSpaceDN w:val="0"/>
        <w:rPr>
          <w:lang w:val="lv" w:eastAsia="lv"/>
        </w:rPr>
      </w:pPr>
      <w:r w:rsidRPr="00493D15">
        <w:rPr>
          <w:lang w:val="lv" w:eastAsia="lv"/>
        </w:rPr>
        <w:t>izdruku skaits: vismaz 2100;</w:t>
      </w:r>
    </w:p>
    <w:p w14:paraId="59E2FB20" w14:textId="1837E6D6" w:rsidR="00493D15" w:rsidRDefault="00493D15" w:rsidP="00456FE1">
      <w:pPr>
        <w:widowControl w:val="0"/>
        <w:numPr>
          <w:ilvl w:val="0"/>
          <w:numId w:val="9"/>
        </w:numPr>
        <w:autoSpaceDE w:val="0"/>
        <w:autoSpaceDN w:val="0"/>
        <w:rPr>
          <w:lang w:val="lv" w:eastAsia="lv"/>
        </w:rPr>
      </w:pPr>
      <w:r w:rsidRPr="00493D15">
        <w:rPr>
          <w:lang w:val="lv" w:eastAsia="lv"/>
        </w:rPr>
        <w:t>Izejmateriālam jābūt: pilnībā saderīgam ar drukas iekārtu, uz kasetnes korpusa nedrīkst būt bojājumi un tintes noplūdes vai tonera putekļi.</w:t>
      </w:r>
    </w:p>
    <w:p w14:paraId="73C8D656" w14:textId="50366B58" w:rsidR="00493D15" w:rsidRPr="00E53DE0" w:rsidRDefault="00E53DE0" w:rsidP="00456FE1">
      <w:pPr>
        <w:pStyle w:val="ListParagraph"/>
        <w:widowControl w:val="0"/>
        <w:numPr>
          <w:ilvl w:val="1"/>
          <w:numId w:val="22"/>
        </w:numPr>
        <w:autoSpaceDE w:val="0"/>
        <w:autoSpaceDN w:val="0"/>
        <w:rPr>
          <w:lang w:val="lv" w:eastAsia="lv"/>
        </w:rPr>
      </w:pPr>
      <w:r>
        <w:rPr>
          <w:b/>
          <w:bCs/>
          <w:lang w:val="lv" w:eastAsia="lv"/>
        </w:rPr>
        <w:t xml:space="preserve"> </w:t>
      </w:r>
      <w:r w:rsidR="00493D15" w:rsidRPr="00E53DE0">
        <w:rPr>
          <w:b/>
          <w:bCs/>
          <w:lang w:val="lv" w:eastAsia="lv"/>
        </w:rPr>
        <w:t>Alternatīvais toneris 4434010015:</w:t>
      </w:r>
    </w:p>
    <w:p w14:paraId="7AD387AA" w14:textId="77777777" w:rsidR="00493D15" w:rsidRPr="00493D15" w:rsidRDefault="00493D15" w:rsidP="00456FE1">
      <w:pPr>
        <w:widowControl w:val="0"/>
        <w:numPr>
          <w:ilvl w:val="0"/>
          <w:numId w:val="10"/>
        </w:numPr>
        <w:autoSpaceDE w:val="0"/>
        <w:autoSpaceDN w:val="0"/>
        <w:rPr>
          <w:lang w:val="lv" w:eastAsia="lv"/>
        </w:rPr>
      </w:pPr>
      <w:r w:rsidRPr="00493D15">
        <w:rPr>
          <w:lang w:val="lv" w:eastAsia="lv"/>
        </w:rPr>
        <w:t>drukas iekārtu modelis, kuram paredzēts toneris: Triumph-adler P-4035MFP;</w:t>
      </w:r>
    </w:p>
    <w:p w14:paraId="200890A7" w14:textId="77777777" w:rsidR="00493D15" w:rsidRPr="00493D15" w:rsidRDefault="00493D15" w:rsidP="00456FE1">
      <w:pPr>
        <w:widowControl w:val="0"/>
        <w:numPr>
          <w:ilvl w:val="0"/>
          <w:numId w:val="10"/>
        </w:numPr>
        <w:autoSpaceDE w:val="0"/>
        <w:autoSpaceDN w:val="0"/>
        <w:rPr>
          <w:lang w:val="lv" w:eastAsia="lv"/>
        </w:rPr>
      </w:pPr>
      <w:r w:rsidRPr="00493D15">
        <w:rPr>
          <w:lang w:val="lv" w:eastAsia="lv"/>
        </w:rPr>
        <w:t>Krāsa: melns;</w:t>
      </w:r>
    </w:p>
    <w:p w14:paraId="03A20EF1" w14:textId="77777777" w:rsidR="00493D15" w:rsidRPr="00493D15" w:rsidRDefault="00493D15" w:rsidP="00456FE1">
      <w:pPr>
        <w:widowControl w:val="0"/>
        <w:numPr>
          <w:ilvl w:val="0"/>
          <w:numId w:val="10"/>
        </w:numPr>
        <w:autoSpaceDE w:val="0"/>
        <w:autoSpaceDN w:val="0"/>
        <w:rPr>
          <w:lang w:val="lv" w:eastAsia="lv"/>
        </w:rPr>
      </w:pPr>
      <w:r w:rsidRPr="00493D15">
        <w:rPr>
          <w:lang w:val="lv" w:eastAsia="lv"/>
        </w:rPr>
        <w:t>Oriģinālās preces ražotāja indekss: 4434010015;</w:t>
      </w:r>
    </w:p>
    <w:p w14:paraId="7B23F6D5" w14:textId="77777777" w:rsidR="00493D15" w:rsidRPr="00493D15" w:rsidRDefault="00493D15" w:rsidP="00456FE1">
      <w:pPr>
        <w:widowControl w:val="0"/>
        <w:numPr>
          <w:ilvl w:val="0"/>
          <w:numId w:val="10"/>
        </w:numPr>
        <w:autoSpaceDE w:val="0"/>
        <w:autoSpaceDN w:val="0"/>
        <w:rPr>
          <w:lang w:val="lv" w:eastAsia="lv"/>
        </w:rPr>
      </w:pPr>
      <w:r w:rsidRPr="00493D15">
        <w:rPr>
          <w:lang w:val="lv" w:eastAsia="lv"/>
        </w:rPr>
        <w:t>izdruku skaits: vismaz 12500;</w:t>
      </w:r>
    </w:p>
    <w:p w14:paraId="2DC14DEE" w14:textId="77777777" w:rsidR="00493D15" w:rsidRPr="00493D15" w:rsidRDefault="00493D15" w:rsidP="00456FE1">
      <w:pPr>
        <w:widowControl w:val="0"/>
        <w:numPr>
          <w:ilvl w:val="0"/>
          <w:numId w:val="10"/>
        </w:numPr>
        <w:autoSpaceDE w:val="0"/>
        <w:autoSpaceDN w:val="0"/>
        <w:rPr>
          <w:lang w:val="lv" w:eastAsia="lv"/>
        </w:rPr>
      </w:pPr>
      <w:r w:rsidRPr="00493D15">
        <w:rPr>
          <w:lang w:val="lv" w:eastAsia="lv"/>
        </w:rPr>
        <w:t>Izejmateriālam jābūt: pilnībā saderīgam ar drukas iekārtu, uz kasetnes korpusa nedrīkst būt bojājumi un tintes noplūdes vai tonera putekļi.</w:t>
      </w:r>
    </w:p>
    <w:p w14:paraId="6BD7635F" w14:textId="6443A3CC" w:rsidR="00493D15" w:rsidRPr="00493D15" w:rsidRDefault="00E53DE0" w:rsidP="00456FE1">
      <w:pPr>
        <w:widowControl w:val="0"/>
        <w:autoSpaceDE w:val="0"/>
        <w:autoSpaceDN w:val="0"/>
        <w:ind w:firstLine="426"/>
        <w:rPr>
          <w:b/>
          <w:bCs/>
          <w:lang w:val="lv" w:eastAsia="lv"/>
        </w:rPr>
      </w:pPr>
      <w:r w:rsidRPr="00E53DE0">
        <w:rPr>
          <w:lang w:val="lv" w:eastAsia="lv"/>
        </w:rPr>
        <w:t>1.3.</w:t>
      </w:r>
      <w:r>
        <w:rPr>
          <w:b/>
          <w:bCs/>
          <w:lang w:val="lv" w:eastAsia="lv"/>
        </w:rPr>
        <w:t xml:space="preserve"> </w:t>
      </w:r>
      <w:r w:rsidR="00493D15" w:rsidRPr="00493D15">
        <w:rPr>
          <w:b/>
          <w:bCs/>
          <w:lang w:val="lv" w:eastAsia="lv"/>
        </w:rPr>
        <w:t>Alternatīvais toneris PK-1012 (1T02S50TA0):</w:t>
      </w:r>
    </w:p>
    <w:p w14:paraId="410C3164"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drukas iekārtu modelis, kuram paredzēts toneris: Triumph-adler P-4020MFP;</w:t>
      </w:r>
    </w:p>
    <w:p w14:paraId="0BCFA92A"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Krāsa: melns;</w:t>
      </w:r>
    </w:p>
    <w:p w14:paraId="38996FF3"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Oriģinālās preces ražotāja indekss: PK-1012(1T02S50TA0);</w:t>
      </w:r>
    </w:p>
    <w:p w14:paraId="71687FE3"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izdruku skaits: vismaz 7200;</w:t>
      </w:r>
    </w:p>
    <w:p w14:paraId="50FF13A9"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Izejmateriālam jābūt: pilnībā saderīgam ar drukas iekārtu, uz kasetnes korpusa nedrīkst būt bojājumi un tintes noplūdes vai tonera putekļi.</w:t>
      </w:r>
    </w:p>
    <w:p w14:paraId="64A21F52" w14:textId="70449C6A" w:rsidR="00493D15" w:rsidRPr="00493D15" w:rsidRDefault="00E53DE0" w:rsidP="00456FE1">
      <w:pPr>
        <w:widowControl w:val="0"/>
        <w:autoSpaceDE w:val="0"/>
        <w:autoSpaceDN w:val="0"/>
        <w:ind w:firstLine="284"/>
        <w:rPr>
          <w:b/>
          <w:bCs/>
          <w:lang w:val="lv" w:eastAsia="lv"/>
        </w:rPr>
      </w:pPr>
      <w:r w:rsidRPr="00E53DE0">
        <w:rPr>
          <w:lang w:val="lv" w:eastAsia="lv"/>
        </w:rPr>
        <w:t>1.4.</w:t>
      </w:r>
      <w:r>
        <w:rPr>
          <w:b/>
          <w:bCs/>
          <w:lang w:val="lv" w:eastAsia="lv"/>
        </w:rPr>
        <w:t xml:space="preserve"> </w:t>
      </w:r>
      <w:r w:rsidR="00493D15" w:rsidRPr="00493D15">
        <w:rPr>
          <w:b/>
          <w:bCs/>
          <w:lang w:val="lv" w:eastAsia="lv"/>
        </w:rPr>
        <w:t>Alternatīvais toneris 613511015:</w:t>
      </w:r>
    </w:p>
    <w:p w14:paraId="3A988054"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drukas iekārtu modelis, kuram paredzēts toneris: Triumph-adler P-3520MFP;</w:t>
      </w:r>
    </w:p>
    <w:p w14:paraId="077FF3CE"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Krāsa: melns;</w:t>
      </w:r>
    </w:p>
    <w:p w14:paraId="52B8DEC8"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Oriģinālās preces ražotāja indekss: 613511015;</w:t>
      </w:r>
    </w:p>
    <w:p w14:paraId="19477A4C"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izdruku skaits: vismaz 7200;</w:t>
      </w:r>
    </w:p>
    <w:p w14:paraId="662B6EB4"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Izejmateriālam jābūt: pilnībā saderīgam ar drukas iekārtu, uz kasetnes korpusa nedrīkst būt bojājumi un tintes noplūdes vai tonera putekļi.</w:t>
      </w:r>
    </w:p>
    <w:p w14:paraId="2B42D8F7" w14:textId="7EC31280" w:rsidR="00493D15" w:rsidRPr="00E53DE0" w:rsidRDefault="00493D15" w:rsidP="00456FE1">
      <w:pPr>
        <w:pStyle w:val="ListParagraph"/>
        <w:widowControl w:val="0"/>
        <w:numPr>
          <w:ilvl w:val="1"/>
          <w:numId w:val="23"/>
        </w:numPr>
        <w:autoSpaceDE w:val="0"/>
        <w:autoSpaceDN w:val="0"/>
        <w:ind w:hanging="76"/>
        <w:rPr>
          <w:b/>
          <w:bCs/>
          <w:lang w:val="lv" w:eastAsia="lv"/>
        </w:rPr>
      </w:pPr>
      <w:r w:rsidRPr="00E53DE0">
        <w:rPr>
          <w:b/>
          <w:bCs/>
          <w:lang w:val="lv" w:eastAsia="lv"/>
        </w:rPr>
        <w:t>Alternatīvais toneris OKI 45807106:</w:t>
      </w:r>
    </w:p>
    <w:p w14:paraId="3E8A52F3"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drukas iekārtu modelis, kuram paredzēts toneris: OKI MB492;</w:t>
      </w:r>
    </w:p>
    <w:p w14:paraId="5B9CF83C"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Krāsa: melns;</w:t>
      </w:r>
    </w:p>
    <w:p w14:paraId="2FEC0C56"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Oriģinālās preces ražotāja indekss: 45807106;</w:t>
      </w:r>
    </w:p>
    <w:p w14:paraId="0DA2005C"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izdruku skaits: vismaz 7000;</w:t>
      </w:r>
    </w:p>
    <w:p w14:paraId="1AF476FB"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Izejmateriālam jābūt: pilnībā saderīgam ar drukas iekārtu, uz kasetnes korpusa nedrīkst būt bojājumi un tintes noplūdes vai tonera putekļi.</w:t>
      </w:r>
    </w:p>
    <w:p w14:paraId="2F853F72" w14:textId="452DBBBA" w:rsidR="00493D15" w:rsidRPr="00493D15" w:rsidRDefault="001E3CE0" w:rsidP="00456FE1">
      <w:pPr>
        <w:widowControl w:val="0"/>
        <w:autoSpaceDE w:val="0"/>
        <w:autoSpaceDN w:val="0"/>
        <w:ind w:firstLine="284"/>
        <w:rPr>
          <w:b/>
          <w:bCs/>
          <w:lang w:val="lv" w:eastAsia="lv"/>
        </w:rPr>
      </w:pPr>
      <w:r w:rsidRPr="001E3CE0">
        <w:rPr>
          <w:lang w:val="lv" w:eastAsia="lv"/>
        </w:rPr>
        <w:t>1.6.</w:t>
      </w:r>
      <w:r>
        <w:rPr>
          <w:b/>
          <w:bCs/>
          <w:lang w:val="lv" w:eastAsia="lv"/>
        </w:rPr>
        <w:t xml:space="preserve"> </w:t>
      </w:r>
      <w:r w:rsidR="00493D15" w:rsidRPr="00493D15">
        <w:rPr>
          <w:b/>
          <w:bCs/>
          <w:lang w:val="lv" w:eastAsia="lv"/>
        </w:rPr>
        <w:t>Alternatīvais toneris MLT-D116L:</w:t>
      </w:r>
    </w:p>
    <w:p w14:paraId="25DFBE19"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drukas iekārtu modelis, kuram paredzēts toneris: Samsung Xpress M 2625 D;</w:t>
      </w:r>
    </w:p>
    <w:p w14:paraId="138C9C14"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Krāsa: melns;</w:t>
      </w:r>
    </w:p>
    <w:p w14:paraId="144C5A53"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Oriģinālās preces ražotāja indekss: MLT-D116L;</w:t>
      </w:r>
    </w:p>
    <w:p w14:paraId="5031D853"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izdruku skaits: vismaz 3000;</w:t>
      </w:r>
    </w:p>
    <w:p w14:paraId="2344CE82"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lastRenderedPageBreak/>
        <w:t>Izejmateriālam jābūt: pilnībā saderīgam ar drukas iekārtu, uz kasetnes korpusa nedrīkst būt bojājumi un tintes noplūdes vai tonera putekļi.</w:t>
      </w:r>
    </w:p>
    <w:p w14:paraId="21B3095A" w14:textId="165BDF01" w:rsidR="00493D15" w:rsidRPr="00493D15" w:rsidRDefault="001E3CE0" w:rsidP="00456FE1">
      <w:pPr>
        <w:widowControl w:val="0"/>
        <w:autoSpaceDE w:val="0"/>
        <w:autoSpaceDN w:val="0"/>
        <w:ind w:firstLine="284"/>
        <w:rPr>
          <w:b/>
          <w:bCs/>
          <w:lang w:val="lv" w:eastAsia="lv"/>
        </w:rPr>
      </w:pPr>
      <w:r w:rsidRPr="001E3CE0">
        <w:rPr>
          <w:lang w:val="lv" w:eastAsia="lv"/>
        </w:rPr>
        <w:t>1.7.</w:t>
      </w:r>
      <w:r>
        <w:rPr>
          <w:b/>
          <w:bCs/>
          <w:lang w:val="lv" w:eastAsia="lv"/>
        </w:rPr>
        <w:t xml:space="preserve"> </w:t>
      </w:r>
      <w:r w:rsidR="00493D15" w:rsidRPr="00493D15">
        <w:rPr>
          <w:b/>
          <w:bCs/>
          <w:lang w:val="lv" w:eastAsia="lv"/>
        </w:rPr>
        <w:t>Alternatīvais toneris 613011015:</w:t>
      </w:r>
    </w:p>
    <w:p w14:paraId="6C7A770B"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drukas iekārtu modelis, kuram paredzēts toneris: Triumph-adler 256i;</w:t>
      </w:r>
    </w:p>
    <w:p w14:paraId="3135C76D"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Krāsa: melns;</w:t>
      </w:r>
    </w:p>
    <w:p w14:paraId="77305FC2"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Oriģinālās preces ražotāja indekss: 613011015;</w:t>
      </w:r>
    </w:p>
    <w:p w14:paraId="15D69A67"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izdruku skaits: vismaz 15000;</w:t>
      </w:r>
    </w:p>
    <w:p w14:paraId="64EE1DE2"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Izejmateriālam jābūt: pilnībā saderīgam ar drukas iekārtu, uz kasetnes korpusa nedrīkst būt bojājumi un tintes noplūdes vai tonera putekļi.</w:t>
      </w:r>
    </w:p>
    <w:p w14:paraId="1DFD5759" w14:textId="76DA43A9" w:rsidR="00493D15" w:rsidRPr="001E3CE0" w:rsidRDefault="00493D15" w:rsidP="00456FE1">
      <w:pPr>
        <w:pStyle w:val="ListParagraph"/>
        <w:widowControl w:val="0"/>
        <w:numPr>
          <w:ilvl w:val="1"/>
          <w:numId w:val="24"/>
        </w:numPr>
        <w:autoSpaceDE w:val="0"/>
        <w:autoSpaceDN w:val="0"/>
        <w:ind w:hanging="76"/>
        <w:rPr>
          <w:b/>
          <w:bCs/>
          <w:lang w:val="lv" w:eastAsia="lv"/>
        </w:rPr>
      </w:pPr>
      <w:r w:rsidRPr="001E3CE0">
        <w:rPr>
          <w:b/>
          <w:bCs/>
          <w:lang w:val="lv" w:eastAsia="lv"/>
        </w:rPr>
        <w:t>Alternatīvais toneris 057H:</w:t>
      </w:r>
    </w:p>
    <w:p w14:paraId="1B0CA88F"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drukas iekārtu modelis, kuram paredzēts toneris: Canon i-SENSYS MF443dw;</w:t>
      </w:r>
    </w:p>
    <w:p w14:paraId="4FAB2467"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Krāsa: melns;</w:t>
      </w:r>
    </w:p>
    <w:p w14:paraId="73A074EE"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Oriģinālās preces ražotāja indekss: 057H (3010C002);</w:t>
      </w:r>
    </w:p>
    <w:p w14:paraId="6DB2D5C7"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izdruku skaits: vismaz 10000;</w:t>
      </w:r>
    </w:p>
    <w:p w14:paraId="00C0354C"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Izejmateriālam jābūt: pilnībā saderīgam ar drukas iekārtu, uz kasetnes korpusa nedrīkst būt bojājumi un tintes noplūdes vai tonera putekļi.</w:t>
      </w:r>
    </w:p>
    <w:p w14:paraId="68C95DC7" w14:textId="259CE15B" w:rsidR="00493D15" w:rsidRPr="00493D15" w:rsidRDefault="001E3CE0" w:rsidP="00456FE1">
      <w:pPr>
        <w:widowControl w:val="0"/>
        <w:autoSpaceDE w:val="0"/>
        <w:autoSpaceDN w:val="0"/>
        <w:ind w:firstLine="284"/>
        <w:rPr>
          <w:b/>
          <w:bCs/>
          <w:lang w:val="lv" w:eastAsia="lv"/>
        </w:rPr>
      </w:pPr>
      <w:r w:rsidRPr="001E3CE0">
        <w:rPr>
          <w:lang w:val="lv" w:eastAsia="lv"/>
        </w:rPr>
        <w:t>1.9.</w:t>
      </w:r>
      <w:r>
        <w:rPr>
          <w:b/>
          <w:bCs/>
          <w:lang w:val="lv" w:eastAsia="lv"/>
        </w:rPr>
        <w:t xml:space="preserve"> </w:t>
      </w:r>
      <w:r w:rsidR="00493D15" w:rsidRPr="00493D15">
        <w:rPr>
          <w:b/>
          <w:bCs/>
          <w:lang w:val="lv" w:eastAsia="lv"/>
        </w:rPr>
        <w:t>Alternatīvais toneris  CK-4520 (1T02P10TA0):</w:t>
      </w:r>
    </w:p>
    <w:p w14:paraId="101F8BD7"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drukas iekārtu modelis, kuram paredzēts toneris: Triumph-Adler P-2540i MFP;</w:t>
      </w:r>
    </w:p>
    <w:p w14:paraId="25446F4E"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Krāsa: melns;</w:t>
      </w:r>
    </w:p>
    <w:p w14:paraId="4D6EBFA7"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Oriģinālās preces ražotāja indekss: CK-4520 (1T02P10TA0);</w:t>
      </w:r>
    </w:p>
    <w:p w14:paraId="2CBB4BFA"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izdruku skaits: vismaz 15000;</w:t>
      </w:r>
    </w:p>
    <w:p w14:paraId="285E7549"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Izejmateriālam jābūt: pilnībā saderīgam ar drukas iekārtu, uz kasetnes korpusa nedrīkst būt bojājumi un tintes noplūdes vai tonera putekļi.</w:t>
      </w:r>
    </w:p>
    <w:p w14:paraId="4AC64597" w14:textId="12C63635" w:rsidR="00493D15" w:rsidRPr="00493D15" w:rsidRDefault="001E3CE0" w:rsidP="00456FE1">
      <w:pPr>
        <w:widowControl w:val="0"/>
        <w:autoSpaceDE w:val="0"/>
        <w:autoSpaceDN w:val="0"/>
        <w:ind w:firstLine="284"/>
        <w:rPr>
          <w:b/>
          <w:bCs/>
          <w:lang w:val="lv" w:eastAsia="lv"/>
        </w:rPr>
      </w:pPr>
      <w:r w:rsidRPr="001E3CE0">
        <w:rPr>
          <w:lang w:val="lv" w:eastAsia="lv"/>
        </w:rPr>
        <w:t>1.10.</w:t>
      </w:r>
      <w:r>
        <w:rPr>
          <w:b/>
          <w:bCs/>
          <w:lang w:val="lv" w:eastAsia="lv"/>
        </w:rPr>
        <w:t xml:space="preserve"> </w:t>
      </w:r>
      <w:r w:rsidR="00493D15" w:rsidRPr="00493D15">
        <w:rPr>
          <w:b/>
          <w:bCs/>
          <w:lang w:val="lv" w:eastAsia="lv"/>
        </w:rPr>
        <w:t>Alternatīvais toneris KYOCERA TK-475:</w:t>
      </w:r>
    </w:p>
    <w:p w14:paraId="3368840E"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drukas iekārtu modelis, kuram paredzēts toneris: Kyocera FS-6025 MFP;</w:t>
      </w:r>
    </w:p>
    <w:p w14:paraId="4B9ECA87"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Krāsa: melns;</w:t>
      </w:r>
    </w:p>
    <w:p w14:paraId="25CC74C9"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Oriģinālās preces ražotāja indekss: TK-475;</w:t>
      </w:r>
    </w:p>
    <w:p w14:paraId="2FA91165"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izdruku skaits: vismaz 15000;</w:t>
      </w:r>
    </w:p>
    <w:p w14:paraId="040D2962"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Izejmateriālam jābūt: pilnībā saderīgam ar drukas iekārtu, uz kasetnes korpusa nedrīkst būt bojājumi un tintes noplūdes vai tonera putekļi.</w:t>
      </w:r>
    </w:p>
    <w:p w14:paraId="07F95857" w14:textId="19473D38" w:rsidR="00493D15" w:rsidRPr="001E3CE0" w:rsidRDefault="00493D15" w:rsidP="00456FE1">
      <w:pPr>
        <w:pStyle w:val="ListParagraph"/>
        <w:widowControl w:val="0"/>
        <w:numPr>
          <w:ilvl w:val="1"/>
          <w:numId w:val="25"/>
        </w:numPr>
        <w:autoSpaceDE w:val="0"/>
        <w:autoSpaceDN w:val="0"/>
        <w:ind w:hanging="196"/>
        <w:rPr>
          <w:b/>
          <w:bCs/>
          <w:lang w:val="lv" w:eastAsia="lv"/>
        </w:rPr>
      </w:pPr>
      <w:r w:rsidRPr="001E3CE0">
        <w:rPr>
          <w:b/>
          <w:bCs/>
          <w:lang w:val="lv" w:eastAsia="lv"/>
        </w:rPr>
        <w:t>Alternatīvais toneris 106R01306:</w:t>
      </w:r>
    </w:p>
    <w:p w14:paraId="03BEBCE1"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drukas iekārtu modelis, kuram paredzēts toneris: XEROX 5222;</w:t>
      </w:r>
    </w:p>
    <w:p w14:paraId="4760AADA"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Krāsa: melns;</w:t>
      </w:r>
    </w:p>
    <w:p w14:paraId="62873FFD"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Oriģinālās preces ražotāja indekss: 106R01306;</w:t>
      </w:r>
    </w:p>
    <w:p w14:paraId="79AEC218"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izdruku skaits: vismaz 30000;</w:t>
      </w:r>
    </w:p>
    <w:p w14:paraId="40591638"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Izejmateriālam jābūt: pilnībā saderīgam ar drukas iekārtu, uz kasetnes korpusa nedrīkst būt bojājumi un tintes noplūdes vai tonera putekļi.</w:t>
      </w:r>
    </w:p>
    <w:p w14:paraId="34B633CB" w14:textId="74F664C7" w:rsidR="00493D15" w:rsidRPr="00493D15" w:rsidRDefault="001E3CE0" w:rsidP="00456FE1">
      <w:pPr>
        <w:widowControl w:val="0"/>
        <w:autoSpaceDE w:val="0"/>
        <w:autoSpaceDN w:val="0"/>
        <w:ind w:firstLine="284"/>
        <w:rPr>
          <w:b/>
          <w:bCs/>
          <w:lang w:val="lv" w:eastAsia="lv"/>
        </w:rPr>
      </w:pPr>
      <w:r w:rsidRPr="001E3CE0">
        <w:rPr>
          <w:lang w:val="lv" w:eastAsia="lv"/>
        </w:rPr>
        <w:t>1.12.</w:t>
      </w:r>
      <w:r>
        <w:rPr>
          <w:b/>
          <w:bCs/>
          <w:lang w:val="lv" w:eastAsia="lv"/>
        </w:rPr>
        <w:t xml:space="preserve"> </w:t>
      </w:r>
      <w:r w:rsidR="00493D15" w:rsidRPr="00493D15">
        <w:rPr>
          <w:b/>
          <w:bCs/>
          <w:lang w:val="lv" w:eastAsia="lv"/>
        </w:rPr>
        <w:t>Alternatīvais toneris CK-7511:</w:t>
      </w:r>
    </w:p>
    <w:p w14:paraId="4CEDB73B"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drukas iekārtu modelis, kuram paredzēts toneris: Triumph-Adler 3561i;</w:t>
      </w:r>
    </w:p>
    <w:p w14:paraId="569B2D05"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Krāsa: melns;</w:t>
      </w:r>
    </w:p>
    <w:p w14:paraId="1A1B09D0"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Oriģinālās preces ražotāja indekss: CK-7511;</w:t>
      </w:r>
    </w:p>
    <w:p w14:paraId="1A5420BE"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izdruku skaits: vismaz 35000;</w:t>
      </w:r>
    </w:p>
    <w:p w14:paraId="2878EAFF"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Izejmateriālam jābūt: pilnībā saderīgam ar drukas iekārtu, uz kasetnes korpusa nedrīkst būt bojājumi un tintes noplūdes vai tonera putekļi.</w:t>
      </w:r>
    </w:p>
    <w:p w14:paraId="41DC0789" w14:textId="0D2B4235" w:rsidR="00493D15" w:rsidRPr="00493D15" w:rsidRDefault="001E3CE0" w:rsidP="00456FE1">
      <w:pPr>
        <w:widowControl w:val="0"/>
        <w:autoSpaceDE w:val="0"/>
        <w:autoSpaceDN w:val="0"/>
        <w:ind w:firstLine="284"/>
        <w:rPr>
          <w:b/>
          <w:bCs/>
          <w:lang w:val="lv" w:eastAsia="lv"/>
        </w:rPr>
      </w:pPr>
      <w:r w:rsidRPr="001E3CE0">
        <w:rPr>
          <w:lang w:val="lv" w:eastAsia="lv"/>
        </w:rPr>
        <w:t>1.13.</w:t>
      </w:r>
      <w:r>
        <w:rPr>
          <w:b/>
          <w:bCs/>
          <w:lang w:val="lv" w:eastAsia="lv"/>
        </w:rPr>
        <w:t xml:space="preserve"> </w:t>
      </w:r>
      <w:r w:rsidR="00493D15" w:rsidRPr="00493D15">
        <w:rPr>
          <w:b/>
          <w:bCs/>
          <w:lang w:val="lv" w:eastAsia="lv"/>
        </w:rPr>
        <w:t>Alternatīvais toneris</w:t>
      </w:r>
      <w:r w:rsidR="00493D15" w:rsidRPr="00493D15">
        <w:rPr>
          <w:b/>
          <w:bCs/>
          <w:sz w:val="22"/>
          <w:szCs w:val="22"/>
          <w:lang w:val="lv" w:eastAsia="lv"/>
        </w:rPr>
        <w:t xml:space="preserve"> </w:t>
      </w:r>
      <w:r w:rsidR="00493D15" w:rsidRPr="00493D15">
        <w:rPr>
          <w:b/>
          <w:bCs/>
          <w:lang w:val="lv" w:eastAsia="lv"/>
        </w:rPr>
        <w:t>MLT-D204L:</w:t>
      </w:r>
    </w:p>
    <w:p w14:paraId="3119F6E0"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drukas iekārtu modelis, kuram paredzēts toneris: Samsung  SL-M4075FR;</w:t>
      </w:r>
    </w:p>
    <w:p w14:paraId="4C20BCA0"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Krāsa: melns;</w:t>
      </w:r>
    </w:p>
    <w:p w14:paraId="1EF12A62"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Oriģinālās preces ražotāja indekss: MLT-D204L;</w:t>
      </w:r>
    </w:p>
    <w:p w14:paraId="24F3A66E"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izdruku skaits: vismaz 5000;</w:t>
      </w:r>
    </w:p>
    <w:p w14:paraId="32447F9C"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 xml:space="preserve">Izejmateriālam jābūt: pilnībā saderīgam ar drukas iekārtu, uz kasetnes korpusa nedrīkst </w:t>
      </w:r>
      <w:r w:rsidRPr="00493D15">
        <w:rPr>
          <w:lang w:val="lv" w:eastAsia="lv"/>
        </w:rPr>
        <w:lastRenderedPageBreak/>
        <w:t>būt bojājumi un tintes noplūdes vai tonera putekļi.</w:t>
      </w:r>
    </w:p>
    <w:p w14:paraId="08E05F9D" w14:textId="54DD2116" w:rsidR="00493D15" w:rsidRPr="001E3CE0" w:rsidRDefault="00493D15" w:rsidP="00456FE1">
      <w:pPr>
        <w:pStyle w:val="ListParagraph"/>
        <w:widowControl w:val="0"/>
        <w:numPr>
          <w:ilvl w:val="1"/>
          <w:numId w:val="26"/>
        </w:numPr>
        <w:autoSpaceDE w:val="0"/>
        <w:autoSpaceDN w:val="0"/>
        <w:ind w:hanging="54"/>
        <w:rPr>
          <w:b/>
          <w:bCs/>
          <w:lang w:val="lv" w:eastAsia="lv"/>
        </w:rPr>
      </w:pPr>
      <w:r w:rsidRPr="001E3CE0">
        <w:rPr>
          <w:b/>
          <w:bCs/>
          <w:lang w:val="lv" w:eastAsia="lv"/>
        </w:rPr>
        <w:t xml:space="preserve"> Alternatīvais kit TRIUMPH-ADLER MK-3100 (4434010065):</w:t>
      </w:r>
    </w:p>
    <w:p w14:paraId="22C0B8A5"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drukas iekārtu modelis, kuram paredzēts toneris: Triumph-adler P-3520MFP;</w:t>
      </w:r>
    </w:p>
    <w:p w14:paraId="567844AB"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Krāsa: melns;</w:t>
      </w:r>
    </w:p>
    <w:p w14:paraId="5EEF2CD6"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Oriģinālās preces ražotāja indekss: 4434010065;</w:t>
      </w:r>
    </w:p>
    <w:p w14:paraId="1897E9FB"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izdruku skaits: vismaz 300000;</w:t>
      </w:r>
    </w:p>
    <w:p w14:paraId="16F80CAA" w14:textId="77777777" w:rsidR="00493D15" w:rsidRPr="00493D15" w:rsidRDefault="00493D15" w:rsidP="00456FE1">
      <w:pPr>
        <w:ind w:left="720"/>
        <w:rPr>
          <w:lang w:val="lv" w:eastAsia="lv"/>
        </w:rPr>
      </w:pPr>
      <w:r w:rsidRPr="00493D15">
        <w:rPr>
          <w:lang w:val="lv" w:eastAsia="lv"/>
        </w:rPr>
        <w:t>Izejmateriālam jābūt: pilnībā saderīgam ar drukas iekārtu, uz kasetnes korpusa nedrīkst būt bojājumi un tintes noplūdes vai tonera putekļi.</w:t>
      </w:r>
    </w:p>
    <w:p w14:paraId="450A9E5D" w14:textId="10B3040A" w:rsidR="00493D15" w:rsidRPr="00493D15" w:rsidRDefault="001E3CE0" w:rsidP="00456FE1">
      <w:pPr>
        <w:widowControl w:val="0"/>
        <w:autoSpaceDE w:val="0"/>
        <w:autoSpaceDN w:val="0"/>
        <w:ind w:firstLine="426"/>
        <w:rPr>
          <w:b/>
          <w:bCs/>
          <w:lang w:val="lv" w:eastAsia="lv"/>
        </w:rPr>
      </w:pPr>
      <w:r w:rsidRPr="001E3CE0">
        <w:rPr>
          <w:lang w:val="lv" w:eastAsia="lv"/>
        </w:rPr>
        <w:t>1.15.</w:t>
      </w:r>
      <w:r>
        <w:rPr>
          <w:b/>
          <w:bCs/>
          <w:lang w:val="lv" w:eastAsia="lv"/>
        </w:rPr>
        <w:t xml:space="preserve"> </w:t>
      </w:r>
      <w:r w:rsidR="00493D15" w:rsidRPr="00493D15">
        <w:rPr>
          <w:b/>
          <w:bCs/>
          <w:lang w:val="lv" w:eastAsia="lv"/>
        </w:rPr>
        <w:t>Alternatīvais Drum SAMSUNG MLT-R204:</w:t>
      </w:r>
    </w:p>
    <w:p w14:paraId="436A3000"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drukas iekārtu modelis, kuram paredzēts toneris: Samsung  SL-M4075FR;</w:t>
      </w:r>
    </w:p>
    <w:p w14:paraId="5BC03E26"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Krāsa: melns;</w:t>
      </w:r>
    </w:p>
    <w:p w14:paraId="791D22F3"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Oriģinālās preces ražotāja indekss: MLT-R204;</w:t>
      </w:r>
    </w:p>
    <w:p w14:paraId="6DD2BABD"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izdruku skaits: vismaz 30000;</w:t>
      </w:r>
    </w:p>
    <w:p w14:paraId="4852C53E"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Izejmateriālam jābūt: pilnībā saderīgam ar drukas iekārtu, uz kasetnes korpusa nedrīkst būt bojājumi un tintes noplūdes vai tonera putekļi.</w:t>
      </w:r>
    </w:p>
    <w:p w14:paraId="2A65BA9C" w14:textId="0C4ED5A3" w:rsidR="00493D15" w:rsidRPr="00493D15" w:rsidRDefault="001E3CE0" w:rsidP="00456FE1">
      <w:pPr>
        <w:widowControl w:val="0"/>
        <w:autoSpaceDE w:val="0"/>
        <w:autoSpaceDN w:val="0"/>
        <w:ind w:firstLine="426"/>
        <w:rPr>
          <w:b/>
          <w:bCs/>
          <w:lang w:val="lv" w:eastAsia="lv"/>
        </w:rPr>
      </w:pPr>
      <w:r w:rsidRPr="001E3CE0">
        <w:rPr>
          <w:lang w:val="lv" w:eastAsia="lv"/>
        </w:rPr>
        <w:t>1.16.</w:t>
      </w:r>
      <w:r>
        <w:rPr>
          <w:b/>
          <w:bCs/>
          <w:lang w:val="lv" w:eastAsia="lv"/>
        </w:rPr>
        <w:t xml:space="preserve"> </w:t>
      </w:r>
      <w:r w:rsidR="00493D15" w:rsidRPr="00493D15">
        <w:rPr>
          <w:b/>
          <w:bCs/>
          <w:lang w:val="lv" w:eastAsia="lv"/>
        </w:rPr>
        <w:t>Alternatīvais Drum SAMSUNG MLT-R116:</w:t>
      </w:r>
    </w:p>
    <w:p w14:paraId="1BB4B968"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drukas iekārtu modelis, kuram paredzēts toneris: Samsung Xpress M 2625 D;</w:t>
      </w:r>
    </w:p>
    <w:p w14:paraId="7F39903C"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Krāsa: melns;</w:t>
      </w:r>
    </w:p>
    <w:p w14:paraId="5E5F5C9C"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Oriģinālās preces ražotāja indekss: MLT-R116;</w:t>
      </w:r>
    </w:p>
    <w:p w14:paraId="0B70AE9B"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izdruku skaits: vismaz 30000;</w:t>
      </w:r>
    </w:p>
    <w:p w14:paraId="7CE7334B"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Izejmateriālam jābūt: pilnībā saderīgam ar drukas iekārtu, uz kasetnes korpusa nedrīkst būt bojājumi un tintes noplūdes vai tonera putekļi.</w:t>
      </w:r>
    </w:p>
    <w:p w14:paraId="4CA7ACEC" w14:textId="603B3EB9" w:rsidR="00493D15" w:rsidRPr="00493D15" w:rsidRDefault="001E3CE0" w:rsidP="00456FE1">
      <w:pPr>
        <w:widowControl w:val="0"/>
        <w:autoSpaceDE w:val="0"/>
        <w:autoSpaceDN w:val="0"/>
        <w:ind w:firstLine="426"/>
        <w:rPr>
          <w:b/>
          <w:bCs/>
          <w:lang w:val="lv" w:eastAsia="lv"/>
        </w:rPr>
      </w:pPr>
      <w:r w:rsidRPr="001E3CE0">
        <w:rPr>
          <w:lang w:val="lv" w:eastAsia="lv"/>
        </w:rPr>
        <w:t>1.17.</w:t>
      </w:r>
      <w:r>
        <w:rPr>
          <w:b/>
          <w:bCs/>
          <w:lang w:val="lv" w:eastAsia="lv"/>
        </w:rPr>
        <w:t xml:space="preserve"> </w:t>
      </w:r>
      <w:r w:rsidR="00493D15" w:rsidRPr="00493D15">
        <w:rPr>
          <w:b/>
          <w:bCs/>
          <w:lang w:val="lv" w:eastAsia="lv"/>
        </w:rPr>
        <w:t>Alternatīvais OKI DRUM 44574302:</w:t>
      </w:r>
    </w:p>
    <w:p w14:paraId="57A1AA22"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drukas iekārtu modelis, kuram paredzēts toneris: OKI MB492;</w:t>
      </w:r>
    </w:p>
    <w:p w14:paraId="7008B05E"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Krāsa: melns;</w:t>
      </w:r>
    </w:p>
    <w:p w14:paraId="1862F412"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Oriģinālās preces ražotāja indekss: 44574302;</w:t>
      </w:r>
    </w:p>
    <w:p w14:paraId="273A1C00"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izdruku skaits: vismaz 25000;</w:t>
      </w:r>
    </w:p>
    <w:p w14:paraId="7B50EE15"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Izejmateriālam jābūt: pilnībā saderīgam ar drukas iekārtu, uz kasetnes korpusa nedrīkst būt bojājumi un tintes noplūdes vai tonera putekļi.</w:t>
      </w:r>
    </w:p>
    <w:p w14:paraId="6ACAA3C5" w14:textId="31FEEC60" w:rsidR="00493D15" w:rsidRPr="001E3CE0" w:rsidRDefault="00493D15" w:rsidP="00456FE1">
      <w:pPr>
        <w:pStyle w:val="ListParagraph"/>
        <w:widowControl w:val="0"/>
        <w:numPr>
          <w:ilvl w:val="1"/>
          <w:numId w:val="27"/>
        </w:numPr>
        <w:autoSpaceDE w:val="0"/>
        <w:autoSpaceDN w:val="0"/>
        <w:ind w:hanging="54"/>
        <w:rPr>
          <w:b/>
          <w:bCs/>
          <w:lang w:val="lv" w:eastAsia="lv"/>
        </w:rPr>
      </w:pPr>
      <w:r w:rsidRPr="001E3CE0">
        <w:rPr>
          <w:b/>
          <w:bCs/>
          <w:lang w:val="lv" w:eastAsia="lv"/>
        </w:rPr>
        <w:t>Alternatīvai Triumph-Adler 652511111:</w:t>
      </w:r>
    </w:p>
    <w:p w14:paraId="7AF9BE6A"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drukas iekārtu modelis, kuram paredzēts toneris: Triumph-Adler 206i;</w:t>
      </w:r>
    </w:p>
    <w:p w14:paraId="5A0AE077"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Krāsa: sarkana;</w:t>
      </w:r>
    </w:p>
    <w:p w14:paraId="6E522E16"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Oriģinālās preces ražotāja indekss: 652511111;</w:t>
      </w:r>
    </w:p>
    <w:p w14:paraId="61BF01AB"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izdruku skaits: vismaz 6000;</w:t>
      </w:r>
    </w:p>
    <w:p w14:paraId="77AFEABD"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Izejmateriālam jābūt: pilnībā saderīgam ar drukas iekārtu, uz kasetnes korpusa nedrīkst būt bojājumi un tintes noplūdes vai tonera putekļi.</w:t>
      </w:r>
    </w:p>
    <w:p w14:paraId="32CD4AE6" w14:textId="2D20C519" w:rsidR="00493D15" w:rsidRPr="00493D15" w:rsidRDefault="001E3CE0" w:rsidP="00456FE1">
      <w:pPr>
        <w:widowControl w:val="0"/>
        <w:autoSpaceDE w:val="0"/>
        <w:autoSpaceDN w:val="0"/>
        <w:ind w:left="426"/>
        <w:rPr>
          <w:b/>
          <w:bCs/>
          <w:lang w:val="lv" w:eastAsia="lv"/>
        </w:rPr>
      </w:pPr>
      <w:r w:rsidRPr="001E3CE0">
        <w:rPr>
          <w:lang w:val="lv" w:eastAsia="lv"/>
        </w:rPr>
        <w:t>1.19.</w:t>
      </w:r>
      <w:r>
        <w:rPr>
          <w:b/>
          <w:bCs/>
          <w:lang w:val="lv" w:eastAsia="lv"/>
        </w:rPr>
        <w:t xml:space="preserve"> </w:t>
      </w:r>
      <w:r w:rsidR="00493D15" w:rsidRPr="00493D15">
        <w:rPr>
          <w:b/>
          <w:bCs/>
          <w:lang w:val="lv" w:eastAsia="lv"/>
        </w:rPr>
        <w:t>Alternatīvai Triumph-Adler 652511114:</w:t>
      </w:r>
    </w:p>
    <w:p w14:paraId="08BF2550"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drukas iekārtu modelis, kuram paredzēts toneris: Triumph-Adler 206i;</w:t>
      </w:r>
    </w:p>
    <w:p w14:paraId="280713AE"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Krāsa: zila;</w:t>
      </w:r>
    </w:p>
    <w:p w14:paraId="328AB4BB"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Oriģinālās preces ražotāja indekss: 652511114;</w:t>
      </w:r>
    </w:p>
    <w:p w14:paraId="0E443E75"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izdruku skaits: vismaz 6000;</w:t>
      </w:r>
    </w:p>
    <w:p w14:paraId="6B1CBDC8"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Izejmateriālam jābūt: pilnībā saderīgam ar drukas iekārtu, uz kasetnes korpusa nedrīkst būt bojājumi un tintes noplūdes vai tonera putekļi.</w:t>
      </w:r>
    </w:p>
    <w:p w14:paraId="48A99319" w14:textId="59E4FF84" w:rsidR="00493D15" w:rsidRPr="00493D15" w:rsidRDefault="001E3CE0" w:rsidP="00456FE1">
      <w:pPr>
        <w:widowControl w:val="0"/>
        <w:autoSpaceDE w:val="0"/>
        <w:autoSpaceDN w:val="0"/>
        <w:ind w:firstLine="426"/>
        <w:rPr>
          <w:b/>
          <w:bCs/>
          <w:lang w:val="lv" w:eastAsia="lv"/>
        </w:rPr>
      </w:pPr>
      <w:r w:rsidRPr="001E3CE0">
        <w:rPr>
          <w:lang w:val="lv" w:eastAsia="lv"/>
        </w:rPr>
        <w:t>1.20.</w:t>
      </w:r>
      <w:r>
        <w:rPr>
          <w:b/>
          <w:bCs/>
          <w:lang w:val="lv" w:eastAsia="lv"/>
        </w:rPr>
        <w:t xml:space="preserve"> </w:t>
      </w:r>
      <w:r w:rsidR="00493D15" w:rsidRPr="00493D15">
        <w:rPr>
          <w:b/>
          <w:bCs/>
          <w:lang w:val="lv" w:eastAsia="lv"/>
        </w:rPr>
        <w:t>Alternatīvai Triumph-Adler 652511115:</w:t>
      </w:r>
    </w:p>
    <w:p w14:paraId="2C7D0039"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drukas iekārtu modelis, kuram paredzēts toneris: Triumph-Adler 206i;</w:t>
      </w:r>
    </w:p>
    <w:p w14:paraId="527E51E3"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Krāsa: melna;</w:t>
      </w:r>
    </w:p>
    <w:p w14:paraId="531860BC"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Oriģinālās preces ražotāja indekss: 652511115;</w:t>
      </w:r>
    </w:p>
    <w:p w14:paraId="6943DC05"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izdruku skaits: vismaz 12000;</w:t>
      </w:r>
    </w:p>
    <w:p w14:paraId="6B5C8FD8"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Izejmateriālam jābūt: pilnībā saderīgam ar drukas iekārtu, uz kasetnes korpusa nedrīkst būt bojājumi un tintes noplūdes vai tonera putekļi.</w:t>
      </w:r>
    </w:p>
    <w:p w14:paraId="59073E1D" w14:textId="510E0DC9" w:rsidR="00493D15" w:rsidRPr="001E3CE0" w:rsidRDefault="00493D15" w:rsidP="00456FE1">
      <w:pPr>
        <w:pStyle w:val="ListParagraph"/>
        <w:widowControl w:val="0"/>
        <w:numPr>
          <w:ilvl w:val="1"/>
          <w:numId w:val="28"/>
        </w:numPr>
        <w:autoSpaceDE w:val="0"/>
        <w:autoSpaceDN w:val="0"/>
        <w:rPr>
          <w:b/>
          <w:bCs/>
          <w:lang w:val="lv" w:eastAsia="lv"/>
        </w:rPr>
      </w:pPr>
      <w:r w:rsidRPr="001E3CE0">
        <w:rPr>
          <w:b/>
          <w:bCs/>
          <w:lang w:val="lv" w:eastAsia="lv"/>
        </w:rPr>
        <w:lastRenderedPageBreak/>
        <w:t>Alternatīvai Triumph-Adler 652511116:</w:t>
      </w:r>
    </w:p>
    <w:p w14:paraId="05E6C710"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drukas iekārtu modelis, kuram paredzēts toneris: Triumph-Adler 206i;</w:t>
      </w:r>
    </w:p>
    <w:p w14:paraId="016F7334"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Krāsa: dzeltena;</w:t>
      </w:r>
    </w:p>
    <w:p w14:paraId="2BA342D2"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Oriģinālās preces ražotāja indekss: 652511116;</w:t>
      </w:r>
    </w:p>
    <w:p w14:paraId="31473D38" w14:textId="77777777" w:rsidR="00493D15" w:rsidRPr="00493D15" w:rsidRDefault="00493D15" w:rsidP="00456FE1">
      <w:pPr>
        <w:widowControl w:val="0"/>
        <w:numPr>
          <w:ilvl w:val="1"/>
          <w:numId w:val="8"/>
        </w:numPr>
        <w:autoSpaceDE w:val="0"/>
        <w:autoSpaceDN w:val="0"/>
        <w:rPr>
          <w:lang w:val="lv" w:eastAsia="lv"/>
        </w:rPr>
      </w:pPr>
      <w:r w:rsidRPr="00493D15">
        <w:rPr>
          <w:lang w:val="lv" w:eastAsia="lv"/>
        </w:rPr>
        <w:t>izdruku skaits: vismaz 6000;</w:t>
      </w:r>
    </w:p>
    <w:p w14:paraId="150464E7" w14:textId="694E6F0A" w:rsidR="00493D15" w:rsidRDefault="00493D15" w:rsidP="00456FE1">
      <w:pPr>
        <w:widowControl w:val="0"/>
        <w:numPr>
          <w:ilvl w:val="1"/>
          <w:numId w:val="8"/>
        </w:numPr>
        <w:autoSpaceDE w:val="0"/>
        <w:autoSpaceDN w:val="0"/>
        <w:rPr>
          <w:lang w:val="lv" w:eastAsia="lv"/>
        </w:rPr>
      </w:pPr>
      <w:r w:rsidRPr="00493D15">
        <w:rPr>
          <w:lang w:val="lv" w:eastAsia="lv"/>
        </w:rPr>
        <w:t>Izejmateriālam jābūt: pilnībā saderīgam ar drukas iekārtu, uz kasetnes korpusa nedrīkst būt bojājumi un tintes noplūdes vai tonera putekļi.</w:t>
      </w:r>
    </w:p>
    <w:p w14:paraId="119DDE10" w14:textId="24FE7F35" w:rsidR="00E53DE0" w:rsidRPr="001D1A10" w:rsidRDefault="001E3CE0" w:rsidP="00E53DE0">
      <w:pPr>
        <w:pStyle w:val="ListParagraph"/>
        <w:numPr>
          <w:ilvl w:val="0"/>
          <w:numId w:val="8"/>
        </w:numPr>
        <w:suppressAutoHyphens w:val="0"/>
        <w:spacing w:before="240" w:after="120"/>
        <w:jc w:val="both"/>
        <w:rPr>
          <w:sz w:val="22"/>
          <w:szCs w:val="22"/>
          <w:lang w:eastAsia="en-US"/>
        </w:rPr>
      </w:pPr>
      <w:r>
        <w:rPr>
          <w:sz w:val="22"/>
          <w:szCs w:val="22"/>
          <w:lang w:val="lv" w:eastAsia="lv-LV"/>
        </w:rPr>
        <w:t>Izejmateriālu</w:t>
      </w:r>
      <w:r w:rsidR="00E53DE0" w:rsidRPr="001D1A10">
        <w:rPr>
          <w:sz w:val="22"/>
          <w:szCs w:val="22"/>
          <w:lang w:eastAsia="lv-LV"/>
        </w:rPr>
        <w:t xml:space="preserve"> piegād</w:t>
      </w:r>
      <w:r>
        <w:rPr>
          <w:sz w:val="22"/>
          <w:szCs w:val="22"/>
          <w:lang w:eastAsia="lv-LV"/>
        </w:rPr>
        <w:t>i</w:t>
      </w:r>
      <w:r w:rsidR="00E53DE0" w:rsidRPr="001D1A10">
        <w:rPr>
          <w:sz w:val="22"/>
          <w:szCs w:val="22"/>
          <w:lang w:eastAsia="lv-LV"/>
        </w:rPr>
        <w:t xml:space="preserve"> jānodrošina </w:t>
      </w:r>
      <w:bookmarkStart w:id="9" w:name="_Hlk27647048"/>
      <w:r w:rsidR="00E53DE0" w:rsidRPr="001D1A10">
        <w:rPr>
          <w:sz w:val="22"/>
          <w:szCs w:val="22"/>
          <w:lang w:eastAsia="lv-LV"/>
        </w:rPr>
        <w:t>10 (desmit) darba dienu laikā pēc pasūtītāja elektroniski nosūtītā pieprasījuma saņemšanas</w:t>
      </w:r>
      <w:bookmarkEnd w:id="9"/>
      <w:r w:rsidR="00E53DE0" w:rsidRPr="001D1A10">
        <w:rPr>
          <w:sz w:val="22"/>
          <w:szCs w:val="22"/>
          <w:lang w:eastAsia="lv-LV"/>
        </w:rPr>
        <w:t xml:space="preserve">. Pasūtījums jāpiegādā Pasūtītāja norādītajā adresē Pasūtītāja iestādē. </w:t>
      </w:r>
    </w:p>
    <w:p w14:paraId="705CC368" w14:textId="5262D12B" w:rsidR="00E53DE0" w:rsidRPr="001D1A10" w:rsidRDefault="00E53DE0" w:rsidP="00E53DE0">
      <w:pPr>
        <w:pStyle w:val="ListParagraph"/>
        <w:numPr>
          <w:ilvl w:val="0"/>
          <w:numId w:val="8"/>
        </w:numPr>
        <w:suppressAutoHyphens w:val="0"/>
        <w:spacing w:before="240" w:after="120"/>
        <w:jc w:val="both"/>
        <w:rPr>
          <w:sz w:val="22"/>
          <w:szCs w:val="22"/>
          <w:lang w:eastAsia="en-US"/>
        </w:rPr>
      </w:pPr>
      <w:r w:rsidRPr="001D1A10">
        <w:rPr>
          <w:sz w:val="22"/>
          <w:szCs w:val="22"/>
        </w:rPr>
        <w:t>Piedāvātajām toneru un tinšu kasetēm jābūt tikai jaunām, uzpildītām, tām jāatrodas slēgtā ražotāja oriģinālā iepakojumā.</w:t>
      </w:r>
    </w:p>
    <w:p w14:paraId="31C16471" w14:textId="4A7A1A59" w:rsidR="00E53DE0" w:rsidRPr="001D1A10" w:rsidRDefault="00E53DE0" w:rsidP="00E53DE0">
      <w:pPr>
        <w:pStyle w:val="ListParagraph"/>
        <w:numPr>
          <w:ilvl w:val="0"/>
          <w:numId w:val="8"/>
        </w:numPr>
        <w:suppressAutoHyphens w:val="0"/>
        <w:spacing w:before="240" w:after="120"/>
        <w:jc w:val="both"/>
        <w:rPr>
          <w:sz w:val="22"/>
          <w:szCs w:val="22"/>
        </w:rPr>
      </w:pPr>
      <w:r w:rsidRPr="001D1A10">
        <w:rPr>
          <w:sz w:val="22"/>
          <w:szCs w:val="22"/>
        </w:rPr>
        <w:t xml:space="preserve">Izpildītājs noteiktajā termiņā </w:t>
      </w:r>
      <w:r w:rsidR="001E3CE0">
        <w:rPr>
          <w:sz w:val="22"/>
          <w:szCs w:val="22"/>
        </w:rPr>
        <w:t>izejmateriālus</w:t>
      </w:r>
      <w:r w:rsidRPr="001D1A10">
        <w:rPr>
          <w:sz w:val="22"/>
          <w:szCs w:val="22"/>
        </w:rPr>
        <w:t xml:space="preserve"> piegādā pieprasītajā daudzumā, kvalitatīvus un atbilstošus tehniskajā specifikācijā noteiktajām prasībām. </w:t>
      </w:r>
      <w:r w:rsidR="00DD168E">
        <w:rPr>
          <w:sz w:val="22"/>
          <w:szCs w:val="22"/>
        </w:rPr>
        <w:t>Preces</w:t>
      </w:r>
      <w:r w:rsidRPr="001D1A10">
        <w:rPr>
          <w:sz w:val="22"/>
          <w:szCs w:val="22"/>
        </w:rPr>
        <w:t xml:space="preserve"> cenas tiek uzrādītas, ievērojot Izpildītāja iesniegtā finanšu piedāvājuma vienības cenas.</w:t>
      </w:r>
    </w:p>
    <w:p w14:paraId="63372009" w14:textId="49519E6D" w:rsidR="00E53DE0" w:rsidRPr="001D1A10" w:rsidRDefault="00E53DE0" w:rsidP="00E53DE0">
      <w:pPr>
        <w:pStyle w:val="ListParagraph"/>
        <w:numPr>
          <w:ilvl w:val="0"/>
          <w:numId w:val="8"/>
        </w:numPr>
        <w:suppressAutoHyphens w:val="0"/>
        <w:spacing w:before="240" w:after="120"/>
        <w:jc w:val="both"/>
        <w:rPr>
          <w:sz w:val="22"/>
          <w:szCs w:val="22"/>
        </w:rPr>
      </w:pPr>
      <w:r w:rsidRPr="001D1A10">
        <w:rPr>
          <w:sz w:val="22"/>
          <w:szCs w:val="22"/>
        </w:rPr>
        <w:t>Izpildītājs bez papildus samaksas novērš piegādāto defektus vai trūkumus divu darba dienu laikā pēc defekta akta sastādīšanas vai izpildītājam ar pasūtītāja atbildīgajām personām vienojoties citā termiņā.</w:t>
      </w:r>
    </w:p>
    <w:p w14:paraId="54D4E311" w14:textId="564DA418" w:rsidR="00E53DE0" w:rsidRPr="001D1A10" w:rsidRDefault="00E53DE0" w:rsidP="00E53DE0">
      <w:pPr>
        <w:pStyle w:val="ListParagraph"/>
        <w:numPr>
          <w:ilvl w:val="0"/>
          <w:numId w:val="8"/>
        </w:numPr>
        <w:suppressAutoHyphens w:val="0"/>
        <w:spacing w:before="240" w:after="120"/>
        <w:jc w:val="both"/>
        <w:rPr>
          <w:sz w:val="22"/>
          <w:szCs w:val="22"/>
        </w:rPr>
      </w:pPr>
      <w:r w:rsidRPr="001D1A10">
        <w:rPr>
          <w:sz w:val="22"/>
          <w:szCs w:val="22"/>
        </w:rPr>
        <w:t xml:space="preserve">Ja defektu nav iespējams atklāt </w:t>
      </w:r>
      <w:r w:rsidR="00DD168E">
        <w:rPr>
          <w:sz w:val="22"/>
          <w:szCs w:val="22"/>
        </w:rPr>
        <w:t>preču</w:t>
      </w:r>
      <w:r w:rsidRPr="001D1A10">
        <w:rPr>
          <w:sz w:val="22"/>
          <w:szCs w:val="22"/>
        </w:rPr>
        <w:t xml:space="preserve"> pieņemšanas laikā, bet tikai atverot iepakojumu vai pēc to uzstādīšanas (izdrukas kvalitātes trūkumi, kas saistīti ar toneru vai kārtridžu neatbilstību kvalitātei), tad pēc pasūtītāja atbildīgās personas uzaicinājuma izpildītājam 2 (divu) darba dienu laikā jāierodas pie pasūtītāja atbildīgās personas defekta akta sastādīšanai, vai pasūtītāja atbildīgā persona to sastāda bez izpildītāja klātbūtnes.</w:t>
      </w:r>
    </w:p>
    <w:p w14:paraId="0617EF4D" w14:textId="2CE16376" w:rsidR="00E53DE0" w:rsidRPr="001D1A10" w:rsidRDefault="00DD168E" w:rsidP="00E53DE0">
      <w:pPr>
        <w:pStyle w:val="ListParagraph"/>
        <w:numPr>
          <w:ilvl w:val="0"/>
          <w:numId w:val="8"/>
        </w:numPr>
        <w:suppressAutoHyphens w:val="0"/>
        <w:spacing w:before="240" w:after="120"/>
        <w:jc w:val="both"/>
        <w:rPr>
          <w:sz w:val="22"/>
          <w:szCs w:val="22"/>
        </w:rPr>
      </w:pPr>
      <w:r>
        <w:rPr>
          <w:sz w:val="22"/>
          <w:szCs w:val="22"/>
        </w:rPr>
        <w:t>Preces jāpi</w:t>
      </w:r>
      <w:r w:rsidR="00E53DE0" w:rsidRPr="001D1A10">
        <w:rPr>
          <w:sz w:val="22"/>
          <w:szCs w:val="22"/>
        </w:rPr>
        <w:t>egādā</w:t>
      </w:r>
      <w:r>
        <w:rPr>
          <w:sz w:val="22"/>
          <w:szCs w:val="22"/>
        </w:rPr>
        <w:t xml:space="preserve"> </w:t>
      </w:r>
      <w:r w:rsidR="00E53DE0" w:rsidRPr="001D1A10">
        <w:rPr>
          <w:sz w:val="22"/>
          <w:szCs w:val="22"/>
        </w:rPr>
        <w:t xml:space="preserve">noteiktajā sortimentā un daudzumā </w:t>
      </w:r>
      <w:r>
        <w:rPr>
          <w:sz w:val="22"/>
          <w:szCs w:val="22"/>
        </w:rPr>
        <w:t xml:space="preserve">atbilstoši </w:t>
      </w:r>
      <w:r w:rsidR="00E53DE0" w:rsidRPr="001D1A10">
        <w:rPr>
          <w:sz w:val="22"/>
          <w:szCs w:val="22"/>
        </w:rPr>
        <w:t>saņemt</w:t>
      </w:r>
      <w:r>
        <w:rPr>
          <w:sz w:val="22"/>
          <w:szCs w:val="22"/>
        </w:rPr>
        <w:t>ajam</w:t>
      </w:r>
      <w:r w:rsidR="00E53DE0" w:rsidRPr="001D1A10">
        <w:rPr>
          <w:sz w:val="22"/>
          <w:szCs w:val="22"/>
        </w:rPr>
        <w:t xml:space="preserve"> pasūtījum</w:t>
      </w:r>
      <w:r>
        <w:rPr>
          <w:sz w:val="22"/>
          <w:szCs w:val="22"/>
        </w:rPr>
        <w:t>am</w:t>
      </w:r>
      <w:r w:rsidR="00E53DE0" w:rsidRPr="001D1A10">
        <w:rPr>
          <w:sz w:val="22"/>
          <w:szCs w:val="22"/>
        </w:rPr>
        <w:t xml:space="preserve"> ne vēlāk kā divpadsmit stundas pēc pasūtījuma saņemšanas brīža.</w:t>
      </w:r>
    </w:p>
    <w:p w14:paraId="5F441491" w14:textId="5CBC39BC" w:rsidR="00E53DE0" w:rsidRPr="001D1A10" w:rsidRDefault="00E53DE0" w:rsidP="00E53DE0">
      <w:pPr>
        <w:pStyle w:val="ListParagraph"/>
        <w:numPr>
          <w:ilvl w:val="0"/>
          <w:numId w:val="8"/>
        </w:numPr>
        <w:suppressAutoHyphens w:val="0"/>
        <w:spacing w:before="240" w:after="120"/>
        <w:jc w:val="both"/>
        <w:rPr>
          <w:sz w:val="22"/>
          <w:szCs w:val="22"/>
        </w:rPr>
      </w:pPr>
      <w:r w:rsidRPr="001D1A10">
        <w:rPr>
          <w:sz w:val="22"/>
          <w:szCs w:val="22"/>
        </w:rPr>
        <w:t xml:space="preserve">Ja </w:t>
      </w:r>
      <w:r w:rsidR="00DD168E">
        <w:rPr>
          <w:sz w:val="22"/>
          <w:szCs w:val="22"/>
        </w:rPr>
        <w:t>preces</w:t>
      </w:r>
      <w:r w:rsidRPr="001D1A10">
        <w:rPr>
          <w:sz w:val="22"/>
          <w:szCs w:val="22"/>
        </w:rPr>
        <w:t xml:space="preserve"> nav iespējams piegādāt, izpildītājam, nekavējoties, bet ne vēlāk kā divpadsmit stundas līdz piegādes laikam, par to jāziņo pasūtītāja atbildīgajām personām.</w:t>
      </w:r>
    </w:p>
    <w:p w14:paraId="0106D011" w14:textId="3F378A71" w:rsidR="00E53DE0" w:rsidRPr="00DD168E" w:rsidRDefault="00E53DE0" w:rsidP="00DD168E">
      <w:pPr>
        <w:pStyle w:val="ListParagraph"/>
        <w:numPr>
          <w:ilvl w:val="0"/>
          <w:numId w:val="8"/>
        </w:numPr>
        <w:suppressAutoHyphens w:val="0"/>
        <w:spacing w:before="240" w:after="120" w:line="276" w:lineRule="auto"/>
        <w:ind w:right="-2"/>
        <w:jc w:val="both"/>
        <w:rPr>
          <w:b/>
          <w:sz w:val="22"/>
          <w:szCs w:val="22"/>
        </w:rPr>
      </w:pPr>
      <w:r w:rsidRPr="001D1A10">
        <w:rPr>
          <w:sz w:val="22"/>
          <w:szCs w:val="22"/>
        </w:rPr>
        <w:t>Izpildītājam jānodrošina piedāvājumā norādītās vienības cenas spēkā esamība visā līguma darbības periodā.</w:t>
      </w:r>
    </w:p>
    <w:p w14:paraId="7AD25E42" w14:textId="77777777" w:rsidR="00493D15" w:rsidRDefault="00493D15" w:rsidP="00493D15">
      <w:pPr>
        <w:spacing w:after="120" w:line="276" w:lineRule="auto"/>
        <w:ind w:right="550"/>
        <w:jc w:val="both"/>
        <w:rPr>
          <w:sz w:val="22"/>
          <w:szCs w:val="22"/>
          <w:lang w:val="lv-LV"/>
        </w:rPr>
      </w:pPr>
    </w:p>
    <w:p w14:paraId="18D75BEB" w14:textId="55FA350F" w:rsidR="00233DC3" w:rsidRPr="001D1A10" w:rsidRDefault="00233DC3" w:rsidP="00233DC3">
      <w:pPr>
        <w:spacing w:after="120" w:line="276" w:lineRule="auto"/>
        <w:ind w:right="550" w:firstLine="709"/>
        <w:jc w:val="both"/>
        <w:rPr>
          <w:sz w:val="22"/>
          <w:szCs w:val="22"/>
          <w:lang w:val="lv-LV"/>
        </w:rPr>
      </w:pPr>
      <w:r w:rsidRPr="001D1A10">
        <w:rPr>
          <w:sz w:val="22"/>
          <w:szCs w:val="22"/>
          <w:lang w:val="lv-LV"/>
        </w:rPr>
        <w:t>Sagatavoja:</w:t>
      </w:r>
    </w:p>
    <w:p w14:paraId="1AC2E187" w14:textId="23F34630" w:rsidR="00233DC3" w:rsidRPr="001D1A10" w:rsidRDefault="00233DC3" w:rsidP="00233DC3">
      <w:pPr>
        <w:spacing w:line="276" w:lineRule="auto"/>
        <w:ind w:right="550" w:firstLine="709"/>
        <w:jc w:val="both"/>
        <w:rPr>
          <w:sz w:val="22"/>
          <w:szCs w:val="22"/>
          <w:lang w:val="lv-LV"/>
        </w:rPr>
      </w:pPr>
      <w:r w:rsidRPr="001D1A10">
        <w:rPr>
          <w:sz w:val="22"/>
          <w:szCs w:val="22"/>
          <w:lang w:val="lv-LV"/>
        </w:rPr>
        <w:t>Daugavpils pilsētas pašvaldības iestādes</w:t>
      </w:r>
    </w:p>
    <w:p w14:paraId="46D86439" w14:textId="0F2CEFA4" w:rsidR="00233DC3" w:rsidRPr="001D1A10" w:rsidRDefault="00233DC3" w:rsidP="00233DC3">
      <w:pPr>
        <w:spacing w:line="276" w:lineRule="auto"/>
        <w:ind w:right="550" w:firstLine="709"/>
        <w:jc w:val="both"/>
        <w:rPr>
          <w:sz w:val="22"/>
          <w:szCs w:val="22"/>
          <w:lang w:val="lv-LV"/>
        </w:rPr>
      </w:pPr>
      <w:r w:rsidRPr="001D1A10">
        <w:rPr>
          <w:sz w:val="22"/>
          <w:szCs w:val="22"/>
          <w:lang w:val="lv-LV"/>
        </w:rPr>
        <w:t>“Sociālais dienests”</w:t>
      </w:r>
    </w:p>
    <w:p w14:paraId="49F225AB" w14:textId="31E755F3" w:rsidR="00233DC3" w:rsidRPr="001D1A10" w:rsidRDefault="00233DC3" w:rsidP="00233DC3">
      <w:pPr>
        <w:spacing w:line="276" w:lineRule="auto"/>
        <w:ind w:right="550" w:firstLine="709"/>
        <w:jc w:val="both"/>
        <w:rPr>
          <w:b/>
          <w:sz w:val="22"/>
          <w:szCs w:val="22"/>
          <w:lang w:val="lv-LV"/>
        </w:rPr>
      </w:pPr>
      <w:r w:rsidRPr="001D1A10">
        <w:rPr>
          <w:sz w:val="22"/>
          <w:szCs w:val="22"/>
          <w:lang w:val="lv-LV"/>
        </w:rPr>
        <w:t>IT administrators</w:t>
      </w:r>
      <w:r w:rsidRPr="001D1A10">
        <w:rPr>
          <w:sz w:val="22"/>
          <w:szCs w:val="22"/>
          <w:lang w:val="lv-LV"/>
        </w:rPr>
        <w:tab/>
      </w:r>
      <w:r w:rsidRPr="001D1A10">
        <w:rPr>
          <w:sz w:val="22"/>
          <w:szCs w:val="22"/>
          <w:lang w:val="lv-LV"/>
        </w:rPr>
        <w:tab/>
      </w:r>
      <w:r w:rsidRPr="001D1A10">
        <w:rPr>
          <w:sz w:val="22"/>
          <w:szCs w:val="22"/>
          <w:lang w:val="lv-LV"/>
        </w:rPr>
        <w:tab/>
      </w:r>
      <w:r w:rsidRPr="001D1A10">
        <w:rPr>
          <w:sz w:val="22"/>
          <w:szCs w:val="22"/>
          <w:lang w:val="lv-LV"/>
        </w:rPr>
        <w:tab/>
      </w:r>
      <w:r w:rsidRPr="001D1A10">
        <w:rPr>
          <w:sz w:val="22"/>
          <w:szCs w:val="22"/>
          <w:lang w:val="lv-LV"/>
        </w:rPr>
        <w:tab/>
      </w:r>
      <w:r w:rsidRPr="001D1A10">
        <w:rPr>
          <w:sz w:val="22"/>
          <w:szCs w:val="22"/>
          <w:lang w:val="lv-LV"/>
        </w:rPr>
        <w:tab/>
        <w:t xml:space="preserve">                                                                                                                    V.Iliško</w:t>
      </w:r>
    </w:p>
    <w:p w14:paraId="48AC86C2" w14:textId="77777777" w:rsidR="00233DC3" w:rsidRPr="001D1A10" w:rsidRDefault="00233DC3" w:rsidP="00233DC3">
      <w:pPr>
        <w:spacing w:after="120" w:line="276" w:lineRule="auto"/>
        <w:rPr>
          <w:sz w:val="22"/>
          <w:szCs w:val="22"/>
          <w:lang w:val="lv-LV"/>
        </w:rPr>
      </w:pPr>
    </w:p>
    <w:p w14:paraId="7794B6D9" w14:textId="77777777" w:rsidR="00493D15" w:rsidRDefault="00493D15" w:rsidP="00233DC3">
      <w:pPr>
        <w:spacing w:after="120" w:line="276" w:lineRule="auto"/>
        <w:jc w:val="right"/>
        <w:rPr>
          <w:sz w:val="22"/>
          <w:szCs w:val="22"/>
          <w:lang w:val="lv-LV"/>
        </w:rPr>
      </w:pPr>
    </w:p>
    <w:p w14:paraId="31B621C7" w14:textId="77777777" w:rsidR="00493D15" w:rsidRDefault="00493D15" w:rsidP="00233DC3">
      <w:pPr>
        <w:spacing w:after="120" w:line="276" w:lineRule="auto"/>
        <w:jc w:val="right"/>
        <w:rPr>
          <w:sz w:val="22"/>
          <w:szCs w:val="22"/>
          <w:lang w:val="lv-LV"/>
        </w:rPr>
      </w:pPr>
    </w:p>
    <w:p w14:paraId="6A9184E1" w14:textId="72B608D5" w:rsidR="00493D15" w:rsidRDefault="00493D15" w:rsidP="00233DC3">
      <w:pPr>
        <w:spacing w:after="120" w:line="276" w:lineRule="auto"/>
        <w:jc w:val="right"/>
        <w:rPr>
          <w:sz w:val="22"/>
          <w:szCs w:val="22"/>
          <w:lang w:val="lv-LV"/>
        </w:rPr>
      </w:pPr>
    </w:p>
    <w:p w14:paraId="4C7DCA97" w14:textId="10D1DC66" w:rsidR="00456FE1" w:rsidRDefault="00456FE1" w:rsidP="00233DC3">
      <w:pPr>
        <w:spacing w:after="120" w:line="276" w:lineRule="auto"/>
        <w:jc w:val="right"/>
        <w:rPr>
          <w:sz w:val="22"/>
          <w:szCs w:val="22"/>
          <w:lang w:val="lv-LV"/>
        </w:rPr>
      </w:pPr>
    </w:p>
    <w:p w14:paraId="5E00EADA" w14:textId="643E9711" w:rsidR="00456FE1" w:rsidRDefault="00456FE1" w:rsidP="00233DC3">
      <w:pPr>
        <w:spacing w:after="120" w:line="276" w:lineRule="auto"/>
        <w:jc w:val="right"/>
        <w:rPr>
          <w:sz w:val="22"/>
          <w:szCs w:val="22"/>
          <w:lang w:val="lv-LV"/>
        </w:rPr>
      </w:pPr>
    </w:p>
    <w:p w14:paraId="50365A44" w14:textId="77777777" w:rsidR="00456FE1" w:rsidRDefault="00456FE1" w:rsidP="00233DC3">
      <w:pPr>
        <w:spacing w:after="120" w:line="276" w:lineRule="auto"/>
        <w:jc w:val="right"/>
        <w:rPr>
          <w:sz w:val="22"/>
          <w:szCs w:val="22"/>
          <w:lang w:val="lv-LV"/>
        </w:rPr>
      </w:pPr>
    </w:p>
    <w:p w14:paraId="01DE9176" w14:textId="77777777" w:rsidR="00493D15" w:rsidRDefault="00493D15" w:rsidP="00DD168E">
      <w:pPr>
        <w:spacing w:after="120" w:line="276" w:lineRule="auto"/>
        <w:rPr>
          <w:sz w:val="22"/>
          <w:szCs w:val="22"/>
          <w:lang w:val="lv-LV"/>
        </w:rPr>
      </w:pPr>
    </w:p>
    <w:p w14:paraId="3554D40F" w14:textId="54836222" w:rsidR="005B7641" w:rsidRPr="001D1A10" w:rsidRDefault="00BF7748" w:rsidP="00233DC3">
      <w:pPr>
        <w:spacing w:after="120" w:line="276" w:lineRule="auto"/>
        <w:jc w:val="right"/>
        <w:rPr>
          <w:sz w:val="22"/>
          <w:szCs w:val="22"/>
          <w:lang w:val="lv-LV"/>
        </w:rPr>
      </w:pPr>
      <w:r w:rsidRPr="001D1A10">
        <w:rPr>
          <w:sz w:val="22"/>
          <w:szCs w:val="22"/>
          <w:lang w:val="lv-LV"/>
        </w:rPr>
        <w:t>2</w:t>
      </w:r>
      <w:r w:rsidR="005B7641" w:rsidRPr="001D1A10">
        <w:rPr>
          <w:sz w:val="22"/>
          <w:szCs w:val="22"/>
          <w:lang w:val="lv-LV"/>
        </w:rPr>
        <w:t>.</w:t>
      </w:r>
      <w:r w:rsidR="006B7BE0" w:rsidRPr="001D1A10">
        <w:rPr>
          <w:sz w:val="22"/>
          <w:szCs w:val="22"/>
          <w:lang w:val="lv-LV"/>
        </w:rPr>
        <w:t>p</w:t>
      </w:r>
      <w:r w:rsidR="005B7641" w:rsidRPr="001D1A10">
        <w:rPr>
          <w:sz w:val="22"/>
          <w:szCs w:val="22"/>
          <w:lang w:val="lv-LV"/>
        </w:rPr>
        <w:t>ielikums</w:t>
      </w:r>
    </w:p>
    <w:p w14:paraId="125819B2" w14:textId="406A55CE" w:rsidR="005B7641" w:rsidRPr="001D1A10" w:rsidRDefault="005B7641" w:rsidP="0002007D">
      <w:pPr>
        <w:jc w:val="center"/>
        <w:rPr>
          <w:b/>
          <w:caps/>
          <w:sz w:val="22"/>
          <w:szCs w:val="22"/>
          <w:lang w:val="lv-LV"/>
        </w:rPr>
      </w:pPr>
      <w:r w:rsidRPr="001D1A10">
        <w:rPr>
          <w:b/>
          <w:caps/>
          <w:sz w:val="22"/>
          <w:szCs w:val="22"/>
          <w:lang w:val="lv-LV"/>
        </w:rPr>
        <w:t>PIETEIKUMS PAR PIEDALĪŠANOS zemsliekšņa iepirkumā</w:t>
      </w:r>
    </w:p>
    <w:p w14:paraId="1796880A" w14:textId="77777777" w:rsidR="00DA1ECA" w:rsidRPr="001D1A10" w:rsidRDefault="00DA1ECA" w:rsidP="00DA1ECA">
      <w:pPr>
        <w:spacing w:before="6"/>
        <w:ind w:left="426" w:right="550" w:hanging="142"/>
        <w:jc w:val="center"/>
        <w:rPr>
          <w:b/>
          <w:sz w:val="22"/>
          <w:szCs w:val="22"/>
          <w:lang w:val="lv-LV"/>
        </w:rPr>
      </w:pPr>
      <w:r w:rsidRPr="001D1A10">
        <w:rPr>
          <w:b/>
          <w:sz w:val="22"/>
          <w:szCs w:val="22"/>
          <w:lang w:val="lv-LV"/>
        </w:rPr>
        <w:t>“</w:t>
      </w:r>
      <w:r>
        <w:rPr>
          <w:b/>
          <w:sz w:val="22"/>
          <w:szCs w:val="22"/>
          <w:lang w:val="lv-LV"/>
        </w:rPr>
        <w:t>Drukas iekārtu izejmateriālu</w:t>
      </w:r>
      <w:r w:rsidRPr="001D1A10">
        <w:rPr>
          <w:b/>
          <w:sz w:val="22"/>
          <w:szCs w:val="22"/>
          <w:lang w:val="lv-LV"/>
        </w:rPr>
        <w:t xml:space="preserve"> piegāde Daugavpils pilsētas pašvaldības iestādei</w:t>
      </w:r>
    </w:p>
    <w:p w14:paraId="04EDB1E4" w14:textId="77777777" w:rsidR="00DA1ECA" w:rsidRPr="001D1A10" w:rsidRDefault="00DA1ECA" w:rsidP="00DA1ECA">
      <w:pPr>
        <w:spacing w:before="6"/>
        <w:ind w:left="426" w:right="550" w:hanging="142"/>
        <w:jc w:val="center"/>
        <w:rPr>
          <w:b/>
          <w:sz w:val="22"/>
          <w:szCs w:val="22"/>
          <w:lang w:val="lv-LV"/>
        </w:rPr>
      </w:pPr>
      <w:r w:rsidRPr="001D1A10">
        <w:rPr>
          <w:b/>
          <w:sz w:val="22"/>
          <w:szCs w:val="22"/>
          <w:lang w:val="lv-LV"/>
        </w:rPr>
        <w:t>“Sociālais dienests””, ID Nr. DPPISD 202</w:t>
      </w:r>
      <w:r>
        <w:rPr>
          <w:b/>
          <w:sz w:val="22"/>
          <w:szCs w:val="22"/>
          <w:lang w:val="lv-LV"/>
        </w:rPr>
        <w:t>2</w:t>
      </w:r>
      <w:r w:rsidRPr="001D1A10">
        <w:rPr>
          <w:b/>
          <w:sz w:val="22"/>
          <w:szCs w:val="22"/>
          <w:lang w:val="lv-LV"/>
        </w:rPr>
        <w:t>/1</w:t>
      </w:r>
      <w:r>
        <w:rPr>
          <w:b/>
          <w:sz w:val="22"/>
          <w:szCs w:val="22"/>
          <w:lang w:val="lv-LV"/>
        </w:rPr>
        <w:t>2</w:t>
      </w:r>
    </w:p>
    <w:p w14:paraId="05FB36DB" w14:textId="77777777" w:rsidR="00AC718B" w:rsidRPr="001D1A10" w:rsidRDefault="00AC718B" w:rsidP="00AC718B">
      <w:pPr>
        <w:rPr>
          <w:sz w:val="22"/>
          <w:szCs w:val="22"/>
          <w:lang w:val="lv-LV"/>
        </w:rPr>
      </w:pPr>
    </w:p>
    <w:tbl>
      <w:tblPr>
        <w:tblW w:w="9381"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1"/>
        <w:gridCol w:w="6760"/>
      </w:tblGrid>
      <w:tr w:rsidR="001D1A10" w:rsidRPr="001D1A10" w14:paraId="0E249C67" w14:textId="77777777" w:rsidTr="00233DC3">
        <w:trPr>
          <w:trHeight w:val="294"/>
        </w:trPr>
        <w:tc>
          <w:tcPr>
            <w:tcW w:w="2621" w:type="dxa"/>
            <w:shd w:val="pct5" w:color="auto" w:fill="FFFFFF"/>
            <w:vAlign w:val="center"/>
          </w:tcPr>
          <w:p w14:paraId="69A55339" w14:textId="77777777" w:rsidR="005B7641" w:rsidRPr="001D1A10" w:rsidRDefault="005B7641" w:rsidP="00AF38E4">
            <w:pPr>
              <w:rPr>
                <w:b/>
                <w:sz w:val="22"/>
                <w:szCs w:val="22"/>
                <w:lang w:val="lv-LV"/>
              </w:rPr>
            </w:pPr>
            <w:r w:rsidRPr="001D1A10">
              <w:rPr>
                <w:b/>
                <w:sz w:val="22"/>
                <w:szCs w:val="22"/>
                <w:lang w:val="lv-LV"/>
              </w:rPr>
              <w:t>Pretendents</w:t>
            </w:r>
          </w:p>
        </w:tc>
        <w:tc>
          <w:tcPr>
            <w:tcW w:w="6760" w:type="dxa"/>
          </w:tcPr>
          <w:p w14:paraId="06769451" w14:textId="77777777" w:rsidR="005B7641" w:rsidRPr="001D1A10" w:rsidRDefault="005B7641" w:rsidP="00AF38E4">
            <w:pPr>
              <w:rPr>
                <w:sz w:val="22"/>
                <w:szCs w:val="22"/>
                <w:lang w:val="lv-LV"/>
              </w:rPr>
            </w:pPr>
          </w:p>
        </w:tc>
      </w:tr>
      <w:tr w:rsidR="001D1A10" w:rsidRPr="001D1A10" w14:paraId="7843FE2A" w14:textId="77777777" w:rsidTr="00233DC3">
        <w:trPr>
          <w:trHeight w:val="294"/>
        </w:trPr>
        <w:tc>
          <w:tcPr>
            <w:tcW w:w="2621" w:type="dxa"/>
            <w:shd w:val="pct5" w:color="auto" w:fill="FFFFFF"/>
            <w:vAlign w:val="center"/>
          </w:tcPr>
          <w:p w14:paraId="2D90DF01" w14:textId="77777777" w:rsidR="005B7641" w:rsidRPr="001D1A10" w:rsidRDefault="005B7641" w:rsidP="00AF38E4">
            <w:pPr>
              <w:rPr>
                <w:b/>
                <w:sz w:val="22"/>
                <w:szCs w:val="22"/>
                <w:lang w:val="lv-LV"/>
              </w:rPr>
            </w:pPr>
            <w:r w:rsidRPr="001D1A10">
              <w:rPr>
                <w:b/>
                <w:sz w:val="22"/>
                <w:szCs w:val="22"/>
                <w:lang w:val="lv-LV"/>
              </w:rPr>
              <w:t>Reģistrācijas nr.</w:t>
            </w:r>
          </w:p>
        </w:tc>
        <w:tc>
          <w:tcPr>
            <w:tcW w:w="6760" w:type="dxa"/>
            <w:vAlign w:val="center"/>
          </w:tcPr>
          <w:p w14:paraId="29C7FD0F" w14:textId="77777777" w:rsidR="005B7641" w:rsidRPr="001D1A10" w:rsidRDefault="005B7641" w:rsidP="00AF38E4">
            <w:pPr>
              <w:rPr>
                <w:sz w:val="22"/>
                <w:szCs w:val="22"/>
                <w:lang w:val="lv-LV"/>
              </w:rPr>
            </w:pPr>
          </w:p>
        </w:tc>
      </w:tr>
      <w:tr w:rsidR="001D1A10" w:rsidRPr="001D1A10" w14:paraId="76E6BBC3" w14:textId="77777777" w:rsidTr="00233DC3">
        <w:trPr>
          <w:trHeight w:val="294"/>
        </w:trPr>
        <w:tc>
          <w:tcPr>
            <w:tcW w:w="2621" w:type="dxa"/>
            <w:shd w:val="pct5" w:color="auto" w:fill="FFFFFF"/>
            <w:vAlign w:val="center"/>
          </w:tcPr>
          <w:p w14:paraId="637A89AA" w14:textId="77777777" w:rsidR="005B7641" w:rsidRPr="001D1A10" w:rsidRDefault="005B7641" w:rsidP="00AF38E4">
            <w:pPr>
              <w:rPr>
                <w:b/>
                <w:sz w:val="22"/>
                <w:szCs w:val="22"/>
                <w:lang w:val="lv-LV"/>
              </w:rPr>
            </w:pPr>
            <w:r w:rsidRPr="001D1A10">
              <w:rPr>
                <w:b/>
                <w:sz w:val="22"/>
                <w:szCs w:val="22"/>
                <w:lang w:val="lv-LV"/>
              </w:rPr>
              <w:t>Adrese</w:t>
            </w:r>
          </w:p>
        </w:tc>
        <w:tc>
          <w:tcPr>
            <w:tcW w:w="6760" w:type="dxa"/>
            <w:vAlign w:val="center"/>
          </w:tcPr>
          <w:p w14:paraId="6F003B10" w14:textId="77777777" w:rsidR="005B7641" w:rsidRPr="001D1A10" w:rsidRDefault="005B7641" w:rsidP="00AF38E4">
            <w:pPr>
              <w:rPr>
                <w:sz w:val="22"/>
                <w:szCs w:val="22"/>
                <w:lang w:val="lv-LV"/>
              </w:rPr>
            </w:pPr>
          </w:p>
        </w:tc>
      </w:tr>
      <w:tr w:rsidR="001D1A10" w:rsidRPr="001D1A10" w14:paraId="4680A3FF" w14:textId="77777777" w:rsidTr="00233DC3">
        <w:trPr>
          <w:trHeight w:val="294"/>
        </w:trPr>
        <w:tc>
          <w:tcPr>
            <w:tcW w:w="2621" w:type="dxa"/>
            <w:shd w:val="clear" w:color="auto" w:fill="F3F3F3"/>
            <w:vAlign w:val="center"/>
          </w:tcPr>
          <w:p w14:paraId="0CBE17DC" w14:textId="77777777" w:rsidR="005B7641" w:rsidRPr="001D1A10" w:rsidRDefault="005B7641" w:rsidP="00AF38E4">
            <w:pPr>
              <w:rPr>
                <w:b/>
                <w:sz w:val="22"/>
                <w:szCs w:val="22"/>
                <w:lang w:val="lv-LV"/>
              </w:rPr>
            </w:pPr>
            <w:r w:rsidRPr="001D1A10">
              <w:rPr>
                <w:b/>
                <w:sz w:val="22"/>
                <w:szCs w:val="22"/>
                <w:lang w:val="lv-LV"/>
              </w:rPr>
              <w:t>Kontaktpersona</w:t>
            </w:r>
          </w:p>
        </w:tc>
        <w:tc>
          <w:tcPr>
            <w:tcW w:w="6760" w:type="dxa"/>
            <w:vAlign w:val="center"/>
          </w:tcPr>
          <w:p w14:paraId="73A61BAD" w14:textId="77777777" w:rsidR="005B7641" w:rsidRPr="001D1A10" w:rsidRDefault="005B7641" w:rsidP="00AF38E4">
            <w:pPr>
              <w:rPr>
                <w:sz w:val="22"/>
                <w:szCs w:val="22"/>
                <w:lang w:val="lv-LV"/>
              </w:rPr>
            </w:pPr>
          </w:p>
        </w:tc>
      </w:tr>
      <w:tr w:rsidR="001D1A10" w:rsidRPr="001D1A10" w14:paraId="1E2E528D" w14:textId="77777777" w:rsidTr="00233DC3">
        <w:trPr>
          <w:trHeight w:val="294"/>
        </w:trPr>
        <w:tc>
          <w:tcPr>
            <w:tcW w:w="2621" w:type="dxa"/>
            <w:shd w:val="pct5" w:color="auto" w:fill="FFFFFF"/>
            <w:vAlign w:val="center"/>
          </w:tcPr>
          <w:p w14:paraId="50205A0F" w14:textId="77777777" w:rsidR="005B7641" w:rsidRPr="001D1A10" w:rsidRDefault="005B7641" w:rsidP="00AF38E4">
            <w:pPr>
              <w:rPr>
                <w:b/>
                <w:sz w:val="22"/>
                <w:szCs w:val="22"/>
                <w:lang w:val="lv-LV"/>
              </w:rPr>
            </w:pPr>
            <w:r w:rsidRPr="001D1A10">
              <w:rPr>
                <w:b/>
                <w:sz w:val="22"/>
                <w:szCs w:val="22"/>
                <w:lang w:val="lv-LV"/>
              </w:rPr>
              <w:t>Kontaktpersonas tālr. un e-pasts</w:t>
            </w:r>
          </w:p>
        </w:tc>
        <w:tc>
          <w:tcPr>
            <w:tcW w:w="6760" w:type="dxa"/>
            <w:vAlign w:val="center"/>
          </w:tcPr>
          <w:p w14:paraId="042BC4EC" w14:textId="77777777" w:rsidR="005B7641" w:rsidRPr="001D1A10" w:rsidRDefault="005B7641" w:rsidP="00AF38E4">
            <w:pPr>
              <w:rPr>
                <w:sz w:val="22"/>
                <w:szCs w:val="22"/>
                <w:lang w:val="lv-LV"/>
              </w:rPr>
            </w:pPr>
          </w:p>
        </w:tc>
      </w:tr>
      <w:tr w:rsidR="001D1A10" w:rsidRPr="001D1A10" w14:paraId="71B889D2" w14:textId="77777777" w:rsidTr="00233DC3">
        <w:trPr>
          <w:trHeight w:val="294"/>
        </w:trPr>
        <w:tc>
          <w:tcPr>
            <w:tcW w:w="2621" w:type="dxa"/>
            <w:shd w:val="pct5" w:color="auto" w:fill="FFFFFF"/>
            <w:vAlign w:val="center"/>
          </w:tcPr>
          <w:p w14:paraId="7221A344" w14:textId="77777777" w:rsidR="005B7641" w:rsidRPr="001D1A10" w:rsidRDefault="005B7641" w:rsidP="00AF38E4">
            <w:pPr>
              <w:rPr>
                <w:b/>
                <w:sz w:val="22"/>
                <w:szCs w:val="22"/>
                <w:lang w:val="lv-LV"/>
              </w:rPr>
            </w:pPr>
            <w:r w:rsidRPr="001D1A10">
              <w:rPr>
                <w:b/>
                <w:sz w:val="22"/>
                <w:szCs w:val="22"/>
                <w:lang w:val="lv-LV"/>
              </w:rPr>
              <w:t>Bankas nosaukums</w:t>
            </w:r>
          </w:p>
        </w:tc>
        <w:tc>
          <w:tcPr>
            <w:tcW w:w="6760" w:type="dxa"/>
            <w:vAlign w:val="center"/>
          </w:tcPr>
          <w:p w14:paraId="0F8162D0" w14:textId="77777777" w:rsidR="005B7641" w:rsidRPr="001D1A10" w:rsidRDefault="005B7641" w:rsidP="00AF38E4">
            <w:pPr>
              <w:rPr>
                <w:sz w:val="22"/>
                <w:szCs w:val="22"/>
                <w:lang w:val="lv-LV"/>
              </w:rPr>
            </w:pPr>
          </w:p>
        </w:tc>
      </w:tr>
      <w:tr w:rsidR="001D1A10" w:rsidRPr="001D1A10" w14:paraId="4B6155F5" w14:textId="77777777" w:rsidTr="00233DC3">
        <w:trPr>
          <w:trHeight w:val="294"/>
        </w:trPr>
        <w:tc>
          <w:tcPr>
            <w:tcW w:w="2621" w:type="dxa"/>
            <w:shd w:val="pct5" w:color="auto" w:fill="FFFFFF"/>
            <w:vAlign w:val="center"/>
          </w:tcPr>
          <w:p w14:paraId="4F8C2956" w14:textId="77777777" w:rsidR="005B7641" w:rsidRPr="001D1A10" w:rsidRDefault="005B7641" w:rsidP="00AF38E4">
            <w:pPr>
              <w:rPr>
                <w:b/>
                <w:sz w:val="22"/>
                <w:szCs w:val="22"/>
                <w:lang w:val="lv-LV"/>
              </w:rPr>
            </w:pPr>
            <w:r w:rsidRPr="001D1A10">
              <w:rPr>
                <w:b/>
                <w:sz w:val="22"/>
                <w:szCs w:val="22"/>
                <w:lang w:val="lv-LV"/>
              </w:rPr>
              <w:t>Bankas kods</w:t>
            </w:r>
          </w:p>
        </w:tc>
        <w:tc>
          <w:tcPr>
            <w:tcW w:w="6760" w:type="dxa"/>
            <w:vAlign w:val="center"/>
          </w:tcPr>
          <w:p w14:paraId="4F1A9F62" w14:textId="77777777" w:rsidR="005B7641" w:rsidRPr="001D1A10" w:rsidRDefault="005B7641" w:rsidP="00AF38E4">
            <w:pPr>
              <w:rPr>
                <w:sz w:val="22"/>
                <w:szCs w:val="22"/>
                <w:lang w:val="lv-LV"/>
              </w:rPr>
            </w:pPr>
          </w:p>
        </w:tc>
      </w:tr>
      <w:tr w:rsidR="001D1A10" w:rsidRPr="001D1A10" w14:paraId="42CACB8F" w14:textId="77777777" w:rsidTr="00233DC3">
        <w:trPr>
          <w:trHeight w:val="294"/>
        </w:trPr>
        <w:tc>
          <w:tcPr>
            <w:tcW w:w="2621" w:type="dxa"/>
            <w:shd w:val="pct5" w:color="auto" w:fill="FFFFFF"/>
            <w:vAlign w:val="center"/>
          </w:tcPr>
          <w:p w14:paraId="702B6C4C" w14:textId="77777777" w:rsidR="005B7641" w:rsidRPr="001D1A10" w:rsidRDefault="005B7641" w:rsidP="00AF38E4">
            <w:pPr>
              <w:rPr>
                <w:b/>
                <w:sz w:val="22"/>
                <w:szCs w:val="22"/>
                <w:lang w:val="lv-LV"/>
              </w:rPr>
            </w:pPr>
            <w:r w:rsidRPr="001D1A10">
              <w:rPr>
                <w:b/>
                <w:sz w:val="22"/>
                <w:szCs w:val="22"/>
                <w:lang w:val="lv-LV"/>
              </w:rPr>
              <w:t>Norēķinu konts</w:t>
            </w:r>
          </w:p>
        </w:tc>
        <w:tc>
          <w:tcPr>
            <w:tcW w:w="6760" w:type="dxa"/>
            <w:vAlign w:val="center"/>
          </w:tcPr>
          <w:p w14:paraId="4CE686B6" w14:textId="77777777" w:rsidR="005B7641" w:rsidRPr="001D1A10" w:rsidRDefault="005B7641" w:rsidP="00AF38E4">
            <w:pPr>
              <w:rPr>
                <w:sz w:val="22"/>
                <w:szCs w:val="22"/>
                <w:lang w:val="lv-LV"/>
              </w:rPr>
            </w:pPr>
          </w:p>
        </w:tc>
      </w:tr>
    </w:tbl>
    <w:p w14:paraId="4AD71608" w14:textId="77777777" w:rsidR="00035AA9" w:rsidRPr="001D1A10" w:rsidRDefault="00035AA9" w:rsidP="00035AA9">
      <w:pPr>
        <w:tabs>
          <w:tab w:val="left" w:pos="709"/>
        </w:tabs>
        <w:ind w:left="360" w:right="251"/>
        <w:jc w:val="both"/>
        <w:rPr>
          <w:sz w:val="22"/>
          <w:szCs w:val="22"/>
          <w:lang w:val="lv-LV"/>
        </w:rPr>
      </w:pPr>
    </w:p>
    <w:p w14:paraId="1BCD1812" w14:textId="50D62014" w:rsidR="00233DC3" w:rsidRPr="00DA1ECA" w:rsidRDefault="00B74612" w:rsidP="00DA1ECA">
      <w:pPr>
        <w:pStyle w:val="ListParagraph"/>
        <w:numPr>
          <w:ilvl w:val="0"/>
          <w:numId w:val="5"/>
        </w:numPr>
        <w:tabs>
          <w:tab w:val="left" w:pos="709"/>
        </w:tabs>
        <w:spacing w:line="276" w:lineRule="auto"/>
        <w:ind w:right="-2"/>
        <w:jc w:val="both"/>
        <w:rPr>
          <w:sz w:val="22"/>
          <w:szCs w:val="22"/>
          <w:lang w:eastAsia="en-GB"/>
        </w:rPr>
      </w:pPr>
      <w:r w:rsidRPr="001D1A10">
        <w:rPr>
          <w:sz w:val="22"/>
          <w:szCs w:val="22"/>
        </w:rPr>
        <w:t>P</w:t>
      </w:r>
      <w:r w:rsidR="005B7641" w:rsidRPr="001D1A10">
        <w:rPr>
          <w:sz w:val="22"/>
          <w:szCs w:val="22"/>
        </w:rPr>
        <w:t>iesakās piedalīties zemsliekšņa iepirkumā</w:t>
      </w:r>
      <w:r w:rsidR="00A73D00" w:rsidRPr="001D1A10">
        <w:rPr>
          <w:sz w:val="22"/>
          <w:szCs w:val="22"/>
        </w:rPr>
        <w:t xml:space="preserve"> </w:t>
      </w:r>
      <w:r w:rsidR="00DA1ECA" w:rsidRPr="00DA1ECA">
        <w:rPr>
          <w:sz w:val="22"/>
          <w:szCs w:val="22"/>
          <w:lang w:eastAsia="en-GB"/>
        </w:rPr>
        <w:t>“Drukas iekārtu izejmateriālu piegāde Daugavpils pilsētas pašvaldības iestādei</w:t>
      </w:r>
      <w:r w:rsidR="00DA1ECA">
        <w:rPr>
          <w:sz w:val="22"/>
          <w:szCs w:val="22"/>
          <w:lang w:eastAsia="en-GB"/>
        </w:rPr>
        <w:t xml:space="preserve"> </w:t>
      </w:r>
      <w:r w:rsidR="00DA1ECA" w:rsidRPr="00DA1ECA">
        <w:rPr>
          <w:sz w:val="22"/>
          <w:szCs w:val="22"/>
        </w:rPr>
        <w:t>“Sociālais dienests””, ID Nr. DPPISD 2022/12</w:t>
      </w:r>
      <w:r w:rsidR="00233DC3" w:rsidRPr="00DA1ECA">
        <w:rPr>
          <w:sz w:val="22"/>
          <w:szCs w:val="22"/>
        </w:rPr>
        <w:t>.</w:t>
      </w:r>
    </w:p>
    <w:p w14:paraId="670E140F" w14:textId="03B527D3" w:rsidR="00233DC3" w:rsidRPr="001D1A10" w:rsidRDefault="00233DC3" w:rsidP="00523A43">
      <w:pPr>
        <w:pStyle w:val="ListParagraph"/>
        <w:numPr>
          <w:ilvl w:val="0"/>
          <w:numId w:val="5"/>
        </w:numPr>
        <w:tabs>
          <w:tab w:val="left" w:pos="709"/>
          <w:tab w:val="left" w:pos="8647"/>
        </w:tabs>
        <w:spacing w:line="276" w:lineRule="auto"/>
        <w:ind w:right="-1"/>
        <w:jc w:val="both"/>
        <w:rPr>
          <w:sz w:val="22"/>
          <w:szCs w:val="22"/>
        </w:rPr>
      </w:pPr>
      <w:r w:rsidRPr="001D1A10">
        <w:rPr>
          <w:sz w:val="22"/>
          <w:szCs w:val="22"/>
        </w:rPr>
        <w:t>Apņemas (ja Pasūtītājs izvēlēsies šo piedāvājumu) slēgt līgumu un izpildīt visus līguma nosacījumus (4.pielikums);</w:t>
      </w:r>
    </w:p>
    <w:p w14:paraId="04E1D139" w14:textId="77777777" w:rsidR="00233DC3" w:rsidRPr="001D1A10" w:rsidRDefault="00233DC3" w:rsidP="00523A43">
      <w:pPr>
        <w:pStyle w:val="ListParagraph"/>
        <w:widowControl w:val="0"/>
        <w:numPr>
          <w:ilvl w:val="0"/>
          <w:numId w:val="5"/>
        </w:numPr>
        <w:tabs>
          <w:tab w:val="left" w:pos="1042"/>
          <w:tab w:val="left" w:pos="8647"/>
        </w:tabs>
        <w:suppressAutoHyphens w:val="0"/>
        <w:autoSpaceDE w:val="0"/>
        <w:autoSpaceDN w:val="0"/>
        <w:spacing w:line="276" w:lineRule="auto"/>
        <w:ind w:right="-1"/>
        <w:jc w:val="both"/>
        <w:rPr>
          <w:sz w:val="22"/>
          <w:szCs w:val="22"/>
        </w:rPr>
      </w:pPr>
      <w:r w:rsidRPr="001D1A10">
        <w:rPr>
          <w:sz w:val="22"/>
          <w:szCs w:val="22"/>
        </w:rPr>
        <w:t>Apliecina, ka:</w:t>
      </w:r>
    </w:p>
    <w:p w14:paraId="66241EF8" w14:textId="0C281E24" w:rsidR="00233DC3" w:rsidRPr="001D1A10" w:rsidRDefault="00233DC3" w:rsidP="00233DC3">
      <w:pPr>
        <w:pStyle w:val="ListParagraph"/>
        <w:widowControl w:val="0"/>
        <w:numPr>
          <w:ilvl w:val="1"/>
          <w:numId w:val="5"/>
        </w:numPr>
        <w:tabs>
          <w:tab w:val="left" w:pos="1042"/>
          <w:tab w:val="left" w:pos="1843"/>
          <w:tab w:val="left" w:pos="8647"/>
        </w:tabs>
        <w:autoSpaceDE w:val="0"/>
        <w:autoSpaceDN w:val="0"/>
        <w:spacing w:line="276" w:lineRule="auto"/>
        <w:ind w:right="-1" w:hanging="436"/>
        <w:jc w:val="both"/>
        <w:rPr>
          <w:sz w:val="22"/>
          <w:szCs w:val="22"/>
        </w:rPr>
      </w:pPr>
      <w:r w:rsidRPr="001D1A10">
        <w:rPr>
          <w:sz w:val="22"/>
          <w:szCs w:val="22"/>
        </w:rPr>
        <w:t xml:space="preserve"> ir iesniedzis tikai patiesu</w:t>
      </w:r>
      <w:r w:rsidRPr="001D1A10">
        <w:rPr>
          <w:spacing w:val="-7"/>
          <w:sz w:val="22"/>
          <w:szCs w:val="22"/>
        </w:rPr>
        <w:t xml:space="preserve"> </w:t>
      </w:r>
      <w:r w:rsidRPr="001D1A10">
        <w:rPr>
          <w:sz w:val="22"/>
          <w:szCs w:val="22"/>
        </w:rPr>
        <w:t>informāciju;</w:t>
      </w:r>
    </w:p>
    <w:p w14:paraId="12C4F0D4" w14:textId="636E9587" w:rsidR="00233DC3" w:rsidRPr="001D1A10" w:rsidRDefault="00233DC3" w:rsidP="00523A43">
      <w:pPr>
        <w:pStyle w:val="ListParagraph"/>
        <w:widowControl w:val="0"/>
        <w:numPr>
          <w:ilvl w:val="1"/>
          <w:numId w:val="5"/>
        </w:numPr>
        <w:tabs>
          <w:tab w:val="left" w:pos="1042"/>
          <w:tab w:val="left" w:pos="1843"/>
          <w:tab w:val="left" w:pos="8647"/>
        </w:tabs>
        <w:suppressAutoHyphens w:val="0"/>
        <w:autoSpaceDE w:val="0"/>
        <w:autoSpaceDN w:val="0"/>
        <w:spacing w:line="276" w:lineRule="auto"/>
        <w:ind w:right="-1" w:hanging="436"/>
        <w:jc w:val="both"/>
        <w:rPr>
          <w:sz w:val="22"/>
          <w:szCs w:val="22"/>
          <w:u w:val="single"/>
        </w:rPr>
      </w:pPr>
      <w:r w:rsidRPr="001D1A10">
        <w:rPr>
          <w:sz w:val="22"/>
          <w:szCs w:val="22"/>
        </w:rPr>
        <w:t>piekrīt piedāvājuma kopējās cenas publicēšanai Daugavpils pilsētas pašvaldības iestādes “Sociālais dienests” mājas lapā internetā</w:t>
      </w:r>
      <w:r w:rsidRPr="001D1A10">
        <w:rPr>
          <w:spacing w:val="-6"/>
          <w:sz w:val="22"/>
          <w:szCs w:val="22"/>
        </w:rPr>
        <w:t xml:space="preserve"> </w:t>
      </w:r>
      <w:r w:rsidRPr="001D1A10">
        <w:rPr>
          <w:sz w:val="22"/>
          <w:szCs w:val="22"/>
        </w:rPr>
        <w:t>(</w:t>
      </w:r>
      <w:hyperlink r:id="rId11">
        <w:r w:rsidRPr="001D1A10">
          <w:rPr>
            <w:sz w:val="22"/>
            <w:szCs w:val="22"/>
            <w:u w:val="single"/>
          </w:rPr>
          <w:t>www.socd.lv</w:t>
        </w:r>
      </w:hyperlink>
      <w:r w:rsidRPr="001D1A10">
        <w:rPr>
          <w:sz w:val="22"/>
          <w:szCs w:val="22"/>
        </w:rPr>
        <w:t>)</w:t>
      </w:r>
      <w:r w:rsidR="00DA1ECA">
        <w:rPr>
          <w:sz w:val="22"/>
          <w:szCs w:val="22"/>
        </w:rPr>
        <w:t xml:space="preserve"> un </w:t>
      </w:r>
      <w:r w:rsidR="00DA1ECA" w:rsidRPr="00DA1ECA">
        <w:rPr>
          <w:sz w:val="22"/>
          <w:szCs w:val="22"/>
        </w:rPr>
        <w:t>Daugavpils pilsētas pašvaldības mājaslapā (www.daugavpils.lv)</w:t>
      </w:r>
      <w:r w:rsidRPr="00DA1ECA">
        <w:rPr>
          <w:sz w:val="22"/>
          <w:szCs w:val="22"/>
        </w:rPr>
        <w:t>;</w:t>
      </w:r>
    </w:p>
    <w:p w14:paraId="2857BB9A" w14:textId="33A3DCA7" w:rsidR="00233DC3" w:rsidRPr="001D1A10" w:rsidRDefault="00233DC3" w:rsidP="00523A43">
      <w:pPr>
        <w:pStyle w:val="ListParagraph"/>
        <w:widowControl w:val="0"/>
        <w:numPr>
          <w:ilvl w:val="1"/>
          <w:numId w:val="5"/>
        </w:numPr>
        <w:tabs>
          <w:tab w:val="left" w:pos="1042"/>
          <w:tab w:val="left" w:pos="1843"/>
          <w:tab w:val="left" w:pos="8647"/>
        </w:tabs>
        <w:suppressAutoHyphens w:val="0"/>
        <w:autoSpaceDE w:val="0"/>
        <w:autoSpaceDN w:val="0"/>
        <w:spacing w:line="276" w:lineRule="auto"/>
        <w:ind w:right="-1" w:hanging="436"/>
        <w:jc w:val="both"/>
        <w:rPr>
          <w:sz w:val="22"/>
          <w:szCs w:val="22"/>
        </w:rPr>
      </w:pPr>
      <w:r w:rsidRPr="001D1A10">
        <w:rPr>
          <w:sz w:val="22"/>
          <w:szCs w:val="22"/>
        </w:rPr>
        <w:t>garantē sniegt pakalpojumu atbilstoši tehniskajā specifikācijā noteiktajām prasībām un ievērojot spēkā esošos normatīvos</w:t>
      </w:r>
      <w:r w:rsidRPr="001D1A10">
        <w:rPr>
          <w:spacing w:val="-1"/>
          <w:sz w:val="22"/>
          <w:szCs w:val="22"/>
        </w:rPr>
        <w:t xml:space="preserve"> </w:t>
      </w:r>
      <w:r w:rsidRPr="001D1A10">
        <w:rPr>
          <w:sz w:val="22"/>
          <w:szCs w:val="22"/>
        </w:rPr>
        <w:t>aktus;</w:t>
      </w:r>
    </w:p>
    <w:p w14:paraId="48C4BA78" w14:textId="77777777" w:rsidR="00233DC3" w:rsidRPr="001D1A10" w:rsidRDefault="00233DC3" w:rsidP="00523A43">
      <w:pPr>
        <w:pStyle w:val="ListParagraph"/>
        <w:widowControl w:val="0"/>
        <w:numPr>
          <w:ilvl w:val="1"/>
          <w:numId w:val="5"/>
        </w:numPr>
        <w:tabs>
          <w:tab w:val="left" w:pos="1042"/>
          <w:tab w:val="left" w:pos="1843"/>
          <w:tab w:val="left" w:pos="8647"/>
        </w:tabs>
        <w:suppressAutoHyphens w:val="0"/>
        <w:autoSpaceDE w:val="0"/>
        <w:autoSpaceDN w:val="0"/>
        <w:spacing w:line="276" w:lineRule="auto"/>
        <w:ind w:right="-1" w:hanging="436"/>
        <w:jc w:val="both"/>
        <w:rPr>
          <w:sz w:val="22"/>
          <w:szCs w:val="22"/>
        </w:rPr>
      </w:pPr>
      <w:r w:rsidRPr="001D1A10">
        <w:rPr>
          <w:sz w:val="22"/>
          <w:szCs w:val="22"/>
        </w:rPr>
        <w:t>nekādā veidā nav ieinteresēts nevienā citā piedāvājumā, kas iesniegts šajā zemsliekšņa iepirkumā;</w:t>
      </w:r>
    </w:p>
    <w:p w14:paraId="3E3257EC" w14:textId="77777777" w:rsidR="00233DC3" w:rsidRPr="001D1A10" w:rsidRDefault="00233DC3" w:rsidP="00523A43">
      <w:pPr>
        <w:pStyle w:val="ListParagraph"/>
        <w:widowControl w:val="0"/>
        <w:numPr>
          <w:ilvl w:val="1"/>
          <w:numId w:val="5"/>
        </w:numPr>
        <w:tabs>
          <w:tab w:val="left" w:pos="1985"/>
          <w:tab w:val="left" w:pos="8647"/>
        </w:tabs>
        <w:suppressAutoHyphens w:val="0"/>
        <w:autoSpaceDE w:val="0"/>
        <w:autoSpaceDN w:val="0"/>
        <w:spacing w:line="276" w:lineRule="auto"/>
        <w:ind w:right="-1" w:hanging="436"/>
        <w:jc w:val="both"/>
        <w:rPr>
          <w:sz w:val="22"/>
          <w:szCs w:val="22"/>
        </w:rPr>
      </w:pPr>
      <w:r w:rsidRPr="001D1A10">
        <w:rPr>
          <w:sz w:val="22"/>
          <w:szCs w:val="22"/>
        </w:rPr>
        <w:t>nav tādu apstākļu, kuri liegtu piedalīties zemsliekšņa iepirkumā un izpildīt tehniskajā specifikācijā norādītās</w:t>
      </w:r>
      <w:r w:rsidRPr="001D1A10">
        <w:rPr>
          <w:spacing w:val="-1"/>
          <w:sz w:val="22"/>
          <w:szCs w:val="22"/>
        </w:rPr>
        <w:t xml:space="preserve"> </w:t>
      </w:r>
      <w:r w:rsidRPr="001D1A10">
        <w:rPr>
          <w:sz w:val="22"/>
          <w:szCs w:val="22"/>
        </w:rPr>
        <w:t>prasības;</w:t>
      </w:r>
    </w:p>
    <w:p w14:paraId="06B048E9" w14:textId="77777777" w:rsidR="00233DC3" w:rsidRPr="001D1A10" w:rsidRDefault="00233DC3" w:rsidP="00233DC3">
      <w:pPr>
        <w:pStyle w:val="ListParagraph"/>
        <w:widowControl w:val="0"/>
        <w:numPr>
          <w:ilvl w:val="1"/>
          <w:numId w:val="5"/>
        </w:numPr>
        <w:tabs>
          <w:tab w:val="left" w:pos="1985"/>
          <w:tab w:val="left" w:pos="8647"/>
        </w:tabs>
        <w:suppressAutoHyphens w:val="0"/>
        <w:autoSpaceDE w:val="0"/>
        <w:autoSpaceDN w:val="0"/>
        <w:spacing w:line="276" w:lineRule="auto"/>
        <w:ind w:right="-1" w:hanging="436"/>
        <w:jc w:val="both"/>
        <w:rPr>
          <w:sz w:val="22"/>
          <w:szCs w:val="22"/>
        </w:rPr>
      </w:pPr>
      <w:r w:rsidRPr="001D1A10">
        <w:rPr>
          <w:sz w:val="22"/>
          <w:szCs w:val="22"/>
        </w:rPr>
        <w:t>nodrošinās konfidencialitāti un neizpaudīs informāciju, kas var tikt iegūta līguma izpildes laikā par Daugavpils pilsētas pašvaldības iestādes “Sociālais dienests” darbību un izdotajiem dokumentiem;</w:t>
      </w:r>
    </w:p>
    <w:p w14:paraId="0DA616AA" w14:textId="12E8FE77" w:rsidR="00233DC3" w:rsidRPr="00DA1ECA" w:rsidRDefault="00233DC3" w:rsidP="00DA1ECA">
      <w:pPr>
        <w:pStyle w:val="ListParagraph"/>
        <w:widowControl w:val="0"/>
        <w:numPr>
          <w:ilvl w:val="1"/>
          <w:numId w:val="5"/>
        </w:numPr>
        <w:tabs>
          <w:tab w:val="left" w:pos="1985"/>
          <w:tab w:val="left" w:pos="8647"/>
        </w:tabs>
        <w:autoSpaceDE w:val="0"/>
        <w:autoSpaceDN w:val="0"/>
        <w:spacing w:line="276" w:lineRule="auto"/>
        <w:ind w:right="-1" w:hanging="436"/>
        <w:jc w:val="both"/>
        <w:rPr>
          <w:sz w:val="22"/>
          <w:szCs w:val="22"/>
        </w:rPr>
      </w:pPr>
      <w:r w:rsidRPr="001D1A10">
        <w:rPr>
          <w:sz w:val="22"/>
          <w:szCs w:val="22"/>
        </w:rPr>
        <w:t xml:space="preserve">ir informēts par personas datu apstrādi piedāvājuma izskatīšanas procesā (nolūks: piedāvājuma izvērtēšana un pretendentu atlase līguma noslēgšanai zemsliekšņa iepirkuma </w:t>
      </w:r>
      <w:r w:rsidR="00DA1ECA" w:rsidRPr="00DA1ECA">
        <w:rPr>
          <w:sz w:val="22"/>
          <w:szCs w:val="22"/>
        </w:rPr>
        <w:t>“Drukas iekārtu izejmateriālu piegāde Daugavpils pilsētas pašvaldības iestādei</w:t>
      </w:r>
      <w:r w:rsidR="00DA1ECA">
        <w:rPr>
          <w:sz w:val="22"/>
          <w:szCs w:val="22"/>
        </w:rPr>
        <w:t xml:space="preserve"> </w:t>
      </w:r>
      <w:r w:rsidR="00DA1ECA" w:rsidRPr="00DA1ECA">
        <w:rPr>
          <w:sz w:val="22"/>
          <w:szCs w:val="22"/>
        </w:rPr>
        <w:t xml:space="preserve">“Sociālais dienests””, ID Nr. DPPISD 2022/12 </w:t>
      </w:r>
      <w:r w:rsidRPr="00DA1ECA">
        <w:rPr>
          <w:sz w:val="22"/>
          <w:szCs w:val="22"/>
        </w:rPr>
        <w:t>ietvaros (tiesiskais pamats: Daugavpils pilsētas pašvaldības iestādes “Sociālais dienests” leģitīmās intereses);</w:t>
      </w:r>
    </w:p>
    <w:p w14:paraId="37C01ECC" w14:textId="77777777" w:rsidR="00233DC3" w:rsidRPr="001D1A10" w:rsidRDefault="00233DC3" w:rsidP="00523A43">
      <w:pPr>
        <w:pStyle w:val="ListParagraph"/>
        <w:widowControl w:val="0"/>
        <w:numPr>
          <w:ilvl w:val="0"/>
          <w:numId w:val="5"/>
        </w:numPr>
        <w:tabs>
          <w:tab w:val="left" w:pos="1059"/>
          <w:tab w:val="left" w:pos="8647"/>
        </w:tabs>
        <w:suppressAutoHyphens w:val="0"/>
        <w:autoSpaceDE w:val="0"/>
        <w:autoSpaceDN w:val="0"/>
        <w:spacing w:line="276" w:lineRule="auto"/>
        <w:ind w:right="-1"/>
        <w:jc w:val="both"/>
        <w:rPr>
          <w:sz w:val="22"/>
          <w:szCs w:val="22"/>
        </w:rPr>
      </w:pPr>
      <w:r w:rsidRPr="001D1A10">
        <w:rPr>
          <w:sz w:val="22"/>
          <w:szCs w:val="22"/>
        </w:rPr>
        <w:t xml:space="preserve">Apstiprina, ka iesniegtais finanšu piedāvājums ir galīgs un netiks mainīts un tas ir spēkā </w:t>
      </w:r>
      <w:r w:rsidRPr="001D1A10">
        <w:rPr>
          <w:b/>
          <w:sz w:val="22"/>
          <w:szCs w:val="22"/>
        </w:rPr>
        <w:t xml:space="preserve">30 </w:t>
      </w:r>
      <w:r w:rsidRPr="001D1A10">
        <w:rPr>
          <w:sz w:val="22"/>
          <w:szCs w:val="22"/>
        </w:rPr>
        <w:t>(trīsdesmit) dienas no datuma, kas ir noteikts kā zemsliekšņa iepirkuma piedāvājumu iesniegšanas pēdējais</w:t>
      </w:r>
      <w:r w:rsidRPr="001D1A10">
        <w:rPr>
          <w:spacing w:val="-1"/>
          <w:sz w:val="22"/>
          <w:szCs w:val="22"/>
        </w:rPr>
        <w:t xml:space="preserve"> </w:t>
      </w:r>
      <w:r w:rsidRPr="001D1A10">
        <w:rPr>
          <w:sz w:val="22"/>
          <w:szCs w:val="22"/>
        </w:rPr>
        <w:t>termiņš.</w:t>
      </w:r>
    </w:p>
    <w:p w14:paraId="606A43EF" w14:textId="77777777" w:rsidR="00233DC3" w:rsidRPr="001D1A10" w:rsidRDefault="00233DC3" w:rsidP="00233DC3">
      <w:pPr>
        <w:pStyle w:val="ListParagraph"/>
        <w:widowControl w:val="0"/>
        <w:numPr>
          <w:ilvl w:val="0"/>
          <w:numId w:val="5"/>
        </w:numPr>
        <w:tabs>
          <w:tab w:val="left" w:pos="1059"/>
          <w:tab w:val="left" w:pos="8647"/>
        </w:tabs>
        <w:suppressAutoHyphens w:val="0"/>
        <w:autoSpaceDE w:val="0"/>
        <w:autoSpaceDN w:val="0"/>
        <w:spacing w:after="120" w:line="276" w:lineRule="auto"/>
        <w:ind w:left="357" w:hanging="357"/>
        <w:jc w:val="both"/>
        <w:rPr>
          <w:sz w:val="22"/>
          <w:szCs w:val="22"/>
        </w:rPr>
      </w:pPr>
      <w:r w:rsidRPr="001D1A10">
        <w:rPr>
          <w:sz w:val="22"/>
          <w:szCs w:val="22"/>
        </w:rPr>
        <w:t>Apzinās, ka pasūtītājam nav pienākuma slēgt līgumu ar pretendentu tā uzvaras gadījumā, ja pasūtītajam zūd pakalpojuma sniegšanas nepieciešamība vai trūkst pakalpojuma saņemšanas finansējuma.</w:t>
      </w:r>
    </w:p>
    <w:tbl>
      <w:tblPr>
        <w:tblpPr w:leftFromText="180" w:rightFromText="180" w:vertAnchor="text" w:horzAnchor="margin" w:tblpX="409" w:tblpY="66"/>
        <w:tblW w:w="94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2"/>
        <w:gridCol w:w="6836"/>
      </w:tblGrid>
      <w:tr w:rsidR="001D1A10" w:rsidRPr="001D1A10" w14:paraId="52243B3A" w14:textId="77777777" w:rsidTr="00233DC3">
        <w:trPr>
          <w:trHeight w:val="293"/>
        </w:trPr>
        <w:tc>
          <w:tcPr>
            <w:tcW w:w="2652" w:type="dxa"/>
            <w:shd w:val="pct5" w:color="auto" w:fill="FFFFFF"/>
            <w:vAlign w:val="center"/>
          </w:tcPr>
          <w:p w14:paraId="7F4084AF" w14:textId="77777777" w:rsidR="00E022B0" w:rsidRPr="001D1A10" w:rsidRDefault="00E022B0" w:rsidP="00233DC3">
            <w:pPr>
              <w:rPr>
                <w:b/>
                <w:sz w:val="22"/>
                <w:szCs w:val="22"/>
                <w:lang w:val="lv-LV"/>
              </w:rPr>
            </w:pPr>
            <w:r w:rsidRPr="001D1A10">
              <w:rPr>
                <w:b/>
                <w:sz w:val="22"/>
                <w:szCs w:val="22"/>
                <w:lang w:val="lv-LV"/>
              </w:rPr>
              <w:t>Vārds, uzvārds*</w:t>
            </w:r>
          </w:p>
        </w:tc>
        <w:tc>
          <w:tcPr>
            <w:tcW w:w="6836" w:type="dxa"/>
            <w:vAlign w:val="center"/>
          </w:tcPr>
          <w:p w14:paraId="692F2ED3" w14:textId="77777777" w:rsidR="00E022B0" w:rsidRPr="001D1A10" w:rsidRDefault="00E022B0" w:rsidP="00233DC3">
            <w:pPr>
              <w:rPr>
                <w:sz w:val="22"/>
                <w:szCs w:val="22"/>
                <w:lang w:val="lv-LV"/>
              </w:rPr>
            </w:pPr>
          </w:p>
        </w:tc>
      </w:tr>
      <w:tr w:rsidR="001D1A10" w:rsidRPr="001D1A10" w14:paraId="1FBBD689" w14:textId="77777777" w:rsidTr="00233DC3">
        <w:trPr>
          <w:trHeight w:val="293"/>
        </w:trPr>
        <w:tc>
          <w:tcPr>
            <w:tcW w:w="2652" w:type="dxa"/>
            <w:shd w:val="pct5" w:color="auto" w:fill="FFFFFF"/>
            <w:vAlign w:val="center"/>
          </w:tcPr>
          <w:p w14:paraId="53011376" w14:textId="77777777" w:rsidR="00E022B0" w:rsidRPr="001D1A10" w:rsidRDefault="00E022B0" w:rsidP="00233DC3">
            <w:pPr>
              <w:rPr>
                <w:b/>
                <w:sz w:val="22"/>
                <w:szCs w:val="22"/>
                <w:lang w:val="lv-LV"/>
              </w:rPr>
            </w:pPr>
            <w:r w:rsidRPr="001D1A10">
              <w:rPr>
                <w:b/>
                <w:sz w:val="22"/>
                <w:szCs w:val="22"/>
                <w:lang w:val="lv-LV"/>
              </w:rPr>
              <w:t>Amats</w:t>
            </w:r>
          </w:p>
        </w:tc>
        <w:tc>
          <w:tcPr>
            <w:tcW w:w="6836" w:type="dxa"/>
            <w:vAlign w:val="center"/>
          </w:tcPr>
          <w:p w14:paraId="6B546537" w14:textId="77777777" w:rsidR="00E022B0" w:rsidRPr="001D1A10" w:rsidRDefault="00E022B0" w:rsidP="00233DC3">
            <w:pPr>
              <w:rPr>
                <w:sz w:val="22"/>
                <w:szCs w:val="22"/>
                <w:lang w:val="lv-LV"/>
              </w:rPr>
            </w:pPr>
          </w:p>
        </w:tc>
      </w:tr>
      <w:tr w:rsidR="001D1A10" w:rsidRPr="001D1A10" w14:paraId="3EEC6097" w14:textId="77777777" w:rsidTr="00233DC3">
        <w:trPr>
          <w:trHeight w:val="293"/>
        </w:trPr>
        <w:tc>
          <w:tcPr>
            <w:tcW w:w="2652" w:type="dxa"/>
            <w:shd w:val="pct5" w:color="auto" w:fill="FFFFFF"/>
            <w:vAlign w:val="center"/>
          </w:tcPr>
          <w:p w14:paraId="0421FA73" w14:textId="77777777" w:rsidR="00E022B0" w:rsidRPr="001D1A10" w:rsidRDefault="00E022B0" w:rsidP="00233DC3">
            <w:pPr>
              <w:rPr>
                <w:b/>
                <w:sz w:val="22"/>
                <w:szCs w:val="22"/>
                <w:lang w:val="lv-LV"/>
              </w:rPr>
            </w:pPr>
            <w:r w:rsidRPr="001D1A10">
              <w:rPr>
                <w:b/>
                <w:sz w:val="22"/>
                <w:szCs w:val="22"/>
                <w:lang w:val="lv-LV"/>
              </w:rPr>
              <w:t>Paraksts</w:t>
            </w:r>
          </w:p>
        </w:tc>
        <w:tc>
          <w:tcPr>
            <w:tcW w:w="6836" w:type="dxa"/>
            <w:vAlign w:val="center"/>
          </w:tcPr>
          <w:p w14:paraId="2691B57E" w14:textId="77777777" w:rsidR="00E022B0" w:rsidRPr="001D1A10" w:rsidRDefault="00E022B0" w:rsidP="00233DC3">
            <w:pPr>
              <w:rPr>
                <w:sz w:val="22"/>
                <w:szCs w:val="22"/>
                <w:lang w:val="lv-LV"/>
              </w:rPr>
            </w:pPr>
          </w:p>
        </w:tc>
      </w:tr>
      <w:tr w:rsidR="001D1A10" w:rsidRPr="001D1A10" w14:paraId="121026D6" w14:textId="77777777" w:rsidTr="00233DC3">
        <w:trPr>
          <w:trHeight w:val="293"/>
        </w:trPr>
        <w:tc>
          <w:tcPr>
            <w:tcW w:w="2652" w:type="dxa"/>
            <w:shd w:val="pct5" w:color="auto" w:fill="FFFFFF"/>
            <w:vAlign w:val="center"/>
          </w:tcPr>
          <w:p w14:paraId="0D425514" w14:textId="77777777" w:rsidR="00E022B0" w:rsidRPr="001D1A10" w:rsidRDefault="00E022B0" w:rsidP="00233DC3">
            <w:pPr>
              <w:rPr>
                <w:b/>
                <w:sz w:val="22"/>
                <w:szCs w:val="22"/>
                <w:lang w:val="lv-LV"/>
              </w:rPr>
            </w:pPr>
            <w:r w:rsidRPr="001D1A10">
              <w:rPr>
                <w:b/>
                <w:sz w:val="22"/>
                <w:szCs w:val="22"/>
                <w:lang w:val="lv-LV"/>
              </w:rPr>
              <w:t>Drošais elektroniskais paraksts</w:t>
            </w:r>
          </w:p>
        </w:tc>
        <w:tc>
          <w:tcPr>
            <w:tcW w:w="6836" w:type="dxa"/>
            <w:vAlign w:val="center"/>
          </w:tcPr>
          <w:p w14:paraId="44C69A09" w14:textId="77777777" w:rsidR="00E022B0" w:rsidRPr="001D1A10" w:rsidRDefault="00E022B0" w:rsidP="00233DC3">
            <w:pPr>
              <w:jc w:val="right"/>
              <w:rPr>
                <w:i/>
                <w:sz w:val="22"/>
                <w:szCs w:val="22"/>
                <w:lang w:val="lv-LV"/>
              </w:rPr>
            </w:pPr>
            <w:r w:rsidRPr="001D1A10">
              <w:rPr>
                <w:i/>
                <w:sz w:val="22"/>
                <w:szCs w:val="22"/>
                <w:lang w:val="lv-LV"/>
              </w:rPr>
              <w:t>ir/nav</w:t>
            </w:r>
          </w:p>
        </w:tc>
      </w:tr>
      <w:tr w:rsidR="001D1A10" w:rsidRPr="001D1A10" w14:paraId="7F6B09CF" w14:textId="77777777" w:rsidTr="00233DC3">
        <w:trPr>
          <w:trHeight w:val="293"/>
        </w:trPr>
        <w:tc>
          <w:tcPr>
            <w:tcW w:w="2652" w:type="dxa"/>
            <w:shd w:val="pct5" w:color="auto" w:fill="FFFFFF"/>
            <w:vAlign w:val="center"/>
          </w:tcPr>
          <w:p w14:paraId="10AE91DF" w14:textId="77777777" w:rsidR="00E022B0" w:rsidRPr="001D1A10" w:rsidRDefault="00E022B0" w:rsidP="00233DC3">
            <w:pPr>
              <w:rPr>
                <w:b/>
                <w:sz w:val="22"/>
                <w:szCs w:val="22"/>
                <w:lang w:val="lv-LV"/>
              </w:rPr>
            </w:pPr>
            <w:r w:rsidRPr="001D1A10">
              <w:rPr>
                <w:b/>
                <w:sz w:val="22"/>
                <w:szCs w:val="22"/>
                <w:lang w:val="lv-LV"/>
              </w:rPr>
              <w:t>Datums</w:t>
            </w:r>
          </w:p>
        </w:tc>
        <w:tc>
          <w:tcPr>
            <w:tcW w:w="6836" w:type="dxa"/>
            <w:vAlign w:val="center"/>
          </w:tcPr>
          <w:p w14:paraId="141EDF59" w14:textId="77777777" w:rsidR="00E022B0" w:rsidRPr="001D1A10" w:rsidRDefault="00E022B0" w:rsidP="00233DC3">
            <w:pPr>
              <w:rPr>
                <w:sz w:val="22"/>
                <w:szCs w:val="22"/>
                <w:lang w:val="lv-LV"/>
              </w:rPr>
            </w:pPr>
          </w:p>
        </w:tc>
      </w:tr>
      <w:tr w:rsidR="001D1A10" w:rsidRPr="001D1A10" w14:paraId="33FC6B46" w14:textId="77777777" w:rsidTr="00233DC3">
        <w:trPr>
          <w:trHeight w:val="293"/>
        </w:trPr>
        <w:tc>
          <w:tcPr>
            <w:tcW w:w="2652" w:type="dxa"/>
            <w:shd w:val="pct5" w:color="auto" w:fill="FFFFFF"/>
            <w:vAlign w:val="center"/>
          </w:tcPr>
          <w:p w14:paraId="4864380B" w14:textId="77777777" w:rsidR="00E022B0" w:rsidRPr="001D1A10" w:rsidRDefault="00E022B0" w:rsidP="00233DC3">
            <w:pPr>
              <w:rPr>
                <w:b/>
                <w:sz w:val="22"/>
                <w:szCs w:val="22"/>
                <w:lang w:val="lv-LV"/>
              </w:rPr>
            </w:pPr>
            <w:r w:rsidRPr="001D1A10">
              <w:rPr>
                <w:b/>
                <w:sz w:val="22"/>
                <w:szCs w:val="22"/>
                <w:lang w:val="lv-LV"/>
              </w:rPr>
              <w:t>Zīmogs</w:t>
            </w:r>
          </w:p>
        </w:tc>
        <w:tc>
          <w:tcPr>
            <w:tcW w:w="6836" w:type="dxa"/>
            <w:vAlign w:val="center"/>
          </w:tcPr>
          <w:p w14:paraId="47C6E2ED" w14:textId="77777777" w:rsidR="00E022B0" w:rsidRPr="001D1A10" w:rsidRDefault="00E022B0" w:rsidP="00233DC3">
            <w:pPr>
              <w:rPr>
                <w:sz w:val="22"/>
                <w:szCs w:val="22"/>
                <w:lang w:val="lv-LV"/>
              </w:rPr>
            </w:pPr>
          </w:p>
        </w:tc>
      </w:tr>
    </w:tbl>
    <w:p w14:paraId="7681944F" w14:textId="28BBDBCD" w:rsidR="00233DC3" w:rsidRPr="00DA1ECA" w:rsidRDefault="00E022B0" w:rsidP="00DA1ECA">
      <w:pPr>
        <w:rPr>
          <w:iCs/>
          <w:sz w:val="22"/>
          <w:szCs w:val="22"/>
          <w:lang w:val="lv-LV"/>
        </w:rPr>
      </w:pPr>
      <w:r w:rsidRPr="001D1A10">
        <w:rPr>
          <w:iCs/>
          <w:sz w:val="22"/>
          <w:szCs w:val="22"/>
          <w:lang w:val="lv-LV"/>
        </w:rPr>
        <w:t xml:space="preserve"> </w:t>
      </w:r>
      <w:r w:rsidRPr="001D1A10">
        <w:rPr>
          <w:sz w:val="22"/>
          <w:szCs w:val="22"/>
          <w:lang w:val="lv-LV"/>
        </w:rPr>
        <w:t xml:space="preserve">* </w:t>
      </w:r>
      <w:r w:rsidRPr="001D1A10">
        <w:rPr>
          <w:iCs/>
          <w:sz w:val="22"/>
          <w:szCs w:val="22"/>
          <w:lang w:val="lv-LV"/>
        </w:rPr>
        <w:t>Pretendenta vai tā pilnvarotās personas vārds, uzvārds</w:t>
      </w:r>
      <w:r w:rsidR="006B7BE0" w:rsidRPr="001D1A10">
        <w:rPr>
          <w:bCs/>
          <w:sz w:val="22"/>
          <w:szCs w:val="22"/>
          <w:lang w:val="lv-LV"/>
        </w:rPr>
        <w:br/>
      </w:r>
    </w:p>
    <w:p w14:paraId="3DAA43AE" w14:textId="77777777" w:rsidR="008F5F8C" w:rsidRDefault="008F5F8C" w:rsidP="00343F6E">
      <w:pPr>
        <w:ind w:left="567" w:right="-2"/>
        <w:jc w:val="right"/>
        <w:rPr>
          <w:sz w:val="22"/>
          <w:szCs w:val="22"/>
          <w:lang w:val="lv-LV"/>
        </w:rPr>
      </w:pPr>
    </w:p>
    <w:p w14:paraId="5B8C0CA0" w14:textId="77777777" w:rsidR="008F5F8C" w:rsidRDefault="008F5F8C" w:rsidP="00343F6E">
      <w:pPr>
        <w:ind w:left="567" w:right="-2"/>
        <w:jc w:val="right"/>
        <w:rPr>
          <w:sz w:val="22"/>
          <w:szCs w:val="22"/>
          <w:lang w:val="lv-LV"/>
        </w:rPr>
      </w:pPr>
    </w:p>
    <w:p w14:paraId="654B18F1" w14:textId="47F34ADE" w:rsidR="004B4252" w:rsidRPr="001D1A10" w:rsidRDefault="00BF7748" w:rsidP="00343F6E">
      <w:pPr>
        <w:ind w:left="567" w:right="-2"/>
        <w:jc w:val="right"/>
        <w:rPr>
          <w:sz w:val="22"/>
          <w:szCs w:val="22"/>
          <w:lang w:val="lv-LV"/>
        </w:rPr>
      </w:pPr>
      <w:r w:rsidRPr="001D1A10">
        <w:rPr>
          <w:sz w:val="22"/>
          <w:szCs w:val="22"/>
          <w:lang w:val="lv-LV"/>
        </w:rPr>
        <w:t>3</w:t>
      </w:r>
      <w:r w:rsidR="00343F6E" w:rsidRPr="001D1A10">
        <w:rPr>
          <w:sz w:val="22"/>
          <w:szCs w:val="22"/>
          <w:lang w:val="lv-LV"/>
        </w:rPr>
        <w:t>.pielikums</w:t>
      </w:r>
    </w:p>
    <w:p w14:paraId="2298B1F8" w14:textId="77777777" w:rsidR="00343F6E" w:rsidRPr="001D1A10" w:rsidRDefault="00343F6E" w:rsidP="00343F6E">
      <w:pPr>
        <w:ind w:left="567" w:right="-2"/>
        <w:jc w:val="right"/>
        <w:rPr>
          <w:b/>
          <w:caps/>
          <w:sz w:val="22"/>
          <w:szCs w:val="22"/>
          <w:lang w:val="lv-LV"/>
        </w:rPr>
      </w:pPr>
    </w:p>
    <w:p w14:paraId="19E6AF3C" w14:textId="018E0DC6" w:rsidR="006B7BE0" w:rsidRPr="001D1A10" w:rsidRDefault="00D6629F" w:rsidP="006B7BE0">
      <w:pPr>
        <w:ind w:left="567" w:right="-2"/>
        <w:jc w:val="center"/>
        <w:rPr>
          <w:b/>
          <w:caps/>
          <w:sz w:val="22"/>
          <w:szCs w:val="22"/>
          <w:lang w:val="lv-LV"/>
        </w:rPr>
      </w:pPr>
      <w:r w:rsidRPr="001D1A10">
        <w:rPr>
          <w:b/>
          <w:caps/>
          <w:sz w:val="22"/>
          <w:szCs w:val="22"/>
          <w:lang w:val="lv-LV"/>
        </w:rPr>
        <w:t>FINANŠU</w:t>
      </w:r>
      <w:r w:rsidR="006B7BE0" w:rsidRPr="001D1A10">
        <w:rPr>
          <w:b/>
          <w:caps/>
          <w:sz w:val="22"/>
          <w:szCs w:val="22"/>
          <w:lang w:val="lv-LV"/>
        </w:rPr>
        <w:t xml:space="preserve"> PIEDĀVĀJUMS iepirkumā </w:t>
      </w:r>
    </w:p>
    <w:p w14:paraId="2DCE2B88" w14:textId="77777777" w:rsidR="00DA1ECA" w:rsidRPr="001D1A10" w:rsidRDefault="00DA1ECA" w:rsidP="00DA1ECA">
      <w:pPr>
        <w:spacing w:before="6"/>
        <w:ind w:left="426" w:right="550" w:hanging="142"/>
        <w:jc w:val="center"/>
        <w:rPr>
          <w:b/>
          <w:sz w:val="22"/>
          <w:szCs w:val="22"/>
          <w:lang w:val="lv-LV"/>
        </w:rPr>
      </w:pPr>
      <w:r w:rsidRPr="001D1A10">
        <w:rPr>
          <w:b/>
          <w:sz w:val="22"/>
          <w:szCs w:val="22"/>
          <w:lang w:val="lv-LV"/>
        </w:rPr>
        <w:t>“</w:t>
      </w:r>
      <w:r>
        <w:rPr>
          <w:b/>
          <w:sz w:val="22"/>
          <w:szCs w:val="22"/>
          <w:lang w:val="lv-LV"/>
        </w:rPr>
        <w:t>Drukas iekārtu izejmateriālu</w:t>
      </w:r>
      <w:r w:rsidRPr="001D1A10">
        <w:rPr>
          <w:b/>
          <w:sz w:val="22"/>
          <w:szCs w:val="22"/>
          <w:lang w:val="lv-LV"/>
        </w:rPr>
        <w:t xml:space="preserve"> piegāde Daugavpils pilsētas pašvaldības iestādei</w:t>
      </w:r>
    </w:p>
    <w:p w14:paraId="5968C09E" w14:textId="77777777" w:rsidR="00DA1ECA" w:rsidRPr="001D1A10" w:rsidRDefault="00DA1ECA" w:rsidP="00DA1ECA">
      <w:pPr>
        <w:spacing w:before="6"/>
        <w:ind w:left="426" w:right="550" w:hanging="142"/>
        <w:jc w:val="center"/>
        <w:rPr>
          <w:b/>
          <w:sz w:val="22"/>
          <w:szCs w:val="22"/>
          <w:lang w:val="lv-LV"/>
        </w:rPr>
      </w:pPr>
      <w:r w:rsidRPr="001D1A10">
        <w:rPr>
          <w:b/>
          <w:sz w:val="22"/>
          <w:szCs w:val="22"/>
          <w:lang w:val="lv-LV"/>
        </w:rPr>
        <w:t>“Sociālais dienests””, ID Nr. DPPISD 202</w:t>
      </w:r>
      <w:r>
        <w:rPr>
          <w:b/>
          <w:sz w:val="22"/>
          <w:szCs w:val="22"/>
          <w:lang w:val="lv-LV"/>
        </w:rPr>
        <w:t>2</w:t>
      </w:r>
      <w:r w:rsidRPr="001D1A10">
        <w:rPr>
          <w:b/>
          <w:sz w:val="22"/>
          <w:szCs w:val="22"/>
          <w:lang w:val="lv-LV"/>
        </w:rPr>
        <w:t>/1</w:t>
      </w:r>
      <w:r>
        <w:rPr>
          <w:b/>
          <w:sz w:val="22"/>
          <w:szCs w:val="22"/>
          <w:lang w:val="lv-LV"/>
        </w:rPr>
        <w:t>2</w:t>
      </w:r>
    </w:p>
    <w:p w14:paraId="24B46950" w14:textId="5CDFC66F" w:rsidR="00272D91" w:rsidRPr="001D1A10" w:rsidRDefault="00272D91" w:rsidP="00D6629F">
      <w:pPr>
        <w:tabs>
          <w:tab w:val="left" w:pos="6946"/>
        </w:tabs>
        <w:rPr>
          <w:sz w:val="22"/>
          <w:szCs w:val="22"/>
          <w:lang w:val="lv-LV"/>
        </w:rPr>
      </w:pPr>
    </w:p>
    <w:p w14:paraId="0FCC787A" w14:textId="5F51EE20" w:rsidR="006B7BE0" w:rsidRPr="001D1A10" w:rsidRDefault="006B7BE0" w:rsidP="008F5ABB">
      <w:pPr>
        <w:tabs>
          <w:tab w:val="left" w:pos="6946"/>
        </w:tabs>
        <w:jc w:val="right"/>
        <w:rPr>
          <w:sz w:val="22"/>
          <w:szCs w:val="22"/>
          <w:lang w:val="lv-LV"/>
        </w:rPr>
      </w:pPr>
    </w:p>
    <w:p w14:paraId="0391CE68" w14:textId="689A6C5E" w:rsidR="00EC7324" w:rsidRPr="00EC7324" w:rsidRDefault="00D6629F" w:rsidP="00EC7324">
      <w:pPr>
        <w:spacing w:before="1" w:after="8"/>
        <w:ind w:left="1" w:right="-2" w:firstLine="566"/>
        <w:jc w:val="both"/>
        <w:rPr>
          <w:sz w:val="22"/>
          <w:szCs w:val="22"/>
          <w:lang w:val="lv-LV"/>
        </w:rPr>
      </w:pPr>
      <w:r w:rsidRPr="001D1A10">
        <w:rPr>
          <w:sz w:val="22"/>
          <w:szCs w:val="22"/>
          <w:lang w:val="lv-LV"/>
        </w:rPr>
        <w:tab/>
      </w:r>
      <w:r w:rsidRPr="001D1A10">
        <w:rPr>
          <w:sz w:val="22"/>
          <w:szCs w:val="22"/>
          <w:lang w:val="lv-LV"/>
        </w:rPr>
        <w:tab/>
      </w:r>
      <w:r w:rsidRPr="00DA1ECA">
        <w:rPr>
          <w:sz w:val="22"/>
          <w:szCs w:val="22"/>
          <w:highlight w:val="lightGray"/>
          <w:lang w:val="lv-LV"/>
        </w:rPr>
        <w:t>(</w:t>
      </w:r>
      <w:r w:rsidRPr="00DA1ECA">
        <w:rPr>
          <w:i/>
          <w:sz w:val="22"/>
          <w:szCs w:val="22"/>
          <w:highlight w:val="lightGray"/>
          <w:lang w:val="lv-LV"/>
        </w:rPr>
        <w:t>Pretendenta nosaukums</w:t>
      </w:r>
      <w:r w:rsidRPr="00DA1ECA">
        <w:rPr>
          <w:sz w:val="22"/>
          <w:szCs w:val="22"/>
          <w:highlight w:val="lightGray"/>
          <w:lang w:val="lv-LV"/>
        </w:rPr>
        <w:t>),</w:t>
      </w:r>
      <w:r w:rsidRPr="001D1A10">
        <w:rPr>
          <w:sz w:val="22"/>
          <w:szCs w:val="22"/>
          <w:lang w:val="lv-LV"/>
        </w:rPr>
        <w:t xml:space="preserve"> vienotais reģistrācijas Nr.</w:t>
      </w:r>
      <w:r w:rsidRPr="00DA1ECA">
        <w:rPr>
          <w:sz w:val="22"/>
          <w:szCs w:val="22"/>
          <w:highlight w:val="lightGray"/>
          <w:lang w:val="lv-LV"/>
        </w:rPr>
        <w:t>(</w:t>
      </w:r>
      <w:r w:rsidRPr="00DA1ECA">
        <w:rPr>
          <w:i/>
          <w:sz w:val="22"/>
          <w:szCs w:val="22"/>
          <w:highlight w:val="lightGray"/>
          <w:lang w:val="lv-LV"/>
        </w:rPr>
        <w:t>reģistrācijas numurs</w:t>
      </w:r>
      <w:r w:rsidRPr="00DA1ECA">
        <w:rPr>
          <w:sz w:val="22"/>
          <w:szCs w:val="22"/>
          <w:highlight w:val="lightGray"/>
          <w:lang w:val="lv-LV"/>
        </w:rPr>
        <w:t>), (</w:t>
      </w:r>
      <w:r w:rsidRPr="00DA1ECA">
        <w:rPr>
          <w:i/>
          <w:sz w:val="22"/>
          <w:szCs w:val="22"/>
          <w:highlight w:val="lightGray"/>
          <w:lang w:val="lv-LV"/>
        </w:rPr>
        <w:t>juridiska  adrese</w:t>
      </w:r>
      <w:r w:rsidRPr="00DA1ECA">
        <w:rPr>
          <w:sz w:val="22"/>
          <w:szCs w:val="22"/>
          <w:highlight w:val="lightGray"/>
          <w:lang w:val="lv-LV"/>
        </w:rPr>
        <w:t>),</w:t>
      </w:r>
      <w:r w:rsidRPr="001D1A10">
        <w:rPr>
          <w:sz w:val="22"/>
          <w:szCs w:val="22"/>
          <w:lang w:val="lv-LV"/>
        </w:rPr>
        <w:t xml:space="preserve"> piedāvā nodrošināt </w:t>
      </w:r>
      <w:r w:rsidR="00523A43" w:rsidRPr="001D1A10">
        <w:rPr>
          <w:sz w:val="22"/>
          <w:szCs w:val="22"/>
          <w:lang w:val="lv-LV"/>
        </w:rPr>
        <w:t xml:space="preserve">drukas iekārtu </w:t>
      </w:r>
      <w:r w:rsidR="00DA1ECA">
        <w:rPr>
          <w:sz w:val="22"/>
          <w:szCs w:val="22"/>
          <w:lang w:val="lv-LV"/>
        </w:rPr>
        <w:t xml:space="preserve">izejmateriālu </w:t>
      </w:r>
      <w:r w:rsidR="00523A43" w:rsidRPr="001D1A10">
        <w:rPr>
          <w:sz w:val="22"/>
          <w:szCs w:val="22"/>
          <w:lang w:val="lv-LV"/>
        </w:rPr>
        <w:t>piegādi</w:t>
      </w:r>
      <w:r w:rsidRPr="001D1A10">
        <w:rPr>
          <w:sz w:val="22"/>
          <w:szCs w:val="22"/>
          <w:lang w:val="lv-LV"/>
        </w:rPr>
        <w:t xml:space="preserve"> Daugavpils pilsētas pašvaldības iestādei “Sociālais dienests”” saskaņā ar tehniskās specifikācijas prasībām par šādu cenu:</w:t>
      </w:r>
    </w:p>
    <w:tbl>
      <w:tblPr>
        <w:tblStyle w:val="TableNormal20"/>
        <w:tblW w:w="8363"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4111"/>
        <w:gridCol w:w="1701"/>
        <w:gridCol w:w="1559"/>
      </w:tblGrid>
      <w:tr w:rsidR="00EC7324" w:rsidRPr="00EC7324" w14:paraId="3454E208" w14:textId="77777777" w:rsidTr="00DE007D">
        <w:trPr>
          <w:trHeight w:val="1012"/>
        </w:trPr>
        <w:tc>
          <w:tcPr>
            <w:tcW w:w="992" w:type="dxa"/>
          </w:tcPr>
          <w:p w14:paraId="78C2083F" w14:textId="77777777" w:rsidR="00EC7324" w:rsidRPr="00EC7324" w:rsidRDefault="00EC7324" w:rsidP="00EC7324">
            <w:pPr>
              <w:spacing w:before="11"/>
              <w:rPr>
                <w:rFonts w:ascii="Times New Roman" w:hAnsi="Times New Roman"/>
                <w:sz w:val="22"/>
                <w:szCs w:val="22"/>
                <w:lang w:val="lv" w:eastAsia="lv"/>
              </w:rPr>
            </w:pPr>
          </w:p>
          <w:p w14:paraId="46C35D0F" w14:textId="77777777" w:rsidR="00EC7324" w:rsidRPr="00EC7324" w:rsidRDefault="00EC7324" w:rsidP="00EC7324">
            <w:pPr>
              <w:ind w:left="107" w:right="79" w:firstLine="21"/>
              <w:rPr>
                <w:rFonts w:ascii="Times New Roman" w:hAnsi="Times New Roman"/>
                <w:b/>
                <w:sz w:val="22"/>
                <w:szCs w:val="22"/>
                <w:lang w:val="lv" w:eastAsia="lv"/>
              </w:rPr>
            </w:pPr>
            <w:r w:rsidRPr="00EC7324">
              <w:rPr>
                <w:rFonts w:ascii="Times New Roman" w:hAnsi="Times New Roman"/>
                <w:b/>
                <w:sz w:val="22"/>
                <w:szCs w:val="22"/>
                <w:lang w:val="lv" w:eastAsia="lv"/>
              </w:rPr>
              <w:t>Nr. p.k.</w:t>
            </w:r>
          </w:p>
        </w:tc>
        <w:tc>
          <w:tcPr>
            <w:tcW w:w="4111" w:type="dxa"/>
            <w:vAlign w:val="center"/>
          </w:tcPr>
          <w:p w14:paraId="4FD5F22C" w14:textId="77777777" w:rsidR="00EC7324" w:rsidRPr="00EC7324" w:rsidRDefault="00EC7324" w:rsidP="00EC7324">
            <w:pPr>
              <w:jc w:val="center"/>
              <w:rPr>
                <w:rFonts w:ascii="Times New Roman" w:hAnsi="Times New Roman"/>
                <w:b/>
                <w:sz w:val="22"/>
                <w:szCs w:val="22"/>
                <w:lang w:val="lv" w:eastAsia="lv"/>
              </w:rPr>
            </w:pPr>
            <w:r w:rsidRPr="00EC7324">
              <w:rPr>
                <w:rFonts w:ascii="Times New Roman" w:hAnsi="Times New Roman"/>
                <w:b/>
                <w:sz w:val="22"/>
                <w:szCs w:val="22"/>
                <w:lang w:val="lv" w:eastAsia="lv"/>
              </w:rPr>
              <w:t>Kārtridža  nosaukums</w:t>
            </w:r>
          </w:p>
        </w:tc>
        <w:tc>
          <w:tcPr>
            <w:tcW w:w="1701" w:type="dxa"/>
          </w:tcPr>
          <w:p w14:paraId="5DB86723" w14:textId="77777777" w:rsidR="00EC7324" w:rsidRPr="00EC7324" w:rsidRDefault="00EC7324" w:rsidP="00EC7324">
            <w:pPr>
              <w:spacing w:before="125"/>
              <w:ind w:left="162" w:right="149" w:hanging="5"/>
              <w:jc w:val="center"/>
              <w:rPr>
                <w:rFonts w:ascii="Times New Roman" w:hAnsi="Times New Roman"/>
                <w:b/>
                <w:sz w:val="22"/>
                <w:szCs w:val="22"/>
                <w:lang w:val="lv" w:eastAsia="lv"/>
              </w:rPr>
            </w:pPr>
            <w:r w:rsidRPr="00EC7324">
              <w:rPr>
                <w:rFonts w:ascii="Times New Roman" w:hAnsi="Times New Roman"/>
                <w:b/>
                <w:sz w:val="22"/>
                <w:szCs w:val="22"/>
                <w:lang w:val="lv" w:eastAsia="lv"/>
              </w:rPr>
              <w:t>Cena EUR par 1 vienību bez PVN</w:t>
            </w:r>
          </w:p>
        </w:tc>
        <w:tc>
          <w:tcPr>
            <w:tcW w:w="1559" w:type="dxa"/>
          </w:tcPr>
          <w:p w14:paraId="06598BCD" w14:textId="77777777" w:rsidR="00EC7324" w:rsidRPr="00EC7324" w:rsidRDefault="00EC7324" w:rsidP="00EC7324">
            <w:pPr>
              <w:spacing w:before="2" w:line="252" w:lineRule="exact"/>
              <w:ind w:left="162" w:right="151" w:hanging="2"/>
              <w:jc w:val="center"/>
              <w:rPr>
                <w:rFonts w:ascii="Times New Roman" w:hAnsi="Times New Roman"/>
                <w:b/>
                <w:sz w:val="22"/>
                <w:szCs w:val="22"/>
                <w:lang w:val="lv" w:eastAsia="lv"/>
              </w:rPr>
            </w:pPr>
            <w:r w:rsidRPr="00EC7324">
              <w:rPr>
                <w:rFonts w:ascii="Times New Roman" w:hAnsi="Times New Roman"/>
                <w:b/>
                <w:sz w:val="22"/>
                <w:szCs w:val="22"/>
                <w:lang w:val="lv" w:eastAsia="lv"/>
              </w:rPr>
              <w:t>Cena EUR par 1 vienību  ar PVN</w:t>
            </w:r>
          </w:p>
        </w:tc>
      </w:tr>
      <w:tr w:rsidR="00EC7324" w:rsidRPr="00EC7324" w14:paraId="6924D21A" w14:textId="77777777" w:rsidTr="00DE007D">
        <w:trPr>
          <w:trHeight w:val="340"/>
        </w:trPr>
        <w:tc>
          <w:tcPr>
            <w:tcW w:w="992" w:type="dxa"/>
            <w:vAlign w:val="center"/>
          </w:tcPr>
          <w:p w14:paraId="37702D57" w14:textId="77777777" w:rsidR="00EC7324" w:rsidRPr="00EC7324" w:rsidRDefault="00EC7324" w:rsidP="00EC7324">
            <w:pPr>
              <w:jc w:val="center"/>
              <w:rPr>
                <w:rFonts w:ascii="Times New Roman" w:hAnsi="Times New Roman"/>
                <w:sz w:val="22"/>
                <w:szCs w:val="22"/>
                <w:lang w:val="lv" w:eastAsia="lv"/>
              </w:rPr>
            </w:pPr>
            <w:r w:rsidRPr="00EC7324">
              <w:rPr>
                <w:rFonts w:ascii="Times New Roman" w:hAnsi="Times New Roman"/>
                <w:sz w:val="22"/>
                <w:szCs w:val="22"/>
                <w:lang w:val="lv" w:eastAsia="lv"/>
              </w:rPr>
              <w:t>1.</w:t>
            </w:r>
          </w:p>
        </w:tc>
        <w:tc>
          <w:tcPr>
            <w:tcW w:w="4111" w:type="dxa"/>
            <w:vAlign w:val="center"/>
          </w:tcPr>
          <w:p w14:paraId="658833AD" w14:textId="77777777" w:rsidR="00EC7324" w:rsidRPr="00EC7324" w:rsidRDefault="00EC7324" w:rsidP="00EC7324">
            <w:pPr>
              <w:ind w:left="108" w:right="448"/>
              <w:rPr>
                <w:rFonts w:ascii="Times New Roman" w:hAnsi="Times New Roman"/>
                <w:sz w:val="22"/>
                <w:szCs w:val="22"/>
                <w:lang w:val="lv" w:eastAsia="lv"/>
              </w:rPr>
            </w:pPr>
            <w:r w:rsidRPr="00EC7324">
              <w:rPr>
                <w:rFonts w:ascii="Times New Roman" w:hAnsi="Times New Roman"/>
                <w:sz w:val="22"/>
                <w:szCs w:val="22"/>
                <w:lang w:val="lv" w:eastAsia="lv"/>
              </w:rPr>
              <w:t>Alternatīvais toneris CRG-719</w:t>
            </w:r>
          </w:p>
        </w:tc>
        <w:tc>
          <w:tcPr>
            <w:tcW w:w="1701" w:type="dxa"/>
            <w:vAlign w:val="center"/>
          </w:tcPr>
          <w:p w14:paraId="35336238" w14:textId="77777777" w:rsidR="00EC7324" w:rsidRPr="00EC7324" w:rsidRDefault="00EC7324" w:rsidP="00EC7324">
            <w:pPr>
              <w:jc w:val="center"/>
              <w:rPr>
                <w:rFonts w:ascii="Times New Roman" w:hAnsi="Times New Roman"/>
                <w:sz w:val="22"/>
                <w:szCs w:val="22"/>
                <w:lang w:val="lv" w:eastAsia="lv"/>
              </w:rPr>
            </w:pPr>
          </w:p>
        </w:tc>
        <w:tc>
          <w:tcPr>
            <w:tcW w:w="1559" w:type="dxa"/>
            <w:vAlign w:val="center"/>
          </w:tcPr>
          <w:p w14:paraId="0F4BC72D" w14:textId="77777777" w:rsidR="00EC7324" w:rsidRPr="00EC7324" w:rsidRDefault="00EC7324" w:rsidP="00EC7324">
            <w:pPr>
              <w:jc w:val="center"/>
              <w:rPr>
                <w:rFonts w:ascii="Times New Roman" w:hAnsi="Times New Roman"/>
                <w:sz w:val="22"/>
                <w:szCs w:val="22"/>
                <w:lang w:val="lv" w:eastAsia="lv"/>
              </w:rPr>
            </w:pPr>
          </w:p>
        </w:tc>
      </w:tr>
      <w:tr w:rsidR="00EC7324" w:rsidRPr="00EC7324" w14:paraId="6AE5F1C5" w14:textId="77777777" w:rsidTr="00DE007D">
        <w:trPr>
          <w:trHeight w:val="340"/>
        </w:trPr>
        <w:tc>
          <w:tcPr>
            <w:tcW w:w="992" w:type="dxa"/>
            <w:vAlign w:val="center"/>
          </w:tcPr>
          <w:p w14:paraId="449D1798" w14:textId="77777777" w:rsidR="00EC7324" w:rsidRPr="00EC7324" w:rsidRDefault="00EC7324" w:rsidP="00EC7324">
            <w:pPr>
              <w:jc w:val="center"/>
              <w:rPr>
                <w:rFonts w:ascii="Times New Roman" w:hAnsi="Times New Roman"/>
                <w:sz w:val="22"/>
                <w:szCs w:val="22"/>
                <w:lang w:val="lv" w:eastAsia="lv"/>
              </w:rPr>
            </w:pPr>
            <w:r w:rsidRPr="00EC7324">
              <w:rPr>
                <w:rFonts w:ascii="Times New Roman" w:hAnsi="Times New Roman"/>
                <w:sz w:val="22"/>
                <w:szCs w:val="22"/>
                <w:lang w:val="lv" w:eastAsia="lv"/>
              </w:rPr>
              <w:t>2.</w:t>
            </w:r>
          </w:p>
        </w:tc>
        <w:tc>
          <w:tcPr>
            <w:tcW w:w="4111" w:type="dxa"/>
            <w:vAlign w:val="center"/>
          </w:tcPr>
          <w:p w14:paraId="599F0E7D" w14:textId="77777777" w:rsidR="00EC7324" w:rsidRPr="00EC7324" w:rsidRDefault="00EC7324" w:rsidP="00EC7324">
            <w:pPr>
              <w:ind w:left="108" w:right="448"/>
              <w:rPr>
                <w:rFonts w:ascii="Times New Roman" w:hAnsi="Times New Roman"/>
                <w:sz w:val="22"/>
                <w:szCs w:val="22"/>
                <w:lang w:val="lv" w:eastAsia="lv"/>
              </w:rPr>
            </w:pPr>
            <w:r w:rsidRPr="00EC7324">
              <w:rPr>
                <w:rFonts w:ascii="Times New Roman" w:hAnsi="Times New Roman"/>
                <w:sz w:val="22"/>
                <w:szCs w:val="22"/>
                <w:lang w:val="lv" w:eastAsia="lv"/>
              </w:rPr>
              <w:t>Alternatīvais toneris 4434010015</w:t>
            </w:r>
          </w:p>
        </w:tc>
        <w:tc>
          <w:tcPr>
            <w:tcW w:w="1701" w:type="dxa"/>
            <w:vAlign w:val="center"/>
          </w:tcPr>
          <w:p w14:paraId="45FBBD4F" w14:textId="77777777" w:rsidR="00EC7324" w:rsidRPr="00EC7324" w:rsidRDefault="00EC7324" w:rsidP="00EC7324">
            <w:pPr>
              <w:jc w:val="center"/>
              <w:rPr>
                <w:rFonts w:ascii="Times New Roman" w:hAnsi="Times New Roman"/>
                <w:sz w:val="22"/>
                <w:szCs w:val="22"/>
                <w:lang w:val="lv" w:eastAsia="lv"/>
              </w:rPr>
            </w:pPr>
          </w:p>
        </w:tc>
        <w:tc>
          <w:tcPr>
            <w:tcW w:w="1559" w:type="dxa"/>
            <w:vAlign w:val="center"/>
          </w:tcPr>
          <w:p w14:paraId="659A48C1" w14:textId="77777777" w:rsidR="00EC7324" w:rsidRPr="00EC7324" w:rsidRDefault="00EC7324" w:rsidP="00EC7324">
            <w:pPr>
              <w:jc w:val="center"/>
              <w:rPr>
                <w:rFonts w:ascii="Times New Roman" w:hAnsi="Times New Roman"/>
                <w:sz w:val="22"/>
                <w:szCs w:val="22"/>
                <w:lang w:val="lv" w:eastAsia="lv"/>
              </w:rPr>
            </w:pPr>
          </w:p>
        </w:tc>
      </w:tr>
      <w:tr w:rsidR="00EC7324" w:rsidRPr="00EC7324" w14:paraId="4E7C1453" w14:textId="77777777" w:rsidTr="00DE007D">
        <w:trPr>
          <w:trHeight w:val="340"/>
        </w:trPr>
        <w:tc>
          <w:tcPr>
            <w:tcW w:w="992" w:type="dxa"/>
            <w:vAlign w:val="center"/>
          </w:tcPr>
          <w:p w14:paraId="127914B8" w14:textId="77777777" w:rsidR="00EC7324" w:rsidRPr="00EC7324" w:rsidRDefault="00EC7324" w:rsidP="00EC7324">
            <w:pPr>
              <w:jc w:val="center"/>
              <w:rPr>
                <w:rFonts w:ascii="Times New Roman" w:hAnsi="Times New Roman"/>
                <w:sz w:val="22"/>
                <w:szCs w:val="22"/>
                <w:lang w:val="lv" w:eastAsia="lv"/>
              </w:rPr>
            </w:pPr>
            <w:r w:rsidRPr="00EC7324">
              <w:rPr>
                <w:rFonts w:ascii="Times New Roman" w:hAnsi="Times New Roman"/>
                <w:sz w:val="22"/>
                <w:szCs w:val="22"/>
                <w:lang w:val="lv" w:eastAsia="lv"/>
              </w:rPr>
              <w:t>3.</w:t>
            </w:r>
          </w:p>
        </w:tc>
        <w:tc>
          <w:tcPr>
            <w:tcW w:w="4111" w:type="dxa"/>
            <w:vAlign w:val="center"/>
          </w:tcPr>
          <w:p w14:paraId="4A1C9DF3" w14:textId="77777777" w:rsidR="00EC7324" w:rsidRPr="00EC7324" w:rsidRDefault="00EC7324" w:rsidP="00EC7324">
            <w:pPr>
              <w:ind w:left="108" w:right="448"/>
              <w:rPr>
                <w:rFonts w:ascii="Times New Roman" w:hAnsi="Times New Roman"/>
                <w:sz w:val="22"/>
                <w:szCs w:val="22"/>
                <w:lang w:val="lv" w:eastAsia="lv"/>
              </w:rPr>
            </w:pPr>
            <w:r w:rsidRPr="00EC7324">
              <w:rPr>
                <w:rFonts w:ascii="Times New Roman" w:hAnsi="Times New Roman"/>
                <w:sz w:val="22"/>
                <w:szCs w:val="22"/>
                <w:lang w:val="lv" w:eastAsia="lv"/>
              </w:rPr>
              <w:t>Alternatīvais toneris PK-1012 (1T02S50TA0)</w:t>
            </w:r>
          </w:p>
        </w:tc>
        <w:tc>
          <w:tcPr>
            <w:tcW w:w="1701" w:type="dxa"/>
            <w:vAlign w:val="center"/>
          </w:tcPr>
          <w:p w14:paraId="46E45B94" w14:textId="77777777" w:rsidR="00EC7324" w:rsidRPr="00EC7324" w:rsidRDefault="00EC7324" w:rsidP="00EC7324">
            <w:pPr>
              <w:jc w:val="center"/>
              <w:rPr>
                <w:rFonts w:ascii="Times New Roman" w:hAnsi="Times New Roman"/>
                <w:sz w:val="22"/>
                <w:szCs w:val="22"/>
                <w:lang w:val="lv" w:eastAsia="lv"/>
              </w:rPr>
            </w:pPr>
          </w:p>
        </w:tc>
        <w:tc>
          <w:tcPr>
            <w:tcW w:w="1559" w:type="dxa"/>
            <w:vAlign w:val="center"/>
          </w:tcPr>
          <w:p w14:paraId="419A109C" w14:textId="77777777" w:rsidR="00EC7324" w:rsidRPr="00EC7324" w:rsidRDefault="00EC7324" w:rsidP="00EC7324">
            <w:pPr>
              <w:jc w:val="center"/>
              <w:rPr>
                <w:rFonts w:ascii="Times New Roman" w:hAnsi="Times New Roman"/>
                <w:sz w:val="22"/>
                <w:szCs w:val="22"/>
                <w:lang w:val="lv" w:eastAsia="lv"/>
              </w:rPr>
            </w:pPr>
          </w:p>
        </w:tc>
      </w:tr>
      <w:tr w:rsidR="00EC7324" w:rsidRPr="00EC7324" w14:paraId="12482107" w14:textId="77777777" w:rsidTr="00DE007D">
        <w:trPr>
          <w:trHeight w:val="340"/>
        </w:trPr>
        <w:tc>
          <w:tcPr>
            <w:tcW w:w="992" w:type="dxa"/>
            <w:vAlign w:val="center"/>
          </w:tcPr>
          <w:p w14:paraId="0924A453" w14:textId="77777777" w:rsidR="00EC7324" w:rsidRPr="00EC7324" w:rsidRDefault="00EC7324" w:rsidP="00EC7324">
            <w:pPr>
              <w:jc w:val="center"/>
              <w:rPr>
                <w:rFonts w:ascii="Times New Roman" w:hAnsi="Times New Roman"/>
                <w:sz w:val="22"/>
                <w:szCs w:val="22"/>
                <w:lang w:val="lv" w:eastAsia="lv"/>
              </w:rPr>
            </w:pPr>
            <w:r w:rsidRPr="00EC7324">
              <w:rPr>
                <w:rFonts w:ascii="Times New Roman" w:hAnsi="Times New Roman"/>
                <w:sz w:val="22"/>
                <w:szCs w:val="22"/>
                <w:lang w:val="lv" w:eastAsia="lv"/>
              </w:rPr>
              <w:t>4.</w:t>
            </w:r>
          </w:p>
        </w:tc>
        <w:tc>
          <w:tcPr>
            <w:tcW w:w="4111" w:type="dxa"/>
            <w:vAlign w:val="center"/>
          </w:tcPr>
          <w:p w14:paraId="5DC0B468" w14:textId="77777777" w:rsidR="00EC7324" w:rsidRPr="00EC7324" w:rsidRDefault="00EC7324" w:rsidP="00EC7324">
            <w:pPr>
              <w:ind w:left="108" w:right="448"/>
              <w:rPr>
                <w:rFonts w:ascii="Times New Roman" w:hAnsi="Times New Roman"/>
                <w:sz w:val="22"/>
                <w:szCs w:val="22"/>
                <w:lang w:val="lv" w:eastAsia="lv"/>
              </w:rPr>
            </w:pPr>
            <w:r w:rsidRPr="00EC7324">
              <w:rPr>
                <w:rFonts w:ascii="Times New Roman" w:hAnsi="Times New Roman"/>
                <w:sz w:val="22"/>
                <w:szCs w:val="22"/>
                <w:lang w:val="lv" w:eastAsia="lv"/>
              </w:rPr>
              <w:t>Alternatīvais toneris 613511015</w:t>
            </w:r>
          </w:p>
        </w:tc>
        <w:tc>
          <w:tcPr>
            <w:tcW w:w="1701" w:type="dxa"/>
            <w:vAlign w:val="center"/>
          </w:tcPr>
          <w:p w14:paraId="44D5D2B9" w14:textId="77777777" w:rsidR="00EC7324" w:rsidRPr="00EC7324" w:rsidRDefault="00EC7324" w:rsidP="00EC7324">
            <w:pPr>
              <w:jc w:val="center"/>
              <w:rPr>
                <w:rFonts w:ascii="Times New Roman" w:hAnsi="Times New Roman"/>
                <w:sz w:val="22"/>
                <w:szCs w:val="22"/>
                <w:lang w:val="lv" w:eastAsia="lv"/>
              </w:rPr>
            </w:pPr>
          </w:p>
        </w:tc>
        <w:tc>
          <w:tcPr>
            <w:tcW w:w="1559" w:type="dxa"/>
            <w:vAlign w:val="center"/>
          </w:tcPr>
          <w:p w14:paraId="5A01CDFC" w14:textId="77777777" w:rsidR="00EC7324" w:rsidRPr="00EC7324" w:rsidRDefault="00EC7324" w:rsidP="00EC7324">
            <w:pPr>
              <w:jc w:val="center"/>
              <w:rPr>
                <w:rFonts w:ascii="Times New Roman" w:hAnsi="Times New Roman"/>
                <w:sz w:val="22"/>
                <w:szCs w:val="22"/>
                <w:lang w:val="lv" w:eastAsia="lv"/>
              </w:rPr>
            </w:pPr>
          </w:p>
        </w:tc>
      </w:tr>
      <w:tr w:rsidR="00EC7324" w:rsidRPr="00EC7324" w14:paraId="2BD2E96A" w14:textId="77777777" w:rsidTr="00DE007D">
        <w:trPr>
          <w:trHeight w:val="340"/>
        </w:trPr>
        <w:tc>
          <w:tcPr>
            <w:tcW w:w="992" w:type="dxa"/>
            <w:vAlign w:val="center"/>
          </w:tcPr>
          <w:p w14:paraId="7427D345" w14:textId="77777777" w:rsidR="00EC7324" w:rsidRPr="00EC7324" w:rsidRDefault="00EC7324" w:rsidP="00EC7324">
            <w:pPr>
              <w:jc w:val="center"/>
              <w:rPr>
                <w:rFonts w:ascii="Times New Roman" w:hAnsi="Times New Roman"/>
                <w:sz w:val="22"/>
                <w:szCs w:val="22"/>
                <w:lang w:val="lv" w:eastAsia="lv"/>
              </w:rPr>
            </w:pPr>
            <w:r w:rsidRPr="00EC7324">
              <w:rPr>
                <w:rFonts w:ascii="Times New Roman" w:hAnsi="Times New Roman"/>
                <w:sz w:val="22"/>
                <w:szCs w:val="22"/>
                <w:lang w:val="lv" w:eastAsia="lv"/>
              </w:rPr>
              <w:t>5.</w:t>
            </w:r>
          </w:p>
        </w:tc>
        <w:tc>
          <w:tcPr>
            <w:tcW w:w="4111" w:type="dxa"/>
            <w:vAlign w:val="center"/>
          </w:tcPr>
          <w:p w14:paraId="36E0F414" w14:textId="77777777" w:rsidR="00EC7324" w:rsidRPr="00EC7324" w:rsidRDefault="00EC7324" w:rsidP="00EC7324">
            <w:pPr>
              <w:ind w:left="108" w:right="448"/>
              <w:rPr>
                <w:rFonts w:ascii="Times New Roman" w:hAnsi="Times New Roman"/>
                <w:sz w:val="22"/>
                <w:szCs w:val="22"/>
                <w:lang w:val="lv" w:eastAsia="lv"/>
              </w:rPr>
            </w:pPr>
            <w:r w:rsidRPr="00EC7324">
              <w:rPr>
                <w:rFonts w:ascii="Times New Roman" w:hAnsi="Times New Roman"/>
                <w:sz w:val="22"/>
                <w:szCs w:val="22"/>
                <w:lang w:val="lv" w:eastAsia="lv"/>
              </w:rPr>
              <w:t>Alternatīvais toneris OKI 45807106</w:t>
            </w:r>
          </w:p>
        </w:tc>
        <w:tc>
          <w:tcPr>
            <w:tcW w:w="1701" w:type="dxa"/>
            <w:vAlign w:val="center"/>
          </w:tcPr>
          <w:p w14:paraId="6F008066" w14:textId="77777777" w:rsidR="00EC7324" w:rsidRPr="00EC7324" w:rsidRDefault="00EC7324" w:rsidP="00EC7324">
            <w:pPr>
              <w:jc w:val="center"/>
              <w:rPr>
                <w:rFonts w:ascii="Times New Roman" w:hAnsi="Times New Roman"/>
                <w:sz w:val="22"/>
                <w:szCs w:val="22"/>
                <w:lang w:val="lv" w:eastAsia="lv"/>
              </w:rPr>
            </w:pPr>
          </w:p>
        </w:tc>
        <w:tc>
          <w:tcPr>
            <w:tcW w:w="1559" w:type="dxa"/>
            <w:vAlign w:val="center"/>
          </w:tcPr>
          <w:p w14:paraId="014AC0CB" w14:textId="77777777" w:rsidR="00EC7324" w:rsidRPr="00EC7324" w:rsidRDefault="00EC7324" w:rsidP="00EC7324">
            <w:pPr>
              <w:jc w:val="center"/>
              <w:rPr>
                <w:rFonts w:ascii="Times New Roman" w:hAnsi="Times New Roman"/>
                <w:sz w:val="22"/>
                <w:szCs w:val="22"/>
                <w:lang w:val="lv" w:eastAsia="lv"/>
              </w:rPr>
            </w:pPr>
          </w:p>
        </w:tc>
      </w:tr>
      <w:tr w:rsidR="00EC7324" w:rsidRPr="00EC7324" w14:paraId="64F9501E" w14:textId="77777777" w:rsidTr="00DE007D">
        <w:trPr>
          <w:trHeight w:val="340"/>
        </w:trPr>
        <w:tc>
          <w:tcPr>
            <w:tcW w:w="992" w:type="dxa"/>
            <w:vAlign w:val="center"/>
          </w:tcPr>
          <w:p w14:paraId="55514DCA" w14:textId="77777777" w:rsidR="00EC7324" w:rsidRPr="00EC7324" w:rsidRDefault="00EC7324" w:rsidP="00EC7324">
            <w:pPr>
              <w:jc w:val="center"/>
              <w:rPr>
                <w:rFonts w:ascii="Times New Roman" w:hAnsi="Times New Roman"/>
                <w:sz w:val="22"/>
                <w:szCs w:val="22"/>
                <w:lang w:val="lv" w:eastAsia="lv"/>
              </w:rPr>
            </w:pPr>
            <w:r w:rsidRPr="00EC7324">
              <w:rPr>
                <w:rFonts w:ascii="Times New Roman" w:hAnsi="Times New Roman"/>
                <w:sz w:val="22"/>
                <w:szCs w:val="22"/>
                <w:lang w:val="lv" w:eastAsia="lv"/>
              </w:rPr>
              <w:t>6.</w:t>
            </w:r>
          </w:p>
        </w:tc>
        <w:tc>
          <w:tcPr>
            <w:tcW w:w="4111" w:type="dxa"/>
            <w:vAlign w:val="center"/>
          </w:tcPr>
          <w:p w14:paraId="2B223243" w14:textId="77777777" w:rsidR="00EC7324" w:rsidRPr="00EC7324" w:rsidRDefault="00EC7324" w:rsidP="00EC7324">
            <w:pPr>
              <w:ind w:left="108" w:right="448"/>
              <w:rPr>
                <w:rFonts w:ascii="Times New Roman" w:hAnsi="Times New Roman"/>
                <w:sz w:val="22"/>
                <w:szCs w:val="22"/>
                <w:lang w:val="lv" w:eastAsia="lv"/>
              </w:rPr>
            </w:pPr>
            <w:r w:rsidRPr="00EC7324">
              <w:rPr>
                <w:rFonts w:ascii="Times New Roman" w:hAnsi="Times New Roman"/>
                <w:sz w:val="22"/>
                <w:szCs w:val="22"/>
                <w:lang w:val="lv" w:eastAsia="lv"/>
              </w:rPr>
              <w:t>Alternatīvais toneris MLT-D116L</w:t>
            </w:r>
          </w:p>
        </w:tc>
        <w:tc>
          <w:tcPr>
            <w:tcW w:w="1701" w:type="dxa"/>
            <w:vAlign w:val="center"/>
          </w:tcPr>
          <w:p w14:paraId="59EEF779" w14:textId="77777777" w:rsidR="00EC7324" w:rsidRPr="00EC7324" w:rsidRDefault="00EC7324" w:rsidP="00EC7324">
            <w:pPr>
              <w:jc w:val="center"/>
              <w:rPr>
                <w:rFonts w:ascii="Times New Roman" w:hAnsi="Times New Roman"/>
                <w:sz w:val="22"/>
                <w:szCs w:val="22"/>
                <w:lang w:val="lv" w:eastAsia="lv"/>
              </w:rPr>
            </w:pPr>
          </w:p>
        </w:tc>
        <w:tc>
          <w:tcPr>
            <w:tcW w:w="1559" w:type="dxa"/>
            <w:vAlign w:val="center"/>
          </w:tcPr>
          <w:p w14:paraId="3F98D392" w14:textId="77777777" w:rsidR="00EC7324" w:rsidRPr="00EC7324" w:rsidRDefault="00EC7324" w:rsidP="00EC7324">
            <w:pPr>
              <w:jc w:val="center"/>
              <w:rPr>
                <w:rFonts w:ascii="Times New Roman" w:hAnsi="Times New Roman"/>
                <w:sz w:val="22"/>
                <w:szCs w:val="22"/>
                <w:lang w:val="lv" w:eastAsia="lv"/>
              </w:rPr>
            </w:pPr>
          </w:p>
        </w:tc>
      </w:tr>
      <w:tr w:rsidR="00EC7324" w:rsidRPr="00EC7324" w14:paraId="1D5EDD7B" w14:textId="77777777" w:rsidTr="00DE007D">
        <w:trPr>
          <w:trHeight w:val="340"/>
        </w:trPr>
        <w:tc>
          <w:tcPr>
            <w:tcW w:w="992" w:type="dxa"/>
            <w:vAlign w:val="center"/>
          </w:tcPr>
          <w:p w14:paraId="4B83850F" w14:textId="77777777" w:rsidR="00EC7324" w:rsidRPr="00EC7324" w:rsidRDefault="00EC7324" w:rsidP="00EC7324">
            <w:pPr>
              <w:jc w:val="center"/>
              <w:rPr>
                <w:rFonts w:ascii="Times New Roman" w:hAnsi="Times New Roman"/>
                <w:sz w:val="22"/>
                <w:szCs w:val="22"/>
                <w:lang w:val="lv" w:eastAsia="lv"/>
              </w:rPr>
            </w:pPr>
            <w:r w:rsidRPr="00EC7324">
              <w:rPr>
                <w:rFonts w:ascii="Times New Roman" w:hAnsi="Times New Roman"/>
                <w:sz w:val="22"/>
                <w:szCs w:val="22"/>
                <w:lang w:val="lv" w:eastAsia="lv"/>
              </w:rPr>
              <w:t>7.</w:t>
            </w:r>
          </w:p>
        </w:tc>
        <w:tc>
          <w:tcPr>
            <w:tcW w:w="4111" w:type="dxa"/>
            <w:vAlign w:val="center"/>
          </w:tcPr>
          <w:p w14:paraId="0F947B73" w14:textId="77777777" w:rsidR="00EC7324" w:rsidRPr="00EC7324" w:rsidRDefault="00EC7324" w:rsidP="00EC7324">
            <w:pPr>
              <w:ind w:left="108" w:right="448"/>
              <w:rPr>
                <w:rFonts w:ascii="Times New Roman" w:hAnsi="Times New Roman"/>
                <w:sz w:val="22"/>
                <w:szCs w:val="22"/>
                <w:lang w:val="lv" w:eastAsia="lv"/>
              </w:rPr>
            </w:pPr>
            <w:r w:rsidRPr="00EC7324">
              <w:rPr>
                <w:rFonts w:ascii="Times New Roman" w:hAnsi="Times New Roman"/>
                <w:sz w:val="22"/>
                <w:szCs w:val="22"/>
                <w:lang w:val="lv" w:eastAsia="lv"/>
              </w:rPr>
              <w:t>Alternatīvais toneris 613011015</w:t>
            </w:r>
          </w:p>
        </w:tc>
        <w:tc>
          <w:tcPr>
            <w:tcW w:w="1701" w:type="dxa"/>
            <w:vAlign w:val="center"/>
          </w:tcPr>
          <w:p w14:paraId="4E50ACF0" w14:textId="77777777" w:rsidR="00EC7324" w:rsidRPr="00EC7324" w:rsidRDefault="00EC7324" w:rsidP="00EC7324">
            <w:pPr>
              <w:jc w:val="center"/>
              <w:rPr>
                <w:rFonts w:ascii="Times New Roman" w:hAnsi="Times New Roman"/>
                <w:sz w:val="22"/>
                <w:szCs w:val="22"/>
                <w:lang w:val="lv" w:eastAsia="lv"/>
              </w:rPr>
            </w:pPr>
          </w:p>
        </w:tc>
        <w:tc>
          <w:tcPr>
            <w:tcW w:w="1559" w:type="dxa"/>
            <w:vAlign w:val="center"/>
          </w:tcPr>
          <w:p w14:paraId="08075BF1" w14:textId="77777777" w:rsidR="00EC7324" w:rsidRPr="00EC7324" w:rsidRDefault="00EC7324" w:rsidP="00EC7324">
            <w:pPr>
              <w:jc w:val="center"/>
              <w:rPr>
                <w:rFonts w:ascii="Times New Roman" w:hAnsi="Times New Roman"/>
                <w:sz w:val="22"/>
                <w:szCs w:val="22"/>
                <w:lang w:val="lv" w:eastAsia="lv"/>
              </w:rPr>
            </w:pPr>
          </w:p>
        </w:tc>
      </w:tr>
      <w:tr w:rsidR="00EC7324" w:rsidRPr="00EC7324" w14:paraId="28E39CAB" w14:textId="77777777" w:rsidTr="00DE007D">
        <w:trPr>
          <w:trHeight w:val="340"/>
        </w:trPr>
        <w:tc>
          <w:tcPr>
            <w:tcW w:w="992" w:type="dxa"/>
            <w:vAlign w:val="center"/>
          </w:tcPr>
          <w:p w14:paraId="5B63829C" w14:textId="77777777" w:rsidR="00EC7324" w:rsidRPr="00EC7324" w:rsidRDefault="00EC7324" w:rsidP="00EC7324">
            <w:pPr>
              <w:jc w:val="center"/>
              <w:rPr>
                <w:rFonts w:ascii="Times New Roman" w:hAnsi="Times New Roman"/>
                <w:sz w:val="22"/>
                <w:szCs w:val="22"/>
                <w:lang w:val="lv" w:eastAsia="lv"/>
              </w:rPr>
            </w:pPr>
            <w:r w:rsidRPr="00EC7324">
              <w:rPr>
                <w:rFonts w:ascii="Times New Roman" w:hAnsi="Times New Roman"/>
                <w:sz w:val="22"/>
                <w:szCs w:val="22"/>
                <w:lang w:val="lv" w:eastAsia="lv"/>
              </w:rPr>
              <w:t>8.</w:t>
            </w:r>
          </w:p>
        </w:tc>
        <w:tc>
          <w:tcPr>
            <w:tcW w:w="4111" w:type="dxa"/>
            <w:vAlign w:val="center"/>
          </w:tcPr>
          <w:p w14:paraId="13968D17" w14:textId="77777777" w:rsidR="00EC7324" w:rsidRPr="00EC7324" w:rsidRDefault="00EC7324" w:rsidP="00EC7324">
            <w:pPr>
              <w:ind w:left="108" w:right="448"/>
              <w:rPr>
                <w:rFonts w:ascii="Times New Roman" w:hAnsi="Times New Roman"/>
                <w:sz w:val="22"/>
                <w:szCs w:val="22"/>
                <w:lang w:val="lv" w:eastAsia="lv"/>
              </w:rPr>
            </w:pPr>
            <w:r w:rsidRPr="00EC7324">
              <w:rPr>
                <w:rFonts w:ascii="Times New Roman" w:hAnsi="Times New Roman"/>
                <w:sz w:val="22"/>
                <w:szCs w:val="22"/>
                <w:lang w:val="lv" w:eastAsia="lv"/>
              </w:rPr>
              <w:t>Alternatīvais toneris 057H</w:t>
            </w:r>
          </w:p>
        </w:tc>
        <w:tc>
          <w:tcPr>
            <w:tcW w:w="1701" w:type="dxa"/>
            <w:vAlign w:val="center"/>
          </w:tcPr>
          <w:p w14:paraId="11AF6CD9" w14:textId="77777777" w:rsidR="00EC7324" w:rsidRPr="00EC7324" w:rsidRDefault="00EC7324" w:rsidP="00EC7324">
            <w:pPr>
              <w:jc w:val="center"/>
              <w:rPr>
                <w:rFonts w:ascii="Times New Roman" w:hAnsi="Times New Roman"/>
                <w:sz w:val="22"/>
                <w:szCs w:val="22"/>
                <w:lang w:val="lv" w:eastAsia="lv"/>
              </w:rPr>
            </w:pPr>
          </w:p>
        </w:tc>
        <w:tc>
          <w:tcPr>
            <w:tcW w:w="1559" w:type="dxa"/>
            <w:vAlign w:val="center"/>
          </w:tcPr>
          <w:p w14:paraId="11EF6ADF" w14:textId="77777777" w:rsidR="00EC7324" w:rsidRPr="00EC7324" w:rsidRDefault="00EC7324" w:rsidP="00EC7324">
            <w:pPr>
              <w:jc w:val="center"/>
              <w:rPr>
                <w:rFonts w:ascii="Times New Roman" w:hAnsi="Times New Roman"/>
                <w:sz w:val="22"/>
                <w:szCs w:val="22"/>
                <w:lang w:val="lv" w:eastAsia="lv"/>
              </w:rPr>
            </w:pPr>
          </w:p>
        </w:tc>
      </w:tr>
      <w:tr w:rsidR="00EC7324" w:rsidRPr="00EC7324" w14:paraId="478A0080" w14:textId="77777777" w:rsidTr="00DE007D">
        <w:trPr>
          <w:trHeight w:val="340"/>
        </w:trPr>
        <w:tc>
          <w:tcPr>
            <w:tcW w:w="992" w:type="dxa"/>
            <w:vAlign w:val="center"/>
          </w:tcPr>
          <w:p w14:paraId="3EFE13AE" w14:textId="77777777" w:rsidR="00EC7324" w:rsidRPr="00EC7324" w:rsidRDefault="00EC7324" w:rsidP="00EC7324">
            <w:pPr>
              <w:jc w:val="center"/>
              <w:rPr>
                <w:rFonts w:ascii="Times New Roman" w:hAnsi="Times New Roman"/>
                <w:sz w:val="22"/>
                <w:szCs w:val="22"/>
                <w:lang w:val="lv" w:eastAsia="lv"/>
              </w:rPr>
            </w:pPr>
            <w:r w:rsidRPr="00EC7324">
              <w:rPr>
                <w:rFonts w:ascii="Times New Roman" w:hAnsi="Times New Roman"/>
                <w:sz w:val="22"/>
                <w:szCs w:val="22"/>
                <w:lang w:val="lv" w:eastAsia="lv"/>
              </w:rPr>
              <w:t xml:space="preserve">9. </w:t>
            </w:r>
          </w:p>
        </w:tc>
        <w:tc>
          <w:tcPr>
            <w:tcW w:w="4111" w:type="dxa"/>
            <w:vAlign w:val="center"/>
          </w:tcPr>
          <w:p w14:paraId="3445BF98" w14:textId="77777777" w:rsidR="00EC7324" w:rsidRPr="00EC7324" w:rsidRDefault="00EC7324" w:rsidP="00EC7324">
            <w:pPr>
              <w:ind w:left="108" w:right="448"/>
              <w:rPr>
                <w:rFonts w:ascii="Times New Roman" w:hAnsi="Times New Roman"/>
                <w:sz w:val="22"/>
                <w:szCs w:val="22"/>
                <w:lang w:val="lv" w:eastAsia="lv"/>
              </w:rPr>
            </w:pPr>
            <w:r w:rsidRPr="00EC7324">
              <w:rPr>
                <w:rFonts w:ascii="Times New Roman" w:hAnsi="Times New Roman"/>
                <w:sz w:val="22"/>
                <w:szCs w:val="22"/>
                <w:lang w:val="lv" w:eastAsia="lv"/>
              </w:rPr>
              <w:t>Alternatīvais toneris  CK-4520 (1T02P10TA0)</w:t>
            </w:r>
          </w:p>
        </w:tc>
        <w:tc>
          <w:tcPr>
            <w:tcW w:w="1701" w:type="dxa"/>
            <w:vAlign w:val="center"/>
          </w:tcPr>
          <w:p w14:paraId="72D40BB3" w14:textId="77777777" w:rsidR="00EC7324" w:rsidRPr="00EC7324" w:rsidRDefault="00EC7324" w:rsidP="00EC7324">
            <w:pPr>
              <w:jc w:val="center"/>
              <w:rPr>
                <w:rFonts w:ascii="Times New Roman" w:hAnsi="Times New Roman"/>
                <w:sz w:val="22"/>
                <w:szCs w:val="22"/>
                <w:lang w:val="lv" w:eastAsia="lv"/>
              </w:rPr>
            </w:pPr>
          </w:p>
        </w:tc>
        <w:tc>
          <w:tcPr>
            <w:tcW w:w="1559" w:type="dxa"/>
            <w:vAlign w:val="center"/>
          </w:tcPr>
          <w:p w14:paraId="4BD1B7EE" w14:textId="77777777" w:rsidR="00EC7324" w:rsidRPr="00EC7324" w:rsidRDefault="00EC7324" w:rsidP="00EC7324">
            <w:pPr>
              <w:jc w:val="center"/>
              <w:rPr>
                <w:rFonts w:ascii="Times New Roman" w:hAnsi="Times New Roman"/>
                <w:sz w:val="22"/>
                <w:szCs w:val="22"/>
                <w:lang w:val="lv" w:eastAsia="lv"/>
              </w:rPr>
            </w:pPr>
          </w:p>
        </w:tc>
      </w:tr>
      <w:tr w:rsidR="00EC7324" w:rsidRPr="00EC7324" w14:paraId="095409CC" w14:textId="77777777" w:rsidTr="00DE007D">
        <w:trPr>
          <w:trHeight w:val="340"/>
        </w:trPr>
        <w:tc>
          <w:tcPr>
            <w:tcW w:w="992" w:type="dxa"/>
            <w:vAlign w:val="center"/>
          </w:tcPr>
          <w:p w14:paraId="1441FC94" w14:textId="77777777" w:rsidR="00EC7324" w:rsidRPr="00EC7324" w:rsidRDefault="00EC7324" w:rsidP="00EC7324">
            <w:pPr>
              <w:jc w:val="center"/>
              <w:rPr>
                <w:rFonts w:ascii="Times New Roman" w:hAnsi="Times New Roman"/>
                <w:sz w:val="22"/>
                <w:szCs w:val="22"/>
                <w:lang w:val="lv" w:eastAsia="lv"/>
              </w:rPr>
            </w:pPr>
            <w:r w:rsidRPr="00EC7324">
              <w:rPr>
                <w:rFonts w:ascii="Times New Roman" w:hAnsi="Times New Roman"/>
                <w:sz w:val="22"/>
                <w:szCs w:val="22"/>
                <w:lang w:val="lv" w:eastAsia="lv"/>
              </w:rPr>
              <w:t>10.</w:t>
            </w:r>
          </w:p>
        </w:tc>
        <w:tc>
          <w:tcPr>
            <w:tcW w:w="4111" w:type="dxa"/>
            <w:vAlign w:val="center"/>
          </w:tcPr>
          <w:p w14:paraId="42837795" w14:textId="77777777" w:rsidR="00EC7324" w:rsidRPr="00EC7324" w:rsidRDefault="00EC7324" w:rsidP="00EC7324">
            <w:pPr>
              <w:ind w:left="108" w:right="448"/>
              <w:rPr>
                <w:rFonts w:ascii="Times New Roman" w:hAnsi="Times New Roman"/>
                <w:sz w:val="22"/>
                <w:szCs w:val="22"/>
                <w:lang w:val="lv" w:eastAsia="lv"/>
              </w:rPr>
            </w:pPr>
            <w:r w:rsidRPr="00EC7324">
              <w:rPr>
                <w:rFonts w:ascii="Times New Roman" w:hAnsi="Times New Roman"/>
                <w:sz w:val="22"/>
                <w:szCs w:val="22"/>
                <w:lang w:val="lv" w:eastAsia="lv"/>
              </w:rPr>
              <w:t>Alternatīvais toneris KYOCERA TK-475</w:t>
            </w:r>
          </w:p>
        </w:tc>
        <w:tc>
          <w:tcPr>
            <w:tcW w:w="1701" w:type="dxa"/>
            <w:vAlign w:val="center"/>
          </w:tcPr>
          <w:p w14:paraId="488F6359" w14:textId="77777777" w:rsidR="00EC7324" w:rsidRPr="00EC7324" w:rsidRDefault="00EC7324" w:rsidP="00EC7324">
            <w:pPr>
              <w:jc w:val="center"/>
              <w:rPr>
                <w:rFonts w:ascii="Times New Roman" w:hAnsi="Times New Roman"/>
                <w:sz w:val="22"/>
                <w:szCs w:val="22"/>
                <w:lang w:val="lv" w:eastAsia="lv"/>
              </w:rPr>
            </w:pPr>
          </w:p>
        </w:tc>
        <w:tc>
          <w:tcPr>
            <w:tcW w:w="1559" w:type="dxa"/>
            <w:vAlign w:val="center"/>
          </w:tcPr>
          <w:p w14:paraId="3FE32D77" w14:textId="77777777" w:rsidR="00EC7324" w:rsidRPr="00EC7324" w:rsidRDefault="00EC7324" w:rsidP="00EC7324">
            <w:pPr>
              <w:jc w:val="center"/>
              <w:rPr>
                <w:rFonts w:ascii="Times New Roman" w:hAnsi="Times New Roman"/>
                <w:sz w:val="22"/>
                <w:szCs w:val="22"/>
                <w:lang w:val="lv" w:eastAsia="lv"/>
              </w:rPr>
            </w:pPr>
          </w:p>
        </w:tc>
      </w:tr>
      <w:tr w:rsidR="00EC7324" w:rsidRPr="00EC7324" w14:paraId="45838876" w14:textId="77777777" w:rsidTr="00DE007D">
        <w:trPr>
          <w:trHeight w:val="340"/>
        </w:trPr>
        <w:tc>
          <w:tcPr>
            <w:tcW w:w="992" w:type="dxa"/>
            <w:vAlign w:val="center"/>
          </w:tcPr>
          <w:p w14:paraId="7808893C" w14:textId="77777777" w:rsidR="00EC7324" w:rsidRPr="00EC7324" w:rsidRDefault="00EC7324" w:rsidP="00EC7324">
            <w:pPr>
              <w:jc w:val="center"/>
              <w:rPr>
                <w:rFonts w:ascii="Times New Roman" w:hAnsi="Times New Roman"/>
                <w:sz w:val="22"/>
                <w:szCs w:val="22"/>
                <w:lang w:val="lv" w:eastAsia="lv"/>
              </w:rPr>
            </w:pPr>
            <w:r w:rsidRPr="00EC7324">
              <w:rPr>
                <w:rFonts w:ascii="Times New Roman" w:hAnsi="Times New Roman"/>
                <w:sz w:val="22"/>
                <w:szCs w:val="22"/>
                <w:lang w:val="lv" w:eastAsia="lv"/>
              </w:rPr>
              <w:t>11.</w:t>
            </w:r>
          </w:p>
        </w:tc>
        <w:tc>
          <w:tcPr>
            <w:tcW w:w="4111" w:type="dxa"/>
            <w:vAlign w:val="center"/>
          </w:tcPr>
          <w:p w14:paraId="7A85B07D" w14:textId="77777777" w:rsidR="00EC7324" w:rsidRPr="00EC7324" w:rsidRDefault="00EC7324" w:rsidP="00EC7324">
            <w:pPr>
              <w:ind w:left="108" w:right="448"/>
              <w:rPr>
                <w:rFonts w:ascii="Times New Roman" w:hAnsi="Times New Roman"/>
                <w:sz w:val="22"/>
                <w:szCs w:val="22"/>
                <w:lang w:val="lv" w:eastAsia="lv"/>
              </w:rPr>
            </w:pPr>
            <w:r w:rsidRPr="00EC7324">
              <w:rPr>
                <w:rFonts w:ascii="Times New Roman" w:hAnsi="Times New Roman"/>
                <w:sz w:val="22"/>
                <w:szCs w:val="22"/>
                <w:lang w:val="lv" w:eastAsia="lv"/>
              </w:rPr>
              <w:t>Alternatīvais toneris 106R01306</w:t>
            </w:r>
          </w:p>
        </w:tc>
        <w:tc>
          <w:tcPr>
            <w:tcW w:w="1701" w:type="dxa"/>
            <w:vAlign w:val="center"/>
          </w:tcPr>
          <w:p w14:paraId="75D0A89D" w14:textId="77777777" w:rsidR="00EC7324" w:rsidRPr="00EC7324" w:rsidRDefault="00EC7324" w:rsidP="00EC7324">
            <w:pPr>
              <w:jc w:val="center"/>
              <w:rPr>
                <w:rFonts w:ascii="Times New Roman" w:hAnsi="Times New Roman"/>
                <w:sz w:val="22"/>
                <w:szCs w:val="22"/>
                <w:lang w:val="lv" w:eastAsia="lv"/>
              </w:rPr>
            </w:pPr>
          </w:p>
        </w:tc>
        <w:tc>
          <w:tcPr>
            <w:tcW w:w="1559" w:type="dxa"/>
            <w:vAlign w:val="center"/>
          </w:tcPr>
          <w:p w14:paraId="60E17CF4" w14:textId="77777777" w:rsidR="00EC7324" w:rsidRPr="00EC7324" w:rsidRDefault="00EC7324" w:rsidP="00EC7324">
            <w:pPr>
              <w:jc w:val="center"/>
              <w:rPr>
                <w:rFonts w:ascii="Times New Roman" w:hAnsi="Times New Roman"/>
                <w:sz w:val="22"/>
                <w:szCs w:val="22"/>
                <w:lang w:val="lv" w:eastAsia="lv"/>
              </w:rPr>
            </w:pPr>
          </w:p>
        </w:tc>
      </w:tr>
      <w:tr w:rsidR="00EC7324" w:rsidRPr="00EC7324" w14:paraId="658BB26B" w14:textId="77777777" w:rsidTr="00DE007D">
        <w:trPr>
          <w:trHeight w:val="340"/>
        </w:trPr>
        <w:tc>
          <w:tcPr>
            <w:tcW w:w="992" w:type="dxa"/>
            <w:vAlign w:val="center"/>
          </w:tcPr>
          <w:p w14:paraId="6216FF51" w14:textId="77777777" w:rsidR="00EC7324" w:rsidRPr="00EC7324" w:rsidRDefault="00EC7324" w:rsidP="00EC7324">
            <w:pPr>
              <w:jc w:val="center"/>
              <w:rPr>
                <w:rFonts w:ascii="Times New Roman" w:hAnsi="Times New Roman"/>
                <w:sz w:val="22"/>
                <w:szCs w:val="22"/>
                <w:lang w:val="lv" w:eastAsia="lv"/>
              </w:rPr>
            </w:pPr>
            <w:r w:rsidRPr="00EC7324">
              <w:rPr>
                <w:rFonts w:ascii="Times New Roman" w:hAnsi="Times New Roman"/>
                <w:sz w:val="22"/>
                <w:szCs w:val="22"/>
                <w:lang w:val="lv" w:eastAsia="lv"/>
              </w:rPr>
              <w:t>12.</w:t>
            </w:r>
          </w:p>
        </w:tc>
        <w:tc>
          <w:tcPr>
            <w:tcW w:w="4111" w:type="dxa"/>
            <w:vAlign w:val="center"/>
          </w:tcPr>
          <w:p w14:paraId="274DA836" w14:textId="77777777" w:rsidR="00EC7324" w:rsidRPr="00EC7324" w:rsidRDefault="00EC7324" w:rsidP="00EC7324">
            <w:pPr>
              <w:ind w:left="108" w:right="448"/>
              <w:rPr>
                <w:rFonts w:ascii="Times New Roman" w:hAnsi="Times New Roman"/>
                <w:sz w:val="22"/>
                <w:szCs w:val="22"/>
                <w:lang w:val="lv" w:eastAsia="lv"/>
              </w:rPr>
            </w:pPr>
            <w:r w:rsidRPr="00EC7324">
              <w:rPr>
                <w:rFonts w:ascii="Times New Roman" w:hAnsi="Times New Roman"/>
                <w:sz w:val="22"/>
                <w:szCs w:val="22"/>
                <w:lang w:val="lv" w:eastAsia="lv"/>
              </w:rPr>
              <w:t>Alternatīvais toneris CK-7511</w:t>
            </w:r>
          </w:p>
        </w:tc>
        <w:tc>
          <w:tcPr>
            <w:tcW w:w="1701" w:type="dxa"/>
            <w:vAlign w:val="center"/>
          </w:tcPr>
          <w:p w14:paraId="693AD4AA" w14:textId="77777777" w:rsidR="00EC7324" w:rsidRPr="00EC7324" w:rsidRDefault="00EC7324" w:rsidP="00EC7324">
            <w:pPr>
              <w:jc w:val="center"/>
              <w:rPr>
                <w:rFonts w:ascii="Times New Roman" w:hAnsi="Times New Roman"/>
                <w:sz w:val="22"/>
                <w:szCs w:val="22"/>
                <w:lang w:val="lv" w:eastAsia="lv"/>
              </w:rPr>
            </w:pPr>
          </w:p>
        </w:tc>
        <w:tc>
          <w:tcPr>
            <w:tcW w:w="1559" w:type="dxa"/>
            <w:vAlign w:val="center"/>
          </w:tcPr>
          <w:p w14:paraId="10FD6EAE" w14:textId="77777777" w:rsidR="00EC7324" w:rsidRPr="00EC7324" w:rsidRDefault="00EC7324" w:rsidP="00EC7324">
            <w:pPr>
              <w:jc w:val="center"/>
              <w:rPr>
                <w:rFonts w:ascii="Times New Roman" w:hAnsi="Times New Roman"/>
                <w:sz w:val="22"/>
                <w:szCs w:val="22"/>
                <w:lang w:val="lv" w:eastAsia="lv"/>
              </w:rPr>
            </w:pPr>
          </w:p>
        </w:tc>
      </w:tr>
      <w:tr w:rsidR="00EC7324" w:rsidRPr="00EC7324" w14:paraId="2F33F5B5" w14:textId="77777777" w:rsidTr="00DE007D">
        <w:trPr>
          <w:trHeight w:val="340"/>
        </w:trPr>
        <w:tc>
          <w:tcPr>
            <w:tcW w:w="992" w:type="dxa"/>
            <w:vAlign w:val="center"/>
          </w:tcPr>
          <w:p w14:paraId="3B48AF54" w14:textId="77777777" w:rsidR="00EC7324" w:rsidRPr="00EC7324" w:rsidRDefault="00EC7324" w:rsidP="00EC7324">
            <w:pPr>
              <w:jc w:val="center"/>
              <w:rPr>
                <w:rFonts w:ascii="Times New Roman" w:hAnsi="Times New Roman"/>
                <w:sz w:val="22"/>
                <w:szCs w:val="22"/>
                <w:lang w:val="lv" w:eastAsia="lv"/>
              </w:rPr>
            </w:pPr>
            <w:r w:rsidRPr="00EC7324">
              <w:rPr>
                <w:rFonts w:ascii="Times New Roman" w:hAnsi="Times New Roman"/>
                <w:sz w:val="22"/>
                <w:szCs w:val="22"/>
                <w:lang w:val="lv" w:eastAsia="lv"/>
              </w:rPr>
              <w:t>13.</w:t>
            </w:r>
          </w:p>
        </w:tc>
        <w:tc>
          <w:tcPr>
            <w:tcW w:w="4111" w:type="dxa"/>
            <w:vAlign w:val="center"/>
          </w:tcPr>
          <w:p w14:paraId="6E7AF80A" w14:textId="77777777" w:rsidR="00EC7324" w:rsidRPr="00EC7324" w:rsidRDefault="00EC7324" w:rsidP="00EC7324">
            <w:pPr>
              <w:ind w:left="108" w:right="448"/>
              <w:rPr>
                <w:rFonts w:ascii="Times New Roman" w:hAnsi="Times New Roman"/>
                <w:sz w:val="22"/>
                <w:szCs w:val="22"/>
                <w:lang w:val="lv" w:eastAsia="lv"/>
              </w:rPr>
            </w:pPr>
            <w:r w:rsidRPr="00EC7324">
              <w:rPr>
                <w:rFonts w:ascii="Times New Roman" w:hAnsi="Times New Roman"/>
                <w:sz w:val="22"/>
                <w:szCs w:val="22"/>
                <w:lang w:val="lv" w:eastAsia="lv"/>
              </w:rPr>
              <w:t>Alternatīvais toneris MLT-D204L</w:t>
            </w:r>
          </w:p>
        </w:tc>
        <w:tc>
          <w:tcPr>
            <w:tcW w:w="1701" w:type="dxa"/>
            <w:vAlign w:val="center"/>
          </w:tcPr>
          <w:p w14:paraId="7E8A7F41" w14:textId="77777777" w:rsidR="00EC7324" w:rsidRPr="00EC7324" w:rsidRDefault="00EC7324" w:rsidP="00EC7324">
            <w:pPr>
              <w:jc w:val="center"/>
              <w:rPr>
                <w:rFonts w:ascii="Times New Roman" w:hAnsi="Times New Roman"/>
                <w:sz w:val="22"/>
                <w:szCs w:val="22"/>
                <w:lang w:val="lv" w:eastAsia="lv"/>
              </w:rPr>
            </w:pPr>
          </w:p>
        </w:tc>
        <w:tc>
          <w:tcPr>
            <w:tcW w:w="1559" w:type="dxa"/>
            <w:vAlign w:val="center"/>
          </w:tcPr>
          <w:p w14:paraId="2240E8E9" w14:textId="77777777" w:rsidR="00EC7324" w:rsidRPr="00EC7324" w:rsidRDefault="00EC7324" w:rsidP="00EC7324">
            <w:pPr>
              <w:jc w:val="center"/>
              <w:rPr>
                <w:rFonts w:ascii="Times New Roman" w:hAnsi="Times New Roman"/>
                <w:sz w:val="22"/>
                <w:szCs w:val="22"/>
                <w:lang w:val="lv" w:eastAsia="lv"/>
              </w:rPr>
            </w:pPr>
          </w:p>
        </w:tc>
      </w:tr>
      <w:tr w:rsidR="00EC7324" w:rsidRPr="00EC7324" w14:paraId="36D58A23" w14:textId="77777777" w:rsidTr="00DE007D">
        <w:trPr>
          <w:trHeight w:val="340"/>
        </w:trPr>
        <w:tc>
          <w:tcPr>
            <w:tcW w:w="992" w:type="dxa"/>
            <w:vAlign w:val="center"/>
          </w:tcPr>
          <w:p w14:paraId="7765EA08" w14:textId="77777777" w:rsidR="00EC7324" w:rsidRPr="00EC7324" w:rsidRDefault="00EC7324" w:rsidP="00EC7324">
            <w:pPr>
              <w:jc w:val="center"/>
              <w:rPr>
                <w:rFonts w:ascii="Times New Roman" w:hAnsi="Times New Roman"/>
                <w:sz w:val="22"/>
                <w:szCs w:val="22"/>
                <w:lang w:val="lv" w:eastAsia="lv"/>
              </w:rPr>
            </w:pPr>
            <w:r w:rsidRPr="00EC7324">
              <w:rPr>
                <w:rFonts w:ascii="Times New Roman" w:hAnsi="Times New Roman"/>
                <w:sz w:val="22"/>
                <w:szCs w:val="22"/>
                <w:lang w:val="lv" w:eastAsia="lv"/>
              </w:rPr>
              <w:t>14.</w:t>
            </w:r>
          </w:p>
        </w:tc>
        <w:tc>
          <w:tcPr>
            <w:tcW w:w="4111" w:type="dxa"/>
            <w:vAlign w:val="center"/>
          </w:tcPr>
          <w:p w14:paraId="1BD02779" w14:textId="77777777" w:rsidR="00EC7324" w:rsidRPr="00EC7324" w:rsidRDefault="00EC7324" w:rsidP="00EC7324">
            <w:pPr>
              <w:ind w:left="108" w:right="448"/>
              <w:rPr>
                <w:rFonts w:ascii="Times New Roman" w:hAnsi="Times New Roman"/>
                <w:sz w:val="22"/>
                <w:szCs w:val="22"/>
                <w:lang w:val="lv" w:eastAsia="lv"/>
              </w:rPr>
            </w:pPr>
            <w:r w:rsidRPr="00EC7324">
              <w:rPr>
                <w:rFonts w:ascii="Times New Roman" w:hAnsi="Times New Roman"/>
                <w:sz w:val="22"/>
                <w:szCs w:val="22"/>
                <w:lang w:val="lv" w:eastAsia="lv"/>
              </w:rPr>
              <w:t>Alternatīvais kit TRIUMPH-ADLER MK-3100 (4434010065)</w:t>
            </w:r>
          </w:p>
        </w:tc>
        <w:tc>
          <w:tcPr>
            <w:tcW w:w="1701" w:type="dxa"/>
            <w:vAlign w:val="center"/>
          </w:tcPr>
          <w:p w14:paraId="1B871C75" w14:textId="77777777" w:rsidR="00EC7324" w:rsidRPr="00EC7324" w:rsidRDefault="00EC7324" w:rsidP="00EC7324">
            <w:pPr>
              <w:jc w:val="center"/>
              <w:rPr>
                <w:rFonts w:ascii="Times New Roman" w:hAnsi="Times New Roman"/>
                <w:sz w:val="22"/>
                <w:szCs w:val="22"/>
                <w:lang w:val="lv" w:eastAsia="lv"/>
              </w:rPr>
            </w:pPr>
          </w:p>
        </w:tc>
        <w:tc>
          <w:tcPr>
            <w:tcW w:w="1559" w:type="dxa"/>
            <w:vAlign w:val="center"/>
          </w:tcPr>
          <w:p w14:paraId="295B83A1" w14:textId="77777777" w:rsidR="00EC7324" w:rsidRPr="00EC7324" w:rsidRDefault="00EC7324" w:rsidP="00EC7324">
            <w:pPr>
              <w:jc w:val="center"/>
              <w:rPr>
                <w:rFonts w:ascii="Times New Roman" w:hAnsi="Times New Roman"/>
                <w:sz w:val="22"/>
                <w:szCs w:val="22"/>
                <w:lang w:val="lv" w:eastAsia="lv"/>
              </w:rPr>
            </w:pPr>
          </w:p>
        </w:tc>
      </w:tr>
      <w:tr w:rsidR="00EC7324" w:rsidRPr="00EC7324" w14:paraId="6C8C18C0" w14:textId="77777777" w:rsidTr="00DE007D">
        <w:trPr>
          <w:trHeight w:val="340"/>
        </w:trPr>
        <w:tc>
          <w:tcPr>
            <w:tcW w:w="992" w:type="dxa"/>
            <w:vAlign w:val="center"/>
          </w:tcPr>
          <w:p w14:paraId="3921219A" w14:textId="77777777" w:rsidR="00EC7324" w:rsidRPr="00EC7324" w:rsidRDefault="00EC7324" w:rsidP="00EC7324">
            <w:pPr>
              <w:jc w:val="center"/>
              <w:rPr>
                <w:rFonts w:ascii="Times New Roman" w:hAnsi="Times New Roman"/>
                <w:sz w:val="22"/>
                <w:szCs w:val="22"/>
                <w:lang w:val="lv" w:eastAsia="lv"/>
              </w:rPr>
            </w:pPr>
            <w:r w:rsidRPr="00EC7324">
              <w:rPr>
                <w:rFonts w:ascii="Times New Roman" w:hAnsi="Times New Roman"/>
                <w:sz w:val="22"/>
                <w:szCs w:val="22"/>
                <w:lang w:val="lv" w:eastAsia="lv"/>
              </w:rPr>
              <w:t>15.</w:t>
            </w:r>
          </w:p>
        </w:tc>
        <w:tc>
          <w:tcPr>
            <w:tcW w:w="4111" w:type="dxa"/>
            <w:vAlign w:val="center"/>
          </w:tcPr>
          <w:p w14:paraId="4712F653" w14:textId="77777777" w:rsidR="00EC7324" w:rsidRPr="00EC7324" w:rsidRDefault="00EC7324" w:rsidP="00EC7324">
            <w:pPr>
              <w:ind w:left="108" w:right="448"/>
              <w:rPr>
                <w:rFonts w:ascii="Times New Roman" w:hAnsi="Times New Roman"/>
                <w:sz w:val="22"/>
                <w:szCs w:val="22"/>
                <w:lang w:val="lv" w:eastAsia="lv"/>
              </w:rPr>
            </w:pPr>
            <w:r w:rsidRPr="00EC7324">
              <w:rPr>
                <w:rFonts w:ascii="Times New Roman" w:hAnsi="Times New Roman"/>
                <w:sz w:val="22"/>
                <w:szCs w:val="22"/>
                <w:lang w:val="lv" w:eastAsia="lv"/>
              </w:rPr>
              <w:t>Alternatīvais Drum SAMSUNG MLT-R204</w:t>
            </w:r>
          </w:p>
        </w:tc>
        <w:tc>
          <w:tcPr>
            <w:tcW w:w="1701" w:type="dxa"/>
            <w:vAlign w:val="center"/>
          </w:tcPr>
          <w:p w14:paraId="3D809EC7" w14:textId="77777777" w:rsidR="00EC7324" w:rsidRPr="00EC7324" w:rsidRDefault="00EC7324" w:rsidP="00EC7324">
            <w:pPr>
              <w:jc w:val="center"/>
              <w:rPr>
                <w:rFonts w:ascii="Times New Roman" w:hAnsi="Times New Roman"/>
                <w:sz w:val="22"/>
                <w:szCs w:val="22"/>
                <w:lang w:val="lv" w:eastAsia="lv"/>
              </w:rPr>
            </w:pPr>
          </w:p>
        </w:tc>
        <w:tc>
          <w:tcPr>
            <w:tcW w:w="1559" w:type="dxa"/>
            <w:vAlign w:val="center"/>
          </w:tcPr>
          <w:p w14:paraId="0A57FCDB" w14:textId="77777777" w:rsidR="00EC7324" w:rsidRPr="00EC7324" w:rsidRDefault="00EC7324" w:rsidP="00EC7324">
            <w:pPr>
              <w:jc w:val="center"/>
              <w:rPr>
                <w:rFonts w:ascii="Times New Roman" w:hAnsi="Times New Roman"/>
                <w:sz w:val="22"/>
                <w:szCs w:val="22"/>
                <w:lang w:val="lv" w:eastAsia="lv"/>
              </w:rPr>
            </w:pPr>
          </w:p>
        </w:tc>
      </w:tr>
      <w:tr w:rsidR="00EC7324" w:rsidRPr="00EC7324" w14:paraId="391991E7" w14:textId="77777777" w:rsidTr="00DE007D">
        <w:trPr>
          <w:trHeight w:val="340"/>
        </w:trPr>
        <w:tc>
          <w:tcPr>
            <w:tcW w:w="992" w:type="dxa"/>
            <w:vAlign w:val="center"/>
          </w:tcPr>
          <w:p w14:paraId="559E6A9F" w14:textId="77777777" w:rsidR="00EC7324" w:rsidRPr="00EC7324" w:rsidRDefault="00EC7324" w:rsidP="00EC7324">
            <w:pPr>
              <w:jc w:val="center"/>
              <w:rPr>
                <w:rFonts w:ascii="Times New Roman" w:hAnsi="Times New Roman"/>
                <w:sz w:val="22"/>
                <w:szCs w:val="22"/>
                <w:lang w:val="lv" w:eastAsia="lv"/>
              </w:rPr>
            </w:pPr>
            <w:r w:rsidRPr="00EC7324">
              <w:rPr>
                <w:rFonts w:ascii="Times New Roman" w:hAnsi="Times New Roman"/>
                <w:sz w:val="22"/>
                <w:szCs w:val="22"/>
                <w:lang w:val="lv" w:eastAsia="lv"/>
              </w:rPr>
              <w:t>16.</w:t>
            </w:r>
          </w:p>
        </w:tc>
        <w:tc>
          <w:tcPr>
            <w:tcW w:w="4111" w:type="dxa"/>
            <w:vAlign w:val="center"/>
          </w:tcPr>
          <w:p w14:paraId="396D2CC1" w14:textId="77777777" w:rsidR="00EC7324" w:rsidRPr="00EC7324" w:rsidRDefault="00EC7324" w:rsidP="00EC7324">
            <w:pPr>
              <w:ind w:left="108" w:right="448"/>
              <w:rPr>
                <w:rFonts w:ascii="Times New Roman" w:hAnsi="Times New Roman"/>
                <w:sz w:val="22"/>
                <w:szCs w:val="22"/>
                <w:lang w:val="lv" w:eastAsia="lv"/>
              </w:rPr>
            </w:pPr>
            <w:r w:rsidRPr="00EC7324">
              <w:rPr>
                <w:rFonts w:ascii="Times New Roman" w:hAnsi="Times New Roman"/>
                <w:sz w:val="22"/>
                <w:szCs w:val="22"/>
                <w:lang w:val="lv" w:eastAsia="lv"/>
              </w:rPr>
              <w:t>Alternatīvais Drum SAMSUNG MLT-R116</w:t>
            </w:r>
          </w:p>
        </w:tc>
        <w:tc>
          <w:tcPr>
            <w:tcW w:w="1701" w:type="dxa"/>
            <w:vAlign w:val="center"/>
          </w:tcPr>
          <w:p w14:paraId="2C5ABD88" w14:textId="77777777" w:rsidR="00EC7324" w:rsidRPr="00EC7324" w:rsidRDefault="00EC7324" w:rsidP="00EC7324">
            <w:pPr>
              <w:jc w:val="center"/>
              <w:rPr>
                <w:rFonts w:ascii="Times New Roman" w:hAnsi="Times New Roman"/>
                <w:sz w:val="22"/>
                <w:szCs w:val="22"/>
                <w:lang w:val="lv" w:eastAsia="lv"/>
              </w:rPr>
            </w:pPr>
          </w:p>
        </w:tc>
        <w:tc>
          <w:tcPr>
            <w:tcW w:w="1559" w:type="dxa"/>
            <w:vAlign w:val="center"/>
          </w:tcPr>
          <w:p w14:paraId="3025E6F2" w14:textId="77777777" w:rsidR="00EC7324" w:rsidRPr="00EC7324" w:rsidRDefault="00EC7324" w:rsidP="00EC7324">
            <w:pPr>
              <w:jc w:val="center"/>
              <w:rPr>
                <w:rFonts w:ascii="Times New Roman" w:hAnsi="Times New Roman"/>
                <w:sz w:val="22"/>
                <w:szCs w:val="22"/>
                <w:lang w:val="lv" w:eastAsia="lv"/>
              </w:rPr>
            </w:pPr>
          </w:p>
        </w:tc>
      </w:tr>
      <w:tr w:rsidR="00EC7324" w:rsidRPr="00EC7324" w14:paraId="40A267D4" w14:textId="77777777" w:rsidTr="00DE007D">
        <w:trPr>
          <w:trHeight w:val="340"/>
        </w:trPr>
        <w:tc>
          <w:tcPr>
            <w:tcW w:w="992" w:type="dxa"/>
            <w:vAlign w:val="center"/>
          </w:tcPr>
          <w:p w14:paraId="24FF2968" w14:textId="77777777" w:rsidR="00EC7324" w:rsidRPr="00EC7324" w:rsidRDefault="00EC7324" w:rsidP="00EC7324">
            <w:pPr>
              <w:jc w:val="center"/>
              <w:rPr>
                <w:rFonts w:ascii="Times New Roman" w:hAnsi="Times New Roman"/>
                <w:sz w:val="22"/>
                <w:szCs w:val="22"/>
                <w:lang w:val="lv" w:eastAsia="lv"/>
              </w:rPr>
            </w:pPr>
            <w:r w:rsidRPr="00EC7324">
              <w:rPr>
                <w:rFonts w:ascii="Times New Roman" w:hAnsi="Times New Roman"/>
                <w:sz w:val="22"/>
                <w:szCs w:val="22"/>
                <w:lang w:val="lv" w:eastAsia="lv"/>
              </w:rPr>
              <w:t xml:space="preserve">17. </w:t>
            </w:r>
          </w:p>
        </w:tc>
        <w:tc>
          <w:tcPr>
            <w:tcW w:w="4111" w:type="dxa"/>
            <w:vAlign w:val="center"/>
          </w:tcPr>
          <w:p w14:paraId="6BE43021" w14:textId="77777777" w:rsidR="00EC7324" w:rsidRPr="00EC7324" w:rsidRDefault="00EC7324" w:rsidP="00EC7324">
            <w:pPr>
              <w:ind w:left="108" w:right="448"/>
              <w:rPr>
                <w:rFonts w:ascii="Times New Roman" w:hAnsi="Times New Roman"/>
                <w:sz w:val="22"/>
                <w:szCs w:val="22"/>
                <w:lang w:val="lv" w:eastAsia="lv"/>
              </w:rPr>
            </w:pPr>
            <w:r w:rsidRPr="00EC7324">
              <w:rPr>
                <w:rFonts w:ascii="Times New Roman" w:hAnsi="Times New Roman"/>
                <w:sz w:val="22"/>
                <w:szCs w:val="22"/>
                <w:lang w:val="lv" w:eastAsia="lv"/>
              </w:rPr>
              <w:t>Alternatīvais OKI DRUM 44574302</w:t>
            </w:r>
          </w:p>
        </w:tc>
        <w:tc>
          <w:tcPr>
            <w:tcW w:w="1701" w:type="dxa"/>
            <w:vAlign w:val="center"/>
          </w:tcPr>
          <w:p w14:paraId="2C17486B" w14:textId="77777777" w:rsidR="00EC7324" w:rsidRPr="00EC7324" w:rsidRDefault="00EC7324" w:rsidP="00EC7324">
            <w:pPr>
              <w:jc w:val="center"/>
              <w:rPr>
                <w:rFonts w:ascii="Times New Roman" w:hAnsi="Times New Roman"/>
                <w:sz w:val="22"/>
                <w:szCs w:val="22"/>
                <w:lang w:val="lv" w:eastAsia="lv"/>
              </w:rPr>
            </w:pPr>
          </w:p>
        </w:tc>
        <w:tc>
          <w:tcPr>
            <w:tcW w:w="1559" w:type="dxa"/>
            <w:vAlign w:val="center"/>
          </w:tcPr>
          <w:p w14:paraId="1441F00A" w14:textId="77777777" w:rsidR="00EC7324" w:rsidRPr="00EC7324" w:rsidRDefault="00EC7324" w:rsidP="00EC7324">
            <w:pPr>
              <w:jc w:val="center"/>
              <w:rPr>
                <w:rFonts w:ascii="Times New Roman" w:hAnsi="Times New Roman"/>
                <w:sz w:val="22"/>
                <w:szCs w:val="22"/>
                <w:lang w:val="lv" w:eastAsia="lv"/>
              </w:rPr>
            </w:pPr>
          </w:p>
        </w:tc>
      </w:tr>
      <w:tr w:rsidR="00EC7324" w:rsidRPr="00EC7324" w14:paraId="3EACBD08" w14:textId="77777777" w:rsidTr="00DE007D">
        <w:trPr>
          <w:trHeight w:val="340"/>
        </w:trPr>
        <w:tc>
          <w:tcPr>
            <w:tcW w:w="992" w:type="dxa"/>
            <w:vAlign w:val="center"/>
          </w:tcPr>
          <w:p w14:paraId="317612B3" w14:textId="77777777" w:rsidR="00EC7324" w:rsidRPr="00EC7324" w:rsidRDefault="00EC7324" w:rsidP="00EC7324">
            <w:pPr>
              <w:jc w:val="center"/>
              <w:rPr>
                <w:rFonts w:ascii="Times New Roman" w:hAnsi="Times New Roman"/>
                <w:sz w:val="22"/>
                <w:szCs w:val="22"/>
                <w:lang w:val="lv" w:eastAsia="lv"/>
              </w:rPr>
            </w:pPr>
            <w:r w:rsidRPr="00EC7324">
              <w:rPr>
                <w:rFonts w:ascii="Times New Roman" w:hAnsi="Times New Roman"/>
                <w:sz w:val="22"/>
                <w:szCs w:val="22"/>
                <w:lang w:val="lv" w:eastAsia="lv"/>
              </w:rPr>
              <w:t>18.</w:t>
            </w:r>
          </w:p>
        </w:tc>
        <w:tc>
          <w:tcPr>
            <w:tcW w:w="4111" w:type="dxa"/>
            <w:vAlign w:val="center"/>
          </w:tcPr>
          <w:p w14:paraId="19B818F9" w14:textId="77777777" w:rsidR="00EC7324" w:rsidRPr="00EC7324" w:rsidRDefault="00EC7324" w:rsidP="00EC7324">
            <w:pPr>
              <w:ind w:left="108" w:right="448"/>
              <w:rPr>
                <w:rFonts w:ascii="Times New Roman" w:hAnsi="Times New Roman"/>
                <w:sz w:val="22"/>
                <w:szCs w:val="22"/>
                <w:lang w:val="lv" w:eastAsia="lv"/>
              </w:rPr>
            </w:pPr>
            <w:r w:rsidRPr="00EC7324">
              <w:rPr>
                <w:rFonts w:ascii="Times New Roman" w:hAnsi="Times New Roman"/>
                <w:sz w:val="22"/>
                <w:szCs w:val="22"/>
                <w:lang w:val="lv" w:eastAsia="lv"/>
              </w:rPr>
              <w:t>Alternatīvai Triumph-Adler 652511111</w:t>
            </w:r>
          </w:p>
        </w:tc>
        <w:tc>
          <w:tcPr>
            <w:tcW w:w="1701" w:type="dxa"/>
            <w:vAlign w:val="center"/>
          </w:tcPr>
          <w:p w14:paraId="46A2C7EC" w14:textId="77777777" w:rsidR="00EC7324" w:rsidRPr="00EC7324" w:rsidRDefault="00EC7324" w:rsidP="00EC7324">
            <w:pPr>
              <w:jc w:val="center"/>
              <w:rPr>
                <w:rFonts w:ascii="Times New Roman" w:hAnsi="Times New Roman"/>
                <w:sz w:val="22"/>
                <w:szCs w:val="22"/>
                <w:lang w:val="lv" w:eastAsia="lv"/>
              </w:rPr>
            </w:pPr>
          </w:p>
        </w:tc>
        <w:tc>
          <w:tcPr>
            <w:tcW w:w="1559" w:type="dxa"/>
            <w:vAlign w:val="center"/>
          </w:tcPr>
          <w:p w14:paraId="6DDC7CCD" w14:textId="77777777" w:rsidR="00EC7324" w:rsidRPr="00EC7324" w:rsidRDefault="00EC7324" w:rsidP="00EC7324">
            <w:pPr>
              <w:jc w:val="center"/>
              <w:rPr>
                <w:rFonts w:ascii="Times New Roman" w:hAnsi="Times New Roman"/>
                <w:sz w:val="22"/>
                <w:szCs w:val="22"/>
                <w:lang w:val="lv" w:eastAsia="lv"/>
              </w:rPr>
            </w:pPr>
          </w:p>
        </w:tc>
      </w:tr>
      <w:tr w:rsidR="00EC7324" w:rsidRPr="00EC7324" w14:paraId="0C354415" w14:textId="77777777" w:rsidTr="00DE007D">
        <w:trPr>
          <w:trHeight w:val="340"/>
        </w:trPr>
        <w:tc>
          <w:tcPr>
            <w:tcW w:w="992" w:type="dxa"/>
            <w:vAlign w:val="center"/>
          </w:tcPr>
          <w:p w14:paraId="03DCBFCA" w14:textId="77777777" w:rsidR="00EC7324" w:rsidRPr="00EC7324" w:rsidRDefault="00EC7324" w:rsidP="00EC7324">
            <w:pPr>
              <w:jc w:val="center"/>
              <w:rPr>
                <w:rFonts w:ascii="Times New Roman" w:hAnsi="Times New Roman"/>
                <w:sz w:val="22"/>
                <w:szCs w:val="22"/>
                <w:lang w:val="lv" w:eastAsia="lv"/>
              </w:rPr>
            </w:pPr>
            <w:r w:rsidRPr="00EC7324">
              <w:rPr>
                <w:rFonts w:ascii="Times New Roman" w:hAnsi="Times New Roman"/>
                <w:sz w:val="22"/>
                <w:szCs w:val="22"/>
                <w:lang w:val="lv" w:eastAsia="lv"/>
              </w:rPr>
              <w:t>19.</w:t>
            </w:r>
          </w:p>
        </w:tc>
        <w:tc>
          <w:tcPr>
            <w:tcW w:w="4111" w:type="dxa"/>
            <w:vAlign w:val="center"/>
          </w:tcPr>
          <w:p w14:paraId="46B660BB" w14:textId="77777777" w:rsidR="00EC7324" w:rsidRPr="00EC7324" w:rsidRDefault="00EC7324" w:rsidP="00EC7324">
            <w:pPr>
              <w:ind w:left="108" w:right="448"/>
              <w:rPr>
                <w:rFonts w:ascii="Times New Roman" w:hAnsi="Times New Roman"/>
                <w:sz w:val="22"/>
                <w:szCs w:val="22"/>
                <w:lang w:val="lv" w:eastAsia="lv"/>
              </w:rPr>
            </w:pPr>
            <w:r w:rsidRPr="00EC7324">
              <w:rPr>
                <w:rFonts w:ascii="Times New Roman" w:hAnsi="Times New Roman"/>
                <w:sz w:val="22"/>
                <w:szCs w:val="22"/>
                <w:lang w:val="lv" w:eastAsia="lv"/>
              </w:rPr>
              <w:t>Alternatīvai Triumph-Adler 652511114</w:t>
            </w:r>
          </w:p>
        </w:tc>
        <w:tc>
          <w:tcPr>
            <w:tcW w:w="1701" w:type="dxa"/>
            <w:vAlign w:val="center"/>
          </w:tcPr>
          <w:p w14:paraId="5DA9B030" w14:textId="77777777" w:rsidR="00EC7324" w:rsidRPr="00EC7324" w:rsidRDefault="00EC7324" w:rsidP="00EC7324">
            <w:pPr>
              <w:jc w:val="center"/>
              <w:rPr>
                <w:rFonts w:ascii="Times New Roman" w:hAnsi="Times New Roman"/>
                <w:sz w:val="22"/>
                <w:szCs w:val="22"/>
                <w:lang w:val="lv" w:eastAsia="lv"/>
              </w:rPr>
            </w:pPr>
          </w:p>
        </w:tc>
        <w:tc>
          <w:tcPr>
            <w:tcW w:w="1559" w:type="dxa"/>
            <w:vAlign w:val="center"/>
          </w:tcPr>
          <w:p w14:paraId="51D8FB80" w14:textId="77777777" w:rsidR="00EC7324" w:rsidRPr="00EC7324" w:rsidRDefault="00EC7324" w:rsidP="00EC7324">
            <w:pPr>
              <w:jc w:val="center"/>
              <w:rPr>
                <w:rFonts w:ascii="Times New Roman" w:hAnsi="Times New Roman"/>
                <w:sz w:val="22"/>
                <w:szCs w:val="22"/>
                <w:lang w:val="lv" w:eastAsia="lv"/>
              </w:rPr>
            </w:pPr>
          </w:p>
        </w:tc>
      </w:tr>
      <w:tr w:rsidR="00EC7324" w:rsidRPr="00EC7324" w14:paraId="7597CC67" w14:textId="77777777" w:rsidTr="00DE007D">
        <w:trPr>
          <w:trHeight w:val="340"/>
        </w:trPr>
        <w:tc>
          <w:tcPr>
            <w:tcW w:w="992" w:type="dxa"/>
            <w:vAlign w:val="center"/>
          </w:tcPr>
          <w:p w14:paraId="7281804A" w14:textId="77777777" w:rsidR="00EC7324" w:rsidRPr="00EC7324" w:rsidRDefault="00EC7324" w:rsidP="00EC7324">
            <w:pPr>
              <w:jc w:val="center"/>
              <w:rPr>
                <w:rFonts w:ascii="Times New Roman" w:hAnsi="Times New Roman"/>
                <w:sz w:val="22"/>
                <w:szCs w:val="22"/>
                <w:lang w:val="lv" w:eastAsia="lv"/>
              </w:rPr>
            </w:pPr>
            <w:r w:rsidRPr="00EC7324">
              <w:rPr>
                <w:rFonts w:ascii="Times New Roman" w:hAnsi="Times New Roman"/>
                <w:sz w:val="22"/>
                <w:szCs w:val="22"/>
                <w:lang w:val="lv" w:eastAsia="lv"/>
              </w:rPr>
              <w:t>20.</w:t>
            </w:r>
          </w:p>
        </w:tc>
        <w:tc>
          <w:tcPr>
            <w:tcW w:w="4111" w:type="dxa"/>
            <w:vAlign w:val="center"/>
          </w:tcPr>
          <w:p w14:paraId="6D238C98" w14:textId="77777777" w:rsidR="00EC7324" w:rsidRPr="00EC7324" w:rsidRDefault="00EC7324" w:rsidP="00EC7324">
            <w:pPr>
              <w:ind w:left="108" w:right="448"/>
              <w:rPr>
                <w:rFonts w:ascii="Times New Roman" w:hAnsi="Times New Roman"/>
                <w:sz w:val="22"/>
                <w:szCs w:val="22"/>
                <w:lang w:val="lv" w:eastAsia="lv"/>
              </w:rPr>
            </w:pPr>
            <w:r w:rsidRPr="00EC7324">
              <w:rPr>
                <w:rFonts w:ascii="Times New Roman" w:hAnsi="Times New Roman"/>
                <w:sz w:val="22"/>
                <w:szCs w:val="22"/>
                <w:lang w:val="lv" w:eastAsia="lv"/>
              </w:rPr>
              <w:t>Alternatīvai Triumph-Adler 652511115</w:t>
            </w:r>
          </w:p>
        </w:tc>
        <w:tc>
          <w:tcPr>
            <w:tcW w:w="1701" w:type="dxa"/>
            <w:vAlign w:val="center"/>
          </w:tcPr>
          <w:p w14:paraId="07D58AD9" w14:textId="77777777" w:rsidR="00EC7324" w:rsidRPr="00EC7324" w:rsidRDefault="00EC7324" w:rsidP="00EC7324">
            <w:pPr>
              <w:jc w:val="center"/>
              <w:rPr>
                <w:rFonts w:ascii="Times New Roman" w:hAnsi="Times New Roman"/>
                <w:sz w:val="22"/>
                <w:szCs w:val="22"/>
                <w:lang w:val="lv" w:eastAsia="lv"/>
              </w:rPr>
            </w:pPr>
          </w:p>
        </w:tc>
        <w:tc>
          <w:tcPr>
            <w:tcW w:w="1559" w:type="dxa"/>
            <w:vAlign w:val="center"/>
          </w:tcPr>
          <w:p w14:paraId="263C6267" w14:textId="77777777" w:rsidR="00EC7324" w:rsidRPr="00EC7324" w:rsidRDefault="00EC7324" w:rsidP="00EC7324">
            <w:pPr>
              <w:jc w:val="center"/>
              <w:rPr>
                <w:rFonts w:ascii="Times New Roman" w:hAnsi="Times New Roman"/>
                <w:sz w:val="22"/>
                <w:szCs w:val="22"/>
                <w:lang w:val="lv" w:eastAsia="lv"/>
              </w:rPr>
            </w:pPr>
          </w:p>
        </w:tc>
      </w:tr>
      <w:tr w:rsidR="00EC7324" w:rsidRPr="00EC7324" w14:paraId="40306AD8" w14:textId="77777777" w:rsidTr="00DE007D">
        <w:trPr>
          <w:trHeight w:val="340"/>
        </w:trPr>
        <w:tc>
          <w:tcPr>
            <w:tcW w:w="992" w:type="dxa"/>
            <w:vAlign w:val="center"/>
          </w:tcPr>
          <w:p w14:paraId="5B897417" w14:textId="77777777" w:rsidR="00EC7324" w:rsidRPr="00EC7324" w:rsidRDefault="00EC7324" w:rsidP="00EC7324">
            <w:pPr>
              <w:jc w:val="center"/>
              <w:rPr>
                <w:rFonts w:ascii="Times New Roman" w:hAnsi="Times New Roman"/>
                <w:sz w:val="22"/>
                <w:szCs w:val="22"/>
                <w:lang w:val="lv" w:eastAsia="lv"/>
              </w:rPr>
            </w:pPr>
            <w:r w:rsidRPr="00EC7324">
              <w:rPr>
                <w:rFonts w:ascii="Times New Roman" w:hAnsi="Times New Roman"/>
                <w:sz w:val="22"/>
                <w:szCs w:val="22"/>
                <w:lang w:val="lv" w:eastAsia="lv"/>
              </w:rPr>
              <w:t>21.</w:t>
            </w:r>
          </w:p>
        </w:tc>
        <w:tc>
          <w:tcPr>
            <w:tcW w:w="4111" w:type="dxa"/>
            <w:vAlign w:val="center"/>
          </w:tcPr>
          <w:p w14:paraId="43378D1E" w14:textId="77777777" w:rsidR="00EC7324" w:rsidRPr="00EC7324" w:rsidRDefault="00EC7324" w:rsidP="00EC7324">
            <w:pPr>
              <w:ind w:left="108" w:right="448"/>
              <w:rPr>
                <w:rFonts w:ascii="Times New Roman" w:hAnsi="Times New Roman"/>
                <w:sz w:val="22"/>
                <w:szCs w:val="22"/>
                <w:lang w:val="lv" w:eastAsia="lv"/>
              </w:rPr>
            </w:pPr>
            <w:r w:rsidRPr="00EC7324">
              <w:rPr>
                <w:rFonts w:ascii="Times New Roman" w:hAnsi="Times New Roman"/>
                <w:sz w:val="22"/>
                <w:szCs w:val="22"/>
                <w:lang w:val="lv" w:eastAsia="lv"/>
              </w:rPr>
              <w:t>Alternatīvai Triumph-Adler 652511116</w:t>
            </w:r>
          </w:p>
        </w:tc>
        <w:tc>
          <w:tcPr>
            <w:tcW w:w="1701" w:type="dxa"/>
            <w:vAlign w:val="center"/>
          </w:tcPr>
          <w:p w14:paraId="452D8DEB" w14:textId="77777777" w:rsidR="00EC7324" w:rsidRPr="00EC7324" w:rsidRDefault="00EC7324" w:rsidP="00EC7324">
            <w:pPr>
              <w:jc w:val="center"/>
              <w:rPr>
                <w:rFonts w:ascii="Times New Roman" w:hAnsi="Times New Roman"/>
                <w:sz w:val="22"/>
                <w:szCs w:val="22"/>
                <w:lang w:val="lv" w:eastAsia="lv"/>
              </w:rPr>
            </w:pPr>
          </w:p>
        </w:tc>
        <w:tc>
          <w:tcPr>
            <w:tcW w:w="1559" w:type="dxa"/>
            <w:vAlign w:val="center"/>
          </w:tcPr>
          <w:p w14:paraId="7FAA37ED" w14:textId="77777777" w:rsidR="00EC7324" w:rsidRPr="00EC7324" w:rsidRDefault="00EC7324" w:rsidP="00EC7324">
            <w:pPr>
              <w:jc w:val="center"/>
              <w:rPr>
                <w:rFonts w:ascii="Times New Roman" w:hAnsi="Times New Roman"/>
                <w:sz w:val="22"/>
                <w:szCs w:val="22"/>
                <w:lang w:val="lv" w:eastAsia="lv"/>
              </w:rPr>
            </w:pPr>
          </w:p>
        </w:tc>
      </w:tr>
      <w:tr w:rsidR="00EC7324" w:rsidRPr="00EC7324" w14:paraId="534B9070" w14:textId="77777777" w:rsidTr="00DE007D">
        <w:trPr>
          <w:trHeight w:val="340"/>
        </w:trPr>
        <w:tc>
          <w:tcPr>
            <w:tcW w:w="992" w:type="dxa"/>
            <w:vAlign w:val="center"/>
          </w:tcPr>
          <w:p w14:paraId="1C7FC21A" w14:textId="77777777" w:rsidR="00EC7324" w:rsidRPr="00EC7324" w:rsidRDefault="00EC7324" w:rsidP="00EC7324">
            <w:pPr>
              <w:jc w:val="center"/>
              <w:rPr>
                <w:rFonts w:ascii="Times New Roman" w:hAnsi="Times New Roman"/>
                <w:sz w:val="22"/>
                <w:szCs w:val="22"/>
                <w:lang w:val="lv" w:eastAsia="lv"/>
              </w:rPr>
            </w:pPr>
          </w:p>
        </w:tc>
        <w:tc>
          <w:tcPr>
            <w:tcW w:w="4111" w:type="dxa"/>
            <w:vAlign w:val="center"/>
          </w:tcPr>
          <w:p w14:paraId="6C462CEB" w14:textId="77777777" w:rsidR="00EC7324" w:rsidRPr="00EC7324" w:rsidRDefault="00EC7324" w:rsidP="00EC7324">
            <w:pPr>
              <w:ind w:left="108" w:right="448"/>
              <w:rPr>
                <w:rFonts w:ascii="Times New Roman" w:hAnsi="Times New Roman"/>
                <w:sz w:val="22"/>
                <w:szCs w:val="22"/>
                <w:lang w:val="lv" w:eastAsia="lv"/>
              </w:rPr>
            </w:pPr>
          </w:p>
        </w:tc>
        <w:tc>
          <w:tcPr>
            <w:tcW w:w="1701" w:type="dxa"/>
            <w:vAlign w:val="center"/>
          </w:tcPr>
          <w:p w14:paraId="5B362C87" w14:textId="77777777" w:rsidR="00EC7324" w:rsidRPr="00EC7324" w:rsidRDefault="00EC7324" w:rsidP="00EC7324">
            <w:pPr>
              <w:jc w:val="center"/>
              <w:rPr>
                <w:rFonts w:ascii="Times New Roman" w:hAnsi="Times New Roman"/>
                <w:sz w:val="22"/>
                <w:szCs w:val="22"/>
                <w:lang w:val="lv" w:eastAsia="lv"/>
              </w:rPr>
            </w:pPr>
          </w:p>
        </w:tc>
        <w:tc>
          <w:tcPr>
            <w:tcW w:w="1559" w:type="dxa"/>
            <w:vAlign w:val="center"/>
          </w:tcPr>
          <w:p w14:paraId="48572C4E" w14:textId="77777777" w:rsidR="00EC7324" w:rsidRPr="00EC7324" w:rsidRDefault="00EC7324" w:rsidP="00EC7324">
            <w:pPr>
              <w:jc w:val="center"/>
              <w:rPr>
                <w:rFonts w:ascii="Times New Roman" w:hAnsi="Times New Roman"/>
                <w:sz w:val="22"/>
                <w:szCs w:val="22"/>
                <w:lang w:val="lv" w:eastAsia="lv"/>
              </w:rPr>
            </w:pPr>
          </w:p>
        </w:tc>
      </w:tr>
      <w:tr w:rsidR="00EC7324" w:rsidRPr="00EC7324" w14:paraId="6E67EE41" w14:textId="77777777" w:rsidTr="00DE007D">
        <w:trPr>
          <w:trHeight w:val="340"/>
        </w:trPr>
        <w:tc>
          <w:tcPr>
            <w:tcW w:w="6804" w:type="dxa"/>
            <w:gridSpan w:val="3"/>
            <w:vAlign w:val="center"/>
          </w:tcPr>
          <w:p w14:paraId="14F10C4E" w14:textId="77777777" w:rsidR="00EC7324" w:rsidRPr="00EC7324" w:rsidRDefault="00EC7324" w:rsidP="00EC7324">
            <w:pPr>
              <w:ind w:right="113"/>
              <w:jc w:val="right"/>
              <w:rPr>
                <w:rFonts w:ascii="Times New Roman" w:hAnsi="Times New Roman"/>
                <w:b/>
                <w:sz w:val="22"/>
                <w:szCs w:val="22"/>
                <w:lang w:val="lv" w:eastAsia="lv"/>
              </w:rPr>
            </w:pPr>
            <w:r w:rsidRPr="00EC7324">
              <w:rPr>
                <w:rFonts w:ascii="Times New Roman" w:hAnsi="Times New Roman"/>
                <w:b/>
                <w:sz w:val="22"/>
                <w:szCs w:val="22"/>
                <w:lang w:val="lv" w:eastAsia="lv"/>
              </w:rPr>
              <w:t>Kopā EUR bez PVN</w:t>
            </w:r>
          </w:p>
        </w:tc>
        <w:tc>
          <w:tcPr>
            <w:tcW w:w="1559" w:type="dxa"/>
            <w:vAlign w:val="center"/>
          </w:tcPr>
          <w:p w14:paraId="7E71CA39" w14:textId="77777777" w:rsidR="00EC7324" w:rsidRPr="00EC7324" w:rsidRDefault="00EC7324" w:rsidP="00EC7324">
            <w:pPr>
              <w:jc w:val="center"/>
              <w:rPr>
                <w:rFonts w:ascii="Times New Roman" w:hAnsi="Times New Roman"/>
                <w:sz w:val="22"/>
                <w:szCs w:val="22"/>
                <w:lang w:val="lv" w:eastAsia="lv"/>
              </w:rPr>
            </w:pPr>
          </w:p>
        </w:tc>
      </w:tr>
      <w:tr w:rsidR="00EC7324" w:rsidRPr="00EC7324" w14:paraId="08FCD191" w14:textId="77777777" w:rsidTr="00DE007D">
        <w:trPr>
          <w:trHeight w:val="340"/>
        </w:trPr>
        <w:tc>
          <w:tcPr>
            <w:tcW w:w="6804" w:type="dxa"/>
            <w:gridSpan w:val="3"/>
            <w:vAlign w:val="center"/>
          </w:tcPr>
          <w:p w14:paraId="242C3611" w14:textId="77777777" w:rsidR="00EC7324" w:rsidRPr="00EC7324" w:rsidRDefault="00EC7324" w:rsidP="00EC7324">
            <w:pPr>
              <w:ind w:right="113"/>
              <w:jc w:val="right"/>
              <w:rPr>
                <w:rFonts w:ascii="Times New Roman" w:hAnsi="Times New Roman"/>
                <w:b/>
                <w:sz w:val="22"/>
                <w:szCs w:val="22"/>
                <w:lang w:val="lv" w:eastAsia="lv"/>
              </w:rPr>
            </w:pPr>
            <w:r w:rsidRPr="00EC7324">
              <w:rPr>
                <w:rFonts w:ascii="Times New Roman" w:hAnsi="Times New Roman"/>
                <w:b/>
                <w:sz w:val="22"/>
                <w:szCs w:val="22"/>
                <w:lang w:val="lv" w:eastAsia="lv"/>
              </w:rPr>
              <w:t>PVN 21%</w:t>
            </w:r>
          </w:p>
        </w:tc>
        <w:tc>
          <w:tcPr>
            <w:tcW w:w="1559" w:type="dxa"/>
            <w:vAlign w:val="center"/>
          </w:tcPr>
          <w:p w14:paraId="4F22E6CB" w14:textId="77777777" w:rsidR="00EC7324" w:rsidRPr="00EC7324" w:rsidRDefault="00EC7324" w:rsidP="00EC7324">
            <w:pPr>
              <w:jc w:val="center"/>
              <w:rPr>
                <w:rFonts w:ascii="Times New Roman" w:hAnsi="Times New Roman"/>
                <w:sz w:val="22"/>
                <w:szCs w:val="22"/>
                <w:lang w:val="lv" w:eastAsia="lv"/>
              </w:rPr>
            </w:pPr>
          </w:p>
        </w:tc>
      </w:tr>
      <w:tr w:rsidR="00EC7324" w:rsidRPr="00EC7324" w14:paraId="1C00180F" w14:textId="77777777" w:rsidTr="00DE007D">
        <w:trPr>
          <w:trHeight w:val="340"/>
        </w:trPr>
        <w:tc>
          <w:tcPr>
            <w:tcW w:w="6804" w:type="dxa"/>
            <w:gridSpan w:val="3"/>
            <w:vAlign w:val="center"/>
          </w:tcPr>
          <w:p w14:paraId="660056A7" w14:textId="77777777" w:rsidR="00EC7324" w:rsidRPr="00EC7324" w:rsidRDefault="00EC7324" w:rsidP="00EC7324">
            <w:pPr>
              <w:ind w:right="113"/>
              <w:jc w:val="right"/>
              <w:rPr>
                <w:rFonts w:ascii="Times New Roman" w:hAnsi="Times New Roman"/>
                <w:b/>
                <w:sz w:val="22"/>
                <w:szCs w:val="22"/>
                <w:lang w:val="lv" w:eastAsia="lv"/>
              </w:rPr>
            </w:pPr>
            <w:r w:rsidRPr="00EC7324">
              <w:rPr>
                <w:rFonts w:ascii="Times New Roman" w:hAnsi="Times New Roman"/>
                <w:b/>
                <w:sz w:val="22"/>
                <w:szCs w:val="22"/>
                <w:lang w:val="lv" w:eastAsia="lv"/>
              </w:rPr>
              <w:t>Kopā EUR ar PVN</w:t>
            </w:r>
          </w:p>
        </w:tc>
        <w:tc>
          <w:tcPr>
            <w:tcW w:w="1559" w:type="dxa"/>
            <w:vAlign w:val="center"/>
          </w:tcPr>
          <w:p w14:paraId="3609409A" w14:textId="77777777" w:rsidR="00EC7324" w:rsidRPr="00EC7324" w:rsidRDefault="00EC7324" w:rsidP="00EC7324">
            <w:pPr>
              <w:jc w:val="center"/>
              <w:rPr>
                <w:rFonts w:ascii="Times New Roman" w:hAnsi="Times New Roman"/>
                <w:sz w:val="22"/>
                <w:szCs w:val="22"/>
                <w:lang w:val="lv" w:eastAsia="lv"/>
              </w:rPr>
            </w:pPr>
          </w:p>
        </w:tc>
      </w:tr>
    </w:tbl>
    <w:p w14:paraId="4CCC6CC0" w14:textId="77777777" w:rsidR="00EC7324" w:rsidRDefault="00EC7324" w:rsidP="00523A43">
      <w:pPr>
        <w:pStyle w:val="BodyText"/>
        <w:spacing w:before="92" w:line="237" w:lineRule="auto"/>
        <w:ind w:left="143" w:right="140" w:firstLine="1"/>
        <w:jc w:val="both"/>
        <w:rPr>
          <w:sz w:val="22"/>
          <w:szCs w:val="22"/>
          <w:lang w:val="lv-LV"/>
        </w:rPr>
      </w:pPr>
    </w:p>
    <w:p w14:paraId="4929EE10" w14:textId="77777777" w:rsidR="00EC7324" w:rsidRDefault="00EC7324" w:rsidP="00523A43">
      <w:pPr>
        <w:pStyle w:val="BodyText"/>
        <w:spacing w:before="92" w:line="237" w:lineRule="auto"/>
        <w:ind w:left="143" w:right="140" w:firstLine="1"/>
        <w:jc w:val="both"/>
        <w:rPr>
          <w:sz w:val="22"/>
          <w:szCs w:val="22"/>
          <w:lang w:val="lv-LV"/>
        </w:rPr>
      </w:pPr>
    </w:p>
    <w:p w14:paraId="2D4986B8" w14:textId="77777777" w:rsidR="00EC7324" w:rsidRDefault="00EC7324" w:rsidP="00523A43">
      <w:pPr>
        <w:pStyle w:val="BodyText"/>
        <w:spacing w:before="92" w:line="237" w:lineRule="auto"/>
        <w:ind w:left="143" w:right="140" w:firstLine="1"/>
        <w:jc w:val="both"/>
        <w:rPr>
          <w:sz w:val="22"/>
          <w:szCs w:val="22"/>
          <w:lang w:val="lv-LV"/>
        </w:rPr>
      </w:pPr>
    </w:p>
    <w:p w14:paraId="03F8A41A" w14:textId="689EC070" w:rsidR="00523A43" w:rsidRPr="001D1A10" w:rsidRDefault="00D6629F" w:rsidP="00523A43">
      <w:pPr>
        <w:pStyle w:val="BodyText"/>
        <w:spacing w:before="92" w:line="237" w:lineRule="auto"/>
        <w:ind w:left="143" w:right="140" w:firstLine="1"/>
        <w:jc w:val="both"/>
        <w:rPr>
          <w:sz w:val="22"/>
          <w:szCs w:val="22"/>
          <w:lang w:val="lv-LV"/>
        </w:rPr>
      </w:pPr>
      <w:r w:rsidRPr="001D1A10">
        <w:rPr>
          <w:sz w:val="22"/>
          <w:szCs w:val="22"/>
          <w:lang w:val="lv-LV"/>
        </w:rPr>
        <w:t xml:space="preserve">Ar šo mēs apstiprinām, ka mūsu piedāvājums ir spēkā </w:t>
      </w:r>
      <w:r w:rsidRPr="001D1A10">
        <w:rPr>
          <w:b/>
          <w:sz w:val="22"/>
          <w:szCs w:val="22"/>
          <w:lang w:val="lv-LV"/>
        </w:rPr>
        <w:t xml:space="preserve">30 </w:t>
      </w:r>
      <w:r w:rsidRPr="001D1A10">
        <w:rPr>
          <w:sz w:val="22"/>
          <w:szCs w:val="22"/>
          <w:lang w:val="lv-LV"/>
        </w:rPr>
        <w:t>(trīsdesmit) dienas no datuma, kas ir noteikts kā aptaujas procedūras piedāvājumu iesniegšanas pēdējais</w:t>
      </w:r>
      <w:r w:rsidRPr="001D1A10">
        <w:rPr>
          <w:spacing w:val="-6"/>
          <w:sz w:val="22"/>
          <w:szCs w:val="22"/>
          <w:lang w:val="lv-LV"/>
        </w:rPr>
        <w:t xml:space="preserve"> </w:t>
      </w:r>
      <w:r w:rsidRPr="001D1A10">
        <w:rPr>
          <w:sz w:val="22"/>
          <w:szCs w:val="22"/>
          <w:lang w:val="lv-LV"/>
        </w:rPr>
        <w:t>termiņš.</w:t>
      </w:r>
    </w:p>
    <w:p w14:paraId="2467245C" w14:textId="45CA7BB5" w:rsidR="00D6629F" w:rsidRPr="001D1A10" w:rsidRDefault="00D6629F" w:rsidP="00523A43">
      <w:pPr>
        <w:pStyle w:val="BodyText"/>
        <w:spacing w:before="92" w:line="237" w:lineRule="auto"/>
        <w:ind w:left="142" w:right="140"/>
        <w:jc w:val="both"/>
        <w:rPr>
          <w:sz w:val="22"/>
          <w:szCs w:val="22"/>
          <w:lang w:val="lv-LV"/>
        </w:rPr>
      </w:pPr>
      <w:r w:rsidRPr="001D1A10">
        <w:rPr>
          <w:sz w:val="22"/>
          <w:szCs w:val="22"/>
          <w:lang w:val="lv-LV"/>
        </w:rPr>
        <w:t>Finanšu piedāvājums ir galīgs un netiks</w:t>
      </w:r>
      <w:r w:rsidRPr="001D1A10">
        <w:rPr>
          <w:spacing w:val="-5"/>
          <w:sz w:val="22"/>
          <w:szCs w:val="22"/>
          <w:lang w:val="lv-LV"/>
        </w:rPr>
        <w:t xml:space="preserve"> </w:t>
      </w:r>
      <w:r w:rsidRPr="001D1A10">
        <w:rPr>
          <w:sz w:val="22"/>
          <w:szCs w:val="22"/>
          <w:lang w:val="lv-LV"/>
        </w:rPr>
        <w:t>mainīts.</w:t>
      </w:r>
    </w:p>
    <w:p w14:paraId="23EAA4AE" w14:textId="77777777" w:rsidR="00D6629F" w:rsidRPr="001D1A10" w:rsidRDefault="00D6629F" w:rsidP="00D6629F">
      <w:pPr>
        <w:pStyle w:val="BodyText"/>
        <w:ind w:left="142" w:right="140"/>
        <w:jc w:val="both"/>
        <w:rPr>
          <w:sz w:val="22"/>
          <w:szCs w:val="22"/>
          <w:lang w:val="lv-LV"/>
        </w:rPr>
      </w:pPr>
    </w:p>
    <w:p w14:paraId="7BBC7715" w14:textId="77777777" w:rsidR="00D6629F" w:rsidRPr="001D1A10" w:rsidRDefault="00D6629F" w:rsidP="00D6629F">
      <w:pPr>
        <w:pStyle w:val="BodyText"/>
        <w:ind w:left="142" w:right="140"/>
        <w:jc w:val="both"/>
        <w:rPr>
          <w:sz w:val="22"/>
          <w:szCs w:val="22"/>
          <w:lang w:val="lv-LV"/>
        </w:rPr>
      </w:pPr>
    </w:p>
    <w:p w14:paraId="08315299" w14:textId="31F88DD0" w:rsidR="00D6629F" w:rsidRPr="001D1A10" w:rsidRDefault="00D6629F" w:rsidP="00D6629F">
      <w:pPr>
        <w:pStyle w:val="BodyText"/>
        <w:ind w:left="142" w:right="140"/>
        <w:jc w:val="both"/>
        <w:rPr>
          <w:i/>
          <w:sz w:val="22"/>
          <w:szCs w:val="22"/>
          <w:lang w:val="lv-LV"/>
        </w:rPr>
      </w:pPr>
      <w:r w:rsidRPr="001D1A10">
        <w:rPr>
          <w:i/>
          <w:sz w:val="22"/>
          <w:szCs w:val="22"/>
          <w:lang w:val="lv-LV"/>
        </w:rPr>
        <w:t>Paraksta pretendenta persona ar pārstāvības tiesībām vai pretendenta pilnvarotā persona</w:t>
      </w:r>
    </w:p>
    <w:p w14:paraId="673A75B2" w14:textId="77777777" w:rsidR="00D6629F" w:rsidRPr="001D1A10" w:rsidRDefault="00D6629F" w:rsidP="00D6629F">
      <w:pPr>
        <w:pStyle w:val="BodyText"/>
        <w:spacing w:before="9"/>
        <w:ind w:left="851"/>
        <w:rPr>
          <w:sz w:val="22"/>
          <w:szCs w:val="22"/>
          <w:lang w:val="lv-LV"/>
        </w:rPr>
      </w:pPr>
    </w:p>
    <w:p w14:paraId="48C21DC2" w14:textId="77777777" w:rsidR="00D6629F" w:rsidRPr="001D1A10" w:rsidRDefault="00D6629F" w:rsidP="00D6629F">
      <w:pPr>
        <w:pStyle w:val="Heading1"/>
        <w:tabs>
          <w:tab w:val="left" w:pos="3664"/>
          <w:tab w:val="left" w:pos="8037"/>
        </w:tabs>
        <w:spacing w:before="1"/>
        <w:ind w:left="851"/>
        <w:jc w:val="left"/>
        <w:rPr>
          <w:sz w:val="22"/>
          <w:szCs w:val="22"/>
          <w:u w:val="single"/>
        </w:rPr>
      </w:pPr>
      <w:r w:rsidRPr="001D1A10">
        <w:rPr>
          <w:sz w:val="22"/>
          <w:szCs w:val="22"/>
        </w:rPr>
        <w:t>Vārds, uzvārds,</w:t>
      </w:r>
      <w:r w:rsidRPr="001D1A10">
        <w:rPr>
          <w:spacing w:val="-9"/>
          <w:sz w:val="22"/>
          <w:szCs w:val="22"/>
        </w:rPr>
        <w:t xml:space="preserve"> </w:t>
      </w:r>
      <w:r w:rsidRPr="001D1A10">
        <w:rPr>
          <w:sz w:val="22"/>
          <w:szCs w:val="22"/>
        </w:rPr>
        <w:t>amats</w:t>
      </w:r>
      <w:r w:rsidRPr="001D1A10">
        <w:rPr>
          <w:sz w:val="22"/>
          <w:szCs w:val="22"/>
        </w:rPr>
        <w:tab/>
      </w:r>
      <w:r w:rsidRPr="001D1A10">
        <w:rPr>
          <w:sz w:val="22"/>
          <w:szCs w:val="22"/>
          <w:u w:val="single"/>
        </w:rPr>
        <w:tab/>
      </w:r>
    </w:p>
    <w:p w14:paraId="59FC6B20" w14:textId="77777777" w:rsidR="00D6629F" w:rsidRPr="001D1A10" w:rsidRDefault="00D6629F" w:rsidP="00D6629F">
      <w:pPr>
        <w:ind w:left="851"/>
        <w:rPr>
          <w:sz w:val="22"/>
          <w:szCs w:val="22"/>
          <w:lang w:val="lv-LV"/>
        </w:rPr>
      </w:pPr>
    </w:p>
    <w:p w14:paraId="43A687B0" w14:textId="77777777" w:rsidR="00D6629F" w:rsidRPr="001D1A10" w:rsidRDefault="00D6629F" w:rsidP="00D6629F">
      <w:pPr>
        <w:tabs>
          <w:tab w:val="left" w:pos="3662"/>
          <w:tab w:val="left" w:pos="8037"/>
        </w:tabs>
        <w:spacing w:before="90"/>
        <w:ind w:left="851"/>
        <w:rPr>
          <w:sz w:val="22"/>
          <w:szCs w:val="22"/>
          <w:lang w:val="lv-LV"/>
        </w:rPr>
      </w:pPr>
      <w:r w:rsidRPr="001D1A10">
        <w:rPr>
          <w:sz w:val="22"/>
          <w:szCs w:val="22"/>
          <w:lang w:val="lv-LV"/>
        </w:rPr>
        <w:t>Paraksts</w:t>
      </w:r>
      <w:r w:rsidRPr="001D1A10">
        <w:rPr>
          <w:sz w:val="22"/>
          <w:szCs w:val="22"/>
          <w:lang w:val="lv-LV"/>
        </w:rPr>
        <w:tab/>
      </w:r>
      <w:r w:rsidRPr="001D1A10">
        <w:rPr>
          <w:sz w:val="22"/>
          <w:szCs w:val="22"/>
          <w:u w:val="single"/>
          <w:lang w:val="lv-LV"/>
        </w:rPr>
        <w:t xml:space="preserve"> </w:t>
      </w:r>
      <w:r w:rsidRPr="001D1A10">
        <w:rPr>
          <w:sz w:val="22"/>
          <w:szCs w:val="22"/>
          <w:u w:val="single"/>
          <w:lang w:val="lv-LV"/>
        </w:rPr>
        <w:tab/>
      </w:r>
    </w:p>
    <w:p w14:paraId="66B03557" w14:textId="77777777" w:rsidR="00D6629F" w:rsidRPr="001D1A10" w:rsidRDefault="00D6629F" w:rsidP="00D6629F">
      <w:pPr>
        <w:pStyle w:val="BodyText"/>
        <w:spacing w:before="4"/>
        <w:ind w:left="851"/>
        <w:rPr>
          <w:sz w:val="22"/>
          <w:szCs w:val="22"/>
          <w:lang w:val="lv-LV"/>
        </w:rPr>
      </w:pPr>
    </w:p>
    <w:p w14:paraId="10FB329C" w14:textId="77777777" w:rsidR="00D6629F" w:rsidRPr="001D1A10" w:rsidRDefault="00D6629F" w:rsidP="00D6629F">
      <w:pPr>
        <w:tabs>
          <w:tab w:val="left" w:pos="3662"/>
          <w:tab w:val="left" w:pos="8037"/>
        </w:tabs>
        <w:spacing w:before="1"/>
        <w:ind w:left="851"/>
        <w:rPr>
          <w:sz w:val="22"/>
          <w:szCs w:val="22"/>
          <w:lang w:val="lv-LV"/>
        </w:rPr>
      </w:pPr>
      <w:r w:rsidRPr="001D1A10">
        <w:rPr>
          <w:sz w:val="22"/>
          <w:szCs w:val="22"/>
          <w:lang w:val="lv-LV"/>
        </w:rPr>
        <w:t>Datums</w:t>
      </w:r>
      <w:r w:rsidRPr="001D1A10">
        <w:rPr>
          <w:sz w:val="22"/>
          <w:szCs w:val="22"/>
          <w:lang w:val="lv-LV"/>
        </w:rPr>
        <w:tab/>
      </w:r>
      <w:r w:rsidRPr="001D1A10">
        <w:rPr>
          <w:sz w:val="22"/>
          <w:szCs w:val="22"/>
          <w:u w:val="single"/>
          <w:lang w:val="lv-LV"/>
        </w:rPr>
        <w:t xml:space="preserve"> </w:t>
      </w:r>
      <w:r w:rsidRPr="001D1A10">
        <w:rPr>
          <w:sz w:val="22"/>
          <w:szCs w:val="22"/>
          <w:u w:val="single"/>
          <w:lang w:val="lv-LV"/>
        </w:rPr>
        <w:tab/>
      </w:r>
    </w:p>
    <w:p w14:paraId="75ADF02A" w14:textId="7594BF08" w:rsidR="0010741C" w:rsidRPr="001D1A10" w:rsidRDefault="0010741C" w:rsidP="0010741C">
      <w:pPr>
        <w:rPr>
          <w:b/>
          <w:sz w:val="22"/>
          <w:szCs w:val="22"/>
          <w:lang w:val="lv-LV"/>
        </w:rPr>
      </w:pPr>
    </w:p>
    <w:p w14:paraId="172EBF67" w14:textId="77777777" w:rsidR="00EC7324" w:rsidRDefault="00EC7324" w:rsidP="004B4252">
      <w:pPr>
        <w:spacing w:before="90" w:line="274" w:lineRule="exact"/>
        <w:ind w:right="328"/>
        <w:jc w:val="right"/>
        <w:rPr>
          <w:sz w:val="22"/>
          <w:szCs w:val="22"/>
          <w:lang w:val="lv-LV"/>
        </w:rPr>
      </w:pPr>
    </w:p>
    <w:p w14:paraId="08556880" w14:textId="77777777" w:rsidR="00EC7324" w:rsidRDefault="00EC7324" w:rsidP="004B4252">
      <w:pPr>
        <w:spacing w:before="90" w:line="274" w:lineRule="exact"/>
        <w:ind w:right="328"/>
        <w:jc w:val="right"/>
        <w:rPr>
          <w:sz w:val="22"/>
          <w:szCs w:val="22"/>
          <w:lang w:val="lv-LV"/>
        </w:rPr>
      </w:pPr>
    </w:p>
    <w:p w14:paraId="64E38C62" w14:textId="77777777" w:rsidR="00EC7324" w:rsidRDefault="00EC7324" w:rsidP="004B4252">
      <w:pPr>
        <w:spacing w:before="90" w:line="274" w:lineRule="exact"/>
        <w:ind w:right="328"/>
        <w:jc w:val="right"/>
        <w:rPr>
          <w:sz w:val="22"/>
          <w:szCs w:val="22"/>
          <w:lang w:val="lv-LV"/>
        </w:rPr>
      </w:pPr>
    </w:p>
    <w:p w14:paraId="36481164" w14:textId="77777777" w:rsidR="00EC7324" w:rsidRDefault="00EC7324" w:rsidP="004B4252">
      <w:pPr>
        <w:spacing w:before="90" w:line="274" w:lineRule="exact"/>
        <w:ind w:right="328"/>
        <w:jc w:val="right"/>
        <w:rPr>
          <w:sz w:val="22"/>
          <w:szCs w:val="22"/>
          <w:lang w:val="lv-LV"/>
        </w:rPr>
      </w:pPr>
    </w:p>
    <w:p w14:paraId="18D9D180" w14:textId="77777777" w:rsidR="00EC7324" w:rsidRDefault="00EC7324" w:rsidP="004B4252">
      <w:pPr>
        <w:spacing w:before="90" w:line="274" w:lineRule="exact"/>
        <w:ind w:right="328"/>
        <w:jc w:val="right"/>
        <w:rPr>
          <w:sz w:val="22"/>
          <w:szCs w:val="22"/>
          <w:lang w:val="lv-LV"/>
        </w:rPr>
      </w:pPr>
    </w:p>
    <w:p w14:paraId="766D313A" w14:textId="77777777" w:rsidR="00EC7324" w:rsidRDefault="00EC7324" w:rsidP="004B4252">
      <w:pPr>
        <w:spacing w:before="90" w:line="274" w:lineRule="exact"/>
        <w:ind w:right="328"/>
        <w:jc w:val="right"/>
        <w:rPr>
          <w:sz w:val="22"/>
          <w:szCs w:val="22"/>
          <w:lang w:val="lv-LV"/>
        </w:rPr>
      </w:pPr>
    </w:p>
    <w:p w14:paraId="4EA63D87" w14:textId="77777777" w:rsidR="00EC7324" w:rsidRDefault="00EC7324" w:rsidP="004B4252">
      <w:pPr>
        <w:spacing w:before="90" w:line="274" w:lineRule="exact"/>
        <w:ind w:right="328"/>
        <w:jc w:val="right"/>
        <w:rPr>
          <w:sz w:val="22"/>
          <w:szCs w:val="22"/>
          <w:lang w:val="lv-LV"/>
        </w:rPr>
      </w:pPr>
    </w:p>
    <w:p w14:paraId="5BEB0D98" w14:textId="77777777" w:rsidR="00EC7324" w:rsidRDefault="00EC7324" w:rsidP="004B4252">
      <w:pPr>
        <w:spacing w:before="90" w:line="274" w:lineRule="exact"/>
        <w:ind w:right="328"/>
        <w:jc w:val="right"/>
        <w:rPr>
          <w:sz w:val="22"/>
          <w:szCs w:val="22"/>
          <w:lang w:val="lv-LV"/>
        </w:rPr>
      </w:pPr>
    </w:p>
    <w:p w14:paraId="29AD905F" w14:textId="77777777" w:rsidR="00EC7324" w:rsidRDefault="00EC7324" w:rsidP="004B4252">
      <w:pPr>
        <w:spacing w:before="90" w:line="274" w:lineRule="exact"/>
        <w:ind w:right="328"/>
        <w:jc w:val="right"/>
        <w:rPr>
          <w:sz w:val="22"/>
          <w:szCs w:val="22"/>
          <w:lang w:val="lv-LV"/>
        </w:rPr>
      </w:pPr>
    </w:p>
    <w:p w14:paraId="426A234B" w14:textId="77777777" w:rsidR="00EC7324" w:rsidRDefault="00EC7324" w:rsidP="004B4252">
      <w:pPr>
        <w:spacing w:before="90" w:line="274" w:lineRule="exact"/>
        <w:ind w:right="328"/>
        <w:jc w:val="right"/>
        <w:rPr>
          <w:sz w:val="22"/>
          <w:szCs w:val="22"/>
          <w:lang w:val="lv-LV"/>
        </w:rPr>
      </w:pPr>
    </w:p>
    <w:p w14:paraId="26415555" w14:textId="77777777" w:rsidR="00EC7324" w:rsidRDefault="00EC7324" w:rsidP="004B4252">
      <w:pPr>
        <w:spacing w:before="90" w:line="274" w:lineRule="exact"/>
        <w:ind w:right="328"/>
        <w:jc w:val="right"/>
        <w:rPr>
          <w:sz w:val="22"/>
          <w:szCs w:val="22"/>
          <w:lang w:val="lv-LV"/>
        </w:rPr>
      </w:pPr>
    </w:p>
    <w:p w14:paraId="6A32DFA9" w14:textId="77777777" w:rsidR="00EC7324" w:rsidRDefault="00EC7324" w:rsidP="004B4252">
      <w:pPr>
        <w:spacing w:before="90" w:line="274" w:lineRule="exact"/>
        <w:ind w:right="328"/>
        <w:jc w:val="right"/>
        <w:rPr>
          <w:sz w:val="22"/>
          <w:szCs w:val="22"/>
          <w:lang w:val="lv-LV"/>
        </w:rPr>
      </w:pPr>
    </w:p>
    <w:p w14:paraId="75C2ED9E" w14:textId="77777777" w:rsidR="00EC7324" w:rsidRDefault="00EC7324" w:rsidP="004B4252">
      <w:pPr>
        <w:spacing w:before="90" w:line="274" w:lineRule="exact"/>
        <w:ind w:right="328"/>
        <w:jc w:val="right"/>
        <w:rPr>
          <w:sz w:val="22"/>
          <w:szCs w:val="22"/>
          <w:lang w:val="lv-LV"/>
        </w:rPr>
      </w:pPr>
    </w:p>
    <w:p w14:paraId="1C1B48D5" w14:textId="77777777" w:rsidR="00EC7324" w:rsidRDefault="00EC7324" w:rsidP="004B4252">
      <w:pPr>
        <w:spacing w:before="90" w:line="274" w:lineRule="exact"/>
        <w:ind w:right="328"/>
        <w:jc w:val="right"/>
        <w:rPr>
          <w:sz w:val="22"/>
          <w:szCs w:val="22"/>
          <w:lang w:val="lv-LV"/>
        </w:rPr>
      </w:pPr>
    </w:p>
    <w:p w14:paraId="08422789" w14:textId="77777777" w:rsidR="00EC7324" w:rsidRDefault="00EC7324" w:rsidP="004B4252">
      <w:pPr>
        <w:spacing w:before="90" w:line="274" w:lineRule="exact"/>
        <w:ind w:right="328"/>
        <w:jc w:val="right"/>
        <w:rPr>
          <w:sz w:val="22"/>
          <w:szCs w:val="22"/>
          <w:lang w:val="lv-LV"/>
        </w:rPr>
      </w:pPr>
    </w:p>
    <w:p w14:paraId="5041B516" w14:textId="77777777" w:rsidR="00EC7324" w:rsidRDefault="00EC7324" w:rsidP="004B4252">
      <w:pPr>
        <w:spacing w:before="90" w:line="274" w:lineRule="exact"/>
        <w:ind w:right="328"/>
        <w:jc w:val="right"/>
        <w:rPr>
          <w:sz w:val="22"/>
          <w:szCs w:val="22"/>
          <w:lang w:val="lv-LV"/>
        </w:rPr>
      </w:pPr>
    </w:p>
    <w:p w14:paraId="65505B9A" w14:textId="77777777" w:rsidR="00EC7324" w:rsidRDefault="00EC7324" w:rsidP="004B4252">
      <w:pPr>
        <w:spacing w:before="90" w:line="274" w:lineRule="exact"/>
        <w:ind w:right="328"/>
        <w:jc w:val="right"/>
        <w:rPr>
          <w:sz w:val="22"/>
          <w:szCs w:val="22"/>
          <w:lang w:val="lv-LV"/>
        </w:rPr>
      </w:pPr>
    </w:p>
    <w:p w14:paraId="14EB0BCF" w14:textId="77777777" w:rsidR="00EC7324" w:rsidRDefault="00EC7324" w:rsidP="004B4252">
      <w:pPr>
        <w:spacing w:before="90" w:line="274" w:lineRule="exact"/>
        <w:ind w:right="328"/>
        <w:jc w:val="right"/>
        <w:rPr>
          <w:sz w:val="22"/>
          <w:szCs w:val="22"/>
          <w:lang w:val="lv-LV"/>
        </w:rPr>
      </w:pPr>
    </w:p>
    <w:p w14:paraId="2236A02C" w14:textId="77777777" w:rsidR="00EC7324" w:rsidRDefault="00EC7324" w:rsidP="004B4252">
      <w:pPr>
        <w:spacing w:before="90" w:line="274" w:lineRule="exact"/>
        <w:ind w:right="328"/>
        <w:jc w:val="right"/>
        <w:rPr>
          <w:sz w:val="22"/>
          <w:szCs w:val="22"/>
          <w:lang w:val="lv-LV"/>
        </w:rPr>
      </w:pPr>
    </w:p>
    <w:p w14:paraId="64A461B8" w14:textId="77777777" w:rsidR="00EC7324" w:rsidRDefault="00EC7324" w:rsidP="004B4252">
      <w:pPr>
        <w:spacing w:before="90" w:line="274" w:lineRule="exact"/>
        <w:ind w:right="328"/>
        <w:jc w:val="right"/>
        <w:rPr>
          <w:sz w:val="22"/>
          <w:szCs w:val="22"/>
          <w:lang w:val="lv-LV"/>
        </w:rPr>
      </w:pPr>
    </w:p>
    <w:p w14:paraId="3C3A45D4" w14:textId="77777777" w:rsidR="00EC7324" w:rsidRDefault="00EC7324" w:rsidP="004B4252">
      <w:pPr>
        <w:spacing w:before="90" w:line="274" w:lineRule="exact"/>
        <w:ind w:right="328"/>
        <w:jc w:val="right"/>
        <w:rPr>
          <w:sz w:val="22"/>
          <w:szCs w:val="22"/>
          <w:lang w:val="lv-LV"/>
        </w:rPr>
      </w:pPr>
    </w:p>
    <w:p w14:paraId="621E0686" w14:textId="77777777" w:rsidR="00EC7324" w:rsidRDefault="00EC7324" w:rsidP="004B4252">
      <w:pPr>
        <w:spacing w:before="90" w:line="274" w:lineRule="exact"/>
        <w:ind w:right="328"/>
        <w:jc w:val="right"/>
        <w:rPr>
          <w:sz w:val="22"/>
          <w:szCs w:val="22"/>
          <w:lang w:val="lv-LV"/>
        </w:rPr>
      </w:pPr>
    </w:p>
    <w:p w14:paraId="0A6E4955" w14:textId="77777777" w:rsidR="00EC7324" w:rsidRDefault="00EC7324" w:rsidP="004B4252">
      <w:pPr>
        <w:spacing w:before="90" w:line="274" w:lineRule="exact"/>
        <w:ind w:right="328"/>
        <w:jc w:val="right"/>
        <w:rPr>
          <w:sz w:val="22"/>
          <w:szCs w:val="22"/>
          <w:lang w:val="lv-LV"/>
        </w:rPr>
      </w:pPr>
    </w:p>
    <w:p w14:paraId="4E99A88A" w14:textId="77777777" w:rsidR="00EC7324" w:rsidRDefault="00EC7324" w:rsidP="004B4252">
      <w:pPr>
        <w:spacing w:before="90" w:line="274" w:lineRule="exact"/>
        <w:ind w:right="328"/>
        <w:jc w:val="right"/>
        <w:rPr>
          <w:sz w:val="22"/>
          <w:szCs w:val="22"/>
          <w:lang w:val="lv-LV"/>
        </w:rPr>
      </w:pPr>
    </w:p>
    <w:p w14:paraId="7045130F" w14:textId="77777777" w:rsidR="00EC7324" w:rsidRDefault="00EC7324" w:rsidP="004B4252">
      <w:pPr>
        <w:spacing w:before="90" w:line="274" w:lineRule="exact"/>
        <w:ind w:right="328"/>
        <w:jc w:val="right"/>
        <w:rPr>
          <w:sz w:val="22"/>
          <w:szCs w:val="22"/>
          <w:lang w:val="lv-LV"/>
        </w:rPr>
      </w:pPr>
    </w:p>
    <w:p w14:paraId="011F5687" w14:textId="77777777" w:rsidR="00EC7324" w:rsidRDefault="00EC7324" w:rsidP="004B4252">
      <w:pPr>
        <w:spacing w:before="90" w:line="274" w:lineRule="exact"/>
        <w:ind w:right="328"/>
        <w:jc w:val="right"/>
        <w:rPr>
          <w:sz w:val="22"/>
          <w:szCs w:val="22"/>
          <w:lang w:val="lv-LV"/>
        </w:rPr>
      </w:pPr>
    </w:p>
    <w:p w14:paraId="2D038251" w14:textId="77777777" w:rsidR="00456FE1" w:rsidRDefault="00456FE1" w:rsidP="004B4252">
      <w:pPr>
        <w:spacing w:before="90" w:line="274" w:lineRule="exact"/>
        <w:ind w:right="328"/>
        <w:jc w:val="right"/>
        <w:rPr>
          <w:sz w:val="22"/>
          <w:szCs w:val="22"/>
          <w:lang w:val="lv-LV"/>
        </w:rPr>
      </w:pPr>
    </w:p>
    <w:p w14:paraId="10AA3BEF" w14:textId="77777777" w:rsidR="00EC7324" w:rsidRDefault="00EC7324" w:rsidP="004B4252">
      <w:pPr>
        <w:spacing w:before="90" w:line="274" w:lineRule="exact"/>
        <w:ind w:right="328"/>
        <w:jc w:val="right"/>
        <w:rPr>
          <w:sz w:val="22"/>
          <w:szCs w:val="22"/>
          <w:lang w:val="lv-LV"/>
        </w:rPr>
      </w:pPr>
    </w:p>
    <w:p w14:paraId="17416352" w14:textId="403D747A" w:rsidR="001262E6" w:rsidRPr="001D1A10" w:rsidRDefault="00BF7748" w:rsidP="004B4252">
      <w:pPr>
        <w:spacing w:before="90" w:line="274" w:lineRule="exact"/>
        <w:ind w:right="328"/>
        <w:jc w:val="right"/>
        <w:rPr>
          <w:b/>
          <w:sz w:val="22"/>
          <w:szCs w:val="22"/>
          <w:lang w:val="lv-LV"/>
        </w:rPr>
      </w:pPr>
      <w:r w:rsidRPr="001D1A10">
        <w:rPr>
          <w:sz w:val="22"/>
          <w:szCs w:val="22"/>
          <w:lang w:val="lv-LV"/>
        </w:rPr>
        <w:t>4</w:t>
      </w:r>
      <w:r w:rsidR="006B7BE0" w:rsidRPr="001D1A10">
        <w:rPr>
          <w:sz w:val="22"/>
          <w:szCs w:val="22"/>
          <w:lang w:val="lv-LV"/>
        </w:rPr>
        <w:t>.pielikums</w:t>
      </w:r>
    </w:p>
    <w:p w14:paraId="0EEA1D96" w14:textId="77777777" w:rsidR="001262E6" w:rsidRPr="001D1A10" w:rsidRDefault="001262E6" w:rsidP="00622C23">
      <w:pPr>
        <w:spacing w:before="90" w:line="274" w:lineRule="exact"/>
        <w:ind w:right="328"/>
        <w:jc w:val="center"/>
        <w:rPr>
          <w:b/>
          <w:sz w:val="22"/>
          <w:szCs w:val="22"/>
          <w:lang w:val="lv-LV"/>
        </w:rPr>
      </w:pPr>
    </w:p>
    <w:p w14:paraId="1DF0C596" w14:textId="44A88935" w:rsidR="004B4252" w:rsidRPr="001D1A10" w:rsidRDefault="004B4252" w:rsidP="009A78FD">
      <w:pPr>
        <w:spacing w:line="274" w:lineRule="exact"/>
        <w:ind w:right="330"/>
        <w:jc w:val="center"/>
        <w:rPr>
          <w:b/>
          <w:sz w:val="22"/>
          <w:szCs w:val="22"/>
          <w:lang w:val="lv-LV"/>
        </w:rPr>
      </w:pPr>
      <w:r w:rsidRPr="001D1A10">
        <w:rPr>
          <w:b/>
          <w:sz w:val="22"/>
          <w:szCs w:val="22"/>
          <w:lang w:val="lv-LV"/>
        </w:rPr>
        <w:t>LĪGUM</w:t>
      </w:r>
      <w:r w:rsidR="00F76082" w:rsidRPr="001D1A10">
        <w:rPr>
          <w:b/>
          <w:sz w:val="22"/>
          <w:szCs w:val="22"/>
          <w:lang w:val="lv-LV"/>
        </w:rPr>
        <w:t>A PROJEKTS</w:t>
      </w:r>
    </w:p>
    <w:p w14:paraId="4850FC7A" w14:textId="33D26296" w:rsidR="005D2B1C" w:rsidRPr="001D1A10" w:rsidRDefault="005D2B1C" w:rsidP="009A78FD">
      <w:pPr>
        <w:spacing w:line="274" w:lineRule="exact"/>
        <w:ind w:right="330"/>
        <w:jc w:val="center"/>
        <w:rPr>
          <w:b/>
          <w:sz w:val="22"/>
          <w:szCs w:val="22"/>
          <w:lang w:val="lv-LV"/>
        </w:rPr>
      </w:pPr>
      <w:r w:rsidRPr="001D1A10">
        <w:rPr>
          <w:b/>
          <w:sz w:val="22"/>
          <w:szCs w:val="22"/>
          <w:lang w:val="lv-LV"/>
        </w:rPr>
        <w:t xml:space="preserve">par </w:t>
      </w:r>
      <w:r w:rsidR="00523A43" w:rsidRPr="001D1A10">
        <w:rPr>
          <w:b/>
          <w:sz w:val="22"/>
          <w:szCs w:val="22"/>
          <w:lang w:val="lv-LV"/>
        </w:rPr>
        <w:t xml:space="preserve">drukas iekārtu </w:t>
      </w:r>
      <w:r w:rsidR="00EC7324">
        <w:rPr>
          <w:b/>
          <w:sz w:val="22"/>
          <w:szCs w:val="22"/>
          <w:lang w:val="lv-LV"/>
        </w:rPr>
        <w:t>izejmateriālu</w:t>
      </w:r>
      <w:r w:rsidR="00523A43" w:rsidRPr="001D1A10">
        <w:rPr>
          <w:b/>
          <w:sz w:val="22"/>
          <w:szCs w:val="22"/>
          <w:lang w:val="lv-LV"/>
        </w:rPr>
        <w:t xml:space="preserve"> piegādi</w:t>
      </w:r>
    </w:p>
    <w:p w14:paraId="754EA632" w14:textId="77777777" w:rsidR="00F76082" w:rsidRPr="001D1A10" w:rsidRDefault="00F76082" w:rsidP="00CD4561">
      <w:pPr>
        <w:pStyle w:val="BodyText"/>
        <w:tabs>
          <w:tab w:val="left" w:pos="6594"/>
          <w:tab w:val="left" w:pos="7950"/>
          <w:tab w:val="left" w:pos="8789"/>
        </w:tabs>
        <w:ind w:right="-2"/>
        <w:rPr>
          <w:sz w:val="22"/>
          <w:szCs w:val="22"/>
          <w:lang w:val="lv-LV"/>
        </w:rPr>
      </w:pPr>
    </w:p>
    <w:p w14:paraId="0FEC2AF9" w14:textId="56DBB9F2" w:rsidR="009A78FD" w:rsidRPr="001D1A10" w:rsidRDefault="009A78FD" w:rsidP="00F51599">
      <w:pPr>
        <w:pStyle w:val="BodyText"/>
        <w:tabs>
          <w:tab w:val="left" w:pos="6594"/>
          <w:tab w:val="left" w:pos="7950"/>
          <w:tab w:val="left" w:pos="8789"/>
        </w:tabs>
        <w:ind w:right="-2"/>
        <w:jc w:val="right"/>
        <w:rPr>
          <w:sz w:val="22"/>
          <w:szCs w:val="22"/>
          <w:lang w:val="lv-LV"/>
        </w:rPr>
      </w:pPr>
      <w:r w:rsidRPr="001D1A10">
        <w:rPr>
          <w:sz w:val="22"/>
          <w:szCs w:val="22"/>
          <w:lang w:val="lv-LV"/>
        </w:rPr>
        <w:t>Daugavpilī</w:t>
      </w:r>
      <w:r w:rsidR="00F51599" w:rsidRPr="001D1A10">
        <w:rPr>
          <w:sz w:val="22"/>
          <w:szCs w:val="22"/>
          <w:lang w:val="lv-LV"/>
        </w:rPr>
        <w:t xml:space="preserve"> </w:t>
      </w:r>
      <w:r w:rsidR="00F51599" w:rsidRPr="001D1A10">
        <w:rPr>
          <w:sz w:val="22"/>
          <w:szCs w:val="22"/>
          <w:lang w:val="lv-LV"/>
        </w:rPr>
        <w:tab/>
        <w:t xml:space="preserve">      20</w:t>
      </w:r>
      <w:r w:rsidR="00F76082" w:rsidRPr="001D1A10">
        <w:rPr>
          <w:sz w:val="22"/>
          <w:szCs w:val="22"/>
          <w:lang w:val="lv-LV"/>
        </w:rPr>
        <w:t>2</w:t>
      </w:r>
      <w:r w:rsidR="00EC7324">
        <w:rPr>
          <w:sz w:val="22"/>
          <w:szCs w:val="22"/>
          <w:lang w:val="lv-LV"/>
        </w:rPr>
        <w:t>2</w:t>
      </w:r>
      <w:r w:rsidR="00F51599" w:rsidRPr="001D1A10">
        <w:rPr>
          <w:sz w:val="22"/>
          <w:szCs w:val="22"/>
          <w:lang w:val="lv-LV"/>
        </w:rPr>
        <w:t>.gada __.________</w:t>
      </w:r>
    </w:p>
    <w:p w14:paraId="7239573D" w14:textId="77777777" w:rsidR="009A78FD" w:rsidRPr="001D1A10" w:rsidRDefault="009A78FD" w:rsidP="009A78FD">
      <w:pPr>
        <w:pStyle w:val="BodyText"/>
        <w:rPr>
          <w:sz w:val="22"/>
          <w:szCs w:val="22"/>
          <w:lang w:val="lv-LV"/>
        </w:rPr>
      </w:pPr>
    </w:p>
    <w:p w14:paraId="481C9606" w14:textId="3664AB0E" w:rsidR="00503B35" w:rsidRPr="001D1A10" w:rsidRDefault="00503B35" w:rsidP="005E4F42">
      <w:pPr>
        <w:spacing w:after="120"/>
        <w:ind w:firstLine="720"/>
        <w:jc w:val="both"/>
        <w:rPr>
          <w:sz w:val="22"/>
          <w:szCs w:val="22"/>
          <w:lang w:val="lv-LV"/>
        </w:rPr>
      </w:pPr>
      <w:r w:rsidRPr="001D1A10">
        <w:rPr>
          <w:b/>
          <w:sz w:val="22"/>
          <w:szCs w:val="22"/>
          <w:lang w:val="lv-LV"/>
        </w:rPr>
        <w:t>Daugavpils pilsētas pašvaldības iestāde “Sociālais dienests”</w:t>
      </w:r>
      <w:r w:rsidRPr="001D1A10">
        <w:rPr>
          <w:sz w:val="22"/>
          <w:szCs w:val="22"/>
          <w:lang w:val="lv-LV"/>
        </w:rPr>
        <w:t xml:space="preserve">, reģ.Nr.90001998587, juridiskā adrese: Vienības iela 8, Daugavpils, LV-5401, </w:t>
      </w:r>
      <w:r w:rsidR="005D2B1C" w:rsidRPr="001D1A10">
        <w:rPr>
          <w:sz w:val="22"/>
          <w:szCs w:val="22"/>
          <w:lang w:val="lv-LV"/>
        </w:rPr>
        <w:t xml:space="preserve">tās </w:t>
      </w:r>
      <w:r w:rsidRPr="001D1A10">
        <w:rPr>
          <w:sz w:val="22"/>
          <w:szCs w:val="22"/>
          <w:lang w:val="lv-LV"/>
        </w:rPr>
        <w:t>vadītāja</w:t>
      </w:r>
      <w:r w:rsidR="00523A43" w:rsidRPr="001D1A10">
        <w:rPr>
          <w:sz w:val="22"/>
          <w:szCs w:val="22"/>
          <w:lang w:val="lv-LV"/>
        </w:rPr>
        <w:t xml:space="preserve">s Līvijas Drozdes </w:t>
      </w:r>
      <w:r w:rsidRPr="001D1A10">
        <w:rPr>
          <w:sz w:val="22"/>
          <w:szCs w:val="22"/>
          <w:lang w:val="lv-LV"/>
        </w:rPr>
        <w:t xml:space="preserve">personā, kura rīkojas </w:t>
      </w:r>
      <w:r w:rsidR="005D2B1C" w:rsidRPr="001D1A10">
        <w:rPr>
          <w:sz w:val="22"/>
          <w:szCs w:val="22"/>
          <w:lang w:val="lv-LV"/>
        </w:rPr>
        <w:t>pamatojoties uz nolikumu</w:t>
      </w:r>
      <w:r w:rsidRPr="001D1A10">
        <w:rPr>
          <w:sz w:val="22"/>
          <w:szCs w:val="22"/>
          <w:lang w:val="lv-LV"/>
        </w:rPr>
        <w:t xml:space="preserve"> (turpmāk tekstā – </w:t>
      </w:r>
      <w:r w:rsidR="00523A43" w:rsidRPr="001D1A10">
        <w:rPr>
          <w:sz w:val="22"/>
          <w:szCs w:val="22"/>
          <w:lang w:val="lv-LV"/>
        </w:rPr>
        <w:t>Pasūtītājs</w:t>
      </w:r>
      <w:r w:rsidRPr="001D1A10">
        <w:rPr>
          <w:sz w:val="22"/>
          <w:szCs w:val="22"/>
          <w:lang w:val="lv-LV"/>
        </w:rPr>
        <w:t>), no vienas puses, un</w:t>
      </w:r>
    </w:p>
    <w:p w14:paraId="0BB43EB2" w14:textId="55793E30" w:rsidR="00503B35" w:rsidRPr="001D1A10" w:rsidRDefault="00503B35" w:rsidP="005D2B1C">
      <w:pPr>
        <w:spacing w:after="120"/>
        <w:ind w:firstLine="709"/>
        <w:jc w:val="both"/>
        <w:rPr>
          <w:sz w:val="22"/>
          <w:szCs w:val="22"/>
          <w:lang w:val="lv-LV"/>
        </w:rPr>
      </w:pPr>
      <w:r w:rsidRPr="001D1A10">
        <w:rPr>
          <w:sz w:val="22"/>
          <w:szCs w:val="22"/>
          <w:lang w:val="lv-LV"/>
        </w:rPr>
        <w:t xml:space="preserve"> </w:t>
      </w:r>
      <w:r w:rsidR="005D2B1C" w:rsidRPr="001D1A10">
        <w:rPr>
          <w:sz w:val="22"/>
          <w:szCs w:val="22"/>
          <w:lang w:val="lv-LV"/>
        </w:rPr>
        <w:tab/>
      </w:r>
      <w:r w:rsidR="005D2B1C" w:rsidRPr="001D1A10">
        <w:rPr>
          <w:sz w:val="22"/>
          <w:szCs w:val="22"/>
          <w:lang w:val="lv-LV"/>
        </w:rPr>
        <w:tab/>
      </w:r>
      <w:r w:rsidR="005D2B1C" w:rsidRPr="001D1A10">
        <w:rPr>
          <w:sz w:val="22"/>
          <w:szCs w:val="22"/>
          <w:lang w:val="lv-LV"/>
        </w:rPr>
        <w:tab/>
      </w:r>
      <w:r w:rsidRPr="001D1A10">
        <w:rPr>
          <w:sz w:val="22"/>
          <w:szCs w:val="22"/>
          <w:lang w:val="lv-LV"/>
        </w:rPr>
        <w:tab/>
      </w:r>
      <w:r w:rsidR="005E4F42" w:rsidRPr="001D1A10">
        <w:rPr>
          <w:b/>
          <w:sz w:val="22"/>
          <w:szCs w:val="22"/>
          <w:lang w:val="lv-LV"/>
        </w:rPr>
        <w:t>_______________________</w:t>
      </w:r>
      <w:r w:rsidRPr="001D1A10">
        <w:rPr>
          <w:sz w:val="22"/>
          <w:szCs w:val="22"/>
          <w:lang w:val="lv-LV"/>
        </w:rPr>
        <w:t>, reģ.Nr.</w:t>
      </w:r>
      <w:r w:rsidR="005E4F42" w:rsidRPr="001D1A10">
        <w:rPr>
          <w:sz w:val="22"/>
          <w:szCs w:val="22"/>
          <w:lang w:val="lv-LV"/>
        </w:rPr>
        <w:t>______________</w:t>
      </w:r>
      <w:r w:rsidRPr="001D1A10">
        <w:rPr>
          <w:sz w:val="22"/>
          <w:szCs w:val="22"/>
          <w:lang w:val="lv-LV"/>
        </w:rPr>
        <w:t xml:space="preserve">,   juridiskā adrese: </w:t>
      </w:r>
      <w:r w:rsidR="005E4F42" w:rsidRPr="001D1A10">
        <w:rPr>
          <w:sz w:val="22"/>
          <w:szCs w:val="22"/>
          <w:lang w:val="lv-LV"/>
        </w:rPr>
        <w:t>_____________</w:t>
      </w:r>
      <w:r w:rsidRPr="001D1A10">
        <w:rPr>
          <w:sz w:val="22"/>
          <w:szCs w:val="22"/>
          <w:lang w:val="lv-LV"/>
        </w:rPr>
        <w:t xml:space="preserve">, tās </w:t>
      </w:r>
      <w:r w:rsidR="005E4F42" w:rsidRPr="001D1A10">
        <w:rPr>
          <w:sz w:val="22"/>
          <w:szCs w:val="22"/>
          <w:lang w:val="lv-LV"/>
        </w:rPr>
        <w:t>__________________</w:t>
      </w:r>
      <w:r w:rsidRPr="001D1A10">
        <w:rPr>
          <w:sz w:val="22"/>
          <w:szCs w:val="22"/>
          <w:lang w:val="lv-LV"/>
        </w:rPr>
        <w:t xml:space="preserve"> personā, kas </w:t>
      </w:r>
      <w:r w:rsidR="005D2B1C" w:rsidRPr="001D1A10">
        <w:rPr>
          <w:sz w:val="22"/>
          <w:szCs w:val="22"/>
          <w:lang w:val="lv-LV"/>
        </w:rPr>
        <w:t>rīkojas</w:t>
      </w:r>
      <w:r w:rsidRPr="001D1A10">
        <w:rPr>
          <w:sz w:val="22"/>
          <w:szCs w:val="22"/>
          <w:lang w:val="lv-LV"/>
        </w:rPr>
        <w:t xml:space="preserve"> saskaņā ar </w:t>
      </w:r>
      <w:r w:rsidR="005E4F42" w:rsidRPr="001D1A10">
        <w:rPr>
          <w:sz w:val="22"/>
          <w:szCs w:val="22"/>
          <w:lang w:val="lv-LV"/>
        </w:rPr>
        <w:t>________________</w:t>
      </w:r>
      <w:r w:rsidRPr="001D1A10">
        <w:rPr>
          <w:sz w:val="22"/>
          <w:szCs w:val="22"/>
          <w:lang w:val="lv-LV"/>
        </w:rPr>
        <w:t xml:space="preserve">, (turpmāk tekstā – </w:t>
      </w:r>
      <w:r w:rsidR="005D2B1C" w:rsidRPr="001D1A10">
        <w:rPr>
          <w:sz w:val="22"/>
          <w:szCs w:val="22"/>
          <w:lang w:val="lv-LV"/>
        </w:rPr>
        <w:t>Izpildītājs</w:t>
      </w:r>
      <w:r w:rsidRPr="001D1A10">
        <w:rPr>
          <w:sz w:val="22"/>
          <w:szCs w:val="22"/>
          <w:lang w:val="lv-LV"/>
        </w:rPr>
        <w:t>), no otras puses, abas kopā sauktas „Puses” un katra atsevišķi saukta „Puse”,</w:t>
      </w:r>
    </w:p>
    <w:p w14:paraId="1CD5F654" w14:textId="6306D434" w:rsidR="00503B35" w:rsidRPr="001D1A10" w:rsidRDefault="00503B35" w:rsidP="00523A43">
      <w:pPr>
        <w:ind w:left="1" w:firstLine="708"/>
        <w:jc w:val="both"/>
        <w:rPr>
          <w:sz w:val="22"/>
          <w:szCs w:val="22"/>
          <w:lang w:val="lv-LV"/>
        </w:rPr>
      </w:pPr>
      <w:r w:rsidRPr="001D1A10">
        <w:rPr>
          <w:sz w:val="22"/>
          <w:szCs w:val="22"/>
          <w:lang w:val="lv-LV"/>
        </w:rPr>
        <w:t xml:space="preserve">pamatojoties uz </w:t>
      </w:r>
      <w:r w:rsidR="005E4F42" w:rsidRPr="001D1A10">
        <w:rPr>
          <w:sz w:val="22"/>
          <w:szCs w:val="22"/>
          <w:lang w:val="lv-LV"/>
        </w:rPr>
        <w:t>____________________</w:t>
      </w:r>
      <w:r w:rsidRPr="001D1A10">
        <w:rPr>
          <w:sz w:val="22"/>
          <w:szCs w:val="22"/>
          <w:lang w:val="lv-LV"/>
        </w:rPr>
        <w:t xml:space="preserve"> piedāvājumu zemsliekšņa iepirkum</w:t>
      </w:r>
      <w:r w:rsidR="00A500E0" w:rsidRPr="001D1A10">
        <w:rPr>
          <w:sz w:val="22"/>
          <w:szCs w:val="22"/>
          <w:lang w:val="lv-LV"/>
        </w:rPr>
        <w:t>ā</w:t>
      </w:r>
      <w:r w:rsidRPr="001D1A10">
        <w:rPr>
          <w:sz w:val="22"/>
          <w:szCs w:val="22"/>
          <w:lang w:val="lv-LV"/>
        </w:rPr>
        <w:t xml:space="preserve"> par līguma piešķiršanas tiesībām </w:t>
      </w:r>
      <w:r w:rsidR="00523A43" w:rsidRPr="001D1A10">
        <w:rPr>
          <w:sz w:val="22"/>
          <w:szCs w:val="22"/>
          <w:lang w:val="lv-LV"/>
        </w:rPr>
        <w:t xml:space="preserve">“Drukas iekārtu </w:t>
      </w:r>
      <w:r w:rsidR="00EC7324">
        <w:rPr>
          <w:sz w:val="22"/>
          <w:szCs w:val="22"/>
          <w:lang w:val="lv-LV"/>
        </w:rPr>
        <w:t>izejmateriālu</w:t>
      </w:r>
      <w:r w:rsidR="00523A43" w:rsidRPr="001D1A10">
        <w:rPr>
          <w:sz w:val="22"/>
          <w:szCs w:val="22"/>
          <w:lang w:val="lv-LV"/>
        </w:rPr>
        <w:t xml:space="preserve"> piegāde Daugavpils pilsētas pašvaldības iestādei “Sociālais dienests””, ID Nr. DPPISD 202</w:t>
      </w:r>
      <w:r w:rsidR="00EC7324">
        <w:rPr>
          <w:sz w:val="22"/>
          <w:szCs w:val="22"/>
          <w:lang w:val="lv-LV"/>
        </w:rPr>
        <w:t>2</w:t>
      </w:r>
      <w:r w:rsidR="00523A43" w:rsidRPr="001D1A10">
        <w:rPr>
          <w:sz w:val="22"/>
          <w:szCs w:val="22"/>
          <w:lang w:val="lv-LV"/>
        </w:rPr>
        <w:t>/1</w:t>
      </w:r>
      <w:r w:rsidR="00EC7324">
        <w:rPr>
          <w:sz w:val="22"/>
          <w:szCs w:val="22"/>
          <w:lang w:val="lv-LV"/>
        </w:rPr>
        <w:t>2</w:t>
      </w:r>
      <w:r w:rsidRPr="001D1A10">
        <w:rPr>
          <w:sz w:val="22"/>
          <w:szCs w:val="22"/>
          <w:lang w:val="lv-LV"/>
        </w:rPr>
        <w:t xml:space="preserve">  (turpmāk – Iepirkums) un iepirkuma rezultātiem  noslēdza savā starpā šāda satura līgumu (turpmāk – Līgums):</w:t>
      </w:r>
    </w:p>
    <w:p w14:paraId="58F42B86" w14:textId="77777777" w:rsidR="00503B35" w:rsidRPr="001D1A10" w:rsidRDefault="00503B35" w:rsidP="00DB61B7">
      <w:pPr>
        <w:spacing w:before="200" w:after="200"/>
        <w:jc w:val="center"/>
        <w:rPr>
          <w:b/>
          <w:sz w:val="22"/>
          <w:szCs w:val="22"/>
          <w:lang w:val="lv-LV"/>
        </w:rPr>
      </w:pPr>
      <w:r w:rsidRPr="001D1A10">
        <w:rPr>
          <w:b/>
          <w:sz w:val="22"/>
          <w:szCs w:val="22"/>
          <w:lang w:val="lv-LV"/>
        </w:rPr>
        <w:t>1. LĪGUMA PRIEKŠMETS</w:t>
      </w:r>
    </w:p>
    <w:p w14:paraId="1F1EADB6" w14:textId="0CE618C4" w:rsidR="00E965EA" w:rsidRPr="000B2E36" w:rsidRDefault="00E965EA" w:rsidP="00E965EA">
      <w:pPr>
        <w:spacing w:before="200" w:after="200"/>
        <w:jc w:val="both"/>
        <w:rPr>
          <w:color w:val="000000" w:themeColor="text1"/>
          <w:sz w:val="22"/>
          <w:szCs w:val="22"/>
          <w:lang w:val="lv-LV"/>
        </w:rPr>
      </w:pPr>
      <w:r w:rsidRPr="000B2E36">
        <w:rPr>
          <w:color w:val="000000" w:themeColor="text1"/>
          <w:sz w:val="22"/>
          <w:szCs w:val="22"/>
          <w:lang w:val="lv-LV"/>
        </w:rPr>
        <w:t>1.1.</w:t>
      </w:r>
      <w:r w:rsidRPr="000B2E36">
        <w:rPr>
          <w:color w:val="000000" w:themeColor="text1"/>
          <w:sz w:val="22"/>
          <w:szCs w:val="22"/>
          <w:lang w:val="lv-LV"/>
        </w:rPr>
        <w:tab/>
        <w:t xml:space="preserve"> Pasūtītājs pasūta un apmaksā, bet Izpildītājs apņemas piegādāt Pasūtītājam </w:t>
      </w:r>
      <w:r w:rsidR="00CD4561" w:rsidRPr="000B2E36">
        <w:rPr>
          <w:color w:val="000000" w:themeColor="text1"/>
          <w:sz w:val="22"/>
          <w:szCs w:val="22"/>
          <w:lang w:val="lv-LV"/>
        </w:rPr>
        <w:t>jaunus, uzpildītus drukas iekārtu kartridžus</w:t>
      </w:r>
      <w:r w:rsidRPr="000B2E36">
        <w:rPr>
          <w:color w:val="000000" w:themeColor="text1"/>
          <w:sz w:val="22"/>
          <w:szCs w:val="22"/>
          <w:lang w:val="lv-LV"/>
        </w:rPr>
        <w:t xml:space="preserve"> (turpmāk – Prece</w:t>
      </w:r>
      <w:r w:rsidR="00CD4561" w:rsidRPr="000B2E36">
        <w:rPr>
          <w:color w:val="000000" w:themeColor="text1"/>
          <w:sz w:val="22"/>
          <w:szCs w:val="22"/>
          <w:lang w:val="lv-LV"/>
        </w:rPr>
        <w:t>/-s</w:t>
      </w:r>
      <w:r w:rsidRPr="000B2E36">
        <w:rPr>
          <w:color w:val="000000" w:themeColor="text1"/>
          <w:sz w:val="22"/>
          <w:szCs w:val="22"/>
          <w:lang w:val="lv-LV"/>
        </w:rPr>
        <w:t>), saskaņā ar Iepirkuma tehnisko specifikāciju (1.pielikums) un finanšu piedāvājumu (2.pielikums).</w:t>
      </w:r>
    </w:p>
    <w:p w14:paraId="76FAF222" w14:textId="0658CA1C" w:rsidR="00E965EA" w:rsidRPr="001D1A10" w:rsidRDefault="00E965EA" w:rsidP="00E965EA">
      <w:pPr>
        <w:spacing w:before="200" w:after="200"/>
        <w:jc w:val="both"/>
        <w:rPr>
          <w:sz w:val="22"/>
          <w:szCs w:val="22"/>
          <w:lang w:val="lv-LV"/>
        </w:rPr>
      </w:pPr>
      <w:r w:rsidRPr="001D1A10">
        <w:rPr>
          <w:sz w:val="22"/>
          <w:szCs w:val="22"/>
          <w:lang w:val="lv-LV"/>
        </w:rPr>
        <w:t xml:space="preserve">1.2. </w:t>
      </w:r>
      <w:r w:rsidRPr="001D1A10">
        <w:rPr>
          <w:sz w:val="22"/>
          <w:szCs w:val="22"/>
          <w:lang w:val="lv-LV"/>
        </w:rPr>
        <w:tab/>
        <w:t>Pasūtītājs pasūta Preci pēc nepieciešamības atsevišķu partiju veidā. Pasūtītājam nav pienākums pasūtīt un nopirkt Prec</w:t>
      </w:r>
      <w:r w:rsidR="00CD4561" w:rsidRPr="001D1A10">
        <w:rPr>
          <w:sz w:val="22"/>
          <w:szCs w:val="22"/>
          <w:lang w:val="lv-LV"/>
        </w:rPr>
        <w:t>es</w:t>
      </w:r>
      <w:r w:rsidRPr="001D1A10">
        <w:rPr>
          <w:sz w:val="22"/>
          <w:szCs w:val="22"/>
          <w:lang w:val="lv-LV"/>
        </w:rPr>
        <w:t xml:space="preserve"> par visu Līguma 2.1.punktā norādīto summu. Pasūtītājs ir tiesīgs pasūtīt Preci 12 (divpadsmit) mēnešu laikā no Līguma spēkā stāšanās dienas.</w:t>
      </w:r>
    </w:p>
    <w:p w14:paraId="3D64DDCE" w14:textId="1095017D" w:rsidR="00E965EA" w:rsidRPr="001D1A10" w:rsidRDefault="00E965EA" w:rsidP="00E965EA">
      <w:pPr>
        <w:spacing w:before="200" w:after="200"/>
        <w:jc w:val="both"/>
        <w:rPr>
          <w:sz w:val="22"/>
          <w:szCs w:val="22"/>
          <w:lang w:val="lv-LV"/>
        </w:rPr>
      </w:pPr>
      <w:r w:rsidRPr="001D1A10">
        <w:rPr>
          <w:sz w:val="22"/>
          <w:szCs w:val="22"/>
          <w:lang w:val="lv-LV"/>
        </w:rPr>
        <w:t>1.3.</w:t>
      </w:r>
      <w:r w:rsidRPr="001D1A10">
        <w:rPr>
          <w:sz w:val="22"/>
          <w:szCs w:val="22"/>
          <w:lang w:val="lv-LV"/>
        </w:rPr>
        <w:tab/>
        <w:t xml:space="preserve"> </w:t>
      </w:r>
      <w:r w:rsidR="00BE12FC" w:rsidRPr="001D1A10">
        <w:rPr>
          <w:sz w:val="22"/>
          <w:szCs w:val="22"/>
          <w:lang w:val="lv-LV"/>
        </w:rPr>
        <w:t>Izpildītājs</w:t>
      </w:r>
      <w:r w:rsidRPr="001D1A10">
        <w:rPr>
          <w:sz w:val="22"/>
          <w:szCs w:val="22"/>
          <w:lang w:val="lv-LV"/>
        </w:rPr>
        <w:t xml:space="preserve"> piegādā Prec</w:t>
      </w:r>
      <w:r w:rsidR="00CD4561" w:rsidRPr="001D1A10">
        <w:rPr>
          <w:sz w:val="22"/>
          <w:szCs w:val="22"/>
          <w:lang w:val="lv-LV"/>
        </w:rPr>
        <w:t>es</w:t>
      </w:r>
      <w:r w:rsidRPr="001D1A10">
        <w:rPr>
          <w:sz w:val="22"/>
          <w:szCs w:val="22"/>
          <w:lang w:val="lv-LV"/>
        </w:rPr>
        <w:t xml:space="preserve"> pēc adreses Vienības iela 8, Daugavpils.</w:t>
      </w:r>
    </w:p>
    <w:p w14:paraId="5B356126" w14:textId="5AD71A96" w:rsidR="00670DF8" w:rsidRPr="001D1A10" w:rsidRDefault="00E24EA0" w:rsidP="00E965EA">
      <w:pPr>
        <w:spacing w:before="200" w:after="200"/>
        <w:jc w:val="center"/>
        <w:rPr>
          <w:b/>
          <w:sz w:val="22"/>
          <w:szCs w:val="22"/>
          <w:lang w:val="lv-LV"/>
        </w:rPr>
      </w:pPr>
      <w:r w:rsidRPr="001D1A10">
        <w:rPr>
          <w:b/>
          <w:sz w:val="22"/>
          <w:szCs w:val="22"/>
          <w:lang w:val="lv-LV"/>
        </w:rPr>
        <w:t>2</w:t>
      </w:r>
      <w:r w:rsidR="00786F45" w:rsidRPr="001D1A10">
        <w:rPr>
          <w:b/>
          <w:sz w:val="22"/>
          <w:szCs w:val="22"/>
          <w:lang w:val="lv-LV"/>
        </w:rPr>
        <w:t xml:space="preserve">. </w:t>
      </w:r>
      <w:r w:rsidR="00E965EA" w:rsidRPr="001D1A10">
        <w:rPr>
          <w:b/>
          <w:sz w:val="22"/>
          <w:szCs w:val="22"/>
          <w:lang w:val="lv-LV"/>
        </w:rPr>
        <w:t>LĪGUMA SUMMA UN NORĒĶINU KĀRTĪBA</w:t>
      </w:r>
    </w:p>
    <w:p w14:paraId="78B2D078" w14:textId="2F7BE386" w:rsidR="00E965EA" w:rsidRPr="001D1A10" w:rsidRDefault="00E965EA" w:rsidP="00E965EA">
      <w:pPr>
        <w:spacing w:before="200" w:after="200"/>
        <w:jc w:val="both"/>
        <w:rPr>
          <w:sz w:val="22"/>
          <w:szCs w:val="22"/>
          <w:lang w:val="lv-LV"/>
        </w:rPr>
      </w:pPr>
      <w:r w:rsidRPr="001D1A10">
        <w:rPr>
          <w:sz w:val="22"/>
          <w:szCs w:val="22"/>
          <w:lang w:val="lv-LV"/>
        </w:rPr>
        <w:t>2.1.</w:t>
      </w:r>
      <w:r w:rsidRPr="001D1A10">
        <w:rPr>
          <w:sz w:val="22"/>
          <w:szCs w:val="22"/>
          <w:lang w:val="lv-LV"/>
        </w:rPr>
        <w:tab/>
        <w:t xml:space="preserve"> Kopējā Līguma summa ir _______ EUR (</w:t>
      </w:r>
      <w:r w:rsidR="007378D2" w:rsidRPr="001D1A10">
        <w:rPr>
          <w:i/>
          <w:sz w:val="22"/>
          <w:szCs w:val="22"/>
          <w:lang w:val="lv-LV"/>
        </w:rPr>
        <w:t xml:space="preserve">summa </w:t>
      </w:r>
      <w:r w:rsidRPr="001D1A10">
        <w:rPr>
          <w:i/>
          <w:sz w:val="22"/>
          <w:szCs w:val="22"/>
          <w:lang w:val="lv-LV"/>
        </w:rPr>
        <w:t>vārdos</w:t>
      </w:r>
      <w:r w:rsidRPr="001D1A10">
        <w:rPr>
          <w:sz w:val="22"/>
          <w:szCs w:val="22"/>
          <w:lang w:val="lv-LV"/>
        </w:rPr>
        <w:t>), bez pievienotās vērtības nodokļa 21% (turpmāk - PVN), pieskaitot PVN _______ (</w:t>
      </w:r>
      <w:r w:rsidR="007378D2" w:rsidRPr="001D1A10">
        <w:rPr>
          <w:i/>
          <w:sz w:val="22"/>
          <w:szCs w:val="22"/>
          <w:lang w:val="lv-LV"/>
        </w:rPr>
        <w:t xml:space="preserve">summa </w:t>
      </w:r>
      <w:r w:rsidRPr="001D1A10">
        <w:rPr>
          <w:i/>
          <w:sz w:val="22"/>
          <w:szCs w:val="22"/>
          <w:lang w:val="lv-LV"/>
        </w:rPr>
        <w:t>vārdos</w:t>
      </w:r>
      <w:r w:rsidRPr="001D1A10">
        <w:rPr>
          <w:sz w:val="22"/>
          <w:szCs w:val="22"/>
          <w:lang w:val="lv-LV"/>
        </w:rPr>
        <w:t>), pavisam kopā ar PVN __________ EUR (</w:t>
      </w:r>
      <w:r w:rsidR="007378D2" w:rsidRPr="001D1A10">
        <w:rPr>
          <w:i/>
          <w:sz w:val="22"/>
          <w:szCs w:val="22"/>
          <w:lang w:val="lv-LV"/>
        </w:rPr>
        <w:t xml:space="preserve">summa </w:t>
      </w:r>
      <w:r w:rsidRPr="001D1A10">
        <w:rPr>
          <w:i/>
          <w:sz w:val="22"/>
          <w:szCs w:val="22"/>
          <w:lang w:val="lv-LV"/>
        </w:rPr>
        <w:t>vārdos</w:t>
      </w:r>
      <w:r w:rsidRPr="001D1A10">
        <w:rPr>
          <w:sz w:val="22"/>
          <w:szCs w:val="22"/>
          <w:lang w:val="lv-LV"/>
        </w:rPr>
        <w:t>).</w:t>
      </w:r>
    </w:p>
    <w:p w14:paraId="350DEACE" w14:textId="171E4F0E" w:rsidR="00E965EA" w:rsidRPr="001D1A10" w:rsidRDefault="00E965EA" w:rsidP="00E965EA">
      <w:pPr>
        <w:spacing w:before="200" w:after="200"/>
        <w:jc w:val="both"/>
        <w:rPr>
          <w:sz w:val="22"/>
          <w:szCs w:val="22"/>
          <w:lang w:val="lv-LV"/>
        </w:rPr>
      </w:pPr>
      <w:r w:rsidRPr="001D1A10">
        <w:rPr>
          <w:sz w:val="22"/>
          <w:szCs w:val="22"/>
          <w:lang w:val="lv-LV"/>
        </w:rPr>
        <w:t>2.2.</w:t>
      </w:r>
      <w:r w:rsidRPr="001D1A10">
        <w:rPr>
          <w:sz w:val="22"/>
          <w:szCs w:val="22"/>
          <w:lang w:val="lv-LV"/>
        </w:rPr>
        <w:tab/>
        <w:t xml:space="preserve"> Katras Preces vienas vienības cena ir norādīta Līguma 2.pielikumā “Finanšu piedāvājums”. Preces vienas vienības cenā ir iekļauta Preces piegādes Pasūtītāja norādītajā vietā izmaksas, kā arī visi valsts un pašvaldības noteiktie nodokļi, nodevas un citas izmaksas, kas saistītas ar Līguma izpildi.</w:t>
      </w:r>
    </w:p>
    <w:p w14:paraId="528AE206" w14:textId="717EBC92" w:rsidR="00E965EA" w:rsidRPr="001D1A10" w:rsidRDefault="00E965EA" w:rsidP="00E965EA">
      <w:pPr>
        <w:spacing w:before="200" w:after="200"/>
        <w:jc w:val="both"/>
        <w:rPr>
          <w:sz w:val="22"/>
          <w:szCs w:val="22"/>
          <w:lang w:val="lv-LV"/>
        </w:rPr>
      </w:pPr>
      <w:r w:rsidRPr="001D1A10">
        <w:rPr>
          <w:sz w:val="22"/>
          <w:szCs w:val="22"/>
          <w:lang w:val="lv-LV"/>
        </w:rPr>
        <w:t>2.3.</w:t>
      </w:r>
      <w:r w:rsidRPr="001D1A10">
        <w:rPr>
          <w:sz w:val="22"/>
          <w:szCs w:val="22"/>
          <w:lang w:val="lv-LV"/>
        </w:rPr>
        <w:tab/>
        <w:t xml:space="preserve"> Prece tiek izgatavota un piegādāta saskaņā ar Pasūtītāja pasūtījumu un norēķins tiek veikts par katru konkrētu pirkumu atsevišķi.</w:t>
      </w:r>
    </w:p>
    <w:p w14:paraId="55D64BE3" w14:textId="2EB81920" w:rsidR="007378D2" w:rsidRPr="001D1A10" w:rsidRDefault="00F24CF8" w:rsidP="007378D2">
      <w:pPr>
        <w:spacing w:before="200" w:after="200"/>
        <w:jc w:val="both"/>
        <w:rPr>
          <w:sz w:val="22"/>
          <w:szCs w:val="22"/>
          <w:lang w:val="lv-LV"/>
        </w:rPr>
      </w:pPr>
      <w:r w:rsidRPr="001D1A10">
        <w:rPr>
          <w:sz w:val="22"/>
          <w:szCs w:val="22"/>
          <w:lang w:val="lv-LV"/>
        </w:rPr>
        <w:t>2</w:t>
      </w:r>
      <w:r w:rsidR="007378D2" w:rsidRPr="001D1A10">
        <w:rPr>
          <w:sz w:val="22"/>
          <w:szCs w:val="22"/>
          <w:lang w:val="lv-LV"/>
        </w:rPr>
        <w:t>.</w:t>
      </w:r>
      <w:r w:rsidRPr="001D1A10">
        <w:rPr>
          <w:sz w:val="22"/>
          <w:szCs w:val="22"/>
          <w:lang w:val="lv-LV"/>
        </w:rPr>
        <w:t>4</w:t>
      </w:r>
      <w:r w:rsidR="007378D2" w:rsidRPr="001D1A10">
        <w:rPr>
          <w:sz w:val="22"/>
          <w:szCs w:val="22"/>
          <w:lang w:val="lv-LV"/>
        </w:rPr>
        <w:t>.</w:t>
      </w:r>
      <w:r w:rsidR="007378D2" w:rsidRPr="001D1A10">
        <w:rPr>
          <w:sz w:val="22"/>
          <w:szCs w:val="22"/>
          <w:lang w:val="lv-LV"/>
        </w:rPr>
        <w:tab/>
      </w:r>
      <w:r w:rsidRPr="001D1A10">
        <w:rPr>
          <w:sz w:val="22"/>
          <w:szCs w:val="22"/>
          <w:lang w:val="lv-LV"/>
        </w:rPr>
        <w:t xml:space="preserve"> </w:t>
      </w:r>
      <w:r w:rsidR="007378D2" w:rsidRPr="001D1A10">
        <w:rPr>
          <w:sz w:val="22"/>
          <w:szCs w:val="22"/>
          <w:lang w:val="lv-LV"/>
        </w:rPr>
        <w:t xml:space="preserve">Pasūtītājs samaksā par piegādāto un pieņemto Līguma noteikumiem atbilstošo Preci bankas pārskaitījuma veidā </w:t>
      </w:r>
      <w:r w:rsidR="007378D2" w:rsidRPr="001D1A10">
        <w:rPr>
          <w:i/>
          <w:sz w:val="22"/>
          <w:szCs w:val="22"/>
          <w:lang w:val="lv-LV"/>
        </w:rPr>
        <w:t>euro</w:t>
      </w:r>
      <w:r w:rsidRPr="001D1A10">
        <w:rPr>
          <w:i/>
          <w:sz w:val="22"/>
          <w:szCs w:val="22"/>
          <w:lang w:val="lv-LV"/>
        </w:rPr>
        <w:t xml:space="preserve"> </w:t>
      </w:r>
      <w:r w:rsidRPr="001D1A10">
        <w:rPr>
          <w:sz w:val="22"/>
          <w:szCs w:val="22"/>
          <w:lang w:val="lv-LV"/>
        </w:rPr>
        <w:t>valūtā</w:t>
      </w:r>
      <w:r w:rsidR="007378D2" w:rsidRPr="001D1A10">
        <w:rPr>
          <w:sz w:val="22"/>
          <w:szCs w:val="22"/>
          <w:lang w:val="lv-LV"/>
        </w:rPr>
        <w:t xml:space="preserve"> Līguma kopējās summas ietvaros.</w:t>
      </w:r>
    </w:p>
    <w:p w14:paraId="192A337C" w14:textId="06911A21" w:rsidR="007378D2" w:rsidRPr="001D1A10" w:rsidRDefault="00F24CF8" w:rsidP="007378D2">
      <w:pPr>
        <w:spacing w:before="200" w:after="200"/>
        <w:jc w:val="both"/>
        <w:rPr>
          <w:sz w:val="22"/>
          <w:szCs w:val="22"/>
          <w:lang w:val="lv-LV"/>
        </w:rPr>
      </w:pPr>
      <w:r w:rsidRPr="001D1A10">
        <w:rPr>
          <w:sz w:val="22"/>
          <w:szCs w:val="22"/>
          <w:lang w:val="lv-LV"/>
        </w:rPr>
        <w:t>2</w:t>
      </w:r>
      <w:r w:rsidR="007378D2" w:rsidRPr="001D1A10">
        <w:rPr>
          <w:sz w:val="22"/>
          <w:szCs w:val="22"/>
          <w:lang w:val="lv-LV"/>
        </w:rPr>
        <w:t>.</w:t>
      </w:r>
      <w:r w:rsidRPr="001D1A10">
        <w:rPr>
          <w:sz w:val="22"/>
          <w:szCs w:val="22"/>
          <w:lang w:val="lv-LV"/>
        </w:rPr>
        <w:t>5</w:t>
      </w:r>
      <w:r w:rsidR="007378D2" w:rsidRPr="001D1A10">
        <w:rPr>
          <w:sz w:val="22"/>
          <w:szCs w:val="22"/>
          <w:lang w:val="lv-LV"/>
        </w:rPr>
        <w:t>.</w:t>
      </w:r>
      <w:r w:rsidR="007378D2" w:rsidRPr="001D1A10">
        <w:rPr>
          <w:sz w:val="22"/>
          <w:szCs w:val="22"/>
          <w:lang w:val="lv-LV"/>
        </w:rPr>
        <w:tab/>
      </w:r>
      <w:r w:rsidRPr="001D1A10">
        <w:rPr>
          <w:sz w:val="22"/>
          <w:szCs w:val="22"/>
          <w:lang w:val="lv-LV"/>
        </w:rPr>
        <w:t xml:space="preserve"> </w:t>
      </w:r>
      <w:r w:rsidR="007378D2" w:rsidRPr="001D1A10">
        <w:rPr>
          <w:sz w:val="22"/>
          <w:szCs w:val="22"/>
          <w:lang w:val="lv-LV"/>
        </w:rPr>
        <w:t xml:space="preserve">Pasūtītājs veic samaksu par Preci ne vēlāk kā 15 (piecpadsmit) kalendāro dienu laikā pēc </w:t>
      </w:r>
      <w:r w:rsidRPr="001D1A10">
        <w:rPr>
          <w:sz w:val="22"/>
          <w:szCs w:val="22"/>
          <w:lang w:val="lv-LV"/>
        </w:rPr>
        <w:t>Izpildītāja iesniegtā</w:t>
      </w:r>
      <w:r w:rsidR="007378D2" w:rsidRPr="001D1A10">
        <w:rPr>
          <w:sz w:val="22"/>
          <w:szCs w:val="22"/>
          <w:lang w:val="lv-LV"/>
        </w:rPr>
        <w:t xml:space="preserve"> preču </w:t>
      </w:r>
      <w:r w:rsidRPr="001D1A10">
        <w:rPr>
          <w:sz w:val="22"/>
          <w:szCs w:val="22"/>
          <w:lang w:val="lv-LV"/>
        </w:rPr>
        <w:t>pieņemšanas – nodošanas akta</w:t>
      </w:r>
      <w:r w:rsidR="00D4532A" w:rsidRPr="001D1A10">
        <w:rPr>
          <w:sz w:val="22"/>
          <w:szCs w:val="22"/>
          <w:lang w:val="lv-LV"/>
        </w:rPr>
        <w:t xml:space="preserve"> (3.pielikums)</w:t>
      </w:r>
      <w:r w:rsidR="007378D2" w:rsidRPr="001D1A10">
        <w:rPr>
          <w:sz w:val="22"/>
          <w:szCs w:val="22"/>
          <w:lang w:val="lv-LV"/>
        </w:rPr>
        <w:t xml:space="preserve"> parakstīšanas</w:t>
      </w:r>
      <w:r w:rsidRPr="001D1A10">
        <w:rPr>
          <w:sz w:val="22"/>
          <w:szCs w:val="22"/>
          <w:lang w:val="lv-LV"/>
        </w:rPr>
        <w:t xml:space="preserve"> un </w:t>
      </w:r>
      <w:r w:rsidR="00830154" w:rsidRPr="001D1A10">
        <w:rPr>
          <w:sz w:val="22"/>
          <w:szCs w:val="22"/>
          <w:lang w:val="lv-LV"/>
        </w:rPr>
        <w:t>pavadzīmes</w:t>
      </w:r>
      <w:r w:rsidRPr="001D1A10">
        <w:rPr>
          <w:sz w:val="22"/>
          <w:szCs w:val="22"/>
          <w:lang w:val="lv-LV"/>
        </w:rPr>
        <w:t xml:space="preserve"> saņemšanas</w:t>
      </w:r>
      <w:r w:rsidR="007378D2" w:rsidRPr="001D1A10">
        <w:rPr>
          <w:sz w:val="22"/>
          <w:szCs w:val="22"/>
          <w:lang w:val="lv-LV"/>
        </w:rPr>
        <w:t xml:space="preserve"> dienas.</w:t>
      </w:r>
    </w:p>
    <w:p w14:paraId="0305E4BB" w14:textId="78E67AC0" w:rsidR="007378D2" w:rsidRPr="001D1A10" w:rsidRDefault="00F24CF8" w:rsidP="007378D2">
      <w:pPr>
        <w:spacing w:before="200" w:after="200"/>
        <w:jc w:val="both"/>
        <w:rPr>
          <w:sz w:val="22"/>
          <w:szCs w:val="22"/>
          <w:lang w:val="lv-LV"/>
        </w:rPr>
      </w:pPr>
      <w:r w:rsidRPr="001D1A10">
        <w:rPr>
          <w:sz w:val="22"/>
          <w:szCs w:val="22"/>
          <w:lang w:val="lv-LV"/>
        </w:rPr>
        <w:t>2</w:t>
      </w:r>
      <w:r w:rsidR="007378D2" w:rsidRPr="001D1A10">
        <w:rPr>
          <w:sz w:val="22"/>
          <w:szCs w:val="22"/>
          <w:lang w:val="lv-LV"/>
        </w:rPr>
        <w:t>.</w:t>
      </w:r>
      <w:r w:rsidRPr="001D1A10">
        <w:rPr>
          <w:sz w:val="22"/>
          <w:szCs w:val="22"/>
          <w:lang w:val="lv-LV"/>
        </w:rPr>
        <w:t>6</w:t>
      </w:r>
      <w:r w:rsidR="007378D2" w:rsidRPr="001D1A10">
        <w:rPr>
          <w:sz w:val="22"/>
          <w:szCs w:val="22"/>
          <w:lang w:val="lv-LV"/>
        </w:rPr>
        <w:t>.</w:t>
      </w:r>
      <w:r w:rsidR="007378D2" w:rsidRPr="001D1A10">
        <w:rPr>
          <w:sz w:val="22"/>
          <w:szCs w:val="22"/>
          <w:lang w:val="lv-LV"/>
        </w:rPr>
        <w:tab/>
      </w:r>
      <w:r w:rsidRPr="001D1A10">
        <w:rPr>
          <w:sz w:val="22"/>
          <w:szCs w:val="22"/>
          <w:lang w:val="lv-LV"/>
        </w:rPr>
        <w:t xml:space="preserve"> </w:t>
      </w:r>
      <w:r w:rsidR="007378D2" w:rsidRPr="001D1A10">
        <w:rPr>
          <w:sz w:val="22"/>
          <w:szCs w:val="22"/>
          <w:lang w:val="lv-LV"/>
        </w:rPr>
        <w:t xml:space="preserve">Apmaksa tiek uzskatīta par notikušu ar brīdi, kad Pasūtītājs ir iesniedzis bankā maksājuma uzdevumu par pārskaitījuma veikšanu uz </w:t>
      </w:r>
      <w:r w:rsidRPr="001D1A10">
        <w:rPr>
          <w:sz w:val="22"/>
          <w:szCs w:val="22"/>
          <w:lang w:val="lv-LV"/>
        </w:rPr>
        <w:t>Izpildītāja rēķinā</w:t>
      </w:r>
      <w:r w:rsidR="007378D2" w:rsidRPr="001D1A10">
        <w:rPr>
          <w:sz w:val="22"/>
          <w:szCs w:val="22"/>
          <w:lang w:val="lv-LV"/>
        </w:rPr>
        <w:t xml:space="preserve"> norādīto norēķinu kontu.</w:t>
      </w:r>
    </w:p>
    <w:p w14:paraId="26150E26" w14:textId="553413CE" w:rsidR="007378D2" w:rsidRPr="001D1A10" w:rsidRDefault="00F24CF8" w:rsidP="007378D2">
      <w:pPr>
        <w:spacing w:before="200" w:after="200"/>
        <w:jc w:val="both"/>
        <w:rPr>
          <w:sz w:val="22"/>
          <w:szCs w:val="22"/>
          <w:lang w:val="lv-LV"/>
        </w:rPr>
      </w:pPr>
      <w:r w:rsidRPr="001D1A10">
        <w:rPr>
          <w:sz w:val="22"/>
          <w:szCs w:val="22"/>
          <w:lang w:val="lv-LV"/>
        </w:rPr>
        <w:t>2</w:t>
      </w:r>
      <w:r w:rsidR="007378D2" w:rsidRPr="001D1A10">
        <w:rPr>
          <w:sz w:val="22"/>
          <w:szCs w:val="22"/>
          <w:lang w:val="lv-LV"/>
        </w:rPr>
        <w:t>.</w:t>
      </w:r>
      <w:r w:rsidRPr="001D1A10">
        <w:rPr>
          <w:sz w:val="22"/>
          <w:szCs w:val="22"/>
          <w:lang w:val="lv-LV"/>
        </w:rPr>
        <w:t>7</w:t>
      </w:r>
      <w:r w:rsidR="007378D2" w:rsidRPr="001D1A10">
        <w:rPr>
          <w:sz w:val="22"/>
          <w:szCs w:val="22"/>
          <w:lang w:val="lv-LV"/>
        </w:rPr>
        <w:t>.</w:t>
      </w:r>
      <w:r w:rsidRPr="001D1A10">
        <w:rPr>
          <w:sz w:val="22"/>
          <w:szCs w:val="22"/>
          <w:lang w:val="lv-LV"/>
        </w:rPr>
        <w:t xml:space="preserve"> </w:t>
      </w:r>
      <w:r w:rsidR="007378D2" w:rsidRPr="001D1A10">
        <w:rPr>
          <w:sz w:val="22"/>
          <w:szCs w:val="22"/>
          <w:lang w:val="lv-LV"/>
        </w:rPr>
        <w:tab/>
      </w:r>
      <w:r w:rsidR="00830154" w:rsidRPr="001D1A10">
        <w:rPr>
          <w:sz w:val="22"/>
          <w:szCs w:val="22"/>
          <w:lang w:val="lv-LV"/>
        </w:rPr>
        <w:t>Visām pavadzīmēm jābūt noformētām</w:t>
      </w:r>
      <w:r w:rsidR="007378D2" w:rsidRPr="001D1A10">
        <w:rPr>
          <w:sz w:val="22"/>
          <w:szCs w:val="22"/>
          <w:lang w:val="lv-LV"/>
        </w:rPr>
        <w:t xml:space="preserve"> atbilstoši tiesību normatīvo aktu prasībām, t.sk., adresētām Pasūtītājam. Gadījumā, ja </w:t>
      </w:r>
      <w:r w:rsidRPr="001D1A10">
        <w:rPr>
          <w:sz w:val="22"/>
          <w:szCs w:val="22"/>
          <w:lang w:val="lv-LV"/>
        </w:rPr>
        <w:t>rēķins</w:t>
      </w:r>
      <w:r w:rsidR="007378D2" w:rsidRPr="001D1A10">
        <w:rPr>
          <w:sz w:val="22"/>
          <w:szCs w:val="22"/>
          <w:lang w:val="lv-LV"/>
        </w:rPr>
        <w:t xml:space="preserve"> nav noformēt</w:t>
      </w:r>
      <w:r w:rsidRPr="001D1A10">
        <w:rPr>
          <w:sz w:val="22"/>
          <w:szCs w:val="22"/>
          <w:lang w:val="lv-LV"/>
        </w:rPr>
        <w:t>s</w:t>
      </w:r>
      <w:r w:rsidR="007378D2" w:rsidRPr="001D1A10">
        <w:rPr>
          <w:sz w:val="22"/>
          <w:szCs w:val="22"/>
          <w:lang w:val="lv-LV"/>
        </w:rPr>
        <w:t xml:space="preserve"> atbilstoši tiesību normatīvo aktu prasībām vai nav adresēta īstajam adresātam </w:t>
      </w:r>
      <w:r w:rsidRPr="001D1A10">
        <w:rPr>
          <w:sz w:val="22"/>
          <w:szCs w:val="22"/>
          <w:lang w:val="lv-LV"/>
        </w:rPr>
        <w:t>Izpildītājam</w:t>
      </w:r>
      <w:r w:rsidR="007378D2" w:rsidRPr="001D1A10">
        <w:rPr>
          <w:sz w:val="22"/>
          <w:szCs w:val="22"/>
          <w:lang w:val="lv-LV"/>
        </w:rPr>
        <w:t xml:space="preserve"> </w:t>
      </w:r>
      <w:r w:rsidRPr="001D1A10">
        <w:rPr>
          <w:sz w:val="22"/>
          <w:szCs w:val="22"/>
          <w:lang w:val="lv-LV"/>
        </w:rPr>
        <w:t xml:space="preserve">ir </w:t>
      </w:r>
      <w:r w:rsidR="007378D2" w:rsidRPr="001D1A10">
        <w:rPr>
          <w:sz w:val="22"/>
          <w:szCs w:val="22"/>
          <w:lang w:val="lv-LV"/>
        </w:rPr>
        <w:t xml:space="preserve">pienākums ir iepriekš izrakstīto </w:t>
      </w:r>
      <w:r w:rsidRPr="001D1A10">
        <w:rPr>
          <w:sz w:val="22"/>
          <w:szCs w:val="22"/>
          <w:lang w:val="lv-LV"/>
        </w:rPr>
        <w:t>rēķinu</w:t>
      </w:r>
      <w:r w:rsidR="00A43A8F" w:rsidRPr="001D1A10">
        <w:rPr>
          <w:sz w:val="22"/>
          <w:szCs w:val="22"/>
          <w:lang w:val="lv-LV"/>
        </w:rPr>
        <w:t xml:space="preserve"> </w:t>
      </w:r>
      <w:r w:rsidR="007378D2" w:rsidRPr="001D1A10">
        <w:rPr>
          <w:sz w:val="22"/>
          <w:szCs w:val="22"/>
          <w:lang w:val="lv-LV"/>
        </w:rPr>
        <w:t xml:space="preserve">un </w:t>
      </w:r>
      <w:r w:rsidRPr="001D1A10">
        <w:rPr>
          <w:sz w:val="22"/>
          <w:szCs w:val="22"/>
          <w:lang w:val="lv-LV"/>
        </w:rPr>
        <w:t>iesniegt</w:t>
      </w:r>
      <w:r w:rsidR="007378D2" w:rsidRPr="001D1A10">
        <w:rPr>
          <w:sz w:val="22"/>
          <w:szCs w:val="22"/>
          <w:lang w:val="lv-LV"/>
        </w:rPr>
        <w:t xml:space="preserve"> Pasūtītājam jaunu </w:t>
      </w:r>
      <w:r w:rsidRPr="001D1A10">
        <w:rPr>
          <w:sz w:val="22"/>
          <w:szCs w:val="22"/>
          <w:lang w:val="lv-LV"/>
        </w:rPr>
        <w:t>rēķinu</w:t>
      </w:r>
      <w:r w:rsidR="007378D2" w:rsidRPr="001D1A10">
        <w:rPr>
          <w:sz w:val="22"/>
          <w:szCs w:val="22"/>
          <w:lang w:val="lv-LV"/>
        </w:rPr>
        <w:t xml:space="preserve">. Šajā gadījumā samaksas termiņš tiek skaitīts no brīža, kad </w:t>
      </w:r>
      <w:r w:rsidR="00BE12FC" w:rsidRPr="001D1A10">
        <w:rPr>
          <w:sz w:val="22"/>
          <w:szCs w:val="22"/>
          <w:lang w:val="lv-LV"/>
        </w:rPr>
        <w:t>Izpildītājs</w:t>
      </w:r>
      <w:r w:rsidR="007378D2" w:rsidRPr="001D1A10">
        <w:rPr>
          <w:sz w:val="22"/>
          <w:szCs w:val="22"/>
          <w:lang w:val="lv-LV"/>
        </w:rPr>
        <w:t xml:space="preserve"> iesniedz atbilstoši Līguma noteikumiem noformētu </w:t>
      </w:r>
      <w:r w:rsidRPr="001D1A10">
        <w:rPr>
          <w:sz w:val="22"/>
          <w:szCs w:val="22"/>
          <w:lang w:val="lv-LV"/>
        </w:rPr>
        <w:t>rēķinu</w:t>
      </w:r>
      <w:r w:rsidR="007378D2" w:rsidRPr="001D1A10">
        <w:rPr>
          <w:sz w:val="22"/>
          <w:szCs w:val="22"/>
          <w:lang w:val="lv-LV"/>
        </w:rPr>
        <w:t>.</w:t>
      </w:r>
    </w:p>
    <w:p w14:paraId="0B49955D" w14:textId="7C075DFA" w:rsidR="00E24EA0" w:rsidRPr="001D1A10" w:rsidRDefault="00E24EA0" w:rsidP="00E965EA">
      <w:pPr>
        <w:spacing w:before="200" w:after="200"/>
        <w:jc w:val="center"/>
        <w:rPr>
          <w:sz w:val="22"/>
          <w:szCs w:val="22"/>
          <w:lang w:val="lv-LV"/>
        </w:rPr>
      </w:pPr>
      <w:r w:rsidRPr="001D1A10">
        <w:rPr>
          <w:b/>
          <w:sz w:val="22"/>
          <w:szCs w:val="22"/>
          <w:lang w:val="lv-LV"/>
        </w:rPr>
        <w:t>3.</w:t>
      </w:r>
      <w:r w:rsidR="00E01D77" w:rsidRPr="001D1A10">
        <w:rPr>
          <w:b/>
          <w:sz w:val="22"/>
          <w:szCs w:val="22"/>
          <w:lang w:val="lv-LV"/>
        </w:rPr>
        <w:t xml:space="preserve"> </w:t>
      </w:r>
      <w:r w:rsidR="00F24CF8" w:rsidRPr="001D1A10">
        <w:rPr>
          <w:b/>
          <w:sz w:val="22"/>
          <w:szCs w:val="22"/>
          <w:lang w:val="lv-LV"/>
        </w:rPr>
        <w:t>PRECES PASŪTĪŠANAS UN PIEGĀDES KĀRTĪBA</w:t>
      </w:r>
    </w:p>
    <w:p w14:paraId="2A52F605" w14:textId="3D0F4B33" w:rsidR="00F24CF8" w:rsidRPr="001D1A10" w:rsidRDefault="00F24CF8" w:rsidP="00F24CF8">
      <w:pPr>
        <w:spacing w:before="200" w:after="200"/>
        <w:jc w:val="both"/>
        <w:rPr>
          <w:sz w:val="22"/>
          <w:szCs w:val="22"/>
          <w:lang w:val="lv-LV"/>
        </w:rPr>
      </w:pPr>
      <w:r w:rsidRPr="001D1A10">
        <w:rPr>
          <w:sz w:val="22"/>
          <w:szCs w:val="22"/>
          <w:lang w:val="lv-LV"/>
        </w:rPr>
        <w:t>3.1.</w:t>
      </w:r>
      <w:r w:rsidRPr="001D1A10">
        <w:rPr>
          <w:sz w:val="22"/>
          <w:szCs w:val="22"/>
          <w:lang w:val="lv-LV"/>
        </w:rPr>
        <w:tab/>
        <w:t xml:space="preserve"> Pasūtītājs pēc nepieciešamības izdara Preces pasūtījumu atsevišķu partiju veidā, nosūtot pasūtījumu uz </w:t>
      </w:r>
      <w:r w:rsidR="00BE12FC" w:rsidRPr="001D1A10">
        <w:rPr>
          <w:sz w:val="22"/>
          <w:szCs w:val="22"/>
          <w:lang w:val="lv-LV"/>
        </w:rPr>
        <w:t>Izpildītāja</w:t>
      </w:r>
      <w:r w:rsidRPr="001D1A10">
        <w:rPr>
          <w:sz w:val="22"/>
          <w:szCs w:val="22"/>
          <w:lang w:val="lv-LV"/>
        </w:rPr>
        <w:t xml:space="preserve"> e-pasta adresi______________ </w:t>
      </w:r>
      <w:r w:rsidRPr="001D1A10">
        <w:rPr>
          <w:sz w:val="22"/>
          <w:szCs w:val="22"/>
          <w:lang w:val="lv-LV"/>
        </w:rPr>
        <w:tab/>
        <w:t>, (turpmāk – Pasūtījums). Pasūtītājs Pasūtījumā norāda pasūtāmās Preces nosaukumu</w:t>
      </w:r>
      <w:r w:rsidR="00CD4561" w:rsidRPr="001D1A10">
        <w:rPr>
          <w:sz w:val="22"/>
          <w:szCs w:val="22"/>
          <w:lang w:val="lv-LV"/>
        </w:rPr>
        <w:t xml:space="preserve"> un </w:t>
      </w:r>
      <w:r w:rsidRPr="001D1A10">
        <w:rPr>
          <w:sz w:val="22"/>
          <w:szCs w:val="22"/>
          <w:lang w:val="lv-LV"/>
        </w:rPr>
        <w:t>daudzumu, kā arī, ja nepieciešams, citu Preces piegādei nepieciešamo informāciju.</w:t>
      </w:r>
    </w:p>
    <w:p w14:paraId="21D67B9A" w14:textId="3B5BB00B" w:rsidR="00F24CF8" w:rsidRPr="001D1A10" w:rsidRDefault="00F24CF8" w:rsidP="00F24CF8">
      <w:pPr>
        <w:spacing w:before="200" w:after="200"/>
        <w:jc w:val="both"/>
        <w:rPr>
          <w:sz w:val="22"/>
          <w:szCs w:val="22"/>
          <w:lang w:val="lv-LV"/>
        </w:rPr>
      </w:pPr>
      <w:r w:rsidRPr="001D1A10">
        <w:rPr>
          <w:sz w:val="22"/>
          <w:szCs w:val="22"/>
          <w:lang w:val="lv-LV"/>
        </w:rPr>
        <w:t>3.</w:t>
      </w:r>
      <w:r w:rsidR="00CD4561" w:rsidRPr="001D1A10">
        <w:rPr>
          <w:sz w:val="22"/>
          <w:szCs w:val="22"/>
          <w:lang w:val="lv-LV"/>
        </w:rPr>
        <w:t>2</w:t>
      </w:r>
      <w:r w:rsidRPr="001D1A10">
        <w:rPr>
          <w:sz w:val="22"/>
          <w:szCs w:val="22"/>
          <w:lang w:val="lv-LV"/>
        </w:rPr>
        <w:t>.</w:t>
      </w:r>
      <w:r w:rsidRPr="001D1A10">
        <w:rPr>
          <w:sz w:val="22"/>
          <w:szCs w:val="22"/>
          <w:lang w:val="lv-LV"/>
        </w:rPr>
        <w:tab/>
      </w:r>
      <w:r w:rsidR="00830154" w:rsidRPr="001D1A10">
        <w:rPr>
          <w:sz w:val="22"/>
          <w:szCs w:val="22"/>
          <w:lang w:val="lv-LV"/>
        </w:rPr>
        <w:t xml:space="preserve"> </w:t>
      </w:r>
      <w:r w:rsidRPr="001D1A10">
        <w:rPr>
          <w:sz w:val="22"/>
          <w:szCs w:val="22"/>
          <w:lang w:val="lv-LV"/>
        </w:rPr>
        <w:t>Pasūtījums uzskatāms par saņemtu, kad tas nosūtīts uz Līguma 3.</w:t>
      </w:r>
      <w:r w:rsidR="000B2E36">
        <w:rPr>
          <w:sz w:val="22"/>
          <w:szCs w:val="22"/>
          <w:lang w:val="lv-LV"/>
        </w:rPr>
        <w:t>1</w:t>
      </w:r>
      <w:r w:rsidRPr="001D1A10">
        <w:rPr>
          <w:sz w:val="22"/>
          <w:szCs w:val="22"/>
          <w:lang w:val="lv-LV"/>
        </w:rPr>
        <w:t>.</w:t>
      </w:r>
      <w:r w:rsidR="000B2E36">
        <w:rPr>
          <w:sz w:val="22"/>
          <w:szCs w:val="22"/>
          <w:lang w:val="lv-LV"/>
        </w:rPr>
        <w:t>apakš</w:t>
      </w:r>
      <w:r w:rsidRPr="001D1A10">
        <w:rPr>
          <w:sz w:val="22"/>
          <w:szCs w:val="22"/>
          <w:lang w:val="lv-LV"/>
        </w:rPr>
        <w:t>punktā minēto e- pasta adresi.</w:t>
      </w:r>
    </w:p>
    <w:p w14:paraId="3C509657" w14:textId="752E3CDE" w:rsidR="00F24CF8" w:rsidRPr="001D1A10" w:rsidRDefault="00F24CF8" w:rsidP="00F24CF8">
      <w:pPr>
        <w:spacing w:before="200" w:after="200"/>
        <w:jc w:val="both"/>
        <w:rPr>
          <w:sz w:val="22"/>
          <w:szCs w:val="22"/>
          <w:lang w:val="lv-LV"/>
        </w:rPr>
      </w:pPr>
      <w:r w:rsidRPr="001D1A10">
        <w:rPr>
          <w:sz w:val="22"/>
          <w:szCs w:val="22"/>
          <w:lang w:val="lv-LV"/>
        </w:rPr>
        <w:t>3.</w:t>
      </w:r>
      <w:r w:rsidR="00EC7324">
        <w:rPr>
          <w:sz w:val="22"/>
          <w:szCs w:val="22"/>
          <w:lang w:val="lv-LV"/>
        </w:rPr>
        <w:t>3</w:t>
      </w:r>
      <w:r w:rsidRPr="001D1A10">
        <w:rPr>
          <w:sz w:val="22"/>
          <w:szCs w:val="22"/>
          <w:lang w:val="lv-LV"/>
        </w:rPr>
        <w:t>.</w:t>
      </w:r>
      <w:r w:rsidRPr="001D1A10">
        <w:rPr>
          <w:sz w:val="22"/>
          <w:szCs w:val="22"/>
          <w:lang w:val="lv-LV"/>
        </w:rPr>
        <w:tab/>
      </w:r>
      <w:r w:rsidR="00830154" w:rsidRPr="001D1A10">
        <w:rPr>
          <w:sz w:val="22"/>
          <w:szCs w:val="22"/>
          <w:lang w:val="lv-LV"/>
        </w:rPr>
        <w:t xml:space="preserve"> </w:t>
      </w:r>
      <w:r w:rsidR="00BE12FC" w:rsidRPr="001D1A10">
        <w:rPr>
          <w:sz w:val="22"/>
          <w:szCs w:val="22"/>
          <w:lang w:val="lv-LV"/>
        </w:rPr>
        <w:t>Izpildītājs</w:t>
      </w:r>
      <w:r w:rsidRPr="001D1A10">
        <w:rPr>
          <w:sz w:val="22"/>
          <w:szCs w:val="22"/>
          <w:lang w:val="lv-LV"/>
        </w:rPr>
        <w:t xml:space="preserve"> ar saviem resursiem piegādā Preci Pasūtītājam. Konkrēti piegādes laiki starp Pušu pārstāvjiem tiek saskaņoti telefoniski.</w:t>
      </w:r>
    </w:p>
    <w:p w14:paraId="0D39AA92" w14:textId="477D571C" w:rsidR="00CD4561" w:rsidRPr="001D1A10" w:rsidRDefault="00CD4561" w:rsidP="00F24CF8">
      <w:pPr>
        <w:spacing w:before="200" w:after="200"/>
        <w:jc w:val="both"/>
        <w:rPr>
          <w:sz w:val="22"/>
          <w:szCs w:val="22"/>
          <w:lang w:val="lv-LV"/>
        </w:rPr>
      </w:pPr>
      <w:r w:rsidRPr="001D1A10">
        <w:rPr>
          <w:sz w:val="22"/>
          <w:szCs w:val="22"/>
          <w:lang w:val="lv-LV"/>
        </w:rPr>
        <w:t>3.</w:t>
      </w:r>
      <w:r w:rsidR="00EC7324">
        <w:rPr>
          <w:sz w:val="22"/>
          <w:szCs w:val="22"/>
          <w:lang w:val="lv-LV"/>
        </w:rPr>
        <w:t>4</w:t>
      </w:r>
      <w:r w:rsidRPr="001D1A10">
        <w:rPr>
          <w:sz w:val="22"/>
          <w:szCs w:val="22"/>
          <w:lang w:val="lv-LV"/>
        </w:rPr>
        <w:t xml:space="preserve">. </w:t>
      </w:r>
      <w:r w:rsidRPr="001D1A10">
        <w:rPr>
          <w:sz w:val="22"/>
          <w:szCs w:val="22"/>
          <w:lang w:val="lv-LV" w:eastAsia="lv-LV"/>
        </w:rPr>
        <w:t>Pasūtīto Preču piegāde jāveic</w:t>
      </w:r>
      <w:r w:rsidR="000B2E36">
        <w:rPr>
          <w:sz w:val="22"/>
          <w:szCs w:val="22"/>
          <w:lang w:val="lv-LV" w:eastAsia="lv-LV"/>
        </w:rPr>
        <w:t xml:space="preserve"> </w:t>
      </w:r>
      <w:r w:rsidRPr="001D1A10">
        <w:rPr>
          <w:sz w:val="22"/>
          <w:szCs w:val="22"/>
          <w:lang w:val="lv-LV" w:eastAsia="lv-LV"/>
        </w:rPr>
        <w:t>10 (desmit) darba dienu laikā pēc Pasūtītāja elektroniski nosūtītā pieprasījuma saņemšanas dienas.</w:t>
      </w:r>
    </w:p>
    <w:p w14:paraId="7AA467CF" w14:textId="721CA100" w:rsidR="00F24CF8" w:rsidRPr="001D1A10" w:rsidRDefault="00F24CF8" w:rsidP="00F24CF8">
      <w:pPr>
        <w:spacing w:before="200" w:after="200"/>
        <w:jc w:val="both"/>
        <w:rPr>
          <w:sz w:val="22"/>
          <w:szCs w:val="22"/>
          <w:lang w:val="lv-LV"/>
        </w:rPr>
      </w:pPr>
      <w:r w:rsidRPr="001D1A10">
        <w:rPr>
          <w:sz w:val="22"/>
          <w:szCs w:val="22"/>
          <w:lang w:val="lv-LV"/>
        </w:rPr>
        <w:t>3.</w:t>
      </w:r>
      <w:r w:rsidR="00EC7324">
        <w:rPr>
          <w:sz w:val="22"/>
          <w:szCs w:val="22"/>
          <w:lang w:val="lv-LV"/>
        </w:rPr>
        <w:t>5</w:t>
      </w:r>
      <w:r w:rsidRPr="001D1A10">
        <w:rPr>
          <w:sz w:val="22"/>
          <w:szCs w:val="22"/>
          <w:lang w:val="lv-LV"/>
        </w:rPr>
        <w:t>.</w:t>
      </w:r>
      <w:r w:rsidRPr="001D1A10">
        <w:rPr>
          <w:sz w:val="22"/>
          <w:szCs w:val="22"/>
          <w:lang w:val="lv-LV"/>
        </w:rPr>
        <w:tab/>
      </w:r>
      <w:r w:rsidR="00830154" w:rsidRPr="001D1A10">
        <w:rPr>
          <w:sz w:val="22"/>
          <w:szCs w:val="22"/>
          <w:lang w:val="lv-LV"/>
        </w:rPr>
        <w:t xml:space="preserve"> </w:t>
      </w:r>
      <w:r w:rsidRPr="001D1A10">
        <w:rPr>
          <w:sz w:val="22"/>
          <w:szCs w:val="22"/>
          <w:lang w:val="lv-LV"/>
        </w:rPr>
        <w:t xml:space="preserve">Par Preces piegādes dienu tiek uzskatīta diena, </w:t>
      </w:r>
      <w:r w:rsidR="0093797B" w:rsidRPr="001D1A10">
        <w:rPr>
          <w:sz w:val="22"/>
          <w:szCs w:val="22"/>
          <w:lang w:val="lv-LV"/>
        </w:rPr>
        <w:t>Puses ir parakstījušas Preces pieņemšanas – nodošanas aktu Izpildītājs ir iesniedzis Pasūtītājam</w:t>
      </w:r>
      <w:r w:rsidRPr="001D1A10">
        <w:rPr>
          <w:sz w:val="22"/>
          <w:szCs w:val="22"/>
          <w:lang w:val="lv-LV"/>
        </w:rPr>
        <w:t xml:space="preserve"> Preču pavadzīmi, kurā norādīta saņemtā Prece, tās daudzums, cena un kopējā summa.</w:t>
      </w:r>
    </w:p>
    <w:p w14:paraId="7D247470" w14:textId="1A989158" w:rsidR="00FA043A" w:rsidRPr="001D1A10" w:rsidRDefault="00F24CF8" w:rsidP="00FA043A">
      <w:pPr>
        <w:spacing w:before="200" w:after="200"/>
        <w:jc w:val="both"/>
        <w:rPr>
          <w:sz w:val="22"/>
          <w:szCs w:val="22"/>
          <w:lang w:val="lv-LV"/>
        </w:rPr>
      </w:pPr>
      <w:r w:rsidRPr="001D1A10">
        <w:rPr>
          <w:sz w:val="22"/>
          <w:szCs w:val="22"/>
          <w:lang w:val="lv-LV"/>
        </w:rPr>
        <w:t>3.</w:t>
      </w:r>
      <w:r w:rsidR="00EC7324">
        <w:rPr>
          <w:sz w:val="22"/>
          <w:szCs w:val="22"/>
          <w:lang w:val="lv-LV"/>
        </w:rPr>
        <w:t>6.</w:t>
      </w:r>
      <w:r w:rsidRPr="001D1A10">
        <w:rPr>
          <w:sz w:val="22"/>
          <w:szCs w:val="22"/>
          <w:lang w:val="lv-LV"/>
        </w:rPr>
        <w:tab/>
      </w:r>
      <w:r w:rsidR="00830154" w:rsidRPr="001D1A10">
        <w:rPr>
          <w:sz w:val="22"/>
          <w:szCs w:val="22"/>
          <w:lang w:val="lv-LV"/>
        </w:rPr>
        <w:t xml:space="preserve"> </w:t>
      </w:r>
      <w:r w:rsidRPr="001D1A10">
        <w:rPr>
          <w:sz w:val="22"/>
          <w:szCs w:val="22"/>
          <w:lang w:val="lv-LV"/>
        </w:rPr>
        <w:t xml:space="preserve">Pasūtītājam (par Līguma izpildi atbildīgai personai) ir tiesības pirms pieņemšanas pārbaudīt Preci, nepieņemt to un neparakstīt </w:t>
      </w:r>
      <w:r w:rsidR="0093797B" w:rsidRPr="001D1A10">
        <w:rPr>
          <w:sz w:val="22"/>
          <w:szCs w:val="22"/>
          <w:lang w:val="lv-LV"/>
        </w:rPr>
        <w:t>Preces pieņemšanas – nodošanas aktu un pavadzīmi</w:t>
      </w:r>
      <w:r w:rsidRPr="001D1A10">
        <w:rPr>
          <w:sz w:val="22"/>
          <w:szCs w:val="22"/>
          <w:lang w:val="lv-LV"/>
        </w:rPr>
        <w:t xml:space="preserve">, ja Prece nav atbilstoši iepakota, neatbilst pavadzīmē norādītajam daudzumam, nav kvalitatīva vai Līguma prasībām atbilstoša, 2 (divu) darba dienu laikā iesniedzot </w:t>
      </w:r>
      <w:r w:rsidR="00BE12FC" w:rsidRPr="001D1A10">
        <w:rPr>
          <w:sz w:val="22"/>
          <w:szCs w:val="22"/>
          <w:lang w:val="lv-LV"/>
        </w:rPr>
        <w:t>Izpildītāja</w:t>
      </w:r>
      <w:r w:rsidRPr="001D1A10">
        <w:rPr>
          <w:sz w:val="22"/>
          <w:szCs w:val="22"/>
          <w:lang w:val="lv-LV"/>
        </w:rPr>
        <w:t xml:space="preserve">m pretenziju. Šādā gadījumā </w:t>
      </w:r>
      <w:r w:rsidR="00BE12FC" w:rsidRPr="001D1A10">
        <w:rPr>
          <w:sz w:val="22"/>
          <w:szCs w:val="22"/>
          <w:lang w:val="lv-LV"/>
        </w:rPr>
        <w:t>Izpildītāja</w:t>
      </w:r>
      <w:r w:rsidRPr="001D1A10">
        <w:rPr>
          <w:sz w:val="22"/>
          <w:szCs w:val="22"/>
          <w:lang w:val="lv-LV"/>
        </w:rPr>
        <w:t>m ir pienākums uz sava rēķina piegādāt kvalitatīvu, atbilstošā daudzumā un Līguma prasībām atbilstošu Preci 2 (divu) darba dienu laikā no pretenzijas saņemšanas dienas un pildīt piegādes termiņa nokavējuma sankcijas, ja termiņš ir nokavēts. Pretenzija uzskatāma par saņemtu, kad tā nosūtīta uz Līguma 3.1.punktā minēto faksa numuru, ko apliecina faksa atskaites izdruka.</w:t>
      </w:r>
    </w:p>
    <w:p w14:paraId="62932990" w14:textId="7EA0FBFF" w:rsidR="00FA043A" w:rsidRPr="001D1A10" w:rsidRDefault="00FA043A" w:rsidP="00F24CF8">
      <w:pPr>
        <w:spacing w:before="200" w:after="200"/>
        <w:jc w:val="both"/>
        <w:rPr>
          <w:sz w:val="22"/>
          <w:szCs w:val="22"/>
          <w:lang w:val="lv-LV"/>
        </w:rPr>
      </w:pPr>
      <w:r w:rsidRPr="001D1A10">
        <w:rPr>
          <w:sz w:val="22"/>
          <w:szCs w:val="22"/>
          <w:lang w:val="lv-LV"/>
        </w:rPr>
        <w:t>3.</w:t>
      </w:r>
      <w:r w:rsidR="00EC7324">
        <w:rPr>
          <w:sz w:val="22"/>
          <w:szCs w:val="22"/>
          <w:lang w:val="lv-LV"/>
        </w:rPr>
        <w:t>7</w:t>
      </w:r>
      <w:r w:rsidRPr="001D1A10">
        <w:rPr>
          <w:sz w:val="22"/>
          <w:szCs w:val="22"/>
          <w:lang w:val="lv-LV"/>
        </w:rPr>
        <w:t>. Ja Preces defektu nav iespējams atklāt Preces pieņemšanas laikā, bet tikai atverot iepakojumu vai pēc to uzstādīšanas (izdrukas kvalitātes trūkumi, kas saistīti ar toneru vai kārtridžu neatbilstību kvalitātei), tad pēc pasūtītāja atbildīgās personas uzaicinājuma izpildītājam 2 (divu) darba dienu laikā jāierodas pie pasūtītāja atbildīgās personas defekta akta sastādīšanai, vai pasūtītāja atbildīgā persona to sastāda bez izpildītāja klātbūtnes.</w:t>
      </w:r>
    </w:p>
    <w:p w14:paraId="0845622B" w14:textId="0A5EA42B" w:rsidR="00F24CF8" w:rsidRPr="001D1A10" w:rsidRDefault="00F24CF8" w:rsidP="00F24CF8">
      <w:pPr>
        <w:spacing w:before="200" w:after="200"/>
        <w:jc w:val="both"/>
        <w:rPr>
          <w:sz w:val="22"/>
          <w:szCs w:val="22"/>
          <w:lang w:val="lv-LV"/>
        </w:rPr>
      </w:pPr>
      <w:r w:rsidRPr="001D1A10">
        <w:rPr>
          <w:sz w:val="22"/>
          <w:szCs w:val="22"/>
          <w:lang w:val="lv-LV"/>
        </w:rPr>
        <w:t>3.8.</w:t>
      </w:r>
      <w:r w:rsidRPr="001D1A10">
        <w:rPr>
          <w:sz w:val="22"/>
          <w:szCs w:val="22"/>
          <w:lang w:val="lv-LV"/>
        </w:rPr>
        <w:tab/>
      </w:r>
      <w:r w:rsidR="00830154" w:rsidRPr="001D1A10">
        <w:rPr>
          <w:sz w:val="22"/>
          <w:szCs w:val="22"/>
          <w:lang w:val="lv-LV"/>
        </w:rPr>
        <w:t xml:space="preserve"> </w:t>
      </w:r>
      <w:r w:rsidR="00BE12FC" w:rsidRPr="001D1A10">
        <w:rPr>
          <w:sz w:val="22"/>
          <w:szCs w:val="22"/>
          <w:lang w:val="lv-LV"/>
        </w:rPr>
        <w:t>Izpildītājs</w:t>
      </w:r>
      <w:r w:rsidRPr="001D1A10">
        <w:rPr>
          <w:sz w:val="22"/>
          <w:szCs w:val="22"/>
          <w:lang w:val="lv-LV"/>
        </w:rPr>
        <w:t xml:space="preserve"> uzņemas visu atbildību par Preces nejaušu bojāeju vai bojājumiem līdz Preces </w:t>
      </w:r>
      <w:r w:rsidR="0093797B" w:rsidRPr="001D1A10">
        <w:rPr>
          <w:sz w:val="22"/>
          <w:szCs w:val="22"/>
          <w:lang w:val="lv-LV"/>
        </w:rPr>
        <w:t xml:space="preserve">pieņemšanas – nodošanas akta </w:t>
      </w:r>
      <w:r w:rsidRPr="001D1A10">
        <w:rPr>
          <w:sz w:val="22"/>
          <w:szCs w:val="22"/>
          <w:lang w:val="lv-LV"/>
        </w:rPr>
        <w:t>abpusējas parakstīšanas brīdim.</w:t>
      </w:r>
    </w:p>
    <w:p w14:paraId="7D602030" w14:textId="48BC693D" w:rsidR="00670DF8" w:rsidRPr="001D1A10" w:rsidRDefault="00FA043A" w:rsidP="00830154">
      <w:pPr>
        <w:spacing w:before="200" w:after="200"/>
        <w:jc w:val="center"/>
        <w:rPr>
          <w:b/>
          <w:sz w:val="22"/>
          <w:szCs w:val="22"/>
          <w:lang w:val="lv-LV"/>
        </w:rPr>
      </w:pPr>
      <w:r w:rsidRPr="001D1A10">
        <w:rPr>
          <w:b/>
          <w:sz w:val="22"/>
          <w:szCs w:val="22"/>
          <w:lang w:val="lv-LV"/>
        </w:rPr>
        <w:t>4</w:t>
      </w:r>
      <w:r w:rsidR="00147FDE" w:rsidRPr="001D1A10">
        <w:rPr>
          <w:b/>
          <w:sz w:val="22"/>
          <w:szCs w:val="22"/>
          <w:lang w:val="lv-LV"/>
        </w:rPr>
        <w:t xml:space="preserve">. </w:t>
      </w:r>
      <w:r w:rsidR="00343EC1" w:rsidRPr="001D1A10">
        <w:rPr>
          <w:b/>
          <w:sz w:val="22"/>
          <w:szCs w:val="22"/>
          <w:lang w:val="lv-LV"/>
        </w:rPr>
        <w:t>PUŠU ATBILDĪBA</w:t>
      </w:r>
    </w:p>
    <w:p w14:paraId="170CADDC" w14:textId="4428920A" w:rsidR="00830154" w:rsidRPr="001D1A10" w:rsidRDefault="00FA043A" w:rsidP="00830154">
      <w:pPr>
        <w:spacing w:before="200" w:after="200"/>
        <w:jc w:val="both"/>
        <w:rPr>
          <w:sz w:val="22"/>
          <w:szCs w:val="22"/>
          <w:lang w:val="lv-LV"/>
        </w:rPr>
      </w:pPr>
      <w:r w:rsidRPr="001D1A10">
        <w:rPr>
          <w:sz w:val="22"/>
          <w:szCs w:val="22"/>
          <w:lang w:val="lv-LV"/>
        </w:rPr>
        <w:t>4</w:t>
      </w:r>
      <w:r w:rsidR="00830154" w:rsidRPr="001D1A10">
        <w:rPr>
          <w:sz w:val="22"/>
          <w:szCs w:val="22"/>
          <w:lang w:val="lv-LV"/>
        </w:rPr>
        <w:t>.1.</w:t>
      </w:r>
      <w:r w:rsidR="00830154" w:rsidRPr="001D1A10">
        <w:rPr>
          <w:sz w:val="22"/>
          <w:szCs w:val="22"/>
          <w:lang w:val="lv-LV"/>
        </w:rPr>
        <w:tab/>
        <w:t xml:space="preserve"> Par saistību neizpildi tiek noteikta šāda atbildība:</w:t>
      </w:r>
    </w:p>
    <w:p w14:paraId="5C76812D" w14:textId="77499DF4" w:rsidR="00830154" w:rsidRPr="001D1A10" w:rsidRDefault="00FA043A" w:rsidP="00830154">
      <w:pPr>
        <w:spacing w:before="200" w:after="200"/>
        <w:ind w:left="567"/>
        <w:jc w:val="both"/>
        <w:rPr>
          <w:sz w:val="22"/>
          <w:szCs w:val="22"/>
          <w:lang w:val="lv-LV"/>
        </w:rPr>
      </w:pPr>
      <w:r w:rsidRPr="001D1A10">
        <w:rPr>
          <w:sz w:val="22"/>
          <w:szCs w:val="22"/>
          <w:lang w:val="lv-LV"/>
        </w:rPr>
        <w:t>4</w:t>
      </w:r>
      <w:r w:rsidR="00830154" w:rsidRPr="001D1A10">
        <w:rPr>
          <w:sz w:val="22"/>
          <w:szCs w:val="22"/>
          <w:lang w:val="lv-LV"/>
        </w:rPr>
        <w:t>.1.1.</w:t>
      </w:r>
      <w:r w:rsidR="00830154" w:rsidRPr="001D1A10">
        <w:rPr>
          <w:sz w:val="22"/>
          <w:szCs w:val="22"/>
          <w:lang w:val="lv-LV"/>
        </w:rPr>
        <w:tab/>
        <w:t>par piegādes termiņa vai par nekvalitatīvi piegādātās Preces nomaiņas termiņa nokavējumu Pasūtītājs ir tiesīgs pieprasīt līgumsodu, kas aprēķināms 0,1% (nulle, komats, viens procents) apmērā par katru nokavēto dienu, bet ne vairāk kā 10% (desmit procentu) no Preces cenas;</w:t>
      </w:r>
    </w:p>
    <w:p w14:paraId="4946744A" w14:textId="792A68E8" w:rsidR="00830154" w:rsidRPr="001D1A10" w:rsidRDefault="00FA043A" w:rsidP="00830154">
      <w:pPr>
        <w:spacing w:before="200" w:after="200"/>
        <w:ind w:left="567"/>
        <w:jc w:val="both"/>
        <w:rPr>
          <w:sz w:val="22"/>
          <w:szCs w:val="22"/>
          <w:lang w:val="lv-LV"/>
        </w:rPr>
      </w:pPr>
      <w:r w:rsidRPr="001D1A10">
        <w:rPr>
          <w:sz w:val="22"/>
          <w:szCs w:val="22"/>
          <w:lang w:val="lv-LV"/>
        </w:rPr>
        <w:t>4</w:t>
      </w:r>
      <w:r w:rsidR="00830154" w:rsidRPr="001D1A10">
        <w:rPr>
          <w:sz w:val="22"/>
          <w:szCs w:val="22"/>
          <w:lang w:val="lv-LV"/>
        </w:rPr>
        <w:t xml:space="preserve">.1.2. </w:t>
      </w:r>
      <w:r w:rsidR="00830154" w:rsidRPr="001D1A10">
        <w:rPr>
          <w:sz w:val="22"/>
          <w:szCs w:val="22"/>
          <w:lang w:val="lv-LV"/>
        </w:rPr>
        <w:tab/>
        <w:t>par samaksas termiņa kavējumu Izpildītājs ir tiesīgs pieprasīt līgumsodu, kas aprēķināms 0,1% (nulle, komats viens, procents) apmērā par katru nokavēto dienu, bet ne vairāk kā 10% (desmit procentu) no nesamaksātās summas.</w:t>
      </w:r>
    </w:p>
    <w:p w14:paraId="2EE805AA" w14:textId="1A99EEE6" w:rsidR="00830154" w:rsidRPr="001D1A10" w:rsidRDefault="00FA043A" w:rsidP="00830154">
      <w:pPr>
        <w:spacing w:before="200" w:after="200"/>
        <w:jc w:val="both"/>
        <w:rPr>
          <w:sz w:val="22"/>
          <w:szCs w:val="22"/>
          <w:lang w:val="lv-LV"/>
        </w:rPr>
      </w:pPr>
      <w:r w:rsidRPr="001D1A10">
        <w:rPr>
          <w:sz w:val="22"/>
          <w:szCs w:val="22"/>
          <w:lang w:val="lv-LV"/>
        </w:rPr>
        <w:t>4</w:t>
      </w:r>
      <w:r w:rsidR="00830154" w:rsidRPr="001D1A10">
        <w:rPr>
          <w:sz w:val="22"/>
          <w:szCs w:val="22"/>
          <w:lang w:val="lv-LV"/>
        </w:rPr>
        <w:t>.2.</w:t>
      </w:r>
      <w:r w:rsidR="00BE12FC" w:rsidRPr="001D1A10">
        <w:rPr>
          <w:sz w:val="22"/>
          <w:szCs w:val="22"/>
          <w:lang w:val="lv-LV"/>
        </w:rPr>
        <w:t xml:space="preserve"> </w:t>
      </w:r>
      <w:r w:rsidR="00830154" w:rsidRPr="001D1A10">
        <w:rPr>
          <w:sz w:val="22"/>
          <w:szCs w:val="22"/>
          <w:lang w:val="lv-LV"/>
        </w:rPr>
        <w:tab/>
        <w:t>Līgumsodu:</w:t>
      </w:r>
    </w:p>
    <w:p w14:paraId="162E08E0" w14:textId="21E73633" w:rsidR="00830154" w:rsidRPr="001D1A10" w:rsidRDefault="00EC7324" w:rsidP="00830154">
      <w:pPr>
        <w:spacing w:before="200" w:after="200"/>
        <w:ind w:left="567"/>
        <w:jc w:val="both"/>
        <w:rPr>
          <w:sz w:val="22"/>
          <w:szCs w:val="22"/>
          <w:lang w:val="lv-LV"/>
        </w:rPr>
      </w:pPr>
      <w:r>
        <w:rPr>
          <w:sz w:val="22"/>
          <w:szCs w:val="22"/>
          <w:lang w:val="lv-LV"/>
        </w:rPr>
        <w:t>4</w:t>
      </w:r>
      <w:r w:rsidR="00830154" w:rsidRPr="001D1A10">
        <w:rPr>
          <w:sz w:val="22"/>
          <w:szCs w:val="22"/>
          <w:lang w:val="lv-LV"/>
        </w:rPr>
        <w:t>.2.1.</w:t>
      </w:r>
      <w:r w:rsidR="00830154" w:rsidRPr="001D1A10">
        <w:rPr>
          <w:sz w:val="22"/>
          <w:szCs w:val="22"/>
          <w:lang w:val="lv-LV"/>
        </w:rPr>
        <w:tab/>
        <w:t xml:space="preserve">Pasūtītājs ir tiesīgs ieturēt no </w:t>
      </w:r>
      <w:r w:rsidR="00BE12FC" w:rsidRPr="001D1A10">
        <w:rPr>
          <w:sz w:val="22"/>
          <w:szCs w:val="22"/>
          <w:lang w:val="lv-LV"/>
        </w:rPr>
        <w:t>Izpildītāja</w:t>
      </w:r>
      <w:r w:rsidR="00830154" w:rsidRPr="001D1A10">
        <w:rPr>
          <w:sz w:val="22"/>
          <w:szCs w:val="22"/>
          <w:lang w:val="lv-LV"/>
        </w:rPr>
        <w:t>, veicot Preču piegādes samaksu, vai arī izrakstot atsevišķu rēķinu;</w:t>
      </w:r>
    </w:p>
    <w:p w14:paraId="7F17431A" w14:textId="3A33C472" w:rsidR="00830154" w:rsidRPr="001D1A10" w:rsidRDefault="00FA043A" w:rsidP="00830154">
      <w:pPr>
        <w:spacing w:before="200" w:after="200"/>
        <w:ind w:left="567"/>
        <w:jc w:val="both"/>
        <w:rPr>
          <w:sz w:val="22"/>
          <w:szCs w:val="22"/>
          <w:lang w:val="lv-LV"/>
        </w:rPr>
      </w:pPr>
      <w:r w:rsidRPr="001D1A10">
        <w:rPr>
          <w:sz w:val="22"/>
          <w:szCs w:val="22"/>
          <w:lang w:val="lv-LV"/>
        </w:rPr>
        <w:t>4</w:t>
      </w:r>
      <w:r w:rsidR="00830154" w:rsidRPr="001D1A10">
        <w:rPr>
          <w:sz w:val="22"/>
          <w:szCs w:val="22"/>
          <w:lang w:val="lv-LV"/>
        </w:rPr>
        <w:t>.2.2.</w:t>
      </w:r>
      <w:r w:rsidR="00830154" w:rsidRPr="001D1A10">
        <w:rPr>
          <w:sz w:val="22"/>
          <w:szCs w:val="22"/>
          <w:lang w:val="lv-LV"/>
        </w:rPr>
        <w:tab/>
      </w:r>
      <w:r w:rsidR="00BE12FC" w:rsidRPr="001D1A10">
        <w:rPr>
          <w:sz w:val="22"/>
          <w:szCs w:val="22"/>
          <w:lang w:val="lv-LV"/>
        </w:rPr>
        <w:t>Izpildītājs</w:t>
      </w:r>
      <w:r w:rsidR="00830154" w:rsidRPr="001D1A10">
        <w:rPr>
          <w:sz w:val="22"/>
          <w:szCs w:val="22"/>
          <w:lang w:val="lv-LV"/>
        </w:rPr>
        <w:t xml:space="preserve"> ir tiesīgs ieturēt no Pasūtītāja, izrakstot atsevišķu rēķinu.</w:t>
      </w:r>
    </w:p>
    <w:p w14:paraId="3A763275" w14:textId="09C6E8F3" w:rsidR="00830154" w:rsidRPr="001D1A10" w:rsidRDefault="00FA043A" w:rsidP="00830154">
      <w:pPr>
        <w:spacing w:before="200" w:after="200"/>
        <w:jc w:val="both"/>
        <w:rPr>
          <w:sz w:val="22"/>
          <w:szCs w:val="22"/>
          <w:lang w:val="lv-LV"/>
        </w:rPr>
      </w:pPr>
      <w:r w:rsidRPr="001D1A10">
        <w:rPr>
          <w:sz w:val="22"/>
          <w:szCs w:val="22"/>
          <w:lang w:val="lv-LV"/>
        </w:rPr>
        <w:t>4</w:t>
      </w:r>
      <w:r w:rsidR="00830154" w:rsidRPr="001D1A10">
        <w:rPr>
          <w:sz w:val="22"/>
          <w:szCs w:val="22"/>
          <w:lang w:val="lv-LV"/>
        </w:rPr>
        <w:t>.3.</w:t>
      </w:r>
      <w:r w:rsidR="00BE12FC" w:rsidRPr="001D1A10">
        <w:rPr>
          <w:sz w:val="22"/>
          <w:szCs w:val="22"/>
          <w:lang w:val="lv-LV"/>
        </w:rPr>
        <w:t xml:space="preserve"> </w:t>
      </w:r>
      <w:r w:rsidR="00830154" w:rsidRPr="001D1A10">
        <w:rPr>
          <w:sz w:val="22"/>
          <w:szCs w:val="22"/>
          <w:lang w:val="lv-LV"/>
        </w:rPr>
        <w:tab/>
        <w:t>Aprēķinātos līgumsoda procentus Pusei ir pienākums samaksāt 20 (divdesmit) dienu laikā pēc otras Puses attiecīgā rēķina iesniegšanas.</w:t>
      </w:r>
    </w:p>
    <w:p w14:paraId="637A8FA3" w14:textId="63817D45" w:rsidR="00830154" w:rsidRPr="001D1A10" w:rsidRDefault="00FA043A" w:rsidP="00830154">
      <w:pPr>
        <w:spacing w:before="200" w:after="200"/>
        <w:jc w:val="both"/>
        <w:rPr>
          <w:sz w:val="22"/>
          <w:szCs w:val="22"/>
          <w:lang w:val="lv-LV"/>
        </w:rPr>
      </w:pPr>
      <w:r w:rsidRPr="001D1A10">
        <w:rPr>
          <w:sz w:val="22"/>
          <w:szCs w:val="22"/>
          <w:lang w:val="lv-LV"/>
        </w:rPr>
        <w:t>4</w:t>
      </w:r>
      <w:r w:rsidR="00830154" w:rsidRPr="001D1A10">
        <w:rPr>
          <w:sz w:val="22"/>
          <w:szCs w:val="22"/>
          <w:lang w:val="lv-LV"/>
        </w:rPr>
        <w:t>.4.</w:t>
      </w:r>
      <w:r w:rsidR="00830154" w:rsidRPr="001D1A10">
        <w:rPr>
          <w:sz w:val="22"/>
          <w:szCs w:val="22"/>
          <w:lang w:val="lv-LV"/>
        </w:rPr>
        <w:tab/>
      </w:r>
      <w:r w:rsidR="00BE12FC" w:rsidRPr="001D1A10">
        <w:rPr>
          <w:sz w:val="22"/>
          <w:szCs w:val="22"/>
          <w:lang w:val="lv-LV"/>
        </w:rPr>
        <w:t xml:space="preserve"> </w:t>
      </w:r>
      <w:r w:rsidR="00830154" w:rsidRPr="001D1A10">
        <w:rPr>
          <w:sz w:val="22"/>
          <w:szCs w:val="22"/>
          <w:lang w:val="lv-LV"/>
        </w:rPr>
        <w:t xml:space="preserve">Gadījumā, ja Pasūtītājam tika piegādāta nekvalitatīva Prece ražotāja brāķa dēļ un </w:t>
      </w:r>
      <w:r w:rsidR="00BE12FC" w:rsidRPr="001D1A10">
        <w:rPr>
          <w:sz w:val="22"/>
          <w:szCs w:val="22"/>
          <w:lang w:val="lv-LV"/>
        </w:rPr>
        <w:t>Izpildītājs</w:t>
      </w:r>
      <w:r w:rsidR="00830154" w:rsidRPr="001D1A10">
        <w:rPr>
          <w:sz w:val="22"/>
          <w:szCs w:val="22"/>
          <w:lang w:val="lv-LV"/>
        </w:rPr>
        <w:t xml:space="preserve"> savlaicīgi ir nomainījis nekvalitatīvās Preces, </w:t>
      </w:r>
      <w:r w:rsidR="00BE12FC" w:rsidRPr="001D1A10">
        <w:rPr>
          <w:sz w:val="22"/>
          <w:szCs w:val="22"/>
          <w:lang w:val="lv-LV"/>
        </w:rPr>
        <w:t>Izpildītāja</w:t>
      </w:r>
      <w:r w:rsidR="00830154" w:rsidRPr="001D1A10">
        <w:rPr>
          <w:sz w:val="22"/>
          <w:szCs w:val="22"/>
          <w:lang w:val="lv-LV"/>
        </w:rPr>
        <w:t>m netiek piemēroti nokavējuma procenti.</w:t>
      </w:r>
    </w:p>
    <w:p w14:paraId="6FE557F3" w14:textId="420B9F29" w:rsidR="00830154" w:rsidRPr="001D1A10" w:rsidRDefault="00FA043A" w:rsidP="00830154">
      <w:pPr>
        <w:spacing w:before="200" w:after="200"/>
        <w:jc w:val="both"/>
        <w:rPr>
          <w:sz w:val="22"/>
          <w:szCs w:val="22"/>
          <w:lang w:val="lv-LV"/>
        </w:rPr>
      </w:pPr>
      <w:r w:rsidRPr="001D1A10">
        <w:rPr>
          <w:sz w:val="22"/>
          <w:szCs w:val="22"/>
          <w:lang w:val="lv-LV"/>
        </w:rPr>
        <w:t>4</w:t>
      </w:r>
      <w:r w:rsidR="00830154" w:rsidRPr="001D1A10">
        <w:rPr>
          <w:sz w:val="22"/>
          <w:szCs w:val="22"/>
          <w:lang w:val="lv-LV"/>
        </w:rPr>
        <w:t>.5.</w:t>
      </w:r>
      <w:r w:rsidR="00BE12FC" w:rsidRPr="001D1A10">
        <w:rPr>
          <w:sz w:val="22"/>
          <w:szCs w:val="22"/>
          <w:lang w:val="lv-LV"/>
        </w:rPr>
        <w:t xml:space="preserve"> </w:t>
      </w:r>
      <w:r w:rsidR="00830154" w:rsidRPr="001D1A10">
        <w:rPr>
          <w:sz w:val="22"/>
          <w:szCs w:val="22"/>
          <w:lang w:val="lv-LV"/>
        </w:rPr>
        <w:tab/>
        <w:t>Ja nokavēta kādas Līgumā noteiktas saistības izpilde, līgumsods aprēķināms par periodu, kas sākas nākamajā kalendārajā dienā pēc Līgumā noteiktās saistības izpildes termiņa un ietver dienu, kurā saistība izpildīta.</w:t>
      </w:r>
    </w:p>
    <w:p w14:paraId="40802EA6" w14:textId="51A26DD9" w:rsidR="00830154" w:rsidRPr="001D1A10" w:rsidRDefault="00FA043A" w:rsidP="00830154">
      <w:pPr>
        <w:spacing w:before="200" w:after="200"/>
        <w:jc w:val="both"/>
        <w:rPr>
          <w:sz w:val="22"/>
          <w:szCs w:val="22"/>
          <w:lang w:val="lv-LV"/>
        </w:rPr>
      </w:pPr>
      <w:r w:rsidRPr="001D1A10">
        <w:rPr>
          <w:sz w:val="22"/>
          <w:szCs w:val="22"/>
          <w:lang w:val="lv-LV"/>
        </w:rPr>
        <w:t>4</w:t>
      </w:r>
      <w:r w:rsidR="00830154" w:rsidRPr="001D1A10">
        <w:rPr>
          <w:sz w:val="22"/>
          <w:szCs w:val="22"/>
          <w:lang w:val="lv-LV"/>
        </w:rPr>
        <w:t>.6.</w:t>
      </w:r>
      <w:r w:rsidR="00830154" w:rsidRPr="001D1A10">
        <w:rPr>
          <w:sz w:val="22"/>
          <w:szCs w:val="22"/>
          <w:lang w:val="lv-LV"/>
        </w:rPr>
        <w:tab/>
      </w:r>
      <w:r w:rsidR="00BE12FC" w:rsidRPr="001D1A10">
        <w:rPr>
          <w:sz w:val="22"/>
          <w:szCs w:val="22"/>
          <w:lang w:val="lv-LV"/>
        </w:rPr>
        <w:t xml:space="preserve"> </w:t>
      </w:r>
      <w:r w:rsidR="00830154" w:rsidRPr="001D1A10">
        <w:rPr>
          <w:sz w:val="22"/>
          <w:szCs w:val="22"/>
          <w:lang w:val="lv-LV"/>
        </w:rPr>
        <w:t>Līgumsoda samaksa neatbrīvo Puses no saistību izpildes.</w:t>
      </w:r>
    </w:p>
    <w:p w14:paraId="1C5E1D16" w14:textId="2C700C25" w:rsidR="00670DF8" w:rsidRPr="001D1A10" w:rsidRDefault="00FA043A" w:rsidP="00830154">
      <w:pPr>
        <w:spacing w:before="200" w:after="200"/>
        <w:jc w:val="center"/>
        <w:rPr>
          <w:b/>
          <w:sz w:val="22"/>
          <w:szCs w:val="22"/>
          <w:lang w:val="lv-LV"/>
        </w:rPr>
      </w:pPr>
      <w:r w:rsidRPr="001D1A10">
        <w:rPr>
          <w:b/>
          <w:sz w:val="22"/>
          <w:szCs w:val="22"/>
          <w:lang w:val="lv-LV"/>
        </w:rPr>
        <w:t>5</w:t>
      </w:r>
      <w:r w:rsidR="00147FDE" w:rsidRPr="001D1A10">
        <w:rPr>
          <w:b/>
          <w:sz w:val="22"/>
          <w:szCs w:val="22"/>
          <w:lang w:val="lv-LV"/>
        </w:rPr>
        <w:t xml:space="preserve">. </w:t>
      </w:r>
      <w:r w:rsidR="00343EC1" w:rsidRPr="001D1A10">
        <w:rPr>
          <w:b/>
          <w:sz w:val="22"/>
          <w:szCs w:val="22"/>
          <w:lang w:val="lv-LV"/>
        </w:rPr>
        <w:t xml:space="preserve">LĪGUMA </w:t>
      </w:r>
      <w:r w:rsidRPr="001D1A10">
        <w:rPr>
          <w:b/>
          <w:sz w:val="22"/>
          <w:szCs w:val="22"/>
          <w:lang w:val="lv-LV"/>
        </w:rPr>
        <w:t xml:space="preserve">TERMIŅŠ UN TĀ </w:t>
      </w:r>
      <w:r w:rsidR="00343EC1" w:rsidRPr="001D1A10">
        <w:rPr>
          <w:b/>
          <w:sz w:val="22"/>
          <w:szCs w:val="22"/>
          <w:lang w:val="lv-LV"/>
        </w:rPr>
        <w:t>DARBĪBAS IZBEIGŠANA</w:t>
      </w:r>
    </w:p>
    <w:p w14:paraId="06B65373" w14:textId="0BC77EAF" w:rsidR="00FA043A" w:rsidRPr="001D1A10" w:rsidRDefault="00FA043A" w:rsidP="00BE12FC">
      <w:pPr>
        <w:spacing w:after="120"/>
        <w:jc w:val="both"/>
        <w:rPr>
          <w:sz w:val="22"/>
          <w:szCs w:val="22"/>
          <w:lang w:val="lv-LV"/>
        </w:rPr>
      </w:pPr>
      <w:r w:rsidRPr="001D1A10">
        <w:rPr>
          <w:sz w:val="22"/>
          <w:szCs w:val="22"/>
          <w:lang w:val="lv-LV"/>
        </w:rPr>
        <w:t>5</w:t>
      </w:r>
      <w:r w:rsidR="00BE12FC" w:rsidRPr="001D1A10">
        <w:rPr>
          <w:sz w:val="22"/>
          <w:szCs w:val="22"/>
          <w:lang w:val="lv-LV"/>
        </w:rPr>
        <w:t>.1.</w:t>
      </w:r>
      <w:r w:rsidR="00BE12FC" w:rsidRPr="001D1A10">
        <w:rPr>
          <w:sz w:val="22"/>
          <w:szCs w:val="22"/>
          <w:lang w:val="lv-LV"/>
        </w:rPr>
        <w:tab/>
        <w:t xml:space="preserve"> </w:t>
      </w:r>
      <w:r w:rsidRPr="001D1A10">
        <w:rPr>
          <w:sz w:val="22"/>
          <w:szCs w:val="22"/>
          <w:lang w:val="lv-LV"/>
        </w:rPr>
        <w:t>Līgums stājas spēkā tā abpusējas parakstīšanas brīdī un ir spēkā 12 (divpadsmit) mēnešus vai līdz brīdim, kad tiek sasniegta Līguma 2.1.punktā norādītā kopējā Līguma summa (atkarībā no tā, kurš priekšnoteikums iestājas agrāk).</w:t>
      </w:r>
    </w:p>
    <w:p w14:paraId="05D675A4" w14:textId="3C9D0439" w:rsidR="00BE12FC" w:rsidRPr="001D1A10" w:rsidRDefault="00FA043A" w:rsidP="00BE12FC">
      <w:pPr>
        <w:spacing w:after="120"/>
        <w:jc w:val="both"/>
        <w:rPr>
          <w:sz w:val="22"/>
          <w:szCs w:val="22"/>
          <w:lang w:val="lv-LV"/>
        </w:rPr>
      </w:pPr>
      <w:r w:rsidRPr="001D1A10">
        <w:rPr>
          <w:sz w:val="22"/>
          <w:szCs w:val="22"/>
          <w:lang w:val="lv-LV"/>
        </w:rPr>
        <w:t xml:space="preserve">5.2. </w:t>
      </w:r>
      <w:r w:rsidR="00BE12FC" w:rsidRPr="001D1A10">
        <w:rPr>
          <w:sz w:val="22"/>
          <w:szCs w:val="22"/>
          <w:lang w:val="lv-LV"/>
        </w:rPr>
        <w:t>Līgumu var papildināt</w:t>
      </w:r>
      <w:r w:rsidRPr="001D1A10">
        <w:rPr>
          <w:sz w:val="22"/>
          <w:szCs w:val="22"/>
          <w:lang w:val="lv-LV"/>
        </w:rPr>
        <w:t xml:space="preserve"> un </w:t>
      </w:r>
      <w:r w:rsidR="00BE12FC" w:rsidRPr="001D1A10">
        <w:rPr>
          <w:sz w:val="22"/>
          <w:szCs w:val="22"/>
          <w:lang w:val="lv-LV"/>
        </w:rPr>
        <w:t>grozīt Pusēm savstarpēji vienojoties. Jebkuras izmaiņas Līguma vai papildinājumi tajā tiek noformēti rakstveidā un kļūst par Līguma neatņemamām sastāvdaļām.</w:t>
      </w:r>
    </w:p>
    <w:p w14:paraId="0F6BDA90" w14:textId="74527E7B" w:rsidR="00BE12FC" w:rsidRPr="001D1A10" w:rsidRDefault="00FA043A" w:rsidP="00BE12FC">
      <w:pPr>
        <w:spacing w:after="120"/>
        <w:jc w:val="both"/>
        <w:rPr>
          <w:sz w:val="22"/>
          <w:szCs w:val="22"/>
          <w:lang w:val="lv-LV"/>
        </w:rPr>
      </w:pPr>
      <w:r w:rsidRPr="001D1A10">
        <w:rPr>
          <w:sz w:val="22"/>
          <w:szCs w:val="22"/>
          <w:lang w:val="lv-LV"/>
        </w:rPr>
        <w:t>5</w:t>
      </w:r>
      <w:r w:rsidR="00BE12FC" w:rsidRPr="001D1A10">
        <w:rPr>
          <w:sz w:val="22"/>
          <w:szCs w:val="22"/>
          <w:lang w:val="lv-LV"/>
        </w:rPr>
        <w:t>.</w:t>
      </w:r>
      <w:r w:rsidRPr="001D1A10">
        <w:rPr>
          <w:sz w:val="22"/>
          <w:szCs w:val="22"/>
          <w:lang w:val="lv-LV"/>
        </w:rPr>
        <w:t>3</w:t>
      </w:r>
      <w:r w:rsidR="00BE12FC" w:rsidRPr="001D1A10">
        <w:rPr>
          <w:sz w:val="22"/>
          <w:szCs w:val="22"/>
          <w:lang w:val="lv-LV"/>
        </w:rPr>
        <w:t xml:space="preserve">. </w:t>
      </w:r>
      <w:r w:rsidR="00BE12FC" w:rsidRPr="001D1A10">
        <w:rPr>
          <w:sz w:val="22"/>
          <w:szCs w:val="22"/>
          <w:lang w:val="lv-LV"/>
        </w:rPr>
        <w:tab/>
        <w:t xml:space="preserve">Katrai Pusei ir tiesības izbeigt Līgumu </w:t>
      </w:r>
      <w:r w:rsidRPr="001D1A10">
        <w:rPr>
          <w:sz w:val="22"/>
          <w:szCs w:val="22"/>
          <w:lang w:val="lv-LV"/>
        </w:rPr>
        <w:t>3</w:t>
      </w:r>
      <w:r w:rsidR="00BE12FC" w:rsidRPr="001D1A10">
        <w:rPr>
          <w:sz w:val="22"/>
          <w:szCs w:val="22"/>
          <w:lang w:val="lv-LV"/>
        </w:rPr>
        <w:t xml:space="preserve"> (</w:t>
      </w:r>
      <w:r w:rsidRPr="001D1A10">
        <w:rPr>
          <w:sz w:val="22"/>
          <w:szCs w:val="22"/>
          <w:lang w:val="lv-LV"/>
        </w:rPr>
        <w:t>trīs</w:t>
      </w:r>
      <w:r w:rsidR="00BE12FC" w:rsidRPr="001D1A10">
        <w:rPr>
          <w:sz w:val="22"/>
          <w:szCs w:val="22"/>
          <w:lang w:val="lv-LV"/>
        </w:rPr>
        <w:t>) kalendārās dienas iepriekš rakstiski brīdinot otro Pusi, ja otra Puse nepilda šī Līguma noteikumus, ko apliecina rakstveida pretenzijas.</w:t>
      </w:r>
    </w:p>
    <w:p w14:paraId="728920DB" w14:textId="5C1ACCD5" w:rsidR="00BE12FC" w:rsidRPr="001D1A10" w:rsidRDefault="00FA043A" w:rsidP="00BE12FC">
      <w:pPr>
        <w:spacing w:after="120"/>
        <w:jc w:val="both"/>
        <w:rPr>
          <w:sz w:val="22"/>
          <w:szCs w:val="22"/>
          <w:lang w:val="lv-LV"/>
        </w:rPr>
      </w:pPr>
      <w:r w:rsidRPr="001D1A10">
        <w:rPr>
          <w:sz w:val="22"/>
          <w:szCs w:val="22"/>
          <w:lang w:val="lv-LV"/>
        </w:rPr>
        <w:t>5</w:t>
      </w:r>
      <w:r w:rsidR="00BE12FC" w:rsidRPr="001D1A10">
        <w:rPr>
          <w:sz w:val="22"/>
          <w:szCs w:val="22"/>
          <w:lang w:val="lv-LV"/>
        </w:rPr>
        <w:t>.</w:t>
      </w:r>
      <w:r w:rsidRPr="001D1A10">
        <w:rPr>
          <w:sz w:val="22"/>
          <w:szCs w:val="22"/>
          <w:lang w:val="lv-LV"/>
        </w:rPr>
        <w:t>4</w:t>
      </w:r>
      <w:r w:rsidR="00BE12FC" w:rsidRPr="001D1A10">
        <w:rPr>
          <w:sz w:val="22"/>
          <w:szCs w:val="22"/>
          <w:lang w:val="lv-LV"/>
        </w:rPr>
        <w:t xml:space="preserve">. </w:t>
      </w:r>
      <w:r w:rsidR="00BE12FC" w:rsidRPr="001D1A10">
        <w:rPr>
          <w:sz w:val="22"/>
          <w:szCs w:val="22"/>
          <w:lang w:val="lv-LV"/>
        </w:rPr>
        <w:tab/>
        <w:t>Puse</w:t>
      </w:r>
      <w:r w:rsidRPr="001D1A10">
        <w:rPr>
          <w:sz w:val="22"/>
          <w:szCs w:val="22"/>
          <w:lang w:val="lv-LV"/>
        </w:rPr>
        <w:t>s</w:t>
      </w:r>
      <w:r w:rsidR="00BE12FC" w:rsidRPr="001D1A10">
        <w:rPr>
          <w:sz w:val="22"/>
          <w:szCs w:val="22"/>
          <w:lang w:val="lv-LV"/>
        </w:rPr>
        <w:t xml:space="preserve"> var izbeigt Līgumu pirms tā darbības termiņa beigām, </w:t>
      </w:r>
      <w:r w:rsidRPr="001D1A10">
        <w:rPr>
          <w:sz w:val="22"/>
          <w:szCs w:val="22"/>
          <w:lang w:val="lv-LV"/>
        </w:rPr>
        <w:t>brīdinot par to otru pusi vismaz 14 (četrpadsmit) dienas iepriekš.</w:t>
      </w:r>
    </w:p>
    <w:p w14:paraId="2D3FDFBB" w14:textId="70E8E8B9" w:rsidR="00BE12FC" w:rsidRPr="001D1A10" w:rsidRDefault="00FA043A" w:rsidP="00BE12FC">
      <w:pPr>
        <w:spacing w:after="120"/>
        <w:jc w:val="both"/>
        <w:rPr>
          <w:sz w:val="22"/>
          <w:szCs w:val="22"/>
          <w:lang w:val="lv-LV"/>
        </w:rPr>
      </w:pPr>
      <w:r w:rsidRPr="001D1A10">
        <w:rPr>
          <w:sz w:val="22"/>
          <w:szCs w:val="22"/>
          <w:lang w:val="lv-LV"/>
        </w:rPr>
        <w:t>5</w:t>
      </w:r>
      <w:r w:rsidR="00BE12FC" w:rsidRPr="001D1A10">
        <w:rPr>
          <w:sz w:val="22"/>
          <w:szCs w:val="22"/>
          <w:lang w:val="lv-LV"/>
        </w:rPr>
        <w:t>.</w:t>
      </w:r>
      <w:r w:rsidRPr="001D1A10">
        <w:rPr>
          <w:sz w:val="22"/>
          <w:szCs w:val="22"/>
          <w:lang w:val="lv-LV"/>
        </w:rPr>
        <w:t>5</w:t>
      </w:r>
      <w:r w:rsidR="00BE12FC" w:rsidRPr="001D1A10">
        <w:rPr>
          <w:sz w:val="22"/>
          <w:szCs w:val="22"/>
          <w:lang w:val="lv-LV"/>
        </w:rPr>
        <w:t>.</w:t>
      </w:r>
      <w:r w:rsidR="00BE12FC" w:rsidRPr="001D1A10">
        <w:rPr>
          <w:sz w:val="22"/>
          <w:szCs w:val="22"/>
          <w:lang w:val="lv-LV"/>
        </w:rPr>
        <w:tab/>
        <w:t xml:space="preserve"> Izpildītājam ir pienākums savlaicīgi informēt Pasūtītāju un iesniegt apstiprinošus dokumentus par apstākļiem, kas radušies pēc Līguma noslēgšanas un kuru dēļ ir traucēta saistību izpilde.</w:t>
      </w:r>
    </w:p>
    <w:p w14:paraId="135D2BD9" w14:textId="35B7D400" w:rsidR="00503B35" w:rsidRPr="001D1A10" w:rsidRDefault="00FA043A" w:rsidP="00BE12FC">
      <w:pPr>
        <w:spacing w:before="240" w:after="240"/>
        <w:jc w:val="center"/>
        <w:rPr>
          <w:b/>
          <w:sz w:val="22"/>
          <w:szCs w:val="22"/>
          <w:lang w:val="lv-LV"/>
        </w:rPr>
      </w:pPr>
      <w:r w:rsidRPr="001D1A10">
        <w:rPr>
          <w:b/>
          <w:sz w:val="22"/>
          <w:szCs w:val="22"/>
          <w:lang w:val="lv-LV"/>
        </w:rPr>
        <w:t>6</w:t>
      </w:r>
      <w:r w:rsidR="005E2B04" w:rsidRPr="001D1A10">
        <w:rPr>
          <w:b/>
          <w:sz w:val="22"/>
          <w:szCs w:val="22"/>
          <w:lang w:val="lv-LV"/>
        </w:rPr>
        <w:t>.</w:t>
      </w:r>
      <w:r w:rsidR="00503B35" w:rsidRPr="001D1A10">
        <w:rPr>
          <w:b/>
          <w:sz w:val="22"/>
          <w:szCs w:val="22"/>
          <w:lang w:val="lv-LV"/>
        </w:rPr>
        <w:t xml:space="preserve"> NEPĀRVARAMA VARA</w:t>
      </w:r>
    </w:p>
    <w:p w14:paraId="6EBEAD39" w14:textId="65B10C41" w:rsidR="00C3708B" w:rsidRPr="001D1A10" w:rsidRDefault="00FA043A" w:rsidP="00C3708B">
      <w:pPr>
        <w:spacing w:before="240" w:after="120"/>
        <w:jc w:val="both"/>
        <w:rPr>
          <w:sz w:val="22"/>
          <w:szCs w:val="22"/>
          <w:lang w:val="lv-LV"/>
        </w:rPr>
      </w:pPr>
      <w:r w:rsidRPr="001D1A10">
        <w:rPr>
          <w:sz w:val="22"/>
          <w:szCs w:val="22"/>
          <w:lang w:val="lv-LV"/>
        </w:rPr>
        <w:t>6</w:t>
      </w:r>
      <w:r w:rsidR="00C3708B" w:rsidRPr="001D1A10">
        <w:rPr>
          <w:sz w:val="22"/>
          <w:szCs w:val="22"/>
          <w:lang w:val="lv-LV"/>
        </w:rPr>
        <w:t>.1.</w:t>
      </w:r>
      <w:r w:rsidR="00EC4846" w:rsidRPr="001D1A10">
        <w:rPr>
          <w:sz w:val="22"/>
          <w:szCs w:val="22"/>
          <w:lang w:val="lv-LV"/>
        </w:rPr>
        <w:t xml:space="preserve"> </w:t>
      </w:r>
      <w:r w:rsidR="00C3708B" w:rsidRPr="001D1A10">
        <w:rPr>
          <w:sz w:val="22"/>
          <w:szCs w:val="22"/>
          <w:lang w:val="lv-LV"/>
        </w:rPr>
        <w:t xml:space="preserve"> </w:t>
      </w:r>
      <w:r w:rsidR="00C3708B" w:rsidRPr="001D1A10">
        <w:rPr>
          <w:sz w:val="22"/>
          <w:szCs w:val="22"/>
          <w:lang w:val="lv-LV"/>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0602517E" w14:textId="4F78D0DB" w:rsidR="00C3708B" w:rsidRPr="001D1A10" w:rsidRDefault="00FA043A" w:rsidP="00C3708B">
      <w:pPr>
        <w:spacing w:before="240" w:after="120"/>
        <w:jc w:val="both"/>
        <w:rPr>
          <w:sz w:val="22"/>
          <w:szCs w:val="22"/>
          <w:lang w:val="lv-LV"/>
        </w:rPr>
      </w:pPr>
      <w:r w:rsidRPr="001D1A10">
        <w:rPr>
          <w:sz w:val="22"/>
          <w:szCs w:val="22"/>
          <w:lang w:val="lv-LV"/>
        </w:rPr>
        <w:t>6</w:t>
      </w:r>
      <w:r w:rsidR="00C3708B" w:rsidRPr="001D1A10">
        <w:rPr>
          <w:sz w:val="22"/>
          <w:szCs w:val="22"/>
          <w:lang w:val="lv-LV"/>
        </w:rPr>
        <w:t>.2.</w:t>
      </w:r>
      <w:r w:rsidR="00EC4846" w:rsidRPr="001D1A10">
        <w:rPr>
          <w:sz w:val="22"/>
          <w:szCs w:val="22"/>
          <w:lang w:val="lv-LV"/>
        </w:rPr>
        <w:t xml:space="preserve"> </w:t>
      </w:r>
      <w:r w:rsidR="00C3708B" w:rsidRPr="001D1A10">
        <w:rPr>
          <w:sz w:val="22"/>
          <w:szCs w:val="22"/>
          <w:lang w:val="lv-LV"/>
        </w:rPr>
        <w:t xml:space="preserve"> </w:t>
      </w:r>
      <w:r w:rsidR="00C3708B" w:rsidRPr="001D1A10">
        <w:rPr>
          <w:sz w:val="22"/>
          <w:szCs w:val="22"/>
          <w:lang w:val="lv-LV"/>
        </w:rPr>
        <w:tab/>
        <w:t>Puses, kas atsaucas uz nepārvaramas varas vai ārkārtēja rakstura apstākļu darbību, triju kalendāro dienu laikā, no to iestāšanās dienas, par šādiem apstākļiem rakstveidā jāziņo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14:paraId="0BAAB0CF" w14:textId="07DFBC7C" w:rsidR="00503B35" w:rsidRPr="001D1A10" w:rsidRDefault="00FA043A" w:rsidP="00C3708B">
      <w:pPr>
        <w:spacing w:before="240" w:after="120"/>
        <w:jc w:val="center"/>
        <w:rPr>
          <w:b/>
          <w:sz w:val="22"/>
          <w:szCs w:val="22"/>
          <w:lang w:val="lv-LV"/>
        </w:rPr>
      </w:pPr>
      <w:r w:rsidRPr="001D1A10">
        <w:rPr>
          <w:b/>
          <w:sz w:val="22"/>
          <w:szCs w:val="22"/>
          <w:lang w:val="lv-LV"/>
        </w:rPr>
        <w:t>7</w:t>
      </w:r>
      <w:r w:rsidR="00503B35" w:rsidRPr="001D1A10">
        <w:rPr>
          <w:b/>
          <w:sz w:val="22"/>
          <w:szCs w:val="22"/>
          <w:lang w:val="lv-LV"/>
        </w:rPr>
        <w:t>. DOMSTARPĪBAS UN STRĪDI</w:t>
      </w:r>
    </w:p>
    <w:p w14:paraId="6587DC8A" w14:textId="3823A731" w:rsidR="005E2B04" w:rsidRPr="001D1A10" w:rsidRDefault="00FA043A" w:rsidP="005E2B04">
      <w:pPr>
        <w:widowControl w:val="0"/>
        <w:shd w:val="clear" w:color="auto" w:fill="FFFFFF"/>
        <w:tabs>
          <w:tab w:val="left" w:pos="389"/>
        </w:tabs>
        <w:autoSpaceDE w:val="0"/>
        <w:autoSpaceDN w:val="0"/>
        <w:adjustRightInd w:val="0"/>
        <w:spacing w:before="100" w:beforeAutospacing="1" w:after="80" w:line="274" w:lineRule="exact"/>
        <w:ind w:left="6"/>
        <w:jc w:val="both"/>
        <w:rPr>
          <w:sz w:val="22"/>
          <w:szCs w:val="22"/>
          <w:lang w:val="lv-LV"/>
        </w:rPr>
      </w:pPr>
      <w:r w:rsidRPr="001D1A10">
        <w:rPr>
          <w:sz w:val="22"/>
          <w:szCs w:val="22"/>
          <w:lang w:val="lv-LV"/>
        </w:rPr>
        <w:t>7</w:t>
      </w:r>
      <w:r w:rsidR="005E2B04" w:rsidRPr="001D1A10">
        <w:rPr>
          <w:sz w:val="22"/>
          <w:szCs w:val="22"/>
          <w:lang w:val="lv-LV"/>
        </w:rPr>
        <w:t>.1. Ja viena Puse ir pārkāpusi kādu no Līguma noteikumiem, otrai Pusei ir tiesības pieteikt rakstveida pretenzij</w:t>
      </w:r>
      <w:r w:rsidR="00EC4846" w:rsidRPr="001D1A10">
        <w:rPr>
          <w:sz w:val="22"/>
          <w:szCs w:val="22"/>
          <w:lang w:val="lv-LV"/>
        </w:rPr>
        <w:t>u</w:t>
      </w:r>
      <w:r w:rsidR="005E2B04" w:rsidRPr="001D1A10">
        <w:rPr>
          <w:sz w:val="22"/>
          <w:szCs w:val="22"/>
          <w:lang w:val="lv-LV"/>
        </w:rPr>
        <w:t>, kurā norādīts pārkāpuma raksturs un Līguma punkts, kuru Puse uzskata par pārkāptu.</w:t>
      </w:r>
    </w:p>
    <w:p w14:paraId="4A37228D" w14:textId="6FB6F4FF" w:rsidR="00BE12FC" w:rsidRPr="001D1A10" w:rsidRDefault="00FA043A" w:rsidP="004F0E1D">
      <w:pPr>
        <w:spacing w:after="120"/>
        <w:jc w:val="both"/>
        <w:rPr>
          <w:sz w:val="22"/>
          <w:szCs w:val="22"/>
          <w:lang w:val="lv-LV"/>
        </w:rPr>
      </w:pPr>
      <w:r w:rsidRPr="001D1A10">
        <w:rPr>
          <w:sz w:val="22"/>
          <w:szCs w:val="22"/>
          <w:lang w:val="lv-LV"/>
        </w:rPr>
        <w:t>7</w:t>
      </w:r>
      <w:r w:rsidR="005E2B04" w:rsidRPr="001D1A10">
        <w:rPr>
          <w:sz w:val="22"/>
          <w:szCs w:val="22"/>
          <w:lang w:val="lv-LV"/>
        </w:rPr>
        <w:t xml:space="preserve">.2. </w:t>
      </w:r>
      <w:r w:rsidR="00503B35" w:rsidRPr="001D1A10">
        <w:rPr>
          <w:sz w:val="22"/>
          <w:szCs w:val="22"/>
          <w:lang w:val="lv-LV"/>
        </w:rPr>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6F9960BB" w14:textId="6C2D94EC" w:rsidR="004F0E1D" w:rsidRPr="001D1A10" w:rsidRDefault="00FA043A" w:rsidP="004F0E1D">
      <w:pPr>
        <w:spacing w:before="200" w:after="200"/>
        <w:jc w:val="center"/>
        <w:rPr>
          <w:b/>
          <w:sz w:val="22"/>
          <w:szCs w:val="22"/>
          <w:lang w:val="lv-LV"/>
        </w:rPr>
      </w:pPr>
      <w:r w:rsidRPr="001D1A10">
        <w:rPr>
          <w:b/>
          <w:sz w:val="22"/>
          <w:szCs w:val="22"/>
          <w:lang w:val="lv-LV"/>
        </w:rPr>
        <w:t>8</w:t>
      </w:r>
      <w:r w:rsidR="004F0E1D" w:rsidRPr="001D1A10">
        <w:rPr>
          <w:b/>
          <w:sz w:val="22"/>
          <w:szCs w:val="22"/>
          <w:lang w:val="lv-LV"/>
        </w:rPr>
        <w:t>.</w:t>
      </w:r>
      <w:r w:rsidR="004F0E1D" w:rsidRPr="001D1A10">
        <w:rPr>
          <w:b/>
          <w:sz w:val="22"/>
          <w:szCs w:val="22"/>
          <w:lang w:val="lv-LV"/>
        </w:rPr>
        <w:tab/>
        <w:t xml:space="preserve"> PUŠU ATBILDĪGĀS PERSONAS</w:t>
      </w:r>
    </w:p>
    <w:p w14:paraId="6A20E1DD" w14:textId="279014B3" w:rsidR="004F0E1D" w:rsidRPr="001D1A10" w:rsidRDefault="00FA043A" w:rsidP="004F0E1D">
      <w:pPr>
        <w:spacing w:after="120"/>
        <w:jc w:val="both"/>
        <w:rPr>
          <w:sz w:val="22"/>
          <w:szCs w:val="22"/>
          <w:lang w:val="lv-LV"/>
        </w:rPr>
      </w:pPr>
      <w:r w:rsidRPr="001D1A10">
        <w:rPr>
          <w:sz w:val="22"/>
          <w:szCs w:val="22"/>
          <w:lang w:val="lv-LV"/>
        </w:rPr>
        <w:t>8</w:t>
      </w:r>
      <w:r w:rsidR="004F0E1D" w:rsidRPr="001D1A10">
        <w:rPr>
          <w:sz w:val="22"/>
          <w:szCs w:val="22"/>
          <w:lang w:val="lv-LV"/>
        </w:rPr>
        <w:t>.1.</w:t>
      </w:r>
      <w:r w:rsidR="004F0E1D" w:rsidRPr="001D1A10">
        <w:rPr>
          <w:sz w:val="22"/>
          <w:szCs w:val="22"/>
          <w:lang w:val="lv-LV"/>
        </w:rPr>
        <w:tab/>
        <w:t xml:space="preserve"> Līguma izpildei katra no Pusēm pilnvaro vienu vai vairākus pārstāvjus, kuru pienākums ir vadīt un sekot Līguma izpildei, risināt organizatoriskus jautājumus, kas saistīti ar Līgumu, parakstīt pavadzīmes – rēķinus, izteikt pretenzijas par konstatētajiem trūkumiem un nepilnībām Pakalpojuma pieņemšanas  laikā. Atbildīgajām personām nav tiesību veikt labojumus vai izdarīt grozījumus līgumā vai tā pielikumos.</w:t>
      </w:r>
    </w:p>
    <w:p w14:paraId="0A85C5E9" w14:textId="32041FDF" w:rsidR="004F0E1D" w:rsidRPr="001D1A10" w:rsidRDefault="00FA043A" w:rsidP="004F0E1D">
      <w:pPr>
        <w:spacing w:after="120"/>
        <w:jc w:val="both"/>
        <w:rPr>
          <w:sz w:val="22"/>
          <w:szCs w:val="22"/>
          <w:lang w:val="lv-LV"/>
        </w:rPr>
      </w:pPr>
      <w:r w:rsidRPr="001D1A10">
        <w:rPr>
          <w:sz w:val="22"/>
          <w:szCs w:val="22"/>
          <w:lang w:val="lv-LV"/>
        </w:rPr>
        <w:t>8</w:t>
      </w:r>
      <w:r w:rsidR="004F0E1D" w:rsidRPr="001D1A10">
        <w:rPr>
          <w:sz w:val="22"/>
          <w:szCs w:val="22"/>
          <w:lang w:val="lv-LV"/>
        </w:rPr>
        <w:t>.2.</w:t>
      </w:r>
      <w:r w:rsidR="004F0E1D" w:rsidRPr="001D1A10">
        <w:rPr>
          <w:sz w:val="22"/>
          <w:szCs w:val="22"/>
          <w:lang w:val="lv-LV"/>
        </w:rPr>
        <w:tab/>
        <w:t xml:space="preserve"> Pasūtītāja par </w:t>
      </w:r>
      <w:r w:rsidR="004100B2" w:rsidRPr="001D1A10">
        <w:rPr>
          <w:sz w:val="22"/>
          <w:szCs w:val="22"/>
          <w:lang w:val="lv-LV"/>
        </w:rPr>
        <w:t xml:space="preserve">Līguma izpildi </w:t>
      </w:r>
      <w:r w:rsidR="004F0E1D" w:rsidRPr="001D1A10">
        <w:rPr>
          <w:sz w:val="22"/>
          <w:szCs w:val="22"/>
          <w:lang w:val="lv-LV"/>
        </w:rPr>
        <w:t>atbildīg</w:t>
      </w:r>
      <w:r w:rsidR="004100B2" w:rsidRPr="001D1A10">
        <w:rPr>
          <w:sz w:val="22"/>
          <w:szCs w:val="22"/>
          <w:lang w:val="lv-LV"/>
        </w:rPr>
        <w:t>ā</w:t>
      </w:r>
      <w:r w:rsidR="004F0E1D" w:rsidRPr="001D1A10">
        <w:rPr>
          <w:sz w:val="22"/>
          <w:szCs w:val="22"/>
          <w:lang w:val="lv-LV"/>
        </w:rPr>
        <w:t xml:space="preserve"> person</w:t>
      </w:r>
      <w:r w:rsidR="004100B2" w:rsidRPr="001D1A10">
        <w:rPr>
          <w:sz w:val="22"/>
          <w:szCs w:val="22"/>
          <w:lang w:val="lv-LV"/>
        </w:rPr>
        <w:t>a:</w:t>
      </w:r>
      <w:r w:rsidR="004F0E1D" w:rsidRPr="001D1A10">
        <w:rPr>
          <w:sz w:val="22"/>
          <w:szCs w:val="22"/>
          <w:lang w:val="lv-LV"/>
        </w:rPr>
        <w:t xml:space="preserve"> </w:t>
      </w:r>
      <w:r w:rsidR="004100B2" w:rsidRPr="001D1A10">
        <w:rPr>
          <w:sz w:val="22"/>
          <w:szCs w:val="22"/>
          <w:lang w:val="lv-LV"/>
        </w:rPr>
        <w:t>_______________________, tālr.____________, e-pasts: ________________.</w:t>
      </w:r>
    </w:p>
    <w:p w14:paraId="4236122A" w14:textId="13A5ED7E" w:rsidR="00206495" w:rsidRPr="001D1A10" w:rsidRDefault="00EC7324" w:rsidP="004F0E1D">
      <w:pPr>
        <w:spacing w:after="120"/>
        <w:jc w:val="both"/>
        <w:rPr>
          <w:sz w:val="22"/>
          <w:szCs w:val="22"/>
          <w:lang w:val="lv-LV"/>
        </w:rPr>
      </w:pPr>
      <w:r>
        <w:rPr>
          <w:sz w:val="22"/>
          <w:szCs w:val="22"/>
          <w:lang w:val="lv-LV"/>
        </w:rPr>
        <w:t>8</w:t>
      </w:r>
      <w:r w:rsidR="004100B2" w:rsidRPr="001D1A10">
        <w:rPr>
          <w:sz w:val="22"/>
          <w:szCs w:val="22"/>
          <w:lang w:val="lv-LV"/>
        </w:rPr>
        <w:t>.3.</w:t>
      </w:r>
      <w:r w:rsidR="004100B2" w:rsidRPr="001D1A10">
        <w:rPr>
          <w:sz w:val="22"/>
          <w:szCs w:val="22"/>
          <w:lang w:val="lv-LV"/>
        </w:rPr>
        <w:tab/>
        <w:t xml:space="preserve"> Izpildītāja par Līguma izpildi atbildīgā persona: _______________________, tālr.____________, e-pasts: ________________.</w:t>
      </w:r>
    </w:p>
    <w:p w14:paraId="2E5B7F1C" w14:textId="1E81E6BD" w:rsidR="005E2B04" w:rsidRPr="001D1A10" w:rsidRDefault="00FA043A" w:rsidP="00EC4846">
      <w:pPr>
        <w:shd w:val="clear" w:color="auto" w:fill="FFFFFF"/>
        <w:spacing w:before="200" w:after="200" w:line="281" w:lineRule="exact"/>
        <w:jc w:val="center"/>
        <w:rPr>
          <w:sz w:val="22"/>
          <w:szCs w:val="22"/>
          <w:lang w:val="lv-LV"/>
        </w:rPr>
      </w:pPr>
      <w:r w:rsidRPr="001D1A10">
        <w:rPr>
          <w:b/>
          <w:bCs/>
          <w:sz w:val="22"/>
          <w:szCs w:val="22"/>
          <w:lang w:val="lv-LV"/>
        </w:rPr>
        <w:t>9</w:t>
      </w:r>
      <w:r w:rsidR="005E2B04" w:rsidRPr="001D1A10">
        <w:rPr>
          <w:b/>
          <w:bCs/>
          <w:sz w:val="22"/>
          <w:szCs w:val="22"/>
          <w:lang w:val="lv-LV"/>
        </w:rPr>
        <w:t>. NOBEIGUMA NOTEIKUMI</w:t>
      </w:r>
    </w:p>
    <w:p w14:paraId="283F1EB1" w14:textId="3BC6DAD6" w:rsidR="005E2B04" w:rsidRPr="001D1A10" w:rsidRDefault="00FA043A" w:rsidP="000E48C3">
      <w:pPr>
        <w:widowControl w:val="0"/>
        <w:shd w:val="clear" w:color="auto" w:fill="FFFFFF"/>
        <w:tabs>
          <w:tab w:val="left" w:pos="396"/>
        </w:tabs>
        <w:autoSpaceDE w:val="0"/>
        <w:autoSpaceDN w:val="0"/>
        <w:adjustRightInd w:val="0"/>
        <w:spacing w:after="120" w:line="281" w:lineRule="exact"/>
        <w:jc w:val="both"/>
        <w:rPr>
          <w:sz w:val="22"/>
          <w:szCs w:val="22"/>
          <w:lang w:val="lv-LV"/>
        </w:rPr>
      </w:pPr>
      <w:r w:rsidRPr="001D1A10">
        <w:rPr>
          <w:sz w:val="22"/>
          <w:szCs w:val="22"/>
          <w:lang w:val="lv-LV"/>
        </w:rPr>
        <w:t>9</w:t>
      </w:r>
      <w:r w:rsidR="005E2B04" w:rsidRPr="001D1A10">
        <w:rPr>
          <w:sz w:val="22"/>
          <w:szCs w:val="22"/>
          <w:lang w:val="lv-LV"/>
        </w:rPr>
        <w:t xml:space="preserve">.1. </w:t>
      </w:r>
      <w:r w:rsidR="005E2B04" w:rsidRPr="001D1A10">
        <w:rPr>
          <w:sz w:val="22"/>
          <w:szCs w:val="22"/>
          <w:lang w:val="lv-LV"/>
        </w:rPr>
        <w:tab/>
        <w:t>Ja kāds no šī Līguma noteikumiem zaudē juridisko spēku, tad pārējie Līguma punkti paliek spēkā.</w:t>
      </w:r>
    </w:p>
    <w:p w14:paraId="286010B4" w14:textId="2A9D1829" w:rsidR="000E48C3" w:rsidRPr="001D1A10" w:rsidRDefault="00FA043A" w:rsidP="000E48C3">
      <w:pPr>
        <w:spacing w:after="120"/>
        <w:jc w:val="both"/>
        <w:rPr>
          <w:sz w:val="22"/>
          <w:szCs w:val="22"/>
          <w:lang w:val="lv-LV"/>
        </w:rPr>
      </w:pPr>
      <w:r w:rsidRPr="001D1A10">
        <w:rPr>
          <w:sz w:val="22"/>
          <w:szCs w:val="22"/>
          <w:lang w:val="lv-LV"/>
        </w:rPr>
        <w:t>9</w:t>
      </w:r>
      <w:r w:rsidR="000E48C3" w:rsidRPr="001D1A10">
        <w:rPr>
          <w:sz w:val="22"/>
          <w:szCs w:val="22"/>
          <w:lang w:val="lv-LV"/>
        </w:rPr>
        <w:t>.2. 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 iepriekš.</w:t>
      </w:r>
    </w:p>
    <w:p w14:paraId="66CC14BD" w14:textId="19B890A4" w:rsidR="000E48C3" w:rsidRPr="001D1A10" w:rsidRDefault="00FA043A" w:rsidP="00BE12FC">
      <w:pPr>
        <w:spacing w:after="120"/>
        <w:jc w:val="both"/>
        <w:rPr>
          <w:sz w:val="22"/>
          <w:szCs w:val="22"/>
          <w:lang w:val="lv-LV"/>
        </w:rPr>
      </w:pPr>
      <w:r w:rsidRPr="001D1A10">
        <w:rPr>
          <w:sz w:val="22"/>
          <w:szCs w:val="22"/>
          <w:lang w:val="lv-LV"/>
        </w:rPr>
        <w:t>9</w:t>
      </w:r>
      <w:r w:rsidR="000E48C3" w:rsidRPr="001D1A10">
        <w:rPr>
          <w:sz w:val="22"/>
          <w:szCs w:val="22"/>
          <w:lang w:val="lv-LV"/>
        </w:rPr>
        <w:t>.</w:t>
      </w:r>
      <w:r w:rsidR="00BE12FC" w:rsidRPr="001D1A10">
        <w:rPr>
          <w:sz w:val="22"/>
          <w:szCs w:val="22"/>
          <w:lang w:val="lv-LV"/>
        </w:rPr>
        <w:t>3</w:t>
      </w:r>
      <w:r w:rsidR="000E48C3" w:rsidRPr="001D1A10">
        <w:rPr>
          <w:sz w:val="22"/>
          <w:szCs w:val="22"/>
          <w:lang w:val="lv-LV"/>
        </w:rPr>
        <w:t xml:space="preserve">. Neviena no Pusēm nedrīkst nodot savas tiesības, kas saistītas ar Līgumu un izriet no tā, trešajai personai bez </w:t>
      </w:r>
      <w:r w:rsidR="0093797B" w:rsidRPr="001D1A10">
        <w:rPr>
          <w:sz w:val="22"/>
          <w:szCs w:val="22"/>
          <w:lang w:val="lv-LV"/>
        </w:rPr>
        <w:t>otras puses rakstveida piekrišanas.</w:t>
      </w:r>
    </w:p>
    <w:p w14:paraId="31BD66D2" w14:textId="4360490A" w:rsidR="00D4532A" w:rsidRPr="001D1A10" w:rsidRDefault="00FA043A" w:rsidP="00FA043A">
      <w:pPr>
        <w:spacing w:after="120"/>
        <w:jc w:val="both"/>
        <w:rPr>
          <w:sz w:val="22"/>
          <w:szCs w:val="22"/>
          <w:lang w:val="lv-LV"/>
        </w:rPr>
      </w:pPr>
      <w:r w:rsidRPr="001D1A10">
        <w:rPr>
          <w:sz w:val="22"/>
          <w:szCs w:val="22"/>
          <w:lang w:val="lv-LV"/>
        </w:rPr>
        <w:t xml:space="preserve">9.4. Pušu rekvizītu, juridiskās adreses vai kādas citas informācijas, kas var ietekmēt šajā </w:t>
      </w:r>
      <w:r w:rsidR="00D4532A" w:rsidRPr="001D1A10">
        <w:rPr>
          <w:sz w:val="22"/>
          <w:szCs w:val="22"/>
          <w:lang w:val="lv-LV"/>
        </w:rPr>
        <w:t>L</w:t>
      </w:r>
      <w:r w:rsidRPr="001D1A10">
        <w:rPr>
          <w:sz w:val="22"/>
          <w:szCs w:val="22"/>
          <w:lang w:val="lv-LV"/>
        </w:rPr>
        <w:t>īgumā paredzēto saistību izpildi, izmaiņu gadījumā attiecīgai Pusei 3 (trīs) darba dienu laikā rakstveidā jāpaziņo otrai Pusei par notikušām izmaiņām</w:t>
      </w:r>
      <w:r w:rsidR="00D4532A" w:rsidRPr="001D1A10">
        <w:rPr>
          <w:sz w:val="22"/>
          <w:szCs w:val="22"/>
          <w:lang w:val="lv-LV"/>
        </w:rPr>
        <w:t>.</w:t>
      </w:r>
    </w:p>
    <w:p w14:paraId="16E303F2" w14:textId="0687BCEC" w:rsidR="005E2B04" w:rsidRPr="001D1A10" w:rsidRDefault="00FA043A" w:rsidP="00FA043A">
      <w:pPr>
        <w:spacing w:after="120"/>
        <w:jc w:val="both"/>
        <w:rPr>
          <w:spacing w:val="-6"/>
          <w:sz w:val="22"/>
          <w:szCs w:val="22"/>
          <w:lang w:val="lv-LV"/>
        </w:rPr>
      </w:pPr>
      <w:r w:rsidRPr="001D1A10">
        <w:rPr>
          <w:sz w:val="22"/>
          <w:szCs w:val="22"/>
          <w:lang w:val="lv-LV"/>
        </w:rPr>
        <w:t>9</w:t>
      </w:r>
      <w:r w:rsidR="005E2B04" w:rsidRPr="001D1A10">
        <w:rPr>
          <w:sz w:val="22"/>
          <w:szCs w:val="22"/>
          <w:lang w:val="lv-LV"/>
        </w:rPr>
        <w:t>.</w:t>
      </w:r>
      <w:r w:rsidR="00D4532A" w:rsidRPr="001D1A10">
        <w:rPr>
          <w:sz w:val="22"/>
          <w:szCs w:val="22"/>
          <w:lang w:val="lv-LV"/>
        </w:rPr>
        <w:t>5</w:t>
      </w:r>
      <w:r w:rsidR="005E2B04" w:rsidRPr="001D1A10">
        <w:rPr>
          <w:sz w:val="22"/>
          <w:szCs w:val="22"/>
          <w:lang w:val="lv-LV"/>
        </w:rPr>
        <w:t>.</w:t>
      </w:r>
      <w:r w:rsidR="005E2B04" w:rsidRPr="001D1A10">
        <w:rPr>
          <w:sz w:val="22"/>
          <w:szCs w:val="22"/>
          <w:lang w:val="lv-LV"/>
        </w:rPr>
        <w:tab/>
        <w:t xml:space="preserve">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14:paraId="1E1B210D" w14:textId="393EA8FA" w:rsidR="005E2B04" w:rsidRPr="001D1A10" w:rsidRDefault="00FA043A" w:rsidP="000E48C3">
      <w:pPr>
        <w:widowControl w:val="0"/>
        <w:shd w:val="clear" w:color="auto" w:fill="FFFFFF"/>
        <w:tabs>
          <w:tab w:val="left" w:pos="396"/>
        </w:tabs>
        <w:autoSpaceDE w:val="0"/>
        <w:autoSpaceDN w:val="0"/>
        <w:adjustRightInd w:val="0"/>
        <w:spacing w:after="120" w:line="281" w:lineRule="exact"/>
        <w:jc w:val="both"/>
        <w:rPr>
          <w:spacing w:val="-6"/>
          <w:sz w:val="22"/>
          <w:szCs w:val="22"/>
          <w:lang w:val="lv-LV"/>
        </w:rPr>
      </w:pPr>
      <w:r w:rsidRPr="001D1A10">
        <w:rPr>
          <w:sz w:val="22"/>
          <w:szCs w:val="22"/>
          <w:lang w:val="lv-LV"/>
        </w:rPr>
        <w:t>9</w:t>
      </w:r>
      <w:r w:rsidR="005E2B04" w:rsidRPr="001D1A10">
        <w:rPr>
          <w:sz w:val="22"/>
          <w:szCs w:val="22"/>
          <w:lang w:val="lv-LV"/>
        </w:rPr>
        <w:t>.</w:t>
      </w:r>
      <w:r w:rsidR="00D4532A" w:rsidRPr="001D1A10">
        <w:rPr>
          <w:sz w:val="22"/>
          <w:szCs w:val="22"/>
          <w:lang w:val="lv-LV"/>
        </w:rPr>
        <w:t>6</w:t>
      </w:r>
      <w:r w:rsidR="005E2B04" w:rsidRPr="001D1A10">
        <w:rPr>
          <w:sz w:val="22"/>
          <w:szCs w:val="22"/>
          <w:lang w:val="lv-LV"/>
        </w:rPr>
        <w:t>.</w:t>
      </w:r>
      <w:r w:rsidR="005E2B04" w:rsidRPr="001D1A10">
        <w:rPr>
          <w:sz w:val="22"/>
          <w:szCs w:val="22"/>
          <w:lang w:val="lv-LV"/>
        </w:rPr>
        <w:tab/>
      </w:r>
      <w:r w:rsidR="00C11837" w:rsidRPr="001D1A10">
        <w:rPr>
          <w:sz w:val="22"/>
          <w:szCs w:val="22"/>
          <w:lang w:val="lv-LV"/>
        </w:rPr>
        <w:t xml:space="preserve"> </w:t>
      </w:r>
      <w:r w:rsidR="005E2B04" w:rsidRPr="001D1A10">
        <w:rPr>
          <w:sz w:val="22"/>
          <w:szCs w:val="22"/>
          <w:lang w:val="lv-LV"/>
        </w:rPr>
        <w:t xml:space="preserve">Puses apstrādā otras Puses darbinieku </w:t>
      </w:r>
      <w:r w:rsidR="00506103" w:rsidRPr="001D1A10">
        <w:rPr>
          <w:sz w:val="22"/>
          <w:szCs w:val="22"/>
          <w:lang w:val="lv-LV"/>
        </w:rPr>
        <w:t xml:space="preserve">personu </w:t>
      </w:r>
      <w:r w:rsidR="005E2B04" w:rsidRPr="001D1A10">
        <w:rPr>
          <w:sz w:val="22"/>
          <w:szCs w:val="22"/>
          <w:lang w:val="lv-LV"/>
        </w:rPr>
        <w:t>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11CFBACE" w14:textId="55D33F79" w:rsidR="005E2B04" w:rsidRPr="001D1A10" w:rsidRDefault="00FA043A" w:rsidP="000E48C3">
      <w:pPr>
        <w:shd w:val="clear" w:color="auto" w:fill="FFFFFF"/>
        <w:tabs>
          <w:tab w:val="left" w:pos="396"/>
        </w:tabs>
        <w:spacing w:after="120" w:line="281" w:lineRule="exact"/>
        <w:ind w:left="14"/>
        <w:jc w:val="both"/>
        <w:rPr>
          <w:sz w:val="22"/>
          <w:szCs w:val="22"/>
          <w:lang w:val="lv-LV"/>
        </w:rPr>
      </w:pPr>
      <w:r w:rsidRPr="001D1A10">
        <w:rPr>
          <w:sz w:val="22"/>
          <w:szCs w:val="22"/>
          <w:lang w:val="lv-LV"/>
        </w:rPr>
        <w:t>9</w:t>
      </w:r>
      <w:r w:rsidR="005E2B04" w:rsidRPr="001D1A10">
        <w:rPr>
          <w:sz w:val="22"/>
          <w:szCs w:val="22"/>
          <w:lang w:val="lv-LV"/>
        </w:rPr>
        <w:t>.</w:t>
      </w:r>
      <w:r w:rsidR="00D4532A" w:rsidRPr="001D1A10">
        <w:rPr>
          <w:sz w:val="22"/>
          <w:szCs w:val="22"/>
          <w:lang w:val="lv-LV"/>
        </w:rPr>
        <w:t>7</w:t>
      </w:r>
      <w:r w:rsidR="005E2B04" w:rsidRPr="001D1A10">
        <w:rPr>
          <w:sz w:val="22"/>
          <w:szCs w:val="22"/>
          <w:lang w:val="lv-LV"/>
        </w:rPr>
        <w:t>.</w:t>
      </w:r>
      <w:r w:rsidR="005E2B04" w:rsidRPr="001D1A10">
        <w:rPr>
          <w:sz w:val="22"/>
          <w:szCs w:val="22"/>
          <w:lang w:val="lv-LV"/>
        </w:rPr>
        <w:tab/>
      </w:r>
      <w:r w:rsidR="00C11837" w:rsidRPr="001D1A10">
        <w:rPr>
          <w:sz w:val="22"/>
          <w:szCs w:val="22"/>
          <w:lang w:val="lv-LV"/>
        </w:rPr>
        <w:t xml:space="preserve"> </w:t>
      </w:r>
      <w:r w:rsidR="005E2B04" w:rsidRPr="001D1A10">
        <w:rPr>
          <w:sz w:val="22"/>
          <w:szCs w:val="22"/>
          <w:lang w:val="lv-LV"/>
        </w:rPr>
        <w:t xml:space="preserve">Šis Līgums sastādīts uz </w:t>
      </w:r>
      <w:r w:rsidR="003263E0" w:rsidRPr="001D1A10">
        <w:rPr>
          <w:bCs/>
          <w:sz w:val="22"/>
          <w:szCs w:val="22"/>
          <w:lang w:val="lv-LV"/>
        </w:rPr>
        <w:t>____</w:t>
      </w:r>
      <w:r w:rsidR="005E2B04" w:rsidRPr="001D1A10">
        <w:rPr>
          <w:b/>
          <w:bCs/>
          <w:sz w:val="22"/>
          <w:szCs w:val="22"/>
          <w:lang w:val="lv-LV"/>
        </w:rPr>
        <w:t xml:space="preserve"> </w:t>
      </w:r>
      <w:r w:rsidR="005E2B04" w:rsidRPr="001D1A10">
        <w:rPr>
          <w:sz w:val="22"/>
          <w:szCs w:val="22"/>
          <w:lang w:val="lv-LV"/>
        </w:rPr>
        <w:t>(</w:t>
      </w:r>
      <w:r w:rsidR="003263E0" w:rsidRPr="001D1A10">
        <w:rPr>
          <w:sz w:val="22"/>
          <w:szCs w:val="22"/>
          <w:lang w:val="lv-LV"/>
        </w:rPr>
        <w:t>vārdos</w:t>
      </w:r>
      <w:r w:rsidR="005E2B04" w:rsidRPr="001D1A10">
        <w:rPr>
          <w:sz w:val="22"/>
          <w:szCs w:val="22"/>
          <w:lang w:val="lv-LV"/>
        </w:rPr>
        <w:t xml:space="preserve">) lapām, divos eksemplāros, kuriem ir vienāds juridiskais spēks, viens eksemplārs – Pasūtītājam, otrs – </w:t>
      </w:r>
      <w:r w:rsidR="00B50DB8" w:rsidRPr="001D1A10">
        <w:rPr>
          <w:sz w:val="22"/>
          <w:szCs w:val="22"/>
          <w:lang w:val="lv-LV"/>
        </w:rPr>
        <w:t>Izpildītājam</w:t>
      </w:r>
      <w:r w:rsidR="005E2B04" w:rsidRPr="001D1A10">
        <w:rPr>
          <w:sz w:val="22"/>
          <w:szCs w:val="22"/>
          <w:lang w:val="lv-LV"/>
        </w:rPr>
        <w:t>.</w:t>
      </w:r>
      <w:r w:rsidR="0030675F" w:rsidRPr="001D1A10">
        <w:rPr>
          <w:sz w:val="22"/>
          <w:szCs w:val="22"/>
          <w:lang w:val="lv-LV"/>
        </w:rPr>
        <w:t xml:space="preserve"> Līgumam pievienots pielikums </w:t>
      </w:r>
      <w:r w:rsidR="00B50DB8" w:rsidRPr="001D1A10">
        <w:rPr>
          <w:sz w:val="22"/>
          <w:szCs w:val="22"/>
          <w:lang w:val="lv-LV"/>
        </w:rPr>
        <w:t xml:space="preserve">1.pielikums </w:t>
      </w:r>
      <w:r w:rsidR="0030675F" w:rsidRPr="001D1A10">
        <w:rPr>
          <w:sz w:val="22"/>
          <w:szCs w:val="22"/>
          <w:lang w:val="lv-LV"/>
        </w:rPr>
        <w:t>“</w:t>
      </w:r>
      <w:r w:rsidR="0093797B" w:rsidRPr="001D1A10">
        <w:rPr>
          <w:sz w:val="22"/>
          <w:szCs w:val="22"/>
          <w:lang w:val="lv-LV"/>
        </w:rPr>
        <w:t>Tehniskā specifikācija</w:t>
      </w:r>
      <w:r w:rsidR="0030675F" w:rsidRPr="001D1A10">
        <w:rPr>
          <w:sz w:val="22"/>
          <w:szCs w:val="22"/>
          <w:lang w:val="lv-LV"/>
        </w:rPr>
        <w:t>” uz ____ (vārdos) lapām</w:t>
      </w:r>
      <w:r w:rsidR="00D4532A" w:rsidRPr="001D1A10">
        <w:rPr>
          <w:sz w:val="22"/>
          <w:szCs w:val="22"/>
          <w:lang w:val="lv-LV"/>
        </w:rPr>
        <w:t xml:space="preserve">, </w:t>
      </w:r>
      <w:r w:rsidR="00B50DB8" w:rsidRPr="001D1A10">
        <w:rPr>
          <w:sz w:val="22"/>
          <w:szCs w:val="22"/>
          <w:lang w:val="lv-LV"/>
        </w:rPr>
        <w:t xml:space="preserve">2.pielikums “Finanšu piedāvājums” uz ______ (vārdos) lapām, </w:t>
      </w:r>
      <w:r w:rsidR="00D4532A" w:rsidRPr="001D1A10">
        <w:rPr>
          <w:sz w:val="22"/>
          <w:szCs w:val="22"/>
          <w:lang w:val="lv-LV"/>
        </w:rPr>
        <w:t>un 3. pielikums “Pieņemšanas – nodošanas akts (veidlapa) uz __ (vārdos) lapām, ”</w:t>
      </w:r>
      <w:r w:rsidR="0030675F" w:rsidRPr="001D1A10">
        <w:rPr>
          <w:sz w:val="22"/>
          <w:szCs w:val="22"/>
          <w:lang w:val="lv-LV"/>
        </w:rPr>
        <w:t>kas ir līguma neatņemama</w:t>
      </w:r>
      <w:r w:rsidR="00B50DB8" w:rsidRPr="001D1A10">
        <w:rPr>
          <w:sz w:val="22"/>
          <w:szCs w:val="22"/>
          <w:lang w:val="lv-LV"/>
        </w:rPr>
        <w:t>s</w:t>
      </w:r>
      <w:r w:rsidR="0030675F" w:rsidRPr="001D1A10">
        <w:rPr>
          <w:sz w:val="22"/>
          <w:szCs w:val="22"/>
          <w:lang w:val="lv-LV"/>
        </w:rPr>
        <w:t xml:space="preserve"> sastāvdaļa</w:t>
      </w:r>
      <w:r w:rsidR="00B50DB8" w:rsidRPr="001D1A10">
        <w:rPr>
          <w:sz w:val="22"/>
          <w:szCs w:val="22"/>
          <w:lang w:val="lv-LV"/>
        </w:rPr>
        <w:t>s</w:t>
      </w:r>
      <w:r w:rsidR="0030675F" w:rsidRPr="001D1A10">
        <w:rPr>
          <w:sz w:val="22"/>
          <w:szCs w:val="22"/>
          <w:lang w:val="lv-LV"/>
        </w:rPr>
        <w:t>.</w:t>
      </w:r>
    </w:p>
    <w:p w14:paraId="68F22902" w14:textId="77777777" w:rsidR="009A78FD" w:rsidRPr="001D1A10" w:rsidRDefault="009A78FD" w:rsidP="00503B35">
      <w:pPr>
        <w:pStyle w:val="BodyText"/>
        <w:spacing w:before="2"/>
        <w:contextualSpacing/>
        <w:jc w:val="both"/>
        <w:rPr>
          <w:sz w:val="22"/>
          <w:szCs w:val="22"/>
          <w:lang w:val="lv-LV"/>
        </w:rPr>
      </w:pPr>
    </w:p>
    <w:p w14:paraId="68DAB731" w14:textId="7E516AF9" w:rsidR="003263E0" w:rsidRPr="001D1A10" w:rsidRDefault="00EC7324" w:rsidP="00EC7324">
      <w:pPr>
        <w:pStyle w:val="Heading2"/>
        <w:keepNext w:val="0"/>
        <w:widowControl w:val="0"/>
        <w:tabs>
          <w:tab w:val="left" w:pos="613"/>
        </w:tabs>
        <w:autoSpaceDE w:val="0"/>
        <w:autoSpaceDN w:val="0"/>
        <w:ind w:left="720"/>
        <w:jc w:val="center"/>
        <w:rPr>
          <w:b/>
          <w:sz w:val="22"/>
          <w:szCs w:val="22"/>
        </w:rPr>
      </w:pPr>
      <w:r>
        <w:rPr>
          <w:b/>
          <w:sz w:val="22"/>
          <w:szCs w:val="22"/>
        </w:rPr>
        <w:t>10.</w:t>
      </w:r>
      <w:r w:rsidR="00C11837" w:rsidRPr="001D1A10">
        <w:rPr>
          <w:b/>
          <w:sz w:val="22"/>
          <w:szCs w:val="22"/>
        </w:rPr>
        <w:t>PUŠU</w:t>
      </w:r>
      <w:r w:rsidR="009A78FD" w:rsidRPr="001D1A10">
        <w:rPr>
          <w:b/>
          <w:sz w:val="22"/>
          <w:szCs w:val="22"/>
        </w:rPr>
        <w:t xml:space="preserve"> REKVIZĪTI UN</w:t>
      </w:r>
      <w:r w:rsidR="009A78FD" w:rsidRPr="001D1A10">
        <w:rPr>
          <w:b/>
          <w:spacing w:val="-3"/>
          <w:sz w:val="22"/>
          <w:szCs w:val="22"/>
        </w:rPr>
        <w:t xml:space="preserve"> </w:t>
      </w:r>
      <w:r w:rsidR="009A78FD" w:rsidRPr="001D1A10">
        <w:rPr>
          <w:b/>
          <w:sz w:val="22"/>
          <w:szCs w:val="22"/>
        </w:rPr>
        <w:t>PARAKSTI</w:t>
      </w:r>
    </w:p>
    <w:p w14:paraId="0A3045A6" w14:textId="77777777" w:rsidR="00B50DB8" w:rsidRPr="001D1A10" w:rsidRDefault="00B50DB8" w:rsidP="00B50DB8">
      <w:pPr>
        <w:rPr>
          <w:sz w:val="22"/>
          <w:szCs w:val="22"/>
          <w:lang w:val="lv-LV"/>
        </w:rPr>
      </w:pPr>
    </w:p>
    <w:p w14:paraId="5E443A4E" w14:textId="33FEF4F2" w:rsidR="003263E0" w:rsidRPr="001D1A10" w:rsidRDefault="00F7232A" w:rsidP="003263E0">
      <w:pPr>
        <w:shd w:val="clear" w:color="auto" w:fill="FFFFFF"/>
        <w:tabs>
          <w:tab w:val="left" w:pos="396"/>
        </w:tabs>
        <w:spacing w:line="281" w:lineRule="exact"/>
        <w:ind w:right="-1"/>
        <w:jc w:val="right"/>
        <w:rPr>
          <w:sz w:val="22"/>
          <w:szCs w:val="22"/>
          <w:lang w:val="lv-LV" w:eastAsia="en-US"/>
        </w:rPr>
      </w:pPr>
      <w:r w:rsidRPr="001D1A10">
        <w:rPr>
          <w:sz w:val="22"/>
          <w:szCs w:val="22"/>
          <w:lang w:val="lv-LV" w:eastAsia="en-US"/>
        </w:rPr>
        <w:t>1.p</w:t>
      </w:r>
      <w:r w:rsidR="003263E0" w:rsidRPr="001D1A10">
        <w:rPr>
          <w:sz w:val="22"/>
          <w:szCs w:val="22"/>
          <w:lang w:val="lv-LV" w:eastAsia="en-US"/>
        </w:rPr>
        <w:t>ielikums</w:t>
      </w:r>
    </w:p>
    <w:p w14:paraId="7A7DAD41" w14:textId="478E7570" w:rsidR="003263E0" w:rsidRPr="001D1A10" w:rsidRDefault="003263E0" w:rsidP="003263E0">
      <w:pPr>
        <w:shd w:val="clear" w:color="auto" w:fill="FFFFFF"/>
        <w:tabs>
          <w:tab w:val="left" w:pos="396"/>
        </w:tabs>
        <w:spacing w:line="281" w:lineRule="exact"/>
        <w:ind w:right="-1"/>
        <w:jc w:val="right"/>
        <w:rPr>
          <w:sz w:val="22"/>
          <w:szCs w:val="22"/>
          <w:lang w:val="lv-LV" w:eastAsia="en-US"/>
        </w:rPr>
      </w:pPr>
      <w:r w:rsidRPr="001D1A10">
        <w:rPr>
          <w:sz w:val="22"/>
          <w:szCs w:val="22"/>
          <w:lang w:val="lv-LV" w:eastAsia="en-US"/>
        </w:rPr>
        <w:t>20</w:t>
      </w:r>
      <w:r w:rsidR="00A43A8F" w:rsidRPr="001D1A10">
        <w:rPr>
          <w:sz w:val="22"/>
          <w:szCs w:val="22"/>
          <w:lang w:val="lv-LV" w:eastAsia="en-US"/>
        </w:rPr>
        <w:t>2</w:t>
      </w:r>
      <w:r w:rsidR="00EC7324">
        <w:rPr>
          <w:sz w:val="22"/>
          <w:szCs w:val="22"/>
          <w:lang w:val="lv-LV" w:eastAsia="en-US"/>
        </w:rPr>
        <w:t>2</w:t>
      </w:r>
      <w:r w:rsidRPr="001D1A10">
        <w:rPr>
          <w:sz w:val="22"/>
          <w:szCs w:val="22"/>
          <w:lang w:val="lv-LV" w:eastAsia="en-US"/>
        </w:rPr>
        <w:t>.gada ___._________</w:t>
      </w:r>
    </w:p>
    <w:p w14:paraId="426C9E89" w14:textId="42A38E59" w:rsidR="003263E0" w:rsidRPr="001D1A10" w:rsidRDefault="003263E0" w:rsidP="003263E0">
      <w:pPr>
        <w:shd w:val="clear" w:color="auto" w:fill="FFFFFF"/>
        <w:tabs>
          <w:tab w:val="left" w:pos="396"/>
        </w:tabs>
        <w:spacing w:line="281" w:lineRule="exact"/>
        <w:ind w:right="-1"/>
        <w:jc w:val="right"/>
        <w:rPr>
          <w:sz w:val="22"/>
          <w:szCs w:val="22"/>
          <w:lang w:val="lv-LV" w:eastAsia="en-US"/>
        </w:rPr>
      </w:pPr>
      <w:r w:rsidRPr="001D1A10">
        <w:rPr>
          <w:sz w:val="22"/>
          <w:szCs w:val="22"/>
          <w:lang w:val="lv-LV" w:eastAsia="en-US"/>
        </w:rPr>
        <w:t>Līgumam Nr.__________</w:t>
      </w:r>
    </w:p>
    <w:p w14:paraId="1798CDBE" w14:textId="121A55C2" w:rsidR="003263E0" w:rsidRPr="001D1A10" w:rsidRDefault="003263E0" w:rsidP="003263E0">
      <w:pPr>
        <w:shd w:val="clear" w:color="auto" w:fill="FFFFFF"/>
        <w:tabs>
          <w:tab w:val="left" w:pos="396"/>
        </w:tabs>
        <w:spacing w:line="281" w:lineRule="exact"/>
        <w:ind w:right="-1"/>
        <w:jc w:val="right"/>
        <w:rPr>
          <w:sz w:val="22"/>
          <w:szCs w:val="22"/>
          <w:lang w:val="lv-LV" w:eastAsia="en-US"/>
        </w:rPr>
      </w:pPr>
    </w:p>
    <w:p w14:paraId="1758A040" w14:textId="77777777" w:rsidR="0030675F" w:rsidRPr="001D1A10" w:rsidRDefault="0030675F" w:rsidP="003263E0">
      <w:pPr>
        <w:shd w:val="clear" w:color="auto" w:fill="FFFFFF"/>
        <w:tabs>
          <w:tab w:val="left" w:pos="396"/>
        </w:tabs>
        <w:spacing w:line="281" w:lineRule="exact"/>
        <w:ind w:right="-1"/>
        <w:jc w:val="right"/>
        <w:rPr>
          <w:sz w:val="22"/>
          <w:szCs w:val="22"/>
          <w:lang w:val="lv-LV" w:eastAsia="en-US"/>
        </w:rPr>
      </w:pPr>
    </w:p>
    <w:p w14:paraId="5FB26860" w14:textId="6EE54E22" w:rsidR="003263E0" w:rsidRPr="001D1A10" w:rsidRDefault="0093797B" w:rsidP="003263E0">
      <w:pPr>
        <w:shd w:val="clear" w:color="auto" w:fill="FFFFFF"/>
        <w:tabs>
          <w:tab w:val="left" w:pos="396"/>
        </w:tabs>
        <w:spacing w:line="281" w:lineRule="exact"/>
        <w:ind w:right="-1"/>
        <w:jc w:val="center"/>
        <w:rPr>
          <w:b/>
          <w:sz w:val="22"/>
          <w:szCs w:val="22"/>
          <w:lang w:val="lv-LV" w:eastAsia="en-US"/>
        </w:rPr>
      </w:pPr>
      <w:r w:rsidRPr="001D1A10">
        <w:rPr>
          <w:b/>
          <w:sz w:val="22"/>
          <w:szCs w:val="22"/>
          <w:lang w:val="lv-LV" w:eastAsia="en-US"/>
        </w:rPr>
        <w:t>TEHNISKĀ SPECIFIKĀCIJA</w:t>
      </w:r>
    </w:p>
    <w:p w14:paraId="71FD531F" w14:textId="6A9E9566" w:rsidR="00F7232A" w:rsidRPr="001D1A10" w:rsidRDefault="00F7232A" w:rsidP="00F7232A">
      <w:pPr>
        <w:shd w:val="clear" w:color="auto" w:fill="FFFFFF"/>
        <w:tabs>
          <w:tab w:val="left" w:pos="396"/>
        </w:tabs>
        <w:spacing w:line="281" w:lineRule="exact"/>
        <w:ind w:right="-1"/>
        <w:jc w:val="right"/>
        <w:rPr>
          <w:sz w:val="22"/>
          <w:szCs w:val="22"/>
          <w:lang w:val="lv-LV" w:eastAsia="en-US"/>
        </w:rPr>
      </w:pPr>
      <w:r w:rsidRPr="001D1A10">
        <w:rPr>
          <w:sz w:val="22"/>
          <w:szCs w:val="22"/>
          <w:lang w:val="lv-LV" w:eastAsia="en-US"/>
        </w:rPr>
        <w:t>2.pielikums</w:t>
      </w:r>
    </w:p>
    <w:p w14:paraId="1E6AB264" w14:textId="7EFB3CEE" w:rsidR="00F7232A" w:rsidRPr="001D1A10" w:rsidRDefault="00F7232A" w:rsidP="00F7232A">
      <w:pPr>
        <w:shd w:val="clear" w:color="auto" w:fill="FFFFFF"/>
        <w:tabs>
          <w:tab w:val="left" w:pos="396"/>
        </w:tabs>
        <w:spacing w:line="281" w:lineRule="exact"/>
        <w:ind w:right="-1"/>
        <w:jc w:val="right"/>
        <w:rPr>
          <w:sz w:val="22"/>
          <w:szCs w:val="22"/>
          <w:lang w:val="lv-LV" w:eastAsia="en-US"/>
        </w:rPr>
      </w:pPr>
      <w:r w:rsidRPr="001D1A10">
        <w:rPr>
          <w:sz w:val="22"/>
          <w:szCs w:val="22"/>
          <w:lang w:val="lv-LV" w:eastAsia="en-US"/>
        </w:rPr>
        <w:t>20</w:t>
      </w:r>
      <w:r w:rsidR="00A43A8F" w:rsidRPr="001D1A10">
        <w:rPr>
          <w:sz w:val="22"/>
          <w:szCs w:val="22"/>
          <w:lang w:val="lv-LV" w:eastAsia="en-US"/>
        </w:rPr>
        <w:t>2</w:t>
      </w:r>
      <w:r w:rsidR="00EC7324">
        <w:rPr>
          <w:sz w:val="22"/>
          <w:szCs w:val="22"/>
          <w:lang w:val="lv-LV" w:eastAsia="en-US"/>
        </w:rPr>
        <w:t>2</w:t>
      </w:r>
      <w:r w:rsidRPr="001D1A10">
        <w:rPr>
          <w:sz w:val="22"/>
          <w:szCs w:val="22"/>
          <w:lang w:val="lv-LV" w:eastAsia="en-US"/>
        </w:rPr>
        <w:t>.gada ___._________</w:t>
      </w:r>
    </w:p>
    <w:p w14:paraId="7E4A6FFB" w14:textId="77777777" w:rsidR="00F7232A" w:rsidRPr="001D1A10" w:rsidRDefault="00F7232A" w:rsidP="00F7232A">
      <w:pPr>
        <w:shd w:val="clear" w:color="auto" w:fill="FFFFFF"/>
        <w:tabs>
          <w:tab w:val="left" w:pos="396"/>
        </w:tabs>
        <w:spacing w:line="281" w:lineRule="exact"/>
        <w:ind w:right="-1"/>
        <w:jc w:val="right"/>
        <w:rPr>
          <w:sz w:val="22"/>
          <w:szCs w:val="22"/>
          <w:lang w:val="lv-LV" w:eastAsia="en-US"/>
        </w:rPr>
      </w:pPr>
      <w:r w:rsidRPr="001D1A10">
        <w:rPr>
          <w:sz w:val="22"/>
          <w:szCs w:val="22"/>
          <w:lang w:val="lv-LV" w:eastAsia="en-US"/>
        </w:rPr>
        <w:t>Līgumam Nr.__________</w:t>
      </w:r>
    </w:p>
    <w:p w14:paraId="7893E409" w14:textId="77777777" w:rsidR="00A43A8F" w:rsidRPr="001D1A10" w:rsidRDefault="00A43A8F" w:rsidP="00F7232A">
      <w:pPr>
        <w:shd w:val="clear" w:color="auto" w:fill="FFFFFF"/>
        <w:tabs>
          <w:tab w:val="left" w:pos="396"/>
        </w:tabs>
        <w:spacing w:line="281" w:lineRule="exact"/>
        <w:ind w:right="-1"/>
        <w:jc w:val="center"/>
        <w:rPr>
          <w:b/>
          <w:sz w:val="22"/>
          <w:szCs w:val="22"/>
          <w:lang w:val="lv-LV" w:eastAsia="en-US"/>
        </w:rPr>
      </w:pPr>
    </w:p>
    <w:p w14:paraId="1C6F5AE2" w14:textId="13106F8B" w:rsidR="00F7232A" w:rsidRPr="001D1A10" w:rsidRDefault="00F7232A" w:rsidP="00F7232A">
      <w:pPr>
        <w:shd w:val="clear" w:color="auto" w:fill="FFFFFF"/>
        <w:tabs>
          <w:tab w:val="left" w:pos="396"/>
        </w:tabs>
        <w:spacing w:line="281" w:lineRule="exact"/>
        <w:ind w:right="-1"/>
        <w:jc w:val="center"/>
        <w:rPr>
          <w:b/>
          <w:sz w:val="22"/>
          <w:szCs w:val="22"/>
          <w:lang w:val="lv-LV" w:eastAsia="en-US"/>
        </w:rPr>
      </w:pPr>
      <w:r w:rsidRPr="001D1A10">
        <w:rPr>
          <w:b/>
          <w:sz w:val="22"/>
          <w:szCs w:val="22"/>
          <w:lang w:val="lv-LV" w:eastAsia="en-US"/>
        </w:rPr>
        <w:t>FINANŠU PIEDĀVĀJUMS</w:t>
      </w:r>
    </w:p>
    <w:p w14:paraId="2460C590" w14:textId="77777777" w:rsidR="00A43A8F" w:rsidRPr="001D1A10" w:rsidRDefault="00A43A8F" w:rsidP="00F7232A">
      <w:pPr>
        <w:shd w:val="clear" w:color="auto" w:fill="FFFFFF"/>
        <w:tabs>
          <w:tab w:val="left" w:pos="396"/>
        </w:tabs>
        <w:spacing w:line="281" w:lineRule="exact"/>
        <w:ind w:right="-1"/>
        <w:jc w:val="center"/>
        <w:rPr>
          <w:b/>
          <w:sz w:val="22"/>
          <w:szCs w:val="22"/>
          <w:lang w:val="lv-LV" w:eastAsia="en-US"/>
        </w:rPr>
      </w:pPr>
    </w:p>
    <w:p w14:paraId="77C36044" w14:textId="5522E767" w:rsidR="00D4532A" w:rsidRPr="001D1A10" w:rsidRDefault="00D4532A" w:rsidP="00D4532A">
      <w:pPr>
        <w:shd w:val="clear" w:color="auto" w:fill="FFFFFF"/>
        <w:tabs>
          <w:tab w:val="left" w:pos="396"/>
        </w:tabs>
        <w:spacing w:line="281" w:lineRule="exact"/>
        <w:ind w:right="-1"/>
        <w:jc w:val="right"/>
        <w:rPr>
          <w:sz w:val="22"/>
          <w:szCs w:val="22"/>
          <w:lang w:val="lv-LV" w:eastAsia="en-US"/>
        </w:rPr>
      </w:pPr>
      <w:r w:rsidRPr="001D1A10">
        <w:rPr>
          <w:sz w:val="22"/>
          <w:szCs w:val="22"/>
          <w:lang w:val="lv-LV" w:eastAsia="en-US"/>
        </w:rPr>
        <w:t>3.pielikums</w:t>
      </w:r>
    </w:p>
    <w:p w14:paraId="1D5115DA" w14:textId="273F4DD9" w:rsidR="00D4532A" w:rsidRPr="001D1A10" w:rsidRDefault="00D4532A" w:rsidP="00D4532A">
      <w:pPr>
        <w:shd w:val="clear" w:color="auto" w:fill="FFFFFF"/>
        <w:tabs>
          <w:tab w:val="left" w:pos="396"/>
        </w:tabs>
        <w:spacing w:line="281" w:lineRule="exact"/>
        <w:ind w:right="-1"/>
        <w:jc w:val="right"/>
        <w:rPr>
          <w:sz w:val="22"/>
          <w:szCs w:val="22"/>
          <w:lang w:val="lv-LV" w:eastAsia="en-US"/>
        </w:rPr>
      </w:pPr>
      <w:r w:rsidRPr="001D1A10">
        <w:rPr>
          <w:sz w:val="22"/>
          <w:szCs w:val="22"/>
          <w:lang w:val="lv-LV" w:eastAsia="en-US"/>
        </w:rPr>
        <w:t>202</w:t>
      </w:r>
      <w:r w:rsidR="00EC7324">
        <w:rPr>
          <w:sz w:val="22"/>
          <w:szCs w:val="22"/>
          <w:lang w:val="lv-LV" w:eastAsia="en-US"/>
        </w:rPr>
        <w:t>2</w:t>
      </w:r>
      <w:r w:rsidRPr="001D1A10">
        <w:rPr>
          <w:sz w:val="22"/>
          <w:szCs w:val="22"/>
          <w:lang w:val="lv-LV" w:eastAsia="en-US"/>
        </w:rPr>
        <w:t>.gada ___._________</w:t>
      </w:r>
    </w:p>
    <w:p w14:paraId="4AC01D7E" w14:textId="77777777" w:rsidR="00D4532A" w:rsidRPr="001D1A10" w:rsidRDefault="00D4532A" w:rsidP="00D4532A">
      <w:pPr>
        <w:shd w:val="clear" w:color="auto" w:fill="FFFFFF"/>
        <w:tabs>
          <w:tab w:val="left" w:pos="396"/>
        </w:tabs>
        <w:spacing w:line="281" w:lineRule="exact"/>
        <w:ind w:right="-1"/>
        <w:jc w:val="right"/>
        <w:rPr>
          <w:sz w:val="22"/>
          <w:szCs w:val="22"/>
          <w:lang w:val="lv-LV" w:eastAsia="en-US"/>
        </w:rPr>
      </w:pPr>
      <w:r w:rsidRPr="001D1A10">
        <w:rPr>
          <w:sz w:val="22"/>
          <w:szCs w:val="22"/>
          <w:lang w:val="lv-LV" w:eastAsia="en-US"/>
        </w:rPr>
        <w:t>Līgumam Nr.__________</w:t>
      </w:r>
    </w:p>
    <w:p w14:paraId="590B864F" w14:textId="37144AA9" w:rsidR="00A43A8F" w:rsidRPr="001D1A10" w:rsidRDefault="00A43A8F" w:rsidP="00A43A8F">
      <w:pPr>
        <w:shd w:val="clear" w:color="auto" w:fill="FFFFFF"/>
        <w:tabs>
          <w:tab w:val="left" w:pos="396"/>
        </w:tabs>
        <w:spacing w:line="281" w:lineRule="exact"/>
        <w:ind w:right="-1"/>
        <w:rPr>
          <w:sz w:val="22"/>
          <w:szCs w:val="22"/>
          <w:lang w:val="lv-LV" w:eastAsia="en-US"/>
        </w:rPr>
      </w:pPr>
    </w:p>
    <w:p w14:paraId="208112FB" w14:textId="61848E16" w:rsidR="00D4532A" w:rsidRPr="001D1A10" w:rsidRDefault="00D4532A" w:rsidP="00D4532A">
      <w:pPr>
        <w:shd w:val="clear" w:color="auto" w:fill="FFFFFF"/>
        <w:tabs>
          <w:tab w:val="left" w:pos="396"/>
        </w:tabs>
        <w:spacing w:line="281" w:lineRule="exact"/>
        <w:ind w:right="-1"/>
        <w:jc w:val="center"/>
        <w:rPr>
          <w:b/>
          <w:bCs/>
          <w:sz w:val="22"/>
          <w:szCs w:val="22"/>
          <w:lang w:val="lv-LV" w:eastAsia="en-US"/>
        </w:rPr>
      </w:pPr>
      <w:r w:rsidRPr="001D1A10">
        <w:rPr>
          <w:b/>
          <w:bCs/>
          <w:sz w:val="22"/>
          <w:szCs w:val="22"/>
          <w:lang w:val="lv-LV" w:eastAsia="en-US"/>
        </w:rPr>
        <w:t>PIEŅEMŠANAS – NODOŠANAS AKTS</w:t>
      </w:r>
    </w:p>
    <w:p w14:paraId="354BD7B5" w14:textId="5C13DA7C" w:rsidR="00D4532A" w:rsidRPr="001D1A10" w:rsidRDefault="00D4532A" w:rsidP="00D4532A">
      <w:pPr>
        <w:shd w:val="clear" w:color="auto" w:fill="FFFFFF"/>
        <w:tabs>
          <w:tab w:val="left" w:pos="396"/>
        </w:tabs>
        <w:spacing w:line="281" w:lineRule="exact"/>
        <w:ind w:right="-1"/>
        <w:jc w:val="center"/>
        <w:rPr>
          <w:b/>
          <w:bCs/>
          <w:sz w:val="22"/>
          <w:szCs w:val="22"/>
          <w:lang w:val="lv-LV" w:eastAsia="en-US"/>
        </w:rPr>
      </w:pPr>
      <w:r w:rsidRPr="001D1A10">
        <w:rPr>
          <w:b/>
          <w:bCs/>
          <w:sz w:val="22"/>
          <w:szCs w:val="22"/>
          <w:lang w:val="lv-LV" w:eastAsia="en-US"/>
        </w:rPr>
        <w:t>(VEIDLAPA)</w:t>
      </w:r>
    </w:p>
    <w:sectPr w:rsidR="00D4532A" w:rsidRPr="001D1A10" w:rsidSect="00F37C83">
      <w:footerReference w:type="default" r:id="rId12"/>
      <w:pgSz w:w="11906" w:h="16838"/>
      <w:pgMar w:top="1134" w:right="851" w:bottom="1134" w:left="1134" w:header="709"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FB845" w14:textId="77777777" w:rsidR="00CB116A" w:rsidRDefault="00CB116A">
      <w:r>
        <w:separator/>
      </w:r>
    </w:p>
  </w:endnote>
  <w:endnote w:type="continuationSeparator" w:id="0">
    <w:p w14:paraId="44044D67" w14:textId="77777777" w:rsidR="00CB116A" w:rsidRDefault="00CB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487756"/>
      <w:docPartObj>
        <w:docPartGallery w:val="Page Numbers (Bottom of Page)"/>
        <w:docPartUnique/>
      </w:docPartObj>
    </w:sdtPr>
    <w:sdtEndPr/>
    <w:sdtContent>
      <w:p w14:paraId="5CFF641A" w14:textId="36253C25" w:rsidR="00AF43A9" w:rsidRDefault="00AF43A9">
        <w:pPr>
          <w:pStyle w:val="Footer"/>
          <w:jc w:val="center"/>
        </w:pPr>
        <w:r>
          <w:fldChar w:fldCharType="begin"/>
        </w:r>
        <w:r>
          <w:instrText>PAGE   \* MERGEFORMAT</w:instrText>
        </w:r>
        <w:r>
          <w:fldChar w:fldCharType="separate"/>
        </w:r>
        <w:r w:rsidR="00CB025B" w:rsidRPr="00CB025B">
          <w:rPr>
            <w:noProof/>
            <w:lang w:val="lv-LV"/>
          </w:rPr>
          <w:t>4</w:t>
        </w:r>
        <w:r>
          <w:fldChar w:fldCharType="end"/>
        </w:r>
      </w:p>
    </w:sdtContent>
  </w:sdt>
  <w:p w14:paraId="0C0EAA92" w14:textId="400FCEB0" w:rsidR="00AF43A9" w:rsidRDefault="00AF43A9">
    <w:pPr>
      <w:pStyle w:val="BodyText"/>
      <w:spacing w:line="14" w:lineRule="auto"/>
      <w:rPr>
        <w:sz w:val="20"/>
      </w:rPr>
    </w:pPr>
  </w:p>
  <w:p w14:paraId="4106C81D" w14:textId="77777777" w:rsidR="00AF43A9" w:rsidRDefault="00AF43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807C0" w14:textId="77777777" w:rsidR="00CB116A" w:rsidRDefault="00CB116A">
      <w:r>
        <w:separator/>
      </w:r>
    </w:p>
  </w:footnote>
  <w:footnote w:type="continuationSeparator" w:id="0">
    <w:p w14:paraId="22357D87" w14:textId="77777777" w:rsidR="00CB116A" w:rsidRDefault="00CB11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F4305B60"/>
    <w:name w:val="WW8Num1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B64A26"/>
    <w:multiLevelType w:val="multilevel"/>
    <w:tmpl w:val="E90CFFB0"/>
    <w:lvl w:ilvl="0">
      <w:start w:val="2"/>
      <w:numFmt w:val="decimal"/>
      <w:lvlText w:val="%1."/>
      <w:lvlJc w:val="left"/>
      <w:pPr>
        <w:ind w:left="360" w:hanging="360"/>
      </w:pPr>
      <w:rPr>
        <w:rFonts w:hint="default"/>
        <w:b/>
        <w:i w:val="0"/>
        <w:color w:val="auto"/>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E3120B"/>
    <w:multiLevelType w:val="multilevel"/>
    <w:tmpl w:val="C906A004"/>
    <w:lvl w:ilvl="0">
      <w:start w:val="1"/>
      <w:numFmt w:val="decimal"/>
      <w:lvlText w:val="%1."/>
      <w:lvlJc w:val="left"/>
      <w:pPr>
        <w:ind w:left="480" w:hanging="480"/>
      </w:pPr>
      <w:rPr>
        <w:rFonts w:hint="default"/>
      </w:rPr>
    </w:lvl>
    <w:lvl w:ilvl="1">
      <w:start w:val="1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14F3F1C"/>
    <w:multiLevelType w:val="multilevel"/>
    <w:tmpl w:val="5C106AC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656FBF"/>
    <w:multiLevelType w:val="multilevel"/>
    <w:tmpl w:val="3DC4E8C6"/>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455B34"/>
    <w:multiLevelType w:val="multilevel"/>
    <w:tmpl w:val="6204B4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7E71D11"/>
    <w:multiLevelType w:val="hybridMultilevel"/>
    <w:tmpl w:val="8B4C5170"/>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DD1DD1"/>
    <w:multiLevelType w:val="multilevel"/>
    <w:tmpl w:val="3A0060EA"/>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57E029E"/>
    <w:multiLevelType w:val="multilevel"/>
    <w:tmpl w:val="E1283D26"/>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bCs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2A2A5611"/>
    <w:multiLevelType w:val="hybridMultilevel"/>
    <w:tmpl w:val="1FDC84C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2C410669"/>
    <w:multiLevelType w:val="multilevel"/>
    <w:tmpl w:val="EC32CCDC"/>
    <w:lvl w:ilvl="0">
      <w:start w:val="1"/>
      <w:numFmt w:val="decimal"/>
      <w:lvlText w:val="%1."/>
      <w:lvlJc w:val="left"/>
      <w:pPr>
        <w:ind w:left="480" w:hanging="480"/>
      </w:pPr>
      <w:rPr>
        <w:rFonts w:hint="default"/>
      </w:rPr>
    </w:lvl>
    <w:lvl w:ilvl="1">
      <w:start w:val="14"/>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4A02DC"/>
    <w:multiLevelType w:val="multilevel"/>
    <w:tmpl w:val="EFB0D176"/>
    <w:lvl w:ilvl="0">
      <w:start w:val="1"/>
      <w:numFmt w:val="decimal"/>
      <w:lvlText w:val="%1."/>
      <w:lvlJc w:val="left"/>
      <w:pPr>
        <w:ind w:left="480" w:hanging="480"/>
      </w:pPr>
      <w:rPr>
        <w:rFonts w:hint="default"/>
      </w:rPr>
    </w:lvl>
    <w:lvl w:ilvl="1">
      <w:start w:val="21"/>
      <w:numFmt w:val="decimal"/>
      <w:lvlText w:val="%1.%2."/>
      <w:lvlJc w:val="left"/>
      <w:pPr>
        <w:ind w:left="1048"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CC520F"/>
    <w:multiLevelType w:val="hybridMultilevel"/>
    <w:tmpl w:val="5AF016E6"/>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51900B9"/>
    <w:multiLevelType w:val="multilevel"/>
    <w:tmpl w:val="ED0EDADC"/>
    <w:lvl w:ilvl="0">
      <w:start w:val="1"/>
      <w:numFmt w:val="decimal"/>
      <w:lvlText w:val="%1."/>
      <w:lvlJc w:val="left"/>
      <w:pPr>
        <w:ind w:left="480" w:hanging="480"/>
      </w:pPr>
      <w:rPr>
        <w:rFonts w:hint="default"/>
      </w:rPr>
    </w:lvl>
    <w:lvl w:ilvl="1">
      <w:start w:val="10"/>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8DD7998"/>
    <w:multiLevelType w:val="multilevel"/>
    <w:tmpl w:val="0FE4F2B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02E2DD4"/>
    <w:multiLevelType w:val="hybridMultilevel"/>
    <w:tmpl w:val="9E36164E"/>
    <w:lvl w:ilvl="0" w:tplc="F49EE0CA">
      <w:start w:val="1"/>
      <w:numFmt w:val="decimal"/>
      <w:lvlText w:val="%1."/>
      <w:lvlJc w:val="left"/>
      <w:pPr>
        <w:ind w:left="720" w:hanging="360"/>
      </w:pPr>
      <w:rPr>
        <w:rFonts w:hint="default"/>
        <w:b w:val="0"/>
        <w:bCs/>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A5D5BF0"/>
    <w:multiLevelType w:val="hybridMultilevel"/>
    <w:tmpl w:val="348E972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636722D7"/>
    <w:multiLevelType w:val="multilevel"/>
    <w:tmpl w:val="3ABED9D4"/>
    <w:lvl w:ilvl="0">
      <w:start w:val="1"/>
      <w:numFmt w:val="decimal"/>
      <w:lvlText w:val="%1."/>
      <w:lvlJc w:val="left"/>
      <w:pPr>
        <w:ind w:left="480" w:hanging="480"/>
      </w:pPr>
      <w:rPr>
        <w:rFonts w:hint="default"/>
      </w:rPr>
    </w:lvl>
    <w:lvl w:ilvl="1">
      <w:start w:val="18"/>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9D404B"/>
    <w:multiLevelType w:val="hybridMultilevel"/>
    <w:tmpl w:val="6B7E2BAC"/>
    <w:lvl w:ilvl="0" w:tplc="B61608D6">
      <w:start w:val="1"/>
      <w:numFmt w:val="decimal"/>
      <w:lvlText w:val="%1."/>
      <w:lvlJc w:val="left"/>
      <w:pPr>
        <w:ind w:left="720" w:hanging="360"/>
      </w:pPr>
      <w:rPr>
        <w:rFonts w:hint="default"/>
        <w:b w:val="0"/>
        <w:bCs/>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8BD574C"/>
    <w:multiLevelType w:val="hybridMultilevel"/>
    <w:tmpl w:val="943087AC"/>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4" w15:restartNumberingAfterBreak="0">
    <w:nsid w:val="78BA3E44"/>
    <w:multiLevelType w:val="multilevel"/>
    <w:tmpl w:val="F20C8034"/>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2"/>
  </w:num>
  <w:num w:numId="3">
    <w:abstractNumId w:val="5"/>
  </w:num>
  <w:num w:numId="4">
    <w:abstractNumId w:val="3"/>
  </w:num>
  <w:num w:numId="5">
    <w:abstractNumId w:val="1"/>
  </w:num>
  <w:num w:numId="6">
    <w:abstractNumId w:val="16"/>
  </w:num>
  <w:num w:numId="7">
    <w:abstractNumId w:val="9"/>
  </w:num>
  <w:num w:numId="8">
    <w:abstractNumId w:val="19"/>
  </w:num>
  <w:num w:numId="9">
    <w:abstractNumId w:val="13"/>
  </w:num>
  <w:num w:numId="10">
    <w:abstractNumId w:val="23"/>
  </w:num>
  <w:num w:numId="11">
    <w:abstractNumId w:val="3"/>
    <w:lvlOverride w:ilvl="0">
      <w:startOverride w:val="1"/>
    </w:lvlOverride>
    <w:lvlOverride w:ilvl="1">
      <w:startOverride w:val="1"/>
    </w:lvlOverride>
  </w:num>
  <w:num w:numId="12">
    <w:abstractNumId w:val="12"/>
  </w:num>
  <w:num w:numId="13">
    <w:abstractNumId w:val="10"/>
  </w:num>
  <w:num w:numId="14">
    <w:abstractNumId w:val="24"/>
  </w:num>
  <w:num w:numId="15">
    <w:abstractNumId w:val="17"/>
  </w:num>
  <w:num w:numId="16">
    <w:abstractNumId w:val="4"/>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3"/>
    <w:lvlOverride w:ilvl="0">
      <w:startOverride w:val="1"/>
    </w:lvlOverride>
    <w:lvlOverride w:ilvl="1">
      <w:startOverride w:val="1"/>
    </w:lvlOverride>
  </w:num>
  <w:num w:numId="20">
    <w:abstractNumId w:val="3"/>
    <w:lvlOverride w:ilvl="0">
      <w:startOverride w:val="1"/>
    </w:lvlOverride>
    <w:lvlOverride w:ilvl="1">
      <w:startOverride w:val="1"/>
    </w:lvlOverride>
  </w:num>
  <w:num w:numId="21">
    <w:abstractNumId w:val="3"/>
    <w:lvlOverride w:ilvl="0">
      <w:startOverride w:val="1"/>
    </w:lvlOverride>
    <w:lvlOverride w:ilvl="1">
      <w:startOverride w:val="1"/>
    </w:lvlOverride>
  </w:num>
  <w:num w:numId="22">
    <w:abstractNumId w:val="8"/>
  </w:num>
  <w:num w:numId="23">
    <w:abstractNumId w:val="6"/>
  </w:num>
  <w:num w:numId="24">
    <w:abstractNumId w:val="18"/>
  </w:num>
  <w:num w:numId="25">
    <w:abstractNumId w:val="7"/>
  </w:num>
  <w:num w:numId="26">
    <w:abstractNumId w:val="14"/>
  </w:num>
  <w:num w:numId="27">
    <w:abstractNumId w:val="21"/>
  </w:num>
  <w:num w:numId="2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12B8"/>
    <w:rsid w:val="000014DF"/>
    <w:rsid w:val="00002246"/>
    <w:rsid w:val="00003031"/>
    <w:rsid w:val="0000534B"/>
    <w:rsid w:val="00011F26"/>
    <w:rsid w:val="0002007D"/>
    <w:rsid w:val="000247C6"/>
    <w:rsid w:val="00024C72"/>
    <w:rsid w:val="000266D6"/>
    <w:rsid w:val="00026F64"/>
    <w:rsid w:val="0002729E"/>
    <w:rsid w:val="00027352"/>
    <w:rsid w:val="000274EC"/>
    <w:rsid w:val="000276E7"/>
    <w:rsid w:val="0003051C"/>
    <w:rsid w:val="00032734"/>
    <w:rsid w:val="00033088"/>
    <w:rsid w:val="0003481E"/>
    <w:rsid w:val="0003488A"/>
    <w:rsid w:val="00035AA9"/>
    <w:rsid w:val="00037176"/>
    <w:rsid w:val="0003791B"/>
    <w:rsid w:val="00040478"/>
    <w:rsid w:val="00041758"/>
    <w:rsid w:val="00044BD5"/>
    <w:rsid w:val="000458DE"/>
    <w:rsid w:val="00045FC8"/>
    <w:rsid w:val="000462DB"/>
    <w:rsid w:val="000507F1"/>
    <w:rsid w:val="00054B82"/>
    <w:rsid w:val="00055F4D"/>
    <w:rsid w:val="000567DE"/>
    <w:rsid w:val="000666A7"/>
    <w:rsid w:val="00066BF9"/>
    <w:rsid w:val="00071BD5"/>
    <w:rsid w:val="00073F43"/>
    <w:rsid w:val="00074ED7"/>
    <w:rsid w:val="00077B9D"/>
    <w:rsid w:val="00081027"/>
    <w:rsid w:val="00081CB0"/>
    <w:rsid w:val="0008343A"/>
    <w:rsid w:val="00085AD5"/>
    <w:rsid w:val="00086BB8"/>
    <w:rsid w:val="00087249"/>
    <w:rsid w:val="00090101"/>
    <w:rsid w:val="00090261"/>
    <w:rsid w:val="000916CB"/>
    <w:rsid w:val="0009433F"/>
    <w:rsid w:val="00094687"/>
    <w:rsid w:val="00095D16"/>
    <w:rsid w:val="000A08D3"/>
    <w:rsid w:val="000B06DD"/>
    <w:rsid w:val="000B2E36"/>
    <w:rsid w:val="000B5C96"/>
    <w:rsid w:val="000B6450"/>
    <w:rsid w:val="000B6B53"/>
    <w:rsid w:val="000B7D5E"/>
    <w:rsid w:val="000C11E1"/>
    <w:rsid w:val="000C442F"/>
    <w:rsid w:val="000C62B7"/>
    <w:rsid w:val="000C7D5F"/>
    <w:rsid w:val="000D219D"/>
    <w:rsid w:val="000D2F29"/>
    <w:rsid w:val="000D6A80"/>
    <w:rsid w:val="000D6CE0"/>
    <w:rsid w:val="000E03C5"/>
    <w:rsid w:val="000E0F3F"/>
    <w:rsid w:val="000E1100"/>
    <w:rsid w:val="000E120C"/>
    <w:rsid w:val="000E3F22"/>
    <w:rsid w:val="000E425B"/>
    <w:rsid w:val="000E48C3"/>
    <w:rsid w:val="000F21F1"/>
    <w:rsid w:val="000F313F"/>
    <w:rsid w:val="000F6A43"/>
    <w:rsid w:val="000F7E9C"/>
    <w:rsid w:val="00100144"/>
    <w:rsid w:val="001014E1"/>
    <w:rsid w:val="00101A12"/>
    <w:rsid w:val="001032BA"/>
    <w:rsid w:val="00103412"/>
    <w:rsid w:val="00103C30"/>
    <w:rsid w:val="0010613E"/>
    <w:rsid w:val="001068B8"/>
    <w:rsid w:val="001068CD"/>
    <w:rsid w:val="00106E99"/>
    <w:rsid w:val="0010741C"/>
    <w:rsid w:val="001130C7"/>
    <w:rsid w:val="00115922"/>
    <w:rsid w:val="00115E4D"/>
    <w:rsid w:val="00124B76"/>
    <w:rsid w:val="001261E8"/>
    <w:rsid w:val="001262E6"/>
    <w:rsid w:val="001278E1"/>
    <w:rsid w:val="0013240E"/>
    <w:rsid w:val="001326D0"/>
    <w:rsid w:val="0013273D"/>
    <w:rsid w:val="00132A22"/>
    <w:rsid w:val="00135CA9"/>
    <w:rsid w:val="00135F13"/>
    <w:rsid w:val="00137113"/>
    <w:rsid w:val="00140D10"/>
    <w:rsid w:val="00140EE2"/>
    <w:rsid w:val="001436D6"/>
    <w:rsid w:val="00144116"/>
    <w:rsid w:val="00144A31"/>
    <w:rsid w:val="00145A33"/>
    <w:rsid w:val="0014600D"/>
    <w:rsid w:val="00147FDE"/>
    <w:rsid w:val="0015003D"/>
    <w:rsid w:val="001517CC"/>
    <w:rsid w:val="00152441"/>
    <w:rsid w:val="00153169"/>
    <w:rsid w:val="00154D93"/>
    <w:rsid w:val="00155E1E"/>
    <w:rsid w:val="00155F7E"/>
    <w:rsid w:val="00160ED4"/>
    <w:rsid w:val="00160EDC"/>
    <w:rsid w:val="00160F89"/>
    <w:rsid w:val="001612BB"/>
    <w:rsid w:val="00161D48"/>
    <w:rsid w:val="001657A5"/>
    <w:rsid w:val="00166021"/>
    <w:rsid w:val="00170AF1"/>
    <w:rsid w:val="00172770"/>
    <w:rsid w:val="001727A7"/>
    <w:rsid w:val="00172A86"/>
    <w:rsid w:val="00172D41"/>
    <w:rsid w:val="00173070"/>
    <w:rsid w:val="00176333"/>
    <w:rsid w:val="00176370"/>
    <w:rsid w:val="001767E9"/>
    <w:rsid w:val="00176EAA"/>
    <w:rsid w:val="00177560"/>
    <w:rsid w:val="00177DB7"/>
    <w:rsid w:val="0018110C"/>
    <w:rsid w:val="00182308"/>
    <w:rsid w:val="00182F0F"/>
    <w:rsid w:val="00183CC3"/>
    <w:rsid w:val="00185357"/>
    <w:rsid w:val="001909D8"/>
    <w:rsid w:val="00193DD3"/>
    <w:rsid w:val="0019446B"/>
    <w:rsid w:val="00195D25"/>
    <w:rsid w:val="001A22F6"/>
    <w:rsid w:val="001A6067"/>
    <w:rsid w:val="001A613D"/>
    <w:rsid w:val="001B064C"/>
    <w:rsid w:val="001B0908"/>
    <w:rsid w:val="001B4894"/>
    <w:rsid w:val="001B4C4E"/>
    <w:rsid w:val="001B51C7"/>
    <w:rsid w:val="001B580F"/>
    <w:rsid w:val="001C4622"/>
    <w:rsid w:val="001C5B20"/>
    <w:rsid w:val="001C6AC6"/>
    <w:rsid w:val="001C6CEB"/>
    <w:rsid w:val="001D1A10"/>
    <w:rsid w:val="001D25B8"/>
    <w:rsid w:val="001D52E0"/>
    <w:rsid w:val="001D56F8"/>
    <w:rsid w:val="001D6198"/>
    <w:rsid w:val="001E2BDA"/>
    <w:rsid w:val="001E32F6"/>
    <w:rsid w:val="001E3587"/>
    <w:rsid w:val="001E3CE0"/>
    <w:rsid w:val="001E7C5A"/>
    <w:rsid w:val="001F4B28"/>
    <w:rsid w:val="001F58C4"/>
    <w:rsid w:val="001F7511"/>
    <w:rsid w:val="0020119C"/>
    <w:rsid w:val="00201F9A"/>
    <w:rsid w:val="002020E6"/>
    <w:rsid w:val="00203199"/>
    <w:rsid w:val="00203F1A"/>
    <w:rsid w:val="002052F8"/>
    <w:rsid w:val="00206495"/>
    <w:rsid w:val="00207C0D"/>
    <w:rsid w:val="002104BA"/>
    <w:rsid w:val="00213A17"/>
    <w:rsid w:val="00217395"/>
    <w:rsid w:val="00220432"/>
    <w:rsid w:val="00221AC8"/>
    <w:rsid w:val="002267D5"/>
    <w:rsid w:val="002270BC"/>
    <w:rsid w:val="00230B4F"/>
    <w:rsid w:val="00230D66"/>
    <w:rsid w:val="0023166B"/>
    <w:rsid w:val="00233DC3"/>
    <w:rsid w:val="002361E9"/>
    <w:rsid w:val="00236315"/>
    <w:rsid w:val="00236C49"/>
    <w:rsid w:val="00237A83"/>
    <w:rsid w:val="00241A27"/>
    <w:rsid w:val="002428AB"/>
    <w:rsid w:val="002444BE"/>
    <w:rsid w:val="00244B08"/>
    <w:rsid w:val="00246821"/>
    <w:rsid w:val="00246E5C"/>
    <w:rsid w:val="00246F4B"/>
    <w:rsid w:val="00246FFB"/>
    <w:rsid w:val="0025249B"/>
    <w:rsid w:val="00252A2F"/>
    <w:rsid w:val="002536DE"/>
    <w:rsid w:val="00255270"/>
    <w:rsid w:val="002555F9"/>
    <w:rsid w:val="00255D2C"/>
    <w:rsid w:val="00256F56"/>
    <w:rsid w:val="002577AC"/>
    <w:rsid w:val="00257EA2"/>
    <w:rsid w:val="00262B13"/>
    <w:rsid w:val="00264F43"/>
    <w:rsid w:val="00271171"/>
    <w:rsid w:val="00272B3F"/>
    <w:rsid w:val="00272D91"/>
    <w:rsid w:val="002779AB"/>
    <w:rsid w:val="0028047B"/>
    <w:rsid w:val="00281B57"/>
    <w:rsid w:val="002826A0"/>
    <w:rsid w:val="00283758"/>
    <w:rsid w:val="0028414B"/>
    <w:rsid w:val="00286914"/>
    <w:rsid w:val="00287F5E"/>
    <w:rsid w:val="0029116F"/>
    <w:rsid w:val="0029118E"/>
    <w:rsid w:val="002914DE"/>
    <w:rsid w:val="0029208A"/>
    <w:rsid w:val="00292700"/>
    <w:rsid w:val="00293F77"/>
    <w:rsid w:val="002944A2"/>
    <w:rsid w:val="00294FBF"/>
    <w:rsid w:val="0029504F"/>
    <w:rsid w:val="00297006"/>
    <w:rsid w:val="002A641D"/>
    <w:rsid w:val="002A69A0"/>
    <w:rsid w:val="002B2752"/>
    <w:rsid w:val="002B2BA2"/>
    <w:rsid w:val="002B3B83"/>
    <w:rsid w:val="002B55F5"/>
    <w:rsid w:val="002B61E0"/>
    <w:rsid w:val="002B66EC"/>
    <w:rsid w:val="002C17B8"/>
    <w:rsid w:val="002C23A5"/>
    <w:rsid w:val="002C294D"/>
    <w:rsid w:val="002C305E"/>
    <w:rsid w:val="002C396A"/>
    <w:rsid w:val="002C3C6B"/>
    <w:rsid w:val="002C4037"/>
    <w:rsid w:val="002C60D6"/>
    <w:rsid w:val="002C678F"/>
    <w:rsid w:val="002C6858"/>
    <w:rsid w:val="002C7769"/>
    <w:rsid w:val="002D13E1"/>
    <w:rsid w:val="002D495B"/>
    <w:rsid w:val="002D4C7A"/>
    <w:rsid w:val="002D5EDE"/>
    <w:rsid w:val="002D6C97"/>
    <w:rsid w:val="002E0A6A"/>
    <w:rsid w:val="002E3FB6"/>
    <w:rsid w:val="002E6F87"/>
    <w:rsid w:val="002F0064"/>
    <w:rsid w:val="002F0625"/>
    <w:rsid w:val="002F0B5D"/>
    <w:rsid w:val="002F23B4"/>
    <w:rsid w:val="002F6C8B"/>
    <w:rsid w:val="002F7250"/>
    <w:rsid w:val="00301574"/>
    <w:rsid w:val="003028F2"/>
    <w:rsid w:val="003031FC"/>
    <w:rsid w:val="003045E3"/>
    <w:rsid w:val="0030675F"/>
    <w:rsid w:val="00307973"/>
    <w:rsid w:val="003107CA"/>
    <w:rsid w:val="00311627"/>
    <w:rsid w:val="00311E9D"/>
    <w:rsid w:val="00312248"/>
    <w:rsid w:val="00312522"/>
    <w:rsid w:val="00312B8E"/>
    <w:rsid w:val="00313A5E"/>
    <w:rsid w:val="00315414"/>
    <w:rsid w:val="0031650E"/>
    <w:rsid w:val="00317024"/>
    <w:rsid w:val="003213D1"/>
    <w:rsid w:val="00322BE7"/>
    <w:rsid w:val="00323C9D"/>
    <w:rsid w:val="00324083"/>
    <w:rsid w:val="003245A5"/>
    <w:rsid w:val="003261BB"/>
    <w:rsid w:val="003263E0"/>
    <w:rsid w:val="00326515"/>
    <w:rsid w:val="00331067"/>
    <w:rsid w:val="0033365A"/>
    <w:rsid w:val="00333FB2"/>
    <w:rsid w:val="00334490"/>
    <w:rsid w:val="00334D5A"/>
    <w:rsid w:val="00335A8D"/>
    <w:rsid w:val="00335B8B"/>
    <w:rsid w:val="0034272E"/>
    <w:rsid w:val="00342F36"/>
    <w:rsid w:val="00343EC1"/>
    <w:rsid w:val="00343F6E"/>
    <w:rsid w:val="00344DB1"/>
    <w:rsid w:val="003463A9"/>
    <w:rsid w:val="0035151B"/>
    <w:rsid w:val="00351C43"/>
    <w:rsid w:val="00355402"/>
    <w:rsid w:val="00356D83"/>
    <w:rsid w:val="00357A88"/>
    <w:rsid w:val="00364253"/>
    <w:rsid w:val="003653C1"/>
    <w:rsid w:val="00365C9E"/>
    <w:rsid w:val="003678C7"/>
    <w:rsid w:val="00370B91"/>
    <w:rsid w:val="00372BCB"/>
    <w:rsid w:val="0037416C"/>
    <w:rsid w:val="003751EC"/>
    <w:rsid w:val="003768E3"/>
    <w:rsid w:val="00380FF3"/>
    <w:rsid w:val="003812DF"/>
    <w:rsid w:val="0038177A"/>
    <w:rsid w:val="00382979"/>
    <w:rsid w:val="00382F95"/>
    <w:rsid w:val="00384FB8"/>
    <w:rsid w:val="003863ED"/>
    <w:rsid w:val="003865D1"/>
    <w:rsid w:val="003907E9"/>
    <w:rsid w:val="00390DE1"/>
    <w:rsid w:val="003928FD"/>
    <w:rsid w:val="003938E0"/>
    <w:rsid w:val="00393D19"/>
    <w:rsid w:val="00394D0A"/>
    <w:rsid w:val="00395E6B"/>
    <w:rsid w:val="00397379"/>
    <w:rsid w:val="003A0F08"/>
    <w:rsid w:val="003A194A"/>
    <w:rsid w:val="003A41DD"/>
    <w:rsid w:val="003A4774"/>
    <w:rsid w:val="003A5A5B"/>
    <w:rsid w:val="003A6DF2"/>
    <w:rsid w:val="003A7A14"/>
    <w:rsid w:val="003A7FEA"/>
    <w:rsid w:val="003B16A9"/>
    <w:rsid w:val="003B2430"/>
    <w:rsid w:val="003B2449"/>
    <w:rsid w:val="003B2542"/>
    <w:rsid w:val="003B40BC"/>
    <w:rsid w:val="003C002C"/>
    <w:rsid w:val="003C0E39"/>
    <w:rsid w:val="003C31A2"/>
    <w:rsid w:val="003C3CE3"/>
    <w:rsid w:val="003C44F9"/>
    <w:rsid w:val="003C54E8"/>
    <w:rsid w:val="003C5BD6"/>
    <w:rsid w:val="003C60E0"/>
    <w:rsid w:val="003D0EEA"/>
    <w:rsid w:val="003D1C1D"/>
    <w:rsid w:val="003D4476"/>
    <w:rsid w:val="003D55D3"/>
    <w:rsid w:val="003D7498"/>
    <w:rsid w:val="003E1F1C"/>
    <w:rsid w:val="003E3ABE"/>
    <w:rsid w:val="003E6AF5"/>
    <w:rsid w:val="003E741A"/>
    <w:rsid w:val="003F2610"/>
    <w:rsid w:val="003F2ABF"/>
    <w:rsid w:val="003F35B7"/>
    <w:rsid w:val="003F562A"/>
    <w:rsid w:val="003F7238"/>
    <w:rsid w:val="00400E1C"/>
    <w:rsid w:val="00401CC4"/>
    <w:rsid w:val="00404A21"/>
    <w:rsid w:val="00404B21"/>
    <w:rsid w:val="00405FDD"/>
    <w:rsid w:val="004068D2"/>
    <w:rsid w:val="004100B2"/>
    <w:rsid w:val="00411E26"/>
    <w:rsid w:val="00412DCB"/>
    <w:rsid w:val="00416EEB"/>
    <w:rsid w:val="0042024B"/>
    <w:rsid w:val="0042288A"/>
    <w:rsid w:val="00422907"/>
    <w:rsid w:val="00422DD6"/>
    <w:rsid w:val="00423BB9"/>
    <w:rsid w:val="00424C9F"/>
    <w:rsid w:val="0042666F"/>
    <w:rsid w:val="00430259"/>
    <w:rsid w:val="00432A26"/>
    <w:rsid w:val="00433E0B"/>
    <w:rsid w:val="004342F3"/>
    <w:rsid w:val="00436879"/>
    <w:rsid w:val="00436916"/>
    <w:rsid w:val="00436E1D"/>
    <w:rsid w:val="00437594"/>
    <w:rsid w:val="0043790F"/>
    <w:rsid w:val="0044050E"/>
    <w:rsid w:val="00442056"/>
    <w:rsid w:val="004426BC"/>
    <w:rsid w:val="00442767"/>
    <w:rsid w:val="00442D32"/>
    <w:rsid w:val="00442DC2"/>
    <w:rsid w:val="004447F8"/>
    <w:rsid w:val="004479D8"/>
    <w:rsid w:val="00450C52"/>
    <w:rsid w:val="00451D6B"/>
    <w:rsid w:val="00456123"/>
    <w:rsid w:val="00456FE1"/>
    <w:rsid w:val="004573E3"/>
    <w:rsid w:val="0046258B"/>
    <w:rsid w:val="00463615"/>
    <w:rsid w:val="00467251"/>
    <w:rsid w:val="0047110B"/>
    <w:rsid w:val="0047305F"/>
    <w:rsid w:val="004744A5"/>
    <w:rsid w:val="0047564C"/>
    <w:rsid w:val="004756C6"/>
    <w:rsid w:val="00475B25"/>
    <w:rsid w:val="0047755E"/>
    <w:rsid w:val="0048098A"/>
    <w:rsid w:val="0048343A"/>
    <w:rsid w:val="00483774"/>
    <w:rsid w:val="00483826"/>
    <w:rsid w:val="00485BAB"/>
    <w:rsid w:val="00485C52"/>
    <w:rsid w:val="00486B7B"/>
    <w:rsid w:val="004918FF"/>
    <w:rsid w:val="004919D0"/>
    <w:rsid w:val="00493D15"/>
    <w:rsid w:val="00494740"/>
    <w:rsid w:val="004962A5"/>
    <w:rsid w:val="004A0A2A"/>
    <w:rsid w:val="004A3D34"/>
    <w:rsid w:val="004A6168"/>
    <w:rsid w:val="004A64B6"/>
    <w:rsid w:val="004A6553"/>
    <w:rsid w:val="004A6CD7"/>
    <w:rsid w:val="004A6E63"/>
    <w:rsid w:val="004A6F73"/>
    <w:rsid w:val="004A7A58"/>
    <w:rsid w:val="004B146B"/>
    <w:rsid w:val="004B4252"/>
    <w:rsid w:val="004B70DE"/>
    <w:rsid w:val="004C086D"/>
    <w:rsid w:val="004C189B"/>
    <w:rsid w:val="004C413B"/>
    <w:rsid w:val="004C5599"/>
    <w:rsid w:val="004C5CC1"/>
    <w:rsid w:val="004C66AE"/>
    <w:rsid w:val="004C69C2"/>
    <w:rsid w:val="004C6C46"/>
    <w:rsid w:val="004D0699"/>
    <w:rsid w:val="004D0A34"/>
    <w:rsid w:val="004D0BE9"/>
    <w:rsid w:val="004D2029"/>
    <w:rsid w:val="004D2413"/>
    <w:rsid w:val="004D294F"/>
    <w:rsid w:val="004D6184"/>
    <w:rsid w:val="004D7977"/>
    <w:rsid w:val="004E19C2"/>
    <w:rsid w:val="004E7B84"/>
    <w:rsid w:val="004F0AA7"/>
    <w:rsid w:val="004F0E1D"/>
    <w:rsid w:val="004F195D"/>
    <w:rsid w:val="004F386D"/>
    <w:rsid w:val="004F3C31"/>
    <w:rsid w:val="004F6777"/>
    <w:rsid w:val="004F6EEC"/>
    <w:rsid w:val="00500293"/>
    <w:rsid w:val="005007D9"/>
    <w:rsid w:val="00501983"/>
    <w:rsid w:val="00502524"/>
    <w:rsid w:val="00502D0B"/>
    <w:rsid w:val="00502D8C"/>
    <w:rsid w:val="00503B35"/>
    <w:rsid w:val="005053CB"/>
    <w:rsid w:val="00506103"/>
    <w:rsid w:val="00507E7B"/>
    <w:rsid w:val="005109D4"/>
    <w:rsid w:val="00511779"/>
    <w:rsid w:val="00512AFF"/>
    <w:rsid w:val="00512B26"/>
    <w:rsid w:val="00513793"/>
    <w:rsid w:val="005150EC"/>
    <w:rsid w:val="00515767"/>
    <w:rsid w:val="005226DB"/>
    <w:rsid w:val="0052330F"/>
    <w:rsid w:val="005234EB"/>
    <w:rsid w:val="00523A43"/>
    <w:rsid w:val="00524E7F"/>
    <w:rsid w:val="00526E63"/>
    <w:rsid w:val="00530163"/>
    <w:rsid w:val="005339D1"/>
    <w:rsid w:val="00533D78"/>
    <w:rsid w:val="0053444B"/>
    <w:rsid w:val="0053450B"/>
    <w:rsid w:val="00535C88"/>
    <w:rsid w:val="00536785"/>
    <w:rsid w:val="00537358"/>
    <w:rsid w:val="00537B0F"/>
    <w:rsid w:val="00542BD8"/>
    <w:rsid w:val="00543B38"/>
    <w:rsid w:val="00543B4C"/>
    <w:rsid w:val="00547760"/>
    <w:rsid w:val="00547CD4"/>
    <w:rsid w:val="00550D7E"/>
    <w:rsid w:val="00551103"/>
    <w:rsid w:val="00551185"/>
    <w:rsid w:val="00551871"/>
    <w:rsid w:val="0055354D"/>
    <w:rsid w:val="0055524C"/>
    <w:rsid w:val="00555FF7"/>
    <w:rsid w:val="00561736"/>
    <w:rsid w:val="0056270E"/>
    <w:rsid w:val="005652BA"/>
    <w:rsid w:val="00565EAA"/>
    <w:rsid w:val="0056680E"/>
    <w:rsid w:val="00572033"/>
    <w:rsid w:val="00572A27"/>
    <w:rsid w:val="00574BA0"/>
    <w:rsid w:val="00574CBB"/>
    <w:rsid w:val="00575724"/>
    <w:rsid w:val="00576DD0"/>
    <w:rsid w:val="00577886"/>
    <w:rsid w:val="00580821"/>
    <w:rsid w:val="00581B64"/>
    <w:rsid w:val="00581CB0"/>
    <w:rsid w:val="00583B6F"/>
    <w:rsid w:val="005846AC"/>
    <w:rsid w:val="00591692"/>
    <w:rsid w:val="005926A4"/>
    <w:rsid w:val="00592BA6"/>
    <w:rsid w:val="0059418E"/>
    <w:rsid w:val="00594A41"/>
    <w:rsid w:val="00595391"/>
    <w:rsid w:val="00596287"/>
    <w:rsid w:val="00596A7A"/>
    <w:rsid w:val="00596DCF"/>
    <w:rsid w:val="00597095"/>
    <w:rsid w:val="00597C6C"/>
    <w:rsid w:val="005A4FB5"/>
    <w:rsid w:val="005A5855"/>
    <w:rsid w:val="005A5B3C"/>
    <w:rsid w:val="005A68E3"/>
    <w:rsid w:val="005B3531"/>
    <w:rsid w:val="005B47BD"/>
    <w:rsid w:val="005B5403"/>
    <w:rsid w:val="005B582C"/>
    <w:rsid w:val="005B7182"/>
    <w:rsid w:val="005B7641"/>
    <w:rsid w:val="005B77D0"/>
    <w:rsid w:val="005C07EC"/>
    <w:rsid w:val="005C0A11"/>
    <w:rsid w:val="005C276E"/>
    <w:rsid w:val="005C3CA9"/>
    <w:rsid w:val="005C3DE2"/>
    <w:rsid w:val="005C5693"/>
    <w:rsid w:val="005C6A17"/>
    <w:rsid w:val="005C73FA"/>
    <w:rsid w:val="005C753B"/>
    <w:rsid w:val="005D15B1"/>
    <w:rsid w:val="005D2B1C"/>
    <w:rsid w:val="005D2FBD"/>
    <w:rsid w:val="005D4F59"/>
    <w:rsid w:val="005D5D97"/>
    <w:rsid w:val="005D6325"/>
    <w:rsid w:val="005D69F8"/>
    <w:rsid w:val="005E00CE"/>
    <w:rsid w:val="005E0218"/>
    <w:rsid w:val="005E0B83"/>
    <w:rsid w:val="005E0D3F"/>
    <w:rsid w:val="005E2B04"/>
    <w:rsid w:val="005E3AAD"/>
    <w:rsid w:val="005E4F42"/>
    <w:rsid w:val="005E5CEC"/>
    <w:rsid w:val="005E5F60"/>
    <w:rsid w:val="005F196C"/>
    <w:rsid w:val="005F201C"/>
    <w:rsid w:val="005F2545"/>
    <w:rsid w:val="005F3DCB"/>
    <w:rsid w:val="005F5CF6"/>
    <w:rsid w:val="005F5DE3"/>
    <w:rsid w:val="005F6364"/>
    <w:rsid w:val="005F652D"/>
    <w:rsid w:val="005F7454"/>
    <w:rsid w:val="005F7597"/>
    <w:rsid w:val="00600465"/>
    <w:rsid w:val="006006CC"/>
    <w:rsid w:val="006006E9"/>
    <w:rsid w:val="006043C9"/>
    <w:rsid w:val="00605ADF"/>
    <w:rsid w:val="00607AE3"/>
    <w:rsid w:val="00611FB2"/>
    <w:rsid w:val="006157BD"/>
    <w:rsid w:val="00621448"/>
    <w:rsid w:val="00621DC4"/>
    <w:rsid w:val="00621E59"/>
    <w:rsid w:val="00622C23"/>
    <w:rsid w:val="00623B40"/>
    <w:rsid w:val="00624555"/>
    <w:rsid w:val="00624909"/>
    <w:rsid w:val="00624B6D"/>
    <w:rsid w:val="006259B7"/>
    <w:rsid w:val="00625AFB"/>
    <w:rsid w:val="00626D0B"/>
    <w:rsid w:val="0063139D"/>
    <w:rsid w:val="00633109"/>
    <w:rsid w:val="006355FD"/>
    <w:rsid w:val="00640369"/>
    <w:rsid w:val="00640A47"/>
    <w:rsid w:val="00641040"/>
    <w:rsid w:val="0064117C"/>
    <w:rsid w:val="006416EC"/>
    <w:rsid w:val="006419ED"/>
    <w:rsid w:val="00643702"/>
    <w:rsid w:val="0064441D"/>
    <w:rsid w:val="00644765"/>
    <w:rsid w:val="0064572C"/>
    <w:rsid w:val="00650C73"/>
    <w:rsid w:val="00660E3D"/>
    <w:rsid w:val="00660E9D"/>
    <w:rsid w:val="00661978"/>
    <w:rsid w:val="00662E3D"/>
    <w:rsid w:val="0066322D"/>
    <w:rsid w:val="0066489F"/>
    <w:rsid w:val="006652AA"/>
    <w:rsid w:val="00665697"/>
    <w:rsid w:val="00665A9C"/>
    <w:rsid w:val="00667F6C"/>
    <w:rsid w:val="00670835"/>
    <w:rsid w:val="00670DF8"/>
    <w:rsid w:val="00672BBF"/>
    <w:rsid w:val="00675F14"/>
    <w:rsid w:val="006763D3"/>
    <w:rsid w:val="006855F0"/>
    <w:rsid w:val="00686824"/>
    <w:rsid w:val="00687278"/>
    <w:rsid w:val="006878C4"/>
    <w:rsid w:val="006901E6"/>
    <w:rsid w:val="00691D66"/>
    <w:rsid w:val="00692077"/>
    <w:rsid w:val="0069256D"/>
    <w:rsid w:val="00693B8C"/>
    <w:rsid w:val="0069465B"/>
    <w:rsid w:val="006A093F"/>
    <w:rsid w:val="006A0D36"/>
    <w:rsid w:val="006A1D26"/>
    <w:rsid w:val="006A4335"/>
    <w:rsid w:val="006B009B"/>
    <w:rsid w:val="006B02A1"/>
    <w:rsid w:val="006B38B0"/>
    <w:rsid w:val="006B5E2F"/>
    <w:rsid w:val="006B6193"/>
    <w:rsid w:val="006B7BE0"/>
    <w:rsid w:val="006C2BC4"/>
    <w:rsid w:val="006C3107"/>
    <w:rsid w:val="006C6BCC"/>
    <w:rsid w:val="006C7501"/>
    <w:rsid w:val="006D0D87"/>
    <w:rsid w:val="006D1A9B"/>
    <w:rsid w:val="006D2E72"/>
    <w:rsid w:val="006D3359"/>
    <w:rsid w:val="006D5EF8"/>
    <w:rsid w:val="006D6935"/>
    <w:rsid w:val="006D7E82"/>
    <w:rsid w:val="006D7E8A"/>
    <w:rsid w:val="006E17D3"/>
    <w:rsid w:val="006E23E1"/>
    <w:rsid w:val="006E38B0"/>
    <w:rsid w:val="006E4B82"/>
    <w:rsid w:val="006E503E"/>
    <w:rsid w:val="006E5DF7"/>
    <w:rsid w:val="006E618E"/>
    <w:rsid w:val="006E6CE8"/>
    <w:rsid w:val="006E75C0"/>
    <w:rsid w:val="006F0655"/>
    <w:rsid w:val="006F2BB8"/>
    <w:rsid w:val="006F57A7"/>
    <w:rsid w:val="006F5D10"/>
    <w:rsid w:val="006F6089"/>
    <w:rsid w:val="006F6F5B"/>
    <w:rsid w:val="006F730A"/>
    <w:rsid w:val="006F7423"/>
    <w:rsid w:val="00701CC9"/>
    <w:rsid w:val="0070401E"/>
    <w:rsid w:val="007077E5"/>
    <w:rsid w:val="00707980"/>
    <w:rsid w:val="00710892"/>
    <w:rsid w:val="00711E11"/>
    <w:rsid w:val="00712F5E"/>
    <w:rsid w:val="00714F88"/>
    <w:rsid w:val="0071693F"/>
    <w:rsid w:val="007202D5"/>
    <w:rsid w:val="0072362F"/>
    <w:rsid w:val="00725494"/>
    <w:rsid w:val="00726A51"/>
    <w:rsid w:val="0072729A"/>
    <w:rsid w:val="007274F5"/>
    <w:rsid w:val="00727F13"/>
    <w:rsid w:val="00731405"/>
    <w:rsid w:val="00731558"/>
    <w:rsid w:val="00731E7E"/>
    <w:rsid w:val="0073287E"/>
    <w:rsid w:val="00734100"/>
    <w:rsid w:val="00734F2D"/>
    <w:rsid w:val="007378D2"/>
    <w:rsid w:val="00741CEE"/>
    <w:rsid w:val="00741E72"/>
    <w:rsid w:val="007422DE"/>
    <w:rsid w:val="00742890"/>
    <w:rsid w:val="00743B2C"/>
    <w:rsid w:val="00744DFB"/>
    <w:rsid w:val="00745307"/>
    <w:rsid w:val="00746D0F"/>
    <w:rsid w:val="0074706A"/>
    <w:rsid w:val="00751099"/>
    <w:rsid w:val="0075246F"/>
    <w:rsid w:val="00753213"/>
    <w:rsid w:val="0075427A"/>
    <w:rsid w:val="00754EFC"/>
    <w:rsid w:val="007551E0"/>
    <w:rsid w:val="00755655"/>
    <w:rsid w:val="00757628"/>
    <w:rsid w:val="0076265A"/>
    <w:rsid w:val="00762E2B"/>
    <w:rsid w:val="00764989"/>
    <w:rsid w:val="007663A6"/>
    <w:rsid w:val="00771F44"/>
    <w:rsid w:val="00772AE1"/>
    <w:rsid w:val="0077365F"/>
    <w:rsid w:val="00775143"/>
    <w:rsid w:val="007761BF"/>
    <w:rsid w:val="00781127"/>
    <w:rsid w:val="00781581"/>
    <w:rsid w:val="00781F34"/>
    <w:rsid w:val="0078297B"/>
    <w:rsid w:val="007839F4"/>
    <w:rsid w:val="00784C96"/>
    <w:rsid w:val="00786F45"/>
    <w:rsid w:val="00792FCC"/>
    <w:rsid w:val="007A023C"/>
    <w:rsid w:val="007A0CAD"/>
    <w:rsid w:val="007A2824"/>
    <w:rsid w:val="007A5952"/>
    <w:rsid w:val="007A5BB5"/>
    <w:rsid w:val="007B4F5B"/>
    <w:rsid w:val="007B6CDB"/>
    <w:rsid w:val="007B727F"/>
    <w:rsid w:val="007B7370"/>
    <w:rsid w:val="007C049E"/>
    <w:rsid w:val="007C0A6A"/>
    <w:rsid w:val="007C2CDF"/>
    <w:rsid w:val="007C3553"/>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69"/>
    <w:rsid w:val="007F07AD"/>
    <w:rsid w:val="007F0AEE"/>
    <w:rsid w:val="007F156F"/>
    <w:rsid w:val="007F5C60"/>
    <w:rsid w:val="007F66EF"/>
    <w:rsid w:val="008026F7"/>
    <w:rsid w:val="00804390"/>
    <w:rsid w:val="0080534F"/>
    <w:rsid w:val="00807A8C"/>
    <w:rsid w:val="008120B6"/>
    <w:rsid w:val="00813B23"/>
    <w:rsid w:val="008151DA"/>
    <w:rsid w:val="00817563"/>
    <w:rsid w:val="0081774D"/>
    <w:rsid w:val="00821255"/>
    <w:rsid w:val="008214DD"/>
    <w:rsid w:val="00822451"/>
    <w:rsid w:val="008243D7"/>
    <w:rsid w:val="00824B9F"/>
    <w:rsid w:val="008277D6"/>
    <w:rsid w:val="00827B09"/>
    <w:rsid w:val="00830154"/>
    <w:rsid w:val="00837F50"/>
    <w:rsid w:val="0084069C"/>
    <w:rsid w:val="00840882"/>
    <w:rsid w:val="008408E4"/>
    <w:rsid w:val="00843596"/>
    <w:rsid w:val="008449C7"/>
    <w:rsid w:val="008454D3"/>
    <w:rsid w:val="008456B3"/>
    <w:rsid w:val="00846510"/>
    <w:rsid w:val="00851734"/>
    <w:rsid w:val="0085195C"/>
    <w:rsid w:val="008532F1"/>
    <w:rsid w:val="00854059"/>
    <w:rsid w:val="008544E6"/>
    <w:rsid w:val="00854A82"/>
    <w:rsid w:val="00856178"/>
    <w:rsid w:val="00856590"/>
    <w:rsid w:val="00856B4C"/>
    <w:rsid w:val="00857EAC"/>
    <w:rsid w:val="008613E3"/>
    <w:rsid w:val="00861479"/>
    <w:rsid w:val="008643AD"/>
    <w:rsid w:val="00865668"/>
    <w:rsid w:val="00866662"/>
    <w:rsid w:val="00870694"/>
    <w:rsid w:val="00873B5F"/>
    <w:rsid w:val="00875305"/>
    <w:rsid w:val="00876088"/>
    <w:rsid w:val="00877C96"/>
    <w:rsid w:val="008802B1"/>
    <w:rsid w:val="008803EA"/>
    <w:rsid w:val="0088106E"/>
    <w:rsid w:val="008817E0"/>
    <w:rsid w:val="00883D20"/>
    <w:rsid w:val="00885C28"/>
    <w:rsid w:val="00890D8A"/>
    <w:rsid w:val="00894273"/>
    <w:rsid w:val="00895611"/>
    <w:rsid w:val="00895C87"/>
    <w:rsid w:val="00896626"/>
    <w:rsid w:val="008A2834"/>
    <w:rsid w:val="008A44DE"/>
    <w:rsid w:val="008A6BF6"/>
    <w:rsid w:val="008B0620"/>
    <w:rsid w:val="008B226E"/>
    <w:rsid w:val="008B2C31"/>
    <w:rsid w:val="008B31E7"/>
    <w:rsid w:val="008B3CE6"/>
    <w:rsid w:val="008B614F"/>
    <w:rsid w:val="008B6E79"/>
    <w:rsid w:val="008B703E"/>
    <w:rsid w:val="008C1613"/>
    <w:rsid w:val="008C16FE"/>
    <w:rsid w:val="008C1D40"/>
    <w:rsid w:val="008C5B6D"/>
    <w:rsid w:val="008C6BC5"/>
    <w:rsid w:val="008C79B9"/>
    <w:rsid w:val="008D1675"/>
    <w:rsid w:val="008D1CB1"/>
    <w:rsid w:val="008D32F4"/>
    <w:rsid w:val="008D3377"/>
    <w:rsid w:val="008D34A9"/>
    <w:rsid w:val="008D4091"/>
    <w:rsid w:val="008D721B"/>
    <w:rsid w:val="008D7C61"/>
    <w:rsid w:val="008E0CB5"/>
    <w:rsid w:val="008E1AA0"/>
    <w:rsid w:val="008E312D"/>
    <w:rsid w:val="008E397A"/>
    <w:rsid w:val="008E62F4"/>
    <w:rsid w:val="008E717C"/>
    <w:rsid w:val="008E738F"/>
    <w:rsid w:val="008F1504"/>
    <w:rsid w:val="008F3333"/>
    <w:rsid w:val="008F361B"/>
    <w:rsid w:val="008F3F35"/>
    <w:rsid w:val="008F45FE"/>
    <w:rsid w:val="008F5ABB"/>
    <w:rsid w:val="008F5F8C"/>
    <w:rsid w:val="008F6964"/>
    <w:rsid w:val="008F6A15"/>
    <w:rsid w:val="00900751"/>
    <w:rsid w:val="00901D4D"/>
    <w:rsid w:val="00902CB1"/>
    <w:rsid w:val="00903162"/>
    <w:rsid w:val="00903CB9"/>
    <w:rsid w:val="0090468A"/>
    <w:rsid w:val="009055EB"/>
    <w:rsid w:val="00906D5D"/>
    <w:rsid w:val="00906EF1"/>
    <w:rsid w:val="00912203"/>
    <w:rsid w:val="00913C92"/>
    <w:rsid w:val="00914CE6"/>
    <w:rsid w:val="00915096"/>
    <w:rsid w:val="0091613F"/>
    <w:rsid w:val="00916DE1"/>
    <w:rsid w:val="0092098F"/>
    <w:rsid w:val="009211D9"/>
    <w:rsid w:val="00921FF3"/>
    <w:rsid w:val="00922252"/>
    <w:rsid w:val="00923076"/>
    <w:rsid w:val="00923803"/>
    <w:rsid w:val="009238FC"/>
    <w:rsid w:val="00925B90"/>
    <w:rsid w:val="009268CB"/>
    <w:rsid w:val="00930F56"/>
    <w:rsid w:val="00931C03"/>
    <w:rsid w:val="00932365"/>
    <w:rsid w:val="00934C48"/>
    <w:rsid w:val="009355A5"/>
    <w:rsid w:val="009363DF"/>
    <w:rsid w:val="009370BD"/>
    <w:rsid w:val="0093797B"/>
    <w:rsid w:val="00942E49"/>
    <w:rsid w:val="00943308"/>
    <w:rsid w:val="00944EE6"/>
    <w:rsid w:val="00945EA8"/>
    <w:rsid w:val="00946DB6"/>
    <w:rsid w:val="00947F90"/>
    <w:rsid w:val="009512AC"/>
    <w:rsid w:val="00951321"/>
    <w:rsid w:val="00951EB4"/>
    <w:rsid w:val="00951F0A"/>
    <w:rsid w:val="0095208B"/>
    <w:rsid w:val="00954915"/>
    <w:rsid w:val="00954BD6"/>
    <w:rsid w:val="00956431"/>
    <w:rsid w:val="00957B08"/>
    <w:rsid w:val="0096057F"/>
    <w:rsid w:val="00965F5F"/>
    <w:rsid w:val="00966042"/>
    <w:rsid w:val="00966934"/>
    <w:rsid w:val="0096699D"/>
    <w:rsid w:val="00966BF5"/>
    <w:rsid w:val="0096730B"/>
    <w:rsid w:val="00971646"/>
    <w:rsid w:val="00972378"/>
    <w:rsid w:val="00972830"/>
    <w:rsid w:val="0097327E"/>
    <w:rsid w:val="00973DD7"/>
    <w:rsid w:val="00977523"/>
    <w:rsid w:val="00984441"/>
    <w:rsid w:val="00984830"/>
    <w:rsid w:val="0098632C"/>
    <w:rsid w:val="00986DCC"/>
    <w:rsid w:val="009877A6"/>
    <w:rsid w:val="0099385F"/>
    <w:rsid w:val="00993B4E"/>
    <w:rsid w:val="00994306"/>
    <w:rsid w:val="0099444E"/>
    <w:rsid w:val="00996CE5"/>
    <w:rsid w:val="00997165"/>
    <w:rsid w:val="009A03B1"/>
    <w:rsid w:val="009A07AA"/>
    <w:rsid w:val="009A15EF"/>
    <w:rsid w:val="009A2DCD"/>
    <w:rsid w:val="009A36EE"/>
    <w:rsid w:val="009A66F8"/>
    <w:rsid w:val="009A77E6"/>
    <w:rsid w:val="009A78FD"/>
    <w:rsid w:val="009A7A77"/>
    <w:rsid w:val="009B0883"/>
    <w:rsid w:val="009B0A08"/>
    <w:rsid w:val="009B2068"/>
    <w:rsid w:val="009B3447"/>
    <w:rsid w:val="009B398B"/>
    <w:rsid w:val="009B3E81"/>
    <w:rsid w:val="009B43DB"/>
    <w:rsid w:val="009B51EB"/>
    <w:rsid w:val="009B6135"/>
    <w:rsid w:val="009C0905"/>
    <w:rsid w:val="009C1743"/>
    <w:rsid w:val="009C1F57"/>
    <w:rsid w:val="009C6BE5"/>
    <w:rsid w:val="009C6DE7"/>
    <w:rsid w:val="009C75A1"/>
    <w:rsid w:val="009C7CF6"/>
    <w:rsid w:val="009D0677"/>
    <w:rsid w:val="009D24FE"/>
    <w:rsid w:val="009D55F1"/>
    <w:rsid w:val="009D616F"/>
    <w:rsid w:val="009E3769"/>
    <w:rsid w:val="009E47E8"/>
    <w:rsid w:val="009E56AD"/>
    <w:rsid w:val="009E5807"/>
    <w:rsid w:val="009E7C03"/>
    <w:rsid w:val="009F35E6"/>
    <w:rsid w:val="009F4932"/>
    <w:rsid w:val="009F68EC"/>
    <w:rsid w:val="00A01CFD"/>
    <w:rsid w:val="00A057CE"/>
    <w:rsid w:val="00A06BE9"/>
    <w:rsid w:val="00A12ED4"/>
    <w:rsid w:val="00A12FDA"/>
    <w:rsid w:val="00A17B21"/>
    <w:rsid w:val="00A21726"/>
    <w:rsid w:val="00A22C4B"/>
    <w:rsid w:val="00A260AE"/>
    <w:rsid w:val="00A26782"/>
    <w:rsid w:val="00A30366"/>
    <w:rsid w:val="00A3247E"/>
    <w:rsid w:val="00A35088"/>
    <w:rsid w:val="00A36ADD"/>
    <w:rsid w:val="00A40508"/>
    <w:rsid w:val="00A42642"/>
    <w:rsid w:val="00A43229"/>
    <w:rsid w:val="00A43A8F"/>
    <w:rsid w:val="00A44993"/>
    <w:rsid w:val="00A46551"/>
    <w:rsid w:val="00A46682"/>
    <w:rsid w:val="00A500E0"/>
    <w:rsid w:val="00A50B89"/>
    <w:rsid w:val="00A53795"/>
    <w:rsid w:val="00A54723"/>
    <w:rsid w:val="00A55441"/>
    <w:rsid w:val="00A60C01"/>
    <w:rsid w:val="00A60FF5"/>
    <w:rsid w:val="00A61464"/>
    <w:rsid w:val="00A62A1E"/>
    <w:rsid w:val="00A62E72"/>
    <w:rsid w:val="00A64BF4"/>
    <w:rsid w:val="00A65359"/>
    <w:rsid w:val="00A65806"/>
    <w:rsid w:val="00A65D23"/>
    <w:rsid w:val="00A70D8B"/>
    <w:rsid w:val="00A71436"/>
    <w:rsid w:val="00A71665"/>
    <w:rsid w:val="00A723EB"/>
    <w:rsid w:val="00A72562"/>
    <w:rsid w:val="00A72EEC"/>
    <w:rsid w:val="00A73D00"/>
    <w:rsid w:val="00A749F1"/>
    <w:rsid w:val="00A770DD"/>
    <w:rsid w:val="00A7739A"/>
    <w:rsid w:val="00A77DCF"/>
    <w:rsid w:val="00A81DE8"/>
    <w:rsid w:val="00A82930"/>
    <w:rsid w:val="00A82E58"/>
    <w:rsid w:val="00A8303B"/>
    <w:rsid w:val="00A84FBB"/>
    <w:rsid w:val="00A86457"/>
    <w:rsid w:val="00A86CD3"/>
    <w:rsid w:val="00A87BCC"/>
    <w:rsid w:val="00A968BC"/>
    <w:rsid w:val="00AA3DEC"/>
    <w:rsid w:val="00AA4B08"/>
    <w:rsid w:val="00AA4D1D"/>
    <w:rsid w:val="00AA4D38"/>
    <w:rsid w:val="00AA5EB8"/>
    <w:rsid w:val="00AA6844"/>
    <w:rsid w:val="00AB0384"/>
    <w:rsid w:val="00AB25FC"/>
    <w:rsid w:val="00AB3C76"/>
    <w:rsid w:val="00AB5371"/>
    <w:rsid w:val="00AB5467"/>
    <w:rsid w:val="00AB7CE9"/>
    <w:rsid w:val="00AC2010"/>
    <w:rsid w:val="00AC420E"/>
    <w:rsid w:val="00AC48D1"/>
    <w:rsid w:val="00AC49DF"/>
    <w:rsid w:val="00AC718B"/>
    <w:rsid w:val="00AC7AD2"/>
    <w:rsid w:val="00AD1470"/>
    <w:rsid w:val="00AD19E4"/>
    <w:rsid w:val="00AD2549"/>
    <w:rsid w:val="00AD3A91"/>
    <w:rsid w:val="00AD67C2"/>
    <w:rsid w:val="00AD6BF9"/>
    <w:rsid w:val="00AE15AF"/>
    <w:rsid w:val="00AE31EC"/>
    <w:rsid w:val="00AE36E6"/>
    <w:rsid w:val="00AE44BD"/>
    <w:rsid w:val="00AE5A03"/>
    <w:rsid w:val="00AF105A"/>
    <w:rsid w:val="00AF2315"/>
    <w:rsid w:val="00AF25C8"/>
    <w:rsid w:val="00AF3020"/>
    <w:rsid w:val="00AF30E0"/>
    <w:rsid w:val="00AF38E4"/>
    <w:rsid w:val="00AF43A9"/>
    <w:rsid w:val="00AF6007"/>
    <w:rsid w:val="00AF6561"/>
    <w:rsid w:val="00AF6869"/>
    <w:rsid w:val="00B00777"/>
    <w:rsid w:val="00B00DD1"/>
    <w:rsid w:val="00B00F2D"/>
    <w:rsid w:val="00B011CB"/>
    <w:rsid w:val="00B04E6B"/>
    <w:rsid w:val="00B04EFA"/>
    <w:rsid w:val="00B056B4"/>
    <w:rsid w:val="00B062C7"/>
    <w:rsid w:val="00B07454"/>
    <w:rsid w:val="00B10CBE"/>
    <w:rsid w:val="00B11383"/>
    <w:rsid w:val="00B12654"/>
    <w:rsid w:val="00B133DE"/>
    <w:rsid w:val="00B13CFF"/>
    <w:rsid w:val="00B14422"/>
    <w:rsid w:val="00B242DE"/>
    <w:rsid w:val="00B24574"/>
    <w:rsid w:val="00B2563F"/>
    <w:rsid w:val="00B2601A"/>
    <w:rsid w:val="00B263FD"/>
    <w:rsid w:val="00B267F8"/>
    <w:rsid w:val="00B342FA"/>
    <w:rsid w:val="00B358BA"/>
    <w:rsid w:val="00B35D1E"/>
    <w:rsid w:val="00B36E9A"/>
    <w:rsid w:val="00B377BA"/>
    <w:rsid w:val="00B40C24"/>
    <w:rsid w:val="00B4100A"/>
    <w:rsid w:val="00B41CE6"/>
    <w:rsid w:val="00B42428"/>
    <w:rsid w:val="00B4386A"/>
    <w:rsid w:val="00B43B22"/>
    <w:rsid w:val="00B43B66"/>
    <w:rsid w:val="00B50DB8"/>
    <w:rsid w:val="00B50FAF"/>
    <w:rsid w:val="00B5651C"/>
    <w:rsid w:val="00B56F40"/>
    <w:rsid w:val="00B578F8"/>
    <w:rsid w:val="00B57E9C"/>
    <w:rsid w:val="00B57F01"/>
    <w:rsid w:val="00B61D87"/>
    <w:rsid w:val="00B65B5F"/>
    <w:rsid w:val="00B708C8"/>
    <w:rsid w:val="00B7299D"/>
    <w:rsid w:val="00B72FE6"/>
    <w:rsid w:val="00B74612"/>
    <w:rsid w:val="00B7464F"/>
    <w:rsid w:val="00B7484D"/>
    <w:rsid w:val="00B74CD3"/>
    <w:rsid w:val="00B7560F"/>
    <w:rsid w:val="00B75892"/>
    <w:rsid w:val="00B8005B"/>
    <w:rsid w:val="00B804DC"/>
    <w:rsid w:val="00B81FB2"/>
    <w:rsid w:val="00B82820"/>
    <w:rsid w:val="00B84837"/>
    <w:rsid w:val="00B84FA7"/>
    <w:rsid w:val="00B85166"/>
    <w:rsid w:val="00B9041E"/>
    <w:rsid w:val="00B908AD"/>
    <w:rsid w:val="00B91C9D"/>
    <w:rsid w:val="00B91FE3"/>
    <w:rsid w:val="00B92E4F"/>
    <w:rsid w:val="00B931B2"/>
    <w:rsid w:val="00B96485"/>
    <w:rsid w:val="00B97960"/>
    <w:rsid w:val="00B97F38"/>
    <w:rsid w:val="00BA0877"/>
    <w:rsid w:val="00BA088D"/>
    <w:rsid w:val="00BA0F14"/>
    <w:rsid w:val="00BA2254"/>
    <w:rsid w:val="00BA360A"/>
    <w:rsid w:val="00BA38B5"/>
    <w:rsid w:val="00BA4310"/>
    <w:rsid w:val="00BA479D"/>
    <w:rsid w:val="00BA7B0B"/>
    <w:rsid w:val="00BA7F83"/>
    <w:rsid w:val="00BB0480"/>
    <w:rsid w:val="00BB2A72"/>
    <w:rsid w:val="00BB37F8"/>
    <w:rsid w:val="00BB4C1E"/>
    <w:rsid w:val="00BB544F"/>
    <w:rsid w:val="00BB5881"/>
    <w:rsid w:val="00BB6BE0"/>
    <w:rsid w:val="00BC15F9"/>
    <w:rsid w:val="00BC1668"/>
    <w:rsid w:val="00BC1BDF"/>
    <w:rsid w:val="00BC2FCC"/>
    <w:rsid w:val="00BC5548"/>
    <w:rsid w:val="00BC59AF"/>
    <w:rsid w:val="00BC5E3D"/>
    <w:rsid w:val="00BD4ACA"/>
    <w:rsid w:val="00BE12FC"/>
    <w:rsid w:val="00BE1839"/>
    <w:rsid w:val="00BE1C9A"/>
    <w:rsid w:val="00BE1D68"/>
    <w:rsid w:val="00BE5F56"/>
    <w:rsid w:val="00BE6B27"/>
    <w:rsid w:val="00BF05E4"/>
    <w:rsid w:val="00BF2C71"/>
    <w:rsid w:val="00BF3FF7"/>
    <w:rsid w:val="00BF6BCC"/>
    <w:rsid w:val="00BF7748"/>
    <w:rsid w:val="00C015E6"/>
    <w:rsid w:val="00C0270D"/>
    <w:rsid w:val="00C02E55"/>
    <w:rsid w:val="00C05854"/>
    <w:rsid w:val="00C06841"/>
    <w:rsid w:val="00C06AAB"/>
    <w:rsid w:val="00C11837"/>
    <w:rsid w:val="00C11B31"/>
    <w:rsid w:val="00C12F31"/>
    <w:rsid w:val="00C13A76"/>
    <w:rsid w:val="00C17E52"/>
    <w:rsid w:val="00C20202"/>
    <w:rsid w:val="00C20C56"/>
    <w:rsid w:val="00C2353F"/>
    <w:rsid w:val="00C23D3E"/>
    <w:rsid w:val="00C241DC"/>
    <w:rsid w:val="00C25159"/>
    <w:rsid w:val="00C26D6D"/>
    <w:rsid w:val="00C26FDB"/>
    <w:rsid w:val="00C27A13"/>
    <w:rsid w:val="00C30EAA"/>
    <w:rsid w:val="00C310DF"/>
    <w:rsid w:val="00C32B56"/>
    <w:rsid w:val="00C32DAF"/>
    <w:rsid w:val="00C33B46"/>
    <w:rsid w:val="00C3525F"/>
    <w:rsid w:val="00C35A63"/>
    <w:rsid w:val="00C3606E"/>
    <w:rsid w:val="00C36166"/>
    <w:rsid w:val="00C3708B"/>
    <w:rsid w:val="00C3772D"/>
    <w:rsid w:val="00C4027C"/>
    <w:rsid w:val="00C40388"/>
    <w:rsid w:val="00C410C5"/>
    <w:rsid w:val="00C4136A"/>
    <w:rsid w:val="00C44ACA"/>
    <w:rsid w:val="00C44B3E"/>
    <w:rsid w:val="00C44BB4"/>
    <w:rsid w:val="00C44BBD"/>
    <w:rsid w:val="00C47376"/>
    <w:rsid w:val="00C508C6"/>
    <w:rsid w:val="00C51C4F"/>
    <w:rsid w:val="00C5224A"/>
    <w:rsid w:val="00C55287"/>
    <w:rsid w:val="00C60710"/>
    <w:rsid w:val="00C6089B"/>
    <w:rsid w:val="00C60AEE"/>
    <w:rsid w:val="00C60C3A"/>
    <w:rsid w:val="00C618DD"/>
    <w:rsid w:val="00C62C54"/>
    <w:rsid w:val="00C62F15"/>
    <w:rsid w:val="00C63884"/>
    <w:rsid w:val="00C638EA"/>
    <w:rsid w:val="00C66114"/>
    <w:rsid w:val="00C66E64"/>
    <w:rsid w:val="00C70B54"/>
    <w:rsid w:val="00C70E58"/>
    <w:rsid w:val="00C70EED"/>
    <w:rsid w:val="00C71BE6"/>
    <w:rsid w:val="00C72943"/>
    <w:rsid w:val="00C73368"/>
    <w:rsid w:val="00C7391B"/>
    <w:rsid w:val="00C75D7E"/>
    <w:rsid w:val="00C75F0C"/>
    <w:rsid w:val="00C7796D"/>
    <w:rsid w:val="00C80AC1"/>
    <w:rsid w:val="00C848D7"/>
    <w:rsid w:val="00C86E09"/>
    <w:rsid w:val="00C87FA2"/>
    <w:rsid w:val="00C92A21"/>
    <w:rsid w:val="00C94548"/>
    <w:rsid w:val="00C952D6"/>
    <w:rsid w:val="00C95478"/>
    <w:rsid w:val="00C96A48"/>
    <w:rsid w:val="00C97751"/>
    <w:rsid w:val="00CA043D"/>
    <w:rsid w:val="00CA070C"/>
    <w:rsid w:val="00CA0B6F"/>
    <w:rsid w:val="00CA1006"/>
    <w:rsid w:val="00CA21CD"/>
    <w:rsid w:val="00CA3E67"/>
    <w:rsid w:val="00CA53C3"/>
    <w:rsid w:val="00CB025B"/>
    <w:rsid w:val="00CB116A"/>
    <w:rsid w:val="00CB13E5"/>
    <w:rsid w:val="00CB1917"/>
    <w:rsid w:val="00CB29FE"/>
    <w:rsid w:val="00CB2EE7"/>
    <w:rsid w:val="00CB3F91"/>
    <w:rsid w:val="00CB4239"/>
    <w:rsid w:val="00CB54BA"/>
    <w:rsid w:val="00CC04BC"/>
    <w:rsid w:val="00CC06E9"/>
    <w:rsid w:val="00CC198E"/>
    <w:rsid w:val="00CC2EBC"/>
    <w:rsid w:val="00CC31D7"/>
    <w:rsid w:val="00CC5257"/>
    <w:rsid w:val="00CC7787"/>
    <w:rsid w:val="00CD1DA3"/>
    <w:rsid w:val="00CD1F1D"/>
    <w:rsid w:val="00CD2594"/>
    <w:rsid w:val="00CD4561"/>
    <w:rsid w:val="00CD6260"/>
    <w:rsid w:val="00CD6542"/>
    <w:rsid w:val="00CD6E85"/>
    <w:rsid w:val="00CE3AAA"/>
    <w:rsid w:val="00CE3F9E"/>
    <w:rsid w:val="00CE4C8D"/>
    <w:rsid w:val="00CE6635"/>
    <w:rsid w:val="00CE672A"/>
    <w:rsid w:val="00CF0158"/>
    <w:rsid w:val="00CF245D"/>
    <w:rsid w:val="00CF2AEB"/>
    <w:rsid w:val="00CF3794"/>
    <w:rsid w:val="00CF3DB0"/>
    <w:rsid w:val="00CF4431"/>
    <w:rsid w:val="00CF7620"/>
    <w:rsid w:val="00D0118A"/>
    <w:rsid w:val="00D01284"/>
    <w:rsid w:val="00D01296"/>
    <w:rsid w:val="00D0284A"/>
    <w:rsid w:val="00D03044"/>
    <w:rsid w:val="00D0335D"/>
    <w:rsid w:val="00D11AE1"/>
    <w:rsid w:val="00D15478"/>
    <w:rsid w:val="00D172F1"/>
    <w:rsid w:val="00D175EC"/>
    <w:rsid w:val="00D17C20"/>
    <w:rsid w:val="00D200F0"/>
    <w:rsid w:val="00D243E8"/>
    <w:rsid w:val="00D26DEA"/>
    <w:rsid w:val="00D31E42"/>
    <w:rsid w:val="00D329A8"/>
    <w:rsid w:val="00D3309A"/>
    <w:rsid w:val="00D33970"/>
    <w:rsid w:val="00D33A30"/>
    <w:rsid w:val="00D340BE"/>
    <w:rsid w:val="00D340E3"/>
    <w:rsid w:val="00D349B4"/>
    <w:rsid w:val="00D35209"/>
    <w:rsid w:val="00D36B0C"/>
    <w:rsid w:val="00D3714D"/>
    <w:rsid w:val="00D40162"/>
    <w:rsid w:val="00D43AEA"/>
    <w:rsid w:val="00D44821"/>
    <w:rsid w:val="00D4532A"/>
    <w:rsid w:val="00D472DE"/>
    <w:rsid w:val="00D47C16"/>
    <w:rsid w:val="00D47CD9"/>
    <w:rsid w:val="00D50EB2"/>
    <w:rsid w:val="00D52607"/>
    <w:rsid w:val="00D52C87"/>
    <w:rsid w:val="00D52F4A"/>
    <w:rsid w:val="00D539A4"/>
    <w:rsid w:val="00D54519"/>
    <w:rsid w:val="00D55FC1"/>
    <w:rsid w:val="00D56397"/>
    <w:rsid w:val="00D57262"/>
    <w:rsid w:val="00D60A53"/>
    <w:rsid w:val="00D623D3"/>
    <w:rsid w:val="00D63FFB"/>
    <w:rsid w:val="00D6629F"/>
    <w:rsid w:val="00D711E0"/>
    <w:rsid w:val="00D716D8"/>
    <w:rsid w:val="00D72460"/>
    <w:rsid w:val="00D730CB"/>
    <w:rsid w:val="00D73DD3"/>
    <w:rsid w:val="00D747C7"/>
    <w:rsid w:val="00D752B3"/>
    <w:rsid w:val="00D760C5"/>
    <w:rsid w:val="00D76599"/>
    <w:rsid w:val="00D76B44"/>
    <w:rsid w:val="00D804EE"/>
    <w:rsid w:val="00D813FC"/>
    <w:rsid w:val="00D828EC"/>
    <w:rsid w:val="00D83DE0"/>
    <w:rsid w:val="00D84C28"/>
    <w:rsid w:val="00D84CF3"/>
    <w:rsid w:val="00D86061"/>
    <w:rsid w:val="00D90A7C"/>
    <w:rsid w:val="00D90D48"/>
    <w:rsid w:val="00D90DC7"/>
    <w:rsid w:val="00D91A29"/>
    <w:rsid w:val="00D9219F"/>
    <w:rsid w:val="00D95BDF"/>
    <w:rsid w:val="00D95DC7"/>
    <w:rsid w:val="00D968DC"/>
    <w:rsid w:val="00D976A3"/>
    <w:rsid w:val="00D97820"/>
    <w:rsid w:val="00DA0068"/>
    <w:rsid w:val="00DA01B8"/>
    <w:rsid w:val="00DA0413"/>
    <w:rsid w:val="00DA17A3"/>
    <w:rsid w:val="00DA1ECA"/>
    <w:rsid w:val="00DA28A8"/>
    <w:rsid w:val="00DA30FB"/>
    <w:rsid w:val="00DA34A1"/>
    <w:rsid w:val="00DA57A3"/>
    <w:rsid w:val="00DA6D20"/>
    <w:rsid w:val="00DA74DD"/>
    <w:rsid w:val="00DA74E2"/>
    <w:rsid w:val="00DA7FAB"/>
    <w:rsid w:val="00DB0790"/>
    <w:rsid w:val="00DB224F"/>
    <w:rsid w:val="00DB2582"/>
    <w:rsid w:val="00DB260D"/>
    <w:rsid w:val="00DB3A53"/>
    <w:rsid w:val="00DB61B7"/>
    <w:rsid w:val="00DB764D"/>
    <w:rsid w:val="00DC248C"/>
    <w:rsid w:val="00DC2745"/>
    <w:rsid w:val="00DC3974"/>
    <w:rsid w:val="00DC3A17"/>
    <w:rsid w:val="00DC5357"/>
    <w:rsid w:val="00DD0606"/>
    <w:rsid w:val="00DD168E"/>
    <w:rsid w:val="00DD1EC4"/>
    <w:rsid w:val="00DD26AE"/>
    <w:rsid w:val="00DD3720"/>
    <w:rsid w:val="00DD3F2B"/>
    <w:rsid w:val="00DD47E8"/>
    <w:rsid w:val="00DD646D"/>
    <w:rsid w:val="00DE3117"/>
    <w:rsid w:val="00DE320A"/>
    <w:rsid w:val="00DE5029"/>
    <w:rsid w:val="00DE5F36"/>
    <w:rsid w:val="00DF162D"/>
    <w:rsid w:val="00DF2411"/>
    <w:rsid w:val="00DF2AFE"/>
    <w:rsid w:val="00DF2FEF"/>
    <w:rsid w:val="00DF60B1"/>
    <w:rsid w:val="00E007C0"/>
    <w:rsid w:val="00E01D77"/>
    <w:rsid w:val="00E022B0"/>
    <w:rsid w:val="00E022D2"/>
    <w:rsid w:val="00E02983"/>
    <w:rsid w:val="00E0321C"/>
    <w:rsid w:val="00E04331"/>
    <w:rsid w:val="00E0469C"/>
    <w:rsid w:val="00E05366"/>
    <w:rsid w:val="00E068E8"/>
    <w:rsid w:val="00E070D8"/>
    <w:rsid w:val="00E07A19"/>
    <w:rsid w:val="00E12731"/>
    <w:rsid w:val="00E15F58"/>
    <w:rsid w:val="00E17A4B"/>
    <w:rsid w:val="00E17BAD"/>
    <w:rsid w:val="00E20B73"/>
    <w:rsid w:val="00E20C18"/>
    <w:rsid w:val="00E24D7B"/>
    <w:rsid w:val="00E24EA0"/>
    <w:rsid w:val="00E26E93"/>
    <w:rsid w:val="00E30105"/>
    <w:rsid w:val="00E306C0"/>
    <w:rsid w:val="00E333FC"/>
    <w:rsid w:val="00E33E13"/>
    <w:rsid w:val="00E3637C"/>
    <w:rsid w:val="00E37D10"/>
    <w:rsid w:val="00E40852"/>
    <w:rsid w:val="00E409A0"/>
    <w:rsid w:val="00E43863"/>
    <w:rsid w:val="00E44076"/>
    <w:rsid w:val="00E45301"/>
    <w:rsid w:val="00E502B3"/>
    <w:rsid w:val="00E50D0B"/>
    <w:rsid w:val="00E521F9"/>
    <w:rsid w:val="00E53DE0"/>
    <w:rsid w:val="00E53F83"/>
    <w:rsid w:val="00E542A0"/>
    <w:rsid w:val="00E55167"/>
    <w:rsid w:val="00E56402"/>
    <w:rsid w:val="00E57848"/>
    <w:rsid w:val="00E60345"/>
    <w:rsid w:val="00E6206E"/>
    <w:rsid w:val="00E633A9"/>
    <w:rsid w:val="00E63FD3"/>
    <w:rsid w:val="00E64047"/>
    <w:rsid w:val="00E64E52"/>
    <w:rsid w:val="00E66A17"/>
    <w:rsid w:val="00E66ECC"/>
    <w:rsid w:val="00E67683"/>
    <w:rsid w:val="00E705DA"/>
    <w:rsid w:val="00E71AC6"/>
    <w:rsid w:val="00E72E13"/>
    <w:rsid w:val="00E73048"/>
    <w:rsid w:val="00E73F67"/>
    <w:rsid w:val="00E7538E"/>
    <w:rsid w:val="00E76C23"/>
    <w:rsid w:val="00E80B36"/>
    <w:rsid w:val="00E815AD"/>
    <w:rsid w:val="00E83C09"/>
    <w:rsid w:val="00E83D7C"/>
    <w:rsid w:val="00E83E30"/>
    <w:rsid w:val="00E8491D"/>
    <w:rsid w:val="00E85E17"/>
    <w:rsid w:val="00E87A39"/>
    <w:rsid w:val="00E87D36"/>
    <w:rsid w:val="00E91F4C"/>
    <w:rsid w:val="00E9232F"/>
    <w:rsid w:val="00E93371"/>
    <w:rsid w:val="00E9499A"/>
    <w:rsid w:val="00E956C0"/>
    <w:rsid w:val="00E95D36"/>
    <w:rsid w:val="00E965EA"/>
    <w:rsid w:val="00EA2DCC"/>
    <w:rsid w:val="00EA3A47"/>
    <w:rsid w:val="00EA6303"/>
    <w:rsid w:val="00EA6354"/>
    <w:rsid w:val="00EA644B"/>
    <w:rsid w:val="00EB2817"/>
    <w:rsid w:val="00EB33BE"/>
    <w:rsid w:val="00EB3AC9"/>
    <w:rsid w:val="00EB4472"/>
    <w:rsid w:val="00EB4959"/>
    <w:rsid w:val="00EB5EED"/>
    <w:rsid w:val="00EB6B57"/>
    <w:rsid w:val="00EC0516"/>
    <w:rsid w:val="00EC2FBF"/>
    <w:rsid w:val="00EC347C"/>
    <w:rsid w:val="00EC3A47"/>
    <w:rsid w:val="00EC4846"/>
    <w:rsid w:val="00EC57FB"/>
    <w:rsid w:val="00EC7324"/>
    <w:rsid w:val="00EC75D6"/>
    <w:rsid w:val="00EC7863"/>
    <w:rsid w:val="00ED00D7"/>
    <w:rsid w:val="00ED1587"/>
    <w:rsid w:val="00ED18F4"/>
    <w:rsid w:val="00ED6485"/>
    <w:rsid w:val="00EE16F8"/>
    <w:rsid w:val="00EE3632"/>
    <w:rsid w:val="00EE4896"/>
    <w:rsid w:val="00EE52F9"/>
    <w:rsid w:val="00EF357C"/>
    <w:rsid w:val="00EF455A"/>
    <w:rsid w:val="00F00556"/>
    <w:rsid w:val="00F0081D"/>
    <w:rsid w:val="00F00BAE"/>
    <w:rsid w:val="00F00DAC"/>
    <w:rsid w:val="00F01E17"/>
    <w:rsid w:val="00F02F6F"/>
    <w:rsid w:val="00F035FE"/>
    <w:rsid w:val="00F04273"/>
    <w:rsid w:val="00F04A6D"/>
    <w:rsid w:val="00F1123E"/>
    <w:rsid w:val="00F1273B"/>
    <w:rsid w:val="00F17F6B"/>
    <w:rsid w:val="00F24CF8"/>
    <w:rsid w:val="00F257F3"/>
    <w:rsid w:val="00F26D33"/>
    <w:rsid w:val="00F31771"/>
    <w:rsid w:val="00F32CDF"/>
    <w:rsid w:val="00F33688"/>
    <w:rsid w:val="00F33ECF"/>
    <w:rsid w:val="00F360FE"/>
    <w:rsid w:val="00F3715F"/>
    <w:rsid w:val="00F37C83"/>
    <w:rsid w:val="00F4028C"/>
    <w:rsid w:val="00F4401D"/>
    <w:rsid w:val="00F462EC"/>
    <w:rsid w:val="00F46BFE"/>
    <w:rsid w:val="00F477C1"/>
    <w:rsid w:val="00F47EBC"/>
    <w:rsid w:val="00F503A0"/>
    <w:rsid w:val="00F50538"/>
    <w:rsid w:val="00F50721"/>
    <w:rsid w:val="00F511DC"/>
    <w:rsid w:val="00F51599"/>
    <w:rsid w:val="00F52DB9"/>
    <w:rsid w:val="00F55E67"/>
    <w:rsid w:val="00F578AE"/>
    <w:rsid w:val="00F57AE9"/>
    <w:rsid w:val="00F60BAF"/>
    <w:rsid w:val="00F636C0"/>
    <w:rsid w:val="00F63C22"/>
    <w:rsid w:val="00F63D71"/>
    <w:rsid w:val="00F642E8"/>
    <w:rsid w:val="00F6639C"/>
    <w:rsid w:val="00F6735D"/>
    <w:rsid w:val="00F71157"/>
    <w:rsid w:val="00F71C73"/>
    <w:rsid w:val="00F7232A"/>
    <w:rsid w:val="00F733BC"/>
    <w:rsid w:val="00F75008"/>
    <w:rsid w:val="00F75901"/>
    <w:rsid w:val="00F76082"/>
    <w:rsid w:val="00F777D2"/>
    <w:rsid w:val="00F8111D"/>
    <w:rsid w:val="00F825F4"/>
    <w:rsid w:val="00F84D8C"/>
    <w:rsid w:val="00F84DE5"/>
    <w:rsid w:val="00F85A76"/>
    <w:rsid w:val="00F92444"/>
    <w:rsid w:val="00F939BD"/>
    <w:rsid w:val="00F9409E"/>
    <w:rsid w:val="00FA043A"/>
    <w:rsid w:val="00FA0CBC"/>
    <w:rsid w:val="00FA0D68"/>
    <w:rsid w:val="00FA11D6"/>
    <w:rsid w:val="00FA15B3"/>
    <w:rsid w:val="00FA1950"/>
    <w:rsid w:val="00FA23EA"/>
    <w:rsid w:val="00FB0AF6"/>
    <w:rsid w:val="00FB2560"/>
    <w:rsid w:val="00FB5B3C"/>
    <w:rsid w:val="00FB5D37"/>
    <w:rsid w:val="00FB7C81"/>
    <w:rsid w:val="00FC11C7"/>
    <w:rsid w:val="00FC1314"/>
    <w:rsid w:val="00FC1E8F"/>
    <w:rsid w:val="00FC21AB"/>
    <w:rsid w:val="00FC307C"/>
    <w:rsid w:val="00FC3433"/>
    <w:rsid w:val="00FC5F00"/>
    <w:rsid w:val="00FC628C"/>
    <w:rsid w:val="00FD2176"/>
    <w:rsid w:val="00FD3F5F"/>
    <w:rsid w:val="00FD6FCF"/>
    <w:rsid w:val="00FD70A0"/>
    <w:rsid w:val="00FE30ED"/>
    <w:rsid w:val="00FE3801"/>
    <w:rsid w:val="00FE6E99"/>
    <w:rsid w:val="00FF07DA"/>
    <w:rsid w:val="00FF1164"/>
    <w:rsid w:val="00FF1691"/>
    <w:rsid w:val="00FF1A9F"/>
    <w:rsid w:val="00FF2D44"/>
    <w:rsid w:val="00FF31DE"/>
    <w:rsid w:val="00FF3A8D"/>
    <w:rsid w:val="00FF3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8BCA4"/>
  <w15:docId w15:val="{661DC20F-0B02-46EB-812C-62F8FF64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29F"/>
    <w:rPr>
      <w:sz w:val="24"/>
      <w:szCs w:val="24"/>
      <w:lang w:val="en-GB" w:eastAsia="en-GB"/>
    </w:rPr>
  </w:style>
  <w:style w:type="paragraph" w:styleId="Heading1">
    <w:name w:val="heading 1"/>
    <w:aliases w:val="H1"/>
    <w:basedOn w:val="Normal"/>
    <w:next w:val="Normal"/>
    <w:link w:val="Heading1Char"/>
    <w:uiPriority w:val="99"/>
    <w:qFormat/>
    <w:rsid w:val="00624909"/>
    <w:pPr>
      <w:keepNext/>
      <w:jc w:val="center"/>
      <w:outlineLvl w:val="0"/>
    </w:pPr>
    <w:rPr>
      <w:sz w:val="32"/>
      <w:lang w:val="lv-LV"/>
    </w:rPr>
  </w:style>
  <w:style w:type="paragraph" w:styleId="Heading2">
    <w:name w:val="heading 2"/>
    <w:basedOn w:val="Normal"/>
    <w:next w:val="Normal"/>
    <w:link w:val="Heading2Char"/>
    <w:uiPriority w:val="99"/>
    <w:qFormat/>
    <w:rsid w:val="00624909"/>
    <w:pPr>
      <w:keepNext/>
      <w:outlineLvl w:val="1"/>
    </w:pPr>
    <w:rPr>
      <w:sz w:val="28"/>
      <w:lang w:val="lv-LV"/>
    </w:rPr>
  </w:style>
  <w:style w:type="paragraph" w:styleId="Heading3">
    <w:name w:val="heading 3"/>
    <w:basedOn w:val="Normal"/>
    <w:next w:val="Normal"/>
    <w:link w:val="Heading3Char"/>
    <w:uiPriority w:val="99"/>
    <w:qFormat/>
    <w:rsid w:val="001F4B2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245A5"/>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011F26"/>
    <w:pPr>
      <w:spacing w:before="240" w:after="60"/>
      <w:outlineLvl w:val="4"/>
    </w:pPr>
    <w:rPr>
      <w:b/>
      <w:bCs/>
      <w:i/>
      <w:iCs/>
      <w:sz w:val="26"/>
      <w:szCs w:val="26"/>
    </w:rPr>
  </w:style>
  <w:style w:type="paragraph" w:styleId="Heading6">
    <w:name w:val="heading 6"/>
    <w:basedOn w:val="Normal"/>
    <w:next w:val="Normal"/>
    <w:link w:val="Heading6Char"/>
    <w:qFormat/>
    <w:rsid w:val="00183CC3"/>
    <w:pPr>
      <w:spacing w:before="240" w:after="60"/>
      <w:outlineLvl w:val="5"/>
    </w:pPr>
    <w:rPr>
      <w:b/>
      <w:bCs/>
      <w:sz w:val="22"/>
      <w:szCs w:val="22"/>
    </w:rPr>
  </w:style>
  <w:style w:type="paragraph" w:styleId="Heading7">
    <w:name w:val="heading 7"/>
    <w:basedOn w:val="Normal"/>
    <w:next w:val="Normal"/>
    <w:link w:val="Heading7Char"/>
    <w:qFormat/>
    <w:rsid w:val="008803EA"/>
    <w:pPr>
      <w:keepNext/>
      <w:outlineLvl w:val="6"/>
    </w:pPr>
    <w:rPr>
      <w:b/>
      <w:bCs/>
      <w:sz w:val="20"/>
      <w:lang w:eastAsia="lv-LV"/>
    </w:rPr>
  </w:style>
  <w:style w:type="paragraph" w:styleId="Heading8">
    <w:name w:val="heading 8"/>
    <w:basedOn w:val="Normal"/>
    <w:next w:val="Normal"/>
    <w:link w:val="Heading8Char"/>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Heading9">
    <w:name w:val="heading 9"/>
    <w:basedOn w:val="Normal"/>
    <w:next w:val="Normal"/>
    <w:link w:val="Heading9Char"/>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4909"/>
    <w:pPr>
      <w:tabs>
        <w:tab w:val="center" w:pos="4153"/>
        <w:tab w:val="right" w:pos="8306"/>
      </w:tabs>
    </w:pPr>
  </w:style>
  <w:style w:type="character" w:styleId="PageNumber">
    <w:name w:val="page number"/>
    <w:basedOn w:val="DefaultParagraphFont"/>
    <w:uiPriority w:val="99"/>
    <w:rsid w:val="00624909"/>
  </w:style>
  <w:style w:type="paragraph" w:styleId="BodyTextIndent">
    <w:name w:val="Body Text Indent"/>
    <w:basedOn w:val="Normal"/>
    <w:link w:val="BodyTextIndentChar"/>
    <w:uiPriority w:val="99"/>
    <w:rsid w:val="00624909"/>
    <w:pPr>
      <w:ind w:left="360"/>
    </w:pPr>
    <w:rPr>
      <w:lang w:val="lv-LV"/>
    </w:rPr>
  </w:style>
  <w:style w:type="paragraph" w:styleId="BodyText">
    <w:name w:val="Body Text"/>
    <w:aliases w:val="Body Text1"/>
    <w:basedOn w:val="Normal"/>
    <w:link w:val="BodyTextChar"/>
    <w:uiPriority w:val="99"/>
    <w:qFormat/>
    <w:rsid w:val="00624909"/>
    <w:pPr>
      <w:spacing w:after="120"/>
    </w:pPr>
  </w:style>
  <w:style w:type="paragraph" w:styleId="Footer">
    <w:name w:val="footer"/>
    <w:basedOn w:val="Normal"/>
    <w:link w:val="FooterChar"/>
    <w:uiPriority w:val="99"/>
    <w:rsid w:val="003D7498"/>
    <w:pPr>
      <w:tabs>
        <w:tab w:val="center" w:pos="4153"/>
        <w:tab w:val="right" w:pos="8306"/>
      </w:tabs>
    </w:pPr>
  </w:style>
  <w:style w:type="paragraph" w:styleId="BodyText2">
    <w:name w:val="Body Text 2"/>
    <w:basedOn w:val="Normal"/>
    <w:link w:val="BodyText2Char"/>
    <w:uiPriority w:val="99"/>
    <w:rsid w:val="001F4B28"/>
    <w:pPr>
      <w:spacing w:after="120" w:line="480" w:lineRule="auto"/>
    </w:pPr>
  </w:style>
  <w:style w:type="paragraph" w:styleId="CommentText">
    <w:name w:val="annotation text"/>
    <w:basedOn w:val="Normal"/>
    <w:link w:val="CommentTextChar"/>
    <w:uiPriority w:val="99"/>
    <w:semiHidden/>
    <w:rsid w:val="001F4B28"/>
    <w:rPr>
      <w:sz w:val="20"/>
      <w:szCs w:val="20"/>
    </w:rPr>
  </w:style>
  <w:style w:type="paragraph" w:styleId="BalloonText">
    <w:name w:val="Balloon Text"/>
    <w:basedOn w:val="Normal"/>
    <w:link w:val="BalloonTextChar"/>
    <w:uiPriority w:val="99"/>
    <w:semiHidden/>
    <w:rsid w:val="00C44ACA"/>
    <w:rPr>
      <w:rFonts w:ascii="Tahoma" w:hAnsi="Tahoma" w:cs="Tahoma"/>
      <w:sz w:val="16"/>
      <w:szCs w:val="16"/>
    </w:rPr>
  </w:style>
  <w:style w:type="character" w:styleId="Hyperlink">
    <w:name w:val="Hyperlink"/>
    <w:uiPriority w:val="99"/>
    <w:rsid w:val="002B3B83"/>
    <w:rPr>
      <w:color w:val="0000FF"/>
      <w:u w:val="single"/>
    </w:rPr>
  </w:style>
  <w:style w:type="paragraph" w:styleId="NormalWeb">
    <w:name w:val="Normal (Web)"/>
    <w:basedOn w:val="Normal"/>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BodyTextIndent3">
    <w:name w:val="Body Text Indent 3"/>
    <w:basedOn w:val="Normal"/>
    <w:rsid w:val="00144A31"/>
    <w:pPr>
      <w:spacing w:after="120"/>
      <w:ind w:left="283"/>
    </w:pPr>
    <w:rPr>
      <w:sz w:val="16"/>
      <w:szCs w:val="16"/>
    </w:rPr>
  </w:style>
  <w:style w:type="character" w:customStyle="1" w:styleId="apple-style-span">
    <w:name w:val="apple-style-span"/>
    <w:basedOn w:val="DefaultParagraphFont"/>
    <w:rsid w:val="00144A31"/>
  </w:style>
  <w:style w:type="table" w:styleId="TableGrid">
    <w:name w:val="Table Grid"/>
    <w:basedOn w:val="TableNormal"/>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Normal"/>
    <w:rsid w:val="00687278"/>
    <w:pPr>
      <w:spacing w:after="160" w:line="240" w:lineRule="exact"/>
    </w:pPr>
    <w:rPr>
      <w:rFonts w:ascii="Tahoma" w:hAnsi="Tahoma"/>
      <w:sz w:val="20"/>
      <w:szCs w:val="20"/>
    </w:rPr>
  </w:style>
  <w:style w:type="paragraph" w:customStyle="1" w:styleId="Style1">
    <w:name w:val="Style1"/>
    <w:autoRedefine/>
    <w:rsid w:val="000B2E36"/>
    <w:pPr>
      <w:numPr>
        <w:ilvl w:val="1"/>
        <w:numId w:val="4"/>
      </w:numPr>
      <w:tabs>
        <w:tab w:val="left" w:pos="851"/>
        <w:tab w:val="left" w:pos="1418"/>
        <w:tab w:val="left" w:pos="1843"/>
        <w:tab w:val="left" w:pos="2127"/>
      </w:tabs>
      <w:spacing w:line="300" w:lineRule="auto"/>
      <w:ind w:left="851" w:hanging="567"/>
      <w:jc w:val="both"/>
    </w:pPr>
    <w:rPr>
      <w:bCs/>
      <w:color w:val="FF0000"/>
      <w:sz w:val="22"/>
      <w:szCs w:val="22"/>
      <w:lang w:eastAsia="ar-SA"/>
    </w:rPr>
  </w:style>
  <w:style w:type="paragraph" w:customStyle="1" w:styleId="StyleStyle2Justified">
    <w:name w:val="Style Style2 + Justified"/>
    <w:basedOn w:val="Normal"/>
    <w:rsid w:val="00E56402"/>
    <w:pPr>
      <w:numPr>
        <w:numId w:val="2"/>
      </w:numPr>
      <w:spacing w:before="240" w:after="120"/>
      <w:jc w:val="both"/>
    </w:pPr>
    <w:rPr>
      <w:b/>
      <w:sz w:val="22"/>
      <w:szCs w:val="20"/>
      <w:lang w:val="lv-LV"/>
    </w:rPr>
  </w:style>
  <w:style w:type="paragraph" w:customStyle="1" w:styleId="naisf">
    <w:name w:val="naisf"/>
    <w:basedOn w:val="Normal"/>
    <w:uiPriority w:val="99"/>
    <w:rsid w:val="0064117C"/>
    <w:pPr>
      <w:spacing w:before="100" w:beforeAutospacing="1" w:after="100" w:afterAutospacing="1"/>
      <w:jc w:val="both"/>
    </w:pPr>
    <w:rPr>
      <w:rFonts w:eastAsia="Arial Unicode MS"/>
    </w:rPr>
  </w:style>
  <w:style w:type="paragraph" w:styleId="BodyTextIndent2">
    <w:name w:val="Body Text Indent 2"/>
    <w:basedOn w:val="Normal"/>
    <w:link w:val="BodyTextIndent2Char"/>
    <w:uiPriority w:val="99"/>
    <w:rsid w:val="00183CC3"/>
    <w:pPr>
      <w:spacing w:after="120" w:line="480" w:lineRule="auto"/>
      <w:ind w:left="283"/>
    </w:pPr>
  </w:style>
  <w:style w:type="character" w:customStyle="1" w:styleId="BodyTextIndent2Char">
    <w:name w:val="Body Text Indent 2 Char"/>
    <w:link w:val="BodyTextIndent2"/>
    <w:uiPriority w:val="99"/>
    <w:rsid w:val="00183CC3"/>
    <w:rPr>
      <w:sz w:val="24"/>
      <w:szCs w:val="24"/>
      <w:lang w:val="en-US" w:eastAsia="en-US"/>
    </w:rPr>
  </w:style>
  <w:style w:type="character" w:customStyle="1" w:styleId="Heading6Char">
    <w:name w:val="Heading 6 Char"/>
    <w:link w:val="Heading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Heading4Char">
    <w:name w:val="Heading 4 Char"/>
    <w:link w:val="Heading4"/>
    <w:semiHidden/>
    <w:rsid w:val="003245A5"/>
    <w:rPr>
      <w:rFonts w:ascii="Calibri" w:eastAsia="Times New Roman" w:hAnsi="Calibri" w:cs="Times New Roman"/>
      <w:b/>
      <w:bCs/>
      <w:sz w:val="28"/>
      <w:szCs w:val="28"/>
      <w:lang w:val="en-US" w:eastAsia="en-US"/>
    </w:rPr>
  </w:style>
  <w:style w:type="character" w:customStyle="1" w:styleId="FooterChar">
    <w:name w:val="Footer Char"/>
    <w:link w:val="Footer"/>
    <w:uiPriority w:val="99"/>
    <w:rsid w:val="00DD3720"/>
    <w:rPr>
      <w:sz w:val="24"/>
      <w:szCs w:val="24"/>
      <w:lang w:val="en-US" w:eastAsia="en-US"/>
    </w:rPr>
  </w:style>
  <w:style w:type="paragraph" w:styleId="Title">
    <w:name w:val="Title"/>
    <w:basedOn w:val="Normal"/>
    <w:link w:val="TitleChar"/>
    <w:qFormat/>
    <w:rsid w:val="00966042"/>
    <w:pPr>
      <w:shd w:val="clear" w:color="auto" w:fill="FFFFFF"/>
      <w:autoSpaceDE w:val="0"/>
      <w:autoSpaceDN w:val="0"/>
      <w:adjustRightInd w:val="0"/>
      <w:jc w:val="center"/>
    </w:pPr>
    <w:rPr>
      <w:color w:val="000000"/>
      <w:sz w:val="28"/>
      <w:lang w:val="lv-LV"/>
    </w:rPr>
  </w:style>
  <w:style w:type="character" w:customStyle="1" w:styleId="TitleChar">
    <w:name w:val="Title Char"/>
    <w:link w:val="Title"/>
    <w:rsid w:val="00966042"/>
    <w:rPr>
      <w:color w:val="000000"/>
      <w:sz w:val="28"/>
      <w:szCs w:val="24"/>
      <w:shd w:val="clear" w:color="auto" w:fill="FFFFFF"/>
      <w:lang w:eastAsia="en-US"/>
    </w:rPr>
  </w:style>
  <w:style w:type="character" w:customStyle="1" w:styleId="Heading7Char">
    <w:name w:val="Heading 7 Char"/>
    <w:link w:val="Heading7"/>
    <w:uiPriority w:val="99"/>
    <w:rsid w:val="008803EA"/>
    <w:rPr>
      <w:b/>
      <w:bCs/>
      <w:szCs w:val="24"/>
      <w:lang w:val="en-GB"/>
    </w:rPr>
  </w:style>
  <w:style w:type="paragraph" w:customStyle="1" w:styleId="Punkts">
    <w:name w:val="Punkts"/>
    <w:basedOn w:val="Normal"/>
    <w:next w:val="Apakpunkts"/>
    <w:rsid w:val="008454D3"/>
    <w:pPr>
      <w:numPr>
        <w:numId w:val="3"/>
      </w:numPr>
    </w:pPr>
    <w:rPr>
      <w:rFonts w:ascii="Arial" w:hAnsi="Arial"/>
      <w:b/>
      <w:sz w:val="20"/>
      <w:lang w:val="lv-LV" w:eastAsia="lv-LV"/>
    </w:rPr>
  </w:style>
  <w:style w:type="paragraph" w:customStyle="1" w:styleId="Apakpunkts">
    <w:name w:val="Apakšpunkts"/>
    <w:basedOn w:val="Normal"/>
    <w:link w:val="ApakpunktsChar"/>
    <w:rsid w:val="008454D3"/>
    <w:pPr>
      <w:numPr>
        <w:ilvl w:val="1"/>
        <w:numId w:val="3"/>
      </w:numPr>
    </w:pPr>
    <w:rPr>
      <w:rFonts w:ascii="Arial" w:hAnsi="Arial"/>
      <w:b/>
      <w:sz w:val="20"/>
      <w:lang w:val="lv-LV" w:eastAsia="lv-LV"/>
    </w:rPr>
  </w:style>
  <w:style w:type="paragraph" w:customStyle="1" w:styleId="Paragrfs">
    <w:name w:val="Paragrāfs"/>
    <w:basedOn w:val="Normal"/>
    <w:next w:val="Normal"/>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TOC1">
    <w:name w:val="toc 1"/>
    <w:basedOn w:val="Normal"/>
    <w:next w:val="Normal"/>
    <w:autoRedefine/>
    <w:uiPriority w:val="39"/>
    <w:rsid w:val="001E7C5A"/>
    <w:pPr>
      <w:jc w:val="center"/>
    </w:pPr>
    <w:rPr>
      <w:b/>
      <w:sz w:val="22"/>
      <w:szCs w:val="22"/>
      <w:lang w:val="lv-LV"/>
    </w:rPr>
  </w:style>
  <w:style w:type="paragraph" w:customStyle="1" w:styleId="Style2">
    <w:name w:val="Style2"/>
    <w:basedOn w:val="Normal"/>
    <w:autoRedefine/>
    <w:rsid w:val="00436E1D"/>
    <w:pPr>
      <w:jc w:val="both"/>
    </w:pPr>
    <w:rPr>
      <w:bCs/>
      <w:sz w:val="22"/>
      <w:szCs w:val="22"/>
      <w:lang w:val="lv-LV"/>
    </w:rPr>
  </w:style>
  <w:style w:type="paragraph" w:customStyle="1" w:styleId="font5">
    <w:name w:val="font5"/>
    <w:basedOn w:val="Normal"/>
    <w:rsid w:val="00436E1D"/>
    <w:pPr>
      <w:spacing w:before="100" w:beforeAutospacing="1" w:after="100" w:afterAutospacing="1"/>
    </w:pPr>
    <w:rPr>
      <w:sz w:val="22"/>
      <w:szCs w:val="22"/>
    </w:rPr>
  </w:style>
  <w:style w:type="character" w:styleId="Strong">
    <w:name w:val="Strong"/>
    <w:uiPriority w:val="22"/>
    <w:qFormat/>
    <w:rsid w:val="001E7C5A"/>
    <w:rPr>
      <w:b/>
      <w:bCs/>
    </w:rPr>
  </w:style>
  <w:style w:type="paragraph" w:styleId="EndnoteText">
    <w:name w:val="endnote text"/>
    <w:basedOn w:val="Normal"/>
    <w:link w:val="EndnoteTextChar"/>
    <w:uiPriority w:val="99"/>
    <w:rsid w:val="00334D5A"/>
    <w:rPr>
      <w:sz w:val="20"/>
      <w:szCs w:val="20"/>
    </w:rPr>
  </w:style>
  <w:style w:type="character" w:customStyle="1" w:styleId="EndnoteTextChar">
    <w:name w:val="Endnote Text Char"/>
    <w:link w:val="EndnoteText"/>
    <w:uiPriority w:val="99"/>
    <w:rsid w:val="00334D5A"/>
    <w:rPr>
      <w:lang w:val="en-US" w:eastAsia="en-US"/>
    </w:rPr>
  </w:style>
  <w:style w:type="character" w:styleId="EndnoteReference">
    <w:name w:val="endnote reference"/>
    <w:uiPriority w:val="99"/>
    <w:rsid w:val="00334D5A"/>
    <w:rPr>
      <w:vertAlign w:val="superscript"/>
    </w:rPr>
  </w:style>
  <w:style w:type="character" w:styleId="CommentReference">
    <w:name w:val="annotation reference"/>
    <w:uiPriority w:val="99"/>
    <w:rsid w:val="005A4FB5"/>
    <w:rPr>
      <w:sz w:val="16"/>
      <w:szCs w:val="16"/>
    </w:rPr>
  </w:style>
  <w:style w:type="paragraph" w:styleId="CommentSubject">
    <w:name w:val="annotation subject"/>
    <w:basedOn w:val="CommentText"/>
    <w:next w:val="CommentText"/>
    <w:link w:val="CommentSubjectChar"/>
    <w:uiPriority w:val="99"/>
    <w:rsid w:val="005A4FB5"/>
    <w:rPr>
      <w:b/>
      <w:bCs/>
      <w:lang w:val="en-US"/>
    </w:rPr>
  </w:style>
  <w:style w:type="character" w:customStyle="1" w:styleId="CommentTextChar">
    <w:name w:val="Comment Text Char"/>
    <w:link w:val="CommentText"/>
    <w:uiPriority w:val="99"/>
    <w:semiHidden/>
    <w:rsid w:val="005A4FB5"/>
    <w:rPr>
      <w:lang w:eastAsia="en-US"/>
    </w:rPr>
  </w:style>
  <w:style w:type="character" w:customStyle="1" w:styleId="CommentSubjectChar">
    <w:name w:val="Comment Subject Char"/>
    <w:link w:val="CommentSubject"/>
    <w:uiPriority w:val="99"/>
    <w:rsid w:val="005A4FB5"/>
    <w:rPr>
      <w:b/>
      <w:bCs/>
      <w:lang w:val="en-US" w:eastAsia="en-US"/>
    </w:rPr>
  </w:style>
  <w:style w:type="character" w:customStyle="1" w:styleId="HeaderChar">
    <w:name w:val="Header Char"/>
    <w:link w:val="Header"/>
    <w:uiPriority w:val="99"/>
    <w:rsid w:val="00957B08"/>
    <w:rPr>
      <w:sz w:val="24"/>
      <w:szCs w:val="24"/>
      <w:lang w:val="en-GB" w:eastAsia="en-GB"/>
    </w:rPr>
  </w:style>
  <w:style w:type="paragraph" w:styleId="NoSpacing">
    <w:name w:val="No Spacing"/>
    <w:uiPriority w:val="1"/>
    <w:qFormat/>
    <w:rsid w:val="007D0FA2"/>
    <w:rPr>
      <w:rFonts w:ascii="Calibri" w:eastAsia="Calibri" w:hAnsi="Calibri"/>
      <w:sz w:val="22"/>
      <w:szCs w:val="22"/>
      <w:lang w:eastAsia="en-US"/>
    </w:rPr>
  </w:style>
  <w:style w:type="paragraph" w:styleId="ListParagraph">
    <w:name w:val="List Paragraph"/>
    <w:aliases w:val="Virsraksti,2,Normal bullet 2,Bullet list,Saistīto dokumentu saraksts,Syle 1,Strip,H&amp;P List Paragraph,Colorful List - Accent 12,List Paragraph1,PPS_Bullet,Numurets,Bullets,Numbered List,Paragraph,Bullet point 1"/>
    <w:basedOn w:val="Normal"/>
    <w:link w:val="ListParagraphChar"/>
    <w:uiPriority w:val="34"/>
    <w:qFormat/>
    <w:rsid w:val="0064572C"/>
    <w:pPr>
      <w:suppressAutoHyphens/>
      <w:ind w:left="720"/>
    </w:pPr>
    <w:rPr>
      <w:lang w:val="lv-LV" w:eastAsia="ar-SA"/>
    </w:rPr>
  </w:style>
  <w:style w:type="character" w:customStyle="1" w:styleId="Heading1Char">
    <w:name w:val="Heading 1 Char"/>
    <w:aliases w:val="H1 Char"/>
    <w:basedOn w:val="DefaultParagraphFont"/>
    <w:link w:val="Heading1"/>
    <w:uiPriority w:val="99"/>
    <w:rsid w:val="00F92444"/>
    <w:rPr>
      <w:sz w:val="32"/>
      <w:szCs w:val="24"/>
      <w:lang w:eastAsia="en-GB"/>
    </w:rPr>
  </w:style>
  <w:style w:type="character" w:customStyle="1" w:styleId="BodyTextChar">
    <w:name w:val="Body Text Char"/>
    <w:aliases w:val="Body Text1 Char"/>
    <w:basedOn w:val="DefaultParagraphFont"/>
    <w:link w:val="BodyText"/>
    <w:uiPriority w:val="99"/>
    <w:rsid w:val="00F92444"/>
    <w:rPr>
      <w:sz w:val="24"/>
      <w:szCs w:val="24"/>
      <w:lang w:val="en-GB" w:eastAsia="en-GB"/>
    </w:rPr>
  </w:style>
  <w:style w:type="paragraph" w:customStyle="1" w:styleId="TableParagraph">
    <w:name w:val="Table Paragraph"/>
    <w:basedOn w:val="Normal"/>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loonTextChar">
    <w:name w:val="Balloon Text Char"/>
    <w:basedOn w:val="DefaultParagraphFont"/>
    <w:link w:val="BalloonText"/>
    <w:uiPriority w:val="99"/>
    <w:semiHidden/>
    <w:rsid w:val="00F92444"/>
    <w:rPr>
      <w:rFonts w:ascii="Tahoma" w:hAnsi="Tahoma" w:cs="Tahoma"/>
      <w:sz w:val="16"/>
      <w:szCs w:val="16"/>
      <w:lang w:val="en-GB" w:eastAsia="en-GB"/>
    </w:rPr>
  </w:style>
  <w:style w:type="numbering" w:customStyle="1" w:styleId="NoList1">
    <w:name w:val="No List1"/>
    <w:next w:val="NoList"/>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ListParagraphChar">
    <w:name w:val="List Paragraph Char"/>
    <w:aliases w:val="Virsraksti Char,2 Char,Normal bullet 2 Char,Bullet list Char,Saistīto dokumentu saraksts Char,Syle 1 Char,Strip Char,H&amp;P List Paragraph Char,Colorful List - Accent 12 Char,List Paragraph1 Char,PPS_Bullet Char,Numurets Char"/>
    <w:link w:val="ListParagraph"/>
    <w:uiPriority w:val="34"/>
    <w:qFormat/>
    <w:locked/>
    <w:rsid w:val="00E0469C"/>
    <w:rPr>
      <w:sz w:val="24"/>
      <w:szCs w:val="24"/>
      <w:lang w:eastAsia="ar-SA"/>
    </w:rPr>
  </w:style>
  <w:style w:type="paragraph" w:styleId="List">
    <w:name w:val="List"/>
    <w:basedOn w:val="Normal"/>
    <w:rsid w:val="00533D78"/>
    <w:pPr>
      <w:tabs>
        <w:tab w:val="num" w:pos="360"/>
      </w:tabs>
      <w:spacing w:before="120"/>
      <w:ind w:left="360" w:hanging="360"/>
      <w:jc w:val="both"/>
    </w:pPr>
    <w:rPr>
      <w:szCs w:val="20"/>
      <w:lang w:val="lv-LV" w:eastAsia="en-US"/>
    </w:rPr>
  </w:style>
  <w:style w:type="paragraph" w:styleId="FootnoteText">
    <w:name w:val="footnote text"/>
    <w:basedOn w:val="Normal"/>
    <w:link w:val="FootnoteTextChar"/>
    <w:uiPriority w:val="99"/>
    <w:rsid w:val="00577886"/>
    <w:pPr>
      <w:suppressAutoHyphens/>
    </w:pPr>
    <w:rPr>
      <w:sz w:val="20"/>
      <w:szCs w:val="20"/>
      <w:lang w:val="lv-LV" w:eastAsia="ar-SA"/>
    </w:rPr>
  </w:style>
  <w:style w:type="character" w:customStyle="1" w:styleId="FootnoteTextChar">
    <w:name w:val="Footnote Text Char"/>
    <w:basedOn w:val="DefaultParagraphFont"/>
    <w:link w:val="FootnoteText"/>
    <w:uiPriority w:val="99"/>
    <w:rsid w:val="00577886"/>
    <w:rPr>
      <w:lang w:eastAsia="ar-SA"/>
    </w:rPr>
  </w:style>
  <w:style w:type="character" w:styleId="FootnoteReference">
    <w:name w:val="footnote reference"/>
    <w:uiPriority w:val="99"/>
    <w:rsid w:val="00577886"/>
    <w:rPr>
      <w:vertAlign w:val="superscript"/>
    </w:rPr>
  </w:style>
  <w:style w:type="character" w:customStyle="1" w:styleId="Neatrisintapieminana1">
    <w:name w:val="Neatrisināta pieminēšana1"/>
    <w:basedOn w:val="DefaultParagraphFont"/>
    <w:uiPriority w:val="99"/>
    <w:semiHidden/>
    <w:unhideWhenUsed/>
    <w:rsid w:val="00623B40"/>
    <w:rPr>
      <w:color w:val="808080"/>
      <w:shd w:val="clear" w:color="auto" w:fill="E6E6E6"/>
    </w:rPr>
  </w:style>
  <w:style w:type="paragraph" w:customStyle="1" w:styleId="a">
    <w:name w:val="Заголовок таблицы"/>
    <w:basedOn w:val="Normal"/>
    <w:rsid w:val="00115E4D"/>
    <w:pPr>
      <w:suppressLineNumbers/>
      <w:suppressAutoHyphens/>
      <w:jc w:val="center"/>
    </w:pPr>
    <w:rPr>
      <w:b/>
      <w:bCs/>
      <w:lang w:val="lv-LV" w:eastAsia="ar-SA"/>
    </w:rPr>
  </w:style>
  <w:style w:type="paragraph" w:styleId="Caption">
    <w:name w:val="caption"/>
    <w:basedOn w:val="Normal"/>
    <w:next w:val="Normal"/>
    <w:uiPriority w:val="99"/>
    <w:qFormat/>
    <w:rsid w:val="00115E4D"/>
    <w:pPr>
      <w:jc w:val="center"/>
    </w:pPr>
    <w:rPr>
      <w:b/>
      <w:bCs/>
      <w:sz w:val="28"/>
      <w:szCs w:val="28"/>
      <w:lang w:val="lv-LV" w:eastAsia="en-US"/>
    </w:rPr>
  </w:style>
  <w:style w:type="paragraph" w:styleId="EnvelopeReturn">
    <w:name w:val="envelope return"/>
    <w:basedOn w:val="Normal"/>
    <w:unhideWhenUsed/>
    <w:rsid w:val="00172770"/>
    <w:rPr>
      <w:rFonts w:ascii="Arial" w:hAnsi="Arial"/>
      <w:sz w:val="20"/>
      <w:szCs w:val="20"/>
      <w:lang w:val="ru-RU" w:eastAsia="ru-RU"/>
    </w:rPr>
  </w:style>
  <w:style w:type="character" w:customStyle="1" w:styleId="Heading8Char">
    <w:name w:val="Heading 8 Char"/>
    <w:basedOn w:val="DefaultParagraphFont"/>
    <w:link w:val="Heading8"/>
    <w:uiPriority w:val="99"/>
    <w:rsid w:val="00784C96"/>
    <w:rPr>
      <w:rFonts w:ascii="Cambria" w:hAnsi="Cambria" w:cs="Cambria"/>
      <w:color w:val="404040"/>
      <w:lang w:eastAsia="ar-SA"/>
    </w:rPr>
  </w:style>
  <w:style w:type="character" w:customStyle="1" w:styleId="Heading9Char">
    <w:name w:val="Heading 9 Char"/>
    <w:basedOn w:val="DefaultParagraphFont"/>
    <w:link w:val="Heading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Heading2Char">
    <w:name w:val="Heading 2 Char"/>
    <w:basedOn w:val="DefaultParagraphFont"/>
    <w:link w:val="Heading2"/>
    <w:uiPriority w:val="99"/>
    <w:locked/>
    <w:rsid w:val="00784C96"/>
    <w:rPr>
      <w:sz w:val="28"/>
      <w:szCs w:val="24"/>
      <w:lang w:eastAsia="en-GB"/>
    </w:rPr>
  </w:style>
  <w:style w:type="character" w:customStyle="1" w:styleId="1">
    <w:name w:val="Заголовок 1 Знак"/>
    <w:basedOn w:val="DefaultParagraphFont"/>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DefaultParagraphFont"/>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DefaultParagraphFont"/>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DefaultParagraphFont"/>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DefaultParagraphFont"/>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784C96"/>
    <w:rPr>
      <w:rFonts w:ascii="Cambria" w:hAnsi="Cambria" w:cs="Cambria"/>
      <w:color w:val="404040"/>
      <w:sz w:val="20"/>
      <w:szCs w:val="20"/>
      <w:lang w:val="lv-LV" w:eastAsia="ar-SA" w:bidi="ar-SA"/>
    </w:rPr>
  </w:style>
  <w:style w:type="paragraph" w:styleId="List4">
    <w:name w:val="List 4"/>
    <w:basedOn w:val="Normal"/>
    <w:uiPriority w:val="99"/>
    <w:rsid w:val="00784C96"/>
    <w:pPr>
      <w:ind w:left="1132" w:hanging="283"/>
    </w:pPr>
    <w:rPr>
      <w:lang w:eastAsia="en-US"/>
    </w:rPr>
  </w:style>
  <w:style w:type="paragraph" w:styleId="List5">
    <w:name w:val="List 5"/>
    <w:basedOn w:val="Normal"/>
    <w:uiPriority w:val="99"/>
    <w:rsid w:val="00784C96"/>
    <w:pPr>
      <w:ind w:left="1415" w:hanging="283"/>
    </w:pPr>
    <w:rPr>
      <w:lang w:eastAsia="en-US"/>
    </w:rPr>
  </w:style>
  <w:style w:type="character" w:customStyle="1" w:styleId="BodyTextIndentChar">
    <w:name w:val="Body Text Indent Char"/>
    <w:basedOn w:val="DefaultParagraphFont"/>
    <w:link w:val="BodyTextIndent"/>
    <w:uiPriority w:val="99"/>
    <w:locked/>
    <w:rsid w:val="00784C96"/>
    <w:rPr>
      <w:sz w:val="24"/>
      <w:szCs w:val="24"/>
      <w:lang w:eastAsia="en-GB"/>
    </w:rPr>
  </w:style>
  <w:style w:type="paragraph" w:customStyle="1" w:styleId="RakstzRakstz2">
    <w:name w:val="Rakstz. Rakstz.2"/>
    <w:basedOn w:val="Normal"/>
    <w:next w:val="BlockText"/>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link w:val="BlockTextChar"/>
    <w:uiPriority w:val="99"/>
    <w:rsid w:val="00784C96"/>
    <w:pPr>
      <w:suppressAutoHyphens/>
      <w:spacing w:after="120"/>
      <w:ind w:left="1440" w:right="1440"/>
    </w:pPr>
    <w:rPr>
      <w:lang w:val="lv-LV" w:eastAsia="ar-SA"/>
    </w:rPr>
  </w:style>
  <w:style w:type="character" w:styleId="FollowedHyperlink">
    <w:name w:val="FollowedHyperlink"/>
    <w:basedOn w:val="DefaultParagraphFont"/>
    <w:uiPriority w:val="99"/>
    <w:rsid w:val="00784C96"/>
    <w:rPr>
      <w:color w:val="800080"/>
      <w:u w:val="single"/>
    </w:rPr>
  </w:style>
  <w:style w:type="paragraph" w:styleId="BodyText3">
    <w:name w:val="Body Text 3"/>
    <w:basedOn w:val="Normal"/>
    <w:link w:val="BodyText3Char"/>
    <w:rsid w:val="00784C96"/>
    <w:pPr>
      <w:spacing w:after="120"/>
    </w:pPr>
    <w:rPr>
      <w:sz w:val="16"/>
      <w:szCs w:val="16"/>
      <w:lang w:val="lv-LV" w:eastAsia="en-US"/>
    </w:rPr>
  </w:style>
  <w:style w:type="character" w:customStyle="1" w:styleId="BodyText3Char">
    <w:name w:val="Body Text 3 Char"/>
    <w:basedOn w:val="DefaultParagraphFont"/>
    <w:link w:val="BodyText3"/>
    <w:rsid w:val="00784C96"/>
    <w:rPr>
      <w:sz w:val="16"/>
      <w:szCs w:val="16"/>
      <w:lang w:eastAsia="en-US"/>
    </w:rPr>
  </w:style>
  <w:style w:type="character" w:customStyle="1" w:styleId="BodyText2Char">
    <w:name w:val="Body Text 2 Char"/>
    <w:basedOn w:val="DefaultParagraphFont"/>
    <w:link w:val="BodyText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Normal"/>
    <w:rsid w:val="00784C96"/>
    <w:pPr>
      <w:widowControl w:val="0"/>
      <w:suppressAutoHyphens/>
      <w:jc w:val="center"/>
    </w:pPr>
    <w:rPr>
      <w:rFonts w:ascii="Times Roman" w:eastAsia="Arial" w:hAnsi="Times Roman"/>
      <w:b/>
      <w:kern w:val="2"/>
      <w:sz w:val="28"/>
      <w:lang w:val="lv-LV" w:eastAsia="ar-SA"/>
    </w:rPr>
  </w:style>
  <w:style w:type="character" w:customStyle="1" w:styleId="Heading3Char">
    <w:name w:val="Heading 3 Char"/>
    <w:basedOn w:val="DefaultParagraphFont"/>
    <w:link w:val="Heading3"/>
    <w:uiPriority w:val="99"/>
    <w:rsid w:val="00784C96"/>
    <w:rPr>
      <w:rFonts w:ascii="Arial" w:hAnsi="Arial" w:cs="Arial"/>
      <w:b/>
      <w:bCs/>
      <w:sz w:val="26"/>
      <w:szCs w:val="26"/>
      <w:lang w:val="en-GB" w:eastAsia="en-GB"/>
    </w:rPr>
  </w:style>
  <w:style w:type="character" w:customStyle="1" w:styleId="Heading5Char">
    <w:name w:val="Heading 5 Char"/>
    <w:basedOn w:val="DefaultParagraphFont"/>
    <w:link w:val="Heading5"/>
    <w:rsid w:val="00784C96"/>
    <w:rPr>
      <w:b/>
      <w:bCs/>
      <w:i/>
      <w:iCs/>
      <w:sz w:val="26"/>
      <w:szCs w:val="26"/>
      <w:lang w:val="en-GB" w:eastAsia="en-GB"/>
    </w:rPr>
  </w:style>
  <w:style w:type="character" w:customStyle="1" w:styleId="a4">
    <w:name w:val="Основной текст + Полужирный"/>
    <w:basedOn w:val="DefaultParagraphFont"/>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BlockTextChar">
    <w:name w:val="Block Text Char"/>
    <w:link w:val="BlockText"/>
    <w:uiPriority w:val="99"/>
    <w:locked/>
    <w:rsid w:val="00660E3D"/>
    <w:rPr>
      <w:sz w:val="24"/>
      <w:szCs w:val="24"/>
      <w:lang w:eastAsia="ar-SA"/>
    </w:rPr>
  </w:style>
  <w:style w:type="character" w:styleId="Emphasis">
    <w:name w:val="Emphasis"/>
    <w:uiPriority w:val="99"/>
    <w:qFormat/>
    <w:rsid w:val="00660E3D"/>
    <w:rPr>
      <w:i/>
      <w:iCs/>
    </w:rPr>
  </w:style>
  <w:style w:type="paragraph" w:styleId="Revision">
    <w:name w:val="Revision"/>
    <w:hidden/>
    <w:uiPriority w:val="99"/>
    <w:semiHidden/>
    <w:rsid w:val="00660E3D"/>
    <w:rPr>
      <w:sz w:val="24"/>
      <w:szCs w:val="24"/>
      <w:lang w:eastAsia="en-US"/>
    </w:rPr>
  </w:style>
  <w:style w:type="table" w:customStyle="1" w:styleId="TableGrid0">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DefaultParagraphFont"/>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DefaultParagraphFont"/>
    <w:uiPriority w:val="99"/>
    <w:semiHidden/>
    <w:unhideWhenUsed/>
    <w:rsid w:val="008817E0"/>
    <w:rPr>
      <w:color w:val="605E5C"/>
      <w:shd w:val="clear" w:color="auto" w:fill="E1DFDD"/>
    </w:rPr>
  </w:style>
  <w:style w:type="character" w:customStyle="1" w:styleId="Neatrisintapieminana4">
    <w:name w:val="Neatrisināta pieminēšana4"/>
    <w:basedOn w:val="DefaultParagraphFont"/>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6F7423"/>
    <w:rPr>
      <w:color w:val="605E5C"/>
      <w:shd w:val="clear" w:color="auto" w:fill="E1DFDD"/>
    </w:rPr>
  </w:style>
  <w:style w:type="table" w:customStyle="1" w:styleId="TableNormal20">
    <w:name w:val="Table Normal2"/>
    <w:uiPriority w:val="2"/>
    <w:semiHidden/>
    <w:unhideWhenUsed/>
    <w:qFormat/>
    <w:rsid w:val="00EC732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557277365">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0" Type="http://schemas.openxmlformats.org/officeDocument/2006/relationships/hyperlink" Target="mailto:tatjana.krasevska@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AD272-8A3A-44AB-A971-80C558685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4639</Words>
  <Characters>26447</Characters>
  <Application>Microsoft Office Word</Application>
  <DocSecurity>4</DocSecurity>
  <Lines>220</Lines>
  <Paragraphs>62</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31024</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Sjanita</dc:creator>
  <cp:keywords/>
  <dc:description/>
  <cp:lastModifiedBy>Maija Florova</cp:lastModifiedBy>
  <cp:revision>2</cp:revision>
  <cp:lastPrinted>2022-05-09T12:36:00Z</cp:lastPrinted>
  <dcterms:created xsi:type="dcterms:W3CDTF">2022-05-10T05:04:00Z</dcterms:created>
  <dcterms:modified xsi:type="dcterms:W3CDTF">2022-05-10T05:04:00Z</dcterms:modified>
</cp:coreProperties>
</file>