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AC" w:rsidRDefault="00E526AC" w:rsidP="00E526AC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4153853</wp:posOffset>
                </wp:positionH>
                <wp:positionV relativeFrom="paragraph">
                  <wp:posOffset>-134302</wp:posOffset>
                </wp:positionV>
                <wp:extent cx="2138997" cy="9740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997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6AC" w:rsidRPr="004E106D" w:rsidRDefault="00E526AC" w:rsidP="00E526AC">
                            <w:r w:rsidRPr="004E106D">
                              <w:t>APSTIPRINU:___________</w:t>
                            </w:r>
                          </w:p>
                          <w:p w:rsidR="00E526AC" w:rsidRPr="004E106D" w:rsidRDefault="00E526AC" w:rsidP="00E526AC">
                            <w:r w:rsidRPr="004E106D">
                              <w:t>Daugavpil</w:t>
                            </w:r>
                            <w:r>
                              <w:t xml:space="preserve">s pilsētas </w:t>
                            </w:r>
                            <w:r w:rsidR="00DA58BF">
                              <w:t>pašvaldības</w:t>
                            </w:r>
                            <w:r>
                              <w:t xml:space="preserve"> izpilddirektor</w:t>
                            </w:r>
                            <w:r w:rsidR="009D0C81">
                              <w:t>e S. Šņepste</w:t>
                            </w:r>
                            <w:r>
                              <w:t xml:space="preserve"> </w:t>
                            </w:r>
                          </w:p>
                          <w:p w:rsidR="00E526AC" w:rsidRPr="004E106D" w:rsidRDefault="00C649C4" w:rsidP="00E526AC">
                            <w:r>
                              <w:t>2022</w:t>
                            </w:r>
                            <w:r w:rsidR="00E526AC" w:rsidRPr="004E106D">
                              <w:t xml:space="preserve">. gada </w:t>
                            </w:r>
                            <w:r w:rsidR="00DA58BF">
                              <w:t>01. aprīlī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7.1pt;margin-top:-10.55pt;width:168.4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WHtA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YTLKLyMk2SBUQm2ZEGCxLXOp+nhda+0ecdkh+wm&#10;wwo679Dp/k4b4AGuBxcbTMiCt63rfivOLsBxuoHY8NTabBaumT+SIFnH65h4JJqvPRLkuXdTrIg3&#10;L8LFLL/MV6s8/GnjhiRteFUxYcMchBWSP2vck8QnSRylpWXLKwtnU9Jqu1m1Cu0pCLtwn+0WJH/i&#10;5p+n4czA5QWlMCLBbZR4xTxeeKQgMy9ZBLEXhMltMg9IQvLinNIdF+zfKaEBOjmLZpOYfsstcN9r&#10;bjTtuIHR0fIuw/HRiaZWgmtRudYayttpf1IKm/5zKaBih0Y7wVqNTmo142YEFKvijaweQbpKgrJA&#10;nzDvYNNI9R2jAWZHhvW3HVUMo/a9APknISF22LgDmS0iOKhTy+bUQkUJUBk2GE3blZkG1K5XfNtA&#10;pOmHE/IGfpmaOzU/ZwVU7AHmgyP1NMvsADo9O6/nibv8BQAA//8DAFBLAwQUAAYACAAAACEAsYBP&#10;WN8AAAALAQAADwAAAGRycy9kb3ducmV2LnhtbEyPy07DMBBF90j9B2uQ2LV20odIiFNVILYgSovE&#10;zo2nSUQ8jmK3CX/PsILlaI7uPbfYTq4TVxxC60lDslAgkCpvW6o1HN6f5/cgQjRkTecJNXxjgG05&#10;uylMbv1Ib3jdx1pwCIXcaGhi7HMpQ9WgM2HheyT+nf3gTORzqKUdzMjhrpOpUhvpTEvc0JgeHxus&#10;vvYXp+H4cv78WKnX+smt+9FPSpLLpNZ3t9PuAUTEKf7B8KvP6lCy08lfyAbRadisVymjGuZpkoBg&#10;IssSXndidJkuQZaF/L+h/AEAAP//AwBQSwECLQAUAAYACAAAACEAtoM4kv4AAADhAQAAEwAAAAAA&#10;AAAAAAAAAAAAAAAAW0NvbnRlbnRfVHlwZXNdLnhtbFBLAQItABQABgAIAAAAIQA4/SH/1gAAAJQB&#10;AAALAAAAAAAAAAAAAAAAAC8BAABfcmVscy8ucmVsc1BLAQItABQABgAIAAAAIQBOOSWHtAIAALkF&#10;AAAOAAAAAAAAAAAAAAAAAC4CAABkcnMvZTJvRG9jLnhtbFBLAQItABQABgAIAAAAIQCxgE9Y3wAA&#10;AAsBAAAPAAAAAAAAAAAAAAAAAA4FAABkcnMvZG93bnJldi54bWxQSwUGAAAAAAQABADzAAAAGgYA&#10;AAAA&#10;" filled="f" stroked="f">
                <v:textbox>
                  <w:txbxContent>
                    <w:p w:rsidR="00E526AC" w:rsidRPr="004E106D" w:rsidRDefault="00E526AC" w:rsidP="00E526AC">
                      <w:r w:rsidRPr="004E106D">
                        <w:t>APSTIPRINU:___________</w:t>
                      </w:r>
                    </w:p>
                    <w:p w:rsidR="00E526AC" w:rsidRPr="004E106D" w:rsidRDefault="00E526AC" w:rsidP="00E526AC">
                      <w:r w:rsidRPr="004E106D">
                        <w:t>Daugavpil</w:t>
                      </w:r>
                      <w:r>
                        <w:t xml:space="preserve">s pilsētas </w:t>
                      </w:r>
                      <w:r w:rsidR="00DA58BF">
                        <w:t>pašvaldības</w:t>
                      </w:r>
                      <w:r>
                        <w:t xml:space="preserve"> izpilddirektor</w:t>
                      </w:r>
                      <w:r w:rsidR="009D0C81">
                        <w:t>e S. Šņepste</w:t>
                      </w:r>
                      <w:r>
                        <w:t xml:space="preserve"> </w:t>
                      </w:r>
                    </w:p>
                    <w:p w:rsidR="00E526AC" w:rsidRPr="004E106D" w:rsidRDefault="00C649C4" w:rsidP="00E526AC">
                      <w:r>
                        <w:t>2022</w:t>
                      </w:r>
                      <w:r w:rsidR="00E526AC" w:rsidRPr="004E106D">
                        <w:t xml:space="preserve">. gada </w:t>
                      </w:r>
                      <w:r w:rsidR="00DA58BF">
                        <w:t>01. aprīlī</w:t>
                      </w:r>
                    </w:p>
                  </w:txbxContent>
                </v:textbox>
              </v:shape>
            </w:pict>
          </mc:Fallback>
        </mc:AlternateContent>
      </w: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Pr="00066189" w:rsidRDefault="00E526AC" w:rsidP="00E526AC">
      <w:pPr>
        <w:jc w:val="center"/>
      </w:pPr>
      <w:r w:rsidRPr="00066189">
        <w:t xml:space="preserve">Daugavpils pilsētas </w:t>
      </w:r>
      <w:r w:rsidR="002B79E6">
        <w:t>pašvaldības</w:t>
      </w:r>
      <w:r w:rsidRPr="00066189">
        <w:t xml:space="preserve"> cenu aptauja</w:t>
      </w:r>
      <w:r>
        <w:t xml:space="preserve"> Nr. AD 202</w:t>
      </w:r>
      <w:r w:rsidR="00C649C4">
        <w:t>2</w:t>
      </w:r>
      <w:r>
        <w:t>/</w:t>
      </w:r>
      <w:r w:rsidR="00521EB2">
        <w:t>1</w:t>
      </w:r>
      <w:r w:rsidR="00C649C4">
        <w:t>1</w:t>
      </w:r>
    </w:p>
    <w:p w:rsidR="00E526AC" w:rsidRPr="00C649C4" w:rsidRDefault="00E526AC" w:rsidP="00E526AC">
      <w:pPr>
        <w:pStyle w:val="Default"/>
        <w:jc w:val="center"/>
        <w:rPr>
          <w:b/>
        </w:rPr>
      </w:pPr>
      <w:r w:rsidRPr="00C649C4">
        <w:rPr>
          <w:b/>
        </w:rPr>
        <w:t>„</w:t>
      </w:r>
      <w:r w:rsidR="00C649C4" w:rsidRPr="00C649C4">
        <w:rPr>
          <w:b/>
        </w:rPr>
        <w:t>Mežciema ārstnieciskās ūdens procedūru dziedinātavas teritorijas dendroloģiskā izpēte</w:t>
      </w:r>
      <w:r w:rsidRPr="00C649C4">
        <w:rPr>
          <w:b/>
        </w:rPr>
        <w:t>”</w:t>
      </w:r>
    </w:p>
    <w:p w:rsidR="00E526AC" w:rsidRPr="00066189" w:rsidRDefault="00E526AC" w:rsidP="00E526AC">
      <w:pPr>
        <w:jc w:val="center"/>
        <w:rPr>
          <w:b/>
        </w:rPr>
      </w:pPr>
    </w:p>
    <w:p w:rsidR="00E526AC" w:rsidRPr="00066189" w:rsidRDefault="00E526AC" w:rsidP="00E526AC">
      <w:pPr>
        <w:jc w:val="center"/>
        <w:rPr>
          <w:sz w:val="28"/>
        </w:rPr>
      </w:pPr>
      <w:r w:rsidRPr="00066189">
        <w:rPr>
          <w:spacing w:val="80"/>
          <w:sz w:val="28"/>
        </w:rPr>
        <w:t>REZULTĀTU APKOPOJUM</w:t>
      </w:r>
      <w:r w:rsidRPr="00066189">
        <w:rPr>
          <w:sz w:val="28"/>
        </w:rPr>
        <w:t>S</w:t>
      </w:r>
    </w:p>
    <w:p w:rsidR="00E526AC" w:rsidRPr="00066189" w:rsidRDefault="00E526AC" w:rsidP="00E526AC"/>
    <w:p w:rsidR="00E526AC" w:rsidRPr="005C7EBC" w:rsidRDefault="008906F6" w:rsidP="00C649C4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C649C4">
        <w:t xml:space="preserve">Cenu aptauja par </w:t>
      </w:r>
      <w:r w:rsidR="00C649C4" w:rsidRPr="00C649C4">
        <w:t xml:space="preserve">Mežciema ārstnieciskās ūdens procedūru dziedinātavas teritorijas dendroloģiskās izpētes </w:t>
      </w:r>
      <w:r w:rsidR="00492D11" w:rsidRPr="00C649C4">
        <w:t xml:space="preserve">izstrādi </w:t>
      </w:r>
      <w:r w:rsidR="00E526AC" w:rsidRPr="00C649C4">
        <w:t xml:space="preserve">tika veikta </w:t>
      </w:r>
      <w:r w:rsidR="00C649C4">
        <w:t>2022</w:t>
      </w:r>
      <w:r w:rsidR="00E526AC" w:rsidRPr="00C649C4">
        <w:t xml:space="preserve">. gada </w:t>
      </w:r>
      <w:r w:rsidR="00C649C4">
        <w:t>11</w:t>
      </w:r>
      <w:r w:rsidR="009D0C81" w:rsidRPr="00C649C4">
        <w:t>.</w:t>
      </w:r>
      <w:r w:rsidR="00C649C4">
        <w:t>-18.</w:t>
      </w:r>
      <w:r w:rsidR="009D0C81" w:rsidRPr="00C649C4">
        <w:t xml:space="preserve"> </w:t>
      </w:r>
      <w:r w:rsidR="00C649C4">
        <w:t>martā</w:t>
      </w:r>
      <w:r w:rsidR="00E526AC" w:rsidRPr="00C649C4">
        <w:t xml:space="preserve">. Ziņojums par uzaicinājumu pretendentiem piedalīties cenu aptaujā tika </w:t>
      </w:r>
      <w:r w:rsidR="00521EB2" w:rsidRPr="00C649C4">
        <w:t xml:space="preserve">nopublicēts Daugavpils pilsētas </w:t>
      </w:r>
      <w:r w:rsidR="002B79E6">
        <w:t>pašvaldības</w:t>
      </w:r>
      <w:r w:rsidR="00521EB2" w:rsidRPr="00C649C4">
        <w:t xml:space="preserve"> tīmekļa vietnē:</w:t>
      </w:r>
      <w:r w:rsidR="00C649C4">
        <w:t xml:space="preserve"> </w:t>
      </w:r>
      <w:hyperlink r:id="rId7" w:history="1">
        <w:r w:rsidR="00C649C4" w:rsidRPr="00AA2D9C">
          <w:rPr>
            <w:rStyle w:val="Hyperlink"/>
          </w:rPr>
          <w:t>https://www.daugavpils.lv/pasvaldiba/normativajos-aktos-nereglamentetie-iepirkumi?purchase=6168</w:t>
        </w:r>
      </w:hyperlink>
      <w:r w:rsidR="00E526AC" w:rsidRPr="005C7EBC">
        <w:t>.</w:t>
      </w:r>
    </w:p>
    <w:p w:rsidR="00E526AC" w:rsidRPr="00066189" w:rsidRDefault="00E526AC" w:rsidP="00E526AC">
      <w:pPr>
        <w:ind w:left="360"/>
        <w:jc w:val="both"/>
      </w:pPr>
    </w:p>
    <w:p w:rsidR="00E526AC" w:rsidRDefault="00E526AC" w:rsidP="00521EB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Cenu aptaujas paredzētajā termiņā i</w:t>
      </w:r>
      <w:r w:rsidRPr="00066189">
        <w:t>r saņemt</w:t>
      </w:r>
      <w:r>
        <w:t>i</w:t>
      </w:r>
      <w:r w:rsidRPr="00066189">
        <w:t xml:space="preserve"> </w:t>
      </w:r>
      <w:r>
        <w:t xml:space="preserve">šādi </w:t>
      </w:r>
      <w:r w:rsidRPr="00066189">
        <w:t>finanšu piedāvājum</w:t>
      </w:r>
      <w:r>
        <w:t>i</w:t>
      </w:r>
      <w:r w:rsidRPr="00066189">
        <w:t xml:space="preserve"> no juridiskām personām: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41"/>
        <w:gridCol w:w="2317"/>
        <w:gridCol w:w="2502"/>
      </w:tblGrid>
      <w:tr w:rsidR="00E526AC" w:rsidRPr="0056138D" w:rsidTr="00492D11">
        <w:trPr>
          <w:trHeight w:val="838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526AC" w:rsidRPr="0056138D" w:rsidRDefault="00E526AC" w:rsidP="00E9706D">
            <w:pPr>
              <w:rPr>
                <w:b/>
              </w:rPr>
            </w:pPr>
            <w:r w:rsidRPr="0056138D">
              <w:rPr>
                <w:b/>
              </w:rPr>
              <w:t>Nr. p.k.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526AC" w:rsidRPr="0056138D" w:rsidRDefault="00E526AC" w:rsidP="00E9706D">
            <w:pPr>
              <w:rPr>
                <w:b/>
              </w:rPr>
            </w:pPr>
            <w:r w:rsidRPr="0056138D">
              <w:rPr>
                <w:b/>
              </w:rPr>
              <w:t>Komersanta nosaukums</w:t>
            </w:r>
            <w:r>
              <w:rPr>
                <w:b/>
              </w:rPr>
              <w:t>, reģistrācijas numurs</w:t>
            </w:r>
          </w:p>
        </w:tc>
        <w:tc>
          <w:tcPr>
            <w:tcW w:w="2317" w:type="dxa"/>
          </w:tcPr>
          <w:p w:rsidR="00E526AC" w:rsidRDefault="00E526AC" w:rsidP="00E9706D">
            <w:pPr>
              <w:jc w:val="center"/>
              <w:rPr>
                <w:b/>
              </w:rPr>
            </w:pPr>
            <w:r>
              <w:rPr>
                <w:b/>
              </w:rPr>
              <w:t>Piedāvājuma iesniegšanas veids, datums, laiks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6AC" w:rsidRPr="0056138D" w:rsidRDefault="00E526AC" w:rsidP="00E9706D">
            <w:pPr>
              <w:jc w:val="center"/>
              <w:rPr>
                <w:b/>
              </w:rPr>
            </w:pPr>
            <w:r>
              <w:rPr>
                <w:b/>
              </w:rPr>
              <w:t>Piedāvātā līgum</w:t>
            </w:r>
            <w:r w:rsidRPr="00396A20">
              <w:rPr>
                <w:b/>
              </w:rPr>
              <w:t>cena EUR</w:t>
            </w:r>
            <w:r>
              <w:rPr>
                <w:b/>
              </w:rPr>
              <w:t>, bez PVN</w:t>
            </w:r>
          </w:p>
        </w:tc>
      </w:tr>
      <w:tr w:rsidR="00E526AC" w:rsidRPr="00A4319C" w:rsidTr="00492D11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526AC" w:rsidRPr="00A4319C" w:rsidRDefault="00E526AC" w:rsidP="00E9706D">
            <w:r w:rsidRPr="00A4319C">
              <w:t>1.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526AC" w:rsidRPr="00A4319C" w:rsidRDefault="0082572C" w:rsidP="00E9706D">
            <w:r>
              <w:t>SIA</w:t>
            </w:r>
            <w:r w:rsidR="00E526AC" w:rsidRPr="00A4319C">
              <w:t xml:space="preserve"> “</w:t>
            </w:r>
            <w:r w:rsidR="00B50F4C">
              <w:t>Koku eksperts</w:t>
            </w:r>
            <w:r w:rsidR="00E526AC" w:rsidRPr="00A4319C">
              <w:t>”</w:t>
            </w:r>
          </w:p>
          <w:p w:rsidR="00521EB2" w:rsidRPr="00A4319C" w:rsidRDefault="00E526AC" w:rsidP="00905892">
            <w:r w:rsidRPr="00A4319C">
              <w:t xml:space="preserve">Reģ. Nr. </w:t>
            </w:r>
            <w:r w:rsidR="00905892">
              <w:t>40103756780</w:t>
            </w:r>
          </w:p>
        </w:tc>
        <w:tc>
          <w:tcPr>
            <w:tcW w:w="2317" w:type="dxa"/>
          </w:tcPr>
          <w:p w:rsidR="008906F6" w:rsidRDefault="008906F6" w:rsidP="00E9706D">
            <w:pPr>
              <w:jc w:val="center"/>
            </w:pPr>
            <w:r>
              <w:t xml:space="preserve">e-pastā </w:t>
            </w:r>
          </w:p>
          <w:p w:rsidR="00E526AC" w:rsidRPr="00A4319C" w:rsidRDefault="00905892" w:rsidP="00E9706D">
            <w:pPr>
              <w:jc w:val="center"/>
            </w:pPr>
            <w:r>
              <w:t>11</w:t>
            </w:r>
            <w:r w:rsidR="00E526AC" w:rsidRPr="00A4319C">
              <w:t>.</w:t>
            </w:r>
            <w:r w:rsidR="008906F6">
              <w:t>0</w:t>
            </w:r>
            <w:r>
              <w:t>3</w:t>
            </w:r>
            <w:r w:rsidR="00E526AC" w:rsidRPr="00A4319C">
              <w:t>.202</w:t>
            </w:r>
            <w:r>
              <w:t>2</w:t>
            </w:r>
            <w:r w:rsidR="00E526AC" w:rsidRPr="00A4319C">
              <w:t>.</w:t>
            </w:r>
          </w:p>
          <w:p w:rsidR="00E526AC" w:rsidRPr="00A4319C" w:rsidRDefault="003512C1" w:rsidP="0082572C">
            <w:pPr>
              <w:jc w:val="center"/>
            </w:pPr>
            <w:r>
              <w:t xml:space="preserve">Plkst. </w:t>
            </w:r>
            <w:r w:rsidR="00905892">
              <w:t>18.26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6AC" w:rsidRPr="00A4319C" w:rsidRDefault="00905892" w:rsidP="00521EB2">
            <w:pPr>
              <w:jc w:val="center"/>
            </w:pPr>
            <w:r>
              <w:t>7880</w:t>
            </w:r>
            <w:r w:rsidR="00E526AC" w:rsidRPr="00A4319C">
              <w:t>,</w:t>
            </w:r>
            <w:r w:rsidR="00521EB2">
              <w:t>0</w:t>
            </w:r>
            <w:r w:rsidR="00492D11">
              <w:t>0</w:t>
            </w:r>
          </w:p>
        </w:tc>
      </w:tr>
      <w:tr w:rsidR="003512C1" w:rsidRPr="00A4319C" w:rsidTr="00492D11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3512C1" w:rsidRPr="00A4319C" w:rsidRDefault="003512C1" w:rsidP="003512C1">
            <w:r>
              <w:t xml:space="preserve">2. 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3512C1" w:rsidRPr="00A4319C" w:rsidRDefault="00905892" w:rsidP="003512C1">
            <w:r>
              <w:t>SIA</w:t>
            </w:r>
            <w:r w:rsidR="003512C1" w:rsidRPr="00A4319C">
              <w:t xml:space="preserve"> “</w:t>
            </w:r>
            <w:r>
              <w:t>LABIE KOKI eksperti</w:t>
            </w:r>
            <w:r w:rsidR="003512C1" w:rsidRPr="00A4319C">
              <w:t>”</w:t>
            </w:r>
          </w:p>
          <w:p w:rsidR="003512C1" w:rsidRPr="00A4319C" w:rsidRDefault="003512C1" w:rsidP="00905892">
            <w:r w:rsidRPr="00A4319C">
              <w:t xml:space="preserve">Reģ. Nr. </w:t>
            </w:r>
            <w:r w:rsidR="00905892">
              <w:t>40103442491</w:t>
            </w:r>
          </w:p>
        </w:tc>
        <w:tc>
          <w:tcPr>
            <w:tcW w:w="2317" w:type="dxa"/>
          </w:tcPr>
          <w:p w:rsidR="008906F6" w:rsidRDefault="00275B3A" w:rsidP="003512C1">
            <w:pPr>
              <w:jc w:val="center"/>
            </w:pPr>
            <w:r>
              <w:t>e-pastā</w:t>
            </w:r>
          </w:p>
          <w:p w:rsidR="003512C1" w:rsidRPr="00A4319C" w:rsidRDefault="00905892" w:rsidP="003512C1">
            <w:pPr>
              <w:jc w:val="center"/>
            </w:pPr>
            <w:r>
              <w:t>16</w:t>
            </w:r>
            <w:r w:rsidR="003512C1" w:rsidRPr="00A4319C">
              <w:t>.0</w:t>
            </w:r>
            <w:r>
              <w:t>3.2022</w:t>
            </w:r>
            <w:r w:rsidR="003512C1" w:rsidRPr="00A4319C">
              <w:t>.</w:t>
            </w:r>
          </w:p>
          <w:p w:rsidR="003512C1" w:rsidRPr="00A4319C" w:rsidRDefault="00521EB2" w:rsidP="00905892">
            <w:pPr>
              <w:jc w:val="center"/>
            </w:pPr>
            <w:r>
              <w:t xml:space="preserve">Plkst. </w:t>
            </w:r>
            <w:r w:rsidR="00905892">
              <w:t>18.46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512C1" w:rsidRPr="00A4319C" w:rsidRDefault="00905892" w:rsidP="008906F6">
            <w:pPr>
              <w:jc w:val="center"/>
            </w:pPr>
            <w:r>
              <w:t>9200</w:t>
            </w:r>
            <w:r w:rsidR="00275B3A">
              <w:t>,00</w:t>
            </w:r>
          </w:p>
        </w:tc>
      </w:tr>
    </w:tbl>
    <w:p w:rsidR="00E526AC" w:rsidRDefault="00E526AC" w:rsidP="00521EB2"/>
    <w:p w:rsidR="00E526AC" w:rsidRDefault="00E526AC" w:rsidP="00E526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066189">
        <w:t>Ņemot vērā</w:t>
      </w:r>
      <w:r>
        <w:t xml:space="preserve">, ka </w:t>
      </w:r>
      <w:r w:rsidR="003512C1">
        <w:t>SIA “</w:t>
      </w:r>
      <w:r w:rsidR="004A09AD">
        <w:t>Koku eksperts</w:t>
      </w:r>
      <w:r w:rsidR="003512C1">
        <w:t>”</w:t>
      </w:r>
      <w:r>
        <w:t xml:space="preserve"> piedāvātā līgumcena nepārsniedz cenu aptaujas paredzamo kopējo līgumcenu</w:t>
      </w:r>
      <w:r w:rsidR="003512C1">
        <w:t xml:space="preserve"> un ir zemākā par </w:t>
      </w:r>
      <w:r w:rsidR="008906F6">
        <w:t>citiem</w:t>
      </w:r>
      <w:r w:rsidR="003512C1">
        <w:t xml:space="preserve"> finanšu piedāvājum</w:t>
      </w:r>
      <w:r w:rsidR="008906F6">
        <w:t>iem</w:t>
      </w:r>
      <w:r>
        <w:t xml:space="preserve">, </w:t>
      </w:r>
      <w:r w:rsidRPr="00EF7E21">
        <w:rPr>
          <w:b/>
        </w:rPr>
        <w:t>piešķirt tiesības slēgt līgumu</w:t>
      </w:r>
      <w:r>
        <w:t>:</w:t>
      </w:r>
      <w:bookmarkStart w:id="0" w:name="_GoBack"/>
      <w:bookmarkEnd w:id="0"/>
    </w:p>
    <w:p w:rsidR="00E526AC" w:rsidRPr="00E526AC" w:rsidRDefault="00E526AC" w:rsidP="00E526AC">
      <w:pPr>
        <w:ind w:left="360"/>
        <w:jc w:val="both"/>
        <w:rPr>
          <w:i/>
        </w:rPr>
      </w:pPr>
      <w:r w:rsidRPr="00E526AC">
        <w:rPr>
          <w:i/>
        </w:rPr>
        <w:t>SIA “</w:t>
      </w:r>
      <w:r w:rsidR="004A09AD">
        <w:rPr>
          <w:i/>
        </w:rPr>
        <w:t>Koku eksperts</w:t>
      </w:r>
      <w:r w:rsidRPr="00E526AC">
        <w:rPr>
          <w:i/>
        </w:rPr>
        <w:t xml:space="preserve">” par kopējo cenu </w:t>
      </w:r>
      <w:r w:rsidR="004A09AD">
        <w:rPr>
          <w:i/>
        </w:rPr>
        <w:t>7880</w:t>
      </w:r>
      <w:r w:rsidRPr="00E526AC">
        <w:rPr>
          <w:i/>
        </w:rPr>
        <w:t xml:space="preserve">,00 EUR bez PVN, PVN 21% </w:t>
      </w:r>
      <w:r w:rsidR="004A09AD">
        <w:rPr>
          <w:i/>
        </w:rPr>
        <w:t>1654</w:t>
      </w:r>
      <w:r w:rsidRPr="00E526AC">
        <w:rPr>
          <w:i/>
        </w:rPr>
        <w:t>,</w:t>
      </w:r>
      <w:r w:rsidR="004A09AD">
        <w:rPr>
          <w:i/>
        </w:rPr>
        <w:t>80</w:t>
      </w:r>
      <w:r w:rsidRPr="00E526AC">
        <w:rPr>
          <w:i/>
        </w:rPr>
        <w:t xml:space="preserve"> EUR, kopējā summa </w:t>
      </w:r>
      <w:r w:rsidR="004A09AD">
        <w:rPr>
          <w:b/>
          <w:i/>
        </w:rPr>
        <w:t>9534</w:t>
      </w:r>
      <w:r w:rsidRPr="00E526AC">
        <w:rPr>
          <w:b/>
          <w:i/>
        </w:rPr>
        <w:t>,</w:t>
      </w:r>
      <w:r w:rsidR="004A09AD">
        <w:rPr>
          <w:b/>
          <w:i/>
        </w:rPr>
        <w:t>80</w:t>
      </w:r>
      <w:r w:rsidRPr="00E526AC">
        <w:rPr>
          <w:b/>
          <w:i/>
        </w:rPr>
        <w:t xml:space="preserve"> EUR</w:t>
      </w:r>
      <w:r w:rsidRPr="00E526AC">
        <w:rPr>
          <w:i/>
        </w:rPr>
        <w:t xml:space="preserve"> ar PVN.</w:t>
      </w:r>
    </w:p>
    <w:p w:rsidR="00E526AC" w:rsidRPr="00066189" w:rsidRDefault="00E526AC" w:rsidP="00E526AC"/>
    <w:p w:rsidR="00E526AC" w:rsidRPr="00066189" w:rsidRDefault="00E526AC" w:rsidP="00E526AC">
      <w:r w:rsidRPr="00066189">
        <w:t>Projekta vadītājs,</w:t>
      </w:r>
    </w:p>
    <w:p w:rsidR="00E526AC" w:rsidRPr="00066189" w:rsidRDefault="00E526AC" w:rsidP="00E526AC">
      <w:r w:rsidRPr="00066189">
        <w:t xml:space="preserve">Daugavpils pilsētas </w:t>
      </w:r>
      <w:r w:rsidR="002B79E6">
        <w:t>pašvaldības</w:t>
      </w:r>
      <w:r w:rsidRPr="00066189">
        <w:t xml:space="preserve"> Attīstības departamenta </w:t>
      </w:r>
    </w:p>
    <w:p w:rsidR="00E526AC" w:rsidRPr="00066189" w:rsidRDefault="00E526AC" w:rsidP="00E526AC">
      <w:r w:rsidRPr="00066189">
        <w:t>Projektu nodaļas vecākais eksperts projektu jautājumos</w:t>
      </w:r>
      <w:r w:rsidRPr="00066189">
        <w:tab/>
      </w:r>
      <w:r w:rsidRPr="00066189">
        <w:tab/>
      </w:r>
      <w:r>
        <w:t xml:space="preserve">               </w:t>
      </w:r>
      <w:r w:rsidRPr="00066189">
        <w:t>Artjoms Mahļins</w:t>
      </w:r>
    </w:p>
    <w:p w:rsidR="00E526AC" w:rsidRDefault="00E526AC" w:rsidP="00E526AC"/>
    <w:p w:rsidR="00E526AC" w:rsidRPr="00066189" w:rsidRDefault="00E526AC" w:rsidP="00E526AC"/>
    <w:p w:rsidR="00E526AC" w:rsidRPr="00066189" w:rsidRDefault="004A09AD" w:rsidP="00E526AC">
      <w:r>
        <w:t>2022</w:t>
      </w:r>
      <w:r w:rsidR="00E526AC" w:rsidRPr="00066189">
        <w:t xml:space="preserve">. gada </w:t>
      </w:r>
      <w:r w:rsidR="002B79E6">
        <w:t>21</w:t>
      </w:r>
      <w:r w:rsidR="008906F6">
        <w:t xml:space="preserve">. </w:t>
      </w:r>
      <w:r>
        <w:t>martā</w:t>
      </w:r>
    </w:p>
    <w:p w:rsidR="00950B68" w:rsidRDefault="00DA58BF"/>
    <w:sectPr w:rsidR="00950B68" w:rsidSect="006838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CF" w:rsidRDefault="00EC42CF" w:rsidP="00E526AC">
      <w:r>
        <w:separator/>
      </w:r>
    </w:p>
  </w:endnote>
  <w:endnote w:type="continuationSeparator" w:id="0">
    <w:p w:rsidR="00EC42CF" w:rsidRDefault="00EC42CF" w:rsidP="00E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CF" w:rsidRDefault="00EC42CF" w:rsidP="00E526AC">
      <w:r>
        <w:separator/>
      </w:r>
    </w:p>
  </w:footnote>
  <w:footnote w:type="continuationSeparator" w:id="0">
    <w:p w:rsidR="00EC42CF" w:rsidRDefault="00EC42CF" w:rsidP="00E5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54A"/>
    <w:multiLevelType w:val="multilevel"/>
    <w:tmpl w:val="1850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C"/>
    <w:rsid w:val="0000315D"/>
    <w:rsid w:val="00023B48"/>
    <w:rsid w:val="000B7AF9"/>
    <w:rsid w:val="001178E7"/>
    <w:rsid w:val="001C2C90"/>
    <w:rsid w:val="00275B3A"/>
    <w:rsid w:val="00286D59"/>
    <w:rsid w:val="002B79E6"/>
    <w:rsid w:val="003512C1"/>
    <w:rsid w:val="003B7651"/>
    <w:rsid w:val="003C58CD"/>
    <w:rsid w:val="003D2D7B"/>
    <w:rsid w:val="00492D11"/>
    <w:rsid w:val="004A09AD"/>
    <w:rsid w:val="004F3C99"/>
    <w:rsid w:val="00521EB2"/>
    <w:rsid w:val="005D4C47"/>
    <w:rsid w:val="006D6C66"/>
    <w:rsid w:val="0082572C"/>
    <w:rsid w:val="008906F6"/>
    <w:rsid w:val="00905892"/>
    <w:rsid w:val="009450C7"/>
    <w:rsid w:val="009D0C81"/>
    <w:rsid w:val="00A74FAA"/>
    <w:rsid w:val="00B50F4C"/>
    <w:rsid w:val="00C140C9"/>
    <w:rsid w:val="00C649C4"/>
    <w:rsid w:val="00C7010B"/>
    <w:rsid w:val="00CA3F26"/>
    <w:rsid w:val="00DA58BF"/>
    <w:rsid w:val="00E526AC"/>
    <w:rsid w:val="00EC42CF"/>
    <w:rsid w:val="00EF7E21"/>
    <w:rsid w:val="00F1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8BB76"/>
  <w15:chartTrackingRefBased/>
  <w15:docId w15:val="{E5A3650F-520A-40C2-A4A2-C2953324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AC"/>
    <w:pPr>
      <w:ind w:left="720"/>
    </w:pPr>
  </w:style>
  <w:style w:type="paragraph" w:customStyle="1" w:styleId="Default">
    <w:name w:val="Default"/>
    <w:rsid w:val="00E52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26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26A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E526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C9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3B7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ugavpils.lv/pasvaldiba/normativajos-aktos-nereglamentetie-iepirkumi?purchase=6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Artjoms Mahlins</dc:creator>
  <cp:keywords/>
  <dc:description/>
  <cp:lastModifiedBy>Artjoms Mahlins</cp:lastModifiedBy>
  <cp:revision>5</cp:revision>
  <cp:lastPrinted>2020-09-08T13:45:00Z</cp:lastPrinted>
  <dcterms:created xsi:type="dcterms:W3CDTF">2022-03-18T11:48:00Z</dcterms:created>
  <dcterms:modified xsi:type="dcterms:W3CDTF">2022-04-04T05:24:00Z</dcterms:modified>
</cp:coreProperties>
</file>