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58" w:rsidRPr="00211FFB" w:rsidRDefault="00713958" w:rsidP="00713958">
      <w:pPr>
        <w:pStyle w:val="Heading1"/>
        <w:jc w:val="right"/>
        <w:rPr>
          <w:sz w:val="22"/>
          <w:szCs w:val="22"/>
        </w:rPr>
      </w:pPr>
      <w:r w:rsidRPr="00211FFB">
        <w:rPr>
          <w:sz w:val="22"/>
          <w:szCs w:val="22"/>
        </w:rPr>
        <w:t>APSTIPRINU:</w:t>
      </w:r>
    </w:p>
    <w:p w:rsidR="00713958" w:rsidRPr="00211FFB" w:rsidRDefault="00713958" w:rsidP="00713958">
      <w:pPr>
        <w:jc w:val="right"/>
        <w:rPr>
          <w:lang w:val="lv-LV"/>
        </w:rPr>
      </w:pPr>
      <w:r w:rsidRPr="00211FFB">
        <w:rPr>
          <w:lang w:val="lv-LV"/>
        </w:rPr>
        <w:t>Daugavpils pilsētas pašvaldības iestādes</w:t>
      </w:r>
    </w:p>
    <w:p w:rsidR="00713958" w:rsidRPr="00211FFB" w:rsidRDefault="00713958" w:rsidP="00713958">
      <w:pPr>
        <w:jc w:val="right"/>
        <w:rPr>
          <w:lang w:val="lv-LV"/>
        </w:rPr>
      </w:pPr>
      <w:r w:rsidRPr="00211FFB">
        <w:rPr>
          <w:lang w:val="lv-LV"/>
        </w:rPr>
        <w:t xml:space="preserve"> „Komunālās saimniecības pārvalde” </w:t>
      </w:r>
    </w:p>
    <w:p w:rsidR="00713958" w:rsidRPr="00211FFB" w:rsidRDefault="00713958" w:rsidP="00713958">
      <w:pPr>
        <w:jc w:val="right"/>
        <w:rPr>
          <w:lang w:val="lv-LV"/>
        </w:rPr>
      </w:pPr>
      <w:r w:rsidRPr="00211FFB">
        <w:rPr>
          <w:lang w:val="lv-LV"/>
        </w:rPr>
        <w:t>Nereglamentēto iepirkumu procedūru</w:t>
      </w:r>
    </w:p>
    <w:p w:rsidR="00713958" w:rsidRPr="00211FFB" w:rsidRDefault="00713958" w:rsidP="00713958">
      <w:pPr>
        <w:jc w:val="right"/>
        <w:rPr>
          <w:lang w:val="lv-LV"/>
        </w:rPr>
      </w:pPr>
      <w:r w:rsidRPr="00211FFB">
        <w:rPr>
          <w:lang w:val="lv-LV"/>
        </w:rPr>
        <w:t xml:space="preserve"> komisijas priekšsēdētājs Teodors </w:t>
      </w:r>
      <w:proofErr w:type="spellStart"/>
      <w:r w:rsidRPr="00211FFB">
        <w:rPr>
          <w:lang w:val="lv-LV"/>
        </w:rPr>
        <w:t>Binders</w:t>
      </w:r>
      <w:proofErr w:type="spellEnd"/>
    </w:p>
    <w:p w:rsidR="00713958" w:rsidRPr="00211FFB" w:rsidRDefault="00713958" w:rsidP="00713958">
      <w:pPr>
        <w:jc w:val="right"/>
        <w:rPr>
          <w:lang w:val="lv-LV"/>
        </w:rPr>
      </w:pPr>
    </w:p>
    <w:p w:rsidR="00713958" w:rsidRPr="00211FFB" w:rsidRDefault="00713958" w:rsidP="00713958">
      <w:pPr>
        <w:jc w:val="right"/>
        <w:rPr>
          <w:lang w:val="lv-LV"/>
        </w:rPr>
      </w:pPr>
      <w:r w:rsidRPr="00211FFB">
        <w:rPr>
          <w:lang w:val="lv-LV"/>
        </w:rPr>
        <w:t>___</w:t>
      </w:r>
      <w:r w:rsidR="0061470A">
        <w:rPr>
          <w:lang w:val="lv-LV"/>
        </w:rPr>
        <w:t>___</w:t>
      </w:r>
      <w:r w:rsidR="00600629">
        <w:rPr>
          <w:lang w:val="lv-LV"/>
        </w:rPr>
        <w:t>personiskais paraksts</w:t>
      </w:r>
      <w:bookmarkStart w:id="0" w:name="_GoBack"/>
      <w:bookmarkEnd w:id="0"/>
      <w:r w:rsidR="0061470A">
        <w:rPr>
          <w:lang w:val="lv-LV"/>
        </w:rPr>
        <w:t>_______</w:t>
      </w:r>
      <w:r w:rsidRPr="00211FFB">
        <w:rPr>
          <w:lang w:val="lv-LV"/>
        </w:rPr>
        <w:t>___________</w:t>
      </w:r>
    </w:p>
    <w:p w:rsidR="00713958" w:rsidRPr="00211FFB" w:rsidRDefault="0061470A" w:rsidP="00713958">
      <w:pPr>
        <w:jc w:val="right"/>
        <w:rPr>
          <w:lang w:val="lv-LV"/>
        </w:rPr>
      </w:pPr>
      <w:r>
        <w:rPr>
          <w:lang w:val="lv-LV"/>
        </w:rPr>
        <w:t>2022</w:t>
      </w:r>
      <w:r w:rsidR="00713958" w:rsidRPr="00211FFB">
        <w:rPr>
          <w:lang w:val="lv-LV"/>
        </w:rPr>
        <w:t xml:space="preserve">.gada </w:t>
      </w:r>
      <w:r>
        <w:rPr>
          <w:lang w:val="lv-LV"/>
        </w:rPr>
        <w:t>31.martā</w:t>
      </w:r>
    </w:p>
    <w:p w:rsidR="00713958" w:rsidRPr="00211FFB" w:rsidRDefault="00713958" w:rsidP="00713958">
      <w:pPr>
        <w:pStyle w:val="Heading1"/>
        <w:jc w:val="right"/>
        <w:rPr>
          <w:sz w:val="22"/>
          <w:szCs w:val="22"/>
        </w:rPr>
      </w:pPr>
    </w:p>
    <w:p w:rsidR="00E362E4" w:rsidRPr="0061470A" w:rsidRDefault="00E362E4" w:rsidP="00E362E4">
      <w:pPr>
        <w:jc w:val="right"/>
        <w:rPr>
          <w:sz w:val="22"/>
          <w:szCs w:val="22"/>
          <w:lang w:val="lv-LV"/>
        </w:rPr>
      </w:pPr>
    </w:p>
    <w:p w:rsidR="00E362E4" w:rsidRPr="00D716D8" w:rsidRDefault="00E362E4" w:rsidP="00E362E4">
      <w:pPr>
        <w:rPr>
          <w:sz w:val="22"/>
          <w:szCs w:val="22"/>
          <w:lang w:val="lv-LV"/>
        </w:rPr>
      </w:pPr>
    </w:p>
    <w:p w:rsidR="00E362E4" w:rsidRPr="00BF1841" w:rsidRDefault="00E362E4" w:rsidP="00E362E4">
      <w:pPr>
        <w:pStyle w:val="Heading1"/>
        <w:rPr>
          <w:b/>
          <w:sz w:val="24"/>
        </w:rPr>
      </w:pPr>
      <w:r w:rsidRPr="00BF1841">
        <w:rPr>
          <w:b/>
          <w:sz w:val="24"/>
        </w:rPr>
        <w:t xml:space="preserve">Daugavpils pilsētas pašvaldības iestāde „Komunālās saimniecības pārvalde” </w:t>
      </w:r>
    </w:p>
    <w:p w:rsidR="00E362E4" w:rsidRPr="00BF1841" w:rsidRDefault="00E362E4" w:rsidP="00E362E4">
      <w:pPr>
        <w:pStyle w:val="Heading1"/>
        <w:rPr>
          <w:b/>
          <w:sz w:val="24"/>
        </w:rPr>
      </w:pPr>
      <w:r w:rsidRPr="00BF1841">
        <w:rPr>
          <w:b/>
          <w:sz w:val="24"/>
        </w:rPr>
        <w:t>uzaicina potenciālos pretendentus uz</w:t>
      </w:r>
      <w:r w:rsidR="00BA5E26">
        <w:rPr>
          <w:b/>
          <w:sz w:val="24"/>
        </w:rPr>
        <w:t xml:space="preserve"> līguma</w:t>
      </w:r>
      <w:r w:rsidRPr="00BF1841">
        <w:rPr>
          <w:b/>
          <w:sz w:val="24"/>
        </w:rPr>
        <w:t xml:space="preserve"> piešķiršanas tiesībām </w:t>
      </w:r>
    </w:p>
    <w:p w:rsidR="00EB126A" w:rsidRPr="00BF1841" w:rsidRDefault="00EB126A" w:rsidP="00572B1D">
      <w:pPr>
        <w:ind w:right="-2"/>
        <w:jc w:val="center"/>
        <w:rPr>
          <w:b/>
          <w:lang w:val="lv-LV"/>
        </w:rPr>
      </w:pPr>
    </w:p>
    <w:p w:rsidR="00536756" w:rsidRPr="00536756" w:rsidRDefault="0061470A" w:rsidP="00536756">
      <w:pPr>
        <w:ind w:right="-2"/>
        <w:jc w:val="center"/>
        <w:rPr>
          <w:b/>
          <w:lang w:val="lv-LV"/>
        </w:rPr>
      </w:pPr>
      <w:r>
        <w:rPr>
          <w:b/>
          <w:lang w:val="lv-LV"/>
        </w:rPr>
        <w:t xml:space="preserve">Latvijas Republikas </w:t>
      </w:r>
      <w:r w:rsidR="00536756" w:rsidRPr="00536756">
        <w:rPr>
          <w:b/>
          <w:lang w:val="lv-LV"/>
        </w:rPr>
        <w:t>karogu</w:t>
      </w:r>
      <w:r>
        <w:rPr>
          <w:b/>
          <w:lang w:val="lv-LV"/>
        </w:rPr>
        <w:t xml:space="preserve"> </w:t>
      </w:r>
      <w:r w:rsidR="00843AA2">
        <w:rPr>
          <w:b/>
          <w:lang w:val="lv-LV"/>
        </w:rPr>
        <w:t xml:space="preserve"> </w:t>
      </w:r>
      <w:r w:rsidR="00536756" w:rsidRPr="00536756">
        <w:rPr>
          <w:b/>
          <w:lang w:val="lv-LV"/>
        </w:rPr>
        <w:t>izgatavošana un piegāde Daugavpils pilsētas pašvaldības vajadzībām</w:t>
      </w:r>
      <w:r>
        <w:rPr>
          <w:b/>
          <w:lang w:val="lv-LV"/>
        </w:rPr>
        <w:t xml:space="preserve"> 2022.gadā</w:t>
      </w:r>
    </w:p>
    <w:p w:rsidR="00E71417" w:rsidRPr="00536756" w:rsidRDefault="00843AA2" w:rsidP="00A62A67">
      <w:pPr>
        <w:jc w:val="center"/>
        <w:rPr>
          <w:b/>
          <w:bCs/>
          <w:lang w:val="lv-LV"/>
        </w:rPr>
      </w:pPr>
      <w:r>
        <w:rPr>
          <w:b/>
          <w:lang w:val="lv-LV"/>
        </w:rPr>
        <w:t xml:space="preserve">ID </w:t>
      </w:r>
      <w:proofErr w:type="spellStart"/>
      <w:r>
        <w:rPr>
          <w:b/>
          <w:lang w:val="lv-LV"/>
        </w:rPr>
        <w:t>Nr.DP</w:t>
      </w:r>
      <w:r w:rsidR="0061470A">
        <w:rPr>
          <w:b/>
          <w:lang w:val="lv-LV"/>
        </w:rPr>
        <w:t>PI</w:t>
      </w:r>
      <w:proofErr w:type="spellEnd"/>
      <w:r w:rsidR="0061470A">
        <w:rPr>
          <w:b/>
          <w:lang w:val="lv-LV"/>
        </w:rPr>
        <w:t xml:space="preserve"> KSP 2022/22</w:t>
      </w:r>
      <w:r w:rsidR="007F35E0" w:rsidRPr="00536756">
        <w:rPr>
          <w:b/>
          <w:lang w:val="lv-LV"/>
        </w:rPr>
        <w:t>N</w:t>
      </w:r>
    </w:p>
    <w:p w:rsidR="00E71417" w:rsidRDefault="00E71417" w:rsidP="00E71417">
      <w:pPr>
        <w:jc w:val="both"/>
        <w:rPr>
          <w:lang w:val="lv-LV"/>
        </w:rPr>
      </w:pPr>
    </w:p>
    <w:p w:rsidR="008E1A5F" w:rsidRPr="004906F7" w:rsidRDefault="008E1A5F" w:rsidP="008A0BB5">
      <w:pPr>
        <w:pStyle w:val="Heading2"/>
        <w:numPr>
          <w:ilvl w:val="0"/>
          <w:numId w:val="1"/>
        </w:numPr>
        <w:tabs>
          <w:tab w:val="clear" w:pos="720"/>
          <w:tab w:val="num" w:pos="284"/>
          <w:tab w:val="num" w:pos="360"/>
        </w:tabs>
        <w:ind w:left="0"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Sludinājums tiek publicēts pēc brīvprātības principa izpildot likuma “Par valsts un pašvaldību finanšu līdzekļu un mantas izšķērdēšanas novēršanu” prasības.</w:t>
      </w:r>
    </w:p>
    <w:p w:rsidR="00E362E4" w:rsidRPr="00D716D8" w:rsidRDefault="00E362E4" w:rsidP="008A0BB5">
      <w:pPr>
        <w:pStyle w:val="Heading2"/>
        <w:numPr>
          <w:ilvl w:val="0"/>
          <w:numId w:val="1"/>
        </w:numPr>
        <w:tabs>
          <w:tab w:val="clear" w:pos="720"/>
        </w:tabs>
        <w:ind w:left="0"/>
        <w:jc w:val="both"/>
        <w:rPr>
          <w:b/>
          <w:bCs/>
          <w:sz w:val="22"/>
          <w:szCs w:val="22"/>
        </w:rPr>
      </w:pPr>
      <w:r w:rsidRPr="00D716D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61470A"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b/>
                <w:sz w:val="22"/>
                <w:szCs w:val="22"/>
                <w:lang w:val="lv-LV"/>
              </w:rPr>
            </w:pPr>
            <w:r w:rsidRPr="00D716D8">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pStyle w:val="Style2"/>
            </w:pPr>
            <w:r w:rsidRPr="00D716D8">
              <w:t>Daugavpils pilsētas pašvaldības iestāde „Komunālās saimniecības pārvalde”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pStyle w:val="TOC1"/>
              <w:tabs>
                <w:tab w:val="clear" w:pos="600"/>
                <w:tab w:val="clear" w:pos="9360"/>
              </w:tabs>
              <w:jc w:val="both"/>
              <w:rPr>
                <w:rFonts w:ascii="Times New Roman" w:hAnsi="Times New Roman"/>
                <w:b/>
                <w:caps w:val="0"/>
                <w:noProof w:val="0"/>
                <w:szCs w:val="22"/>
              </w:rPr>
            </w:pPr>
            <w:r w:rsidRPr="00D716D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sz w:val="22"/>
                <w:szCs w:val="22"/>
              </w:rPr>
            </w:pPr>
            <w:proofErr w:type="spellStart"/>
            <w:r w:rsidRPr="00D716D8">
              <w:rPr>
                <w:sz w:val="22"/>
                <w:szCs w:val="22"/>
              </w:rPr>
              <w:t>Saules</w:t>
            </w:r>
            <w:proofErr w:type="spellEnd"/>
            <w:r w:rsidRPr="00D716D8">
              <w:rPr>
                <w:sz w:val="22"/>
                <w:szCs w:val="22"/>
              </w:rPr>
              <w:t xml:space="preserve"> </w:t>
            </w:r>
            <w:proofErr w:type="spellStart"/>
            <w:r w:rsidRPr="00D716D8">
              <w:rPr>
                <w:sz w:val="22"/>
                <w:szCs w:val="22"/>
              </w:rPr>
              <w:t>iela</w:t>
            </w:r>
            <w:proofErr w:type="spellEnd"/>
            <w:r w:rsidRPr="00D716D8">
              <w:rPr>
                <w:sz w:val="22"/>
                <w:szCs w:val="22"/>
              </w:rPr>
              <w:t xml:space="preserve"> 5a, </w:t>
            </w:r>
            <w:smartTag w:uri="urn:schemas-microsoft-com:office:smarttags" w:element="City">
              <w:smartTag w:uri="urn:schemas-microsoft-com:office:smarttags" w:element="place">
                <w:r w:rsidRPr="00D716D8">
                  <w:rPr>
                    <w:sz w:val="22"/>
                    <w:szCs w:val="22"/>
                  </w:rPr>
                  <w:t>Daugavpils</w:t>
                </w:r>
              </w:smartTag>
            </w:smartTag>
            <w:r w:rsidRPr="00D716D8">
              <w:rPr>
                <w:sz w:val="22"/>
                <w:szCs w:val="22"/>
              </w:rPr>
              <w:t>, LV-5401</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pStyle w:val="TOC1"/>
              <w:tabs>
                <w:tab w:val="clear" w:pos="600"/>
                <w:tab w:val="clear" w:pos="9360"/>
              </w:tabs>
              <w:jc w:val="both"/>
              <w:rPr>
                <w:rFonts w:ascii="Times New Roman" w:hAnsi="Times New Roman"/>
                <w:b/>
                <w:caps w:val="0"/>
                <w:noProof w:val="0"/>
                <w:szCs w:val="22"/>
              </w:rPr>
            </w:pPr>
            <w:r w:rsidRPr="00D716D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sz w:val="22"/>
                <w:szCs w:val="22"/>
              </w:rPr>
            </w:pPr>
            <w:r w:rsidRPr="00D716D8">
              <w:rPr>
                <w:sz w:val="22"/>
                <w:szCs w:val="22"/>
              </w:rPr>
              <w:t>90009547852</w:t>
            </w:r>
          </w:p>
        </w:tc>
      </w:tr>
      <w:tr w:rsidR="00E362E4" w:rsidRPr="00AD3999"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pStyle w:val="TOC1"/>
              <w:tabs>
                <w:tab w:val="clear" w:pos="600"/>
                <w:tab w:val="clear" w:pos="9360"/>
              </w:tabs>
              <w:jc w:val="both"/>
              <w:rPr>
                <w:rFonts w:ascii="Times New Roman" w:hAnsi="Times New Roman"/>
                <w:b/>
                <w:caps w:val="0"/>
                <w:noProof w:val="0"/>
                <w:szCs w:val="22"/>
              </w:rPr>
            </w:pPr>
            <w:r w:rsidRPr="00D716D8">
              <w:rPr>
                <w:rFonts w:ascii="Times New Roman" w:hAnsi="Times New Roman"/>
                <w:b/>
                <w:caps w:val="0"/>
                <w:noProof w:val="0"/>
                <w:szCs w:val="22"/>
              </w:rPr>
              <w:t>Konta</w:t>
            </w:r>
            <w:r w:rsidR="00CD047D">
              <w:rPr>
                <w:rFonts w:ascii="Times New Roman" w:hAnsi="Times New Roman"/>
                <w:b/>
                <w:caps w:val="0"/>
                <w:noProof w:val="0"/>
                <w:szCs w:val="22"/>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536756" w:rsidP="008A0BB5">
            <w:pPr>
              <w:jc w:val="both"/>
              <w:rPr>
                <w:sz w:val="22"/>
                <w:szCs w:val="22"/>
                <w:lang w:val="lv-LV"/>
              </w:rPr>
            </w:pPr>
            <w:r>
              <w:rPr>
                <w:sz w:val="22"/>
                <w:szCs w:val="22"/>
                <w:lang w:val="lv-LV"/>
              </w:rPr>
              <w:t>Tatjana Livčāne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CD047D" w:rsidP="008A0BB5">
            <w:pPr>
              <w:jc w:val="both"/>
              <w:rPr>
                <w:b/>
                <w:sz w:val="22"/>
                <w:szCs w:val="22"/>
                <w:lang w:val="lv-LV"/>
              </w:rPr>
            </w:pPr>
            <w:r>
              <w:rPr>
                <w:b/>
                <w:sz w:val="22"/>
                <w:szCs w:val="22"/>
                <w:lang w:val="lv-LV"/>
              </w:rPr>
              <w:t>Tālruņa numrs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CD047D" w:rsidP="008A0BB5">
            <w:pPr>
              <w:jc w:val="both"/>
              <w:rPr>
                <w:sz w:val="22"/>
                <w:szCs w:val="22"/>
              </w:rPr>
            </w:pPr>
            <w:r>
              <w:rPr>
                <w:sz w:val="22"/>
                <w:szCs w:val="22"/>
                <w:lang w:val="lv-LV"/>
              </w:rPr>
              <w:t xml:space="preserve"> </w:t>
            </w:r>
            <w:r w:rsidR="00536756">
              <w:rPr>
                <w:sz w:val="22"/>
                <w:szCs w:val="22"/>
                <w:lang w:val="lv-LV"/>
              </w:rPr>
              <w:t>65476479</w:t>
            </w:r>
            <w:r w:rsidR="0068172F">
              <w:rPr>
                <w:sz w:val="22"/>
                <w:szCs w:val="22"/>
                <w:lang w:val="lv-LV"/>
              </w:rPr>
              <w:t>, m</w:t>
            </w:r>
            <w:r>
              <w:rPr>
                <w:sz w:val="22"/>
                <w:szCs w:val="22"/>
                <w:lang w:val="lv-LV"/>
              </w:rPr>
              <w:t>ob.</w:t>
            </w:r>
            <w:r w:rsidR="00536756">
              <w:rPr>
                <w:sz w:val="22"/>
                <w:szCs w:val="22"/>
                <w:lang w:val="lv-LV"/>
              </w:rPr>
              <w:t>29605563</w:t>
            </w:r>
            <w:r w:rsidRPr="00A6152F">
              <w:rPr>
                <w:rFonts w:ascii="Arial Black" w:hAnsi="Arial Black" w:cs="Arial"/>
                <w:bCs/>
                <w:sz w:val="22"/>
                <w:szCs w:val="22"/>
                <w:lang w:val="de-DE"/>
              </w:rPr>
              <w:t xml:space="preserve"> </w:t>
            </w:r>
            <w:r>
              <w:rPr>
                <w:sz w:val="22"/>
                <w:szCs w:val="22"/>
                <w:lang w:val="lv-LV"/>
              </w:rPr>
              <w:t xml:space="preserve">( </w:t>
            </w:r>
            <w:r w:rsidRPr="002C340F">
              <w:rPr>
                <w:sz w:val="20"/>
                <w:szCs w:val="20"/>
                <w:lang w:val="lv-LV"/>
              </w:rPr>
              <w:t>Tehniskajos</w:t>
            </w:r>
            <w:r>
              <w:rPr>
                <w:sz w:val="20"/>
                <w:szCs w:val="20"/>
                <w:lang w:val="lv-LV"/>
              </w:rPr>
              <w:t xml:space="preserve"> jautājumos), juridiskajos 65476</w:t>
            </w:r>
            <w:r w:rsidRPr="002C340F">
              <w:rPr>
                <w:sz w:val="20"/>
                <w:szCs w:val="20"/>
                <w:lang w:val="lv-LV"/>
              </w:rPr>
              <w:t>4</w:t>
            </w:r>
            <w:r>
              <w:rPr>
                <w:sz w:val="20"/>
                <w:szCs w:val="20"/>
                <w:lang w:val="lv-LV"/>
              </w:rPr>
              <w:t>74</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b/>
                <w:sz w:val="22"/>
                <w:szCs w:val="22"/>
              </w:rPr>
            </w:pPr>
            <w:proofErr w:type="spellStart"/>
            <w:r w:rsidRPr="00D716D8">
              <w:rPr>
                <w:b/>
                <w:sz w:val="22"/>
                <w:szCs w:val="22"/>
              </w:rPr>
              <w:t>Faksa</w:t>
            </w:r>
            <w:proofErr w:type="spellEnd"/>
            <w:r w:rsidRPr="00D716D8">
              <w:rPr>
                <w:b/>
                <w:sz w:val="22"/>
                <w:szCs w:val="22"/>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8A0BB5">
            <w:pPr>
              <w:jc w:val="both"/>
              <w:rPr>
                <w:sz w:val="22"/>
                <w:szCs w:val="22"/>
              </w:rPr>
            </w:pPr>
            <w:r w:rsidRPr="00D716D8">
              <w:rPr>
                <w:sz w:val="22"/>
                <w:szCs w:val="22"/>
              </w:rPr>
              <w:t>65476318</w:t>
            </w:r>
          </w:p>
        </w:tc>
      </w:tr>
      <w:tr w:rsidR="00E362E4" w:rsidRPr="00D716D8" w:rsidTr="0073355F">
        <w:trPr>
          <w:cantSplit/>
        </w:trPr>
        <w:tc>
          <w:tcPr>
            <w:tcW w:w="2700" w:type="dxa"/>
            <w:vMerge w:val="restart"/>
            <w:tcBorders>
              <w:top w:val="single" w:sz="4" w:space="0" w:color="auto"/>
              <w:left w:val="single" w:sz="4" w:space="0" w:color="auto"/>
              <w:right w:val="single" w:sz="4" w:space="0" w:color="auto"/>
            </w:tcBorders>
            <w:vAlign w:val="center"/>
          </w:tcPr>
          <w:p w:rsidR="00E362E4" w:rsidRPr="00D716D8" w:rsidRDefault="00E362E4" w:rsidP="008A0BB5">
            <w:pPr>
              <w:jc w:val="both"/>
              <w:rPr>
                <w:b/>
                <w:sz w:val="22"/>
                <w:szCs w:val="22"/>
              </w:rPr>
            </w:pPr>
            <w:proofErr w:type="spellStart"/>
            <w:r w:rsidRPr="00D716D8">
              <w:rPr>
                <w:b/>
                <w:sz w:val="22"/>
                <w:szCs w:val="22"/>
              </w:rPr>
              <w:t>Darba</w:t>
            </w:r>
            <w:proofErr w:type="spellEnd"/>
            <w:r w:rsidRPr="00D716D8">
              <w:rPr>
                <w:b/>
                <w:sz w:val="22"/>
                <w:szCs w:val="22"/>
              </w:rPr>
              <w:t xml:space="preserve"> </w:t>
            </w:r>
            <w:proofErr w:type="spellStart"/>
            <w:r w:rsidRPr="00D716D8">
              <w:rPr>
                <w:b/>
                <w:sz w:val="22"/>
                <w:szCs w:val="22"/>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8A0BB5">
            <w:pPr>
              <w:pStyle w:val="font5"/>
              <w:spacing w:before="0" w:beforeAutospacing="0" w:after="0" w:afterAutospacing="0"/>
              <w:jc w:val="both"/>
              <w:rPr>
                <w:lang w:val="lv-LV"/>
              </w:rPr>
            </w:pPr>
            <w:r w:rsidRPr="00D716D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D716D8" w:rsidRDefault="00E362E4" w:rsidP="008A0BB5">
            <w:pPr>
              <w:pStyle w:val="font5"/>
              <w:spacing w:before="0" w:beforeAutospacing="0" w:after="0" w:afterAutospacing="0"/>
              <w:jc w:val="both"/>
              <w:rPr>
                <w:lang w:val="lv-LV"/>
              </w:rPr>
            </w:pPr>
            <w:r w:rsidRPr="00D716D8">
              <w:rPr>
                <w:lang w:val="lv-LV"/>
              </w:rPr>
              <w:t>No 08.00 līdz 12.00 un no 13.00 līdz 18.00</w:t>
            </w:r>
          </w:p>
        </w:tc>
      </w:tr>
      <w:tr w:rsidR="00E362E4" w:rsidRPr="00D716D8" w:rsidTr="0073355F">
        <w:trPr>
          <w:cantSplit/>
        </w:trPr>
        <w:tc>
          <w:tcPr>
            <w:tcW w:w="2700" w:type="dxa"/>
            <w:vMerge/>
            <w:tcBorders>
              <w:left w:val="single" w:sz="4" w:space="0" w:color="auto"/>
              <w:right w:val="single" w:sz="4" w:space="0" w:color="auto"/>
            </w:tcBorders>
          </w:tcPr>
          <w:p w:rsidR="00E362E4" w:rsidRPr="00D716D8" w:rsidRDefault="00E362E4" w:rsidP="008A0BB5">
            <w:pPr>
              <w:jc w:val="both"/>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8A0BB5">
            <w:pPr>
              <w:jc w:val="both"/>
              <w:rPr>
                <w:sz w:val="22"/>
                <w:szCs w:val="22"/>
              </w:rPr>
            </w:pPr>
            <w:proofErr w:type="spellStart"/>
            <w:r w:rsidRPr="00D716D8">
              <w:rPr>
                <w:sz w:val="22"/>
                <w:szCs w:val="22"/>
              </w:rPr>
              <w:t>Otrdiena</w:t>
            </w:r>
            <w:proofErr w:type="spellEnd"/>
            <w:r w:rsidRPr="00D716D8">
              <w:rPr>
                <w:sz w:val="22"/>
                <w:szCs w:val="22"/>
              </w:rPr>
              <w:t xml:space="preserve">, </w:t>
            </w:r>
            <w:proofErr w:type="spellStart"/>
            <w:r w:rsidRPr="00D716D8">
              <w:rPr>
                <w:sz w:val="22"/>
                <w:szCs w:val="22"/>
              </w:rPr>
              <w:t>Trešdiena</w:t>
            </w:r>
            <w:proofErr w:type="spellEnd"/>
            <w:r w:rsidRPr="00D716D8">
              <w:rPr>
                <w:sz w:val="22"/>
                <w:szCs w:val="22"/>
              </w:rPr>
              <w:t xml:space="preserve">, </w:t>
            </w:r>
            <w:proofErr w:type="spellStart"/>
            <w:r w:rsidRPr="00D716D8">
              <w:rPr>
                <w:sz w:val="22"/>
                <w:szCs w:val="22"/>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17.00</w:t>
            </w:r>
          </w:p>
        </w:tc>
      </w:tr>
      <w:tr w:rsidR="00E362E4" w:rsidRPr="00D716D8" w:rsidTr="0073355F">
        <w:trPr>
          <w:cantSplit/>
        </w:trPr>
        <w:tc>
          <w:tcPr>
            <w:tcW w:w="2700" w:type="dxa"/>
            <w:vMerge/>
            <w:tcBorders>
              <w:left w:val="single" w:sz="4" w:space="0" w:color="auto"/>
              <w:bottom w:val="single" w:sz="4" w:space="0" w:color="auto"/>
              <w:right w:val="single" w:sz="4" w:space="0" w:color="auto"/>
            </w:tcBorders>
          </w:tcPr>
          <w:p w:rsidR="00E362E4" w:rsidRPr="00D716D8" w:rsidRDefault="00E362E4" w:rsidP="008A0BB5">
            <w:pPr>
              <w:jc w:val="both"/>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8A0BB5">
            <w:pPr>
              <w:jc w:val="both"/>
              <w:rPr>
                <w:sz w:val="22"/>
                <w:szCs w:val="22"/>
              </w:rPr>
            </w:pPr>
            <w:proofErr w:type="spellStart"/>
            <w:r w:rsidRPr="00D716D8">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16.00</w:t>
            </w:r>
          </w:p>
        </w:tc>
      </w:tr>
    </w:tbl>
    <w:p w:rsidR="00E362E4" w:rsidRPr="00D716D8" w:rsidRDefault="00E362E4" w:rsidP="008A0BB5">
      <w:pPr>
        <w:jc w:val="both"/>
        <w:rPr>
          <w:sz w:val="22"/>
          <w:szCs w:val="22"/>
          <w:lang w:val="lv-LV"/>
        </w:rPr>
      </w:pPr>
    </w:p>
    <w:p w:rsidR="00E362E4" w:rsidRPr="000137D6" w:rsidRDefault="00CF47D5" w:rsidP="008A0BB5">
      <w:pPr>
        <w:jc w:val="both"/>
        <w:rPr>
          <w:b/>
          <w:bCs/>
          <w:sz w:val="20"/>
          <w:szCs w:val="20"/>
          <w:lang w:val="lv-LV"/>
        </w:rPr>
      </w:pPr>
      <w:r w:rsidRPr="000137D6">
        <w:rPr>
          <w:b/>
          <w:bCs/>
          <w:sz w:val="20"/>
          <w:szCs w:val="20"/>
          <w:lang w:val="lv-LV"/>
        </w:rPr>
        <w:t>3.</w:t>
      </w:r>
      <w:r w:rsidR="003C1BDC">
        <w:rPr>
          <w:b/>
          <w:bCs/>
          <w:sz w:val="20"/>
          <w:szCs w:val="20"/>
          <w:lang w:val="lv-LV"/>
        </w:rPr>
        <w:t>P</w:t>
      </w:r>
      <w:r w:rsidR="00E362E4" w:rsidRPr="000137D6">
        <w:rPr>
          <w:b/>
          <w:bCs/>
          <w:sz w:val="20"/>
          <w:szCs w:val="20"/>
          <w:lang w:val="lv-LV"/>
        </w:rPr>
        <w:t xml:space="preserve">aredzamā līgumcena: </w:t>
      </w:r>
      <w:r w:rsidR="001951A1">
        <w:rPr>
          <w:bCs/>
          <w:sz w:val="20"/>
          <w:szCs w:val="20"/>
          <w:lang w:val="lv-LV"/>
        </w:rPr>
        <w:t>līdz EUR 55</w:t>
      </w:r>
      <w:r w:rsidR="004E28B9">
        <w:rPr>
          <w:bCs/>
          <w:sz w:val="20"/>
          <w:szCs w:val="20"/>
          <w:lang w:val="lv-LV"/>
        </w:rPr>
        <w:t>0</w:t>
      </w:r>
      <w:r w:rsidR="00DD446A">
        <w:rPr>
          <w:bCs/>
          <w:sz w:val="20"/>
          <w:szCs w:val="20"/>
          <w:lang w:val="lv-LV"/>
        </w:rPr>
        <w:t>,00</w:t>
      </w:r>
      <w:r w:rsidR="00E362E4" w:rsidRPr="000137D6">
        <w:rPr>
          <w:bCs/>
          <w:sz w:val="20"/>
          <w:szCs w:val="20"/>
          <w:lang w:val="lv-LV"/>
        </w:rPr>
        <w:t xml:space="preserve"> bez PVN</w:t>
      </w:r>
      <w:r w:rsidR="00E362E4" w:rsidRPr="000137D6">
        <w:rPr>
          <w:b/>
          <w:bCs/>
          <w:sz w:val="20"/>
          <w:szCs w:val="20"/>
          <w:lang w:val="lv-LV"/>
        </w:rPr>
        <w:t>.</w:t>
      </w:r>
    </w:p>
    <w:p w:rsidR="00540096" w:rsidRPr="000137D6" w:rsidRDefault="00CF47D5" w:rsidP="008A0BB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BF19E5">
        <w:rPr>
          <w:bCs/>
          <w:sz w:val="20"/>
          <w:szCs w:val="20"/>
          <w:lang w:val="lv-LV"/>
        </w:rPr>
        <w:t>pielikums N</w:t>
      </w:r>
      <w:r w:rsidR="00E362E4" w:rsidRPr="000137D6">
        <w:rPr>
          <w:bCs/>
          <w:sz w:val="20"/>
          <w:szCs w:val="20"/>
          <w:lang w:val="lv-LV"/>
        </w:rPr>
        <w:t>r.2.</w:t>
      </w:r>
      <w:bookmarkStart w:id="1" w:name="_Toc134418278"/>
      <w:bookmarkStart w:id="2" w:name="_Toc134628683"/>
      <w:bookmarkStart w:id="3" w:name="_Toc337468672"/>
      <w:bookmarkStart w:id="4" w:name="_Toc341872544"/>
    </w:p>
    <w:p w:rsidR="008E3B0B" w:rsidRPr="00066CE3" w:rsidRDefault="00CF47D5" w:rsidP="008A0BB5">
      <w:pPr>
        <w:jc w:val="both"/>
        <w:rPr>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1951A1">
        <w:rPr>
          <w:b/>
          <w:bCs/>
          <w:sz w:val="20"/>
          <w:szCs w:val="20"/>
          <w:lang w:val="lv-LV"/>
        </w:rPr>
        <w:t>ldes termiņš līdz 2022</w:t>
      </w:r>
      <w:r w:rsidR="009C6628">
        <w:rPr>
          <w:b/>
          <w:bCs/>
          <w:sz w:val="20"/>
          <w:szCs w:val="20"/>
          <w:lang w:val="lv-LV"/>
        </w:rPr>
        <w:t xml:space="preserve">.gada </w:t>
      </w:r>
      <w:r w:rsidR="001951A1">
        <w:rPr>
          <w:b/>
          <w:bCs/>
          <w:sz w:val="20"/>
          <w:szCs w:val="20"/>
          <w:lang w:val="lv-LV"/>
        </w:rPr>
        <w:t>26.aprīlim</w:t>
      </w:r>
      <w:r w:rsidR="00B57114">
        <w:rPr>
          <w:b/>
          <w:bCs/>
          <w:sz w:val="20"/>
          <w:szCs w:val="20"/>
          <w:lang w:val="lv-LV"/>
        </w:rPr>
        <w:t xml:space="preserve"> (ieskaitot)</w:t>
      </w:r>
      <w:r w:rsidR="009C6628">
        <w:rPr>
          <w:b/>
          <w:bCs/>
          <w:sz w:val="20"/>
          <w:szCs w:val="20"/>
          <w:lang w:val="lv-LV"/>
        </w:rPr>
        <w:t>.</w:t>
      </w:r>
      <w:r w:rsidR="00066CE3" w:rsidRPr="00066CE3">
        <w:rPr>
          <w:sz w:val="20"/>
          <w:szCs w:val="20"/>
          <w:lang w:val="lv-LV"/>
        </w:rPr>
        <w:t xml:space="preserve">                </w:t>
      </w:r>
    </w:p>
    <w:p w:rsidR="00E362E4" w:rsidRDefault="001E13DE" w:rsidP="008A0BB5">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5B061A">
      <w:pPr>
        <w:ind w:firstLine="720"/>
        <w:jc w:val="both"/>
        <w:rPr>
          <w:sz w:val="20"/>
          <w:szCs w:val="20"/>
          <w:lang w:val="lv-LV"/>
        </w:rPr>
      </w:pPr>
      <w:r w:rsidRPr="00943904">
        <w:rPr>
          <w:sz w:val="20"/>
          <w:szCs w:val="20"/>
          <w:lang w:val="lv-LV"/>
        </w:rPr>
        <w:t>6.1. Pasūtītājs izslēdz pretendentu no dalības procedūrā jebkurā no šādiem gadījumiem:</w:t>
      </w:r>
    </w:p>
    <w:p w:rsidR="00B26D03" w:rsidRDefault="005D2C65" w:rsidP="008A0BB5">
      <w:pPr>
        <w:pStyle w:val="tv213"/>
        <w:spacing w:before="0" w:beforeAutospacing="0" w:after="0" w:afterAutospacing="0"/>
        <w:jc w:val="both"/>
        <w:rPr>
          <w:sz w:val="20"/>
          <w:szCs w:val="20"/>
        </w:rPr>
      </w:pPr>
      <w:r>
        <w:rPr>
          <w:sz w:val="20"/>
          <w:szCs w:val="20"/>
        </w:rPr>
        <w:t xml:space="preserve">      </w:t>
      </w:r>
      <w:r w:rsidR="00B26D03">
        <w:rPr>
          <w:sz w:val="20"/>
          <w:szCs w:val="20"/>
        </w:rPr>
        <w:tab/>
      </w:r>
      <w:r>
        <w:rPr>
          <w:sz w:val="20"/>
          <w:szCs w:val="20"/>
        </w:rPr>
        <w:t>1)</w:t>
      </w:r>
      <w:r w:rsidRPr="008D04D9">
        <w:rPr>
          <w:sz w:val="20"/>
          <w:szCs w:val="20"/>
        </w:rPr>
        <w:t xml:space="preserve">pasludināts pretendenta maksātnespējas process (izņemot gadījumu, kad maksātnespējas procesā tiek </w:t>
      </w:r>
    </w:p>
    <w:p w:rsidR="00B26D03" w:rsidRDefault="005D2C65" w:rsidP="00B26D03">
      <w:pPr>
        <w:pStyle w:val="tv213"/>
        <w:spacing w:before="0" w:beforeAutospacing="0" w:after="0" w:afterAutospacing="0"/>
        <w:ind w:firstLine="720"/>
        <w:jc w:val="both"/>
        <w:rPr>
          <w:sz w:val="20"/>
          <w:szCs w:val="20"/>
        </w:rPr>
      </w:pPr>
      <w:r w:rsidRPr="008D04D9">
        <w:rPr>
          <w:sz w:val="20"/>
          <w:szCs w:val="20"/>
        </w:rPr>
        <w:t xml:space="preserve">piemērota sanācija vai cits līdzīga veida pasākumu kopums, kas vērsts uz parādnieka iespējamā bankrota </w:t>
      </w:r>
    </w:p>
    <w:p w:rsidR="00B26D03" w:rsidRDefault="005D2C65" w:rsidP="00B26D03">
      <w:pPr>
        <w:pStyle w:val="tv213"/>
        <w:spacing w:before="0" w:beforeAutospacing="0" w:after="0" w:afterAutospacing="0"/>
        <w:ind w:firstLine="720"/>
        <w:jc w:val="both"/>
        <w:rPr>
          <w:sz w:val="20"/>
          <w:szCs w:val="20"/>
        </w:rPr>
      </w:pPr>
      <w:r w:rsidRPr="008D04D9">
        <w:rPr>
          <w:sz w:val="20"/>
          <w:szCs w:val="20"/>
        </w:rPr>
        <w:t xml:space="preserve">novēršanu un maksātspējas atjaunošanu), apturēta vai pārtraukta tā saimnieciskā darbība, uzsākta tiesvedība </w:t>
      </w:r>
    </w:p>
    <w:p w:rsidR="005D2C65" w:rsidRPr="008D04D9" w:rsidRDefault="005D2C65" w:rsidP="00B26D03">
      <w:pPr>
        <w:pStyle w:val="tv213"/>
        <w:spacing w:before="0" w:beforeAutospacing="0" w:after="0" w:afterAutospacing="0"/>
        <w:ind w:firstLine="720"/>
        <w:jc w:val="both"/>
        <w:rPr>
          <w:sz w:val="20"/>
          <w:szCs w:val="20"/>
        </w:rPr>
      </w:pPr>
      <w:r w:rsidRPr="008D04D9">
        <w:rPr>
          <w:sz w:val="20"/>
          <w:szCs w:val="20"/>
        </w:rPr>
        <w:t>par tā bankrotu vai tas tiek likvidēts;</w:t>
      </w:r>
    </w:p>
    <w:p w:rsidR="00B26D03" w:rsidRDefault="005D2C65" w:rsidP="008A0BB5">
      <w:pPr>
        <w:pStyle w:val="tv213"/>
        <w:spacing w:before="0" w:beforeAutospacing="0" w:after="0" w:afterAutospacing="0"/>
        <w:jc w:val="both"/>
        <w:rPr>
          <w:sz w:val="20"/>
          <w:szCs w:val="20"/>
        </w:rPr>
      </w:pPr>
      <w:r>
        <w:rPr>
          <w:sz w:val="20"/>
          <w:szCs w:val="20"/>
        </w:rPr>
        <w:t xml:space="preserve">    </w:t>
      </w:r>
      <w:r w:rsidR="00B26D03">
        <w:rPr>
          <w:sz w:val="20"/>
          <w:szCs w:val="20"/>
        </w:rPr>
        <w:t xml:space="preserve">  </w:t>
      </w:r>
      <w:r>
        <w:rPr>
          <w:sz w:val="20"/>
          <w:szCs w:val="20"/>
        </w:rPr>
        <w:t xml:space="preserve">  </w:t>
      </w:r>
      <w:r w:rsidR="00B26D03">
        <w:rPr>
          <w:sz w:val="20"/>
          <w:szCs w:val="20"/>
        </w:rPr>
        <w:t xml:space="preserve">      </w:t>
      </w:r>
      <w:r w:rsidRPr="008D04D9">
        <w:rPr>
          <w:sz w:val="20"/>
          <w:szCs w:val="20"/>
        </w:rPr>
        <w:t xml:space="preserve">2) pretendentam Latvijā vai valstī, kurā tas reģistrēts vai kurā atrodas tā pastāvīgā dzīvesvieta, ir nodokļu </w:t>
      </w:r>
    </w:p>
    <w:p w:rsidR="00B26D03" w:rsidRDefault="00B26D03" w:rsidP="008A0BB5">
      <w:pPr>
        <w:pStyle w:val="tv213"/>
        <w:spacing w:before="0" w:beforeAutospacing="0" w:after="0" w:afterAutospacing="0"/>
        <w:jc w:val="both"/>
        <w:rPr>
          <w:sz w:val="20"/>
          <w:szCs w:val="20"/>
        </w:rPr>
      </w:pPr>
      <w:r>
        <w:rPr>
          <w:sz w:val="20"/>
          <w:szCs w:val="20"/>
        </w:rPr>
        <w:t xml:space="preserve">              </w:t>
      </w:r>
      <w:r w:rsidR="005D2C65" w:rsidRPr="008D04D9">
        <w:rPr>
          <w:sz w:val="20"/>
          <w:szCs w:val="20"/>
        </w:rPr>
        <w:t xml:space="preserve">parādi, tajā skaitā valsts sociālās apdrošināšanas obligāto iemaksu parādi, kas kopsummā kādā no valstīm </w:t>
      </w:r>
    </w:p>
    <w:p w:rsidR="005D2C65" w:rsidRPr="008D04D9" w:rsidRDefault="00B26D03" w:rsidP="008A0BB5">
      <w:pPr>
        <w:pStyle w:val="tv213"/>
        <w:spacing w:before="0" w:beforeAutospacing="0" w:after="0" w:afterAutospacing="0"/>
        <w:jc w:val="both"/>
        <w:rPr>
          <w:sz w:val="20"/>
          <w:szCs w:val="20"/>
        </w:rPr>
      </w:pPr>
      <w:r>
        <w:rPr>
          <w:sz w:val="20"/>
          <w:szCs w:val="20"/>
        </w:rPr>
        <w:t xml:space="preserve">              </w:t>
      </w:r>
      <w:r w:rsidR="005D2C65" w:rsidRPr="008D04D9">
        <w:rPr>
          <w:sz w:val="20"/>
          <w:szCs w:val="20"/>
        </w:rPr>
        <w:t xml:space="preserve">pārsniedz 150 </w:t>
      </w:r>
      <w:proofErr w:type="spellStart"/>
      <w:r w:rsidR="005D2C65" w:rsidRPr="008D04D9">
        <w:rPr>
          <w:i/>
          <w:sz w:val="20"/>
          <w:szCs w:val="20"/>
        </w:rPr>
        <w:t>euro</w:t>
      </w:r>
      <w:proofErr w:type="spellEnd"/>
      <w:r w:rsidR="005D2C65" w:rsidRPr="008D04D9">
        <w:rPr>
          <w:sz w:val="20"/>
          <w:szCs w:val="20"/>
        </w:rPr>
        <w:t>.</w:t>
      </w:r>
    </w:p>
    <w:p w:rsidR="005D2C65" w:rsidRPr="008D04D9" w:rsidRDefault="005D2C65" w:rsidP="008A0BB5">
      <w:pPr>
        <w:pStyle w:val="tv213"/>
        <w:spacing w:before="0" w:beforeAutospacing="0" w:after="0" w:afterAutospacing="0"/>
        <w:jc w:val="both"/>
        <w:rPr>
          <w:sz w:val="20"/>
          <w:szCs w:val="20"/>
        </w:rPr>
      </w:pPr>
      <w:r>
        <w:rPr>
          <w:sz w:val="20"/>
          <w:szCs w:val="20"/>
        </w:rPr>
        <w:t xml:space="preserve">      </w:t>
      </w:r>
      <w:r w:rsidR="00B26D03">
        <w:rPr>
          <w:sz w:val="20"/>
          <w:szCs w:val="20"/>
        </w:rPr>
        <w:t xml:space="preserve">        </w:t>
      </w:r>
      <w:r w:rsidRPr="008D04D9">
        <w:rPr>
          <w:sz w:val="20"/>
          <w:szCs w:val="20"/>
        </w:rPr>
        <w:t>3) nav iesniegti kādi no 7.punktā pieprasītiem dokumentiem.</w:t>
      </w:r>
    </w:p>
    <w:bookmarkEnd w:id="1"/>
    <w:bookmarkEnd w:id="2"/>
    <w:bookmarkEnd w:id="3"/>
    <w:bookmarkEnd w:id="4"/>
    <w:p w:rsidR="00BC7F81" w:rsidRDefault="001775EC" w:rsidP="008A0BB5">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5B061A">
      <w:pPr>
        <w:pStyle w:val="Style1"/>
        <w:numPr>
          <w:ilvl w:val="1"/>
          <w:numId w:val="29"/>
        </w:numPr>
        <w:rPr>
          <w:sz w:val="20"/>
          <w:szCs w:val="20"/>
        </w:rPr>
      </w:pPr>
      <w:r w:rsidRPr="0051789A">
        <w:rPr>
          <w:b/>
          <w:sz w:val="20"/>
          <w:szCs w:val="20"/>
        </w:rPr>
        <w:t>Pretendenta pieteikums</w:t>
      </w:r>
      <w:r w:rsidRPr="00754118">
        <w:rPr>
          <w:sz w:val="20"/>
          <w:szCs w:val="20"/>
        </w:rPr>
        <w:t xml:space="preserve"> dalībai aptaujā, kas sagatavots atbilstoši 1. pielikumā norādītajai formai</w:t>
      </w:r>
      <w:r>
        <w:rPr>
          <w:sz w:val="20"/>
          <w:szCs w:val="20"/>
        </w:rPr>
        <w:t>.</w:t>
      </w:r>
    </w:p>
    <w:p w:rsidR="00BE2224" w:rsidRPr="008A5AA9" w:rsidRDefault="00BE2224" w:rsidP="005B061A">
      <w:pPr>
        <w:pStyle w:val="Style1"/>
        <w:numPr>
          <w:ilvl w:val="1"/>
          <w:numId w:val="29"/>
        </w:numPr>
        <w:rPr>
          <w:sz w:val="20"/>
          <w:szCs w:val="20"/>
        </w:rPr>
      </w:pPr>
      <w:r w:rsidRPr="0051789A">
        <w:rPr>
          <w:b/>
          <w:sz w:val="20"/>
          <w:szCs w:val="20"/>
        </w:rPr>
        <w:t>Dokuments</w:t>
      </w:r>
      <w:r w:rsidRPr="008A5AA9">
        <w:rPr>
          <w:sz w:val="20"/>
          <w:szCs w:val="20"/>
        </w:rPr>
        <w:t>,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Pr="0051789A" w:rsidRDefault="00FA5956" w:rsidP="000A0BAA">
      <w:pPr>
        <w:pStyle w:val="Style1"/>
        <w:numPr>
          <w:ilvl w:val="1"/>
          <w:numId w:val="29"/>
        </w:numPr>
        <w:rPr>
          <w:b/>
          <w:sz w:val="20"/>
          <w:szCs w:val="20"/>
        </w:rPr>
      </w:pPr>
      <w:r w:rsidRPr="00FA5956">
        <w:rPr>
          <w:sz w:val="20"/>
          <w:szCs w:val="20"/>
        </w:rPr>
        <w:t xml:space="preserve">Latvijas Republikas Uzņēmuma reģistra vai līdzvērtīgas iestādes citā valstī izsniegtas </w:t>
      </w:r>
      <w:r w:rsidRPr="0051789A">
        <w:rPr>
          <w:b/>
          <w:sz w:val="20"/>
          <w:szCs w:val="20"/>
        </w:rPr>
        <w:t xml:space="preserve">reģistrācijas </w:t>
      </w:r>
    </w:p>
    <w:p w:rsidR="000A0BAA" w:rsidRDefault="00FA5956" w:rsidP="000A0BAA">
      <w:pPr>
        <w:pStyle w:val="Style1"/>
        <w:numPr>
          <w:ilvl w:val="0"/>
          <w:numId w:val="0"/>
        </w:numPr>
        <w:ind w:left="709" w:firstLine="360"/>
        <w:rPr>
          <w:sz w:val="20"/>
          <w:szCs w:val="20"/>
        </w:rPr>
      </w:pPr>
      <w:r w:rsidRPr="0051789A">
        <w:rPr>
          <w:b/>
          <w:sz w:val="20"/>
          <w:szCs w:val="20"/>
        </w:rPr>
        <w:t>apliecība vai izziņa,</w:t>
      </w:r>
      <w:r w:rsidRPr="00FA5956">
        <w:rPr>
          <w:sz w:val="20"/>
          <w:szCs w:val="20"/>
        </w:rPr>
        <w:t xml:space="preserve"> kas apliecina, ka Pretendents reģistrēts likumā noteiktajā kārtībā (kopija). Ja </w:t>
      </w:r>
      <w:r w:rsidR="000A0BAA">
        <w:rPr>
          <w:sz w:val="20"/>
          <w:szCs w:val="20"/>
        </w:rPr>
        <w:t xml:space="preserve">  </w:t>
      </w:r>
    </w:p>
    <w:p w:rsidR="000A0BAA" w:rsidRDefault="00FA5956" w:rsidP="000A0BAA">
      <w:pPr>
        <w:pStyle w:val="Style1"/>
        <w:numPr>
          <w:ilvl w:val="0"/>
          <w:numId w:val="0"/>
        </w:numPr>
        <w:ind w:left="709" w:firstLine="360"/>
        <w:rPr>
          <w:sz w:val="20"/>
          <w:szCs w:val="20"/>
          <w:u w:val="single"/>
        </w:rPr>
      </w:pPr>
      <w:r w:rsidRPr="00FA5956">
        <w:rPr>
          <w:sz w:val="20"/>
          <w:szCs w:val="20"/>
        </w:rPr>
        <w:t xml:space="preserve">piedāvājumu iesniedz piegādātāju apvienība, tad visu uzrādīto apvienības dalībnieku </w:t>
      </w:r>
      <w:r w:rsidRPr="00FA5956">
        <w:rPr>
          <w:sz w:val="20"/>
          <w:szCs w:val="20"/>
          <w:u w:val="single"/>
        </w:rPr>
        <w:t xml:space="preserve">komersanta </w:t>
      </w:r>
    </w:p>
    <w:p w:rsidR="000A0BAA" w:rsidRDefault="00FA5956" w:rsidP="000A0BAA">
      <w:pPr>
        <w:pStyle w:val="Style1"/>
        <w:numPr>
          <w:ilvl w:val="0"/>
          <w:numId w:val="0"/>
        </w:numPr>
        <w:ind w:left="709" w:firstLine="360"/>
        <w:rPr>
          <w:sz w:val="20"/>
          <w:szCs w:val="20"/>
        </w:rPr>
      </w:pPr>
      <w:r w:rsidRPr="00FA5956">
        <w:rPr>
          <w:sz w:val="20"/>
          <w:szCs w:val="20"/>
          <w:u w:val="single"/>
        </w:rPr>
        <w:t>reģistrācijas apliecību kopijas</w:t>
      </w:r>
      <w:r w:rsidR="00AB758C">
        <w:rPr>
          <w:sz w:val="20"/>
          <w:szCs w:val="20"/>
          <w:u w:val="single"/>
        </w:rPr>
        <w:t>.</w:t>
      </w:r>
      <w:r w:rsidR="00AB758C" w:rsidRPr="00A831B1">
        <w:t xml:space="preserve"> </w:t>
      </w:r>
      <w:r w:rsidR="00AB758C" w:rsidRPr="00AB758C">
        <w:rPr>
          <w:sz w:val="20"/>
          <w:szCs w:val="20"/>
        </w:rPr>
        <w:t xml:space="preserve">Par Latvijā reģistrētu pretendentu informācijas tiks iegūta no Latvijas </w:t>
      </w:r>
    </w:p>
    <w:p w:rsidR="00AB758C" w:rsidRPr="00AB758C" w:rsidRDefault="00AB758C" w:rsidP="000A0BAA">
      <w:pPr>
        <w:pStyle w:val="Style1"/>
        <w:numPr>
          <w:ilvl w:val="0"/>
          <w:numId w:val="0"/>
        </w:numPr>
        <w:ind w:left="709" w:firstLine="360"/>
        <w:rPr>
          <w:sz w:val="20"/>
          <w:szCs w:val="20"/>
        </w:rPr>
      </w:pPr>
      <w:r w:rsidRPr="00AB758C">
        <w:rPr>
          <w:sz w:val="20"/>
          <w:szCs w:val="20"/>
        </w:rPr>
        <w:lastRenderedPageBreak/>
        <w:t>R</w:t>
      </w:r>
      <w:r w:rsidR="003408AB">
        <w:rPr>
          <w:sz w:val="20"/>
          <w:szCs w:val="20"/>
        </w:rPr>
        <w:t>epublikas</w:t>
      </w:r>
      <w:r w:rsidRPr="00AB758C">
        <w:rPr>
          <w:sz w:val="20"/>
          <w:szCs w:val="20"/>
        </w:rPr>
        <w:t xml:space="preserve"> </w:t>
      </w:r>
      <w:proofErr w:type="spellStart"/>
      <w:r w:rsidRPr="00AB758C">
        <w:rPr>
          <w:sz w:val="20"/>
          <w:szCs w:val="20"/>
        </w:rPr>
        <w:t>Uznēmumu</w:t>
      </w:r>
      <w:proofErr w:type="spellEnd"/>
      <w:r w:rsidRPr="00AB758C">
        <w:rPr>
          <w:sz w:val="20"/>
          <w:szCs w:val="20"/>
        </w:rPr>
        <w:t xml:space="preserve"> reģistra.</w:t>
      </w:r>
    </w:p>
    <w:p w:rsidR="00B26D03" w:rsidRDefault="00341490" w:rsidP="00B26D03">
      <w:pPr>
        <w:pStyle w:val="Style1"/>
        <w:numPr>
          <w:ilvl w:val="0"/>
          <w:numId w:val="0"/>
        </w:numPr>
        <w:ind w:left="709"/>
        <w:rPr>
          <w:sz w:val="20"/>
          <w:szCs w:val="20"/>
        </w:rPr>
      </w:pPr>
      <w:r>
        <w:rPr>
          <w:sz w:val="20"/>
          <w:szCs w:val="20"/>
        </w:rPr>
        <w:t>7.4.</w:t>
      </w:r>
      <w:r w:rsidR="003408AB" w:rsidRPr="006724E0">
        <w:rPr>
          <w:b/>
          <w:sz w:val="20"/>
          <w:szCs w:val="20"/>
        </w:rPr>
        <w:t>Apliecinājums,</w:t>
      </w:r>
      <w:r w:rsidR="003408AB" w:rsidRPr="003408AB">
        <w:rPr>
          <w:sz w:val="20"/>
          <w:szCs w:val="20"/>
        </w:rPr>
        <w:t xml:space="preserve"> ka Pretendentam ir pieejams personāls, instrumenti, iekārtas un tehniskais aprīkojums, kas </w:t>
      </w:r>
      <w:r w:rsidR="00B26D03">
        <w:rPr>
          <w:sz w:val="20"/>
          <w:szCs w:val="20"/>
        </w:rPr>
        <w:t xml:space="preserve">  </w:t>
      </w:r>
    </w:p>
    <w:p w:rsidR="00B26D03" w:rsidRDefault="00B26D03" w:rsidP="00B26D03">
      <w:pPr>
        <w:pStyle w:val="Style1"/>
        <w:numPr>
          <w:ilvl w:val="0"/>
          <w:numId w:val="0"/>
        </w:numPr>
        <w:ind w:left="709"/>
        <w:rPr>
          <w:sz w:val="20"/>
          <w:szCs w:val="20"/>
        </w:rPr>
      </w:pPr>
      <w:r>
        <w:rPr>
          <w:sz w:val="20"/>
          <w:szCs w:val="20"/>
        </w:rPr>
        <w:t xml:space="preserve">      </w:t>
      </w:r>
      <w:r w:rsidR="003408AB" w:rsidRPr="003408AB">
        <w:rPr>
          <w:sz w:val="20"/>
          <w:szCs w:val="20"/>
        </w:rPr>
        <w:t xml:space="preserve">pretendentam būs nepieciešams iepirkuma līguma izpildei atbilstoši visām tehniskās specifikācijās </w:t>
      </w:r>
      <w:r>
        <w:rPr>
          <w:sz w:val="20"/>
          <w:szCs w:val="20"/>
        </w:rPr>
        <w:t xml:space="preserve"> </w:t>
      </w:r>
    </w:p>
    <w:p w:rsidR="007F5475" w:rsidRDefault="00B26D03" w:rsidP="00B26D03">
      <w:pPr>
        <w:pStyle w:val="Style1"/>
        <w:numPr>
          <w:ilvl w:val="0"/>
          <w:numId w:val="0"/>
        </w:numPr>
        <w:ind w:left="709"/>
        <w:rPr>
          <w:sz w:val="20"/>
          <w:szCs w:val="20"/>
        </w:rPr>
      </w:pPr>
      <w:r>
        <w:rPr>
          <w:sz w:val="20"/>
          <w:szCs w:val="20"/>
        </w:rPr>
        <w:t xml:space="preserve">      </w:t>
      </w:r>
      <w:r w:rsidR="003408AB" w:rsidRPr="003408AB">
        <w:rPr>
          <w:sz w:val="20"/>
          <w:szCs w:val="20"/>
        </w:rPr>
        <w:t>minētajām prasībām.</w:t>
      </w:r>
    </w:p>
    <w:p w:rsidR="00277A86" w:rsidRDefault="007A2CAD" w:rsidP="008A0BB5">
      <w:pPr>
        <w:ind w:firstLine="644"/>
        <w:jc w:val="both"/>
        <w:rPr>
          <w:sz w:val="20"/>
          <w:szCs w:val="20"/>
          <w:lang w:val="lv-LV"/>
        </w:rPr>
      </w:pPr>
      <w:r>
        <w:rPr>
          <w:sz w:val="20"/>
          <w:szCs w:val="20"/>
          <w:lang w:val="lv-LV"/>
        </w:rPr>
        <w:t xml:space="preserve">  </w:t>
      </w:r>
      <w:r w:rsidR="0045378A">
        <w:rPr>
          <w:sz w:val="20"/>
          <w:szCs w:val="20"/>
          <w:lang w:val="lv-LV"/>
        </w:rPr>
        <w:t>7.5.</w:t>
      </w:r>
      <w:r w:rsidR="00054C8B" w:rsidRPr="00304341">
        <w:rPr>
          <w:b/>
          <w:sz w:val="20"/>
          <w:szCs w:val="20"/>
          <w:lang w:val="lv-LV"/>
        </w:rPr>
        <w:t>Finanšu piedāvājums</w:t>
      </w:r>
      <w:r w:rsidR="00054C8B" w:rsidRPr="00054C8B">
        <w:rPr>
          <w:sz w:val="20"/>
          <w:szCs w:val="20"/>
          <w:lang w:val="lv-LV"/>
        </w:rPr>
        <w:t xml:space="preserve">, kas sagatavots atbilstoši 3. pielikumā norādītajai formai. </w:t>
      </w:r>
    </w:p>
    <w:p w:rsidR="00054C8B" w:rsidRDefault="00277A86" w:rsidP="009D6927">
      <w:pPr>
        <w:ind w:firstLine="644"/>
        <w:jc w:val="both"/>
        <w:rPr>
          <w:sz w:val="20"/>
          <w:szCs w:val="20"/>
          <w:lang w:val="lv-LV"/>
        </w:rPr>
      </w:pPr>
      <w:r>
        <w:rPr>
          <w:sz w:val="20"/>
          <w:szCs w:val="20"/>
          <w:lang w:val="lv-LV"/>
        </w:rPr>
        <w:t xml:space="preserve">        </w:t>
      </w:r>
      <w:r w:rsidR="00054C8B" w:rsidRPr="00843776">
        <w:rPr>
          <w:sz w:val="20"/>
          <w:szCs w:val="20"/>
          <w:lang w:val="lv-LV"/>
        </w:rPr>
        <w:t>Papildus „Finanšu</w:t>
      </w:r>
      <w:r>
        <w:rPr>
          <w:sz w:val="20"/>
          <w:szCs w:val="20"/>
          <w:lang w:val="lv-LV"/>
        </w:rPr>
        <w:t xml:space="preserve"> </w:t>
      </w:r>
      <w:r w:rsidR="00054C8B" w:rsidRPr="00843776">
        <w:rPr>
          <w:sz w:val="20"/>
          <w:szCs w:val="20"/>
          <w:lang w:val="lv-LV"/>
        </w:rPr>
        <w:t>pied</w:t>
      </w:r>
      <w:r w:rsidR="00054C8B">
        <w:rPr>
          <w:sz w:val="20"/>
          <w:szCs w:val="20"/>
          <w:lang w:val="lv-LV"/>
        </w:rPr>
        <w:t>āvājumam” piestādīt Tāmi</w:t>
      </w:r>
      <w:r w:rsidR="009D6927">
        <w:rPr>
          <w:sz w:val="20"/>
          <w:szCs w:val="20"/>
          <w:lang w:val="lv-LV"/>
        </w:rPr>
        <w:t>.</w:t>
      </w:r>
    </w:p>
    <w:p w:rsidR="00ED40DF" w:rsidRPr="00203523" w:rsidRDefault="00135B00" w:rsidP="00B26D03">
      <w:pPr>
        <w:pStyle w:val="ListParagraph"/>
        <w:ind w:left="0"/>
        <w:jc w:val="both"/>
        <w:rPr>
          <w:sz w:val="20"/>
          <w:szCs w:val="20"/>
          <w:lang w:val="lv-LV"/>
        </w:rPr>
      </w:pPr>
      <w:r w:rsidRPr="00203523">
        <w:rPr>
          <w:b/>
          <w:sz w:val="20"/>
          <w:szCs w:val="20"/>
          <w:lang w:val="lv-LV"/>
        </w:rPr>
        <w:t>8.</w:t>
      </w:r>
      <w:r w:rsidR="00ED40DF" w:rsidRPr="00203523">
        <w:rPr>
          <w:b/>
          <w:sz w:val="20"/>
          <w:szCs w:val="20"/>
          <w:lang w:val="lv-LV"/>
        </w:rPr>
        <w:t>Piedāvājuma izvērtēšanas kritēriji</w:t>
      </w:r>
      <w:r w:rsidR="00ED40DF" w:rsidRPr="00203523">
        <w:rPr>
          <w:sz w:val="20"/>
          <w:szCs w:val="20"/>
          <w:u w:val="single"/>
          <w:lang w:val="lv-LV"/>
        </w:rPr>
        <w:t xml:space="preserve"> – piedāvājums ar viszemāko cenu. </w:t>
      </w:r>
      <w:r w:rsidR="00ED40DF" w:rsidRPr="00203523">
        <w:rPr>
          <w:sz w:val="20"/>
          <w:szCs w:val="20"/>
          <w:lang w:val="lv-LV"/>
        </w:rPr>
        <w:t xml:space="preserve">Pasūtītājs no atbilstošajiem piedāvājumiem izvēlas piedāvājumu ar viszemāko cenu un attiecīgo Pretendentu atzīst par uzvarētāju. </w:t>
      </w:r>
    </w:p>
    <w:p w:rsidR="00ED40DF" w:rsidRPr="00203523" w:rsidRDefault="00135B00" w:rsidP="00B26D03">
      <w:pPr>
        <w:pStyle w:val="ListParagraph"/>
        <w:ind w:left="0"/>
        <w:jc w:val="both"/>
        <w:rPr>
          <w:sz w:val="20"/>
          <w:szCs w:val="20"/>
          <w:lang w:val="lv-LV"/>
        </w:rPr>
      </w:pPr>
      <w:r w:rsidRPr="00203523">
        <w:rPr>
          <w:sz w:val="20"/>
          <w:szCs w:val="20"/>
          <w:lang w:val="lv-LV"/>
        </w:rPr>
        <w:t>9</w:t>
      </w:r>
      <w:r w:rsidR="00ED40DF" w:rsidRPr="00203523">
        <w:rPr>
          <w:sz w:val="20"/>
          <w:szCs w:val="20"/>
          <w:lang w:val="lv-LV"/>
        </w:rPr>
        <w:t xml:space="preserve">.Pasūtītājs 2 (divu) darbdienu laikā pēc lēmuma pieņemšanas ievieto lēmumu Daugavpils pašvaldības mājas lapā </w:t>
      </w:r>
      <w:hyperlink r:id="rId8" w:history="1">
        <w:r w:rsidR="00ED40DF" w:rsidRPr="00203523">
          <w:rPr>
            <w:rStyle w:val="Hyperlink"/>
            <w:sz w:val="20"/>
            <w:szCs w:val="20"/>
            <w:lang w:val="lv-LV"/>
          </w:rPr>
          <w:t>www.daugavpils.lv</w:t>
        </w:r>
      </w:hyperlink>
      <w:r w:rsidR="00ED40DF" w:rsidRPr="00203523">
        <w:rPr>
          <w:sz w:val="20"/>
          <w:szCs w:val="20"/>
          <w:lang w:val="lv-LV"/>
        </w:rPr>
        <w:t>.</w:t>
      </w:r>
    </w:p>
    <w:p w:rsidR="00ED40DF" w:rsidRPr="00203523" w:rsidRDefault="007B0198" w:rsidP="008A0BB5">
      <w:pPr>
        <w:jc w:val="both"/>
        <w:rPr>
          <w:b/>
          <w:color w:val="FF0000"/>
          <w:sz w:val="20"/>
          <w:szCs w:val="20"/>
          <w:lang w:val="lv-LV"/>
        </w:rPr>
      </w:pPr>
      <w:bookmarkStart w:id="5" w:name="_Toc114559674"/>
      <w:bookmarkStart w:id="6" w:name="_Toc134628697"/>
      <w:bookmarkStart w:id="7" w:name="_Toc241495780"/>
      <w:r w:rsidRPr="00203523">
        <w:rPr>
          <w:b/>
          <w:color w:val="FF0000"/>
          <w:sz w:val="20"/>
          <w:szCs w:val="20"/>
          <w:lang w:val="lv-LV"/>
        </w:rPr>
        <w:t>10</w:t>
      </w:r>
      <w:r w:rsidR="00ED40DF" w:rsidRPr="00203523">
        <w:rPr>
          <w:b/>
          <w:color w:val="FF0000"/>
          <w:sz w:val="20"/>
          <w:szCs w:val="20"/>
          <w:lang w:val="lv-LV"/>
        </w:rPr>
        <w:t xml:space="preserve">.Piedāvājums iesniedzams </w:t>
      </w:r>
      <w:r w:rsidR="00727567">
        <w:rPr>
          <w:b/>
          <w:color w:val="FF0000"/>
          <w:sz w:val="20"/>
          <w:szCs w:val="20"/>
          <w:u w:val="single"/>
          <w:lang w:val="lv-LV"/>
        </w:rPr>
        <w:t>līdz 2022.gada 04.aprīlim</w:t>
      </w:r>
      <w:r w:rsidR="00ED40DF" w:rsidRPr="00203523">
        <w:rPr>
          <w:b/>
          <w:color w:val="FF0000"/>
          <w:sz w:val="20"/>
          <w:szCs w:val="20"/>
          <w:u w:val="single"/>
          <w:lang w:val="lv-LV"/>
        </w:rPr>
        <w:t xml:space="preserve"> </w:t>
      </w:r>
      <w:r w:rsidR="00ED40DF" w:rsidRPr="00203523">
        <w:rPr>
          <w:b/>
          <w:color w:val="FF0000"/>
          <w:sz w:val="20"/>
          <w:szCs w:val="20"/>
          <w:lang w:val="lv-LV"/>
        </w:rPr>
        <w:t xml:space="preserve">plkst.11.00 </w:t>
      </w:r>
      <w:r w:rsidR="00ED40DF" w:rsidRPr="00203523">
        <w:rPr>
          <w:sz w:val="20"/>
          <w:szCs w:val="20"/>
          <w:lang w:val="lv-LV"/>
        </w:rPr>
        <w:t xml:space="preserve">pēc adreses Daugavpils pilsētas pašvaldības iestāde „Komunālās saimniecības pārvalde”, Saules ielā 5A, 223.kab. (pie juristes), Daugavpilī, LV-5401. Piedāvājums jāiesniedz slēgtā aploksnē </w:t>
      </w:r>
      <w:r w:rsidR="00ED40DF" w:rsidRPr="00203523">
        <w:rPr>
          <w:b/>
          <w:sz w:val="20"/>
          <w:szCs w:val="20"/>
          <w:lang w:val="lv-LV"/>
        </w:rPr>
        <w:t>ar norādi ”Piedāvājums</w:t>
      </w:r>
      <w:r w:rsidR="00940445">
        <w:rPr>
          <w:b/>
          <w:sz w:val="20"/>
          <w:szCs w:val="20"/>
          <w:lang w:val="lv-LV"/>
        </w:rPr>
        <w:t xml:space="preserve"> Uzaicinājumam </w:t>
      </w:r>
      <w:proofErr w:type="spellStart"/>
      <w:r w:rsidR="00940445">
        <w:rPr>
          <w:b/>
          <w:sz w:val="20"/>
          <w:szCs w:val="20"/>
          <w:lang w:val="lv-LV"/>
        </w:rPr>
        <w:t>Nr.DPPI</w:t>
      </w:r>
      <w:proofErr w:type="spellEnd"/>
      <w:r w:rsidR="00940445">
        <w:rPr>
          <w:b/>
          <w:sz w:val="20"/>
          <w:szCs w:val="20"/>
          <w:lang w:val="lv-LV"/>
        </w:rPr>
        <w:t xml:space="preserve"> KSP 2022/22</w:t>
      </w:r>
      <w:r w:rsidR="00ED40DF" w:rsidRPr="00203523">
        <w:rPr>
          <w:b/>
          <w:sz w:val="20"/>
          <w:szCs w:val="20"/>
          <w:lang w:val="lv-LV"/>
        </w:rPr>
        <w:t xml:space="preserve">N” </w:t>
      </w:r>
      <w:r w:rsidR="00ED40DF" w:rsidRPr="00203523">
        <w:rPr>
          <w:sz w:val="20"/>
          <w:szCs w:val="20"/>
          <w:lang w:val="lv-LV"/>
        </w:rPr>
        <w:t>un Pretendenta nosaukums</w:t>
      </w:r>
      <w:r w:rsidR="00ED40DF" w:rsidRPr="00203523">
        <w:rPr>
          <w:b/>
          <w:sz w:val="20"/>
          <w:szCs w:val="20"/>
          <w:lang w:val="lv-LV"/>
        </w:rPr>
        <w:t xml:space="preserve"> </w:t>
      </w:r>
      <w:r w:rsidR="00ED40DF" w:rsidRPr="00203523">
        <w:rPr>
          <w:b/>
          <w:sz w:val="20"/>
          <w:szCs w:val="20"/>
          <w:u w:val="single"/>
          <w:lang w:val="lv-LV"/>
        </w:rPr>
        <w:t>vai elektroniski uz e-pastu</w:t>
      </w:r>
      <w:r w:rsidR="00ED40DF" w:rsidRPr="00203523">
        <w:rPr>
          <w:b/>
          <w:color w:val="FF0000"/>
          <w:sz w:val="20"/>
          <w:szCs w:val="20"/>
          <w:lang w:val="lv-LV"/>
        </w:rPr>
        <w:t xml:space="preserve"> </w:t>
      </w:r>
      <w:hyperlink r:id="rId9" w:history="1">
        <w:r w:rsidR="00ED40DF" w:rsidRPr="00203523">
          <w:rPr>
            <w:rStyle w:val="Hyperlink"/>
            <w:b/>
            <w:sz w:val="20"/>
            <w:szCs w:val="20"/>
            <w:lang w:val="lv-LV"/>
          </w:rPr>
          <w:t>arija.pupina@daugavpils.lv</w:t>
        </w:r>
      </w:hyperlink>
      <w:r w:rsidR="00ED40DF" w:rsidRPr="00203523">
        <w:rPr>
          <w:b/>
          <w:sz w:val="20"/>
          <w:szCs w:val="20"/>
          <w:lang w:val="lv-LV"/>
        </w:rPr>
        <w:t xml:space="preserve"> </w:t>
      </w:r>
      <w:r w:rsidR="00ED40DF" w:rsidRPr="00203523">
        <w:rPr>
          <w:b/>
          <w:color w:val="FF0000"/>
          <w:sz w:val="20"/>
          <w:szCs w:val="20"/>
          <w:lang w:val="lv-LV"/>
        </w:rPr>
        <w:t xml:space="preserve">elektroniskajam piedāvājumam jābūt parakstītam ar drošu elektronisku parakstu kas satur laika zīmogu. </w:t>
      </w:r>
      <w:r w:rsidR="00ED40DF" w:rsidRPr="00203523">
        <w:rPr>
          <w:b/>
          <w:color w:val="FF0000"/>
          <w:sz w:val="20"/>
          <w:szCs w:val="20"/>
          <w:highlight w:val="yellow"/>
          <w:lang w:val="lv-LV"/>
        </w:rPr>
        <w:t>Gadījumā, ja iesniegtais elektroniskais dokuments neatbildīs Elektronisko dokumentu likuma</w:t>
      </w:r>
      <w:r w:rsidR="00ED40DF" w:rsidRPr="00203523">
        <w:rPr>
          <w:sz w:val="20"/>
          <w:szCs w:val="20"/>
          <w:lang w:val="lv-LV"/>
        </w:rPr>
        <w:t xml:space="preserve"> </w:t>
      </w:r>
      <w:r w:rsidR="00ED40DF" w:rsidRPr="00203523">
        <w:rPr>
          <w:b/>
          <w:color w:val="FF0000"/>
          <w:sz w:val="20"/>
          <w:szCs w:val="20"/>
          <w:highlight w:val="yellow"/>
          <w:lang w:val="lv-LV"/>
        </w:rPr>
        <w:t>prasībām, tas netiks pieņemts, un tiks noraidīts.</w:t>
      </w:r>
    </w:p>
    <w:p w:rsidR="00ED40DF" w:rsidRPr="00203523" w:rsidRDefault="00ED40DF" w:rsidP="008A0BB5">
      <w:pPr>
        <w:jc w:val="both"/>
        <w:rPr>
          <w:sz w:val="20"/>
          <w:szCs w:val="20"/>
          <w:lang w:val="lv-LV"/>
        </w:rPr>
      </w:pPr>
    </w:p>
    <w:p w:rsidR="00F45420" w:rsidRDefault="00D16BB3" w:rsidP="008A0BB5">
      <w:pPr>
        <w:jc w:val="both"/>
        <w:rPr>
          <w:sz w:val="20"/>
          <w:szCs w:val="20"/>
          <w:lang w:val="lv-LV"/>
        </w:rPr>
      </w:pPr>
      <w:r>
        <w:rPr>
          <w:sz w:val="20"/>
          <w:szCs w:val="20"/>
          <w:lang w:val="lv-LV"/>
        </w:rPr>
        <w:t xml:space="preserve">        11</w:t>
      </w:r>
      <w:r w:rsidR="00F45420">
        <w:rPr>
          <w:sz w:val="20"/>
          <w:szCs w:val="20"/>
          <w:lang w:val="lv-LV"/>
        </w:rPr>
        <w:t>.Pielikumi:</w:t>
      </w:r>
    </w:p>
    <w:p w:rsidR="00F45420" w:rsidRPr="004906F7" w:rsidRDefault="00D16BB3" w:rsidP="008A0BB5">
      <w:pPr>
        <w:jc w:val="both"/>
        <w:rPr>
          <w:sz w:val="20"/>
          <w:szCs w:val="20"/>
          <w:lang w:val="lv-LV"/>
        </w:rPr>
      </w:pPr>
      <w:r>
        <w:rPr>
          <w:sz w:val="20"/>
          <w:szCs w:val="20"/>
          <w:lang w:val="lv-LV"/>
        </w:rPr>
        <w:t xml:space="preserve">             </w:t>
      </w:r>
      <w:r w:rsidR="00F45420" w:rsidRPr="004906F7">
        <w:rPr>
          <w:sz w:val="20"/>
          <w:szCs w:val="20"/>
          <w:lang w:val="lv-LV"/>
        </w:rPr>
        <w:t>Pielikums Nr.1. Pieteikums.</w:t>
      </w:r>
    </w:p>
    <w:p w:rsidR="00F45420" w:rsidRPr="004906F7" w:rsidRDefault="00D16BB3" w:rsidP="008A0BB5">
      <w:pPr>
        <w:jc w:val="both"/>
        <w:rPr>
          <w:sz w:val="20"/>
          <w:szCs w:val="20"/>
          <w:lang w:val="lv-LV"/>
        </w:rPr>
      </w:pPr>
      <w:r>
        <w:rPr>
          <w:sz w:val="20"/>
          <w:szCs w:val="20"/>
          <w:lang w:val="lv-LV"/>
        </w:rPr>
        <w:t xml:space="preserve">             </w:t>
      </w:r>
      <w:r w:rsidR="00F45420" w:rsidRPr="004906F7">
        <w:rPr>
          <w:sz w:val="20"/>
          <w:szCs w:val="20"/>
          <w:lang w:val="lv-LV"/>
        </w:rPr>
        <w:t>Pielikums Nr.2. Tehniskā specifikācija.</w:t>
      </w:r>
    </w:p>
    <w:p w:rsidR="00F45420" w:rsidRPr="004906F7" w:rsidRDefault="00D16BB3" w:rsidP="008A0BB5">
      <w:pPr>
        <w:jc w:val="both"/>
        <w:rPr>
          <w:sz w:val="20"/>
          <w:szCs w:val="20"/>
          <w:lang w:val="lv-LV"/>
        </w:rPr>
      </w:pPr>
      <w:r>
        <w:rPr>
          <w:sz w:val="20"/>
          <w:szCs w:val="20"/>
          <w:lang w:val="lv-LV"/>
        </w:rPr>
        <w:t xml:space="preserve">             </w:t>
      </w:r>
      <w:r w:rsidR="00F45420" w:rsidRPr="004906F7">
        <w:rPr>
          <w:sz w:val="20"/>
          <w:szCs w:val="20"/>
          <w:lang w:val="lv-LV"/>
        </w:rPr>
        <w:t>Pielikums N</w:t>
      </w:r>
      <w:r w:rsidR="00875D2D">
        <w:rPr>
          <w:sz w:val="20"/>
          <w:szCs w:val="20"/>
          <w:lang w:val="lv-LV"/>
        </w:rPr>
        <w:t>r.3. Finanšu piedāvājuma veidne</w:t>
      </w:r>
    </w:p>
    <w:p w:rsidR="00F45420" w:rsidRPr="004906F7" w:rsidRDefault="00F45420" w:rsidP="008A0BB5">
      <w:pPr>
        <w:jc w:val="both"/>
        <w:rPr>
          <w:sz w:val="20"/>
          <w:szCs w:val="20"/>
          <w:lang w:val="lv-LV"/>
        </w:rPr>
      </w:pPr>
    </w:p>
    <w:bookmarkEnd w:id="5"/>
    <w:bookmarkEnd w:id="6"/>
    <w:bookmarkEnd w:id="7"/>
    <w:p w:rsidR="00E362E4" w:rsidRPr="000137D6" w:rsidRDefault="00E362E4" w:rsidP="008A0BB5">
      <w:pPr>
        <w:jc w:val="both"/>
        <w:rPr>
          <w:i/>
          <w:sz w:val="20"/>
          <w:szCs w:val="20"/>
          <w:lang w:val="de-DE"/>
        </w:rPr>
      </w:pPr>
    </w:p>
    <w:p w:rsidR="00E362E4" w:rsidRPr="000137D6" w:rsidRDefault="00E362E4" w:rsidP="008A0BB5">
      <w:pPr>
        <w:jc w:val="both"/>
        <w:rPr>
          <w:sz w:val="20"/>
          <w:szCs w:val="20"/>
          <w:lang w:val="de-DE"/>
        </w:rPr>
      </w:pPr>
    </w:p>
    <w:p w:rsidR="00E362E4" w:rsidRPr="00E57848" w:rsidRDefault="00E362E4" w:rsidP="00383230">
      <w:pP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836BC7" w:rsidRDefault="003A0BD0" w:rsidP="00E362E4">
      <w:pPr>
        <w:pStyle w:val="BodyText"/>
        <w:spacing w:after="0"/>
        <w:ind w:left="181"/>
        <w:jc w:val="right"/>
        <w:rPr>
          <w:b/>
          <w:bCs/>
          <w:sz w:val="22"/>
          <w:szCs w:val="22"/>
          <w:lang w:val="lv-LV"/>
        </w:rPr>
      </w:pPr>
    </w:p>
    <w:p w:rsidR="004B5043" w:rsidRPr="00836BC7" w:rsidRDefault="006D4FFF" w:rsidP="004B5043">
      <w:pPr>
        <w:ind w:right="-2"/>
        <w:jc w:val="center"/>
        <w:rPr>
          <w:b/>
          <w:sz w:val="22"/>
          <w:szCs w:val="22"/>
          <w:lang w:val="lv-LV"/>
        </w:rPr>
      </w:pPr>
      <w:r w:rsidRPr="00836BC7">
        <w:rPr>
          <w:b/>
          <w:sz w:val="22"/>
          <w:szCs w:val="22"/>
          <w:lang w:val="lv-LV"/>
        </w:rPr>
        <w:t xml:space="preserve">Latvijas Republikas karogu </w:t>
      </w:r>
      <w:r w:rsidR="004B5043" w:rsidRPr="00836BC7">
        <w:rPr>
          <w:b/>
          <w:sz w:val="22"/>
          <w:szCs w:val="22"/>
          <w:lang w:val="lv-LV"/>
        </w:rPr>
        <w:t>izgatavošana un piegāde Daugavpils pilsētas pašvaldības vajadzībām</w:t>
      </w:r>
      <w:r w:rsidRPr="00836BC7">
        <w:rPr>
          <w:b/>
          <w:sz w:val="22"/>
          <w:szCs w:val="22"/>
          <w:lang w:val="lv-LV"/>
        </w:rPr>
        <w:t xml:space="preserve"> 2022.gadā</w:t>
      </w:r>
    </w:p>
    <w:p w:rsidR="004B5043" w:rsidRPr="00836BC7" w:rsidRDefault="006D4FFF" w:rsidP="004B5043">
      <w:pPr>
        <w:jc w:val="center"/>
        <w:rPr>
          <w:b/>
          <w:bCs/>
          <w:sz w:val="22"/>
          <w:szCs w:val="22"/>
          <w:lang w:val="lv-LV"/>
        </w:rPr>
      </w:pPr>
      <w:r w:rsidRPr="00836BC7">
        <w:rPr>
          <w:b/>
          <w:sz w:val="22"/>
          <w:szCs w:val="22"/>
          <w:lang w:val="lv-LV"/>
        </w:rPr>
        <w:t xml:space="preserve">ID </w:t>
      </w:r>
      <w:proofErr w:type="spellStart"/>
      <w:r w:rsidRPr="00836BC7">
        <w:rPr>
          <w:b/>
          <w:sz w:val="22"/>
          <w:szCs w:val="22"/>
          <w:lang w:val="lv-LV"/>
        </w:rPr>
        <w:t>Nr.DPPI</w:t>
      </w:r>
      <w:proofErr w:type="spellEnd"/>
      <w:r w:rsidRPr="00836BC7">
        <w:rPr>
          <w:b/>
          <w:sz w:val="22"/>
          <w:szCs w:val="22"/>
          <w:lang w:val="lv-LV"/>
        </w:rPr>
        <w:t xml:space="preserve"> KSP 2022/22</w:t>
      </w:r>
      <w:r w:rsidR="004B5043" w:rsidRPr="00836BC7">
        <w:rPr>
          <w:b/>
          <w:sz w:val="22"/>
          <w:szCs w:val="22"/>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40FEA" w:rsidRDefault="00E362E4" w:rsidP="00024C95">
      <w:pPr>
        <w:rPr>
          <w:b/>
          <w:bCs/>
          <w:sz w:val="22"/>
          <w:szCs w:val="22"/>
          <w:lang w:val="lv-LV"/>
        </w:rPr>
      </w:pPr>
      <w:r w:rsidRPr="00E57848">
        <w:rPr>
          <w:b/>
          <w:bCs/>
          <w:lang w:val="lv-LV"/>
        </w:rPr>
        <w:br w:type="page"/>
      </w:r>
      <w:r w:rsidRPr="00E57848">
        <w:rPr>
          <w:b/>
          <w:sz w:val="28"/>
          <w:szCs w:val="28"/>
          <w:lang w:val="lv-LV"/>
        </w:rPr>
        <w:t>Pielikums nr.2</w:t>
      </w:r>
      <w:r w:rsidR="00473A5D" w:rsidRPr="00BC1FC7">
        <w:rPr>
          <w:b/>
          <w:bCs/>
          <w:caps/>
          <w:lang w:val="lv-LV"/>
        </w:rPr>
        <w:t xml:space="preserve">  </w:t>
      </w:r>
      <w:bookmarkStart w:id="8" w:name="_Toc130872960"/>
      <w:bookmarkStart w:id="9" w:name="_Toc268535133"/>
      <w:r w:rsidR="00E40FEA" w:rsidRPr="00FD5259">
        <w:rPr>
          <w:b/>
          <w:bCs/>
          <w:sz w:val="22"/>
          <w:szCs w:val="22"/>
          <w:lang w:val="lv-LV"/>
        </w:rPr>
        <w:t>TEHNISKĀ SPECIFIKĀCIJA</w:t>
      </w:r>
    </w:p>
    <w:bookmarkEnd w:id="8"/>
    <w:bookmarkEnd w:id="9"/>
    <w:p w:rsidR="00FB21E0" w:rsidRDefault="00FB21E0" w:rsidP="004618B6">
      <w:pPr>
        <w:jc w:val="center"/>
        <w:rPr>
          <w:b/>
          <w:bCs/>
          <w:lang w:val="lv-LV"/>
        </w:rPr>
      </w:pPr>
    </w:p>
    <w:p w:rsidR="00645996" w:rsidRPr="00FD5259" w:rsidRDefault="00645996" w:rsidP="00645996">
      <w:pPr>
        <w:jc w:val="center"/>
        <w:rPr>
          <w:b/>
          <w:bCs/>
          <w:sz w:val="22"/>
          <w:szCs w:val="22"/>
          <w:lang w:val="lv-LV"/>
        </w:rPr>
      </w:pPr>
      <w:r w:rsidRPr="00FD5259">
        <w:rPr>
          <w:b/>
          <w:bCs/>
          <w:sz w:val="22"/>
          <w:szCs w:val="22"/>
          <w:lang w:val="lv-LV"/>
        </w:rPr>
        <w:t>TEHNISKĀ SPECIFIKĀCIJA</w:t>
      </w:r>
    </w:p>
    <w:p w:rsidR="00645996" w:rsidRPr="00FD5259" w:rsidRDefault="00645996" w:rsidP="00645996">
      <w:pPr>
        <w:ind w:right="-1"/>
        <w:jc w:val="center"/>
        <w:rPr>
          <w:b/>
          <w:sz w:val="22"/>
          <w:szCs w:val="22"/>
          <w:lang w:val="lv-LV"/>
        </w:rPr>
      </w:pPr>
    </w:p>
    <w:p w:rsidR="00645996" w:rsidRPr="00FD5259" w:rsidRDefault="00645996" w:rsidP="00645996">
      <w:pPr>
        <w:ind w:right="-2"/>
        <w:jc w:val="center"/>
        <w:rPr>
          <w:b/>
          <w:sz w:val="22"/>
          <w:szCs w:val="22"/>
          <w:lang w:val="lv-LV"/>
        </w:rPr>
      </w:pPr>
      <w:r>
        <w:rPr>
          <w:b/>
          <w:sz w:val="22"/>
          <w:szCs w:val="22"/>
          <w:lang w:val="lv-LV"/>
        </w:rPr>
        <w:t xml:space="preserve">Latvijas Republikas karogu </w:t>
      </w:r>
      <w:r w:rsidRPr="00D93C77">
        <w:rPr>
          <w:b/>
          <w:sz w:val="22"/>
          <w:szCs w:val="22"/>
          <w:lang w:val="lv-LV"/>
        </w:rPr>
        <w:t xml:space="preserve">izgatavošana </w:t>
      </w:r>
      <w:r>
        <w:rPr>
          <w:b/>
          <w:sz w:val="22"/>
          <w:szCs w:val="22"/>
          <w:lang w:val="lv-LV"/>
        </w:rPr>
        <w:t>un piegāde Daugavpils pilsētas pašvaldības vajadzībām 2022.gadā</w:t>
      </w:r>
    </w:p>
    <w:p w:rsidR="00645996" w:rsidRPr="00FD5259" w:rsidRDefault="00645996" w:rsidP="00645996">
      <w:pPr>
        <w:ind w:right="-2"/>
        <w:jc w:val="both"/>
        <w:rPr>
          <w:b/>
          <w:sz w:val="22"/>
          <w:szCs w:val="22"/>
          <w:lang w:val="lv-LV"/>
        </w:rPr>
      </w:pPr>
    </w:p>
    <w:p w:rsidR="00645996" w:rsidRPr="00FD5259" w:rsidRDefault="00645996" w:rsidP="00645996">
      <w:pPr>
        <w:ind w:right="-2"/>
        <w:jc w:val="both"/>
        <w:rPr>
          <w:b/>
          <w:sz w:val="22"/>
          <w:szCs w:val="22"/>
          <w:lang w:val="lv-LV"/>
        </w:rPr>
      </w:pPr>
      <w:r>
        <w:rPr>
          <w:b/>
          <w:sz w:val="22"/>
          <w:szCs w:val="22"/>
          <w:lang w:val="lv-LV"/>
        </w:rPr>
        <w:t>1</w:t>
      </w:r>
      <w:r w:rsidRPr="00FD5259">
        <w:rPr>
          <w:b/>
          <w:sz w:val="22"/>
          <w:szCs w:val="22"/>
          <w:lang w:val="lv-LV"/>
        </w:rPr>
        <w:t>. Darba uzdevums:</w:t>
      </w:r>
    </w:p>
    <w:p w:rsidR="00645996" w:rsidRPr="00FD5259" w:rsidRDefault="00645996" w:rsidP="00645996">
      <w:pPr>
        <w:ind w:right="-2"/>
        <w:jc w:val="both"/>
        <w:rPr>
          <w:sz w:val="22"/>
          <w:szCs w:val="22"/>
          <w:lang w:val="lv-LV"/>
        </w:rPr>
      </w:pPr>
      <w:r>
        <w:rPr>
          <w:sz w:val="22"/>
          <w:szCs w:val="22"/>
          <w:lang w:val="lv-LV"/>
        </w:rPr>
        <w:t xml:space="preserve">Veikt </w:t>
      </w:r>
      <w:r w:rsidRPr="00024AC0">
        <w:rPr>
          <w:sz w:val="22"/>
          <w:szCs w:val="22"/>
          <w:lang w:val="lv-LV"/>
        </w:rPr>
        <w:t>Latvijas Republikas karogu izgatavošan</w:t>
      </w:r>
      <w:r>
        <w:rPr>
          <w:sz w:val="22"/>
          <w:szCs w:val="22"/>
          <w:lang w:val="lv-LV"/>
        </w:rPr>
        <w:t>u</w:t>
      </w:r>
      <w:r w:rsidRPr="00024AC0">
        <w:rPr>
          <w:sz w:val="22"/>
          <w:szCs w:val="22"/>
          <w:lang w:val="lv-LV"/>
        </w:rPr>
        <w:t xml:space="preserve"> un piegād</w:t>
      </w:r>
      <w:r>
        <w:rPr>
          <w:sz w:val="22"/>
          <w:szCs w:val="22"/>
          <w:lang w:val="lv-LV"/>
        </w:rPr>
        <w:t>i</w:t>
      </w:r>
      <w:r w:rsidRPr="00024AC0">
        <w:rPr>
          <w:sz w:val="22"/>
          <w:szCs w:val="22"/>
          <w:lang w:val="lv-LV"/>
        </w:rPr>
        <w:t xml:space="preserve"> Daugavpils pilsētas pašvaldības vajadzībām</w:t>
      </w:r>
    </w:p>
    <w:p w:rsidR="00645996" w:rsidRPr="00FD5259" w:rsidRDefault="00645996" w:rsidP="00645996">
      <w:pPr>
        <w:ind w:right="-2"/>
        <w:jc w:val="both"/>
        <w:rPr>
          <w:b/>
          <w:sz w:val="22"/>
          <w:szCs w:val="22"/>
          <w:lang w:val="lv-LV"/>
        </w:rPr>
      </w:pPr>
    </w:p>
    <w:p w:rsidR="00645996" w:rsidRDefault="00645996" w:rsidP="00645996">
      <w:pPr>
        <w:ind w:right="-2"/>
        <w:jc w:val="both"/>
        <w:rPr>
          <w:b/>
          <w:sz w:val="22"/>
          <w:szCs w:val="22"/>
          <w:lang w:val="lv-LV"/>
        </w:rPr>
      </w:pPr>
      <w:r>
        <w:rPr>
          <w:b/>
          <w:sz w:val="22"/>
          <w:szCs w:val="22"/>
          <w:lang w:val="lv-LV"/>
        </w:rPr>
        <w:t>2</w:t>
      </w:r>
      <w:r w:rsidRPr="00FD5259">
        <w:rPr>
          <w:b/>
          <w:sz w:val="22"/>
          <w:szCs w:val="22"/>
          <w:lang w:val="lv-LV"/>
        </w:rPr>
        <w:t>. Darba apjomi:</w:t>
      </w:r>
    </w:p>
    <w:p w:rsidR="00645996" w:rsidRPr="00FD5259" w:rsidRDefault="00645996" w:rsidP="00645996">
      <w:pPr>
        <w:ind w:right="-2"/>
        <w:jc w:val="both"/>
        <w:rPr>
          <w:b/>
          <w:sz w:val="22"/>
          <w:szCs w:val="22"/>
          <w:lang w:val="lv-LV"/>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8"/>
        <w:gridCol w:w="1418"/>
        <w:gridCol w:w="1276"/>
      </w:tblGrid>
      <w:tr w:rsidR="00645996" w:rsidRPr="00FD5259" w:rsidTr="00EB47DF">
        <w:trPr>
          <w:trHeight w:val="279"/>
        </w:trPr>
        <w:tc>
          <w:tcPr>
            <w:tcW w:w="709" w:type="dxa"/>
            <w:shd w:val="clear" w:color="auto" w:fill="auto"/>
          </w:tcPr>
          <w:p w:rsidR="00645996" w:rsidRPr="00FD5259" w:rsidRDefault="00645996" w:rsidP="00EB47DF">
            <w:pPr>
              <w:ind w:right="-2"/>
              <w:jc w:val="center"/>
              <w:rPr>
                <w:b/>
                <w:sz w:val="22"/>
                <w:szCs w:val="22"/>
                <w:lang w:val="lv-LV"/>
              </w:rPr>
            </w:pPr>
            <w:proofErr w:type="spellStart"/>
            <w:r w:rsidRPr="00FD5259">
              <w:rPr>
                <w:b/>
                <w:sz w:val="22"/>
                <w:szCs w:val="22"/>
                <w:lang w:val="lv-LV"/>
              </w:rPr>
              <w:t>Nr</w:t>
            </w:r>
            <w:proofErr w:type="spellEnd"/>
            <w:r w:rsidRPr="00FD5259">
              <w:rPr>
                <w:b/>
                <w:sz w:val="22"/>
                <w:szCs w:val="22"/>
                <w:lang w:val="lv-LV"/>
              </w:rPr>
              <w:t xml:space="preserve">. </w:t>
            </w:r>
            <w:proofErr w:type="spellStart"/>
            <w:r w:rsidRPr="00FD5259">
              <w:rPr>
                <w:b/>
                <w:sz w:val="22"/>
                <w:szCs w:val="22"/>
                <w:lang w:val="lv-LV"/>
              </w:rPr>
              <w:t>p.k</w:t>
            </w:r>
            <w:proofErr w:type="spellEnd"/>
            <w:r w:rsidRPr="00FD5259">
              <w:rPr>
                <w:b/>
                <w:sz w:val="22"/>
                <w:szCs w:val="22"/>
                <w:lang w:val="lv-LV"/>
              </w:rPr>
              <w:t>.</w:t>
            </w:r>
          </w:p>
        </w:tc>
        <w:tc>
          <w:tcPr>
            <w:tcW w:w="5528" w:type="dxa"/>
            <w:shd w:val="clear" w:color="auto" w:fill="auto"/>
          </w:tcPr>
          <w:p w:rsidR="00645996" w:rsidRPr="00FD5259" w:rsidRDefault="00645996" w:rsidP="00EB47DF">
            <w:pPr>
              <w:ind w:right="-2"/>
              <w:jc w:val="center"/>
              <w:rPr>
                <w:b/>
                <w:sz w:val="22"/>
                <w:szCs w:val="22"/>
                <w:lang w:val="lv-LV"/>
              </w:rPr>
            </w:pPr>
            <w:r>
              <w:rPr>
                <w:b/>
                <w:sz w:val="22"/>
                <w:szCs w:val="22"/>
                <w:lang w:val="lv-LV"/>
              </w:rPr>
              <w:t>Izgatavojamās un piegādājamās preces raksturojošie parametri</w:t>
            </w:r>
          </w:p>
        </w:tc>
        <w:tc>
          <w:tcPr>
            <w:tcW w:w="1418" w:type="dxa"/>
            <w:shd w:val="clear" w:color="auto" w:fill="auto"/>
          </w:tcPr>
          <w:p w:rsidR="00645996" w:rsidRPr="00FD5259" w:rsidRDefault="00645996" w:rsidP="00EB47DF">
            <w:pPr>
              <w:ind w:right="-2"/>
              <w:jc w:val="center"/>
              <w:rPr>
                <w:b/>
                <w:sz w:val="22"/>
                <w:szCs w:val="22"/>
                <w:lang w:val="lv-LV"/>
              </w:rPr>
            </w:pPr>
            <w:r w:rsidRPr="00FD5259">
              <w:rPr>
                <w:b/>
                <w:sz w:val="22"/>
                <w:szCs w:val="22"/>
                <w:lang w:val="lv-LV"/>
              </w:rPr>
              <w:t>Mērvienība</w:t>
            </w:r>
          </w:p>
        </w:tc>
        <w:tc>
          <w:tcPr>
            <w:tcW w:w="1276" w:type="dxa"/>
            <w:shd w:val="clear" w:color="auto" w:fill="auto"/>
          </w:tcPr>
          <w:p w:rsidR="00645996" w:rsidRPr="00FD5259" w:rsidRDefault="00645996" w:rsidP="00EB47DF">
            <w:pPr>
              <w:ind w:right="-2"/>
              <w:jc w:val="center"/>
              <w:rPr>
                <w:b/>
                <w:sz w:val="22"/>
                <w:szCs w:val="22"/>
                <w:lang w:val="lv-LV"/>
              </w:rPr>
            </w:pPr>
            <w:r w:rsidRPr="00FD5259">
              <w:rPr>
                <w:b/>
                <w:sz w:val="22"/>
                <w:szCs w:val="22"/>
                <w:lang w:val="lv-LV"/>
              </w:rPr>
              <w:t>Daudzums</w:t>
            </w:r>
          </w:p>
        </w:tc>
      </w:tr>
      <w:tr w:rsidR="00645996" w:rsidRPr="00FD5259" w:rsidTr="00EB47DF">
        <w:trPr>
          <w:trHeight w:val="279"/>
        </w:trPr>
        <w:tc>
          <w:tcPr>
            <w:tcW w:w="709" w:type="dxa"/>
            <w:shd w:val="clear" w:color="auto" w:fill="auto"/>
          </w:tcPr>
          <w:p w:rsidR="00645996" w:rsidRPr="00FD5259" w:rsidRDefault="00645996" w:rsidP="00EB47DF">
            <w:pPr>
              <w:ind w:right="-2"/>
              <w:jc w:val="center"/>
              <w:rPr>
                <w:sz w:val="22"/>
                <w:szCs w:val="22"/>
                <w:lang w:val="lv-LV"/>
              </w:rPr>
            </w:pPr>
            <w:r>
              <w:rPr>
                <w:sz w:val="22"/>
                <w:szCs w:val="22"/>
                <w:lang w:val="lv-LV"/>
              </w:rPr>
              <w:t>1.</w:t>
            </w:r>
          </w:p>
        </w:tc>
        <w:tc>
          <w:tcPr>
            <w:tcW w:w="5528" w:type="dxa"/>
            <w:shd w:val="clear" w:color="auto" w:fill="auto"/>
          </w:tcPr>
          <w:p w:rsidR="00645996" w:rsidRPr="00CD4CE6" w:rsidRDefault="00645996" w:rsidP="00EB47DF">
            <w:pPr>
              <w:ind w:right="-2"/>
              <w:jc w:val="center"/>
              <w:rPr>
                <w:sz w:val="22"/>
                <w:szCs w:val="22"/>
                <w:lang w:val="lv-LV"/>
              </w:rPr>
            </w:pPr>
            <w:r>
              <w:rPr>
                <w:sz w:val="22"/>
                <w:szCs w:val="22"/>
                <w:lang w:val="lv-LV"/>
              </w:rPr>
              <w:t>Šūts Latvijas Republikas karogs (75 cm x 870 cm)</w:t>
            </w:r>
          </w:p>
        </w:tc>
        <w:tc>
          <w:tcPr>
            <w:tcW w:w="1418" w:type="dxa"/>
            <w:shd w:val="clear" w:color="auto" w:fill="auto"/>
          </w:tcPr>
          <w:p w:rsidR="00645996" w:rsidRPr="00D93C77" w:rsidRDefault="00645996" w:rsidP="00EB47DF">
            <w:pPr>
              <w:ind w:right="-2"/>
              <w:jc w:val="center"/>
              <w:rPr>
                <w:sz w:val="22"/>
                <w:szCs w:val="22"/>
                <w:lang w:val="lv-LV"/>
              </w:rPr>
            </w:pPr>
            <w:r>
              <w:rPr>
                <w:sz w:val="22"/>
                <w:szCs w:val="22"/>
                <w:lang w:val="lv-LV"/>
              </w:rPr>
              <w:t xml:space="preserve">gabals </w:t>
            </w:r>
          </w:p>
        </w:tc>
        <w:tc>
          <w:tcPr>
            <w:tcW w:w="1276" w:type="dxa"/>
            <w:shd w:val="clear" w:color="auto" w:fill="auto"/>
          </w:tcPr>
          <w:p w:rsidR="00645996" w:rsidRPr="00FD5259" w:rsidRDefault="00645996" w:rsidP="00EB47DF">
            <w:pPr>
              <w:ind w:right="-2"/>
              <w:jc w:val="center"/>
              <w:rPr>
                <w:sz w:val="22"/>
                <w:szCs w:val="22"/>
                <w:lang w:val="lv-LV"/>
              </w:rPr>
            </w:pPr>
            <w:r>
              <w:rPr>
                <w:sz w:val="22"/>
                <w:szCs w:val="22"/>
                <w:lang w:val="lv-LV"/>
              </w:rPr>
              <w:t>7</w:t>
            </w:r>
          </w:p>
        </w:tc>
      </w:tr>
    </w:tbl>
    <w:p w:rsidR="00645996" w:rsidRPr="00FD5259" w:rsidRDefault="00645996" w:rsidP="00645996">
      <w:pPr>
        <w:ind w:right="-2"/>
        <w:jc w:val="both"/>
        <w:rPr>
          <w:b/>
          <w:sz w:val="22"/>
          <w:szCs w:val="22"/>
          <w:lang w:val="lv-LV"/>
        </w:rPr>
      </w:pPr>
    </w:p>
    <w:p w:rsidR="00645996" w:rsidRPr="00FD5259" w:rsidRDefault="00645996" w:rsidP="00645996">
      <w:pPr>
        <w:ind w:right="-2"/>
        <w:jc w:val="both"/>
        <w:rPr>
          <w:sz w:val="22"/>
          <w:szCs w:val="22"/>
          <w:lang w:val="lv-LV"/>
        </w:rPr>
      </w:pPr>
      <w:r>
        <w:rPr>
          <w:b/>
          <w:sz w:val="22"/>
          <w:szCs w:val="22"/>
          <w:lang w:val="lv-LV"/>
        </w:rPr>
        <w:t>3</w:t>
      </w:r>
      <w:r w:rsidRPr="00FD5259">
        <w:rPr>
          <w:b/>
          <w:sz w:val="22"/>
          <w:szCs w:val="22"/>
          <w:lang w:val="lv-LV"/>
        </w:rPr>
        <w:t xml:space="preserve">. </w:t>
      </w:r>
      <w:r>
        <w:rPr>
          <w:b/>
          <w:sz w:val="22"/>
          <w:szCs w:val="22"/>
          <w:lang w:val="lv-LV"/>
        </w:rPr>
        <w:t>Izgatavojamo un piegādājamo preču tehniskās prasības:</w:t>
      </w:r>
    </w:p>
    <w:p w:rsidR="00645996" w:rsidRDefault="00645996" w:rsidP="00645996">
      <w:pPr>
        <w:numPr>
          <w:ilvl w:val="0"/>
          <w:numId w:val="33"/>
        </w:numPr>
        <w:ind w:right="-2"/>
        <w:jc w:val="both"/>
        <w:rPr>
          <w:sz w:val="22"/>
          <w:szCs w:val="22"/>
          <w:lang w:val="lv-LV"/>
        </w:rPr>
      </w:pPr>
      <w:r>
        <w:rPr>
          <w:sz w:val="22"/>
          <w:szCs w:val="22"/>
          <w:lang w:val="lv-LV"/>
        </w:rPr>
        <w:t>P</w:t>
      </w:r>
      <w:r w:rsidRPr="00BF293B">
        <w:rPr>
          <w:sz w:val="22"/>
          <w:szCs w:val="22"/>
          <w:lang w:val="lv-LV"/>
        </w:rPr>
        <w:t>recēm ir jābūt rūpnieciski izgatav</w:t>
      </w:r>
      <w:r>
        <w:rPr>
          <w:sz w:val="22"/>
          <w:szCs w:val="22"/>
          <w:lang w:val="lv-LV"/>
        </w:rPr>
        <w:t xml:space="preserve">otām (sašutām) un iepriekš neekspluatētām, </w:t>
      </w:r>
      <w:proofErr w:type="spellStart"/>
      <w:r>
        <w:rPr>
          <w:sz w:val="22"/>
          <w:szCs w:val="22"/>
          <w:lang w:val="lv-LV"/>
        </w:rPr>
        <w:t>sakaņā</w:t>
      </w:r>
      <w:proofErr w:type="spellEnd"/>
      <w:r>
        <w:rPr>
          <w:sz w:val="22"/>
          <w:szCs w:val="22"/>
          <w:lang w:val="lv-LV"/>
        </w:rPr>
        <w:t xml:space="preserve"> ar </w:t>
      </w:r>
      <w:r w:rsidRPr="002C3652">
        <w:rPr>
          <w:sz w:val="22"/>
          <w:szCs w:val="22"/>
          <w:lang w:val="lv-LV"/>
        </w:rPr>
        <w:t>29.10.2009</w:t>
      </w:r>
      <w:r>
        <w:rPr>
          <w:sz w:val="22"/>
          <w:szCs w:val="22"/>
          <w:lang w:val="lv-LV"/>
        </w:rPr>
        <w:t>. Valsts karoga likuma prasībām ;</w:t>
      </w:r>
    </w:p>
    <w:p w:rsidR="00645996" w:rsidRDefault="00645996" w:rsidP="00645996">
      <w:pPr>
        <w:numPr>
          <w:ilvl w:val="0"/>
          <w:numId w:val="33"/>
        </w:numPr>
        <w:ind w:right="-2"/>
        <w:jc w:val="both"/>
        <w:rPr>
          <w:sz w:val="22"/>
          <w:szCs w:val="22"/>
          <w:lang w:val="lv-LV"/>
        </w:rPr>
      </w:pPr>
      <w:r>
        <w:rPr>
          <w:sz w:val="22"/>
          <w:szCs w:val="22"/>
          <w:lang w:val="lv-LV"/>
        </w:rPr>
        <w:t>Karogam ar izmēru 75 cm x 870 cm ir jābūt garām malām iestrādātam tunelim (</w:t>
      </w:r>
      <w:proofErr w:type="spellStart"/>
      <w:r>
        <w:rPr>
          <w:sz w:val="22"/>
          <w:szCs w:val="22"/>
          <w:lang w:val="lv-LV"/>
        </w:rPr>
        <w:t>skat</w:t>
      </w:r>
      <w:proofErr w:type="spellEnd"/>
      <w:r>
        <w:rPr>
          <w:sz w:val="22"/>
          <w:szCs w:val="22"/>
          <w:lang w:val="lv-LV"/>
        </w:rPr>
        <w:t xml:space="preserve">. </w:t>
      </w:r>
      <w:r w:rsidRPr="00D93C77">
        <w:rPr>
          <w:sz w:val="22"/>
          <w:szCs w:val="22"/>
          <w:lang w:val="lv-LV"/>
        </w:rPr>
        <w:t>p</w:t>
      </w:r>
      <w:r>
        <w:rPr>
          <w:sz w:val="22"/>
          <w:szCs w:val="22"/>
          <w:lang w:val="lv-LV"/>
        </w:rPr>
        <w:t>ielikumu Nr.1);</w:t>
      </w:r>
    </w:p>
    <w:p w:rsidR="00645996" w:rsidRPr="00375174" w:rsidRDefault="00645996" w:rsidP="00645996">
      <w:pPr>
        <w:numPr>
          <w:ilvl w:val="0"/>
          <w:numId w:val="33"/>
        </w:numPr>
        <w:ind w:right="-2"/>
        <w:jc w:val="both"/>
        <w:rPr>
          <w:sz w:val="22"/>
          <w:szCs w:val="22"/>
          <w:lang w:val="lv-LV"/>
        </w:rPr>
      </w:pPr>
      <w:r w:rsidRPr="00375174">
        <w:rPr>
          <w:sz w:val="22"/>
          <w:szCs w:val="22"/>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645996" w:rsidRPr="00375174" w:rsidRDefault="00645996" w:rsidP="00645996">
      <w:pPr>
        <w:numPr>
          <w:ilvl w:val="0"/>
          <w:numId w:val="33"/>
        </w:numPr>
        <w:ind w:right="-2"/>
        <w:jc w:val="both"/>
        <w:rPr>
          <w:sz w:val="22"/>
          <w:szCs w:val="22"/>
          <w:lang w:val="lv-LV"/>
        </w:rPr>
      </w:pPr>
      <w:r w:rsidRPr="00375174">
        <w:rPr>
          <w:sz w:val="22"/>
          <w:szCs w:val="22"/>
          <w:lang w:val="lv-LV"/>
        </w:rPr>
        <w:t>Piedāvājuma tāmē norādīt izstrādājumu cenu, piegādes izmaksas iekļaujot kopējā cenā.</w:t>
      </w:r>
    </w:p>
    <w:p w:rsidR="00645996" w:rsidRDefault="00645996" w:rsidP="00645996">
      <w:pPr>
        <w:ind w:left="720" w:right="-2"/>
        <w:jc w:val="both"/>
        <w:rPr>
          <w:sz w:val="22"/>
          <w:szCs w:val="22"/>
          <w:lang w:val="lv-LV"/>
        </w:rPr>
      </w:pPr>
    </w:p>
    <w:p w:rsidR="00645996" w:rsidRPr="00991C93" w:rsidRDefault="00645996" w:rsidP="00645996">
      <w:pPr>
        <w:numPr>
          <w:ilvl w:val="0"/>
          <w:numId w:val="36"/>
        </w:numPr>
        <w:ind w:left="284" w:hanging="284"/>
        <w:jc w:val="both"/>
        <w:rPr>
          <w:bCs/>
          <w:sz w:val="22"/>
          <w:lang w:val="lv-LV"/>
        </w:rPr>
      </w:pPr>
      <w:r w:rsidRPr="00991C93">
        <w:rPr>
          <w:b/>
          <w:sz w:val="22"/>
          <w:lang w:val="lv-LV"/>
        </w:rPr>
        <w:t>Piegādāto preču pieņemšana</w:t>
      </w:r>
      <w:r>
        <w:rPr>
          <w:b/>
          <w:sz w:val="22"/>
          <w:lang w:val="lv-LV"/>
        </w:rPr>
        <w:t xml:space="preserve"> </w:t>
      </w:r>
      <w:r w:rsidRPr="00375174">
        <w:rPr>
          <w:rFonts w:eastAsia="Calibri"/>
          <w:sz w:val="22"/>
          <w:szCs w:val="22"/>
          <w:lang w:val="lv-LV"/>
        </w:rPr>
        <w:t xml:space="preserve">tiek sastādīts preces pieņemšanas - nodošanas akts </w:t>
      </w:r>
      <w:r w:rsidRPr="00375174">
        <w:rPr>
          <w:rFonts w:eastAsia="Calibri"/>
          <w:b/>
          <w:i/>
          <w:sz w:val="22"/>
          <w:szCs w:val="22"/>
          <w:lang w:val="lv-LV"/>
        </w:rPr>
        <w:t>trijos eksemplāros</w:t>
      </w:r>
      <w:r w:rsidRPr="00375174">
        <w:rPr>
          <w:rFonts w:eastAsia="Calibri"/>
          <w:sz w:val="22"/>
          <w:szCs w:val="22"/>
          <w:lang w:val="lv-LV"/>
        </w:rPr>
        <w:t xml:space="preserve">, kurā tiek norādīts faktiskais preču apjoms, </w:t>
      </w:r>
      <w:proofErr w:type="spellStart"/>
      <w:r w:rsidRPr="00375174">
        <w:rPr>
          <w:rFonts w:eastAsia="Calibri"/>
          <w:sz w:val="22"/>
          <w:szCs w:val="22"/>
          <w:lang w:val="lv-LV"/>
        </w:rPr>
        <w:t>t.sk</w:t>
      </w:r>
      <w:proofErr w:type="spellEnd"/>
      <w:r w:rsidRPr="00375174">
        <w:rPr>
          <w:rFonts w:eastAsia="Calibri"/>
          <w:sz w:val="22"/>
          <w:szCs w:val="22"/>
          <w:lang w:val="lv-LV"/>
        </w:rPr>
        <w:t xml:space="preserve">. </w:t>
      </w:r>
      <w:r w:rsidRPr="00375174">
        <w:rPr>
          <w:rFonts w:eastAsia="Calibri"/>
          <w:b/>
          <w:i/>
          <w:sz w:val="22"/>
          <w:szCs w:val="22"/>
          <w:lang w:val="lv-LV"/>
        </w:rPr>
        <w:t xml:space="preserve">pievienota  </w:t>
      </w:r>
      <w:proofErr w:type="spellStart"/>
      <w:r w:rsidRPr="00375174">
        <w:rPr>
          <w:rFonts w:eastAsia="Calibri"/>
          <w:b/>
          <w:i/>
          <w:sz w:val="22"/>
          <w:szCs w:val="22"/>
          <w:lang w:val="lv-LV"/>
        </w:rPr>
        <w:t>fotofiksācija</w:t>
      </w:r>
      <w:proofErr w:type="spellEnd"/>
      <w:r w:rsidRPr="00375174">
        <w:rPr>
          <w:rFonts w:eastAsia="Calibri"/>
          <w:b/>
          <w:i/>
          <w:sz w:val="22"/>
          <w:szCs w:val="22"/>
          <w:lang w:val="lv-LV"/>
        </w:rPr>
        <w:t xml:space="preserve"> </w:t>
      </w:r>
      <w:r w:rsidRPr="00375174">
        <w:rPr>
          <w:rFonts w:eastAsia="Calibri"/>
          <w:sz w:val="22"/>
          <w:szCs w:val="22"/>
          <w:lang w:val="lv-LV"/>
        </w:rPr>
        <w:t>par izpildītajiem darbiem un izgatavotajām precēm saskaņā ar darba apjomiem. Abpusēji parakstīts preces pieņemšanas - nodošanas akts ir pamats rēķina izrakstīšanai un apmaksas veikšanai. Samaksa tiek veikta par faktiski piegādātām precēm.</w:t>
      </w:r>
    </w:p>
    <w:p w:rsidR="00645996" w:rsidRDefault="00645996" w:rsidP="00645996">
      <w:pPr>
        <w:contextualSpacing/>
        <w:jc w:val="both"/>
        <w:rPr>
          <w:b/>
          <w:lang w:val="lv-LV"/>
        </w:rPr>
      </w:pPr>
    </w:p>
    <w:p w:rsidR="00645996" w:rsidRPr="00375174" w:rsidRDefault="00645996" w:rsidP="00645996">
      <w:pPr>
        <w:spacing w:line="276" w:lineRule="auto"/>
        <w:jc w:val="both"/>
        <w:rPr>
          <w:rFonts w:eastAsia="Calibri"/>
          <w:sz w:val="22"/>
          <w:szCs w:val="22"/>
          <w:lang w:val="lv-LV"/>
        </w:rPr>
      </w:pPr>
      <w:r w:rsidRPr="00375174">
        <w:rPr>
          <w:rFonts w:eastAsia="Calibri"/>
          <w:b/>
          <w:sz w:val="22"/>
          <w:szCs w:val="22"/>
          <w:lang w:val="lv-LV"/>
        </w:rPr>
        <w:t xml:space="preserve">5. </w:t>
      </w:r>
      <w:r w:rsidRPr="00375174">
        <w:rPr>
          <w:rFonts w:eastAsia="Calibri"/>
          <w:b/>
          <w:bCs/>
          <w:sz w:val="22"/>
          <w:szCs w:val="22"/>
          <w:lang w:val="lv-LV"/>
        </w:rPr>
        <w:t>Piegādes termiņš un vieta</w:t>
      </w:r>
      <w:r w:rsidRPr="00375174">
        <w:rPr>
          <w:rFonts w:eastAsia="Calibri"/>
          <w:b/>
          <w:sz w:val="22"/>
          <w:szCs w:val="22"/>
          <w:lang w:val="lv-LV"/>
        </w:rPr>
        <w:t xml:space="preserve">: </w:t>
      </w:r>
      <w:r w:rsidRPr="00375174">
        <w:rPr>
          <w:rFonts w:eastAsia="Calibri"/>
          <w:b/>
          <w:i/>
          <w:sz w:val="22"/>
          <w:szCs w:val="22"/>
          <w:lang w:val="lv-LV"/>
        </w:rPr>
        <w:t xml:space="preserve">līdz 2022.gada </w:t>
      </w:r>
      <w:r>
        <w:rPr>
          <w:rFonts w:eastAsia="Calibri"/>
          <w:b/>
          <w:i/>
          <w:color w:val="FF0000"/>
          <w:sz w:val="22"/>
          <w:szCs w:val="22"/>
          <w:lang w:val="lv-LV"/>
        </w:rPr>
        <w:t>26</w:t>
      </w:r>
      <w:r w:rsidRPr="00375174">
        <w:rPr>
          <w:rFonts w:eastAsia="Calibri"/>
          <w:b/>
          <w:i/>
          <w:color w:val="FF0000"/>
          <w:sz w:val="22"/>
          <w:szCs w:val="22"/>
          <w:lang w:val="lv-LV"/>
        </w:rPr>
        <w:t xml:space="preserve">.aprīlim </w:t>
      </w:r>
      <w:r w:rsidRPr="00375174">
        <w:rPr>
          <w:rFonts w:eastAsia="Calibri"/>
          <w:b/>
          <w:i/>
          <w:sz w:val="22"/>
          <w:szCs w:val="22"/>
          <w:lang w:val="lv-LV"/>
        </w:rPr>
        <w:t>(ieskaitot)</w:t>
      </w:r>
      <w:r w:rsidRPr="00375174">
        <w:rPr>
          <w:rFonts w:eastAsia="Calibri"/>
          <w:sz w:val="22"/>
          <w:szCs w:val="22"/>
          <w:lang w:val="lv-LV"/>
        </w:rPr>
        <w:t xml:space="preserve">, piegādes vieta – </w:t>
      </w:r>
      <w:r>
        <w:rPr>
          <w:rFonts w:eastAsia="Calibri"/>
          <w:sz w:val="22"/>
          <w:szCs w:val="22"/>
          <w:lang w:val="lv-LV"/>
        </w:rPr>
        <w:t>Saules iela 5 A</w:t>
      </w:r>
      <w:r w:rsidRPr="00375174">
        <w:rPr>
          <w:rFonts w:eastAsia="Calibri"/>
          <w:sz w:val="22"/>
          <w:szCs w:val="22"/>
          <w:lang w:val="lv-LV"/>
        </w:rPr>
        <w:t xml:space="preserve">, Daugavpilī. </w:t>
      </w:r>
    </w:p>
    <w:p w:rsidR="00645996" w:rsidRPr="00375174" w:rsidRDefault="00645996" w:rsidP="00645996">
      <w:pPr>
        <w:spacing w:line="276" w:lineRule="auto"/>
        <w:jc w:val="both"/>
        <w:rPr>
          <w:rFonts w:eastAsia="Calibri"/>
          <w:b/>
          <w:sz w:val="22"/>
          <w:szCs w:val="22"/>
          <w:lang w:val="lv-LV"/>
        </w:rPr>
      </w:pPr>
      <w:r w:rsidRPr="00375174">
        <w:rPr>
          <w:rFonts w:eastAsia="Calibri"/>
          <w:sz w:val="22"/>
          <w:szCs w:val="22"/>
          <w:lang w:val="lv-LV"/>
        </w:rPr>
        <w:t xml:space="preserve">Piegādes laiku saskaņot divas dienas iepriekš pirms piegādes. </w:t>
      </w:r>
    </w:p>
    <w:p w:rsidR="00645996" w:rsidRPr="00375174" w:rsidRDefault="00645996" w:rsidP="00645996">
      <w:pPr>
        <w:spacing w:line="276" w:lineRule="auto"/>
        <w:contextualSpacing/>
        <w:jc w:val="both"/>
        <w:rPr>
          <w:rFonts w:eastAsia="Calibri"/>
          <w:b/>
          <w:sz w:val="22"/>
          <w:szCs w:val="22"/>
          <w:lang w:val="lv-LV"/>
        </w:rPr>
      </w:pPr>
      <w:r w:rsidRPr="00375174">
        <w:rPr>
          <w:rFonts w:eastAsia="Calibri"/>
          <w:b/>
          <w:i/>
          <w:sz w:val="22"/>
          <w:szCs w:val="22"/>
          <w:lang w:val="lv-LV"/>
        </w:rPr>
        <w:t>Kontaktpersona</w:t>
      </w:r>
      <w:r w:rsidRPr="00375174">
        <w:rPr>
          <w:rFonts w:eastAsia="Calibri"/>
          <w:sz w:val="22"/>
          <w:szCs w:val="22"/>
          <w:lang w:val="lv-LV"/>
        </w:rPr>
        <w:t xml:space="preserve"> – DPPI “Komunālās saimniecības pārvaldes” vides speciāliste Tatjana </w:t>
      </w:r>
      <w:proofErr w:type="spellStart"/>
      <w:r w:rsidRPr="00375174">
        <w:rPr>
          <w:rFonts w:eastAsia="Calibri"/>
          <w:sz w:val="22"/>
          <w:szCs w:val="22"/>
          <w:lang w:val="lv-LV"/>
        </w:rPr>
        <w:t>Livčāne</w:t>
      </w:r>
      <w:proofErr w:type="spellEnd"/>
      <w:r w:rsidRPr="00375174">
        <w:rPr>
          <w:rFonts w:eastAsia="Calibri"/>
          <w:sz w:val="22"/>
          <w:szCs w:val="22"/>
          <w:lang w:val="lv-LV"/>
        </w:rPr>
        <w:t xml:space="preserve"> (adrese Saules iela 5A, Daugavpilī, </w:t>
      </w:r>
      <w:proofErr w:type="spellStart"/>
      <w:r w:rsidRPr="00375174">
        <w:rPr>
          <w:rFonts w:eastAsia="Calibri"/>
          <w:sz w:val="22"/>
          <w:szCs w:val="22"/>
          <w:lang w:val="lv-LV"/>
        </w:rPr>
        <w:t>mob.tālr</w:t>
      </w:r>
      <w:proofErr w:type="spellEnd"/>
      <w:r w:rsidRPr="00375174">
        <w:rPr>
          <w:rFonts w:eastAsia="Calibri"/>
          <w:sz w:val="22"/>
          <w:szCs w:val="22"/>
          <w:lang w:val="lv-LV"/>
        </w:rPr>
        <w:t>. 29605563)</w:t>
      </w:r>
    </w:p>
    <w:p w:rsidR="00645996" w:rsidRDefault="00645996" w:rsidP="00645996">
      <w:pPr>
        <w:ind w:right="-2"/>
        <w:jc w:val="both"/>
        <w:rPr>
          <w:b/>
          <w:lang w:val="lv-LV"/>
        </w:rPr>
      </w:pPr>
    </w:p>
    <w:p w:rsidR="00645996" w:rsidRDefault="00645996" w:rsidP="00645996">
      <w:pPr>
        <w:ind w:right="-2"/>
        <w:jc w:val="both"/>
        <w:rPr>
          <w:sz w:val="22"/>
          <w:szCs w:val="22"/>
          <w:u w:val="single"/>
          <w:lang w:val="lv-LV"/>
        </w:rPr>
      </w:pPr>
    </w:p>
    <w:p w:rsidR="00645996" w:rsidRPr="00FD5259" w:rsidRDefault="00645996" w:rsidP="00645996">
      <w:pPr>
        <w:ind w:right="-2"/>
        <w:jc w:val="both"/>
        <w:rPr>
          <w:sz w:val="22"/>
          <w:szCs w:val="22"/>
          <w:lang w:val="lv-LV"/>
        </w:rPr>
      </w:pPr>
      <w:r w:rsidRPr="00FD5259">
        <w:rPr>
          <w:sz w:val="22"/>
          <w:szCs w:val="22"/>
          <w:u w:val="single"/>
          <w:lang w:val="lv-LV"/>
        </w:rPr>
        <w:t>Sastādīja</w:t>
      </w:r>
      <w:r w:rsidRPr="00FD5259">
        <w:rPr>
          <w:sz w:val="22"/>
          <w:szCs w:val="22"/>
          <w:lang w:val="lv-LV"/>
        </w:rPr>
        <w:t>:</w:t>
      </w:r>
    </w:p>
    <w:p w:rsidR="00645996" w:rsidRPr="00FD5259" w:rsidRDefault="00645996" w:rsidP="00645996">
      <w:pPr>
        <w:ind w:right="-2"/>
        <w:jc w:val="both"/>
        <w:rPr>
          <w:sz w:val="22"/>
          <w:szCs w:val="22"/>
          <w:lang w:val="lv-LV"/>
        </w:rPr>
      </w:pPr>
      <w:r w:rsidRPr="00FD5259">
        <w:rPr>
          <w:sz w:val="22"/>
          <w:szCs w:val="22"/>
          <w:lang w:val="lv-LV"/>
        </w:rPr>
        <w:t xml:space="preserve">Daugavpils pilsētas pašvaldības iestādes </w:t>
      </w:r>
    </w:p>
    <w:p w:rsidR="00645996" w:rsidRPr="007E3D9F" w:rsidRDefault="00645996" w:rsidP="00645996">
      <w:pPr>
        <w:ind w:right="-2"/>
        <w:jc w:val="both"/>
        <w:rPr>
          <w:sz w:val="22"/>
          <w:szCs w:val="22"/>
          <w:lang w:val="lv-LV"/>
        </w:rPr>
      </w:pPr>
      <w:r w:rsidRPr="00FD5259">
        <w:rPr>
          <w:sz w:val="22"/>
          <w:szCs w:val="22"/>
          <w:lang w:val="lv-LV"/>
        </w:rPr>
        <w:t>„Komunālās saimnie</w:t>
      </w:r>
      <w:r>
        <w:rPr>
          <w:sz w:val="22"/>
          <w:szCs w:val="22"/>
          <w:lang w:val="lv-LV"/>
        </w:rPr>
        <w:t>cības pārvalde” vides speciāliste</w:t>
      </w:r>
      <w:r w:rsidRPr="00FD5259">
        <w:rPr>
          <w:sz w:val="22"/>
          <w:szCs w:val="22"/>
          <w:lang w:val="lv-LV"/>
        </w:rPr>
        <w:t xml:space="preserve">                                                 </w:t>
      </w:r>
      <w:r>
        <w:rPr>
          <w:sz w:val="22"/>
          <w:szCs w:val="22"/>
          <w:lang w:val="lv-LV"/>
        </w:rPr>
        <w:t xml:space="preserve">                        </w:t>
      </w:r>
      <w:proofErr w:type="spellStart"/>
      <w:r w:rsidRPr="00D149D8">
        <w:rPr>
          <w:sz w:val="22"/>
          <w:szCs w:val="22"/>
          <w:lang w:val="lv-LV"/>
        </w:rPr>
        <w:t>T.Liv</w:t>
      </w:r>
      <w:r>
        <w:rPr>
          <w:sz w:val="22"/>
          <w:szCs w:val="22"/>
          <w:lang w:val="lv-LV"/>
        </w:rPr>
        <w:t>čāne</w:t>
      </w:r>
      <w:proofErr w:type="spellEnd"/>
    </w:p>
    <w:p w:rsidR="00645996" w:rsidRPr="00FD5259" w:rsidRDefault="00645996" w:rsidP="00645996">
      <w:pPr>
        <w:ind w:right="-2"/>
        <w:jc w:val="both"/>
        <w:rPr>
          <w:sz w:val="22"/>
          <w:szCs w:val="22"/>
          <w:lang w:val="lv-LV"/>
        </w:rPr>
      </w:pPr>
    </w:p>
    <w:p w:rsidR="00645996" w:rsidRPr="00FD5259" w:rsidRDefault="00645996" w:rsidP="00645996">
      <w:pPr>
        <w:ind w:right="-2"/>
        <w:jc w:val="both"/>
        <w:rPr>
          <w:sz w:val="22"/>
          <w:szCs w:val="22"/>
          <w:lang w:val="lv-LV"/>
        </w:rPr>
      </w:pPr>
      <w:r w:rsidRPr="00FD5259">
        <w:rPr>
          <w:sz w:val="22"/>
          <w:szCs w:val="22"/>
          <w:u w:val="single"/>
          <w:lang w:val="lv-LV"/>
        </w:rPr>
        <w:t>Saskaņoja</w:t>
      </w:r>
      <w:r w:rsidRPr="00FD5259">
        <w:rPr>
          <w:sz w:val="22"/>
          <w:szCs w:val="22"/>
          <w:lang w:val="lv-LV"/>
        </w:rPr>
        <w:t>:</w:t>
      </w:r>
    </w:p>
    <w:p w:rsidR="00645996" w:rsidRPr="00FD5259" w:rsidRDefault="00645996" w:rsidP="00645996">
      <w:pPr>
        <w:ind w:right="-2"/>
        <w:jc w:val="both"/>
        <w:rPr>
          <w:sz w:val="22"/>
          <w:szCs w:val="22"/>
          <w:lang w:val="lv-LV"/>
        </w:rPr>
      </w:pPr>
      <w:r w:rsidRPr="00FD5259">
        <w:rPr>
          <w:sz w:val="22"/>
          <w:szCs w:val="22"/>
          <w:lang w:val="lv-LV"/>
        </w:rPr>
        <w:t xml:space="preserve">Daugavpils pilsētas pašvaldības iestādes </w:t>
      </w:r>
    </w:p>
    <w:p w:rsidR="00645996" w:rsidRPr="00FD5259" w:rsidRDefault="00645996" w:rsidP="00645996">
      <w:pPr>
        <w:ind w:right="-2"/>
        <w:jc w:val="both"/>
        <w:rPr>
          <w:sz w:val="22"/>
          <w:szCs w:val="22"/>
          <w:lang w:val="lv-LV"/>
        </w:rPr>
      </w:pPr>
      <w:r w:rsidRPr="00FD5259">
        <w:rPr>
          <w:sz w:val="22"/>
          <w:szCs w:val="22"/>
          <w:lang w:val="lv-LV"/>
        </w:rPr>
        <w:t xml:space="preserve">„Komunālās saimniecības pārvalde” tehniskais direktors                                            </w:t>
      </w:r>
      <w:r>
        <w:rPr>
          <w:sz w:val="22"/>
          <w:szCs w:val="22"/>
          <w:lang w:val="lv-LV"/>
        </w:rPr>
        <w:t xml:space="preserve">                        </w:t>
      </w:r>
      <w:proofErr w:type="spellStart"/>
      <w:r w:rsidRPr="00FD5259">
        <w:rPr>
          <w:sz w:val="22"/>
          <w:szCs w:val="22"/>
          <w:lang w:val="lv-LV"/>
        </w:rPr>
        <w:t>T.Binders</w:t>
      </w:r>
      <w:proofErr w:type="spellEnd"/>
      <w:r w:rsidRPr="00FD5259">
        <w:rPr>
          <w:sz w:val="22"/>
          <w:szCs w:val="22"/>
          <w:lang w:val="lv-LV"/>
        </w:rPr>
        <w:t xml:space="preserve"> </w:t>
      </w:r>
    </w:p>
    <w:p w:rsidR="00645996" w:rsidRDefault="00645996" w:rsidP="00645996">
      <w:pPr>
        <w:ind w:right="-2"/>
        <w:jc w:val="both"/>
        <w:rPr>
          <w:b/>
          <w:sz w:val="22"/>
          <w:szCs w:val="22"/>
          <w:lang w:val="lv-LV"/>
        </w:rPr>
      </w:pPr>
    </w:p>
    <w:p w:rsidR="00645996" w:rsidRDefault="00645996" w:rsidP="00645996">
      <w:pPr>
        <w:ind w:right="-2"/>
        <w:jc w:val="both"/>
        <w:rPr>
          <w:b/>
          <w:sz w:val="22"/>
          <w:szCs w:val="22"/>
          <w:lang w:val="lv-LV"/>
        </w:rPr>
      </w:pPr>
    </w:p>
    <w:p w:rsidR="00645996" w:rsidRDefault="00645996" w:rsidP="00645996">
      <w:pPr>
        <w:ind w:right="-2"/>
        <w:jc w:val="both"/>
        <w:rPr>
          <w:b/>
          <w:sz w:val="22"/>
          <w:szCs w:val="22"/>
          <w:lang w:val="lv-LV"/>
        </w:rPr>
      </w:pPr>
    </w:p>
    <w:p w:rsidR="00645996" w:rsidRDefault="00645996" w:rsidP="00645996">
      <w:pPr>
        <w:ind w:right="-2"/>
        <w:jc w:val="both"/>
        <w:rPr>
          <w:b/>
          <w:sz w:val="22"/>
          <w:szCs w:val="22"/>
          <w:lang w:val="lv-LV"/>
        </w:rPr>
      </w:pPr>
    </w:p>
    <w:p w:rsidR="00645996" w:rsidRDefault="00645996" w:rsidP="00645996">
      <w:pPr>
        <w:ind w:right="-2"/>
        <w:jc w:val="both"/>
        <w:rPr>
          <w:b/>
          <w:sz w:val="22"/>
          <w:szCs w:val="22"/>
          <w:lang w:val="lv-LV"/>
        </w:rPr>
      </w:pPr>
    </w:p>
    <w:p w:rsidR="00645996" w:rsidRDefault="00645996" w:rsidP="00645996">
      <w:pPr>
        <w:ind w:right="-2"/>
        <w:jc w:val="both"/>
        <w:rPr>
          <w:b/>
          <w:sz w:val="22"/>
          <w:szCs w:val="22"/>
          <w:lang w:val="lv-LV"/>
        </w:rPr>
      </w:pPr>
    </w:p>
    <w:p w:rsidR="00645996" w:rsidRDefault="00645996" w:rsidP="00645996">
      <w:pPr>
        <w:ind w:right="-2"/>
        <w:jc w:val="both"/>
        <w:rPr>
          <w:b/>
          <w:sz w:val="22"/>
          <w:szCs w:val="22"/>
          <w:lang w:val="lv-LV"/>
        </w:rPr>
      </w:pPr>
    </w:p>
    <w:p w:rsidR="00645996" w:rsidRDefault="00645996" w:rsidP="00645996">
      <w:pPr>
        <w:ind w:right="-2"/>
        <w:jc w:val="both"/>
        <w:rPr>
          <w:b/>
          <w:sz w:val="22"/>
          <w:szCs w:val="22"/>
          <w:lang w:val="lv-LV"/>
        </w:rPr>
      </w:pPr>
    </w:p>
    <w:p w:rsidR="00645996" w:rsidRDefault="00645996" w:rsidP="00645996">
      <w:pPr>
        <w:ind w:right="-2"/>
        <w:jc w:val="both"/>
        <w:rPr>
          <w:b/>
          <w:sz w:val="22"/>
          <w:szCs w:val="22"/>
          <w:lang w:val="lv-LV"/>
        </w:rPr>
      </w:pPr>
    </w:p>
    <w:p w:rsidR="00645996" w:rsidRDefault="00645996" w:rsidP="00645996">
      <w:pPr>
        <w:ind w:right="-2"/>
        <w:jc w:val="both"/>
        <w:rPr>
          <w:b/>
          <w:sz w:val="22"/>
          <w:szCs w:val="22"/>
          <w:lang w:val="lv-LV"/>
        </w:rPr>
      </w:pPr>
    </w:p>
    <w:p w:rsidR="00645996" w:rsidRDefault="00645996" w:rsidP="00645996">
      <w:pPr>
        <w:ind w:right="-2"/>
        <w:jc w:val="right"/>
        <w:rPr>
          <w:b/>
          <w:sz w:val="22"/>
          <w:szCs w:val="22"/>
          <w:lang w:val="lv-LV"/>
        </w:rPr>
      </w:pPr>
      <w:proofErr w:type="spellStart"/>
      <w:r>
        <w:rPr>
          <w:b/>
          <w:sz w:val="22"/>
          <w:szCs w:val="22"/>
          <w:lang w:val="lv-LV"/>
        </w:rPr>
        <w:t>PielikumsNr</w:t>
      </w:r>
      <w:proofErr w:type="spellEnd"/>
      <w:r>
        <w:rPr>
          <w:b/>
          <w:sz w:val="22"/>
          <w:szCs w:val="22"/>
          <w:lang w:val="lv-LV"/>
        </w:rPr>
        <w:t>. 1</w:t>
      </w:r>
    </w:p>
    <w:p w:rsidR="00645996" w:rsidRDefault="00645996" w:rsidP="00645996">
      <w:pPr>
        <w:ind w:right="-2"/>
        <w:jc w:val="right"/>
        <w:rPr>
          <w:b/>
          <w:sz w:val="22"/>
          <w:szCs w:val="22"/>
          <w:lang w:val="lv-LV"/>
        </w:rPr>
      </w:pPr>
    </w:p>
    <w:p w:rsidR="00645996" w:rsidRDefault="00645996" w:rsidP="00645996">
      <w:pPr>
        <w:ind w:right="-2"/>
        <w:jc w:val="both"/>
        <w:rPr>
          <w:b/>
          <w:sz w:val="22"/>
          <w:szCs w:val="22"/>
          <w:lang w:val="lv-LV"/>
        </w:rPr>
      </w:pPr>
      <w:r w:rsidRPr="007E3D9F">
        <w:rPr>
          <w:b/>
          <w:sz w:val="22"/>
          <w:szCs w:val="22"/>
          <w:lang w:val="lv-LV"/>
        </w:rPr>
        <w:t xml:space="preserve">Izgatavojamo un </w:t>
      </w:r>
      <w:proofErr w:type="spellStart"/>
      <w:r w:rsidRPr="007E3D9F">
        <w:rPr>
          <w:b/>
          <w:sz w:val="22"/>
          <w:szCs w:val="22"/>
          <w:lang w:val="lv-LV"/>
        </w:rPr>
        <w:t>piegadājamo</w:t>
      </w:r>
      <w:proofErr w:type="spellEnd"/>
      <w:r w:rsidRPr="007E3D9F">
        <w:rPr>
          <w:b/>
          <w:sz w:val="22"/>
          <w:szCs w:val="22"/>
          <w:lang w:val="lv-LV"/>
        </w:rPr>
        <w:t xml:space="preserve"> preču </w:t>
      </w:r>
      <w:r w:rsidRPr="00D93C77">
        <w:rPr>
          <w:b/>
          <w:sz w:val="22"/>
          <w:szCs w:val="22"/>
          <w:lang w:val="lv-LV"/>
        </w:rPr>
        <w:t>vizuālā</w:t>
      </w:r>
      <w:r>
        <w:rPr>
          <w:b/>
          <w:sz w:val="22"/>
          <w:szCs w:val="22"/>
          <w:lang w:val="lv-LV"/>
        </w:rPr>
        <w:t xml:space="preserve"> risinājuma </w:t>
      </w:r>
      <w:proofErr w:type="spellStart"/>
      <w:r>
        <w:rPr>
          <w:b/>
          <w:sz w:val="22"/>
          <w:szCs w:val="22"/>
          <w:lang w:val="lv-LV"/>
        </w:rPr>
        <w:t>paraugattēls</w:t>
      </w:r>
      <w:proofErr w:type="spellEnd"/>
      <w:r>
        <w:rPr>
          <w:b/>
          <w:sz w:val="22"/>
          <w:szCs w:val="22"/>
          <w:lang w:val="lv-LV"/>
        </w:rPr>
        <w:t>:</w:t>
      </w:r>
    </w:p>
    <w:p w:rsidR="00645996" w:rsidRDefault="00645996" w:rsidP="00645996">
      <w:pPr>
        <w:ind w:right="-2"/>
        <w:rPr>
          <w:b/>
          <w:sz w:val="22"/>
          <w:szCs w:val="22"/>
          <w:lang w:val="lv-LV"/>
        </w:rPr>
      </w:pPr>
      <w:r>
        <w:rPr>
          <w:noProof/>
        </w:rPr>
        <w:drawing>
          <wp:inline distT="0" distB="0" distL="0" distR="0">
            <wp:extent cx="6114415" cy="651192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18481" b="6271"/>
                    <a:stretch>
                      <a:fillRect/>
                    </a:stretch>
                  </pic:blipFill>
                  <pic:spPr bwMode="auto">
                    <a:xfrm>
                      <a:off x="0" y="0"/>
                      <a:ext cx="6114415" cy="6511925"/>
                    </a:xfrm>
                    <a:prstGeom prst="rect">
                      <a:avLst/>
                    </a:prstGeom>
                    <a:noFill/>
                    <a:ln>
                      <a:noFill/>
                    </a:ln>
                  </pic:spPr>
                </pic:pic>
              </a:graphicData>
            </a:graphic>
          </wp:inline>
        </w:drawing>
      </w:r>
    </w:p>
    <w:p w:rsidR="00E362E4" w:rsidRPr="00246821" w:rsidRDefault="00E362E4" w:rsidP="00C617CB">
      <w:pPr>
        <w:ind w:left="360"/>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836BC7" w:rsidRDefault="00836BC7" w:rsidP="00E362E4">
      <w:pPr>
        <w:pStyle w:val="Heading6"/>
        <w:spacing w:before="0" w:after="0"/>
        <w:jc w:val="center"/>
        <w:rPr>
          <w:lang w:val="lv-LV"/>
        </w:rPr>
      </w:pPr>
    </w:p>
    <w:p w:rsidR="00836BC7" w:rsidRDefault="00836BC7" w:rsidP="00E362E4">
      <w:pPr>
        <w:pStyle w:val="Heading6"/>
        <w:spacing w:before="0" w:after="0"/>
        <w:jc w:val="center"/>
        <w:rPr>
          <w:lang w:val="lv-LV"/>
        </w:rPr>
      </w:pPr>
    </w:p>
    <w:p w:rsidR="00836BC7" w:rsidRDefault="00836BC7" w:rsidP="00E362E4">
      <w:pPr>
        <w:pStyle w:val="Heading6"/>
        <w:spacing w:before="0" w:after="0"/>
        <w:jc w:val="center"/>
        <w:rPr>
          <w:lang w:val="lv-LV"/>
        </w:rPr>
      </w:pPr>
    </w:p>
    <w:p w:rsidR="00836BC7" w:rsidRDefault="00836BC7" w:rsidP="00E362E4">
      <w:pPr>
        <w:pStyle w:val="Heading6"/>
        <w:spacing w:before="0" w:after="0"/>
        <w:jc w:val="center"/>
        <w:rPr>
          <w:lang w:val="lv-LV"/>
        </w:rPr>
      </w:pPr>
    </w:p>
    <w:p w:rsidR="00836BC7" w:rsidRDefault="00836BC7" w:rsidP="00E362E4">
      <w:pPr>
        <w:pStyle w:val="Heading6"/>
        <w:spacing w:before="0" w:after="0"/>
        <w:jc w:val="center"/>
        <w:rPr>
          <w:lang w:val="lv-LV"/>
        </w:rPr>
      </w:pPr>
    </w:p>
    <w:p w:rsidR="00836BC7" w:rsidRDefault="00836BC7" w:rsidP="00E362E4">
      <w:pPr>
        <w:pStyle w:val="Heading6"/>
        <w:spacing w:before="0" w:after="0"/>
        <w:jc w:val="center"/>
        <w:rPr>
          <w:lang w:val="lv-LV"/>
        </w:rPr>
      </w:pPr>
    </w:p>
    <w:p w:rsidR="00836BC7" w:rsidRDefault="00836BC7" w:rsidP="00E362E4">
      <w:pPr>
        <w:pStyle w:val="Heading6"/>
        <w:spacing w:before="0" w:after="0"/>
        <w:jc w:val="center"/>
        <w:rPr>
          <w:lang w:val="lv-LV"/>
        </w:rPr>
      </w:pPr>
    </w:p>
    <w:p w:rsidR="00836BC7" w:rsidRDefault="00836BC7" w:rsidP="00E362E4">
      <w:pPr>
        <w:pStyle w:val="Heading6"/>
        <w:spacing w:before="0" w:after="0"/>
        <w:jc w:val="center"/>
        <w:rPr>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61470A"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A6311C" w:rsidRDefault="00E362E4" w:rsidP="00762002">
      <w:pPr>
        <w:ind w:right="-2" w:firstLine="720"/>
        <w:jc w:val="both"/>
        <w:rPr>
          <w:sz w:val="20"/>
          <w:szCs w:val="20"/>
          <w:lang w:val="lv-LV"/>
        </w:rPr>
      </w:pPr>
      <w:proofErr w:type="spellStart"/>
      <w:r w:rsidRPr="00A6311C">
        <w:rPr>
          <w:sz w:val="20"/>
          <w:szCs w:val="20"/>
        </w:rPr>
        <w:t>Piedāvājam</w:t>
      </w:r>
      <w:proofErr w:type="spellEnd"/>
      <w:r w:rsidRPr="00A6311C">
        <w:rPr>
          <w:sz w:val="20"/>
          <w:szCs w:val="20"/>
        </w:rPr>
        <w:t xml:space="preserve"> </w:t>
      </w:r>
      <w:proofErr w:type="spellStart"/>
      <w:r w:rsidRPr="00A6311C">
        <w:rPr>
          <w:sz w:val="20"/>
          <w:szCs w:val="20"/>
        </w:rPr>
        <w:t>veikt</w:t>
      </w:r>
      <w:proofErr w:type="spellEnd"/>
      <w:r w:rsidR="004E0F05" w:rsidRPr="00A6311C">
        <w:rPr>
          <w:sz w:val="20"/>
          <w:szCs w:val="20"/>
        </w:rPr>
        <w:t xml:space="preserve"> </w:t>
      </w:r>
      <w:r w:rsidR="00762002">
        <w:rPr>
          <w:b/>
          <w:sz w:val="20"/>
          <w:szCs w:val="20"/>
          <w:lang w:val="lv-LV"/>
        </w:rPr>
        <w:t xml:space="preserve"> </w:t>
      </w:r>
      <w:r w:rsidR="00A43FD2" w:rsidRPr="00A6311C">
        <w:rPr>
          <w:b/>
          <w:sz w:val="20"/>
          <w:szCs w:val="20"/>
          <w:lang w:val="lv-LV"/>
        </w:rPr>
        <w:t xml:space="preserve"> </w:t>
      </w:r>
      <w:r w:rsidR="00C1677F">
        <w:rPr>
          <w:b/>
          <w:sz w:val="20"/>
          <w:szCs w:val="20"/>
          <w:lang w:val="lv-LV"/>
        </w:rPr>
        <w:t>Latvijas Republikas karogu</w:t>
      </w:r>
      <w:r w:rsidR="005C3070">
        <w:rPr>
          <w:b/>
          <w:sz w:val="20"/>
          <w:szCs w:val="20"/>
          <w:lang w:val="lv-LV"/>
        </w:rPr>
        <w:t xml:space="preserve"> </w:t>
      </w:r>
      <w:r w:rsidR="00A04917">
        <w:rPr>
          <w:b/>
          <w:sz w:val="20"/>
          <w:szCs w:val="20"/>
          <w:lang w:val="lv-LV"/>
        </w:rPr>
        <w:t>izgatavošanu un piegādi</w:t>
      </w:r>
      <w:r w:rsidR="00A04917" w:rsidRPr="00A04917">
        <w:rPr>
          <w:b/>
          <w:sz w:val="20"/>
          <w:szCs w:val="20"/>
          <w:lang w:val="lv-LV"/>
        </w:rPr>
        <w:t xml:space="preserve"> Daugavpils pilsētas pašvaldības vajadzībām</w:t>
      </w:r>
      <w:r w:rsidR="00C1677F">
        <w:rPr>
          <w:b/>
          <w:sz w:val="20"/>
          <w:szCs w:val="20"/>
          <w:lang w:val="lv-LV"/>
        </w:rPr>
        <w:t xml:space="preserve"> 2022.gadā</w:t>
      </w:r>
      <w:proofErr w:type="gramStart"/>
      <w:r w:rsidR="00C1677F">
        <w:rPr>
          <w:b/>
          <w:sz w:val="20"/>
          <w:szCs w:val="20"/>
          <w:lang w:val="lv-LV"/>
        </w:rPr>
        <w:t xml:space="preserve">, </w:t>
      </w:r>
      <w:r w:rsidR="00A04917" w:rsidRPr="00A6311C">
        <w:rPr>
          <w:b/>
          <w:sz w:val="20"/>
          <w:szCs w:val="20"/>
          <w:lang w:val="lv-LV"/>
        </w:rPr>
        <w:t xml:space="preserve"> </w:t>
      </w:r>
      <w:r w:rsidR="00A43FD2" w:rsidRPr="00A6311C">
        <w:rPr>
          <w:b/>
          <w:sz w:val="20"/>
          <w:szCs w:val="20"/>
          <w:lang w:val="lv-LV"/>
        </w:rPr>
        <w:t>s</w:t>
      </w:r>
      <w:r w:rsidR="00BF56FC" w:rsidRPr="00A6311C">
        <w:rPr>
          <w:bCs/>
          <w:sz w:val="20"/>
          <w:szCs w:val="20"/>
          <w:lang w:val="lv-LV"/>
        </w:rPr>
        <w:t>askaņā</w:t>
      </w:r>
      <w:proofErr w:type="gramEnd"/>
      <w:r w:rsidR="00BF56FC" w:rsidRPr="00A6311C">
        <w:rPr>
          <w:bCs/>
          <w:sz w:val="20"/>
          <w:szCs w:val="20"/>
          <w:lang w:val="lv-LV"/>
        </w:rPr>
        <w:t xml:space="preserve"> ar </w:t>
      </w:r>
      <w:r w:rsidR="00C1677F">
        <w:rPr>
          <w:bCs/>
          <w:sz w:val="20"/>
          <w:szCs w:val="20"/>
          <w:lang w:val="lv-LV"/>
        </w:rPr>
        <w:t>2022.gada 31.marta</w:t>
      </w:r>
      <w:r w:rsidR="00A43FD2" w:rsidRPr="00A6311C">
        <w:rPr>
          <w:bCs/>
          <w:sz w:val="20"/>
          <w:szCs w:val="20"/>
          <w:lang w:val="lv-LV"/>
        </w:rPr>
        <w:t xml:space="preserve"> </w:t>
      </w:r>
      <w:r w:rsidR="0085311D">
        <w:rPr>
          <w:bCs/>
          <w:sz w:val="20"/>
          <w:szCs w:val="20"/>
          <w:lang w:val="lv-LV"/>
        </w:rPr>
        <w:t>U</w:t>
      </w:r>
      <w:r w:rsidRPr="00A6311C">
        <w:rPr>
          <w:bCs/>
          <w:sz w:val="20"/>
          <w:szCs w:val="20"/>
          <w:lang w:val="lv-LV"/>
        </w:rPr>
        <w:t>zaicinājuma</w:t>
      </w:r>
      <w:r w:rsidRPr="00A6311C">
        <w:rPr>
          <w:sz w:val="20"/>
          <w:szCs w:val="20"/>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07849" w:rsidRDefault="00E362E4" w:rsidP="00E07849">
      <w:pPr>
        <w:pStyle w:val="BodyTextIndent3"/>
        <w:spacing w:after="0"/>
        <w:jc w:val="both"/>
        <w:rPr>
          <w:sz w:val="20"/>
          <w:szCs w:val="20"/>
          <w:lang w:val="lv-LV"/>
        </w:rPr>
      </w:pPr>
    </w:p>
    <w:p w:rsidR="00E362E4" w:rsidRPr="00A04917" w:rsidRDefault="00E362E4" w:rsidP="00A04917">
      <w:pPr>
        <w:ind w:firstLine="720"/>
        <w:jc w:val="both"/>
        <w:rPr>
          <w:sz w:val="20"/>
          <w:szCs w:val="20"/>
          <w:lang w:val="lv-LV"/>
        </w:rPr>
      </w:pPr>
      <w:r w:rsidRPr="00A04917">
        <w:rPr>
          <w:sz w:val="20"/>
          <w:szCs w:val="20"/>
          <w:lang w:val="lv-LV"/>
        </w:rPr>
        <w:t>Mēs apliecinām piedāvājumā sniegto ziņu patiesumu un precizitāti.</w:t>
      </w:r>
    </w:p>
    <w:p w:rsidR="00E362E4" w:rsidRPr="00A04917" w:rsidRDefault="00E362E4" w:rsidP="002B4E93">
      <w:pPr>
        <w:ind w:right="-2"/>
        <w:jc w:val="both"/>
        <w:rPr>
          <w:b/>
          <w:bCs/>
          <w:sz w:val="20"/>
          <w:szCs w:val="20"/>
          <w:lang w:val="lv-LV"/>
        </w:rPr>
      </w:pPr>
      <w:r w:rsidRPr="00A04917">
        <w:rPr>
          <w:sz w:val="20"/>
          <w:szCs w:val="20"/>
          <w:lang w:val="lv-LV"/>
        </w:rPr>
        <w:t xml:space="preserve">Ar šo mēs apstiprinām, ka esam iepazinušies ar uzaicinājuma </w:t>
      </w:r>
      <w:r w:rsidR="00A04917">
        <w:rPr>
          <w:sz w:val="20"/>
          <w:szCs w:val="20"/>
          <w:lang w:val="lv-LV"/>
        </w:rPr>
        <w:t>„</w:t>
      </w:r>
      <w:r w:rsidR="00C905B0">
        <w:rPr>
          <w:b/>
          <w:sz w:val="20"/>
          <w:szCs w:val="20"/>
          <w:lang w:val="lv-LV"/>
        </w:rPr>
        <w:t>Latvijas Republikas</w:t>
      </w:r>
      <w:r w:rsidR="002B4E93">
        <w:rPr>
          <w:b/>
          <w:sz w:val="20"/>
          <w:szCs w:val="20"/>
          <w:lang w:val="lv-LV"/>
        </w:rPr>
        <w:t xml:space="preserve"> </w:t>
      </w:r>
      <w:r w:rsidR="002B4E93" w:rsidRPr="00A04917">
        <w:rPr>
          <w:b/>
          <w:sz w:val="20"/>
          <w:szCs w:val="20"/>
          <w:lang w:val="lv-LV"/>
        </w:rPr>
        <w:t xml:space="preserve">karogu </w:t>
      </w:r>
      <w:r w:rsidR="002B4E93">
        <w:rPr>
          <w:b/>
          <w:sz w:val="20"/>
          <w:szCs w:val="20"/>
          <w:lang w:val="lv-LV"/>
        </w:rPr>
        <w:t xml:space="preserve"> izgatavošanu un piegādi</w:t>
      </w:r>
      <w:r w:rsidR="002B4E93" w:rsidRPr="00A04917">
        <w:rPr>
          <w:b/>
          <w:sz w:val="20"/>
          <w:szCs w:val="20"/>
          <w:lang w:val="lv-LV"/>
        </w:rPr>
        <w:t xml:space="preserve"> Daugavpils pilsētas pašvaldības vajadzībām</w:t>
      </w:r>
      <w:r w:rsidR="00C905B0">
        <w:rPr>
          <w:b/>
          <w:sz w:val="20"/>
          <w:szCs w:val="20"/>
          <w:lang w:val="lv-LV"/>
        </w:rPr>
        <w:t xml:space="preserve">, 2022.gadā” ID </w:t>
      </w:r>
      <w:proofErr w:type="spellStart"/>
      <w:r w:rsidR="00C905B0">
        <w:rPr>
          <w:b/>
          <w:sz w:val="20"/>
          <w:szCs w:val="20"/>
          <w:lang w:val="lv-LV"/>
        </w:rPr>
        <w:t>Nr.DPPI</w:t>
      </w:r>
      <w:proofErr w:type="spellEnd"/>
      <w:r w:rsidR="00C905B0">
        <w:rPr>
          <w:b/>
          <w:sz w:val="20"/>
          <w:szCs w:val="20"/>
          <w:lang w:val="lv-LV"/>
        </w:rPr>
        <w:t xml:space="preserve"> KSP 2022/22</w:t>
      </w:r>
      <w:r w:rsidR="00A04917">
        <w:rPr>
          <w:b/>
          <w:sz w:val="20"/>
          <w:szCs w:val="20"/>
          <w:lang w:val="lv-LV"/>
        </w:rPr>
        <w:t>N</w:t>
      </w:r>
      <w:r w:rsidR="0095477D" w:rsidRPr="00A04917">
        <w:rPr>
          <w:b/>
          <w:sz w:val="20"/>
          <w:szCs w:val="20"/>
          <w:lang w:val="lv-LV"/>
        </w:rPr>
        <w:t xml:space="preserve"> </w:t>
      </w:r>
      <w:r w:rsidR="00E07849" w:rsidRPr="00A04917">
        <w:rPr>
          <w:sz w:val="20"/>
          <w:szCs w:val="20"/>
          <w:lang w:val="lv-LV"/>
        </w:rPr>
        <w:t xml:space="preserve"> </w:t>
      </w:r>
      <w:r w:rsidRPr="00A04917">
        <w:rPr>
          <w:sz w:val="20"/>
          <w:szCs w:val="20"/>
          <w:lang w:val="lv-LV"/>
        </w:rPr>
        <w:t xml:space="preserve">nosacījumiem un tam pievienoto dokumentāciju, mēs garantējam sniegto ziņu patiesumu un precizitāti. </w:t>
      </w:r>
    </w:p>
    <w:p w:rsidR="00E362E4" w:rsidRPr="00A04917" w:rsidRDefault="00E362E4" w:rsidP="00A04917">
      <w:pPr>
        <w:ind w:firstLine="720"/>
        <w:jc w:val="both"/>
        <w:rPr>
          <w:sz w:val="20"/>
          <w:szCs w:val="20"/>
          <w:lang w:val="lv-LV"/>
        </w:rPr>
      </w:pPr>
      <w:r w:rsidRPr="00A04917">
        <w:rPr>
          <w:sz w:val="20"/>
          <w:szCs w:val="20"/>
          <w:lang w:val="lv-LV"/>
        </w:rPr>
        <w:t>Apņemamies (ja Pasūtītājs izvēlēsies šo piedāvājumu) slēgt iepirkuma līgumu un izpildīt visus līguma nosacījumus.</w:t>
      </w:r>
    </w:p>
    <w:p w:rsidR="00E362E4" w:rsidRPr="00A04917" w:rsidRDefault="00E362E4" w:rsidP="00A04917">
      <w:pPr>
        <w:pStyle w:val="Heading1"/>
        <w:ind w:firstLine="720"/>
        <w:jc w:val="both"/>
        <w:rPr>
          <w:sz w:val="20"/>
          <w:szCs w:val="20"/>
        </w:rPr>
      </w:pPr>
      <w:r w:rsidRPr="00A04917">
        <w:rPr>
          <w:sz w:val="20"/>
          <w:szCs w:val="20"/>
        </w:rPr>
        <w:t>Mēs piekrītam visām uzaicinājumā</w:t>
      </w:r>
      <w:r w:rsidRPr="00A04917">
        <w:rPr>
          <w:bCs/>
          <w:sz w:val="20"/>
          <w:szCs w:val="20"/>
        </w:rPr>
        <w:t xml:space="preserve"> </w:t>
      </w:r>
      <w:r w:rsidRPr="00A04917">
        <w:rPr>
          <w:sz w:val="20"/>
          <w:szCs w:val="20"/>
        </w:rPr>
        <w:t>izvirzītajām prasībām.</w:t>
      </w:r>
      <w:r w:rsidRPr="00A04917">
        <w:rPr>
          <w:rStyle w:val="apple-style-span"/>
          <w:color w:val="000000"/>
          <w:sz w:val="20"/>
          <w:szCs w:val="20"/>
        </w:rPr>
        <w:t xml:space="preserve"> </w:t>
      </w:r>
    </w:p>
    <w:p w:rsidR="00E362E4" w:rsidRPr="00A04917" w:rsidRDefault="00E362E4" w:rsidP="00A04917">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11"/>
      <w:footerReference w:type="even" r:id="rId12"/>
      <w:footerReference w:type="default" r:id="rId13"/>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3C" w:rsidRDefault="00DA613C">
      <w:r>
        <w:separator/>
      </w:r>
    </w:p>
  </w:endnote>
  <w:endnote w:type="continuationSeparator" w:id="0">
    <w:p w:rsidR="00DA613C" w:rsidRDefault="00DA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53F" w:rsidRDefault="0089153F"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8B7">
      <w:rPr>
        <w:rStyle w:val="PageNumber"/>
        <w:noProof/>
      </w:rPr>
      <w:t>2</w:t>
    </w:r>
    <w:r>
      <w:rPr>
        <w:rStyle w:val="PageNumber"/>
      </w:rPr>
      <w:fldChar w:fldCharType="end"/>
    </w:r>
  </w:p>
  <w:p w:rsidR="0089153F" w:rsidRDefault="0089153F"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3C" w:rsidRDefault="00DA613C">
      <w:r>
        <w:separator/>
      </w:r>
    </w:p>
  </w:footnote>
  <w:footnote w:type="continuationSeparator" w:id="0">
    <w:p w:rsidR="00DA613C" w:rsidRDefault="00DA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53F" w:rsidRDefault="00891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2195536"/>
    <w:multiLevelType w:val="hybridMultilevel"/>
    <w:tmpl w:val="223262CC"/>
    <w:lvl w:ilvl="0" w:tplc="BE961920">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08064E5"/>
    <w:multiLevelType w:val="hybridMultilevel"/>
    <w:tmpl w:val="FC329B3C"/>
    <w:lvl w:ilvl="0" w:tplc="04260001">
      <w:start w:val="1"/>
      <w:numFmt w:val="bullet"/>
      <w:lvlText w:val=""/>
      <w:lvlJc w:val="left"/>
      <w:pPr>
        <w:ind w:left="1724" w:hanging="360"/>
      </w:pPr>
      <w:rPr>
        <w:rFonts w:ascii="Symbol" w:hAnsi="Symbol" w:hint="default"/>
      </w:rPr>
    </w:lvl>
    <w:lvl w:ilvl="1" w:tplc="04260003">
      <w:start w:val="1"/>
      <w:numFmt w:val="bullet"/>
      <w:lvlText w:val="o"/>
      <w:lvlJc w:val="left"/>
      <w:pPr>
        <w:ind w:left="2444" w:hanging="360"/>
      </w:pPr>
      <w:rPr>
        <w:rFonts w:ascii="Courier New" w:hAnsi="Courier New" w:cs="Courier New" w:hint="default"/>
      </w:rPr>
    </w:lvl>
    <w:lvl w:ilvl="2" w:tplc="04260005">
      <w:start w:val="1"/>
      <w:numFmt w:val="bullet"/>
      <w:lvlText w:val=""/>
      <w:lvlJc w:val="left"/>
      <w:pPr>
        <w:ind w:left="3164" w:hanging="360"/>
      </w:pPr>
      <w:rPr>
        <w:rFonts w:ascii="Wingdings" w:hAnsi="Wingdings" w:hint="default"/>
      </w:rPr>
    </w:lvl>
    <w:lvl w:ilvl="3" w:tplc="04260001">
      <w:start w:val="1"/>
      <w:numFmt w:val="bullet"/>
      <w:lvlText w:val=""/>
      <w:lvlJc w:val="left"/>
      <w:pPr>
        <w:ind w:left="3884" w:hanging="360"/>
      </w:pPr>
      <w:rPr>
        <w:rFonts w:ascii="Symbol" w:hAnsi="Symbol" w:hint="default"/>
      </w:rPr>
    </w:lvl>
    <w:lvl w:ilvl="4" w:tplc="04260003">
      <w:start w:val="1"/>
      <w:numFmt w:val="bullet"/>
      <w:lvlText w:val="o"/>
      <w:lvlJc w:val="left"/>
      <w:pPr>
        <w:ind w:left="4604" w:hanging="360"/>
      </w:pPr>
      <w:rPr>
        <w:rFonts w:ascii="Courier New" w:hAnsi="Courier New" w:cs="Courier New" w:hint="default"/>
      </w:rPr>
    </w:lvl>
    <w:lvl w:ilvl="5" w:tplc="04260005">
      <w:start w:val="1"/>
      <w:numFmt w:val="bullet"/>
      <w:lvlText w:val=""/>
      <w:lvlJc w:val="left"/>
      <w:pPr>
        <w:ind w:left="5324" w:hanging="360"/>
      </w:pPr>
      <w:rPr>
        <w:rFonts w:ascii="Wingdings" w:hAnsi="Wingdings" w:hint="default"/>
      </w:rPr>
    </w:lvl>
    <w:lvl w:ilvl="6" w:tplc="04260001">
      <w:start w:val="1"/>
      <w:numFmt w:val="bullet"/>
      <w:lvlText w:val=""/>
      <w:lvlJc w:val="left"/>
      <w:pPr>
        <w:ind w:left="6044" w:hanging="360"/>
      </w:pPr>
      <w:rPr>
        <w:rFonts w:ascii="Symbol" w:hAnsi="Symbol" w:hint="default"/>
      </w:rPr>
    </w:lvl>
    <w:lvl w:ilvl="7" w:tplc="04260003">
      <w:start w:val="1"/>
      <w:numFmt w:val="bullet"/>
      <w:lvlText w:val="o"/>
      <w:lvlJc w:val="left"/>
      <w:pPr>
        <w:ind w:left="6764" w:hanging="360"/>
      </w:pPr>
      <w:rPr>
        <w:rFonts w:ascii="Courier New" w:hAnsi="Courier New" w:cs="Courier New" w:hint="default"/>
      </w:rPr>
    </w:lvl>
    <w:lvl w:ilvl="8" w:tplc="04260005">
      <w:start w:val="1"/>
      <w:numFmt w:val="bullet"/>
      <w:lvlText w:val=""/>
      <w:lvlJc w:val="left"/>
      <w:pPr>
        <w:ind w:left="7484" w:hanging="360"/>
      </w:pPr>
      <w:rPr>
        <w:rFonts w:ascii="Wingdings" w:hAnsi="Wingdings" w:hint="default"/>
      </w:rPr>
    </w:lvl>
  </w:abstractNum>
  <w:abstractNum w:abstractNumId="12">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1">
    <w:nsid w:val="796C6E2C"/>
    <w:multiLevelType w:val="hybridMultilevel"/>
    <w:tmpl w:val="DFE02B3E"/>
    <w:lvl w:ilvl="0" w:tplc="A3F2E7A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0"/>
  </w:num>
  <w:num w:numId="3">
    <w:abstractNumId w:val="19"/>
  </w:num>
  <w:num w:numId="4">
    <w:abstractNumId w:val="26"/>
  </w:num>
  <w:num w:numId="5">
    <w:abstractNumId w:val="17"/>
  </w:num>
  <w:num w:numId="6">
    <w:abstractNumId w:val="14"/>
  </w:num>
  <w:num w:numId="7">
    <w:abstractNumId w:val="0"/>
  </w:num>
  <w:num w:numId="8">
    <w:abstractNumId w:val="6"/>
  </w:num>
  <w:num w:numId="9">
    <w:abstractNumId w:val="30"/>
  </w:num>
  <w:num w:numId="10">
    <w:abstractNumId w:val="28"/>
  </w:num>
  <w:num w:numId="11">
    <w:abstractNumId w:val="34"/>
  </w:num>
  <w:num w:numId="12">
    <w:abstractNumId w:val="4"/>
  </w:num>
  <w:num w:numId="13">
    <w:abstractNumId w:val="32"/>
  </w:num>
  <w:num w:numId="14">
    <w:abstractNumId w:val="1"/>
  </w:num>
  <w:num w:numId="15">
    <w:abstractNumId w:val="9"/>
  </w:num>
  <w:num w:numId="16">
    <w:abstractNumId w:val="33"/>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
  </w:num>
  <w:num w:numId="21">
    <w:abstractNumId w:val="25"/>
  </w:num>
  <w:num w:numId="22">
    <w:abstractNumId w:val="22"/>
  </w:num>
  <w:num w:numId="23">
    <w:abstractNumId w:val="15"/>
  </w:num>
  <w:num w:numId="24">
    <w:abstractNumId w:val="13"/>
  </w:num>
  <w:num w:numId="25">
    <w:abstractNumId w:val="20"/>
  </w:num>
  <w:num w:numId="26">
    <w:abstractNumId w:val="3"/>
  </w:num>
  <w:num w:numId="27">
    <w:abstractNumId w:val="16"/>
  </w:num>
  <w:num w:numId="28">
    <w:abstractNumId w:val="12"/>
  </w:num>
  <w:num w:numId="29">
    <w:abstractNumId w:val="21"/>
  </w:num>
  <w:num w:numId="30">
    <w:abstractNumId w:val="23"/>
  </w:num>
  <w:num w:numId="31">
    <w:abstractNumId w:val="31"/>
  </w:num>
  <w:num w:numId="32">
    <w:abstractNumId w:val="27"/>
  </w:num>
  <w:num w:numId="33">
    <w:abstractNumId w:val="24"/>
  </w:num>
  <w:num w:numId="34">
    <w:abstractNumId w:val="5"/>
  </w:num>
  <w:num w:numId="35">
    <w:abstractNumId w:val="1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4C95"/>
    <w:rsid w:val="00026C41"/>
    <w:rsid w:val="00031383"/>
    <w:rsid w:val="0003139B"/>
    <w:rsid w:val="00033FB3"/>
    <w:rsid w:val="000450B8"/>
    <w:rsid w:val="00053971"/>
    <w:rsid w:val="00053A1B"/>
    <w:rsid w:val="00054C8B"/>
    <w:rsid w:val="0006075C"/>
    <w:rsid w:val="00066CE3"/>
    <w:rsid w:val="00067D93"/>
    <w:rsid w:val="00086972"/>
    <w:rsid w:val="000955D4"/>
    <w:rsid w:val="000A0005"/>
    <w:rsid w:val="000A0BAA"/>
    <w:rsid w:val="000A7B60"/>
    <w:rsid w:val="000B26D6"/>
    <w:rsid w:val="000C3CB8"/>
    <w:rsid w:val="000C495A"/>
    <w:rsid w:val="000D0600"/>
    <w:rsid w:val="000D07F1"/>
    <w:rsid w:val="000D6696"/>
    <w:rsid w:val="000E2D3D"/>
    <w:rsid w:val="000E525E"/>
    <w:rsid w:val="000E76C0"/>
    <w:rsid w:val="000E77CF"/>
    <w:rsid w:val="000F09AE"/>
    <w:rsid w:val="000F2703"/>
    <w:rsid w:val="0010532A"/>
    <w:rsid w:val="0010659E"/>
    <w:rsid w:val="00113A2F"/>
    <w:rsid w:val="00117F4F"/>
    <w:rsid w:val="00130ED2"/>
    <w:rsid w:val="00135B00"/>
    <w:rsid w:val="00136819"/>
    <w:rsid w:val="00136F4E"/>
    <w:rsid w:val="00137847"/>
    <w:rsid w:val="00145B5E"/>
    <w:rsid w:val="00150090"/>
    <w:rsid w:val="0015180F"/>
    <w:rsid w:val="00160D8A"/>
    <w:rsid w:val="0016210B"/>
    <w:rsid w:val="00174BC9"/>
    <w:rsid w:val="001775EC"/>
    <w:rsid w:val="001807CF"/>
    <w:rsid w:val="00193274"/>
    <w:rsid w:val="001951A1"/>
    <w:rsid w:val="001A1BBE"/>
    <w:rsid w:val="001A2932"/>
    <w:rsid w:val="001B0B9A"/>
    <w:rsid w:val="001B5A88"/>
    <w:rsid w:val="001C051F"/>
    <w:rsid w:val="001C13E5"/>
    <w:rsid w:val="001C2EFD"/>
    <w:rsid w:val="001C335F"/>
    <w:rsid w:val="001C6EB1"/>
    <w:rsid w:val="001E13DE"/>
    <w:rsid w:val="001E6FC8"/>
    <w:rsid w:val="001F078C"/>
    <w:rsid w:val="001F086B"/>
    <w:rsid w:val="001F1EC1"/>
    <w:rsid w:val="001F56A0"/>
    <w:rsid w:val="00202EE4"/>
    <w:rsid w:val="00203523"/>
    <w:rsid w:val="00206322"/>
    <w:rsid w:val="00210E27"/>
    <w:rsid w:val="00220B7C"/>
    <w:rsid w:val="00242B91"/>
    <w:rsid w:val="002438B5"/>
    <w:rsid w:val="00244D46"/>
    <w:rsid w:val="00255B08"/>
    <w:rsid w:val="0026710C"/>
    <w:rsid w:val="00267DF1"/>
    <w:rsid w:val="00277A86"/>
    <w:rsid w:val="00280C9E"/>
    <w:rsid w:val="00290541"/>
    <w:rsid w:val="00293F98"/>
    <w:rsid w:val="00295544"/>
    <w:rsid w:val="002A12D2"/>
    <w:rsid w:val="002A3445"/>
    <w:rsid w:val="002B099D"/>
    <w:rsid w:val="002B4E93"/>
    <w:rsid w:val="002C6FD7"/>
    <w:rsid w:val="002C7AD1"/>
    <w:rsid w:val="002D3A68"/>
    <w:rsid w:val="002D5A6C"/>
    <w:rsid w:val="002E4F27"/>
    <w:rsid w:val="002F4D59"/>
    <w:rsid w:val="002F6535"/>
    <w:rsid w:val="00304341"/>
    <w:rsid w:val="003109A8"/>
    <w:rsid w:val="00317F35"/>
    <w:rsid w:val="00323340"/>
    <w:rsid w:val="00323D24"/>
    <w:rsid w:val="00325FBD"/>
    <w:rsid w:val="003264C0"/>
    <w:rsid w:val="00335F24"/>
    <w:rsid w:val="00337498"/>
    <w:rsid w:val="003408AB"/>
    <w:rsid w:val="00341490"/>
    <w:rsid w:val="003457B8"/>
    <w:rsid w:val="00346951"/>
    <w:rsid w:val="00347050"/>
    <w:rsid w:val="00352E13"/>
    <w:rsid w:val="00364E4D"/>
    <w:rsid w:val="0037012E"/>
    <w:rsid w:val="00371DB8"/>
    <w:rsid w:val="00374879"/>
    <w:rsid w:val="00383230"/>
    <w:rsid w:val="0039096E"/>
    <w:rsid w:val="00397328"/>
    <w:rsid w:val="003A0BD0"/>
    <w:rsid w:val="003B7DCD"/>
    <w:rsid w:val="003C00BC"/>
    <w:rsid w:val="003C013D"/>
    <w:rsid w:val="003C1BDC"/>
    <w:rsid w:val="003C2C23"/>
    <w:rsid w:val="003C5E83"/>
    <w:rsid w:val="003C6891"/>
    <w:rsid w:val="003D3E02"/>
    <w:rsid w:val="003D757D"/>
    <w:rsid w:val="003E2E80"/>
    <w:rsid w:val="003E468E"/>
    <w:rsid w:val="00401E26"/>
    <w:rsid w:val="0041295E"/>
    <w:rsid w:val="004161A2"/>
    <w:rsid w:val="004241D5"/>
    <w:rsid w:val="00433DF6"/>
    <w:rsid w:val="0043408B"/>
    <w:rsid w:val="0044691C"/>
    <w:rsid w:val="00450119"/>
    <w:rsid w:val="0045378A"/>
    <w:rsid w:val="00455A47"/>
    <w:rsid w:val="004560EB"/>
    <w:rsid w:val="004618B6"/>
    <w:rsid w:val="0046267C"/>
    <w:rsid w:val="00463E2B"/>
    <w:rsid w:val="00472FAA"/>
    <w:rsid w:val="00473369"/>
    <w:rsid w:val="00473A5D"/>
    <w:rsid w:val="00474587"/>
    <w:rsid w:val="00485EDC"/>
    <w:rsid w:val="004913E6"/>
    <w:rsid w:val="00491DAD"/>
    <w:rsid w:val="00492D7D"/>
    <w:rsid w:val="00495B6A"/>
    <w:rsid w:val="004A50BF"/>
    <w:rsid w:val="004A77FF"/>
    <w:rsid w:val="004B3FE5"/>
    <w:rsid w:val="004B5043"/>
    <w:rsid w:val="004C046A"/>
    <w:rsid w:val="004C1E19"/>
    <w:rsid w:val="004C6241"/>
    <w:rsid w:val="004D2C0A"/>
    <w:rsid w:val="004D5032"/>
    <w:rsid w:val="004D6FC6"/>
    <w:rsid w:val="004E00C2"/>
    <w:rsid w:val="004E0F05"/>
    <w:rsid w:val="004E28B9"/>
    <w:rsid w:val="004F3E24"/>
    <w:rsid w:val="004F57DC"/>
    <w:rsid w:val="00507AC2"/>
    <w:rsid w:val="00507DEB"/>
    <w:rsid w:val="005149D9"/>
    <w:rsid w:val="00517452"/>
    <w:rsid w:val="0051789A"/>
    <w:rsid w:val="00520415"/>
    <w:rsid w:val="00520E71"/>
    <w:rsid w:val="00534FC1"/>
    <w:rsid w:val="00536756"/>
    <w:rsid w:val="00540096"/>
    <w:rsid w:val="005433D6"/>
    <w:rsid w:val="00543F98"/>
    <w:rsid w:val="00546C6D"/>
    <w:rsid w:val="00552155"/>
    <w:rsid w:val="0055677E"/>
    <w:rsid w:val="0056733A"/>
    <w:rsid w:val="00570CEA"/>
    <w:rsid w:val="00572B1D"/>
    <w:rsid w:val="0057405B"/>
    <w:rsid w:val="00574518"/>
    <w:rsid w:val="005807BF"/>
    <w:rsid w:val="00583344"/>
    <w:rsid w:val="005A18F6"/>
    <w:rsid w:val="005A38D5"/>
    <w:rsid w:val="005A70C5"/>
    <w:rsid w:val="005B03E3"/>
    <w:rsid w:val="005B061A"/>
    <w:rsid w:val="005B09CA"/>
    <w:rsid w:val="005C1DEC"/>
    <w:rsid w:val="005C3070"/>
    <w:rsid w:val="005D2C65"/>
    <w:rsid w:val="005D375A"/>
    <w:rsid w:val="005D408E"/>
    <w:rsid w:val="005D7254"/>
    <w:rsid w:val="005E44F0"/>
    <w:rsid w:val="005F1D7F"/>
    <w:rsid w:val="005F58B9"/>
    <w:rsid w:val="005F77E5"/>
    <w:rsid w:val="00600629"/>
    <w:rsid w:val="006019CA"/>
    <w:rsid w:val="0061470A"/>
    <w:rsid w:val="00614D8F"/>
    <w:rsid w:val="006153C2"/>
    <w:rsid w:val="00616DDC"/>
    <w:rsid w:val="00622DC0"/>
    <w:rsid w:val="006252F9"/>
    <w:rsid w:val="006265C4"/>
    <w:rsid w:val="006277C8"/>
    <w:rsid w:val="00634779"/>
    <w:rsid w:val="006359DD"/>
    <w:rsid w:val="00645996"/>
    <w:rsid w:val="006462DC"/>
    <w:rsid w:val="006464A7"/>
    <w:rsid w:val="00650F4D"/>
    <w:rsid w:val="00651F04"/>
    <w:rsid w:val="00656F97"/>
    <w:rsid w:val="006647CF"/>
    <w:rsid w:val="00667D9A"/>
    <w:rsid w:val="00670B7A"/>
    <w:rsid w:val="006724E0"/>
    <w:rsid w:val="006728B7"/>
    <w:rsid w:val="00680C91"/>
    <w:rsid w:val="0068172F"/>
    <w:rsid w:val="00685CC0"/>
    <w:rsid w:val="006A023A"/>
    <w:rsid w:val="006A471A"/>
    <w:rsid w:val="006C3439"/>
    <w:rsid w:val="006C5A4A"/>
    <w:rsid w:val="006C5DFA"/>
    <w:rsid w:val="006D4FFF"/>
    <w:rsid w:val="006F5ABA"/>
    <w:rsid w:val="006F6385"/>
    <w:rsid w:val="007074BB"/>
    <w:rsid w:val="00711C67"/>
    <w:rsid w:val="00713958"/>
    <w:rsid w:val="00713FE6"/>
    <w:rsid w:val="00716613"/>
    <w:rsid w:val="0072181D"/>
    <w:rsid w:val="00727567"/>
    <w:rsid w:val="0073355F"/>
    <w:rsid w:val="00733773"/>
    <w:rsid w:val="00733964"/>
    <w:rsid w:val="00736DAC"/>
    <w:rsid w:val="00743775"/>
    <w:rsid w:val="00744B57"/>
    <w:rsid w:val="007514DC"/>
    <w:rsid w:val="00754118"/>
    <w:rsid w:val="0076116F"/>
    <w:rsid w:val="00762002"/>
    <w:rsid w:val="00763FE9"/>
    <w:rsid w:val="007732BB"/>
    <w:rsid w:val="00776D7E"/>
    <w:rsid w:val="00777F4B"/>
    <w:rsid w:val="007811E8"/>
    <w:rsid w:val="00784952"/>
    <w:rsid w:val="00792FA9"/>
    <w:rsid w:val="007A2B6D"/>
    <w:rsid w:val="007A2CAD"/>
    <w:rsid w:val="007A44D9"/>
    <w:rsid w:val="007A7A93"/>
    <w:rsid w:val="007B0198"/>
    <w:rsid w:val="007B102E"/>
    <w:rsid w:val="007C0400"/>
    <w:rsid w:val="007C4F48"/>
    <w:rsid w:val="007F0195"/>
    <w:rsid w:val="007F02E3"/>
    <w:rsid w:val="007F35E0"/>
    <w:rsid w:val="007F5262"/>
    <w:rsid w:val="007F5475"/>
    <w:rsid w:val="007F784E"/>
    <w:rsid w:val="0080640C"/>
    <w:rsid w:val="00822AA7"/>
    <w:rsid w:val="00823D34"/>
    <w:rsid w:val="00825F2A"/>
    <w:rsid w:val="00836BC7"/>
    <w:rsid w:val="00837770"/>
    <w:rsid w:val="00843776"/>
    <w:rsid w:val="00843AA2"/>
    <w:rsid w:val="00846F58"/>
    <w:rsid w:val="00851B80"/>
    <w:rsid w:val="0085311D"/>
    <w:rsid w:val="008533A3"/>
    <w:rsid w:val="008549FF"/>
    <w:rsid w:val="00863A49"/>
    <w:rsid w:val="00866789"/>
    <w:rsid w:val="00867059"/>
    <w:rsid w:val="008743FC"/>
    <w:rsid w:val="00875D2D"/>
    <w:rsid w:val="00875EEA"/>
    <w:rsid w:val="008765F7"/>
    <w:rsid w:val="00884EE0"/>
    <w:rsid w:val="008864AE"/>
    <w:rsid w:val="00886FA3"/>
    <w:rsid w:val="0089083F"/>
    <w:rsid w:val="00890DB0"/>
    <w:rsid w:val="0089153F"/>
    <w:rsid w:val="00892594"/>
    <w:rsid w:val="008A0BB5"/>
    <w:rsid w:val="008A5D5D"/>
    <w:rsid w:val="008A6C4F"/>
    <w:rsid w:val="008B2C94"/>
    <w:rsid w:val="008B4C98"/>
    <w:rsid w:val="008B4CC2"/>
    <w:rsid w:val="008C397C"/>
    <w:rsid w:val="008C708D"/>
    <w:rsid w:val="008D0911"/>
    <w:rsid w:val="008D1E88"/>
    <w:rsid w:val="008D570B"/>
    <w:rsid w:val="008E056F"/>
    <w:rsid w:val="008E1A5F"/>
    <w:rsid w:val="008E3B0B"/>
    <w:rsid w:val="008F1BCC"/>
    <w:rsid w:val="00906B69"/>
    <w:rsid w:val="0091188F"/>
    <w:rsid w:val="0092759C"/>
    <w:rsid w:val="00934BBC"/>
    <w:rsid w:val="00940445"/>
    <w:rsid w:val="00943904"/>
    <w:rsid w:val="00944506"/>
    <w:rsid w:val="00946BAD"/>
    <w:rsid w:val="0095477D"/>
    <w:rsid w:val="00962758"/>
    <w:rsid w:val="009770CA"/>
    <w:rsid w:val="009853C2"/>
    <w:rsid w:val="0099666A"/>
    <w:rsid w:val="009C4542"/>
    <w:rsid w:val="009C6628"/>
    <w:rsid w:val="009D166F"/>
    <w:rsid w:val="009D2C23"/>
    <w:rsid w:val="009D5136"/>
    <w:rsid w:val="009D6927"/>
    <w:rsid w:val="009F14BB"/>
    <w:rsid w:val="009F2631"/>
    <w:rsid w:val="00A0071F"/>
    <w:rsid w:val="00A04917"/>
    <w:rsid w:val="00A067E6"/>
    <w:rsid w:val="00A101A1"/>
    <w:rsid w:val="00A11899"/>
    <w:rsid w:val="00A34B96"/>
    <w:rsid w:val="00A40209"/>
    <w:rsid w:val="00A43FD2"/>
    <w:rsid w:val="00A45F9A"/>
    <w:rsid w:val="00A50F28"/>
    <w:rsid w:val="00A52321"/>
    <w:rsid w:val="00A53910"/>
    <w:rsid w:val="00A62A67"/>
    <w:rsid w:val="00A6311C"/>
    <w:rsid w:val="00A6439F"/>
    <w:rsid w:val="00A72146"/>
    <w:rsid w:val="00A818B8"/>
    <w:rsid w:val="00A86302"/>
    <w:rsid w:val="00A941AD"/>
    <w:rsid w:val="00A95477"/>
    <w:rsid w:val="00AA1718"/>
    <w:rsid w:val="00AA65FA"/>
    <w:rsid w:val="00AB3A4A"/>
    <w:rsid w:val="00AB6ACA"/>
    <w:rsid w:val="00AB758C"/>
    <w:rsid w:val="00AC45FD"/>
    <w:rsid w:val="00AD3999"/>
    <w:rsid w:val="00AD6536"/>
    <w:rsid w:val="00AE1324"/>
    <w:rsid w:val="00AE6477"/>
    <w:rsid w:val="00AE6A83"/>
    <w:rsid w:val="00AF2870"/>
    <w:rsid w:val="00AF4E90"/>
    <w:rsid w:val="00B057B0"/>
    <w:rsid w:val="00B1341D"/>
    <w:rsid w:val="00B16113"/>
    <w:rsid w:val="00B26D03"/>
    <w:rsid w:val="00B3241A"/>
    <w:rsid w:val="00B57114"/>
    <w:rsid w:val="00B6781B"/>
    <w:rsid w:val="00B67849"/>
    <w:rsid w:val="00B84D59"/>
    <w:rsid w:val="00B85C11"/>
    <w:rsid w:val="00B860F9"/>
    <w:rsid w:val="00B94F95"/>
    <w:rsid w:val="00BA1447"/>
    <w:rsid w:val="00BA5E26"/>
    <w:rsid w:val="00BB12B7"/>
    <w:rsid w:val="00BB1AF1"/>
    <w:rsid w:val="00BB49EB"/>
    <w:rsid w:val="00BB6181"/>
    <w:rsid w:val="00BC2522"/>
    <w:rsid w:val="00BC703B"/>
    <w:rsid w:val="00BC7F81"/>
    <w:rsid w:val="00BD2D3E"/>
    <w:rsid w:val="00BD3251"/>
    <w:rsid w:val="00BD376E"/>
    <w:rsid w:val="00BE17DD"/>
    <w:rsid w:val="00BE1A88"/>
    <w:rsid w:val="00BE2224"/>
    <w:rsid w:val="00BF1841"/>
    <w:rsid w:val="00BF19E5"/>
    <w:rsid w:val="00BF2B53"/>
    <w:rsid w:val="00BF3261"/>
    <w:rsid w:val="00BF56FC"/>
    <w:rsid w:val="00BF779E"/>
    <w:rsid w:val="00C03B06"/>
    <w:rsid w:val="00C07BD5"/>
    <w:rsid w:val="00C1677F"/>
    <w:rsid w:val="00C21BF7"/>
    <w:rsid w:val="00C255B8"/>
    <w:rsid w:val="00C2701A"/>
    <w:rsid w:val="00C275CD"/>
    <w:rsid w:val="00C37BED"/>
    <w:rsid w:val="00C46F1C"/>
    <w:rsid w:val="00C510BE"/>
    <w:rsid w:val="00C617CB"/>
    <w:rsid w:val="00C71271"/>
    <w:rsid w:val="00C81165"/>
    <w:rsid w:val="00C841DE"/>
    <w:rsid w:val="00C87642"/>
    <w:rsid w:val="00C905B0"/>
    <w:rsid w:val="00C96CC5"/>
    <w:rsid w:val="00CA46E5"/>
    <w:rsid w:val="00CB3B7C"/>
    <w:rsid w:val="00CB7552"/>
    <w:rsid w:val="00CC00C1"/>
    <w:rsid w:val="00CC3949"/>
    <w:rsid w:val="00CD047D"/>
    <w:rsid w:val="00CD4F3F"/>
    <w:rsid w:val="00CE1E39"/>
    <w:rsid w:val="00CE257E"/>
    <w:rsid w:val="00CF47D5"/>
    <w:rsid w:val="00D06169"/>
    <w:rsid w:val="00D12C92"/>
    <w:rsid w:val="00D15EBD"/>
    <w:rsid w:val="00D16BB3"/>
    <w:rsid w:val="00D2272C"/>
    <w:rsid w:val="00D31A19"/>
    <w:rsid w:val="00D34297"/>
    <w:rsid w:val="00D435EE"/>
    <w:rsid w:val="00D569E7"/>
    <w:rsid w:val="00D6621B"/>
    <w:rsid w:val="00D66FA7"/>
    <w:rsid w:val="00D704A5"/>
    <w:rsid w:val="00D7089B"/>
    <w:rsid w:val="00D74566"/>
    <w:rsid w:val="00D8274F"/>
    <w:rsid w:val="00D900A4"/>
    <w:rsid w:val="00D91E45"/>
    <w:rsid w:val="00D97C3E"/>
    <w:rsid w:val="00DA5FCF"/>
    <w:rsid w:val="00DA613C"/>
    <w:rsid w:val="00DA79B2"/>
    <w:rsid w:val="00DC332C"/>
    <w:rsid w:val="00DC4867"/>
    <w:rsid w:val="00DC7A0E"/>
    <w:rsid w:val="00DD288E"/>
    <w:rsid w:val="00DD2ED3"/>
    <w:rsid w:val="00DD446A"/>
    <w:rsid w:val="00DF3447"/>
    <w:rsid w:val="00DF619C"/>
    <w:rsid w:val="00E04583"/>
    <w:rsid w:val="00E0621E"/>
    <w:rsid w:val="00E07849"/>
    <w:rsid w:val="00E07AF7"/>
    <w:rsid w:val="00E10DE8"/>
    <w:rsid w:val="00E12C24"/>
    <w:rsid w:val="00E12EEA"/>
    <w:rsid w:val="00E16388"/>
    <w:rsid w:val="00E20288"/>
    <w:rsid w:val="00E253CB"/>
    <w:rsid w:val="00E26112"/>
    <w:rsid w:val="00E35F90"/>
    <w:rsid w:val="00E362E4"/>
    <w:rsid w:val="00E37227"/>
    <w:rsid w:val="00E40FEA"/>
    <w:rsid w:val="00E43DEA"/>
    <w:rsid w:val="00E444B0"/>
    <w:rsid w:val="00E45651"/>
    <w:rsid w:val="00E569B1"/>
    <w:rsid w:val="00E57359"/>
    <w:rsid w:val="00E620DD"/>
    <w:rsid w:val="00E631B5"/>
    <w:rsid w:val="00E63E34"/>
    <w:rsid w:val="00E71417"/>
    <w:rsid w:val="00E81B30"/>
    <w:rsid w:val="00E8297E"/>
    <w:rsid w:val="00E87CAF"/>
    <w:rsid w:val="00E9363A"/>
    <w:rsid w:val="00E9406A"/>
    <w:rsid w:val="00E96F2C"/>
    <w:rsid w:val="00E979B8"/>
    <w:rsid w:val="00EA062D"/>
    <w:rsid w:val="00EB126A"/>
    <w:rsid w:val="00EB72CD"/>
    <w:rsid w:val="00EC3CC3"/>
    <w:rsid w:val="00EC4877"/>
    <w:rsid w:val="00EC54E2"/>
    <w:rsid w:val="00ED1745"/>
    <w:rsid w:val="00ED40DF"/>
    <w:rsid w:val="00ED5E87"/>
    <w:rsid w:val="00EF3057"/>
    <w:rsid w:val="00F035B4"/>
    <w:rsid w:val="00F241A9"/>
    <w:rsid w:val="00F247FD"/>
    <w:rsid w:val="00F2573A"/>
    <w:rsid w:val="00F34D46"/>
    <w:rsid w:val="00F45420"/>
    <w:rsid w:val="00F47241"/>
    <w:rsid w:val="00F544F3"/>
    <w:rsid w:val="00F55BB8"/>
    <w:rsid w:val="00F56ED3"/>
    <w:rsid w:val="00F61984"/>
    <w:rsid w:val="00F65D00"/>
    <w:rsid w:val="00F666B1"/>
    <w:rsid w:val="00F66A52"/>
    <w:rsid w:val="00F7378D"/>
    <w:rsid w:val="00F8297F"/>
    <w:rsid w:val="00F83DA5"/>
    <w:rsid w:val="00F8429B"/>
    <w:rsid w:val="00FA0DFB"/>
    <w:rsid w:val="00FA253B"/>
    <w:rsid w:val="00FA5956"/>
    <w:rsid w:val="00FB067A"/>
    <w:rsid w:val="00FB21E0"/>
    <w:rsid w:val="00FC6D67"/>
    <w:rsid w:val="00FD05D7"/>
    <w:rsid w:val="00FD7225"/>
    <w:rsid w:val="00FE7562"/>
    <w:rsid w:val="00FF4D7D"/>
    <w:rsid w:val="00F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Rakstz. Char Char Rakstz. Char Char Rakstz."/>
    <w:basedOn w:val="Normal"/>
    <w:rsid w:val="00A62A67"/>
    <w:pPr>
      <w:spacing w:after="160" w:line="240" w:lineRule="exact"/>
    </w:pPr>
    <w:rPr>
      <w:rFonts w:ascii="Tahoma" w:hAnsi="Tahoma"/>
      <w:sz w:val="20"/>
      <w:szCs w:val="20"/>
    </w:rPr>
  </w:style>
  <w:style w:type="paragraph" w:customStyle="1" w:styleId="RakstzCharCharRakstzCharCharRakstz4">
    <w:name w:val="Rakstz. Char Char Rakstz. Char Char Rakstz."/>
    <w:basedOn w:val="Normal"/>
    <w:rsid w:val="00536756"/>
    <w:pPr>
      <w:spacing w:after="160" w:line="240" w:lineRule="exact"/>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Rakstz. Char Char Rakstz. Char Char Rakstz."/>
    <w:basedOn w:val="Normal"/>
    <w:rsid w:val="00A62A67"/>
    <w:pPr>
      <w:spacing w:after="160" w:line="240" w:lineRule="exact"/>
    </w:pPr>
    <w:rPr>
      <w:rFonts w:ascii="Tahoma" w:hAnsi="Tahoma"/>
      <w:sz w:val="20"/>
      <w:szCs w:val="20"/>
    </w:rPr>
  </w:style>
  <w:style w:type="paragraph" w:customStyle="1" w:styleId="RakstzCharCharRakstzCharCharRakstz4">
    <w:name w:val="Rakstz. Char Char Rakstz. Char Char Rakstz."/>
    <w:basedOn w:val="Normal"/>
    <w:rsid w:val="00536756"/>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rija.pupina@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TotalTime>
  <Pages>6</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509</cp:revision>
  <cp:lastPrinted>2022-03-31T10:10:00Z</cp:lastPrinted>
  <dcterms:created xsi:type="dcterms:W3CDTF">2014-07-31T13:24:00Z</dcterms:created>
  <dcterms:modified xsi:type="dcterms:W3CDTF">2022-03-31T10:10:00Z</dcterms:modified>
</cp:coreProperties>
</file>