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29" w:rsidRPr="009B3F39" w:rsidRDefault="00987927" w:rsidP="00FE2529">
      <w:pPr>
        <w:keepNext/>
        <w:spacing w:after="0"/>
        <w:jc w:val="right"/>
        <w:outlineLvl w:val="0"/>
        <w:rPr>
          <w:rFonts w:ascii="Times New Roman" w:hAnsi="Times New Roman"/>
          <w:lang w:val="lv-LV"/>
        </w:rPr>
      </w:pPr>
      <w:r w:rsidRPr="00FE2529">
        <w:rPr>
          <w:rFonts w:ascii="Times New Roman" w:hAnsi="Times New Roman"/>
          <w:b/>
          <w:sz w:val="20"/>
          <w:szCs w:val="20"/>
          <w:lang w:val="lv-LV"/>
        </w:rPr>
        <w:t xml:space="preserve"> </w:t>
      </w:r>
      <w:r w:rsidR="00FE2529" w:rsidRPr="009B3F39">
        <w:rPr>
          <w:rFonts w:ascii="Times New Roman" w:hAnsi="Times New Roman"/>
          <w:b/>
          <w:caps/>
          <w:lang w:val="lv-LV"/>
        </w:rPr>
        <w:t>Apstiprinu</w:t>
      </w:r>
      <w:r w:rsidR="00FE2529" w:rsidRPr="009B3F39">
        <w:rPr>
          <w:rFonts w:ascii="Times New Roman" w:hAnsi="Times New Roman"/>
          <w:lang w:val="lv-LV"/>
        </w:rPr>
        <w:br/>
        <w:t xml:space="preserve">Daugavpils pilsētas  pašvaldības iestādes </w:t>
      </w:r>
    </w:p>
    <w:p w:rsidR="00FE2529" w:rsidRPr="009B3F39" w:rsidRDefault="00FE2529" w:rsidP="00FE2529">
      <w:pPr>
        <w:spacing w:after="0"/>
        <w:jc w:val="right"/>
        <w:rPr>
          <w:rFonts w:ascii="Times New Roman" w:hAnsi="Times New Roman"/>
          <w:lang w:val="lv-LV"/>
        </w:rPr>
      </w:pPr>
      <w:r w:rsidRPr="009B3F39">
        <w:rPr>
          <w:rFonts w:ascii="Times New Roman" w:hAnsi="Times New Roman"/>
          <w:lang w:val="lv-LV"/>
        </w:rPr>
        <w:t xml:space="preserve">“ Komunālās saimniecības pārvalde” </w:t>
      </w:r>
    </w:p>
    <w:p w:rsidR="00FE2529" w:rsidRPr="00FE2529" w:rsidRDefault="00B7388D" w:rsidP="00B7388D">
      <w:pPr>
        <w:spacing w:after="0"/>
        <w:jc w:val="right"/>
        <w:rPr>
          <w:rFonts w:ascii="Times New Roman" w:hAnsi="Times New Roman"/>
          <w:lang w:val="lv-LV"/>
        </w:rPr>
      </w:pPr>
      <w:r>
        <w:rPr>
          <w:rFonts w:ascii="Times New Roman" w:hAnsi="Times New Roman"/>
          <w:lang w:val="lv-LV"/>
        </w:rPr>
        <w:t xml:space="preserve">Vadītājs Aivars </w:t>
      </w:r>
      <w:proofErr w:type="spellStart"/>
      <w:r>
        <w:rPr>
          <w:rFonts w:ascii="Times New Roman" w:hAnsi="Times New Roman"/>
          <w:lang w:val="lv-LV"/>
        </w:rPr>
        <w:t>Pudāns</w:t>
      </w:r>
      <w:proofErr w:type="spellEnd"/>
    </w:p>
    <w:p w:rsidR="00FE2529" w:rsidRPr="00FE2529" w:rsidRDefault="00FE2529" w:rsidP="00FE2529">
      <w:pPr>
        <w:spacing w:after="0"/>
        <w:jc w:val="right"/>
        <w:rPr>
          <w:rFonts w:ascii="Times New Roman" w:hAnsi="Times New Roman"/>
          <w:lang w:val="lv-LV"/>
        </w:rPr>
      </w:pPr>
    </w:p>
    <w:p w:rsidR="00FE2529" w:rsidRPr="00FE2529" w:rsidRDefault="00FE2529" w:rsidP="00FE2529">
      <w:pPr>
        <w:spacing w:after="0"/>
        <w:jc w:val="right"/>
        <w:rPr>
          <w:rFonts w:ascii="Times New Roman" w:hAnsi="Times New Roman"/>
          <w:lang w:val="lv-LV"/>
        </w:rPr>
      </w:pPr>
      <w:r w:rsidRPr="00FE2529">
        <w:rPr>
          <w:rFonts w:ascii="Times New Roman" w:hAnsi="Times New Roman"/>
          <w:lang w:val="lv-LV"/>
        </w:rPr>
        <w:t>_____</w:t>
      </w:r>
      <w:r w:rsidR="00323E54">
        <w:rPr>
          <w:rFonts w:ascii="Times New Roman" w:hAnsi="Times New Roman"/>
          <w:lang w:val="lv-LV"/>
        </w:rPr>
        <w:t>personiskais paraksts</w:t>
      </w:r>
      <w:r w:rsidR="00B7388D">
        <w:rPr>
          <w:rFonts w:ascii="Times New Roman" w:hAnsi="Times New Roman"/>
          <w:lang w:val="lv-LV"/>
        </w:rPr>
        <w:t>_________</w:t>
      </w:r>
      <w:r w:rsidRPr="00FE2529">
        <w:rPr>
          <w:rFonts w:ascii="Times New Roman" w:hAnsi="Times New Roman"/>
          <w:lang w:val="lv-LV"/>
        </w:rPr>
        <w:t>_____________</w:t>
      </w:r>
    </w:p>
    <w:p w:rsidR="00FE2529" w:rsidRPr="00FE2529" w:rsidRDefault="00B7388D" w:rsidP="00FE2529">
      <w:pPr>
        <w:spacing w:after="0"/>
        <w:jc w:val="right"/>
        <w:rPr>
          <w:rFonts w:ascii="Times New Roman" w:hAnsi="Times New Roman"/>
          <w:lang w:val="lv-LV"/>
        </w:rPr>
      </w:pPr>
      <w:r>
        <w:rPr>
          <w:rFonts w:ascii="Times New Roman" w:hAnsi="Times New Roman"/>
          <w:lang w:val="lv-LV"/>
        </w:rPr>
        <w:t>2022.gada 16.februārī</w:t>
      </w:r>
    </w:p>
    <w:p w:rsidR="008508F6" w:rsidRPr="009F0182" w:rsidRDefault="008508F6" w:rsidP="00FE2529">
      <w:pPr>
        <w:spacing w:after="0" w:line="240" w:lineRule="auto"/>
        <w:jc w:val="right"/>
        <w:rPr>
          <w:rFonts w:ascii="Times New Roman" w:hAnsi="Times New Roman"/>
          <w:lang w:val="lv-LV"/>
        </w:rPr>
      </w:pPr>
    </w:p>
    <w:p w:rsidR="008508F6" w:rsidRPr="002C340F" w:rsidRDefault="008508F6" w:rsidP="008508F6">
      <w:pPr>
        <w:pStyle w:val="Heading1"/>
        <w:spacing w:before="0"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Daugavpils pilsētas pašvaldības iestāde „Komunālas saimniecības pārvalde”</w:t>
      </w: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uzaicina potenciālos pretendentus uz līguma piešķiršanas tiesībām:</w:t>
      </w:r>
    </w:p>
    <w:p w:rsidR="00FC06AB" w:rsidRPr="009E279A" w:rsidRDefault="00345971" w:rsidP="009E279A">
      <w:pPr>
        <w:pStyle w:val="Normaali"/>
      </w:pPr>
      <w:r>
        <w:t>Tiltu un</w:t>
      </w:r>
      <w:r w:rsidR="00940341">
        <w:t xml:space="preserve"> pārvadu uzturēšanas un pārvaldīšanas </w:t>
      </w:r>
      <w:r w:rsidR="00D360FF">
        <w:t>kārtības, kontroles procedūras i</w:t>
      </w:r>
      <w:r w:rsidR="00940341">
        <w:t>zstrādāšana</w:t>
      </w:r>
    </w:p>
    <w:p w:rsidR="008508F6" w:rsidRPr="007F7396" w:rsidRDefault="00940341" w:rsidP="007F7396">
      <w:pPr>
        <w:jc w:val="center"/>
        <w:rPr>
          <w:rFonts w:ascii="Times New Roman" w:hAnsi="Times New Roman"/>
          <w:b/>
          <w:lang w:val="lv-LV"/>
        </w:rPr>
      </w:pPr>
      <w:r>
        <w:rPr>
          <w:rFonts w:ascii="Times New Roman" w:hAnsi="Times New Roman"/>
          <w:b/>
          <w:lang w:val="lv-LV"/>
        </w:rPr>
        <w:t xml:space="preserve">ID </w:t>
      </w:r>
      <w:proofErr w:type="spellStart"/>
      <w:r>
        <w:rPr>
          <w:rFonts w:ascii="Times New Roman" w:hAnsi="Times New Roman"/>
          <w:b/>
          <w:lang w:val="lv-LV"/>
        </w:rPr>
        <w:t>Nr.DPPI</w:t>
      </w:r>
      <w:proofErr w:type="spellEnd"/>
      <w:r>
        <w:rPr>
          <w:rFonts w:ascii="Times New Roman" w:hAnsi="Times New Roman"/>
          <w:b/>
          <w:lang w:val="lv-LV"/>
        </w:rPr>
        <w:t xml:space="preserve"> KSP 2022/07</w:t>
      </w:r>
      <w:r w:rsidR="00345971">
        <w:rPr>
          <w:rFonts w:ascii="Times New Roman" w:hAnsi="Times New Roman"/>
          <w:b/>
          <w:lang w:val="lv-LV"/>
        </w:rPr>
        <w:t>N</w:t>
      </w:r>
    </w:p>
    <w:p w:rsidR="00D86804" w:rsidRPr="00D86804" w:rsidRDefault="00D86804" w:rsidP="00D86804">
      <w:pPr>
        <w:pStyle w:val="Heading2"/>
        <w:numPr>
          <w:ilvl w:val="0"/>
          <w:numId w:val="1"/>
        </w:numPr>
        <w:tabs>
          <w:tab w:val="clear" w:pos="720"/>
          <w:tab w:val="num" w:pos="284"/>
          <w:tab w:val="num" w:pos="360"/>
        </w:tabs>
        <w:ind w:left="0" w:right="0" w:hanging="284"/>
        <w:rPr>
          <w:sz w:val="20"/>
        </w:rPr>
      </w:pPr>
      <w:r w:rsidRPr="00D86804">
        <w:rPr>
          <w:b/>
          <w:sz w:val="20"/>
        </w:rPr>
        <w:t>Uzaicinājuma pamatojums:</w:t>
      </w:r>
      <w:r w:rsidRPr="00D86804">
        <w:rPr>
          <w:sz w:val="20"/>
        </w:rPr>
        <w:t xml:space="preserve"> Publisko iepirkumu likuma </w:t>
      </w:r>
      <w:r w:rsidRPr="00D86804">
        <w:rPr>
          <w:iCs/>
          <w:color w:val="000000"/>
          <w:sz w:val="20"/>
        </w:rPr>
        <w:t>11.panta sestā daļa, ja  kopējā paredzamā</w:t>
      </w:r>
      <w:r w:rsidRPr="00D86804">
        <w:rPr>
          <w:sz w:val="20"/>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D86804" w:rsidRDefault="00D86804" w:rsidP="00D86804">
      <w:pPr>
        <w:pStyle w:val="Heading2"/>
        <w:numPr>
          <w:ilvl w:val="0"/>
          <w:numId w:val="1"/>
        </w:numPr>
        <w:tabs>
          <w:tab w:val="clear" w:pos="720"/>
        </w:tabs>
        <w:ind w:left="0" w:right="0"/>
        <w:rPr>
          <w:b/>
          <w:bCs/>
          <w:sz w:val="20"/>
        </w:rPr>
      </w:pPr>
      <w:r w:rsidRPr="00D86804">
        <w:rPr>
          <w:b/>
          <w:bCs/>
          <w:sz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DA42AA"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lang w:val="lv-LV"/>
              </w:rPr>
            </w:pPr>
            <w:r w:rsidRPr="00D86804">
              <w:rPr>
                <w:rFonts w:ascii="Times New Roman" w:hAnsi="Times New Roman"/>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Style2"/>
              <w:rPr>
                <w:sz w:val="20"/>
                <w:szCs w:val="20"/>
              </w:rPr>
            </w:pPr>
            <w:r w:rsidRPr="00D86804">
              <w:rPr>
                <w:sz w:val="20"/>
                <w:szCs w:val="20"/>
              </w:rPr>
              <w:t>Daugavpils pilsētas pašvaldības iestāde „Komunālās saimniecības pārvalde”</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proofErr w:type="spellStart"/>
            <w:r w:rsidRPr="00D86804">
              <w:rPr>
                <w:rFonts w:ascii="Times New Roman" w:hAnsi="Times New Roman"/>
                <w:sz w:val="20"/>
                <w:szCs w:val="20"/>
              </w:rPr>
              <w:t>Saules</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iela</w:t>
            </w:r>
            <w:proofErr w:type="spellEnd"/>
            <w:r w:rsidRPr="00D86804">
              <w:rPr>
                <w:rFonts w:ascii="Times New Roman" w:hAnsi="Times New Roman"/>
                <w:sz w:val="20"/>
                <w:szCs w:val="20"/>
              </w:rPr>
              <w:t xml:space="preserve"> 5a, Daugavpils, LV-5401</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90009547852</w:t>
            </w:r>
          </w:p>
        </w:tc>
      </w:tr>
      <w:tr w:rsidR="00D86804" w:rsidRPr="00940341"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BA48FD" w:rsidP="00D86804">
            <w:pPr>
              <w:spacing w:after="0"/>
              <w:jc w:val="both"/>
              <w:rPr>
                <w:rFonts w:ascii="Times New Roman" w:hAnsi="Times New Roman"/>
                <w:sz w:val="20"/>
                <w:szCs w:val="20"/>
                <w:lang w:val="lv-LV"/>
              </w:rPr>
            </w:pPr>
            <w:r>
              <w:rPr>
                <w:rFonts w:ascii="Times New Roman" w:hAnsi="Times New Roman"/>
                <w:sz w:val="20"/>
                <w:szCs w:val="20"/>
                <w:lang w:val="lv-LV"/>
              </w:rPr>
              <w:t xml:space="preserve"> </w:t>
            </w:r>
            <w:r w:rsidR="00940341">
              <w:rPr>
                <w:rFonts w:ascii="Times New Roman" w:hAnsi="Times New Roman"/>
                <w:sz w:val="20"/>
                <w:szCs w:val="20"/>
                <w:lang w:val="lv-LV"/>
              </w:rPr>
              <w:t xml:space="preserve">Iestādes vadītāja vietnieka </w:t>
            </w:r>
            <w:proofErr w:type="spellStart"/>
            <w:r w:rsidR="00940341">
              <w:rPr>
                <w:rFonts w:ascii="Times New Roman" w:hAnsi="Times New Roman"/>
                <w:sz w:val="20"/>
                <w:szCs w:val="20"/>
                <w:lang w:val="lv-LV"/>
              </w:rPr>
              <w:t>p.i.</w:t>
            </w:r>
            <w:r>
              <w:rPr>
                <w:rFonts w:ascii="Times New Roman" w:hAnsi="Times New Roman"/>
                <w:sz w:val="20"/>
                <w:szCs w:val="20"/>
                <w:lang w:val="lv-LV"/>
              </w:rPr>
              <w:t>Dmitrijs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Dubins</w:t>
            </w:r>
            <w:proofErr w:type="spellEnd"/>
            <w:r>
              <w:rPr>
                <w:rFonts w:ascii="Times New Roman" w:hAnsi="Times New Roman"/>
                <w:sz w:val="20"/>
                <w:szCs w:val="20"/>
                <w:lang w:val="lv-LV"/>
              </w:rPr>
              <w:t>, tālrunis 65476405, mob.27761887</w:t>
            </w:r>
            <w:r w:rsidR="00D86804" w:rsidRPr="00D86804">
              <w:rPr>
                <w:rFonts w:ascii="Times New Roman" w:hAnsi="Times New Roman"/>
                <w:sz w:val="20"/>
                <w:szCs w:val="20"/>
                <w:lang w:val="lv-LV"/>
              </w:rPr>
              <w:t xml:space="preserve">, e-pasts: </w:t>
            </w:r>
            <w:hyperlink r:id="rId9" w:history="1">
              <w:r w:rsidR="00335198" w:rsidRPr="001F35A2">
                <w:rPr>
                  <w:rStyle w:val="Hyperlink"/>
                  <w:rFonts w:ascii="Times New Roman" w:hAnsi="Times New Roman"/>
                  <w:sz w:val="20"/>
                  <w:szCs w:val="20"/>
                  <w:lang w:val="lv-LV"/>
                </w:rPr>
                <w:t>dmitrijs.dubins@daugavpils.lv</w:t>
              </w:r>
            </w:hyperlink>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lang w:val="lv-LV"/>
              </w:rPr>
            </w:pPr>
            <w:r w:rsidRPr="00D86804">
              <w:rPr>
                <w:rFonts w:ascii="Times New Roman" w:hAnsi="Times New Roman"/>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jc w:val="both"/>
              <w:rPr>
                <w:rFonts w:ascii="Times New Roman" w:hAnsi="Times New Roman"/>
                <w:sz w:val="20"/>
                <w:szCs w:val="20"/>
              </w:rPr>
            </w:pPr>
            <w:r w:rsidRPr="00D86804">
              <w:rPr>
                <w:rFonts w:ascii="Times New Roman" w:hAnsi="Times New Roman"/>
                <w:sz w:val="20"/>
                <w:szCs w:val="20"/>
                <w:lang w:val="lv-LV"/>
              </w:rPr>
              <w:t xml:space="preserve">Jurists Ārija Pupiņa – tālrunis 65476474, mob.20026963, e-pasts </w:t>
            </w:r>
            <w:hyperlink r:id="rId10" w:history="1">
              <w:r w:rsidRPr="00D86804">
                <w:rPr>
                  <w:rStyle w:val="Hyperlink"/>
                  <w:rFonts w:ascii="Times New Roman" w:hAnsi="Times New Roman"/>
                  <w:sz w:val="20"/>
                  <w:szCs w:val="20"/>
                </w:rPr>
                <w:t>arija.pupina@daugavpils.lv</w:t>
              </w:r>
            </w:hyperlink>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rPr>
            </w:pPr>
            <w:proofErr w:type="spellStart"/>
            <w:r w:rsidRPr="00D86804">
              <w:rPr>
                <w:rFonts w:ascii="Times New Roman" w:hAnsi="Times New Roman"/>
                <w:b/>
                <w:sz w:val="20"/>
                <w:szCs w:val="20"/>
              </w:rPr>
              <w:t>Faksa</w:t>
            </w:r>
            <w:proofErr w:type="spellEnd"/>
            <w:r w:rsidRPr="00D86804">
              <w:rPr>
                <w:rFonts w:ascii="Times New Roman" w:hAnsi="Times New Roman"/>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364001" w:rsidP="00D86804">
            <w:pPr>
              <w:spacing w:after="0"/>
              <w:rPr>
                <w:rFonts w:ascii="Times New Roman" w:hAnsi="Times New Roman"/>
                <w:sz w:val="20"/>
                <w:szCs w:val="20"/>
              </w:rPr>
            </w:pPr>
            <w:r>
              <w:rPr>
                <w:rFonts w:ascii="Times New Roman" w:hAnsi="Times New Roman"/>
                <w:sz w:val="20"/>
                <w:szCs w:val="20"/>
              </w:rPr>
              <w:t>-----------------</w:t>
            </w:r>
          </w:p>
        </w:tc>
      </w:tr>
      <w:tr w:rsidR="00D86804" w:rsidRPr="00D86804"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rPr>
            </w:pPr>
            <w:proofErr w:type="spellStart"/>
            <w:r w:rsidRPr="00D86804">
              <w:rPr>
                <w:rFonts w:ascii="Times New Roman" w:hAnsi="Times New Roman"/>
                <w:b/>
                <w:sz w:val="20"/>
                <w:szCs w:val="20"/>
              </w:rPr>
              <w:t>Darba</w:t>
            </w:r>
            <w:proofErr w:type="spellEnd"/>
            <w:r w:rsidRPr="00D86804">
              <w:rPr>
                <w:rFonts w:ascii="Times New Roman" w:hAnsi="Times New Roman"/>
                <w:b/>
                <w:sz w:val="20"/>
                <w:szCs w:val="20"/>
              </w:rPr>
              <w:t xml:space="preserve"> </w:t>
            </w:r>
            <w:proofErr w:type="spellStart"/>
            <w:r w:rsidRPr="00D86804">
              <w:rPr>
                <w:rFonts w:ascii="Times New Roman" w:hAnsi="Times New Roman"/>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pStyle w:val="font5"/>
              <w:spacing w:before="0" w:beforeAutospacing="0" w:after="0" w:afterAutospacing="0"/>
              <w:rPr>
                <w:sz w:val="20"/>
                <w:szCs w:val="20"/>
                <w:lang w:val="lv-LV"/>
              </w:rPr>
            </w:pPr>
            <w:r w:rsidRPr="00D86804">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pStyle w:val="font5"/>
              <w:spacing w:before="0" w:beforeAutospacing="0" w:after="0" w:afterAutospacing="0"/>
              <w:rPr>
                <w:sz w:val="20"/>
                <w:szCs w:val="20"/>
                <w:lang w:val="lv-LV"/>
              </w:rPr>
            </w:pPr>
            <w:r w:rsidRPr="00D86804">
              <w:rPr>
                <w:sz w:val="20"/>
                <w:szCs w:val="20"/>
                <w:lang w:val="lv-LV"/>
              </w:rPr>
              <w:t>No 08.00 līdz 12.00 un no 13.00 līdz 18.00</w:t>
            </w:r>
          </w:p>
        </w:tc>
      </w:tr>
      <w:tr w:rsidR="00D86804" w:rsidRPr="00D86804" w:rsidTr="00D86804">
        <w:trPr>
          <w:cantSplit/>
        </w:trPr>
        <w:tc>
          <w:tcPr>
            <w:tcW w:w="2700" w:type="dxa"/>
            <w:vMerge/>
            <w:tcBorders>
              <w:left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roofErr w:type="spellStart"/>
            <w:r w:rsidRPr="00D86804">
              <w:rPr>
                <w:rFonts w:ascii="Times New Roman" w:hAnsi="Times New Roman"/>
                <w:sz w:val="20"/>
                <w:szCs w:val="20"/>
              </w:rPr>
              <w:t>Otrdiena</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Trešdiena</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 xml:space="preserve">No 08.00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12.00 un no 13.00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17.00</w:t>
            </w:r>
          </w:p>
        </w:tc>
      </w:tr>
      <w:tr w:rsidR="00D86804" w:rsidRPr="00D86804" w:rsidTr="00D86804">
        <w:trPr>
          <w:cantSplit/>
        </w:trPr>
        <w:tc>
          <w:tcPr>
            <w:tcW w:w="2700" w:type="dxa"/>
            <w:vMerge/>
            <w:tcBorders>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roofErr w:type="spellStart"/>
            <w:r w:rsidRPr="00D86804">
              <w:rPr>
                <w:rFonts w:ascii="Times New Roman" w:hAnsi="Times New Roman"/>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 xml:space="preserve">No 08.00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12.00 un no 13.00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16.00</w:t>
            </w:r>
          </w:p>
        </w:tc>
      </w:tr>
    </w:tbl>
    <w:p w:rsidR="00B61973" w:rsidRDefault="003843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Pr>
          <w:rFonts w:ascii="Times New Roman" w:hAnsi="Times New Roman"/>
          <w:sz w:val="20"/>
          <w:szCs w:val="20"/>
          <w:u w:val="single"/>
          <w:lang w:val="lv-LV"/>
        </w:rPr>
        <w:t>Par</w:t>
      </w:r>
      <w:r w:rsidR="00DA42AA">
        <w:rPr>
          <w:rFonts w:ascii="Times New Roman" w:hAnsi="Times New Roman"/>
          <w:sz w:val="20"/>
          <w:szCs w:val="20"/>
          <w:u w:val="single"/>
          <w:lang w:val="lv-LV"/>
        </w:rPr>
        <w:t>edzamā līgumcena: līdz EUR 1 652</w:t>
      </w:r>
      <w:bookmarkStart w:id="0" w:name="_GoBack"/>
      <w:bookmarkEnd w:id="0"/>
      <w:r w:rsidR="00940341">
        <w:rPr>
          <w:rFonts w:ascii="Times New Roman" w:hAnsi="Times New Roman"/>
          <w:sz w:val="20"/>
          <w:szCs w:val="20"/>
          <w:u w:val="single"/>
          <w:lang w:val="lv-LV"/>
        </w:rPr>
        <w:t>.00</w:t>
      </w:r>
      <w:r w:rsidR="007E5BA7">
        <w:rPr>
          <w:rFonts w:ascii="Times New Roman" w:hAnsi="Times New Roman"/>
          <w:sz w:val="20"/>
          <w:szCs w:val="20"/>
          <w:u w:val="single"/>
          <w:lang w:val="lv-LV"/>
        </w:rPr>
        <w:t>.00</w:t>
      </w:r>
      <w:r w:rsidR="00CB13A8">
        <w:rPr>
          <w:rFonts w:ascii="Times New Roman" w:hAnsi="Times New Roman"/>
          <w:sz w:val="20"/>
          <w:szCs w:val="20"/>
          <w:u w:val="single"/>
          <w:lang w:val="lv-LV"/>
        </w:rPr>
        <w:t xml:space="preserve"> bez</w:t>
      </w:r>
      <w:r w:rsidR="005E6810" w:rsidRPr="00D86804">
        <w:rPr>
          <w:rFonts w:ascii="Times New Roman" w:hAnsi="Times New Roman"/>
          <w:sz w:val="20"/>
          <w:szCs w:val="20"/>
          <w:u w:val="single"/>
          <w:lang w:val="lv-LV"/>
        </w:rPr>
        <w:t xml:space="preserve"> PVN 21%.</w:t>
      </w:r>
    </w:p>
    <w:p w:rsidR="00B61973" w:rsidRPr="00B61973"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B61973">
        <w:rPr>
          <w:rFonts w:ascii="Times New Roman" w:hAnsi="Times New Roman"/>
          <w:sz w:val="20"/>
          <w:szCs w:val="20"/>
          <w:lang w:val="lv-LV"/>
        </w:rPr>
        <w:t>Tehniskā specifikācija: (pielikums Nr.2)</w:t>
      </w:r>
      <w:r w:rsidR="00B61973" w:rsidRPr="00B61973">
        <w:rPr>
          <w:rFonts w:ascii="Times New Roman" w:hAnsi="Times New Roman"/>
          <w:sz w:val="20"/>
          <w:szCs w:val="20"/>
          <w:u w:val="single"/>
          <w:lang w:val="lv-LV"/>
        </w:rPr>
        <w:t>.</w:t>
      </w:r>
    </w:p>
    <w:p w:rsidR="008508F6" w:rsidRPr="00B61973"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B61973">
        <w:rPr>
          <w:rFonts w:ascii="Times New Roman" w:hAnsi="Times New Roman"/>
          <w:sz w:val="20"/>
          <w:szCs w:val="20"/>
          <w:lang w:val="lv-LV"/>
        </w:rPr>
        <w:t>Līguma izpildes termiņš:</w:t>
      </w:r>
      <w:r w:rsidR="00940341">
        <w:rPr>
          <w:rFonts w:ascii="Times New Roman" w:hAnsi="Times New Roman"/>
          <w:sz w:val="20"/>
          <w:szCs w:val="20"/>
          <w:lang w:val="lv-LV"/>
        </w:rPr>
        <w:t xml:space="preserve"> 3/trīs/ nedēļas</w:t>
      </w:r>
      <w:r w:rsidR="007E5BA7">
        <w:rPr>
          <w:rFonts w:ascii="Times New Roman" w:hAnsi="Times New Roman"/>
          <w:sz w:val="20"/>
          <w:szCs w:val="20"/>
          <w:lang w:val="lv-LV"/>
        </w:rPr>
        <w:t xml:space="preserve"> no līguma parakstīšanas dienas</w:t>
      </w:r>
      <w:r w:rsidR="003C124D">
        <w:rPr>
          <w:rFonts w:ascii="Times New Roman" w:hAnsi="Times New Roman"/>
          <w:sz w:val="20"/>
          <w:szCs w:val="20"/>
          <w:lang w:val="lv-LV"/>
        </w:rPr>
        <w:t>.</w:t>
      </w:r>
    </w:p>
    <w:p w:rsidR="008508F6" w:rsidRPr="00B61973" w:rsidRDefault="008508F6" w:rsidP="00C6123C">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B61973">
        <w:rPr>
          <w:rFonts w:ascii="Times New Roman" w:hAnsi="Times New Roman"/>
          <w:sz w:val="20"/>
          <w:szCs w:val="20"/>
          <w:lang w:val="lv-LV"/>
        </w:rPr>
        <w:t>Nosacījumi dalībai iepirkuma procedūrā</w:t>
      </w:r>
      <w:r w:rsidR="009251E2" w:rsidRPr="00B61973">
        <w:rPr>
          <w:rFonts w:ascii="Times New Roman" w:hAnsi="Times New Roman"/>
          <w:sz w:val="20"/>
          <w:szCs w:val="20"/>
          <w:lang w:val="lv-LV"/>
        </w:rPr>
        <w:t>:</w:t>
      </w:r>
    </w:p>
    <w:p w:rsidR="008508F6" w:rsidRPr="00B61973" w:rsidRDefault="0069726B" w:rsidP="0069726B">
      <w:pPr>
        <w:spacing w:after="0" w:line="240" w:lineRule="auto"/>
        <w:jc w:val="both"/>
        <w:rPr>
          <w:rFonts w:ascii="Times New Roman" w:hAnsi="Times New Roman"/>
          <w:sz w:val="20"/>
          <w:szCs w:val="20"/>
          <w:lang w:val="lv-LV"/>
        </w:rPr>
      </w:pPr>
      <w:r w:rsidRPr="00B61973">
        <w:rPr>
          <w:rFonts w:ascii="Times New Roman" w:hAnsi="Times New Roman"/>
          <w:sz w:val="20"/>
          <w:szCs w:val="20"/>
          <w:lang w:val="lv-LV"/>
        </w:rPr>
        <w:t>6.1.</w:t>
      </w:r>
      <w:r w:rsidR="008508F6" w:rsidRPr="00B61973">
        <w:rPr>
          <w:rFonts w:ascii="Times New Roman" w:hAnsi="Times New Roman"/>
          <w:sz w:val="20"/>
          <w:szCs w:val="20"/>
          <w:lang w:val="lv-LV"/>
        </w:rPr>
        <w:t>Pasūtītājs izslēdz pretendentu no dalības procedūrā jebkurā no šādiem gadījumiem:</w:t>
      </w:r>
    </w:p>
    <w:p w:rsidR="00C6123C" w:rsidRPr="00B61973" w:rsidRDefault="008508F6" w:rsidP="00C6123C">
      <w:pPr>
        <w:spacing w:after="0"/>
        <w:jc w:val="both"/>
        <w:rPr>
          <w:rFonts w:ascii="Times New Roman" w:hAnsi="Times New Roman"/>
          <w:sz w:val="20"/>
          <w:szCs w:val="20"/>
        </w:rPr>
      </w:pPr>
      <w:r w:rsidRPr="00B61973">
        <w:rPr>
          <w:rFonts w:ascii="Times New Roman" w:hAnsi="Times New Roman"/>
          <w:sz w:val="20"/>
          <w:szCs w:val="20"/>
          <w:lang w:val="lv-LV"/>
        </w:rPr>
        <w:t>1</w:t>
      </w:r>
      <w:r w:rsidR="00C6123C" w:rsidRPr="00B61973">
        <w:rPr>
          <w:rFonts w:ascii="Times New Roman" w:hAnsi="Times New Roman"/>
          <w:sz w:val="20"/>
          <w:szCs w:val="20"/>
          <w:lang w:val="lv-LV"/>
        </w:rPr>
        <w:t xml:space="preserve">) </w:t>
      </w:r>
      <w:proofErr w:type="spellStart"/>
      <w:r w:rsidR="00C6123C" w:rsidRPr="00B61973">
        <w:rPr>
          <w:rFonts w:ascii="Times New Roman" w:hAnsi="Times New Roman"/>
          <w:sz w:val="20"/>
          <w:szCs w:val="20"/>
        </w:rPr>
        <w:t>pasludināts</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pretendenta</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maksātnespējas</w:t>
      </w:r>
      <w:proofErr w:type="spellEnd"/>
      <w:r w:rsidR="00C6123C" w:rsidRPr="00B61973">
        <w:rPr>
          <w:rFonts w:ascii="Times New Roman" w:hAnsi="Times New Roman"/>
          <w:sz w:val="20"/>
          <w:szCs w:val="20"/>
        </w:rPr>
        <w:t xml:space="preserve"> process (</w:t>
      </w:r>
      <w:proofErr w:type="spellStart"/>
      <w:r w:rsidR="00C6123C" w:rsidRPr="00B61973">
        <w:rPr>
          <w:rFonts w:ascii="Times New Roman" w:hAnsi="Times New Roman"/>
          <w:sz w:val="20"/>
          <w:szCs w:val="20"/>
        </w:rPr>
        <w:t>izņemot</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gadījumu</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kad</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maksātnespējas</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procesā</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tiek</w:t>
      </w:r>
      <w:proofErr w:type="spellEnd"/>
      <w:r w:rsidR="00C6123C" w:rsidRPr="00B61973">
        <w:rPr>
          <w:rFonts w:ascii="Times New Roman" w:hAnsi="Times New Roman"/>
          <w:sz w:val="20"/>
          <w:szCs w:val="20"/>
        </w:rPr>
        <w:t xml:space="preserve"> </w:t>
      </w:r>
    </w:p>
    <w:p w:rsidR="00C6123C" w:rsidRPr="00B61973" w:rsidRDefault="00C6123C" w:rsidP="00C6123C">
      <w:pPr>
        <w:spacing w:after="0"/>
        <w:jc w:val="both"/>
        <w:rPr>
          <w:rFonts w:ascii="Times New Roman" w:hAnsi="Times New Roman"/>
          <w:sz w:val="20"/>
          <w:szCs w:val="20"/>
        </w:rPr>
      </w:pPr>
      <w:r w:rsidRPr="00B61973">
        <w:rPr>
          <w:rFonts w:ascii="Times New Roman" w:hAnsi="Times New Roman"/>
          <w:sz w:val="20"/>
          <w:szCs w:val="20"/>
        </w:rPr>
        <w:t xml:space="preserve">     </w:t>
      </w:r>
      <w:proofErr w:type="spellStart"/>
      <w:proofErr w:type="gramStart"/>
      <w:r w:rsidRPr="00B61973">
        <w:rPr>
          <w:rFonts w:ascii="Times New Roman" w:hAnsi="Times New Roman"/>
          <w:sz w:val="20"/>
          <w:szCs w:val="20"/>
        </w:rPr>
        <w:t>piemērots</w:t>
      </w:r>
      <w:proofErr w:type="spellEnd"/>
      <w:proofErr w:type="gramEnd"/>
      <w:r w:rsidRPr="00B61973">
        <w:rPr>
          <w:rFonts w:ascii="Times New Roman" w:hAnsi="Times New Roman"/>
          <w:sz w:val="20"/>
          <w:szCs w:val="20"/>
        </w:rPr>
        <w:t xml:space="preserve"> </w:t>
      </w:r>
      <w:proofErr w:type="spellStart"/>
      <w:r w:rsidRPr="00B61973">
        <w:rPr>
          <w:rFonts w:ascii="Times New Roman" w:hAnsi="Times New Roman"/>
          <w:sz w:val="20"/>
          <w:szCs w:val="20"/>
        </w:rPr>
        <w:t>uz</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parādnieka</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maksātspējas</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atjaunošanu</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vērsts</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pasākumu</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kopums</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apturēta</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tā</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saimnieciskā</w:t>
      </w:r>
      <w:proofErr w:type="spellEnd"/>
      <w:r w:rsidRPr="00B61973">
        <w:rPr>
          <w:rFonts w:ascii="Times New Roman" w:hAnsi="Times New Roman"/>
          <w:sz w:val="20"/>
          <w:szCs w:val="20"/>
        </w:rPr>
        <w:t xml:space="preserve"> </w:t>
      </w:r>
    </w:p>
    <w:p w:rsidR="00C6123C" w:rsidRPr="00C6123C" w:rsidRDefault="00C6123C" w:rsidP="00C6123C">
      <w:pPr>
        <w:spacing w:after="0"/>
        <w:jc w:val="both"/>
        <w:rPr>
          <w:rFonts w:ascii="Times New Roman" w:hAnsi="Times New Roman"/>
          <w:sz w:val="20"/>
          <w:szCs w:val="20"/>
        </w:rPr>
      </w:pPr>
      <w:r w:rsidRPr="00C6123C">
        <w:rPr>
          <w:rFonts w:ascii="Times New Roman" w:hAnsi="Times New Roman"/>
          <w:sz w:val="20"/>
          <w:szCs w:val="20"/>
        </w:rPr>
        <w:t xml:space="preserve">    </w:t>
      </w:r>
      <w:proofErr w:type="spellStart"/>
      <w:proofErr w:type="gramStart"/>
      <w:r w:rsidRPr="00C6123C">
        <w:rPr>
          <w:rFonts w:ascii="Times New Roman" w:hAnsi="Times New Roman"/>
          <w:sz w:val="20"/>
          <w:szCs w:val="20"/>
        </w:rPr>
        <w:t>darbība</w:t>
      </w:r>
      <w:proofErr w:type="spellEnd"/>
      <w:proofErr w:type="gramEnd"/>
      <w:r w:rsidRPr="00C6123C">
        <w:rPr>
          <w:rFonts w:ascii="Times New Roman" w:hAnsi="Times New Roman"/>
          <w:sz w:val="20"/>
          <w:szCs w:val="20"/>
        </w:rPr>
        <w:t xml:space="preserve"> </w:t>
      </w:r>
      <w:proofErr w:type="spellStart"/>
      <w:r w:rsidRPr="00C6123C">
        <w:rPr>
          <w:rFonts w:ascii="Times New Roman" w:hAnsi="Times New Roman"/>
          <w:sz w:val="20"/>
          <w:szCs w:val="20"/>
        </w:rPr>
        <w:t>vai</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pretendents</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tiek</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likvidēts</w:t>
      </w:r>
      <w:proofErr w:type="spellEnd"/>
      <w:r w:rsidRPr="00C6123C">
        <w:rPr>
          <w:rFonts w:ascii="Times New Roman" w:hAnsi="Times New Roman"/>
          <w:sz w:val="20"/>
          <w:szCs w:val="20"/>
        </w:rPr>
        <w:t>;</w:t>
      </w:r>
    </w:p>
    <w:p w:rsidR="008508F6" w:rsidRPr="00C6123C" w:rsidRDefault="008508F6" w:rsidP="00C6123C">
      <w:pPr>
        <w:pStyle w:val="tv213"/>
        <w:spacing w:before="0" w:beforeAutospacing="0" w:after="0" w:afterAutospacing="0"/>
        <w:jc w:val="both"/>
        <w:rPr>
          <w:sz w:val="20"/>
          <w:szCs w:val="20"/>
        </w:rPr>
      </w:pPr>
      <w:r w:rsidRPr="00C6123C">
        <w:rPr>
          <w:sz w:val="20"/>
          <w:szCs w:val="20"/>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C6123C">
        <w:rPr>
          <w:i/>
          <w:sz w:val="20"/>
          <w:szCs w:val="20"/>
        </w:rPr>
        <w:t>euro</w:t>
      </w:r>
      <w:r w:rsidRPr="00C6123C">
        <w:rPr>
          <w:sz w:val="20"/>
          <w:szCs w:val="20"/>
        </w:rPr>
        <w:t>.</w:t>
      </w:r>
    </w:p>
    <w:p w:rsidR="008508F6" w:rsidRPr="00C6123C" w:rsidRDefault="00D639C2" w:rsidP="00C6123C">
      <w:pPr>
        <w:pStyle w:val="tv213"/>
        <w:spacing w:before="0" w:beforeAutospacing="0" w:after="0" w:afterAutospacing="0"/>
        <w:jc w:val="both"/>
        <w:rPr>
          <w:sz w:val="20"/>
          <w:szCs w:val="20"/>
        </w:rPr>
      </w:pPr>
      <w:r w:rsidRPr="00C6123C">
        <w:rPr>
          <w:sz w:val="20"/>
          <w:szCs w:val="20"/>
        </w:rPr>
        <w:t>3) nav ies</w:t>
      </w:r>
      <w:r w:rsidR="006F6073">
        <w:rPr>
          <w:sz w:val="20"/>
          <w:szCs w:val="20"/>
        </w:rPr>
        <w:t>niegti kādi no 7</w:t>
      </w:r>
      <w:r w:rsidR="008508F6" w:rsidRPr="00C6123C">
        <w:rPr>
          <w:sz w:val="20"/>
          <w:szCs w:val="20"/>
        </w:rPr>
        <w:t>.punktā pieprasītiem dokumentiem.</w:t>
      </w:r>
    </w:p>
    <w:p w:rsidR="005316F6" w:rsidRPr="005316F6" w:rsidRDefault="008508F6" w:rsidP="005316F6">
      <w:pPr>
        <w:numPr>
          <w:ilvl w:val="0"/>
          <w:numId w:val="1"/>
        </w:numPr>
        <w:tabs>
          <w:tab w:val="clear" w:pos="720"/>
          <w:tab w:val="num" w:pos="284"/>
        </w:tabs>
        <w:spacing w:after="0" w:line="240" w:lineRule="auto"/>
        <w:ind w:left="0" w:hanging="284"/>
        <w:jc w:val="both"/>
        <w:rPr>
          <w:rFonts w:ascii="Times New Roman" w:hAnsi="Times New Roman"/>
          <w:b/>
          <w:sz w:val="20"/>
          <w:szCs w:val="20"/>
        </w:rPr>
      </w:pPr>
      <w:r w:rsidRPr="002C340F">
        <w:rPr>
          <w:rFonts w:ascii="Times New Roman" w:hAnsi="Times New Roman"/>
          <w:b/>
          <w:sz w:val="20"/>
          <w:szCs w:val="20"/>
          <w:lang w:val="lv-LV"/>
        </w:rPr>
        <w:t>Piedāvājumā jāiekļauj:</w:t>
      </w:r>
    </w:p>
    <w:p w:rsidR="005316F6" w:rsidRPr="005316F6" w:rsidRDefault="005316F6" w:rsidP="0069726B">
      <w:pPr>
        <w:pStyle w:val="Style1"/>
        <w:numPr>
          <w:ilvl w:val="1"/>
          <w:numId w:val="17"/>
        </w:numPr>
        <w:rPr>
          <w:sz w:val="20"/>
          <w:szCs w:val="20"/>
        </w:rPr>
      </w:pPr>
      <w:r w:rsidRPr="005316F6">
        <w:rPr>
          <w:sz w:val="20"/>
          <w:szCs w:val="20"/>
        </w:rPr>
        <w:t>Pretendenta pieteikums dalībai aptaujā, kas sagatavots atbilstoši 1. pielikumā norādītajai formai.</w:t>
      </w:r>
    </w:p>
    <w:p w:rsidR="005316F6" w:rsidRPr="005316F6" w:rsidRDefault="0069726B" w:rsidP="0069726B">
      <w:pPr>
        <w:pStyle w:val="Style1"/>
        <w:numPr>
          <w:ilvl w:val="0"/>
          <w:numId w:val="0"/>
        </w:numPr>
        <w:rPr>
          <w:sz w:val="20"/>
          <w:szCs w:val="20"/>
        </w:rPr>
      </w:pPr>
      <w:r>
        <w:rPr>
          <w:sz w:val="20"/>
          <w:szCs w:val="20"/>
        </w:rPr>
        <w:t xml:space="preserve">7.2. </w:t>
      </w:r>
      <w:r w:rsidR="005316F6" w:rsidRPr="005316F6">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5316F6" w:rsidRDefault="005316F6" w:rsidP="005316F6">
      <w:pPr>
        <w:pStyle w:val="Style1"/>
        <w:numPr>
          <w:ilvl w:val="0"/>
          <w:numId w:val="0"/>
        </w:numPr>
        <w:rPr>
          <w:sz w:val="20"/>
          <w:szCs w:val="20"/>
        </w:rPr>
      </w:pPr>
      <w:r w:rsidRPr="005316F6">
        <w:rPr>
          <w:sz w:val="20"/>
          <w:szCs w:val="20"/>
        </w:rPr>
        <w:t xml:space="preserve">7.3.Latvijas Republikas Uzņēmuma reģistra vai līdzvērtīgas iestādes citā valstī izsniegtas reģistrācijas </w:t>
      </w:r>
    </w:p>
    <w:p w:rsidR="005316F6" w:rsidRPr="005316F6" w:rsidRDefault="005316F6" w:rsidP="005316F6">
      <w:pPr>
        <w:pStyle w:val="Style1"/>
        <w:numPr>
          <w:ilvl w:val="0"/>
          <w:numId w:val="0"/>
        </w:numPr>
        <w:rPr>
          <w:sz w:val="20"/>
          <w:szCs w:val="20"/>
        </w:rPr>
      </w:pPr>
      <w:r w:rsidRPr="005316F6">
        <w:rPr>
          <w:sz w:val="20"/>
          <w:szCs w:val="20"/>
        </w:rPr>
        <w:t xml:space="preserve">apliecība vai izziņa, kas apliecina, ka Pretendents reģistrēts likumā noteiktajā kārtībā (kopija). Ja piedāvājumu iesniedz piegādātāju apvienība, tad visu uzrādīto apvienības dalībnieku </w:t>
      </w:r>
      <w:r w:rsidRPr="005316F6">
        <w:rPr>
          <w:sz w:val="20"/>
          <w:szCs w:val="20"/>
          <w:u w:val="single"/>
        </w:rPr>
        <w:t>komersanta reģistrācijas apliecību kopijas.</w:t>
      </w:r>
      <w:r w:rsidRPr="005316F6">
        <w:rPr>
          <w:sz w:val="20"/>
          <w:szCs w:val="20"/>
        </w:rPr>
        <w:t xml:space="preserve"> Par Latvijā reģistrētu pretendentu informācijas tiks iegūta no Latvijas Republikas Uznēmumu reģistra.</w:t>
      </w:r>
    </w:p>
    <w:p w:rsidR="005316F6" w:rsidRPr="005316F6" w:rsidRDefault="005316F6" w:rsidP="005316F6">
      <w:pPr>
        <w:pStyle w:val="Style1"/>
        <w:numPr>
          <w:ilvl w:val="0"/>
          <w:numId w:val="0"/>
        </w:numPr>
        <w:rPr>
          <w:sz w:val="20"/>
          <w:szCs w:val="20"/>
        </w:rPr>
      </w:pPr>
      <w:r w:rsidRPr="005316F6">
        <w:rPr>
          <w:sz w:val="20"/>
          <w:szCs w:val="20"/>
        </w:rPr>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5316F6" w:rsidRPr="005316F6" w:rsidRDefault="00254A3F" w:rsidP="005316F6">
      <w:pPr>
        <w:pStyle w:val="Style1"/>
        <w:numPr>
          <w:ilvl w:val="0"/>
          <w:numId w:val="0"/>
        </w:numPr>
        <w:ind w:hanging="425"/>
        <w:rPr>
          <w:sz w:val="20"/>
          <w:szCs w:val="20"/>
        </w:rPr>
      </w:pPr>
      <w:r>
        <w:rPr>
          <w:sz w:val="20"/>
          <w:szCs w:val="20"/>
        </w:rPr>
        <w:lastRenderedPageBreak/>
        <w:t xml:space="preserve">         7.5. </w:t>
      </w:r>
      <w:r w:rsidR="005316F6" w:rsidRPr="005316F6">
        <w:rPr>
          <w:sz w:val="20"/>
          <w:szCs w:val="20"/>
        </w:rPr>
        <w:t xml:space="preserve">Pretendentam (personu apvienībai) </w:t>
      </w:r>
      <w:r>
        <w:rPr>
          <w:sz w:val="20"/>
          <w:szCs w:val="20"/>
        </w:rPr>
        <w:t>iepriekšējo trīs</w:t>
      </w:r>
      <w:r w:rsidR="005316F6" w:rsidRPr="005316F6">
        <w:rPr>
          <w:sz w:val="20"/>
          <w:szCs w:val="20"/>
        </w:rPr>
        <w:t xml:space="preserve"> gadu laikā (201</w:t>
      </w:r>
      <w:r w:rsidR="00940341">
        <w:rPr>
          <w:sz w:val="20"/>
          <w:szCs w:val="20"/>
        </w:rPr>
        <w:t>9. – 2021.gadā ieskaitot 2022</w:t>
      </w:r>
      <w:r w:rsidR="005316F6" w:rsidRPr="005316F6">
        <w:rPr>
          <w:sz w:val="20"/>
          <w:szCs w:val="20"/>
        </w:rPr>
        <w:t>.gada periodu) jābūt pieredzei iepirkuma priekšmetā un tehnisk</w:t>
      </w:r>
      <w:r w:rsidR="00C73EE1">
        <w:rPr>
          <w:sz w:val="20"/>
          <w:szCs w:val="20"/>
        </w:rPr>
        <w:t>ajā specifikācijā minēto darbu</w:t>
      </w:r>
      <w:r w:rsidR="005316F6" w:rsidRPr="005316F6">
        <w:rPr>
          <w:sz w:val="20"/>
          <w:szCs w:val="20"/>
        </w:rPr>
        <w:t xml:space="preserve"> </w:t>
      </w:r>
      <w:r w:rsidR="00C73EE1">
        <w:rPr>
          <w:sz w:val="20"/>
          <w:szCs w:val="20"/>
        </w:rPr>
        <w:t xml:space="preserve">vai ekvivalentu </w:t>
      </w:r>
      <w:r w:rsidR="005316F6" w:rsidRPr="005316F6">
        <w:rPr>
          <w:sz w:val="20"/>
          <w:szCs w:val="20"/>
        </w:rPr>
        <w:t>darbu veikšanā.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5316F6"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shd w:val="clear" w:color="auto" w:fill="00FFFF"/>
                <w:lang w:val="lv-LV"/>
              </w:rPr>
            </w:pPr>
            <w:r w:rsidRPr="005316F6">
              <w:rPr>
                <w:rFonts w:ascii="Times New Roman" w:hAnsi="Times New Roman"/>
                <w:sz w:val="20"/>
                <w:szCs w:val="20"/>
                <w:lang w:val="lv-LV"/>
              </w:rPr>
              <w:t>N.p.</w:t>
            </w:r>
            <w:r w:rsidRPr="005316F6">
              <w:rPr>
                <w:rFonts w:ascii="Times New Roman" w:hAnsi="Times New Roman"/>
                <w:sz w:val="20"/>
                <w:szCs w:val="20"/>
                <w:shd w:val="clear" w:color="auto" w:fill="00FFFF"/>
                <w:lang w:val="lv-LV"/>
              </w:rPr>
              <w:t xml:space="preserve"> </w:t>
            </w:r>
            <w:r w:rsidRPr="005316F6">
              <w:rPr>
                <w:rFonts w:ascii="Times New Roman" w:hAnsi="Times New Roman"/>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Objekta</w:t>
            </w:r>
            <w:r w:rsidRPr="005316F6">
              <w:rPr>
                <w:rFonts w:ascii="Times New Roman" w:hAnsi="Times New Roman"/>
                <w:sz w:val="20"/>
                <w:szCs w:val="20"/>
                <w:shd w:val="clear" w:color="auto" w:fill="00FFFF"/>
                <w:lang w:val="lv-LV"/>
              </w:rPr>
              <w:t xml:space="preserve"> </w:t>
            </w:r>
            <w:r w:rsidRPr="005316F6">
              <w:rPr>
                <w:rFonts w:ascii="Times New Roman" w:hAnsi="Times New Roman"/>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Pasūtītājs,  kontaktpersona,</w:t>
            </w:r>
          </w:p>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Līgumcena (EUR, bez PVN)</w:t>
            </w:r>
          </w:p>
        </w:tc>
      </w:tr>
    </w:tbl>
    <w:p w:rsidR="005316F6" w:rsidRPr="005316F6" w:rsidRDefault="005316F6" w:rsidP="005316F6">
      <w:pPr>
        <w:spacing w:after="0"/>
        <w:ind w:firstLine="720"/>
        <w:jc w:val="both"/>
        <w:rPr>
          <w:rFonts w:ascii="Times New Roman" w:hAnsi="Times New Roman"/>
          <w:sz w:val="20"/>
          <w:szCs w:val="20"/>
          <w:lang w:val="lv-LV"/>
        </w:rPr>
      </w:pPr>
      <w:r w:rsidRPr="005316F6">
        <w:rPr>
          <w:rFonts w:ascii="Times New Roman" w:hAnsi="Times New Roman"/>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5316F6" w:rsidRPr="005316F6" w:rsidRDefault="00254A3F" w:rsidP="005316F6">
      <w:pPr>
        <w:pStyle w:val="Style1"/>
        <w:numPr>
          <w:ilvl w:val="0"/>
          <w:numId w:val="0"/>
        </w:numPr>
        <w:rPr>
          <w:b/>
          <w:sz w:val="20"/>
          <w:szCs w:val="20"/>
        </w:rPr>
      </w:pPr>
      <w:r>
        <w:rPr>
          <w:sz w:val="20"/>
          <w:szCs w:val="20"/>
        </w:rPr>
        <w:t xml:space="preserve">7.6. </w:t>
      </w:r>
      <w:r w:rsidR="005316F6" w:rsidRPr="005316F6">
        <w:rPr>
          <w:sz w:val="20"/>
          <w:szCs w:val="20"/>
        </w:rPr>
        <w:t xml:space="preserve"> Informācija par pretendenta, personu grupas dalībnieku, uzrādīto apakšuzņēmēju personālu, kurš paredzēts attiecīgo darbu veikšanai</w:t>
      </w:r>
      <w:r w:rsidR="009247BB">
        <w:rPr>
          <w:sz w:val="20"/>
          <w:szCs w:val="20"/>
        </w:rPr>
        <w:t>(pievienot speciā</w:t>
      </w:r>
      <w:r w:rsidR="007B448B">
        <w:rPr>
          <w:sz w:val="20"/>
          <w:szCs w:val="20"/>
        </w:rPr>
        <w:t>lista</w:t>
      </w:r>
      <w:r w:rsidR="009247BB">
        <w:rPr>
          <w:sz w:val="20"/>
          <w:szCs w:val="20"/>
        </w:rPr>
        <w:t xml:space="preserve"> spēkā esošu</w:t>
      </w:r>
      <w:r w:rsidR="009247BB" w:rsidRPr="00472D89">
        <w:rPr>
          <w:sz w:val="20"/>
          <w:szCs w:val="20"/>
        </w:rPr>
        <w:t xml:space="preserve"> profesio</w:t>
      </w:r>
      <w:r w:rsidR="007B448B">
        <w:rPr>
          <w:sz w:val="20"/>
          <w:szCs w:val="20"/>
        </w:rPr>
        <w:t>nālās kvalifikācijas apliecinoša</w:t>
      </w:r>
      <w:r w:rsidR="009247BB">
        <w:rPr>
          <w:sz w:val="20"/>
          <w:szCs w:val="20"/>
        </w:rPr>
        <w:t xml:space="preserve">  ser</w:t>
      </w:r>
      <w:r w:rsidR="007B448B">
        <w:rPr>
          <w:sz w:val="20"/>
          <w:szCs w:val="20"/>
        </w:rPr>
        <w:t>tifikāta</w:t>
      </w:r>
      <w:r w:rsidR="009247BB">
        <w:rPr>
          <w:sz w:val="20"/>
          <w:szCs w:val="20"/>
        </w:rPr>
        <w:t xml:space="preserve"> </w:t>
      </w:r>
      <w:r w:rsidR="003E7A16">
        <w:rPr>
          <w:sz w:val="20"/>
          <w:szCs w:val="20"/>
        </w:rPr>
        <w:t>–</w:t>
      </w:r>
      <w:r w:rsidR="009247BB">
        <w:rPr>
          <w:sz w:val="20"/>
          <w:szCs w:val="20"/>
        </w:rPr>
        <w:t>kopiju</w:t>
      </w:r>
      <w:r w:rsidR="009247BB" w:rsidRPr="00472D89">
        <w:rPr>
          <w:sz w:val="20"/>
          <w:szCs w:val="20"/>
        </w:rPr>
        <w:t>)</w:t>
      </w:r>
      <w:r w:rsidR="005316F6" w:rsidRPr="005316F6">
        <w:rPr>
          <w:sz w:val="20"/>
          <w:szCs w:val="20"/>
        </w:rPr>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5316F6" w:rsidTr="005F113B">
        <w:trPr>
          <w:cantSplit/>
          <w:trHeight w:val="643"/>
        </w:trPr>
        <w:tc>
          <w:tcPr>
            <w:tcW w:w="3348"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Speciālisti</w:t>
            </w:r>
          </w:p>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 xml:space="preserve"> (norādīt piesaisti līgumā paredzamajiem darbiem)</w:t>
            </w:r>
          </w:p>
        </w:tc>
        <w:tc>
          <w:tcPr>
            <w:tcW w:w="1919"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Vārds Uzvārds</w:t>
            </w:r>
          </w:p>
        </w:tc>
        <w:tc>
          <w:tcPr>
            <w:tcW w:w="1425"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 xml:space="preserve">kvalifikācijas apliecinoši dokumenti  </w:t>
            </w:r>
          </w:p>
        </w:tc>
        <w:tc>
          <w:tcPr>
            <w:tcW w:w="1622"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Pieredze objektos (gados)</w:t>
            </w:r>
          </w:p>
        </w:tc>
        <w:tc>
          <w:tcPr>
            <w:tcW w:w="1622"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Darba vieta</w:t>
            </w:r>
          </w:p>
        </w:tc>
      </w:tr>
      <w:tr w:rsidR="005316F6" w:rsidRPr="005316F6" w:rsidTr="005F113B">
        <w:tc>
          <w:tcPr>
            <w:tcW w:w="3348" w:type="dxa"/>
          </w:tcPr>
          <w:p w:rsidR="005316F6" w:rsidRPr="005316F6" w:rsidRDefault="005316F6" w:rsidP="005316F6">
            <w:pPr>
              <w:spacing w:after="0"/>
              <w:rPr>
                <w:rFonts w:ascii="Times New Roman" w:hAnsi="Times New Roman"/>
                <w:sz w:val="20"/>
                <w:szCs w:val="20"/>
                <w:lang w:val="lv-LV"/>
              </w:rPr>
            </w:pPr>
            <w:r w:rsidRPr="005316F6">
              <w:rPr>
                <w:rFonts w:ascii="Times New Roman" w:hAnsi="Times New Roman"/>
                <w:sz w:val="20"/>
                <w:szCs w:val="20"/>
                <w:lang w:val="lv-LV"/>
              </w:rPr>
              <w:t>1.</w:t>
            </w:r>
          </w:p>
        </w:tc>
        <w:tc>
          <w:tcPr>
            <w:tcW w:w="1919" w:type="dxa"/>
          </w:tcPr>
          <w:p w:rsidR="005316F6" w:rsidRPr="005316F6" w:rsidRDefault="005316F6" w:rsidP="005316F6">
            <w:pPr>
              <w:spacing w:after="0"/>
              <w:rPr>
                <w:rFonts w:ascii="Times New Roman" w:hAnsi="Times New Roman"/>
                <w:sz w:val="20"/>
                <w:szCs w:val="20"/>
                <w:lang w:val="lv-LV"/>
              </w:rPr>
            </w:pPr>
          </w:p>
        </w:tc>
        <w:tc>
          <w:tcPr>
            <w:tcW w:w="1425"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r>
      <w:tr w:rsidR="005316F6" w:rsidRPr="005316F6" w:rsidTr="005F113B">
        <w:tc>
          <w:tcPr>
            <w:tcW w:w="3348" w:type="dxa"/>
          </w:tcPr>
          <w:p w:rsidR="005316F6" w:rsidRPr="005316F6" w:rsidRDefault="005316F6" w:rsidP="005316F6">
            <w:pPr>
              <w:spacing w:after="0"/>
              <w:rPr>
                <w:rFonts w:ascii="Times New Roman" w:hAnsi="Times New Roman"/>
                <w:sz w:val="20"/>
                <w:szCs w:val="20"/>
                <w:lang w:val="lv-LV"/>
              </w:rPr>
            </w:pPr>
            <w:r w:rsidRPr="005316F6">
              <w:rPr>
                <w:rFonts w:ascii="Times New Roman" w:hAnsi="Times New Roman"/>
                <w:sz w:val="20"/>
                <w:szCs w:val="20"/>
                <w:lang w:val="lv-LV"/>
              </w:rPr>
              <w:t xml:space="preserve">2. </w:t>
            </w:r>
          </w:p>
        </w:tc>
        <w:tc>
          <w:tcPr>
            <w:tcW w:w="1919" w:type="dxa"/>
          </w:tcPr>
          <w:p w:rsidR="005316F6" w:rsidRPr="005316F6" w:rsidRDefault="005316F6" w:rsidP="005316F6">
            <w:pPr>
              <w:spacing w:after="0"/>
              <w:rPr>
                <w:rFonts w:ascii="Times New Roman" w:hAnsi="Times New Roman"/>
                <w:sz w:val="20"/>
                <w:szCs w:val="20"/>
                <w:lang w:val="lv-LV"/>
              </w:rPr>
            </w:pPr>
          </w:p>
        </w:tc>
        <w:tc>
          <w:tcPr>
            <w:tcW w:w="1425"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r>
      <w:tr w:rsidR="005316F6" w:rsidRPr="005316F6" w:rsidTr="005F113B">
        <w:tc>
          <w:tcPr>
            <w:tcW w:w="3348" w:type="dxa"/>
          </w:tcPr>
          <w:p w:rsidR="005316F6" w:rsidRPr="005316F6" w:rsidRDefault="005316F6" w:rsidP="005316F6">
            <w:pPr>
              <w:spacing w:after="0"/>
              <w:rPr>
                <w:rFonts w:ascii="Times New Roman" w:hAnsi="Times New Roman"/>
                <w:sz w:val="20"/>
                <w:szCs w:val="20"/>
                <w:lang w:val="lv-LV"/>
              </w:rPr>
            </w:pPr>
            <w:r w:rsidRPr="005316F6">
              <w:rPr>
                <w:rFonts w:ascii="Times New Roman" w:hAnsi="Times New Roman"/>
                <w:sz w:val="20"/>
                <w:szCs w:val="20"/>
                <w:lang w:val="lv-LV"/>
              </w:rPr>
              <w:t>3. (n)</w:t>
            </w:r>
          </w:p>
        </w:tc>
        <w:tc>
          <w:tcPr>
            <w:tcW w:w="1919" w:type="dxa"/>
          </w:tcPr>
          <w:p w:rsidR="005316F6" w:rsidRPr="005316F6" w:rsidRDefault="005316F6" w:rsidP="005316F6">
            <w:pPr>
              <w:spacing w:after="0"/>
              <w:rPr>
                <w:rFonts w:ascii="Times New Roman" w:hAnsi="Times New Roman"/>
                <w:sz w:val="20"/>
                <w:szCs w:val="20"/>
                <w:lang w:val="lv-LV"/>
              </w:rPr>
            </w:pPr>
          </w:p>
        </w:tc>
        <w:tc>
          <w:tcPr>
            <w:tcW w:w="1425"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r>
      <w:tr w:rsidR="005316F6" w:rsidRPr="001643A0" w:rsidTr="005F113B">
        <w:tc>
          <w:tcPr>
            <w:tcW w:w="3348" w:type="dxa"/>
          </w:tcPr>
          <w:p w:rsidR="005316F6" w:rsidRPr="001643A0" w:rsidRDefault="005316F6" w:rsidP="005316F6">
            <w:pPr>
              <w:spacing w:after="0"/>
              <w:rPr>
                <w:rFonts w:ascii="Times New Roman" w:hAnsi="Times New Roman"/>
                <w:sz w:val="20"/>
                <w:szCs w:val="20"/>
                <w:lang w:val="lv-LV"/>
              </w:rPr>
            </w:pPr>
            <w:r w:rsidRPr="001643A0">
              <w:rPr>
                <w:rFonts w:ascii="Times New Roman" w:hAnsi="Times New Roman"/>
                <w:sz w:val="20"/>
                <w:szCs w:val="20"/>
                <w:lang w:val="lv-LV"/>
              </w:rPr>
              <w:t>n+1</w:t>
            </w:r>
          </w:p>
        </w:tc>
        <w:tc>
          <w:tcPr>
            <w:tcW w:w="1919" w:type="dxa"/>
          </w:tcPr>
          <w:p w:rsidR="005316F6" w:rsidRPr="001643A0" w:rsidRDefault="005316F6" w:rsidP="005316F6">
            <w:pPr>
              <w:spacing w:after="0"/>
              <w:rPr>
                <w:rFonts w:ascii="Times New Roman" w:hAnsi="Times New Roman"/>
                <w:sz w:val="20"/>
                <w:szCs w:val="20"/>
                <w:lang w:val="lv-LV"/>
              </w:rPr>
            </w:pPr>
          </w:p>
        </w:tc>
        <w:tc>
          <w:tcPr>
            <w:tcW w:w="1425" w:type="dxa"/>
          </w:tcPr>
          <w:p w:rsidR="005316F6" w:rsidRPr="001643A0" w:rsidRDefault="005316F6" w:rsidP="005316F6">
            <w:pPr>
              <w:spacing w:after="0"/>
              <w:rPr>
                <w:rFonts w:ascii="Times New Roman" w:hAnsi="Times New Roman"/>
                <w:sz w:val="20"/>
                <w:szCs w:val="20"/>
                <w:lang w:val="lv-LV"/>
              </w:rPr>
            </w:pPr>
          </w:p>
        </w:tc>
        <w:tc>
          <w:tcPr>
            <w:tcW w:w="1622" w:type="dxa"/>
          </w:tcPr>
          <w:p w:rsidR="005316F6" w:rsidRPr="001643A0" w:rsidRDefault="005316F6" w:rsidP="005316F6">
            <w:pPr>
              <w:spacing w:after="0"/>
              <w:rPr>
                <w:rFonts w:ascii="Times New Roman" w:hAnsi="Times New Roman"/>
                <w:sz w:val="20"/>
                <w:szCs w:val="20"/>
                <w:lang w:val="lv-LV"/>
              </w:rPr>
            </w:pPr>
          </w:p>
        </w:tc>
        <w:tc>
          <w:tcPr>
            <w:tcW w:w="1622" w:type="dxa"/>
          </w:tcPr>
          <w:p w:rsidR="005316F6" w:rsidRPr="001643A0" w:rsidRDefault="005316F6" w:rsidP="005316F6">
            <w:pPr>
              <w:spacing w:after="0"/>
              <w:rPr>
                <w:rFonts w:ascii="Times New Roman" w:hAnsi="Times New Roman"/>
                <w:sz w:val="20"/>
                <w:szCs w:val="20"/>
                <w:lang w:val="lv-LV"/>
              </w:rPr>
            </w:pPr>
          </w:p>
        </w:tc>
      </w:tr>
    </w:tbl>
    <w:p w:rsidR="001643A0" w:rsidRPr="001643A0" w:rsidRDefault="006F4C15" w:rsidP="006F4C15">
      <w:pPr>
        <w:pStyle w:val="Style1"/>
        <w:numPr>
          <w:ilvl w:val="0"/>
          <w:numId w:val="0"/>
        </w:numPr>
        <w:ind w:left="284"/>
        <w:rPr>
          <w:b/>
          <w:sz w:val="20"/>
          <w:szCs w:val="20"/>
        </w:rPr>
      </w:pPr>
      <w:r>
        <w:rPr>
          <w:sz w:val="20"/>
          <w:szCs w:val="20"/>
        </w:rPr>
        <w:t xml:space="preserve">7.7. </w:t>
      </w:r>
      <w:r w:rsidR="0037146E">
        <w:rPr>
          <w:sz w:val="20"/>
          <w:szCs w:val="20"/>
        </w:rPr>
        <w:t>Pretendentam ir</w:t>
      </w:r>
      <w:r w:rsidR="001643A0" w:rsidRPr="001643A0">
        <w:rPr>
          <w:sz w:val="20"/>
          <w:szCs w:val="20"/>
        </w:rPr>
        <w:t xml:space="preserve"> </w:t>
      </w:r>
      <w:r w:rsidR="0037146E">
        <w:rPr>
          <w:sz w:val="20"/>
          <w:szCs w:val="20"/>
        </w:rPr>
        <w:t>jānodrošina</w:t>
      </w:r>
      <w:r w:rsidR="001643A0" w:rsidRPr="001643A0">
        <w:rPr>
          <w:sz w:val="20"/>
          <w:szCs w:val="20"/>
        </w:rPr>
        <w:t xml:space="preserve">  ar sertificētu būvinženieri, kuram ir spēkā</w:t>
      </w:r>
      <w:r w:rsidR="00653165">
        <w:rPr>
          <w:sz w:val="20"/>
          <w:szCs w:val="20"/>
        </w:rPr>
        <w:t xml:space="preserve"> esošs attiecīgs  sertifikāts</w:t>
      </w:r>
      <w:r w:rsidR="00C964AA">
        <w:rPr>
          <w:sz w:val="20"/>
          <w:szCs w:val="20"/>
        </w:rPr>
        <w:t xml:space="preserve"> </w:t>
      </w:r>
      <w:r w:rsidR="00940341">
        <w:rPr>
          <w:sz w:val="20"/>
          <w:szCs w:val="20"/>
        </w:rPr>
        <w:t xml:space="preserve"> tiltu projektēšanas sfērā </w:t>
      </w:r>
      <w:r w:rsidR="00C964AA">
        <w:rPr>
          <w:sz w:val="20"/>
          <w:szCs w:val="20"/>
        </w:rPr>
        <w:t>(piestādot sertifikātu-kopijas)</w:t>
      </w:r>
      <w:r w:rsidR="001643A0" w:rsidRPr="001643A0">
        <w:rPr>
          <w:sz w:val="20"/>
          <w:szCs w:val="20"/>
        </w:rPr>
        <w:t>.</w:t>
      </w:r>
    </w:p>
    <w:p w:rsidR="008508F6" w:rsidRPr="001643A0" w:rsidRDefault="008718C5" w:rsidP="00B8036F">
      <w:pPr>
        <w:pStyle w:val="Style1"/>
        <w:numPr>
          <w:ilvl w:val="0"/>
          <w:numId w:val="0"/>
        </w:numPr>
        <w:ind w:hanging="425"/>
        <w:rPr>
          <w:sz w:val="20"/>
          <w:szCs w:val="20"/>
        </w:rPr>
      </w:pPr>
      <w:r w:rsidRPr="001643A0">
        <w:rPr>
          <w:sz w:val="20"/>
          <w:szCs w:val="20"/>
        </w:rPr>
        <w:t xml:space="preserve">        </w:t>
      </w:r>
      <w:r w:rsidR="006F4C15">
        <w:rPr>
          <w:sz w:val="20"/>
          <w:szCs w:val="20"/>
        </w:rPr>
        <w:t xml:space="preserve">      </w:t>
      </w:r>
      <w:r w:rsidR="007F0B94">
        <w:rPr>
          <w:sz w:val="20"/>
          <w:szCs w:val="20"/>
        </w:rPr>
        <w:t xml:space="preserve">  </w:t>
      </w:r>
      <w:r w:rsidRPr="001643A0">
        <w:rPr>
          <w:sz w:val="20"/>
          <w:szCs w:val="20"/>
        </w:rPr>
        <w:t>7.8.</w:t>
      </w:r>
      <w:r w:rsidR="008508F6" w:rsidRPr="001643A0">
        <w:rPr>
          <w:b/>
          <w:sz w:val="20"/>
          <w:szCs w:val="20"/>
        </w:rPr>
        <w:t>Apliecinājums</w:t>
      </w:r>
      <w:r w:rsidR="008508F6" w:rsidRPr="001643A0">
        <w:rPr>
          <w:sz w:val="20"/>
          <w:szCs w:val="20"/>
        </w:rPr>
        <w:t>, ka Pretendentam ir pi</w:t>
      </w:r>
      <w:r w:rsidR="00300E31">
        <w:rPr>
          <w:sz w:val="20"/>
          <w:szCs w:val="20"/>
        </w:rPr>
        <w:t>eejams personāls</w:t>
      </w:r>
      <w:r w:rsidR="008508F6" w:rsidRPr="001643A0">
        <w:rPr>
          <w:sz w:val="20"/>
          <w:szCs w:val="20"/>
        </w:rPr>
        <w:t xml:space="preserve">, kas pretendentam būs nepieciešams iepirkuma līguma izpildei atbilstoši </w:t>
      </w:r>
      <w:r w:rsidR="00300E31">
        <w:rPr>
          <w:sz w:val="20"/>
          <w:szCs w:val="20"/>
        </w:rPr>
        <w:t>visām tehniskajā specifikācijā</w:t>
      </w:r>
      <w:r w:rsidR="008508F6" w:rsidRPr="001643A0">
        <w:rPr>
          <w:sz w:val="20"/>
          <w:szCs w:val="20"/>
        </w:rPr>
        <w:t xml:space="preserve"> minētajām prasībām.</w:t>
      </w:r>
    </w:p>
    <w:p w:rsidR="00B8036F" w:rsidRPr="001643A0" w:rsidRDefault="007F0B94" w:rsidP="007F0B94">
      <w:pPr>
        <w:spacing w:after="0"/>
        <w:jc w:val="both"/>
        <w:rPr>
          <w:rFonts w:ascii="Times New Roman" w:hAnsi="Times New Roman"/>
          <w:sz w:val="20"/>
          <w:szCs w:val="20"/>
          <w:lang w:val="lv-LV"/>
        </w:rPr>
      </w:pPr>
      <w:r>
        <w:rPr>
          <w:rFonts w:ascii="Times New Roman" w:hAnsi="Times New Roman"/>
          <w:b/>
          <w:sz w:val="20"/>
          <w:szCs w:val="20"/>
          <w:lang w:val="lv-LV"/>
        </w:rPr>
        <w:t xml:space="preserve">       </w:t>
      </w:r>
      <w:r w:rsidR="00DF0FA0" w:rsidRPr="001643A0">
        <w:rPr>
          <w:rFonts w:ascii="Times New Roman" w:hAnsi="Times New Roman"/>
          <w:b/>
          <w:sz w:val="20"/>
          <w:szCs w:val="20"/>
          <w:lang w:val="lv-LV"/>
        </w:rPr>
        <w:t xml:space="preserve">7.9. </w:t>
      </w:r>
      <w:r w:rsidR="00B8036F" w:rsidRPr="001643A0">
        <w:rPr>
          <w:rFonts w:ascii="Times New Roman" w:hAnsi="Times New Roman"/>
          <w:b/>
          <w:sz w:val="20"/>
          <w:szCs w:val="20"/>
          <w:lang w:val="lv-LV"/>
        </w:rPr>
        <w:t>Finanšu piedāvājums</w:t>
      </w:r>
      <w:r w:rsidR="00B8036F" w:rsidRPr="001643A0">
        <w:rPr>
          <w:rFonts w:ascii="Times New Roman" w:hAnsi="Times New Roman"/>
          <w:sz w:val="20"/>
          <w:szCs w:val="20"/>
          <w:lang w:val="lv-LV"/>
        </w:rPr>
        <w:t xml:space="preserve">, kas sagatavots atbilstoši </w:t>
      </w:r>
      <w:r w:rsidR="00DF0FA0" w:rsidRPr="001643A0">
        <w:rPr>
          <w:rFonts w:ascii="Times New Roman" w:hAnsi="Times New Roman"/>
          <w:sz w:val="20"/>
          <w:szCs w:val="20"/>
          <w:lang w:val="lv-LV"/>
        </w:rPr>
        <w:t xml:space="preserve"> </w:t>
      </w:r>
      <w:r w:rsidR="00B8036F" w:rsidRPr="001643A0">
        <w:rPr>
          <w:rFonts w:ascii="Times New Roman" w:hAnsi="Times New Roman"/>
          <w:sz w:val="20"/>
          <w:szCs w:val="20"/>
          <w:lang w:val="lv-LV"/>
        </w:rPr>
        <w:t>3. pielikumā norādītajai formai. Papildus „Finanšu piedāvājumam” piestādīt Tāmi, kas sagatavota ievērojot 2.pielikumu ″Tehniskā specifikācija″.</w:t>
      </w:r>
    </w:p>
    <w:p w:rsidR="00940341" w:rsidRPr="00101105" w:rsidRDefault="00940341" w:rsidP="00940341">
      <w:pPr>
        <w:spacing w:after="0"/>
        <w:jc w:val="both"/>
        <w:rPr>
          <w:rFonts w:ascii="Times New Roman" w:hAnsi="Times New Roman"/>
          <w:lang w:val="lv-LV"/>
        </w:rPr>
      </w:pPr>
      <w:bookmarkStart w:id="1" w:name="_Toc114559674"/>
      <w:bookmarkStart w:id="2" w:name="_Toc134628697"/>
      <w:bookmarkStart w:id="3" w:name="_Toc241495780"/>
      <w:r>
        <w:rPr>
          <w:rFonts w:ascii="Times New Roman" w:hAnsi="Times New Roman"/>
          <w:b/>
          <w:lang w:val="lv-LV"/>
        </w:rPr>
        <w:t>8</w:t>
      </w:r>
      <w:r w:rsidRPr="00101105">
        <w:rPr>
          <w:rFonts w:ascii="Times New Roman" w:hAnsi="Times New Roman"/>
          <w:b/>
          <w:lang w:val="lv-LV"/>
        </w:rPr>
        <w:t>.Piedāvājuma izvērtēšanas kritēriji</w:t>
      </w:r>
      <w:r w:rsidRPr="00101105">
        <w:rPr>
          <w:rFonts w:ascii="Times New Roman" w:hAnsi="Times New Roman"/>
          <w:u w:val="single"/>
          <w:lang w:val="lv-LV"/>
        </w:rPr>
        <w:t xml:space="preserve"> – piedāvājums ar viszemāko cenu. </w:t>
      </w:r>
      <w:r w:rsidRPr="00101105">
        <w:rPr>
          <w:rFonts w:ascii="Times New Roman" w:hAnsi="Times New Roman"/>
          <w:lang w:val="lv-LV"/>
        </w:rPr>
        <w:t xml:space="preserve">Pasūtītājs no atbilstošajiem piedāvājumiem izvēlas piedāvājumu ar viszemāko cenu un attiecīgo Pretendentu atzīst par uzvarētāju. </w:t>
      </w:r>
    </w:p>
    <w:p w:rsidR="00940341" w:rsidRPr="00101105" w:rsidRDefault="00940341" w:rsidP="00940341">
      <w:pPr>
        <w:spacing w:after="0"/>
        <w:jc w:val="both"/>
        <w:rPr>
          <w:rFonts w:ascii="Times New Roman" w:hAnsi="Times New Roman"/>
          <w:lang w:val="lv-LV"/>
        </w:rPr>
      </w:pPr>
      <w:r>
        <w:rPr>
          <w:rFonts w:ascii="Times New Roman" w:hAnsi="Times New Roman"/>
          <w:lang w:val="lv-LV"/>
        </w:rPr>
        <w:t>9</w:t>
      </w:r>
      <w:r w:rsidRPr="00101105">
        <w:rPr>
          <w:rFonts w:ascii="Times New Roman" w:hAnsi="Times New Roman"/>
          <w:lang w:val="lv-LV"/>
        </w:rPr>
        <w:t xml:space="preserve">.Pasūtītājs 2 (divu) darbdienu laikā pēc lēmuma pieņemšanas ievieto lēmumu Daugavpils pašvaldības mājas lapā </w:t>
      </w:r>
      <w:hyperlink r:id="rId11" w:history="1">
        <w:r w:rsidRPr="00101105">
          <w:rPr>
            <w:rStyle w:val="Hyperlink"/>
            <w:rFonts w:ascii="Times New Roman" w:hAnsi="Times New Roman"/>
            <w:lang w:val="lv-LV"/>
          </w:rPr>
          <w:t>www.daugavpils.lv</w:t>
        </w:r>
      </w:hyperlink>
      <w:r w:rsidRPr="00101105">
        <w:rPr>
          <w:rFonts w:ascii="Times New Roman" w:hAnsi="Times New Roman"/>
          <w:lang w:val="lv-LV"/>
        </w:rPr>
        <w:t>.</w:t>
      </w:r>
    </w:p>
    <w:p w:rsidR="00940341" w:rsidRPr="00113327" w:rsidRDefault="00940341" w:rsidP="00940341">
      <w:pPr>
        <w:spacing w:after="0" w:line="240" w:lineRule="auto"/>
        <w:jc w:val="both"/>
        <w:rPr>
          <w:rFonts w:ascii="Times New Roman" w:hAnsi="Times New Roman"/>
          <w:b/>
          <w:color w:val="FF0000"/>
          <w:lang w:val="lv-LV"/>
        </w:rPr>
      </w:pPr>
      <w:r>
        <w:rPr>
          <w:rFonts w:ascii="Times New Roman" w:hAnsi="Times New Roman"/>
          <w:lang w:val="lv-LV"/>
        </w:rPr>
        <w:t>10</w:t>
      </w:r>
      <w:r w:rsidRPr="00101105">
        <w:rPr>
          <w:rFonts w:ascii="Times New Roman" w:hAnsi="Times New Roman"/>
          <w:lang w:val="lv-LV"/>
        </w:rPr>
        <w:t>.</w:t>
      </w:r>
      <w:r w:rsidRPr="00781AC2">
        <w:rPr>
          <w:rFonts w:ascii="Times New Roman" w:hAnsi="Times New Roman"/>
          <w:b/>
          <w:color w:val="FF0000"/>
          <w:lang w:val="lv-LV"/>
        </w:rPr>
        <w:t xml:space="preserve"> </w:t>
      </w:r>
      <w:r w:rsidRPr="00113327">
        <w:rPr>
          <w:rFonts w:ascii="Times New Roman" w:hAnsi="Times New Roman"/>
          <w:b/>
          <w:color w:val="FF0000"/>
          <w:lang w:val="lv-LV"/>
        </w:rPr>
        <w:t xml:space="preserve">Piedāvājums iesniedzams </w:t>
      </w:r>
      <w:r>
        <w:rPr>
          <w:rFonts w:ascii="Times New Roman" w:hAnsi="Times New Roman"/>
          <w:b/>
          <w:color w:val="FF0000"/>
          <w:u w:val="single"/>
          <w:lang w:val="lv-LV"/>
        </w:rPr>
        <w:t>līdz 2022</w:t>
      </w:r>
      <w:r w:rsidRPr="00113327">
        <w:rPr>
          <w:rFonts w:ascii="Times New Roman" w:hAnsi="Times New Roman"/>
          <w:b/>
          <w:color w:val="FF0000"/>
          <w:u w:val="single"/>
          <w:lang w:val="lv-LV"/>
        </w:rPr>
        <w:t xml:space="preserve">.gada </w:t>
      </w:r>
      <w:r>
        <w:rPr>
          <w:rFonts w:ascii="Times New Roman" w:hAnsi="Times New Roman"/>
          <w:b/>
          <w:color w:val="FF0000"/>
          <w:u w:val="single"/>
          <w:lang w:val="lv-LV"/>
        </w:rPr>
        <w:t xml:space="preserve">21.februārim </w:t>
      </w:r>
      <w:r w:rsidRPr="00113327">
        <w:rPr>
          <w:rFonts w:ascii="Times New Roman" w:hAnsi="Times New Roman"/>
          <w:b/>
          <w:color w:val="FF0000"/>
          <w:lang w:val="lv-LV"/>
        </w:rPr>
        <w:t xml:space="preserve"> plkst.11.00 </w:t>
      </w:r>
      <w:r w:rsidRPr="00113327">
        <w:rPr>
          <w:rFonts w:ascii="Times New Roman" w:hAnsi="Times New Roman"/>
          <w:lang w:val="lv-LV"/>
        </w:rPr>
        <w:t>pēc adreses Daugavpils pilsētas pašvaldības iestāde „Komunālās saimniecības pārvalde”, Sau</w:t>
      </w:r>
      <w:r>
        <w:rPr>
          <w:rFonts w:ascii="Times New Roman" w:hAnsi="Times New Roman"/>
          <w:lang w:val="lv-LV"/>
        </w:rPr>
        <w:t>les ielā 5A, 223.kab.</w:t>
      </w:r>
      <w:r w:rsidRPr="00113327">
        <w:rPr>
          <w:rFonts w:ascii="Times New Roman" w:hAnsi="Times New Roman"/>
          <w:lang w:val="lv-LV"/>
        </w:rPr>
        <w:t xml:space="preserve">, Daugavpilī, LV-5401. Piedāvājums jāiesniedz slēgtā aploksnē </w:t>
      </w:r>
      <w:r w:rsidRPr="00113327">
        <w:rPr>
          <w:rFonts w:ascii="Times New Roman" w:hAnsi="Times New Roman"/>
          <w:b/>
          <w:lang w:val="lv-LV"/>
        </w:rPr>
        <w:t>ar norādi ”Piedāvājums U</w:t>
      </w:r>
      <w:r>
        <w:rPr>
          <w:rFonts w:ascii="Times New Roman" w:hAnsi="Times New Roman"/>
          <w:b/>
          <w:lang w:val="lv-LV"/>
        </w:rPr>
        <w:t xml:space="preserve">zaicinājumam </w:t>
      </w:r>
      <w:proofErr w:type="spellStart"/>
      <w:r>
        <w:rPr>
          <w:rFonts w:ascii="Times New Roman" w:hAnsi="Times New Roman"/>
          <w:b/>
          <w:lang w:val="lv-LV"/>
        </w:rPr>
        <w:t>Nr.DPPI</w:t>
      </w:r>
      <w:proofErr w:type="spellEnd"/>
      <w:r>
        <w:rPr>
          <w:rFonts w:ascii="Times New Roman" w:hAnsi="Times New Roman"/>
          <w:b/>
          <w:lang w:val="lv-LV"/>
        </w:rPr>
        <w:t xml:space="preserve"> KSP 2022/07 </w:t>
      </w:r>
      <w:r w:rsidRPr="00113327">
        <w:rPr>
          <w:rFonts w:ascii="Times New Roman" w:hAnsi="Times New Roman"/>
          <w:b/>
          <w:lang w:val="lv-LV"/>
        </w:rPr>
        <w:t xml:space="preserve">N” </w:t>
      </w:r>
      <w:r w:rsidRPr="00113327">
        <w:rPr>
          <w:rFonts w:ascii="Times New Roman" w:hAnsi="Times New Roman"/>
          <w:lang w:val="lv-LV"/>
        </w:rPr>
        <w:t>un Pretendenta nosaukums</w:t>
      </w:r>
      <w:r w:rsidRPr="00113327">
        <w:rPr>
          <w:rFonts w:ascii="Times New Roman" w:hAnsi="Times New Roman"/>
          <w:b/>
          <w:lang w:val="lv-LV"/>
        </w:rPr>
        <w:t xml:space="preserve"> </w:t>
      </w:r>
      <w:r w:rsidRPr="00113327">
        <w:rPr>
          <w:rFonts w:ascii="Times New Roman" w:hAnsi="Times New Roman"/>
          <w:b/>
          <w:u w:val="single"/>
          <w:lang w:val="lv-LV"/>
        </w:rPr>
        <w:t>vai elektroniski uz e-pastu</w:t>
      </w:r>
      <w:r>
        <w:rPr>
          <w:rFonts w:ascii="Times New Roman" w:hAnsi="Times New Roman"/>
          <w:b/>
          <w:u w:val="single"/>
          <w:lang w:val="lv-LV"/>
        </w:rPr>
        <w:t>:</w:t>
      </w:r>
      <w:r w:rsidRPr="00113327">
        <w:rPr>
          <w:rFonts w:ascii="Times New Roman" w:hAnsi="Times New Roman"/>
          <w:b/>
          <w:color w:val="FF0000"/>
          <w:lang w:val="lv-LV"/>
        </w:rPr>
        <w:t xml:space="preserve"> </w:t>
      </w:r>
      <w:hyperlink r:id="rId12" w:history="1">
        <w:r w:rsidRPr="00FE5304">
          <w:rPr>
            <w:rStyle w:val="Hyperlink"/>
            <w:rFonts w:ascii="Times New Roman" w:hAnsi="Times New Roman"/>
            <w:lang w:val="lv-LV"/>
          </w:rPr>
          <w:t>arija.pupina@daugavpils.lv</w:t>
        </w:r>
      </w:hyperlink>
      <w:r w:rsidRPr="00113327">
        <w:rPr>
          <w:rFonts w:ascii="Times New Roman" w:hAnsi="Times New Roman"/>
          <w:b/>
          <w:lang w:val="lv-LV"/>
        </w:rPr>
        <w:t xml:space="preserve"> </w:t>
      </w:r>
      <w:r w:rsidRPr="00781AC2">
        <w:rPr>
          <w:rFonts w:ascii="Times New Roman" w:hAnsi="Times New Roman"/>
          <w:b/>
          <w:color w:val="FF0000"/>
          <w:lang w:val="lv-LV"/>
        </w:rPr>
        <w:t>elektroniskajam piedāvājumam jābūt parakstītam ar drošu elektronisku parakstu kas satur laika zīmogu. Gadījumā, ja iesniegtais elektroniskais dokuments neatbildīs Elektronisko dokumentu likuma</w:t>
      </w:r>
      <w:r w:rsidRPr="00781AC2">
        <w:rPr>
          <w:rFonts w:ascii="Times New Roman" w:hAnsi="Times New Roman"/>
          <w:lang w:val="lv-LV"/>
        </w:rPr>
        <w:t xml:space="preserve"> </w:t>
      </w:r>
      <w:r w:rsidRPr="00781AC2">
        <w:rPr>
          <w:rFonts w:ascii="Times New Roman" w:hAnsi="Times New Roman"/>
          <w:b/>
          <w:color w:val="FF0000"/>
          <w:lang w:val="lv-LV"/>
        </w:rPr>
        <w:t>prasībām, tas netiks pieņemts, un tiks noraidīts.</w:t>
      </w:r>
    </w:p>
    <w:p w:rsidR="00B8036F" w:rsidRPr="00B8036F" w:rsidRDefault="00B8036F" w:rsidP="00B8036F">
      <w:pPr>
        <w:spacing w:after="0"/>
        <w:jc w:val="both"/>
        <w:rPr>
          <w:rFonts w:ascii="Times New Roman" w:hAnsi="Times New Roman"/>
          <w:sz w:val="20"/>
          <w:szCs w:val="20"/>
          <w:lang w:val="lv-LV"/>
        </w:rPr>
      </w:pPr>
    </w:p>
    <w:p w:rsidR="00B8036F" w:rsidRPr="00B8036F" w:rsidRDefault="00B90F3B" w:rsidP="00B8036F">
      <w:pPr>
        <w:spacing w:after="0"/>
        <w:jc w:val="both"/>
        <w:rPr>
          <w:rFonts w:ascii="Times New Roman" w:hAnsi="Times New Roman"/>
          <w:sz w:val="20"/>
          <w:szCs w:val="20"/>
          <w:lang w:val="lv-LV"/>
        </w:rPr>
      </w:pPr>
      <w:r>
        <w:rPr>
          <w:rFonts w:ascii="Times New Roman" w:hAnsi="Times New Roman"/>
          <w:sz w:val="20"/>
          <w:szCs w:val="20"/>
          <w:lang w:val="lv-LV"/>
        </w:rPr>
        <w:t>11</w:t>
      </w:r>
      <w:r w:rsidR="00B8036F" w:rsidRPr="00B8036F">
        <w:rPr>
          <w:rFonts w:ascii="Times New Roman" w:hAnsi="Times New Roman"/>
          <w:sz w:val="20"/>
          <w:szCs w:val="20"/>
          <w:lang w:val="lv-LV"/>
        </w:rPr>
        <w:t>.Pielikumi:</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Pielikums Nr.1. Pieteikums.</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Pielikums Nr.2. Tehniskā specifikācija.</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Pielikums Nr.3. Finanšu piedāvājuma veidne.</w:t>
      </w:r>
    </w:p>
    <w:p w:rsidR="00B8036F" w:rsidRDefault="00B8036F" w:rsidP="00B8036F">
      <w:pPr>
        <w:spacing w:after="0"/>
        <w:jc w:val="both"/>
        <w:rPr>
          <w:rFonts w:ascii="Times New Roman" w:hAnsi="Times New Roman"/>
          <w:sz w:val="20"/>
          <w:szCs w:val="20"/>
          <w:lang w:val="lv-LV"/>
        </w:rPr>
      </w:pPr>
    </w:p>
    <w:p w:rsidR="00272978" w:rsidRPr="00B8036F" w:rsidRDefault="00272978" w:rsidP="00B8036F">
      <w:pPr>
        <w:spacing w:after="0"/>
        <w:jc w:val="both"/>
        <w:rPr>
          <w:rFonts w:ascii="Times New Roman" w:hAnsi="Times New Roman"/>
          <w:sz w:val="20"/>
          <w:szCs w:val="20"/>
          <w:lang w:val="lv-LV"/>
        </w:rPr>
      </w:pPr>
    </w:p>
    <w:p w:rsidR="00B8036F" w:rsidRPr="00B8036F" w:rsidRDefault="00B8036F" w:rsidP="00B8036F">
      <w:pPr>
        <w:spacing w:after="0"/>
        <w:jc w:val="both"/>
        <w:rPr>
          <w:rFonts w:ascii="Times New Roman" w:hAnsi="Times New Roman"/>
          <w:sz w:val="20"/>
          <w:szCs w:val="20"/>
          <w:lang w:val="lv-LV"/>
        </w:rPr>
      </w:pPr>
    </w:p>
    <w:bookmarkEnd w:id="1"/>
    <w:bookmarkEnd w:id="2"/>
    <w:bookmarkEnd w:id="3"/>
    <w:p w:rsidR="00B8036F" w:rsidRPr="00B8036F" w:rsidRDefault="00B8036F" w:rsidP="00B8036F">
      <w:pPr>
        <w:spacing w:after="0"/>
        <w:jc w:val="both"/>
        <w:rPr>
          <w:rFonts w:ascii="Times New Roman" w:hAnsi="Times New Roman"/>
          <w:i/>
          <w:sz w:val="20"/>
          <w:szCs w:val="20"/>
          <w:lang w:val="de-DE"/>
        </w:rPr>
      </w:pPr>
    </w:p>
    <w:p w:rsidR="00B8036F" w:rsidRPr="00B8036F" w:rsidRDefault="00B8036F" w:rsidP="00B8036F">
      <w:pPr>
        <w:spacing w:after="0"/>
        <w:jc w:val="center"/>
        <w:rPr>
          <w:rFonts w:ascii="Times New Roman" w:hAnsi="Times New Roman"/>
          <w:sz w:val="20"/>
          <w:szCs w:val="20"/>
          <w:lang w:val="de-DE"/>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91FC6" w:rsidRDefault="00991FC6" w:rsidP="00B8036F">
      <w:pPr>
        <w:pStyle w:val="BodyText"/>
        <w:spacing w:after="0"/>
        <w:rPr>
          <w:b/>
          <w:bCs/>
          <w:lang w:val="lv-LV"/>
        </w:rPr>
      </w:pPr>
    </w:p>
    <w:p w:rsidR="003C5BB2" w:rsidRDefault="003C5BB2" w:rsidP="00B8036F">
      <w:pPr>
        <w:pStyle w:val="BodyText"/>
        <w:spacing w:after="0"/>
        <w:rPr>
          <w:b/>
          <w:bCs/>
          <w:lang w:val="lv-LV"/>
        </w:rPr>
      </w:pPr>
    </w:p>
    <w:p w:rsidR="003C5BB2" w:rsidRDefault="003C5BB2" w:rsidP="00B8036F">
      <w:pPr>
        <w:pStyle w:val="BodyText"/>
        <w:spacing w:after="0"/>
        <w:rPr>
          <w:b/>
          <w:bCs/>
          <w:lang w:val="lv-LV"/>
        </w:rPr>
      </w:pPr>
    </w:p>
    <w:p w:rsidR="003C5BB2" w:rsidRDefault="003C5BB2" w:rsidP="00B8036F">
      <w:pPr>
        <w:pStyle w:val="BodyText"/>
        <w:spacing w:after="0"/>
        <w:rPr>
          <w:b/>
          <w:bCs/>
          <w:lang w:val="lv-LV"/>
        </w:rPr>
      </w:pPr>
    </w:p>
    <w:p w:rsidR="003C5BB2" w:rsidRDefault="003C5BB2" w:rsidP="00B8036F">
      <w:pPr>
        <w:pStyle w:val="BodyText"/>
        <w:spacing w:after="0"/>
        <w:rPr>
          <w:b/>
          <w:bCs/>
          <w:lang w:val="lv-LV"/>
        </w:rPr>
      </w:pPr>
    </w:p>
    <w:p w:rsidR="00991FC6" w:rsidRDefault="00991FC6" w:rsidP="00B8036F">
      <w:pPr>
        <w:pStyle w:val="BodyText"/>
        <w:spacing w:after="0"/>
        <w:rPr>
          <w:b/>
          <w:bCs/>
          <w:lang w:val="lv-LV"/>
        </w:rPr>
      </w:pPr>
    </w:p>
    <w:p w:rsidR="00991FC6" w:rsidRPr="002E7524" w:rsidRDefault="00991FC6" w:rsidP="002E7524">
      <w:pPr>
        <w:pStyle w:val="BodyText"/>
        <w:spacing w:after="0"/>
        <w:rPr>
          <w:b/>
          <w:bCs/>
          <w:sz w:val="22"/>
          <w:szCs w:val="22"/>
          <w:lang w:val="lv-LV"/>
        </w:rPr>
      </w:pPr>
    </w:p>
    <w:p w:rsidR="008508F6" w:rsidRPr="002E7524" w:rsidRDefault="008508F6" w:rsidP="002E7524">
      <w:pPr>
        <w:pStyle w:val="BodyText"/>
        <w:spacing w:after="0"/>
        <w:rPr>
          <w:b/>
          <w:caps/>
          <w:sz w:val="22"/>
          <w:szCs w:val="22"/>
          <w:lang w:val="lv-LV"/>
        </w:rPr>
      </w:pPr>
      <w:r w:rsidRPr="002E7524">
        <w:rPr>
          <w:b/>
          <w:bCs/>
          <w:sz w:val="22"/>
          <w:szCs w:val="22"/>
          <w:lang w:val="lv-LV"/>
        </w:rPr>
        <w:t xml:space="preserve">1.pielikums </w:t>
      </w:r>
      <w:r w:rsidRPr="002E7524">
        <w:rPr>
          <w:b/>
          <w:caps/>
          <w:sz w:val="22"/>
          <w:szCs w:val="22"/>
          <w:lang w:val="lv-LV"/>
        </w:rPr>
        <w:t>PIETEIKUMS PAR PIEDALĪŠANOS APTAUJĀ</w:t>
      </w:r>
    </w:p>
    <w:p w:rsidR="008508F6" w:rsidRPr="002E7524" w:rsidRDefault="008508F6" w:rsidP="002E7524">
      <w:pPr>
        <w:pStyle w:val="BodyText"/>
        <w:spacing w:after="0"/>
        <w:rPr>
          <w:b/>
          <w:bCs/>
          <w:sz w:val="22"/>
          <w:szCs w:val="22"/>
          <w:lang w:val="lv-LV"/>
        </w:rPr>
      </w:pPr>
    </w:p>
    <w:p w:rsidR="008508F6" w:rsidRPr="002E7524" w:rsidRDefault="008508F6" w:rsidP="002E7524">
      <w:pPr>
        <w:pStyle w:val="BodyText"/>
        <w:spacing w:after="0"/>
        <w:jc w:val="right"/>
        <w:rPr>
          <w:b/>
          <w:bCs/>
          <w:sz w:val="22"/>
          <w:szCs w:val="22"/>
          <w:lang w:val="lv-LV"/>
        </w:rPr>
      </w:pPr>
      <w:r w:rsidRPr="002E7524">
        <w:rPr>
          <w:b/>
          <w:bCs/>
          <w:sz w:val="22"/>
          <w:szCs w:val="22"/>
          <w:lang w:val="lv-LV"/>
        </w:rPr>
        <w:t xml:space="preserve">                                                                                                  Daugavpils pilsētas pašvaldības iestādei „Komunālās saimniecības pārvalde”,                                                                                                                                                                                                                                                </w:t>
      </w:r>
    </w:p>
    <w:p w:rsidR="008508F6" w:rsidRPr="002E7524" w:rsidRDefault="008508F6" w:rsidP="002E7524">
      <w:pPr>
        <w:pStyle w:val="BodyText"/>
        <w:spacing w:after="0"/>
        <w:jc w:val="right"/>
        <w:rPr>
          <w:b/>
          <w:bCs/>
          <w:sz w:val="22"/>
          <w:szCs w:val="22"/>
          <w:lang w:val="lv-LV"/>
        </w:rPr>
      </w:pPr>
      <w:r w:rsidRPr="002E7524">
        <w:rPr>
          <w:b/>
          <w:bCs/>
          <w:sz w:val="22"/>
          <w:szCs w:val="22"/>
          <w:lang w:val="lv-LV"/>
        </w:rPr>
        <w:t xml:space="preserve">                                                                                                  Saules iela 5A, Daugavpils</w:t>
      </w:r>
    </w:p>
    <w:p w:rsidR="008508F6" w:rsidRPr="002E7524" w:rsidRDefault="008508F6" w:rsidP="002E7524">
      <w:pPr>
        <w:pStyle w:val="BodyText"/>
        <w:spacing w:after="0"/>
        <w:jc w:val="right"/>
        <w:rPr>
          <w:b/>
          <w:bCs/>
          <w:kern w:val="1"/>
          <w:sz w:val="22"/>
          <w:szCs w:val="22"/>
          <w:lang w:val="lv-LV"/>
        </w:rPr>
      </w:pPr>
      <w:r w:rsidRPr="002E7524">
        <w:rPr>
          <w:b/>
          <w:bCs/>
          <w:sz w:val="22"/>
          <w:szCs w:val="22"/>
          <w:lang w:val="lv-LV"/>
        </w:rPr>
        <w:t xml:space="preserve">                                                                                            </w:t>
      </w:r>
    </w:p>
    <w:p w:rsidR="008508F6" w:rsidRPr="002E7524" w:rsidRDefault="008508F6" w:rsidP="002E7524">
      <w:pPr>
        <w:pStyle w:val="BodyText"/>
        <w:spacing w:after="0"/>
        <w:rPr>
          <w:b/>
          <w:bCs/>
          <w:kern w:val="1"/>
          <w:sz w:val="22"/>
          <w:szCs w:val="22"/>
          <w:lang w:val="lv-LV"/>
        </w:rPr>
      </w:pPr>
    </w:p>
    <w:p w:rsidR="008508F6" w:rsidRPr="002E7524" w:rsidRDefault="008508F6" w:rsidP="002E7524">
      <w:pPr>
        <w:spacing w:after="0" w:line="240" w:lineRule="auto"/>
        <w:jc w:val="center"/>
        <w:rPr>
          <w:rFonts w:ascii="Times New Roman" w:hAnsi="Times New Roman"/>
          <w:b/>
          <w:caps/>
          <w:lang w:val="lv-LV"/>
        </w:rPr>
      </w:pPr>
      <w:r w:rsidRPr="002E7524">
        <w:rPr>
          <w:rFonts w:ascii="Times New Roman" w:hAnsi="Times New Roman"/>
          <w:b/>
          <w:caps/>
          <w:lang w:val="lv-LV"/>
        </w:rPr>
        <w:t xml:space="preserve">PIETEIKUMS PAR PIEDALĪŠANOS APTAUJĀ </w:t>
      </w:r>
    </w:p>
    <w:p w:rsidR="00B90F3B" w:rsidRPr="002E7524" w:rsidRDefault="00B90F3B" w:rsidP="002E7524">
      <w:pPr>
        <w:pStyle w:val="Normaali"/>
        <w:spacing w:before="0"/>
        <w:rPr>
          <w:sz w:val="22"/>
          <w:szCs w:val="22"/>
        </w:rPr>
      </w:pPr>
      <w:r w:rsidRPr="002E7524">
        <w:rPr>
          <w:sz w:val="22"/>
          <w:szCs w:val="22"/>
        </w:rPr>
        <w:t xml:space="preserve">Tiltu un pārvadu uzturēšanas un pārvaldīšanas </w:t>
      </w:r>
      <w:r w:rsidR="00AE2379">
        <w:rPr>
          <w:sz w:val="22"/>
          <w:szCs w:val="22"/>
        </w:rPr>
        <w:t>kārtības, kontroles procedūras i</w:t>
      </w:r>
      <w:r w:rsidRPr="002E7524">
        <w:rPr>
          <w:sz w:val="22"/>
          <w:szCs w:val="22"/>
        </w:rPr>
        <w:t>zstrādāšana</w:t>
      </w:r>
    </w:p>
    <w:p w:rsidR="00B90F3B" w:rsidRPr="002E7524" w:rsidRDefault="00B90F3B" w:rsidP="002E7524">
      <w:pPr>
        <w:spacing w:after="0"/>
        <w:jc w:val="center"/>
        <w:rPr>
          <w:rFonts w:ascii="Times New Roman" w:hAnsi="Times New Roman"/>
          <w:b/>
          <w:lang w:val="lv-LV"/>
        </w:rPr>
      </w:pPr>
      <w:r w:rsidRPr="002E7524">
        <w:rPr>
          <w:rFonts w:ascii="Times New Roman" w:hAnsi="Times New Roman"/>
          <w:b/>
          <w:lang w:val="lv-LV"/>
        </w:rPr>
        <w:t xml:space="preserve">ID </w:t>
      </w:r>
      <w:proofErr w:type="spellStart"/>
      <w:r w:rsidRPr="002E7524">
        <w:rPr>
          <w:rFonts w:ascii="Times New Roman" w:hAnsi="Times New Roman"/>
          <w:b/>
          <w:lang w:val="lv-LV"/>
        </w:rPr>
        <w:t>Nr.DPPI</w:t>
      </w:r>
      <w:proofErr w:type="spellEnd"/>
      <w:r w:rsidRPr="002E7524">
        <w:rPr>
          <w:rFonts w:ascii="Times New Roman" w:hAnsi="Times New Roman"/>
          <w:b/>
          <w:lang w:val="lv-LV"/>
        </w:rPr>
        <w:t xml:space="preserve"> KSP 2022/07N</w:t>
      </w:r>
    </w:p>
    <w:p w:rsidR="008508F6" w:rsidRPr="002E7524" w:rsidRDefault="008508F6" w:rsidP="002E7524">
      <w:pPr>
        <w:spacing w:after="0" w:line="240" w:lineRule="auto"/>
        <w:jc w:val="both"/>
        <w:rPr>
          <w:rFonts w:ascii="Times New Roman" w:hAnsi="Times New Roman"/>
          <w:lang w:val="lv-LV"/>
        </w:rPr>
      </w:pPr>
      <w:r w:rsidRPr="002E7524">
        <w:rPr>
          <w:rFonts w:ascii="Times New Roman" w:hAnsi="Times New Roman"/>
          <w:lang w:val="lv-LV"/>
        </w:rPr>
        <w:t xml:space="preserve">Pretendents [pretendenta nosaukums], </w:t>
      </w:r>
      <w:proofErr w:type="spellStart"/>
      <w:r w:rsidRPr="002E7524">
        <w:rPr>
          <w:rFonts w:ascii="Times New Roman" w:eastAsia="SimSun" w:hAnsi="Times New Roman"/>
          <w:lang w:val="lv-LV"/>
        </w:rPr>
        <w:t>reģ</w:t>
      </w:r>
      <w:proofErr w:type="spellEnd"/>
      <w:r w:rsidRPr="002E7524">
        <w:rPr>
          <w:rFonts w:ascii="Times New Roman" w:eastAsia="SimSun" w:hAnsi="Times New Roman"/>
          <w:lang w:val="lv-LV"/>
        </w:rPr>
        <w:t xml:space="preserve">. Nr. [reģistrācijas numurs], [adrese], tā [personas, kas paraksta, pilnvarojums, amats, vārds, uzvārds] </w:t>
      </w:r>
      <w:r w:rsidRPr="002E7524">
        <w:rPr>
          <w:rFonts w:ascii="Times New Roman" w:hAnsi="Times New Roman"/>
          <w:lang w:val="lv-LV"/>
        </w:rPr>
        <w:t>personā, ar š</w:t>
      </w:r>
      <w:r w:rsidRPr="002E7524">
        <w:rPr>
          <w:rFonts w:ascii="Times New Roman" w:eastAsia="SimSun" w:hAnsi="Times New Roman"/>
          <w:lang w:val="lv-LV"/>
        </w:rPr>
        <w:t>ā</w:t>
      </w:r>
      <w:r w:rsidRPr="002E7524">
        <w:rPr>
          <w:rFonts w:ascii="Times New Roman" w:hAnsi="Times New Roman"/>
          <w:lang w:val="lv-LV"/>
        </w:rPr>
        <w:t xml:space="preserve"> pieteikuma iesniegšanu: </w:t>
      </w:r>
    </w:p>
    <w:p w:rsidR="008508F6" w:rsidRPr="002E7524" w:rsidRDefault="008508F6" w:rsidP="002E7524">
      <w:pPr>
        <w:spacing w:after="0" w:line="240" w:lineRule="auto"/>
        <w:jc w:val="both"/>
        <w:rPr>
          <w:rFonts w:ascii="Times New Roman" w:hAnsi="Times New Roman"/>
          <w:lang w:val="lv-LV"/>
        </w:rPr>
      </w:pPr>
    </w:p>
    <w:p w:rsidR="008508F6" w:rsidRPr="002E7524" w:rsidRDefault="008508F6" w:rsidP="002E7524">
      <w:pPr>
        <w:numPr>
          <w:ilvl w:val="0"/>
          <w:numId w:val="3"/>
        </w:numPr>
        <w:tabs>
          <w:tab w:val="left" w:pos="360"/>
          <w:tab w:val="left" w:pos="709"/>
        </w:tabs>
        <w:spacing w:after="0" w:line="240" w:lineRule="auto"/>
        <w:ind w:left="0"/>
        <w:jc w:val="both"/>
        <w:rPr>
          <w:rFonts w:ascii="Times New Roman" w:hAnsi="Times New Roman"/>
          <w:lang w:val="lv-LV"/>
        </w:rPr>
      </w:pPr>
      <w:r w:rsidRPr="002E7524">
        <w:rPr>
          <w:rFonts w:ascii="Times New Roman" w:hAnsi="Times New Roman"/>
          <w:lang w:val="lv-LV"/>
        </w:rPr>
        <w:t xml:space="preserve">Piesakās piedalīties aptaujā; </w:t>
      </w:r>
    </w:p>
    <w:p w:rsidR="008508F6" w:rsidRPr="002E7524" w:rsidRDefault="008508F6" w:rsidP="002E7524">
      <w:pPr>
        <w:numPr>
          <w:ilvl w:val="0"/>
          <w:numId w:val="3"/>
        </w:numPr>
        <w:tabs>
          <w:tab w:val="left" w:pos="360"/>
          <w:tab w:val="left" w:pos="709"/>
        </w:tabs>
        <w:spacing w:after="0" w:line="240" w:lineRule="auto"/>
        <w:ind w:left="0"/>
        <w:jc w:val="both"/>
        <w:rPr>
          <w:rFonts w:ascii="Times New Roman" w:hAnsi="Times New Roman"/>
          <w:lang w:val="lv-LV"/>
        </w:rPr>
      </w:pPr>
      <w:r w:rsidRPr="002E7524">
        <w:rPr>
          <w:rFonts w:ascii="Times New Roman" w:hAnsi="Times New Roman"/>
          <w:lang w:val="lv-LV"/>
        </w:rPr>
        <w:t xml:space="preserve">Apņemas ievērot aptaujas prasības; </w:t>
      </w:r>
    </w:p>
    <w:p w:rsidR="008508F6" w:rsidRPr="002E7524" w:rsidRDefault="008508F6" w:rsidP="002E7524">
      <w:pPr>
        <w:numPr>
          <w:ilvl w:val="0"/>
          <w:numId w:val="3"/>
        </w:numPr>
        <w:tabs>
          <w:tab w:val="left" w:pos="360"/>
          <w:tab w:val="left" w:pos="709"/>
        </w:tabs>
        <w:spacing w:after="0" w:line="240" w:lineRule="auto"/>
        <w:ind w:left="0"/>
        <w:jc w:val="both"/>
        <w:rPr>
          <w:rFonts w:ascii="Times New Roman" w:hAnsi="Times New Roman"/>
          <w:lang w:val="lv-LV"/>
        </w:rPr>
      </w:pPr>
      <w:r w:rsidRPr="002E7524">
        <w:rPr>
          <w:rFonts w:ascii="Times New Roman" w:hAnsi="Times New Roman"/>
          <w:lang w:val="lv-LV"/>
        </w:rPr>
        <w:t>Apņemas (ja Pasūtītājs izvēlējies šo piedāvājumu) slēgt līgumu un izpildīt visus līguma pamatnosacījumus;</w:t>
      </w:r>
    </w:p>
    <w:p w:rsidR="008508F6" w:rsidRPr="002E7524" w:rsidRDefault="008508F6" w:rsidP="002E7524">
      <w:pPr>
        <w:numPr>
          <w:ilvl w:val="0"/>
          <w:numId w:val="3"/>
        </w:numPr>
        <w:tabs>
          <w:tab w:val="left" w:pos="360"/>
          <w:tab w:val="left" w:pos="709"/>
        </w:tabs>
        <w:spacing w:after="0" w:line="240" w:lineRule="auto"/>
        <w:ind w:left="0"/>
        <w:jc w:val="both"/>
        <w:rPr>
          <w:rFonts w:ascii="Times New Roman" w:hAnsi="Times New Roman"/>
          <w:lang w:val="lv-LV"/>
        </w:rPr>
      </w:pPr>
      <w:r w:rsidRPr="002E7524">
        <w:rPr>
          <w:rFonts w:ascii="Times New Roman" w:hAnsi="Times New Roman"/>
          <w:lang w:val="lv-LV"/>
        </w:rPr>
        <w:t>Apliecina, ka ir iesniedzis tikai patiesu informāciju;</w:t>
      </w:r>
    </w:p>
    <w:p w:rsidR="008508F6" w:rsidRPr="002E7524" w:rsidRDefault="008508F6" w:rsidP="002E7524">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E7524" w:rsidTr="008F05E5">
        <w:trPr>
          <w:trHeight w:val="361"/>
        </w:trPr>
        <w:tc>
          <w:tcPr>
            <w:tcW w:w="2694" w:type="dxa"/>
            <w:shd w:val="pct5" w:color="auto" w:fill="FFFFFF"/>
          </w:tcPr>
          <w:p w:rsidR="008508F6" w:rsidRPr="002E7524" w:rsidRDefault="008508F6" w:rsidP="002E7524">
            <w:pPr>
              <w:spacing w:after="0" w:line="240" w:lineRule="auto"/>
              <w:jc w:val="both"/>
              <w:rPr>
                <w:rFonts w:ascii="Times New Roman" w:hAnsi="Times New Roman"/>
                <w:b/>
                <w:lang w:val="lv-LV"/>
              </w:rPr>
            </w:pPr>
            <w:r w:rsidRPr="002E7524">
              <w:rPr>
                <w:rFonts w:ascii="Times New Roman" w:hAnsi="Times New Roman"/>
                <w:b/>
                <w:lang w:val="lv-LV"/>
              </w:rPr>
              <w:t>Pretendents</w:t>
            </w:r>
          </w:p>
        </w:tc>
        <w:tc>
          <w:tcPr>
            <w:tcW w:w="6662" w:type="dxa"/>
          </w:tcPr>
          <w:p w:rsidR="008508F6" w:rsidRPr="002E7524" w:rsidRDefault="008508F6" w:rsidP="002E7524">
            <w:pPr>
              <w:spacing w:after="0" w:line="240" w:lineRule="auto"/>
              <w:rPr>
                <w:rFonts w:ascii="Times New Roman" w:hAnsi="Times New Roman"/>
                <w:lang w:val="lv-LV"/>
              </w:rPr>
            </w:pPr>
          </w:p>
        </w:tc>
      </w:tr>
      <w:tr w:rsidR="008508F6" w:rsidRPr="002E7524" w:rsidTr="008F05E5">
        <w:trPr>
          <w:trHeight w:val="362"/>
        </w:trPr>
        <w:tc>
          <w:tcPr>
            <w:tcW w:w="2694" w:type="dxa"/>
            <w:shd w:val="pct5" w:color="auto" w:fill="FFFFFF"/>
            <w:vAlign w:val="center"/>
          </w:tcPr>
          <w:p w:rsidR="008508F6" w:rsidRPr="002E7524" w:rsidRDefault="008508F6" w:rsidP="002E7524">
            <w:pPr>
              <w:spacing w:after="0" w:line="240" w:lineRule="auto"/>
              <w:jc w:val="both"/>
              <w:rPr>
                <w:rFonts w:ascii="Times New Roman" w:hAnsi="Times New Roman"/>
                <w:b/>
                <w:lang w:val="lv-LV"/>
              </w:rPr>
            </w:pPr>
            <w:r w:rsidRPr="002E7524">
              <w:rPr>
                <w:rFonts w:ascii="Times New Roman" w:hAnsi="Times New Roman"/>
                <w:b/>
                <w:lang w:val="lv-LV"/>
              </w:rPr>
              <w:t xml:space="preserve">Reģistrācijas Nr. </w:t>
            </w:r>
          </w:p>
        </w:tc>
        <w:tc>
          <w:tcPr>
            <w:tcW w:w="6662" w:type="dxa"/>
            <w:vAlign w:val="center"/>
          </w:tcPr>
          <w:p w:rsidR="008508F6" w:rsidRPr="002E7524" w:rsidRDefault="008508F6" w:rsidP="002E7524">
            <w:pPr>
              <w:spacing w:after="0" w:line="240" w:lineRule="auto"/>
              <w:rPr>
                <w:rFonts w:ascii="Times New Roman" w:hAnsi="Times New Roman"/>
                <w:lang w:val="lv-LV"/>
              </w:rPr>
            </w:pPr>
          </w:p>
        </w:tc>
      </w:tr>
      <w:tr w:rsidR="008508F6" w:rsidRPr="002E7524" w:rsidTr="008F05E5">
        <w:trPr>
          <w:trHeight w:val="315"/>
        </w:trPr>
        <w:tc>
          <w:tcPr>
            <w:tcW w:w="2694" w:type="dxa"/>
            <w:shd w:val="pct5" w:color="auto" w:fill="FFFFFF"/>
            <w:vAlign w:val="center"/>
          </w:tcPr>
          <w:p w:rsidR="008508F6" w:rsidRPr="002E7524" w:rsidRDefault="008508F6" w:rsidP="002E7524">
            <w:pPr>
              <w:spacing w:after="0" w:line="240" w:lineRule="auto"/>
              <w:jc w:val="both"/>
              <w:rPr>
                <w:rFonts w:ascii="Times New Roman" w:hAnsi="Times New Roman"/>
                <w:b/>
                <w:lang w:val="lv-LV"/>
              </w:rPr>
            </w:pPr>
            <w:r w:rsidRPr="002E7524">
              <w:rPr>
                <w:rFonts w:ascii="Times New Roman" w:hAnsi="Times New Roman"/>
                <w:b/>
                <w:lang w:val="lv-LV"/>
              </w:rPr>
              <w:t>Adrese:</w:t>
            </w:r>
          </w:p>
        </w:tc>
        <w:tc>
          <w:tcPr>
            <w:tcW w:w="6662" w:type="dxa"/>
            <w:vAlign w:val="center"/>
          </w:tcPr>
          <w:p w:rsidR="008508F6" w:rsidRPr="002E7524" w:rsidRDefault="008508F6" w:rsidP="002E7524">
            <w:pPr>
              <w:spacing w:after="0" w:line="240" w:lineRule="auto"/>
              <w:rPr>
                <w:rFonts w:ascii="Times New Roman" w:hAnsi="Times New Roman"/>
                <w:lang w:val="lv-LV"/>
              </w:rPr>
            </w:pPr>
          </w:p>
        </w:tc>
      </w:tr>
      <w:tr w:rsidR="008508F6" w:rsidRPr="002E7524" w:rsidTr="008F05E5">
        <w:trPr>
          <w:trHeight w:val="397"/>
        </w:trPr>
        <w:tc>
          <w:tcPr>
            <w:tcW w:w="2694" w:type="dxa"/>
            <w:shd w:val="clear" w:color="auto" w:fill="F3F3F3"/>
            <w:vAlign w:val="center"/>
          </w:tcPr>
          <w:p w:rsidR="008508F6" w:rsidRPr="002E7524" w:rsidRDefault="008508F6" w:rsidP="002E7524">
            <w:pPr>
              <w:spacing w:after="0" w:line="240" w:lineRule="auto"/>
              <w:jc w:val="both"/>
              <w:rPr>
                <w:rFonts w:ascii="Times New Roman" w:hAnsi="Times New Roman"/>
                <w:b/>
                <w:lang w:val="lv-LV"/>
              </w:rPr>
            </w:pPr>
            <w:r w:rsidRPr="002E7524">
              <w:rPr>
                <w:rFonts w:ascii="Times New Roman" w:hAnsi="Times New Roman"/>
                <w:b/>
                <w:lang w:val="lv-LV"/>
              </w:rPr>
              <w:t>Kontaktpersona</w:t>
            </w:r>
          </w:p>
        </w:tc>
        <w:tc>
          <w:tcPr>
            <w:tcW w:w="6662" w:type="dxa"/>
            <w:vAlign w:val="center"/>
          </w:tcPr>
          <w:p w:rsidR="008508F6" w:rsidRPr="002E7524" w:rsidRDefault="008508F6" w:rsidP="002E7524">
            <w:pPr>
              <w:spacing w:after="0" w:line="240" w:lineRule="auto"/>
              <w:rPr>
                <w:rFonts w:ascii="Times New Roman" w:hAnsi="Times New Roman"/>
                <w:lang w:val="lv-LV"/>
              </w:rPr>
            </w:pPr>
          </w:p>
        </w:tc>
      </w:tr>
      <w:tr w:rsidR="008508F6" w:rsidRPr="002E7524" w:rsidTr="008F05E5">
        <w:trPr>
          <w:trHeight w:val="397"/>
        </w:trPr>
        <w:tc>
          <w:tcPr>
            <w:tcW w:w="2694" w:type="dxa"/>
            <w:shd w:val="pct5" w:color="auto" w:fill="FFFFFF"/>
            <w:vAlign w:val="center"/>
          </w:tcPr>
          <w:p w:rsidR="008508F6" w:rsidRPr="002E7524" w:rsidRDefault="008508F6" w:rsidP="002E7524">
            <w:pPr>
              <w:spacing w:after="0" w:line="240" w:lineRule="auto"/>
              <w:jc w:val="both"/>
              <w:rPr>
                <w:rFonts w:ascii="Times New Roman" w:hAnsi="Times New Roman"/>
                <w:b/>
                <w:lang w:val="lv-LV"/>
              </w:rPr>
            </w:pPr>
            <w:r w:rsidRPr="002E7524">
              <w:rPr>
                <w:rFonts w:ascii="Times New Roman" w:hAnsi="Times New Roman"/>
                <w:b/>
                <w:lang w:val="lv-LV"/>
              </w:rPr>
              <w:t>Kontaktpersonas tālr./fakss, e-pasts</w:t>
            </w:r>
          </w:p>
        </w:tc>
        <w:tc>
          <w:tcPr>
            <w:tcW w:w="6662" w:type="dxa"/>
            <w:vAlign w:val="center"/>
          </w:tcPr>
          <w:p w:rsidR="008508F6" w:rsidRPr="002E7524" w:rsidRDefault="008508F6" w:rsidP="002E7524">
            <w:pPr>
              <w:spacing w:after="0" w:line="240" w:lineRule="auto"/>
              <w:rPr>
                <w:rFonts w:ascii="Times New Roman" w:hAnsi="Times New Roman"/>
                <w:lang w:val="lv-LV"/>
              </w:rPr>
            </w:pPr>
          </w:p>
        </w:tc>
      </w:tr>
      <w:tr w:rsidR="008508F6" w:rsidRPr="002E7524" w:rsidTr="008F05E5">
        <w:trPr>
          <w:trHeight w:val="397"/>
        </w:trPr>
        <w:tc>
          <w:tcPr>
            <w:tcW w:w="2694" w:type="dxa"/>
            <w:shd w:val="pct5" w:color="auto" w:fill="FFFFFF"/>
            <w:vAlign w:val="center"/>
          </w:tcPr>
          <w:p w:rsidR="008508F6" w:rsidRPr="002E7524" w:rsidRDefault="008508F6" w:rsidP="002E7524">
            <w:pPr>
              <w:spacing w:after="0" w:line="240" w:lineRule="auto"/>
              <w:jc w:val="both"/>
              <w:rPr>
                <w:rFonts w:ascii="Times New Roman" w:hAnsi="Times New Roman"/>
                <w:b/>
                <w:lang w:val="lv-LV"/>
              </w:rPr>
            </w:pPr>
            <w:r w:rsidRPr="002E7524">
              <w:rPr>
                <w:rFonts w:ascii="Times New Roman" w:hAnsi="Times New Roman"/>
                <w:b/>
                <w:lang w:val="lv-LV"/>
              </w:rPr>
              <w:t>Bankas nosaukums, filiāle</w:t>
            </w:r>
          </w:p>
        </w:tc>
        <w:tc>
          <w:tcPr>
            <w:tcW w:w="6662" w:type="dxa"/>
            <w:vAlign w:val="center"/>
          </w:tcPr>
          <w:p w:rsidR="008508F6" w:rsidRPr="002E7524" w:rsidRDefault="008508F6" w:rsidP="002E7524">
            <w:pPr>
              <w:spacing w:after="0" w:line="240" w:lineRule="auto"/>
              <w:rPr>
                <w:rFonts w:ascii="Times New Roman" w:hAnsi="Times New Roman"/>
                <w:lang w:val="lv-LV"/>
              </w:rPr>
            </w:pPr>
          </w:p>
        </w:tc>
      </w:tr>
      <w:tr w:rsidR="008508F6" w:rsidRPr="002E7524" w:rsidTr="008F05E5">
        <w:trPr>
          <w:trHeight w:val="397"/>
        </w:trPr>
        <w:tc>
          <w:tcPr>
            <w:tcW w:w="2694" w:type="dxa"/>
            <w:shd w:val="pct5" w:color="auto" w:fill="FFFFFF"/>
            <w:vAlign w:val="center"/>
          </w:tcPr>
          <w:p w:rsidR="008508F6" w:rsidRPr="002E7524" w:rsidRDefault="008508F6" w:rsidP="002E7524">
            <w:pPr>
              <w:spacing w:after="0" w:line="240" w:lineRule="auto"/>
              <w:jc w:val="both"/>
              <w:rPr>
                <w:rFonts w:ascii="Times New Roman" w:hAnsi="Times New Roman"/>
                <w:b/>
                <w:lang w:val="lv-LV"/>
              </w:rPr>
            </w:pPr>
            <w:r w:rsidRPr="002E7524">
              <w:rPr>
                <w:rFonts w:ascii="Times New Roman" w:hAnsi="Times New Roman"/>
                <w:b/>
                <w:lang w:val="lv-LV"/>
              </w:rPr>
              <w:t>Bankas kods</w:t>
            </w:r>
          </w:p>
        </w:tc>
        <w:tc>
          <w:tcPr>
            <w:tcW w:w="6662" w:type="dxa"/>
            <w:vAlign w:val="center"/>
          </w:tcPr>
          <w:p w:rsidR="008508F6" w:rsidRPr="002E7524" w:rsidRDefault="008508F6" w:rsidP="002E7524">
            <w:pPr>
              <w:spacing w:after="0" w:line="240" w:lineRule="auto"/>
              <w:rPr>
                <w:rFonts w:ascii="Times New Roman" w:hAnsi="Times New Roman"/>
                <w:lang w:val="lv-LV"/>
              </w:rPr>
            </w:pPr>
          </w:p>
        </w:tc>
      </w:tr>
      <w:tr w:rsidR="008508F6" w:rsidRPr="002E7524" w:rsidTr="008F05E5">
        <w:trPr>
          <w:trHeight w:val="386"/>
        </w:trPr>
        <w:tc>
          <w:tcPr>
            <w:tcW w:w="2694" w:type="dxa"/>
            <w:shd w:val="pct5" w:color="auto" w:fill="FFFFFF"/>
            <w:vAlign w:val="center"/>
          </w:tcPr>
          <w:p w:rsidR="008508F6" w:rsidRPr="002E7524" w:rsidRDefault="008508F6" w:rsidP="002E7524">
            <w:pPr>
              <w:spacing w:after="0" w:line="240" w:lineRule="auto"/>
              <w:jc w:val="both"/>
              <w:rPr>
                <w:rFonts w:ascii="Times New Roman" w:hAnsi="Times New Roman"/>
                <w:b/>
                <w:lang w:val="lv-LV"/>
              </w:rPr>
            </w:pPr>
            <w:r w:rsidRPr="002E7524">
              <w:rPr>
                <w:rFonts w:ascii="Times New Roman" w:hAnsi="Times New Roman"/>
                <w:b/>
                <w:lang w:val="lv-LV"/>
              </w:rPr>
              <w:t>Norēķinu konts</w:t>
            </w:r>
          </w:p>
        </w:tc>
        <w:tc>
          <w:tcPr>
            <w:tcW w:w="6662" w:type="dxa"/>
            <w:vAlign w:val="center"/>
          </w:tcPr>
          <w:p w:rsidR="008508F6" w:rsidRPr="002E7524" w:rsidRDefault="008508F6" w:rsidP="002E7524">
            <w:pPr>
              <w:spacing w:after="0" w:line="240" w:lineRule="auto"/>
              <w:rPr>
                <w:rFonts w:ascii="Times New Roman" w:hAnsi="Times New Roman"/>
                <w:lang w:val="lv-LV"/>
              </w:rPr>
            </w:pPr>
          </w:p>
        </w:tc>
      </w:tr>
      <w:tr w:rsidR="008508F6" w:rsidRPr="002E7524" w:rsidTr="008F05E5">
        <w:trPr>
          <w:trHeight w:val="386"/>
        </w:trPr>
        <w:tc>
          <w:tcPr>
            <w:tcW w:w="2694" w:type="dxa"/>
            <w:shd w:val="pct5" w:color="auto" w:fill="FFFFFF"/>
            <w:vAlign w:val="center"/>
          </w:tcPr>
          <w:p w:rsidR="008508F6" w:rsidRPr="002E7524" w:rsidRDefault="008508F6" w:rsidP="002E7524">
            <w:pPr>
              <w:spacing w:after="0" w:line="240" w:lineRule="auto"/>
              <w:jc w:val="both"/>
              <w:rPr>
                <w:rFonts w:ascii="Times New Roman" w:hAnsi="Times New Roman"/>
                <w:b/>
                <w:lang w:val="lv-LV"/>
              </w:rPr>
            </w:pPr>
            <w:r w:rsidRPr="002E7524">
              <w:rPr>
                <w:rFonts w:ascii="Times New Roman" w:hAnsi="Times New Roman"/>
                <w:b/>
                <w:lang w:val="lv-LV"/>
              </w:rPr>
              <w:t>Vārds, uzvārds*</w:t>
            </w:r>
          </w:p>
        </w:tc>
        <w:tc>
          <w:tcPr>
            <w:tcW w:w="6662" w:type="dxa"/>
            <w:vAlign w:val="center"/>
          </w:tcPr>
          <w:p w:rsidR="008508F6" w:rsidRPr="002E7524" w:rsidRDefault="008508F6" w:rsidP="002E7524">
            <w:pPr>
              <w:spacing w:after="0" w:line="240" w:lineRule="auto"/>
              <w:rPr>
                <w:rFonts w:ascii="Times New Roman" w:hAnsi="Times New Roman"/>
                <w:lang w:val="lv-LV"/>
              </w:rPr>
            </w:pPr>
          </w:p>
        </w:tc>
      </w:tr>
      <w:tr w:rsidR="008508F6" w:rsidRPr="002E7524" w:rsidTr="008F05E5">
        <w:trPr>
          <w:trHeight w:val="386"/>
        </w:trPr>
        <w:tc>
          <w:tcPr>
            <w:tcW w:w="2694" w:type="dxa"/>
            <w:shd w:val="pct5" w:color="auto" w:fill="FFFFFF"/>
            <w:vAlign w:val="center"/>
          </w:tcPr>
          <w:p w:rsidR="008508F6" w:rsidRPr="002E7524" w:rsidRDefault="008508F6" w:rsidP="002E7524">
            <w:pPr>
              <w:spacing w:after="0" w:line="240" w:lineRule="auto"/>
              <w:jc w:val="both"/>
              <w:rPr>
                <w:rFonts w:ascii="Times New Roman" w:hAnsi="Times New Roman"/>
                <w:b/>
                <w:lang w:val="lv-LV"/>
              </w:rPr>
            </w:pPr>
            <w:r w:rsidRPr="002E7524">
              <w:rPr>
                <w:rFonts w:ascii="Times New Roman" w:hAnsi="Times New Roman"/>
                <w:b/>
                <w:lang w:val="lv-LV"/>
              </w:rPr>
              <w:t>Amats</w:t>
            </w:r>
          </w:p>
        </w:tc>
        <w:tc>
          <w:tcPr>
            <w:tcW w:w="6662" w:type="dxa"/>
            <w:vAlign w:val="center"/>
          </w:tcPr>
          <w:p w:rsidR="008508F6" w:rsidRPr="002E7524" w:rsidRDefault="008508F6" w:rsidP="002E7524">
            <w:pPr>
              <w:spacing w:after="0" w:line="240" w:lineRule="auto"/>
              <w:rPr>
                <w:rFonts w:ascii="Times New Roman" w:hAnsi="Times New Roman"/>
                <w:lang w:val="lv-LV"/>
              </w:rPr>
            </w:pPr>
          </w:p>
        </w:tc>
      </w:tr>
      <w:tr w:rsidR="008508F6" w:rsidRPr="002E7524" w:rsidTr="008F05E5">
        <w:trPr>
          <w:trHeight w:val="386"/>
        </w:trPr>
        <w:tc>
          <w:tcPr>
            <w:tcW w:w="2694" w:type="dxa"/>
            <w:shd w:val="pct5" w:color="auto" w:fill="FFFFFF"/>
            <w:vAlign w:val="center"/>
          </w:tcPr>
          <w:p w:rsidR="008508F6" w:rsidRPr="002E7524" w:rsidRDefault="008508F6" w:rsidP="002E7524">
            <w:pPr>
              <w:spacing w:after="0" w:line="240" w:lineRule="auto"/>
              <w:jc w:val="both"/>
              <w:rPr>
                <w:rFonts w:ascii="Times New Roman" w:hAnsi="Times New Roman"/>
                <w:b/>
                <w:lang w:val="lv-LV"/>
              </w:rPr>
            </w:pPr>
            <w:r w:rsidRPr="002E7524">
              <w:rPr>
                <w:rFonts w:ascii="Times New Roman" w:hAnsi="Times New Roman"/>
                <w:b/>
                <w:lang w:val="lv-LV"/>
              </w:rPr>
              <w:t>Paraksts</w:t>
            </w:r>
          </w:p>
        </w:tc>
        <w:tc>
          <w:tcPr>
            <w:tcW w:w="6662" w:type="dxa"/>
            <w:vAlign w:val="center"/>
          </w:tcPr>
          <w:p w:rsidR="008508F6" w:rsidRPr="002E7524" w:rsidRDefault="008508F6" w:rsidP="002E7524">
            <w:pPr>
              <w:spacing w:after="0" w:line="240" w:lineRule="auto"/>
              <w:rPr>
                <w:rFonts w:ascii="Times New Roman" w:hAnsi="Times New Roman"/>
                <w:lang w:val="lv-LV"/>
              </w:rPr>
            </w:pPr>
          </w:p>
        </w:tc>
      </w:tr>
      <w:tr w:rsidR="008508F6" w:rsidRPr="002E7524" w:rsidTr="008F05E5">
        <w:trPr>
          <w:trHeight w:val="386"/>
        </w:trPr>
        <w:tc>
          <w:tcPr>
            <w:tcW w:w="2694" w:type="dxa"/>
            <w:shd w:val="pct5" w:color="auto" w:fill="FFFFFF"/>
            <w:vAlign w:val="center"/>
          </w:tcPr>
          <w:p w:rsidR="008508F6" w:rsidRPr="002E7524" w:rsidRDefault="008508F6" w:rsidP="002E7524">
            <w:pPr>
              <w:spacing w:after="0" w:line="240" w:lineRule="auto"/>
              <w:jc w:val="both"/>
              <w:rPr>
                <w:rFonts w:ascii="Times New Roman" w:hAnsi="Times New Roman"/>
                <w:b/>
                <w:lang w:val="lv-LV"/>
              </w:rPr>
            </w:pPr>
            <w:r w:rsidRPr="002E7524">
              <w:rPr>
                <w:rFonts w:ascii="Times New Roman" w:hAnsi="Times New Roman"/>
                <w:b/>
                <w:lang w:val="lv-LV"/>
              </w:rPr>
              <w:t>Datums</w:t>
            </w:r>
          </w:p>
        </w:tc>
        <w:tc>
          <w:tcPr>
            <w:tcW w:w="6662" w:type="dxa"/>
            <w:vAlign w:val="center"/>
          </w:tcPr>
          <w:p w:rsidR="008508F6" w:rsidRPr="002E7524" w:rsidRDefault="008508F6" w:rsidP="002E7524">
            <w:pPr>
              <w:spacing w:after="0" w:line="240" w:lineRule="auto"/>
              <w:rPr>
                <w:rFonts w:ascii="Times New Roman" w:hAnsi="Times New Roman"/>
                <w:lang w:val="lv-LV"/>
              </w:rPr>
            </w:pPr>
          </w:p>
        </w:tc>
      </w:tr>
      <w:tr w:rsidR="008508F6" w:rsidRPr="002E7524" w:rsidTr="008F05E5">
        <w:trPr>
          <w:trHeight w:val="386"/>
        </w:trPr>
        <w:tc>
          <w:tcPr>
            <w:tcW w:w="2694" w:type="dxa"/>
            <w:shd w:val="pct5" w:color="auto" w:fill="FFFFFF"/>
            <w:vAlign w:val="center"/>
          </w:tcPr>
          <w:p w:rsidR="008508F6" w:rsidRPr="002E7524" w:rsidRDefault="008508F6" w:rsidP="002E7524">
            <w:pPr>
              <w:spacing w:after="0" w:line="240" w:lineRule="auto"/>
              <w:jc w:val="both"/>
              <w:rPr>
                <w:rFonts w:ascii="Times New Roman" w:hAnsi="Times New Roman"/>
                <w:b/>
                <w:lang w:val="lv-LV"/>
              </w:rPr>
            </w:pPr>
            <w:r w:rsidRPr="002E7524">
              <w:rPr>
                <w:rFonts w:ascii="Times New Roman" w:hAnsi="Times New Roman"/>
                <w:b/>
                <w:lang w:val="lv-LV"/>
              </w:rPr>
              <w:t>Zīmogs</w:t>
            </w:r>
          </w:p>
        </w:tc>
        <w:tc>
          <w:tcPr>
            <w:tcW w:w="6662" w:type="dxa"/>
            <w:vAlign w:val="center"/>
          </w:tcPr>
          <w:p w:rsidR="008508F6" w:rsidRPr="002E7524" w:rsidRDefault="008508F6" w:rsidP="002E7524">
            <w:pPr>
              <w:spacing w:after="0" w:line="240" w:lineRule="auto"/>
              <w:rPr>
                <w:rFonts w:ascii="Times New Roman" w:hAnsi="Times New Roman"/>
                <w:lang w:val="lv-LV"/>
              </w:rPr>
            </w:pPr>
          </w:p>
        </w:tc>
      </w:tr>
    </w:tbl>
    <w:p w:rsidR="008508F6" w:rsidRPr="002E7524" w:rsidRDefault="008508F6" w:rsidP="002E7524">
      <w:pPr>
        <w:spacing w:after="0" w:line="240" w:lineRule="auto"/>
        <w:rPr>
          <w:rFonts w:ascii="Times New Roman" w:hAnsi="Times New Roman"/>
          <w:iCs/>
          <w:lang w:val="lv-LV"/>
        </w:rPr>
      </w:pPr>
      <w:r w:rsidRPr="002E7524">
        <w:rPr>
          <w:rFonts w:ascii="Times New Roman" w:hAnsi="Times New Roman"/>
          <w:lang w:val="lv-LV"/>
        </w:rPr>
        <w:t xml:space="preserve">* </w:t>
      </w:r>
      <w:r w:rsidRPr="002E7524">
        <w:rPr>
          <w:rFonts w:ascii="Times New Roman" w:hAnsi="Times New Roman"/>
          <w:iCs/>
          <w:lang w:val="lv-LV"/>
        </w:rPr>
        <w:t>Pretendenta vai tā pilnvarotās personas vārds, uzvārds</w:t>
      </w:r>
    </w:p>
    <w:p w:rsidR="008508F6" w:rsidRPr="002E7524" w:rsidRDefault="008508F6" w:rsidP="002E7524">
      <w:pPr>
        <w:spacing w:after="0" w:line="240" w:lineRule="auto"/>
        <w:jc w:val="both"/>
        <w:rPr>
          <w:rFonts w:ascii="Times New Roman" w:hAnsi="Times New Roman"/>
          <w:b/>
          <w:lang w:val="lv-LV"/>
        </w:rPr>
      </w:pPr>
    </w:p>
    <w:p w:rsidR="008508F6" w:rsidRPr="002E7524" w:rsidRDefault="008508F6" w:rsidP="002E7524">
      <w:pPr>
        <w:spacing w:after="0" w:line="240" w:lineRule="auto"/>
        <w:rPr>
          <w:rFonts w:ascii="Times New Roman" w:hAnsi="Times New Roman"/>
          <w:b/>
          <w:lang w:val="lv-LV"/>
        </w:rPr>
      </w:pPr>
    </w:p>
    <w:p w:rsidR="00272978" w:rsidRPr="002E7524" w:rsidRDefault="00272978" w:rsidP="002E7524">
      <w:pPr>
        <w:spacing w:after="0" w:line="240" w:lineRule="auto"/>
        <w:rPr>
          <w:rFonts w:ascii="Times New Roman" w:hAnsi="Times New Roman"/>
          <w:b/>
          <w:lang w:val="lv-LV"/>
        </w:rPr>
      </w:pPr>
    </w:p>
    <w:p w:rsidR="00272978" w:rsidRPr="002E7524" w:rsidRDefault="00272978" w:rsidP="002E7524">
      <w:pPr>
        <w:spacing w:after="0" w:line="240" w:lineRule="auto"/>
        <w:rPr>
          <w:rFonts w:ascii="Times New Roman" w:hAnsi="Times New Roman"/>
          <w:b/>
          <w:lang w:val="lv-LV"/>
        </w:rPr>
      </w:pPr>
    </w:p>
    <w:p w:rsidR="008508F6" w:rsidRPr="002E7524" w:rsidRDefault="008508F6" w:rsidP="002E7524">
      <w:pPr>
        <w:spacing w:after="0" w:line="240" w:lineRule="auto"/>
        <w:rPr>
          <w:rFonts w:ascii="Times New Roman" w:hAnsi="Times New Roman"/>
          <w:b/>
          <w:lang w:val="lv-LV"/>
        </w:rPr>
      </w:pPr>
      <w:r w:rsidRPr="002E7524">
        <w:rPr>
          <w:rFonts w:ascii="Times New Roman" w:hAnsi="Times New Roman"/>
          <w:b/>
          <w:lang w:val="lv-LV"/>
        </w:rPr>
        <w:br w:type="page"/>
      </w:r>
    </w:p>
    <w:p w:rsidR="008508F6" w:rsidRPr="002C340F" w:rsidRDefault="008508F6" w:rsidP="00EF4ADE">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t>2.pielikums</w:t>
      </w:r>
      <w:r w:rsidR="00924DEC" w:rsidRPr="009D04D1">
        <w:rPr>
          <w:b/>
          <w:bCs/>
          <w:caps/>
          <w:lang w:val="lv-LV"/>
        </w:rPr>
        <w:t xml:space="preserve"> </w:t>
      </w:r>
      <w:r w:rsidR="00924DEC" w:rsidRPr="009D04D1">
        <w:rPr>
          <w:rFonts w:ascii="Times New Roman" w:hAnsi="Times New Roman"/>
          <w:b/>
          <w:bCs/>
          <w:caps/>
          <w:lang w:val="lv-LV"/>
        </w:rPr>
        <w:t>Tehniskā specifikācija</w:t>
      </w:r>
    </w:p>
    <w:p w:rsidR="0035456B" w:rsidRDefault="0035456B" w:rsidP="0035456B">
      <w:pPr>
        <w:pStyle w:val="Title"/>
      </w:pPr>
    </w:p>
    <w:p w:rsidR="002E778C" w:rsidRPr="002E778C" w:rsidRDefault="002E778C" w:rsidP="00C01F87">
      <w:pPr>
        <w:spacing w:after="0" w:line="0" w:lineRule="atLeast"/>
        <w:jc w:val="center"/>
        <w:rPr>
          <w:rFonts w:ascii="Times New Roman" w:eastAsia="Times New Roman" w:hAnsi="Times New Roman"/>
          <w:b/>
          <w:bCs/>
          <w:lang w:val="lv-LV"/>
        </w:rPr>
      </w:pPr>
      <w:r w:rsidRPr="002E778C">
        <w:rPr>
          <w:rFonts w:ascii="Times New Roman" w:eastAsia="Times New Roman" w:hAnsi="Times New Roman"/>
          <w:b/>
          <w:bCs/>
          <w:lang w:val="lv-LV"/>
        </w:rPr>
        <w:t>Tehniskā specifikācija</w:t>
      </w:r>
    </w:p>
    <w:p w:rsidR="002E778C" w:rsidRPr="002E778C" w:rsidRDefault="002E778C" w:rsidP="00C01F87">
      <w:pPr>
        <w:spacing w:after="0" w:line="0" w:lineRule="atLeast"/>
        <w:jc w:val="center"/>
        <w:rPr>
          <w:rFonts w:ascii="Times New Roman" w:hAnsi="Times New Roman"/>
          <w:b/>
          <w:bCs/>
          <w:caps/>
          <w:lang w:val="lv-LV"/>
        </w:rPr>
      </w:pPr>
    </w:p>
    <w:p w:rsidR="002E778C" w:rsidRPr="002E778C" w:rsidRDefault="002E778C" w:rsidP="00C01F87">
      <w:pPr>
        <w:spacing w:after="0" w:line="0" w:lineRule="atLeast"/>
        <w:jc w:val="center"/>
        <w:rPr>
          <w:rFonts w:ascii="Times New Roman" w:eastAsia="Times New Roman" w:hAnsi="Times New Roman"/>
          <w:b/>
          <w:bCs/>
          <w:lang w:val="lv-LV"/>
        </w:rPr>
      </w:pPr>
      <w:r w:rsidRPr="002E778C">
        <w:rPr>
          <w:rFonts w:ascii="Times New Roman" w:eastAsia="Times New Roman" w:hAnsi="Times New Roman"/>
          <w:b/>
          <w:bCs/>
          <w:lang w:val="lv-LV"/>
        </w:rPr>
        <w:t>Tiltu un pārvadu uzturēšanas un pārvaldīšanas kārtības, kontroles procedūras izstrādāšana</w:t>
      </w:r>
    </w:p>
    <w:p w:rsidR="002E778C" w:rsidRPr="002E778C" w:rsidRDefault="002E778C" w:rsidP="00C01F87">
      <w:pPr>
        <w:spacing w:after="0" w:line="0" w:lineRule="atLeast"/>
        <w:jc w:val="both"/>
        <w:rPr>
          <w:rFonts w:ascii="Times New Roman" w:eastAsia="Times New Roman" w:hAnsi="Times New Roman"/>
          <w:b/>
          <w:bCs/>
          <w:lang w:val="lv-LV"/>
        </w:rPr>
      </w:pPr>
    </w:p>
    <w:p w:rsidR="002E778C" w:rsidRPr="002E778C" w:rsidRDefault="002E778C" w:rsidP="00C01F87">
      <w:pPr>
        <w:spacing w:after="0" w:line="0" w:lineRule="atLeast"/>
        <w:jc w:val="both"/>
        <w:rPr>
          <w:rFonts w:ascii="Times New Roman" w:eastAsia="Times New Roman" w:hAnsi="Times New Roman"/>
          <w:b/>
          <w:bCs/>
          <w:lang w:val="lv-LV"/>
        </w:rPr>
      </w:pPr>
    </w:p>
    <w:p w:rsidR="002E778C" w:rsidRPr="002E778C" w:rsidRDefault="002E778C" w:rsidP="00C01F87">
      <w:pPr>
        <w:pStyle w:val="ListParagraph"/>
        <w:numPr>
          <w:ilvl w:val="0"/>
          <w:numId w:val="43"/>
        </w:numPr>
        <w:spacing w:after="0" w:line="0" w:lineRule="atLeast"/>
        <w:ind w:left="0"/>
        <w:jc w:val="both"/>
        <w:rPr>
          <w:rFonts w:ascii="Times New Roman" w:eastAsia="Times New Roman" w:hAnsi="Times New Roman"/>
          <w:b/>
          <w:bCs/>
        </w:rPr>
      </w:pPr>
      <w:proofErr w:type="spellStart"/>
      <w:r w:rsidRPr="002E778C">
        <w:rPr>
          <w:rFonts w:ascii="Times New Roman" w:eastAsia="Times New Roman" w:hAnsi="Times New Roman"/>
          <w:b/>
          <w:bCs/>
        </w:rPr>
        <w:t>Uzdevums</w:t>
      </w:r>
      <w:proofErr w:type="spellEnd"/>
      <w:r w:rsidRPr="002E778C">
        <w:rPr>
          <w:rFonts w:ascii="Times New Roman" w:eastAsia="Times New Roman" w:hAnsi="Times New Roman"/>
          <w:b/>
          <w:bCs/>
        </w:rPr>
        <w:t>:</w:t>
      </w:r>
    </w:p>
    <w:p w:rsidR="002E778C" w:rsidRPr="002E778C" w:rsidRDefault="002E778C" w:rsidP="0074228B">
      <w:pPr>
        <w:pStyle w:val="ListParagraph"/>
        <w:spacing w:after="0" w:line="360" w:lineRule="auto"/>
        <w:ind w:left="0"/>
        <w:jc w:val="both"/>
        <w:rPr>
          <w:rFonts w:ascii="Times New Roman" w:eastAsia="Times New Roman" w:hAnsi="Times New Roman"/>
          <w:bCs/>
        </w:rPr>
      </w:pPr>
      <w:proofErr w:type="spellStart"/>
      <w:proofErr w:type="gramStart"/>
      <w:r w:rsidRPr="002E778C">
        <w:rPr>
          <w:rFonts w:ascii="Times New Roman" w:eastAsia="Times New Roman" w:hAnsi="Times New Roman"/>
          <w:bCs/>
        </w:rPr>
        <w:t>Pamatojoties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uz</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Valsts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kontroles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Piektā</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revīzijas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departamenta</w:t>
      </w:r>
      <w:proofErr w:type="spellEnd"/>
      <w:r w:rsidRPr="002E778C">
        <w:rPr>
          <w:rFonts w:ascii="Times New Roman" w:eastAsia="Times New Roman" w:hAnsi="Times New Roman"/>
          <w:bCs/>
        </w:rPr>
        <w:t xml:space="preserve"> 2021.</w:t>
      </w:r>
      <w:proofErr w:type="gramEnd"/>
      <w:r w:rsidRPr="002E778C">
        <w:rPr>
          <w:rFonts w:ascii="Times New Roman" w:eastAsia="Times New Roman" w:hAnsi="Times New Roman"/>
          <w:bCs/>
        </w:rPr>
        <w:t xml:space="preserve"> </w:t>
      </w:r>
      <w:proofErr w:type="spellStart"/>
      <w:proofErr w:type="gramStart"/>
      <w:r w:rsidRPr="002E778C">
        <w:rPr>
          <w:rFonts w:ascii="Times New Roman" w:eastAsia="Times New Roman" w:hAnsi="Times New Roman"/>
          <w:bCs/>
        </w:rPr>
        <w:t>gada</w:t>
      </w:r>
      <w:proofErr w:type="spellEnd"/>
      <w:proofErr w:type="gramEnd"/>
      <w:r w:rsidRPr="002E778C">
        <w:rPr>
          <w:rFonts w:ascii="Times New Roman" w:eastAsia="Times New Roman" w:hAnsi="Times New Roman"/>
          <w:bCs/>
        </w:rPr>
        <w:t xml:space="preserve"> 18. </w:t>
      </w:r>
      <w:proofErr w:type="spellStart"/>
      <w:proofErr w:type="gramStart"/>
      <w:r w:rsidRPr="002E778C">
        <w:rPr>
          <w:rFonts w:ascii="Times New Roman" w:eastAsia="Times New Roman" w:hAnsi="Times New Roman"/>
          <w:bCs/>
        </w:rPr>
        <w:t>augusta</w:t>
      </w:r>
      <w:proofErr w:type="spellEnd"/>
      <w:proofErr w:type="gram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lēmumu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ir</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nepieciešams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izstrādāt</w:t>
      </w:r>
      <w:proofErr w:type="spellEnd"/>
      <w:r w:rsidRPr="002E778C">
        <w:rPr>
          <w:rFonts w:ascii="Times New Roman" w:eastAsia="Times New Roman" w:hAnsi="Times New Roman"/>
          <w:bCs/>
        </w:rPr>
        <w:t xml:space="preserve"> un </w:t>
      </w:r>
      <w:proofErr w:type="spellStart"/>
      <w:r w:rsidRPr="002E778C">
        <w:rPr>
          <w:rFonts w:ascii="Times New Roman" w:eastAsia="Times New Roman" w:hAnsi="Times New Roman"/>
          <w:bCs/>
        </w:rPr>
        <w:t>ieviest</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pašvaldības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tiltu</w:t>
      </w:r>
      <w:proofErr w:type="spellEnd"/>
      <w:r w:rsidRPr="002E778C">
        <w:rPr>
          <w:rFonts w:ascii="Times New Roman" w:eastAsia="Times New Roman" w:hAnsi="Times New Roman"/>
          <w:bCs/>
        </w:rPr>
        <w:t xml:space="preserve"> un </w:t>
      </w:r>
      <w:proofErr w:type="spellStart"/>
      <w:r w:rsidRPr="002E778C">
        <w:rPr>
          <w:rFonts w:ascii="Times New Roman" w:eastAsia="Times New Roman" w:hAnsi="Times New Roman"/>
          <w:bCs/>
        </w:rPr>
        <w:t>pārvadu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pārvaldīšanas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uzturēšanas</w:t>
      </w:r>
      <w:proofErr w:type="spellEnd"/>
      <w:r w:rsidRPr="002E778C">
        <w:rPr>
          <w:rFonts w:ascii="Times New Roman" w:eastAsia="Times New Roman" w:hAnsi="Times New Roman"/>
          <w:bCs/>
        </w:rPr>
        <w:t xml:space="preserve"> un </w:t>
      </w:r>
      <w:proofErr w:type="spellStart"/>
      <w:r w:rsidRPr="002E778C">
        <w:rPr>
          <w:rFonts w:ascii="Times New Roman" w:eastAsia="Times New Roman" w:hAnsi="Times New Roman"/>
          <w:bCs/>
        </w:rPr>
        <w:t>lietošanas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kārtību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kontroles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procedūras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apsekošanas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uzskaiti</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kā</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arī</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noteikt</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kritērijus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budžeta</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prioritāšu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noteikšanai</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turpmāk</w:t>
      </w:r>
      <w:proofErr w:type="spellEnd"/>
      <w:r w:rsidRPr="002E778C">
        <w:rPr>
          <w:rFonts w:ascii="Times New Roman" w:eastAsia="Times New Roman" w:hAnsi="Times New Roman"/>
          <w:bCs/>
        </w:rPr>
        <w:t xml:space="preserve"> - </w:t>
      </w:r>
      <w:proofErr w:type="spellStart"/>
      <w:r w:rsidRPr="002E778C">
        <w:rPr>
          <w:rFonts w:ascii="Times New Roman" w:eastAsia="Times New Roman" w:hAnsi="Times New Roman"/>
          <w:bCs/>
        </w:rPr>
        <w:t>Dokumentācija</w:t>
      </w:r>
      <w:proofErr w:type="spellEnd"/>
      <w:r w:rsidRPr="002E778C">
        <w:rPr>
          <w:rFonts w:ascii="Times New Roman" w:eastAsia="Times New Roman" w:hAnsi="Times New Roman"/>
          <w:bCs/>
        </w:rPr>
        <w:t>).</w:t>
      </w:r>
    </w:p>
    <w:p w:rsidR="002E778C" w:rsidRPr="002E778C" w:rsidRDefault="002E778C" w:rsidP="00C01F87">
      <w:pPr>
        <w:pStyle w:val="ListParagraph"/>
        <w:spacing w:after="0" w:line="360" w:lineRule="auto"/>
        <w:ind w:left="0"/>
        <w:jc w:val="both"/>
        <w:rPr>
          <w:rFonts w:ascii="Times New Roman" w:hAnsi="Times New Roman"/>
          <w:bCs/>
          <w:lang w:eastAsia="en-GB"/>
        </w:rPr>
      </w:pPr>
    </w:p>
    <w:p w:rsidR="002E778C" w:rsidRPr="002E778C" w:rsidRDefault="002E778C" w:rsidP="00C01F87">
      <w:pPr>
        <w:pStyle w:val="ListParagraph"/>
        <w:numPr>
          <w:ilvl w:val="0"/>
          <w:numId w:val="43"/>
        </w:numPr>
        <w:spacing w:after="0" w:line="0" w:lineRule="atLeast"/>
        <w:ind w:left="0"/>
        <w:jc w:val="both"/>
        <w:rPr>
          <w:rFonts w:ascii="Times New Roman" w:eastAsia="Times New Roman" w:hAnsi="Times New Roman"/>
          <w:b/>
          <w:bCs/>
        </w:rPr>
      </w:pPr>
      <w:proofErr w:type="spellStart"/>
      <w:r w:rsidRPr="002E778C">
        <w:rPr>
          <w:rFonts w:ascii="Times New Roman" w:eastAsia="Times New Roman" w:hAnsi="Times New Roman"/>
          <w:b/>
          <w:bCs/>
        </w:rPr>
        <w:t>Darbu</w:t>
      </w:r>
      <w:proofErr w:type="spellEnd"/>
      <w:r w:rsidRPr="002E778C">
        <w:rPr>
          <w:rFonts w:ascii="Times New Roman" w:eastAsia="Times New Roman" w:hAnsi="Times New Roman"/>
          <w:b/>
          <w:bCs/>
        </w:rPr>
        <w:t xml:space="preserve"> </w:t>
      </w:r>
      <w:proofErr w:type="spellStart"/>
      <w:r w:rsidRPr="002E778C">
        <w:rPr>
          <w:rFonts w:ascii="Times New Roman" w:eastAsia="Times New Roman" w:hAnsi="Times New Roman"/>
          <w:b/>
          <w:bCs/>
        </w:rPr>
        <w:t>daudzums</w:t>
      </w:r>
      <w:proofErr w:type="spellEnd"/>
      <w:r w:rsidRPr="002E778C">
        <w:rPr>
          <w:rFonts w:ascii="Times New Roman" w:eastAsia="Times New Roman" w:hAnsi="Times New Roman"/>
          <w:b/>
          <w:bCs/>
        </w:rPr>
        <w:t>:</w:t>
      </w:r>
    </w:p>
    <w:p w:rsidR="002E778C" w:rsidRPr="002E778C" w:rsidRDefault="002E778C" w:rsidP="00C01F87">
      <w:pPr>
        <w:pStyle w:val="ListParagraph"/>
        <w:spacing w:after="0" w:line="0" w:lineRule="atLeast"/>
        <w:ind w:left="0"/>
        <w:jc w:val="both"/>
        <w:rPr>
          <w:rFonts w:ascii="Times New Roman" w:eastAsia="Times New Roman" w:hAnsi="Times New Roman"/>
          <w:b/>
          <w:bCs/>
        </w:rPr>
      </w:pPr>
    </w:p>
    <w:tbl>
      <w:tblPr>
        <w:tblW w:w="5000" w:type="pct"/>
        <w:jc w:val="center"/>
        <w:tblCellMar>
          <w:left w:w="10" w:type="dxa"/>
          <w:right w:w="10" w:type="dxa"/>
        </w:tblCellMar>
        <w:tblLook w:val="04A0" w:firstRow="1" w:lastRow="0" w:firstColumn="1" w:lastColumn="0" w:noHBand="0" w:noVBand="1"/>
      </w:tblPr>
      <w:tblGrid>
        <w:gridCol w:w="942"/>
        <w:gridCol w:w="6085"/>
        <w:gridCol w:w="1245"/>
        <w:gridCol w:w="1396"/>
      </w:tblGrid>
      <w:tr w:rsidR="002E778C" w:rsidRPr="002E778C" w:rsidTr="00605EB9">
        <w:trPr>
          <w:trHeight w:val="765"/>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
                <w:bCs/>
              </w:rPr>
            </w:pPr>
            <w:proofErr w:type="spellStart"/>
            <w:r w:rsidRPr="002E778C">
              <w:rPr>
                <w:rFonts w:ascii="Times New Roman" w:eastAsia="Times New Roman" w:hAnsi="Times New Roman"/>
                <w:b/>
                <w:bCs/>
              </w:rPr>
              <w:t>Nr.p.k</w:t>
            </w:r>
            <w:proofErr w:type="spellEnd"/>
            <w:r w:rsidRPr="002E778C">
              <w:rPr>
                <w:rFonts w:ascii="Times New Roman" w:eastAsia="Times New Roman" w:hAnsi="Times New Roman"/>
                <w:b/>
                <w:bCs/>
              </w:rPr>
              <w:t>.</w:t>
            </w:r>
          </w:p>
        </w:tc>
        <w:tc>
          <w:tcPr>
            <w:tcW w:w="3147" w:type="pct"/>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
                <w:bCs/>
              </w:rPr>
            </w:pPr>
            <w:proofErr w:type="spellStart"/>
            <w:r w:rsidRPr="002E778C">
              <w:rPr>
                <w:rFonts w:ascii="Times New Roman" w:eastAsia="Times New Roman" w:hAnsi="Times New Roman"/>
                <w:b/>
                <w:bCs/>
              </w:rPr>
              <w:t>Darbu</w:t>
            </w:r>
            <w:proofErr w:type="spellEnd"/>
            <w:r w:rsidRPr="002E778C">
              <w:rPr>
                <w:rFonts w:ascii="Times New Roman" w:eastAsia="Times New Roman" w:hAnsi="Times New Roman"/>
                <w:b/>
                <w:bCs/>
              </w:rPr>
              <w:t xml:space="preserve"> </w:t>
            </w:r>
            <w:proofErr w:type="spellStart"/>
            <w:r w:rsidRPr="002E778C">
              <w:rPr>
                <w:rFonts w:ascii="Times New Roman" w:eastAsia="Times New Roman" w:hAnsi="Times New Roman"/>
                <w:b/>
                <w:bCs/>
              </w:rPr>
              <w:t>nosaukums</w:t>
            </w:r>
            <w:proofErr w:type="spellEnd"/>
          </w:p>
        </w:tc>
        <w:tc>
          <w:tcPr>
            <w:tcW w:w="644" w:type="pct"/>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
                <w:bCs/>
              </w:rPr>
            </w:pPr>
            <w:proofErr w:type="spellStart"/>
            <w:r w:rsidRPr="002E778C">
              <w:rPr>
                <w:rFonts w:ascii="Times New Roman" w:eastAsia="Times New Roman" w:hAnsi="Times New Roman"/>
                <w:b/>
                <w:bCs/>
              </w:rPr>
              <w:t>Mērv</w:t>
            </w:r>
            <w:proofErr w:type="spellEnd"/>
            <w:r w:rsidRPr="002E778C">
              <w:rPr>
                <w:rFonts w:ascii="Times New Roman" w:eastAsia="Times New Roman" w:hAnsi="Times New Roman"/>
                <w:b/>
                <w:bCs/>
              </w:rPr>
              <w:t>.</w:t>
            </w:r>
          </w:p>
        </w:tc>
        <w:tc>
          <w:tcPr>
            <w:tcW w:w="722" w:type="pct"/>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
                <w:bCs/>
              </w:rPr>
            </w:pPr>
            <w:proofErr w:type="spellStart"/>
            <w:r w:rsidRPr="002E778C">
              <w:rPr>
                <w:rFonts w:ascii="Times New Roman" w:eastAsia="Times New Roman" w:hAnsi="Times New Roman"/>
                <w:b/>
                <w:bCs/>
              </w:rPr>
              <w:t>Daudzums</w:t>
            </w:r>
            <w:proofErr w:type="spellEnd"/>
          </w:p>
        </w:tc>
      </w:tr>
      <w:tr w:rsidR="002E778C" w:rsidRPr="002E778C" w:rsidTr="00605EB9">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Cs/>
              </w:rPr>
            </w:pPr>
            <w:r w:rsidRPr="002E778C">
              <w:rPr>
                <w:rFonts w:ascii="Times New Roman" w:eastAsia="Times New Roman" w:hAnsi="Times New Roman"/>
                <w:bCs/>
              </w:rPr>
              <w:t>1.</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778C" w:rsidRPr="002E778C" w:rsidRDefault="002E778C" w:rsidP="00C01F87">
            <w:pPr>
              <w:spacing w:after="0" w:line="0" w:lineRule="atLeast"/>
              <w:rPr>
                <w:rFonts w:ascii="Times New Roman" w:eastAsia="Times New Roman" w:hAnsi="Times New Roman"/>
                <w:bCs/>
              </w:rPr>
            </w:pPr>
            <w:proofErr w:type="spellStart"/>
            <w:r w:rsidRPr="002E778C">
              <w:rPr>
                <w:rFonts w:ascii="Times New Roman" w:eastAsia="Times New Roman" w:hAnsi="Times New Roman"/>
                <w:bCs/>
              </w:rPr>
              <w:t>Tiltu</w:t>
            </w:r>
            <w:proofErr w:type="spellEnd"/>
            <w:r w:rsidRPr="002E778C">
              <w:rPr>
                <w:rFonts w:ascii="Times New Roman" w:eastAsia="Times New Roman" w:hAnsi="Times New Roman"/>
                <w:bCs/>
              </w:rPr>
              <w:t xml:space="preserve"> un </w:t>
            </w:r>
            <w:proofErr w:type="spellStart"/>
            <w:r w:rsidRPr="002E778C">
              <w:rPr>
                <w:rFonts w:ascii="Times New Roman" w:eastAsia="Times New Roman" w:hAnsi="Times New Roman"/>
                <w:bCs/>
              </w:rPr>
              <w:t>pārvadu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pārvaldīšanas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kārtības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izstrādāšana</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Cs/>
              </w:rPr>
            </w:pPr>
            <w:proofErr w:type="spellStart"/>
            <w:r w:rsidRPr="002E778C">
              <w:rPr>
                <w:rFonts w:ascii="Times New Roman" w:eastAsia="Times New Roman" w:hAnsi="Times New Roman"/>
                <w:bCs/>
              </w:rPr>
              <w:t>K</w:t>
            </w:r>
            <w:r w:rsidR="0074228B">
              <w:rPr>
                <w:rFonts w:ascii="Times New Roman" w:eastAsia="Times New Roman" w:hAnsi="Times New Roman"/>
                <w:bCs/>
              </w:rPr>
              <w:t>om</w:t>
            </w:r>
            <w:r w:rsidRPr="002E778C">
              <w:rPr>
                <w:rFonts w:ascii="Times New Roman" w:eastAsia="Times New Roman" w:hAnsi="Times New Roman"/>
                <w:bCs/>
              </w:rPr>
              <w:t>pl</w:t>
            </w:r>
            <w:proofErr w:type="spellEnd"/>
            <w:r w:rsidRPr="002E778C">
              <w:rPr>
                <w:rFonts w:ascii="Times New Roman" w:eastAsia="Times New Roman" w:hAnsi="Times New Roman"/>
                <w:bCs/>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Cs/>
              </w:rPr>
            </w:pPr>
            <w:r w:rsidRPr="002E778C">
              <w:rPr>
                <w:rFonts w:ascii="Times New Roman" w:eastAsia="Times New Roman" w:hAnsi="Times New Roman"/>
                <w:bCs/>
              </w:rPr>
              <w:t>1</w:t>
            </w:r>
          </w:p>
        </w:tc>
      </w:tr>
      <w:tr w:rsidR="002E778C" w:rsidRPr="002E778C" w:rsidTr="00605EB9">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Cs/>
              </w:rPr>
            </w:pPr>
            <w:r w:rsidRPr="002E778C">
              <w:rPr>
                <w:rFonts w:ascii="Times New Roman" w:eastAsia="Times New Roman" w:hAnsi="Times New Roman"/>
                <w:bCs/>
              </w:rPr>
              <w:t>2.</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778C" w:rsidRPr="002E778C" w:rsidRDefault="002E778C" w:rsidP="00C01F87">
            <w:pPr>
              <w:spacing w:after="0" w:line="0" w:lineRule="atLeast"/>
              <w:rPr>
                <w:rFonts w:ascii="Times New Roman" w:eastAsia="Times New Roman" w:hAnsi="Times New Roman"/>
                <w:bCs/>
              </w:rPr>
            </w:pPr>
            <w:proofErr w:type="spellStart"/>
            <w:r w:rsidRPr="002E778C">
              <w:rPr>
                <w:rFonts w:ascii="Times New Roman" w:eastAsia="Times New Roman" w:hAnsi="Times New Roman"/>
                <w:bCs/>
              </w:rPr>
              <w:t>Kontroles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procedūras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izstrādāšana</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atbilstošu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uzdevumu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ietveršanai</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galveno</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inspekciju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līgumos</w:t>
            </w:r>
            <w:proofErr w:type="spellEnd"/>
            <w:r w:rsidRPr="002E778C">
              <w:rPr>
                <w:rFonts w:ascii="Times New Roman" w:eastAsia="Times New Roman" w:hAnsi="Times New Roman"/>
                <w:bCs/>
              </w:rPr>
              <w:t xml:space="preserve"> un </w:t>
            </w:r>
            <w:proofErr w:type="spellStart"/>
            <w:r w:rsidRPr="002E778C">
              <w:rPr>
                <w:rFonts w:ascii="Times New Roman" w:eastAsia="Times New Roman" w:hAnsi="Times New Roman"/>
                <w:bCs/>
              </w:rPr>
              <w:t>uzdevumu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izpildes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uzraudzībai</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2E778C" w:rsidRPr="002E778C" w:rsidRDefault="002E778C" w:rsidP="00C01F87">
            <w:pPr>
              <w:spacing w:after="0" w:line="0" w:lineRule="atLeast"/>
              <w:jc w:val="center"/>
              <w:rPr>
                <w:rFonts w:ascii="Times New Roman" w:eastAsia="Times New Roman" w:hAnsi="Times New Roman"/>
                <w:bCs/>
              </w:rPr>
            </w:pPr>
            <w:proofErr w:type="spellStart"/>
            <w:r w:rsidRPr="002E778C">
              <w:rPr>
                <w:rFonts w:ascii="Times New Roman" w:eastAsia="Times New Roman" w:hAnsi="Times New Roman"/>
                <w:bCs/>
              </w:rPr>
              <w:t>K</w:t>
            </w:r>
            <w:r w:rsidR="0074228B">
              <w:rPr>
                <w:rFonts w:ascii="Times New Roman" w:eastAsia="Times New Roman" w:hAnsi="Times New Roman"/>
                <w:bCs/>
              </w:rPr>
              <w:t>om</w:t>
            </w:r>
            <w:r w:rsidRPr="002E778C">
              <w:rPr>
                <w:rFonts w:ascii="Times New Roman" w:eastAsia="Times New Roman" w:hAnsi="Times New Roman"/>
                <w:bCs/>
              </w:rPr>
              <w:t>pl</w:t>
            </w:r>
            <w:proofErr w:type="spellEnd"/>
            <w:r w:rsidRPr="002E778C">
              <w:rPr>
                <w:rFonts w:ascii="Times New Roman" w:eastAsia="Times New Roman" w:hAnsi="Times New Roman"/>
                <w:bCs/>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Cs/>
              </w:rPr>
            </w:pPr>
            <w:r w:rsidRPr="002E778C">
              <w:rPr>
                <w:rFonts w:ascii="Times New Roman" w:eastAsia="Times New Roman" w:hAnsi="Times New Roman"/>
                <w:bCs/>
              </w:rPr>
              <w:t>1</w:t>
            </w:r>
          </w:p>
        </w:tc>
      </w:tr>
      <w:tr w:rsidR="002E778C" w:rsidRPr="002E778C" w:rsidTr="00605EB9">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Cs/>
              </w:rPr>
            </w:pPr>
            <w:r w:rsidRPr="002E778C">
              <w:rPr>
                <w:rFonts w:ascii="Times New Roman" w:eastAsia="Times New Roman" w:hAnsi="Times New Roman"/>
                <w:bCs/>
              </w:rPr>
              <w:t>3.</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778C" w:rsidRPr="002E778C" w:rsidRDefault="002E778C" w:rsidP="00C01F87">
            <w:pPr>
              <w:spacing w:after="0" w:line="0" w:lineRule="atLeast"/>
              <w:rPr>
                <w:rFonts w:ascii="Times New Roman" w:eastAsia="Times New Roman" w:hAnsi="Times New Roman"/>
                <w:bCs/>
              </w:rPr>
            </w:pPr>
            <w:proofErr w:type="spellStart"/>
            <w:r w:rsidRPr="002E778C">
              <w:rPr>
                <w:rFonts w:ascii="Times New Roman" w:eastAsia="Times New Roman" w:hAnsi="Times New Roman"/>
                <w:bCs/>
              </w:rPr>
              <w:t>Ielu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tostarp</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tiltu</w:t>
            </w:r>
            <w:proofErr w:type="spellEnd"/>
            <w:r w:rsidRPr="002E778C">
              <w:rPr>
                <w:rFonts w:ascii="Times New Roman" w:eastAsia="Times New Roman" w:hAnsi="Times New Roman"/>
                <w:bCs/>
              </w:rPr>
              <w:t xml:space="preserve"> un </w:t>
            </w:r>
            <w:proofErr w:type="spellStart"/>
            <w:r w:rsidRPr="002E778C">
              <w:rPr>
                <w:rFonts w:ascii="Times New Roman" w:eastAsia="Times New Roman" w:hAnsi="Times New Roman"/>
                <w:bCs/>
              </w:rPr>
              <w:t>pārvadu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uzturēšanas</w:t>
            </w:r>
            <w:proofErr w:type="spellEnd"/>
            <w:r w:rsidRPr="002E778C">
              <w:rPr>
                <w:rFonts w:ascii="Times New Roman" w:eastAsia="Times New Roman" w:hAnsi="Times New Roman"/>
                <w:bCs/>
              </w:rPr>
              <w:t xml:space="preserve"> un </w:t>
            </w:r>
            <w:proofErr w:type="spellStart"/>
            <w:r w:rsidRPr="002E778C">
              <w:rPr>
                <w:rFonts w:ascii="Times New Roman" w:eastAsia="Times New Roman" w:hAnsi="Times New Roman"/>
                <w:bCs/>
              </w:rPr>
              <w:t>lietošanas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kārtības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izstrādāšana</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2E778C" w:rsidRPr="002E778C" w:rsidRDefault="002E778C" w:rsidP="00C01F87">
            <w:pPr>
              <w:spacing w:after="0" w:line="0" w:lineRule="atLeast"/>
              <w:jc w:val="center"/>
              <w:rPr>
                <w:rFonts w:ascii="Times New Roman" w:eastAsia="Times New Roman" w:hAnsi="Times New Roman"/>
                <w:bCs/>
              </w:rPr>
            </w:pPr>
            <w:proofErr w:type="spellStart"/>
            <w:r w:rsidRPr="002E778C">
              <w:rPr>
                <w:rFonts w:ascii="Times New Roman" w:eastAsia="Times New Roman" w:hAnsi="Times New Roman"/>
                <w:bCs/>
              </w:rPr>
              <w:t>K</w:t>
            </w:r>
            <w:r w:rsidR="0074228B">
              <w:rPr>
                <w:rFonts w:ascii="Times New Roman" w:eastAsia="Times New Roman" w:hAnsi="Times New Roman"/>
                <w:bCs/>
              </w:rPr>
              <w:t>om</w:t>
            </w:r>
            <w:r w:rsidRPr="002E778C">
              <w:rPr>
                <w:rFonts w:ascii="Times New Roman" w:eastAsia="Times New Roman" w:hAnsi="Times New Roman"/>
                <w:bCs/>
              </w:rPr>
              <w:t>pl</w:t>
            </w:r>
            <w:proofErr w:type="spellEnd"/>
            <w:r w:rsidRPr="002E778C">
              <w:rPr>
                <w:rFonts w:ascii="Times New Roman" w:eastAsia="Times New Roman" w:hAnsi="Times New Roman"/>
                <w:bCs/>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Cs/>
              </w:rPr>
            </w:pPr>
            <w:r w:rsidRPr="002E778C">
              <w:rPr>
                <w:rFonts w:ascii="Times New Roman" w:eastAsia="Times New Roman" w:hAnsi="Times New Roman"/>
                <w:bCs/>
              </w:rPr>
              <w:t>1</w:t>
            </w:r>
          </w:p>
        </w:tc>
      </w:tr>
      <w:tr w:rsidR="002E778C" w:rsidRPr="002E778C" w:rsidTr="00605EB9">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Cs/>
              </w:rPr>
            </w:pPr>
            <w:r w:rsidRPr="002E778C">
              <w:rPr>
                <w:rFonts w:ascii="Times New Roman" w:eastAsia="Times New Roman" w:hAnsi="Times New Roman"/>
                <w:bCs/>
              </w:rPr>
              <w:t>4.</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778C" w:rsidRPr="002E778C" w:rsidRDefault="002E778C" w:rsidP="00C01F87">
            <w:pPr>
              <w:spacing w:after="0" w:line="0" w:lineRule="atLeast"/>
              <w:rPr>
                <w:rFonts w:ascii="Times New Roman" w:eastAsia="Times New Roman" w:hAnsi="Times New Roman"/>
                <w:bCs/>
              </w:rPr>
            </w:pPr>
            <w:proofErr w:type="spellStart"/>
            <w:r w:rsidRPr="002E778C">
              <w:rPr>
                <w:rFonts w:ascii="Times New Roman" w:eastAsia="Times New Roman" w:hAnsi="Times New Roman"/>
                <w:bCs/>
              </w:rPr>
              <w:t>Apsekošanas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uzskaites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ieviešana</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tiltu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ikdienas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uzturēšanas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prasību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izpildes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nodrošināšanai</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2E778C" w:rsidRPr="002E778C" w:rsidRDefault="002E778C" w:rsidP="00C01F87">
            <w:pPr>
              <w:spacing w:after="0" w:line="0" w:lineRule="atLeast"/>
              <w:jc w:val="center"/>
              <w:rPr>
                <w:rFonts w:ascii="Times New Roman" w:eastAsia="Times New Roman" w:hAnsi="Times New Roman"/>
                <w:bCs/>
              </w:rPr>
            </w:pPr>
            <w:proofErr w:type="spellStart"/>
            <w:r w:rsidRPr="002E778C">
              <w:rPr>
                <w:rFonts w:ascii="Times New Roman" w:eastAsia="Times New Roman" w:hAnsi="Times New Roman"/>
                <w:bCs/>
              </w:rPr>
              <w:t>K</w:t>
            </w:r>
            <w:r w:rsidR="0074228B">
              <w:rPr>
                <w:rFonts w:ascii="Times New Roman" w:eastAsia="Times New Roman" w:hAnsi="Times New Roman"/>
                <w:bCs/>
              </w:rPr>
              <w:t>om</w:t>
            </w:r>
            <w:r w:rsidRPr="002E778C">
              <w:rPr>
                <w:rFonts w:ascii="Times New Roman" w:eastAsia="Times New Roman" w:hAnsi="Times New Roman"/>
                <w:bCs/>
              </w:rPr>
              <w:t>pl</w:t>
            </w:r>
            <w:proofErr w:type="spellEnd"/>
            <w:r w:rsidRPr="002E778C">
              <w:rPr>
                <w:rFonts w:ascii="Times New Roman" w:eastAsia="Times New Roman" w:hAnsi="Times New Roman"/>
                <w:bCs/>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Cs/>
              </w:rPr>
            </w:pPr>
            <w:r w:rsidRPr="002E778C">
              <w:rPr>
                <w:rFonts w:ascii="Times New Roman" w:eastAsia="Times New Roman" w:hAnsi="Times New Roman"/>
                <w:bCs/>
              </w:rPr>
              <w:t>1</w:t>
            </w:r>
          </w:p>
        </w:tc>
      </w:tr>
      <w:tr w:rsidR="002E778C" w:rsidRPr="002E778C" w:rsidTr="00605EB9">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Cs/>
              </w:rPr>
            </w:pPr>
            <w:r w:rsidRPr="002E778C">
              <w:rPr>
                <w:rFonts w:ascii="Times New Roman" w:eastAsia="Times New Roman" w:hAnsi="Times New Roman"/>
                <w:bCs/>
              </w:rPr>
              <w:t>5.</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778C" w:rsidRPr="002E778C" w:rsidRDefault="002E778C" w:rsidP="00C01F87">
            <w:pPr>
              <w:spacing w:after="0" w:line="0" w:lineRule="atLeast"/>
              <w:rPr>
                <w:rFonts w:ascii="Times New Roman" w:eastAsia="Times New Roman" w:hAnsi="Times New Roman"/>
                <w:bCs/>
              </w:rPr>
            </w:pPr>
            <w:proofErr w:type="spellStart"/>
            <w:r w:rsidRPr="002E778C">
              <w:rPr>
                <w:rFonts w:ascii="Times New Roman" w:eastAsia="Times New Roman" w:hAnsi="Times New Roman"/>
                <w:bCs/>
              </w:rPr>
              <w:t>Kritēriju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noteikšana</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kādos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gadījumos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veicami</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darbi</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tiltos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konstatēto</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bojājumu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novēršanai</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veicama</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rekonstrukcija</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vai</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jauna</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tilta</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būvniecība</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2E778C" w:rsidRPr="002E778C" w:rsidRDefault="002E778C" w:rsidP="00C01F87">
            <w:pPr>
              <w:spacing w:after="0" w:line="0" w:lineRule="atLeast"/>
              <w:jc w:val="center"/>
              <w:rPr>
                <w:rFonts w:ascii="Times New Roman" w:eastAsia="Times New Roman" w:hAnsi="Times New Roman"/>
                <w:bCs/>
              </w:rPr>
            </w:pPr>
            <w:proofErr w:type="spellStart"/>
            <w:r w:rsidRPr="002E778C">
              <w:rPr>
                <w:rFonts w:ascii="Times New Roman" w:eastAsia="Times New Roman" w:hAnsi="Times New Roman"/>
                <w:bCs/>
              </w:rPr>
              <w:t>K</w:t>
            </w:r>
            <w:r w:rsidR="0074228B">
              <w:rPr>
                <w:rFonts w:ascii="Times New Roman" w:eastAsia="Times New Roman" w:hAnsi="Times New Roman"/>
                <w:bCs/>
              </w:rPr>
              <w:t>om</w:t>
            </w:r>
            <w:r w:rsidRPr="002E778C">
              <w:rPr>
                <w:rFonts w:ascii="Times New Roman" w:eastAsia="Times New Roman" w:hAnsi="Times New Roman"/>
                <w:bCs/>
              </w:rPr>
              <w:t>pl</w:t>
            </w:r>
            <w:proofErr w:type="spellEnd"/>
            <w:r w:rsidRPr="002E778C">
              <w:rPr>
                <w:rFonts w:ascii="Times New Roman" w:eastAsia="Times New Roman" w:hAnsi="Times New Roman"/>
                <w:bCs/>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E778C" w:rsidRPr="002E778C" w:rsidRDefault="002E778C" w:rsidP="00C01F87">
            <w:pPr>
              <w:spacing w:after="0" w:line="0" w:lineRule="atLeast"/>
              <w:jc w:val="center"/>
              <w:rPr>
                <w:rFonts w:ascii="Times New Roman" w:eastAsia="Times New Roman" w:hAnsi="Times New Roman"/>
                <w:bCs/>
              </w:rPr>
            </w:pPr>
            <w:r w:rsidRPr="002E778C">
              <w:rPr>
                <w:rFonts w:ascii="Times New Roman" w:eastAsia="Times New Roman" w:hAnsi="Times New Roman"/>
                <w:bCs/>
              </w:rPr>
              <w:t>1</w:t>
            </w:r>
          </w:p>
        </w:tc>
      </w:tr>
    </w:tbl>
    <w:p w:rsidR="002E778C" w:rsidRPr="002E778C" w:rsidRDefault="002E778C" w:rsidP="00C01F87">
      <w:pPr>
        <w:pStyle w:val="ListParagraph"/>
        <w:numPr>
          <w:ilvl w:val="0"/>
          <w:numId w:val="43"/>
        </w:numPr>
        <w:autoSpaceDN w:val="0"/>
        <w:spacing w:after="0"/>
        <w:ind w:left="0"/>
        <w:textAlignment w:val="baseline"/>
        <w:rPr>
          <w:rFonts w:ascii="Times New Roman" w:hAnsi="Times New Roman"/>
          <w:b/>
        </w:rPr>
      </w:pPr>
      <w:proofErr w:type="spellStart"/>
      <w:r w:rsidRPr="002E778C">
        <w:rPr>
          <w:rFonts w:ascii="Times New Roman" w:hAnsi="Times New Roman"/>
          <w:b/>
        </w:rPr>
        <w:t>Īpašie</w:t>
      </w:r>
      <w:proofErr w:type="spellEnd"/>
      <w:r w:rsidRPr="002E778C">
        <w:rPr>
          <w:rFonts w:ascii="Times New Roman" w:hAnsi="Times New Roman"/>
          <w:b/>
        </w:rPr>
        <w:t xml:space="preserve"> </w:t>
      </w:r>
      <w:proofErr w:type="spellStart"/>
      <w:r w:rsidRPr="002E778C">
        <w:rPr>
          <w:rFonts w:ascii="Times New Roman" w:hAnsi="Times New Roman"/>
          <w:b/>
        </w:rPr>
        <w:t>noteikumi</w:t>
      </w:r>
      <w:proofErr w:type="spellEnd"/>
      <w:r w:rsidRPr="002E778C">
        <w:rPr>
          <w:rFonts w:ascii="Times New Roman" w:hAnsi="Times New Roman"/>
          <w:b/>
        </w:rPr>
        <w:t>:</w:t>
      </w:r>
    </w:p>
    <w:p w:rsidR="002E778C" w:rsidRPr="002E778C" w:rsidRDefault="002E778C" w:rsidP="00C01F87">
      <w:pPr>
        <w:pStyle w:val="ListParagraph"/>
        <w:numPr>
          <w:ilvl w:val="1"/>
          <w:numId w:val="43"/>
        </w:numPr>
        <w:autoSpaceDN w:val="0"/>
        <w:spacing w:after="0"/>
        <w:ind w:left="0"/>
        <w:jc w:val="both"/>
        <w:textAlignment w:val="baseline"/>
        <w:rPr>
          <w:rFonts w:ascii="Times New Roman" w:hAnsi="Times New Roman"/>
        </w:rPr>
      </w:pPr>
      <w:proofErr w:type="spellStart"/>
      <w:r w:rsidRPr="002E778C">
        <w:rPr>
          <w:rFonts w:ascii="Times New Roman" w:hAnsi="Times New Roman"/>
        </w:rPr>
        <w:t>Izstrādāt</w:t>
      </w:r>
      <w:proofErr w:type="spellEnd"/>
      <w:r w:rsidRPr="002E778C">
        <w:rPr>
          <w:rFonts w:ascii="Times New Roman" w:hAnsi="Times New Roman"/>
        </w:rPr>
        <w:t xml:space="preserve"> </w:t>
      </w:r>
      <w:proofErr w:type="spellStart"/>
      <w:r w:rsidRPr="002E778C">
        <w:rPr>
          <w:rFonts w:ascii="Times New Roman" w:hAnsi="Times New Roman"/>
        </w:rPr>
        <w:t>dokumentus</w:t>
      </w:r>
      <w:proofErr w:type="spellEnd"/>
      <w:r w:rsidRPr="002E778C">
        <w:rPr>
          <w:rFonts w:ascii="Times New Roman" w:hAnsi="Times New Roman"/>
        </w:rPr>
        <w:t xml:space="preserve"> </w:t>
      </w:r>
      <w:proofErr w:type="spellStart"/>
      <w:r w:rsidRPr="002E778C">
        <w:rPr>
          <w:rFonts w:ascii="Times New Roman" w:hAnsi="Times New Roman"/>
        </w:rPr>
        <w:t>atbilstoši</w:t>
      </w:r>
      <w:proofErr w:type="spellEnd"/>
      <w:r w:rsidRPr="002E778C">
        <w:rPr>
          <w:rFonts w:ascii="Times New Roman" w:hAnsi="Times New Roman"/>
        </w:rPr>
        <w:t xml:space="preserve"> </w:t>
      </w:r>
      <w:proofErr w:type="spellStart"/>
      <w:r w:rsidRPr="002E778C">
        <w:rPr>
          <w:rFonts w:ascii="Times New Roman" w:hAnsi="Times New Roman"/>
        </w:rPr>
        <w:t>Latvijas</w:t>
      </w:r>
      <w:proofErr w:type="spellEnd"/>
      <w:r w:rsidRPr="002E778C">
        <w:rPr>
          <w:rFonts w:ascii="Times New Roman" w:hAnsi="Times New Roman"/>
        </w:rPr>
        <w:t xml:space="preserve"> </w:t>
      </w:r>
      <w:proofErr w:type="spellStart"/>
      <w:r w:rsidRPr="002E778C">
        <w:rPr>
          <w:rFonts w:ascii="Times New Roman" w:hAnsi="Times New Roman"/>
        </w:rPr>
        <w:t>standarta</w:t>
      </w:r>
      <w:proofErr w:type="spellEnd"/>
      <w:r w:rsidRPr="002E778C">
        <w:rPr>
          <w:rFonts w:ascii="Times New Roman" w:hAnsi="Times New Roman"/>
        </w:rPr>
        <w:t xml:space="preserve"> LVS 190-11:2009 “</w:t>
      </w:r>
      <w:proofErr w:type="spellStart"/>
      <w:r w:rsidRPr="002E778C">
        <w:rPr>
          <w:rFonts w:ascii="Times New Roman" w:hAnsi="Times New Roman"/>
        </w:rPr>
        <w:t>Tilta</w:t>
      </w:r>
      <w:proofErr w:type="spellEnd"/>
      <w:r w:rsidRPr="002E778C">
        <w:rPr>
          <w:rFonts w:ascii="Times New Roman" w:hAnsi="Times New Roman"/>
        </w:rPr>
        <w:t xml:space="preserve"> </w:t>
      </w:r>
      <w:proofErr w:type="spellStart"/>
      <w:r w:rsidRPr="002E778C">
        <w:rPr>
          <w:rFonts w:ascii="Times New Roman" w:hAnsi="Times New Roman"/>
        </w:rPr>
        <w:t>inspekcija</w:t>
      </w:r>
      <w:proofErr w:type="spellEnd"/>
      <w:r w:rsidRPr="002E778C">
        <w:rPr>
          <w:rFonts w:ascii="Times New Roman" w:hAnsi="Times New Roman"/>
        </w:rPr>
        <w:t xml:space="preserve"> un </w:t>
      </w:r>
      <w:proofErr w:type="spellStart"/>
      <w:r w:rsidRPr="002E778C">
        <w:rPr>
          <w:rFonts w:ascii="Times New Roman" w:hAnsi="Times New Roman"/>
        </w:rPr>
        <w:t>pārbaude</w:t>
      </w:r>
      <w:proofErr w:type="spellEnd"/>
      <w:r w:rsidRPr="002E778C">
        <w:rPr>
          <w:rFonts w:ascii="Times New Roman" w:hAnsi="Times New Roman"/>
        </w:rPr>
        <w:t xml:space="preserve"> </w:t>
      </w:r>
      <w:proofErr w:type="spellStart"/>
      <w:r w:rsidRPr="002E778C">
        <w:rPr>
          <w:rFonts w:ascii="Times New Roman" w:hAnsi="Times New Roman"/>
        </w:rPr>
        <w:t>ar</w:t>
      </w:r>
      <w:proofErr w:type="spellEnd"/>
      <w:r w:rsidRPr="002E778C">
        <w:rPr>
          <w:rFonts w:ascii="Times New Roman" w:hAnsi="Times New Roman"/>
        </w:rPr>
        <w:t xml:space="preserve"> </w:t>
      </w:r>
      <w:proofErr w:type="spellStart"/>
      <w:r w:rsidRPr="002E778C">
        <w:rPr>
          <w:rFonts w:ascii="Times New Roman" w:hAnsi="Times New Roman"/>
        </w:rPr>
        <w:t>slodzi</w:t>
      </w:r>
      <w:proofErr w:type="spellEnd"/>
      <w:r w:rsidRPr="002E778C">
        <w:rPr>
          <w:rFonts w:ascii="Times New Roman" w:hAnsi="Times New Roman"/>
        </w:rPr>
        <w:t xml:space="preserve">” </w:t>
      </w:r>
      <w:proofErr w:type="spellStart"/>
      <w:r w:rsidRPr="002E778C">
        <w:rPr>
          <w:rFonts w:ascii="Times New Roman" w:hAnsi="Times New Roman"/>
        </w:rPr>
        <w:t>ietvertajai</w:t>
      </w:r>
      <w:proofErr w:type="spellEnd"/>
      <w:r w:rsidRPr="002E778C">
        <w:rPr>
          <w:rFonts w:ascii="Times New Roman" w:hAnsi="Times New Roman"/>
        </w:rPr>
        <w:t xml:space="preserve"> </w:t>
      </w:r>
      <w:proofErr w:type="spellStart"/>
      <w:r w:rsidRPr="002E778C">
        <w:rPr>
          <w:rFonts w:ascii="Times New Roman" w:hAnsi="Times New Roman"/>
        </w:rPr>
        <w:t>kārtībai</w:t>
      </w:r>
      <w:proofErr w:type="spellEnd"/>
      <w:proofErr w:type="gramStart"/>
      <w:r w:rsidRPr="002E778C">
        <w:rPr>
          <w:rFonts w:ascii="Times New Roman" w:hAnsi="Times New Roman"/>
        </w:rPr>
        <w:t xml:space="preserve">,  </w:t>
      </w:r>
      <w:proofErr w:type="spellStart"/>
      <w:r w:rsidRPr="002E778C">
        <w:rPr>
          <w:rFonts w:ascii="Times New Roman" w:hAnsi="Times New Roman"/>
        </w:rPr>
        <w:t>Likuma</w:t>
      </w:r>
      <w:proofErr w:type="spellEnd"/>
      <w:proofErr w:type="gramEnd"/>
      <w:r w:rsidRPr="002E778C">
        <w:rPr>
          <w:rFonts w:ascii="Times New Roman" w:hAnsi="Times New Roman"/>
        </w:rPr>
        <w:t xml:space="preserve"> “Par </w:t>
      </w:r>
      <w:proofErr w:type="spellStart"/>
      <w:r w:rsidRPr="002E778C">
        <w:rPr>
          <w:rFonts w:ascii="Times New Roman" w:hAnsi="Times New Roman"/>
        </w:rPr>
        <w:t>autoceļiem</w:t>
      </w:r>
      <w:proofErr w:type="spellEnd"/>
      <w:r w:rsidRPr="002E778C">
        <w:rPr>
          <w:rFonts w:ascii="Times New Roman" w:hAnsi="Times New Roman"/>
        </w:rPr>
        <w:t xml:space="preserve">” 1. </w:t>
      </w:r>
      <w:proofErr w:type="spellStart"/>
      <w:proofErr w:type="gramStart"/>
      <w:r w:rsidRPr="002E778C">
        <w:rPr>
          <w:rFonts w:ascii="Times New Roman" w:hAnsi="Times New Roman"/>
        </w:rPr>
        <w:t>panta</w:t>
      </w:r>
      <w:proofErr w:type="spellEnd"/>
      <w:proofErr w:type="gramEnd"/>
      <w:r w:rsidRPr="002E778C">
        <w:rPr>
          <w:rFonts w:ascii="Times New Roman" w:hAnsi="Times New Roman"/>
        </w:rPr>
        <w:t xml:space="preserve"> </w:t>
      </w:r>
      <w:proofErr w:type="spellStart"/>
      <w:r w:rsidRPr="002E778C">
        <w:rPr>
          <w:rFonts w:ascii="Times New Roman" w:hAnsi="Times New Roman"/>
        </w:rPr>
        <w:t>otrā</w:t>
      </w:r>
      <w:proofErr w:type="spellEnd"/>
      <w:r w:rsidRPr="002E778C">
        <w:rPr>
          <w:rFonts w:ascii="Times New Roman" w:hAnsi="Times New Roman"/>
        </w:rPr>
        <w:t xml:space="preserve"> </w:t>
      </w:r>
      <w:proofErr w:type="spellStart"/>
      <w:r w:rsidRPr="002E778C">
        <w:rPr>
          <w:rFonts w:ascii="Times New Roman" w:hAnsi="Times New Roman"/>
        </w:rPr>
        <w:t>daļa</w:t>
      </w:r>
      <w:proofErr w:type="spellEnd"/>
      <w:r w:rsidRPr="002E778C">
        <w:rPr>
          <w:rFonts w:ascii="Times New Roman" w:hAnsi="Times New Roman"/>
        </w:rPr>
        <w:t xml:space="preserve"> </w:t>
      </w:r>
      <w:proofErr w:type="spellStart"/>
      <w:r w:rsidRPr="002E778C">
        <w:rPr>
          <w:rFonts w:ascii="Times New Roman" w:hAnsi="Times New Roman"/>
        </w:rPr>
        <w:t>prasību</w:t>
      </w:r>
      <w:proofErr w:type="spellEnd"/>
      <w:r w:rsidRPr="002E778C">
        <w:rPr>
          <w:rFonts w:ascii="Times New Roman" w:hAnsi="Times New Roman"/>
        </w:rPr>
        <w:t xml:space="preserve"> </w:t>
      </w:r>
      <w:proofErr w:type="spellStart"/>
      <w:r w:rsidRPr="002E778C">
        <w:rPr>
          <w:rFonts w:ascii="Times New Roman" w:hAnsi="Times New Roman"/>
        </w:rPr>
        <w:t>izpildei</w:t>
      </w:r>
      <w:proofErr w:type="spellEnd"/>
      <w:r w:rsidRPr="002E778C">
        <w:rPr>
          <w:rFonts w:ascii="Times New Roman" w:hAnsi="Times New Roman"/>
        </w:rPr>
        <w:t xml:space="preserve">, </w:t>
      </w:r>
      <w:proofErr w:type="spellStart"/>
      <w:r w:rsidRPr="002E778C">
        <w:rPr>
          <w:rFonts w:ascii="Times New Roman" w:eastAsia="Times New Roman" w:hAnsi="Times New Roman"/>
          <w:bCs/>
        </w:rPr>
        <w:t>revīzijas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ziņojumam</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Pašvaldību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tilti</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Mobilitātes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trauslā</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ilūzija</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atbilstības</w:t>
      </w:r>
      <w:proofErr w:type="spellEnd"/>
      <w:r w:rsidRPr="002E778C">
        <w:rPr>
          <w:rFonts w:ascii="Times New Roman" w:eastAsia="Times New Roman" w:hAnsi="Times New Roman"/>
          <w:bCs/>
        </w:rPr>
        <w:t xml:space="preserve"> un </w:t>
      </w:r>
      <w:proofErr w:type="spellStart"/>
      <w:r w:rsidRPr="002E778C">
        <w:rPr>
          <w:rFonts w:ascii="Times New Roman" w:eastAsia="Times New Roman" w:hAnsi="Times New Roman"/>
          <w:bCs/>
        </w:rPr>
        <w:t>lietderības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revīzijā</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Vai</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pašvaldību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tilti</w:t>
      </w:r>
      <w:proofErr w:type="spellEnd"/>
      <w:r w:rsidRPr="002E778C">
        <w:rPr>
          <w:rFonts w:ascii="Times New Roman" w:eastAsia="Times New Roman" w:hAnsi="Times New Roman"/>
          <w:bCs/>
        </w:rPr>
        <w:t xml:space="preserve"> un </w:t>
      </w:r>
      <w:proofErr w:type="spellStart"/>
      <w:r w:rsidRPr="002E778C">
        <w:rPr>
          <w:rFonts w:ascii="Times New Roman" w:eastAsia="Times New Roman" w:hAnsi="Times New Roman"/>
          <w:bCs/>
        </w:rPr>
        <w:t>pārvadi</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ir</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droši</w:t>
      </w:r>
      <w:proofErr w:type="spellEnd"/>
      <w:r w:rsidRPr="002E778C">
        <w:rPr>
          <w:rFonts w:ascii="Times New Roman" w:eastAsia="Times New Roman" w:hAnsi="Times New Roman"/>
          <w:bCs/>
        </w:rPr>
        <w:t xml:space="preserve">?”” un </w:t>
      </w:r>
      <w:proofErr w:type="spellStart"/>
      <w:r w:rsidRPr="002E778C">
        <w:rPr>
          <w:rFonts w:ascii="Times New Roman" w:eastAsia="Times New Roman" w:hAnsi="Times New Roman"/>
          <w:bCs/>
        </w:rPr>
        <w:t>laika</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grafikam</w:t>
      </w:r>
      <w:proofErr w:type="spellEnd"/>
      <w:r w:rsidRPr="002E778C">
        <w:rPr>
          <w:rFonts w:ascii="Times New Roman" w:eastAsia="Times New Roman" w:hAnsi="Times New Roman"/>
          <w:bCs/>
        </w:rPr>
        <w:t xml:space="preserve"> Daugavpils </w:t>
      </w:r>
      <w:proofErr w:type="spellStart"/>
      <w:r w:rsidRPr="002E778C">
        <w:rPr>
          <w:rFonts w:ascii="Times New Roman" w:eastAsia="Times New Roman" w:hAnsi="Times New Roman"/>
          <w:bCs/>
        </w:rPr>
        <w:t>pilsētas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pašvaldības</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ziņošanai</w:t>
      </w:r>
      <w:proofErr w:type="spellEnd"/>
      <w:r w:rsidRPr="002E778C">
        <w:rPr>
          <w:rFonts w:ascii="Times New Roman" w:eastAsia="Times New Roman" w:hAnsi="Times New Roman"/>
          <w:bCs/>
        </w:rPr>
        <w:t xml:space="preserve"> par </w:t>
      </w:r>
      <w:proofErr w:type="spellStart"/>
      <w:r w:rsidRPr="002E778C">
        <w:rPr>
          <w:rFonts w:ascii="Times New Roman" w:eastAsia="Times New Roman" w:hAnsi="Times New Roman"/>
          <w:bCs/>
        </w:rPr>
        <w:t>ieteikumu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ieviešanu</w:t>
      </w:r>
      <w:proofErr w:type="spellEnd"/>
      <w:r w:rsidRPr="002E778C">
        <w:rPr>
          <w:rFonts w:ascii="Times New Roman" w:eastAsia="Times New Roman" w:hAnsi="Times New Roman"/>
          <w:bCs/>
        </w:rPr>
        <w:t xml:space="preserve"> </w:t>
      </w:r>
      <w:proofErr w:type="spellStart"/>
      <w:r w:rsidRPr="002E778C">
        <w:rPr>
          <w:rFonts w:ascii="Times New Roman" w:eastAsia="Times New Roman" w:hAnsi="Times New Roman"/>
          <w:bCs/>
        </w:rPr>
        <w:t>revīzijā</w:t>
      </w:r>
      <w:proofErr w:type="spellEnd"/>
      <w:r w:rsidRPr="002E778C">
        <w:rPr>
          <w:rFonts w:ascii="Times New Roman" w:eastAsia="Times New Roman" w:hAnsi="Times New Roman"/>
          <w:bCs/>
        </w:rPr>
        <w:t>.</w:t>
      </w:r>
    </w:p>
    <w:p w:rsidR="002E778C" w:rsidRPr="002E778C" w:rsidRDefault="002E778C" w:rsidP="00C01F87">
      <w:pPr>
        <w:pStyle w:val="ListParagraph"/>
        <w:numPr>
          <w:ilvl w:val="1"/>
          <w:numId w:val="43"/>
        </w:numPr>
        <w:autoSpaceDN w:val="0"/>
        <w:spacing w:after="0"/>
        <w:ind w:left="0"/>
        <w:jc w:val="both"/>
        <w:textAlignment w:val="baseline"/>
        <w:rPr>
          <w:rFonts w:ascii="Times New Roman" w:hAnsi="Times New Roman"/>
        </w:rPr>
      </w:pPr>
      <w:r w:rsidRPr="002E778C">
        <w:rPr>
          <w:rFonts w:ascii="Times New Roman" w:hAnsi="Times New Roman"/>
        </w:rPr>
        <w:t xml:space="preserve"> </w:t>
      </w:r>
      <w:proofErr w:type="spellStart"/>
      <w:r w:rsidRPr="002E778C">
        <w:rPr>
          <w:rFonts w:ascii="Times New Roman" w:hAnsi="Times New Roman"/>
        </w:rPr>
        <w:t>Jautājumi</w:t>
      </w:r>
      <w:proofErr w:type="spellEnd"/>
      <w:r w:rsidRPr="002E778C">
        <w:rPr>
          <w:rFonts w:ascii="Times New Roman" w:hAnsi="Times New Roman"/>
        </w:rPr>
        <w:t xml:space="preserve"> un </w:t>
      </w:r>
      <w:proofErr w:type="spellStart"/>
      <w:r w:rsidRPr="002E778C">
        <w:rPr>
          <w:rFonts w:ascii="Times New Roman" w:hAnsi="Times New Roman"/>
        </w:rPr>
        <w:t>kārtības</w:t>
      </w:r>
      <w:proofErr w:type="spellEnd"/>
      <w:r w:rsidRPr="002E778C">
        <w:rPr>
          <w:rFonts w:ascii="Times New Roman" w:hAnsi="Times New Roman"/>
        </w:rPr>
        <w:t xml:space="preserve"> </w:t>
      </w:r>
      <w:proofErr w:type="spellStart"/>
      <w:r w:rsidRPr="002E778C">
        <w:rPr>
          <w:rFonts w:ascii="Times New Roman" w:hAnsi="Times New Roman"/>
        </w:rPr>
        <w:t>attiecībā</w:t>
      </w:r>
      <w:proofErr w:type="spellEnd"/>
      <w:r w:rsidRPr="002E778C">
        <w:rPr>
          <w:rFonts w:ascii="Times New Roman" w:hAnsi="Times New Roman"/>
        </w:rPr>
        <w:t xml:space="preserve"> </w:t>
      </w:r>
      <w:proofErr w:type="spellStart"/>
      <w:r w:rsidRPr="002E778C">
        <w:rPr>
          <w:rFonts w:ascii="Times New Roman" w:hAnsi="Times New Roman"/>
        </w:rPr>
        <w:t>uz</w:t>
      </w:r>
      <w:proofErr w:type="spellEnd"/>
      <w:r w:rsidRPr="002E778C">
        <w:rPr>
          <w:rFonts w:ascii="Times New Roman" w:hAnsi="Times New Roman"/>
        </w:rPr>
        <w:t xml:space="preserve"> Daugavpils </w:t>
      </w:r>
      <w:proofErr w:type="spellStart"/>
      <w:r w:rsidRPr="002E778C">
        <w:rPr>
          <w:rFonts w:ascii="Times New Roman" w:hAnsi="Times New Roman"/>
        </w:rPr>
        <w:t>valstspilsētas</w:t>
      </w:r>
      <w:proofErr w:type="spellEnd"/>
      <w:r w:rsidRPr="002E778C">
        <w:rPr>
          <w:rFonts w:ascii="Times New Roman" w:hAnsi="Times New Roman"/>
        </w:rPr>
        <w:t xml:space="preserve"> </w:t>
      </w:r>
      <w:proofErr w:type="spellStart"/>
      <w:r w:rsidRPr="002E778C">
        <w:rPr>
          <w:rFonts w:ascii="Times New Roman" w:hAnsi="Times New Roman"/>
        </w:rPr>
        <w:t>pašvaldības</w:t>
      </w:r>
      <w:proofErr w:type="spellEnd"/>
      <w:r w:rsidRPr="002E778C">
        <w:rPr>
          <w:rFonts w:ascii="Times New Roman" w:hAnsi="Times New Roman"/>
        </w:rPr>
        <w:t xml:space="preserve"> </w:t>
      </w:r>
      <w:proofErr w:type="spellStart"/>
      <w:r w:rsidRPr="002E778C">
        <w:rPr>
          <w:rFonts w:ascii="Times New Roman" w:hAnsi="Times New Roman"/>
        </w:rPr>
        <w:t>budžeta</w:t>
      </w:r>
      <w:proofErr w:type="spellEnd"/>
      <w:r w:rsidRPr="002E778C">
        <w:rPr>
          <w:rFonts w:ascii="Times New Roman" w:hAnsi="Times New Roman"/>
        </w:rPr>
        <w:t xml:space="preserve"> </w:t>
      </w:r>
      <w:proofErr w:type="spellStart"/>
      <w:r w:rsidRPr="002E778C">
        <w:rPr>
          <w:rFonts w:ascii="Times New Roman" w:hAnsi="Times New Roman"/>
        </w:rPr>
        <w:t>prioritāšu</w:t>
      </w:r>
      <w:proofErr w:type="spellEnd"/>
      <w:r w:rsidRPr="002E778C">
        <w:rPr>
          <w:rFonts w:ascii="Times New Roman" w:hAnsi="Times New Roman"/>
        </w:rPr>
        <w:t xml:space="preserve"> </w:t>
      </w:r>
      <w:proofErr w:type="spellStart"/>
      <w:r w:rsidRPr="002E778C">
        <w:rPr>
          <w:rFonts w:ascii="Times New Roman" w:hAnsi="Times New Roman"/>
        </w:rPr>
        <w:t>noteikšanu</w:t>
      </w:r>
      <w:proofErr w:type="spellEnd"/>
      <w:r w:rsidRPr="002E778C">
        <w:rPr>
          <w:rFonts w:ascii="Times New Roman" w:hAnsi="Times New Roman"/>
        </w:rPr>
        <w:t xml:space="preserve"> un </w:t>
      </w:r>
      <w:proofErr w:type="spellStart"/>
      <w:r w:rsidRPr="002E778C">
        <w:rPr>
          <w:rFonts w:ascii="Times New Roman" w:hAnsi="Times New Roman"/>
        </w:rPr>
        <w:t>ietveršanu</w:t>
      </w:r>
      <w:proofErr w:type="spellEnd"/>
      <w:r w:rsidRPr="002E778C">
        <w:rPr>
          <w:rFonts w:ascii="Times New Roman" w:hAnsi="Times New Roman"/>
        </w:rPr>
        <w:t xml:space="preserve"> </w:t>
      </w:r>
      <w:proofErr w:type="spellStart"/>
      <w:r w:rsidRPr="002E778C">
        <w:rPr>
          <w:rFonts w:ascii="Times New Roman" w:hAnsi="Times New Roman"/>
        </w:rPr>
        <w:t>pašvaldības</w:t>
      </w:r>
      <w:proofErr w:type="spellEnd"/>
      <w:r w:rsidRPr="002E778C">
        <w:rPr>
          <w:rFonts w:ascii="Times New Roman" w:hAnsi="Times New Roman"/>
        </w:rPr>
        <w:t xml:space="preserve"> </w:t>
      </w:r>
      <w:proofErr w:type="spellStart"/>
      <w:r w:rsidRPr="002E778C">
        <w:rPr>
          <w:rFonts w:ascii="Times New Roman" w:hAnsi="Times New Roman"/>
        </w:rPr>
        <w:t>attīstības</w:t>
      </w:r>
      <w:proofErr w:type="spellEnd"/>
      <w:r w:rsidRPr="002E778C">
        <w:rPr>
          <w:rFonts w:ascii="Times New Roman" w:hAnsi="Times New Roman"/>
        </w:rPr>
        <w:t xml:space="preserve"> </w:t>
      </w:r>
      <w:proofErr w:type="spellStart"/>
      <w:r w:rsidRPr="002E778C">
        <w:rPr>
          <w:rFonts w:ascii="Times New Roman" w:hAnsi="Times New Roman"/>
        </w:rPr>
        <w:t>plānošanas</w:t>
      </w:r>
      <w:proofErr w:type="spellEnd"/>
      <w:r w:rsidRPr="002E778C">
        <w:rPr>
          <w:rFonts w:ascii="Times New Roman" w:hAnsi="Times New Roman"/>
        </w:rPr>
        <w:t xml:space="preserve"> </w:t>
      </w:r>
      <w:proofErr w:type="spellStart"/>
      <w:r w:rsidRPr="002E778C">
        <w:rPr>
          <w:rFonts w:ascii="Times New Roman" w:hAnsi="Times New Roman"/>
        </w:rPr>
        <w:t>dokumentos</w:t>
      </w:r>
      <w:proofErr w:type="spellEnd"/>
      <w:r w:rsidRPr="002E778C">
        <w:rPr>
          <w:rFonts w:ascii="Times New Roman" w:hAnsi="Times New Roman"/>
        </w:rPr>
        <w:t xml:space="preserve"> un </w:t>
      </w:r>
      <w:proofErr w:type="spellStart"/>
      <w:r w:rsidRPr="002E778C">
        <w:rPr>
          <w:rFonts w:ascii="Times New Roman" w:hAnsi="Times New Roman"/>
        </w:rPr>
        <w:t>kārtējā</w:t>
      </w:r>
      <w:proofErr w:type="spellEnd"/>
      <w:r w:rsidRPr="002E778C">
        <w:rPr>
          <w:rFonts w:ascii="Times New Roman" w:hAnsi="Times New Roman"/>
        </w:rPr>
        <w:t xml:space="preserve"> </w:t>
      </w:r>
      <w:proofErr w:type="spellStart"/>
      <w:r w:rsidRPr="002E778C">
        <w:rPr>
          <w:rFonts w:ascii="Times New Roman" w:hAnsi="Times New Roman"/>
        </w:rPr>
        <w:t>gada</w:t>
      </w:r>
      <w:proofErr w:type="spellEnd"/>
      <w:r w:rsidRPr="002E778C">
        <w:rPr>
          <w:rFonts w:ascii="Times New Roman" w:hAnsi="Times New Roman"/>
        </w:rPr>
        <w:t xml:space="preserve"> </w:t>
      </w:r>
      <w:proofErr w:type="spellStart"/>
      <w:r w:rsidRPr="002E778C">
        <w:rPr>
          <w:rFonts w:ascii="Times New Roman" w:hAnsi="Times New Roman"/>
        </w:rPr>
        <w:t>budžetā</w:t>
      </w:r>
      <w:proofErr w:type="spellEnd"/>
      <w:r w:rsidRPr="002E778C">
        <w:rPr>
          <w:rFonts w:ascii="Times New Roman" w:hAnsi="Times New Roman"/>
        </w:rPr>
        <w:t xml:space="preserve"> </w:t>
      </w:r>
      <w:proofErr w:type="spellStart"/>
      <w:r w:rsidRPr="002E778C">
        <w:rPr>
          <w:rFonts w:ascii="Times New Roman" w:hAnsi="Times New Roman"/>
        </w:rPr>
        <w:t>tiks</w:t>
      </w:r>
      <w:proofErr w:type="spellEnd"/>
      <w:r w:rsidRPr="002E778C">
        <w:rPr>
          <w:rFonts w:ascii="Times New Roman" w:hAnsi="Times New Roman"/>
        </w:rPr>
        <w:t xml:space="preserve"> </w:t>
      </w:r>
      <w:proofErr w:type="spellStart"/>
      <w:r w:rsidRPr="002E778C">
        <w:rPr>
          <w:rFonts w:ascii="Times New Roman" w:hAnsi="Times New Roman"/>
        </w:rPr>
        <w:t>izskatīti</w:t>
      </w:r>
      <w:proofErr w:type="spellEnd"/>
      <w:r w:rsidRPr="002E778C">
        <w:rPr>
          <w:rFonts w:ascii="Times New Roman" w:hAnsi="Times New Roman"/>
        </w:rPr>
        <w:t xml:space="preserve"> un </w:t>
      </w:r>
      <w:proofErr w:type="spellStart"/>
      <w:r w:rsidRPr="002E778C">
        <w:rPr>
          <w:rFonts w:ascii="Times New Roman" w:hAnsi="Times New Roman"/>
        </w:rPr>
        <w:t>izstrādāti</w:t>
      </w:r>
      <w:proofErr w:type="spellEnd"/>
      <w:r w:rsidRPr="002E778C">
        <w:rPr>
          <w:rFonts w:ascii="Times New Roman" w:hAnsi="Times New Roman"/>
        </w:rPr>
        <w:t xml:space="preserve"> </w:t>
      </w:r>
      <w:proofErr w:type="spellStart"/>
      <w:proofErr w:type="gramStart"/>
      <w:r w:rsidRPr="002E778C">
        <w:rPr>
          <w:rFonts w:ascii="Times New Roman" w:hAnsi="Times New Roman"/>
        </w:rPr>
        <w:t>atsevišķi</w:t>
      </w:r>
      <w:proofErr w:type="spellEnd"/>
      <w:r w:rsidRPr="002E778C">
        <w:rPr>
          <w:rFonts w:ascii="Times New Roman" w:hAnsi="Times New Roman"/>
        </w:rPr>
        <w:t xml:space="preserve">  (</w:t>
      </w:r>
      <w:proofErr w:type="spellStart"/>
      <w:proofErr w:type="gramEnd"/>
      <w:r w:rsidRPr="002E778C">
        <w:rPr>
          <w:rFonts w:ascii="Times New Roman" w:hAnsi="Times New Roman"/>
        </w:rPr>
        <w:t>nav</w:t>
      </w:r>
      <w:proofErr w:type="spellEnd"/>
      <w:r w:rsidRPr="002E778C">
        <w:rPr>
          <w:rFonts w:ascii="Times New Roman" w:hAnsi="Times New Roman"/>
        </w:rPr>
        <w:t xml:space="preserve"> </w:t>
      </w:r>
      <w:proofErr w:type="spellStart"/>
      <w:r w:rsidRPr="002E778C">
        <w:rPr>
          <w:rFonts w:ascii="Times New Roman" w:hAnsi="Times New Roman"/>
        </w:rPr>
        <w:t>iekļauti</w:t>
      </w:r>
      <w:proofErr w:type="spellEnd"/>
      <w:r w:rsidRPr="002E778C">
        <w:rPr>
          <w:rFonts w:ascii="Times New Roman" w:hAnsi="Times New Roman"/>
        </w:rPr>
        <w:t xml:space="preserve"> </w:t>
      </w:r>
      <w:proofErr w:type="spellStart"/>
      <w:r w:rsidRPr="002E778C">
        <w:rPr>
          <w:rFonts w:ascii="Times New Roman" w:hAnsi="Times New Roman"/>
        </w:rPr>
        <w:t>darbu</w:t>
      </w:r>
      <w:proofErr w:type="spellEnd"/>
      <w:r w:rsidRPr="002E778C">
        <w:rPr>
          <w:rFonts w:ascii="Times New Roman" w:hAnsi="Times New Roman"/>
        </w:rPr>
        <w:t xml:space="preserve"> </w:t>
      </w:r>
      <w:proofErr w:type="spellStart"/>
      <w:r w:rsidRPr="002E778C">
        <w:rPr>
          <w:rFonts w:ascii="Times New Roman" w:hAnsi="Times New Roman"/>
        </w:rPr>
        <w:t>daudzuma</w:t>
      </w:r>
      <w:proofErr w:type="spellEnd"/>
      <w:r w:rsidRPr="002E778C">
        <w:rPr>
          <w:rFonts w:ascii="Times New Roman" w:hAnsi="Times New Roman"/>
        </w:rPr>
        <w:t xml:space="preserve"> </w:t>
      </w:r>
      <w:proofErr w:type="spellStart"/>
      <w:r w:rsidRPr="002E778C">
        <w:rPr>
          <w:rFonts w:ascii="Times New Roman" w:hAnsi="Times New Roman"/>
        </w:rPr>
        <w:t>sarakstā</w:t>
      </w:r>
      <w:proofErr w:type="spellEnd"/>
      <w:r w:rsidRPr="002E778C">
        <w:rPr>
          <w:rFonts w:ascii="Times New Roman" w:hAnsi="Times New Roman"/>
        </w:rPr>
        <w:t>).</w:t>
      </w:r>
    </w:p>
    <w:p w:rsidR="002E778C" w:rsidRPr="002E778C" w:rsidRDefault="002E778C" w:rsidP="00C01F87">
      <w:pPr>
        <w:pStyle w:val="ListParagraph"/>
        <w:numPr>
          <w:ilvl w:val="1"/>
          <w:numId w:val="43"/>
        </w:numPr>
        <w:autoSpaceDN w:val="0"/>
        <w:spacing w:after="0"/>
        <w:ind w:left="0"/>
        <w:jc w:val="both"/>
        <w:textAlignment w:val="baseline"/>
        <w:rPr>
          <w:rFonts w:ascii="Times New Roman" w:hAnsi="Times New Roman"/>
        </w:rPr>
      </w:pPr>
      <w:proofErr w:type="spellStart"/>
      <w:r w:rsidRPr="002E778C">
        <w:rPr>
          <w:rFonts w:ascii="Times New Roman" w:hAnsi="Times New Roman"/>
        </w:rPr>
        <w:t>Izpildītājām</w:t>
      </w:r>
      <w:proofErr w:type="spellEnd"/>
      <w:r w:rsidRPr="002E778C">
        <w:rPr>
          <w:rFonts w:ascii="Times New Roman" w:hAnsi="Times New Roman"/>
        </w:rPr>
        <w:t xml:space="preserve"> </w:t>
      </w:r>
      <w:proofErr w:type="spellStart"/>
      <w:r w:rsidRPr="002E778C">
        <w:rPr>
          <w:rFonts w:ascii="Times New Roman" w:hAnsi="Times New Roman"/>
        </w:rPr>
        <w:t>jāiesniedz</w:t>
      </w:r>
      <w:proofErr w:type="spellEnd"/>
      <w:r w:rsidRPr="002E778C">
        <w:rPr>
          <w:rFonts w:ascii="Times New Roman" w:hAnsi="Times New Roman"/>
        </w:rPr>
        <w:t xml:space="preserve"> </w:t>
      </w:r>
      <w:proofErr w:type="spellStart"/>
      <w:r w:rsidRPr="002E778C">
        <w:rPr>
          <w:rFonts w:ascii="Times New Roman" w:hAnsi="Times New Roman"/>
        </w:rPr>
        <w:t>Dokumentācija</w:t>
      </w:r>
      <w:proofErr w:type="spellEnd"/>
      <w:r w:rsidRPr="002E778C">
        <w:rPr>
          <w:rFonts w:ascii="Times New Roman" w:hAnsi="Times New Roman"/>
        </w:rPr>
        <w:t xml:space="preserve"> 1 </w:t>
      </w:r>
      <w:proofErr w:type="spellStart"/>
      <w:r w:rsidRPr="002E778C">
        <w:rPr>
          <w:rFonts w:ascii="Times New Roman" w:hAnsi="Times New Roman"/>
        </w:rPr>
        <w:t>eksemplārā</w:t>
      </w:r>
      <w:proofErr w:type="spellEnd"/>
      <w:r w:rsidRPr="002E778C">
        <w:rPr>
          <w:rFonts w:ascii="Times New Roman" w:hAnsi="Times New Roman"/>
        </w:rPr>
        <w:t xml:space="preserve"> </w:t>
      </w:r>
      <w:proofErr w:type="spellStart"/>
      <w:r w:rsidRPr="002E778C">
        <w:rPr>
          <w:rFonts w:ascii="Times New Roman" w:hAnsi="Times New Roman"/>
        </w:rPr>
        <w:t>elektroniskā</w:t>
      </w:r>
      <w:proofErr w:type="spellEnd"/>
      <w:r w:rsidRPr="002E778C">
        <w:rPr>
          <w:rFonts w:ascii="Times New Roman" w:hAnsi="Times New Roman"/>
        </w:rPr>
        <w:t xml:space="preserve"> </w:t>
      </w:r>
      <w:proofErr w:type="spellStart"/>
      <w:r w:rsidRPr="002E778C">
        <w:rPr>
          <w:rFonts w:ascii="Times New Roman" w:hAnsi="Times New Roman"/>
        </w:rPr>
        <w:t>formā</w:t>
      </w:r>
      <w:proofErr w:type="spellEnd"/>
      <w:r w:rsidRPr="002E778C">
        <w:rPr>
          <w:rFonts w:ascii="Times New Roman" w:hAnsi="Times New Roman"/>
        </w:rPr>
        <w:t xml:space="preserve"> </w:t>
      </w:r>
      <w:proofErr w:type="spellStart"/>
      <w:r w:rsidRPr="002E778C">
        <w:rPr>
          <w:rFonts w:ascii="Times New Roman" w:hAnsi="Times New Roman"/>
        </w:rPr>
        <w:t>elektroniskā</w:t>
      </w:r>
      <w:proofErr w:type="spellEnd"/>
      <w:r w:rsidRPr="002E778C">
        <w:rPr>
          <w:rFonts w:ascii="Times New Roman" w:hAnsi="Times New Roman"/>
        </w:rPr>
        <w:t xml:space="preserve"> </w:t>
      </w:r>
      <w:proofErr w:type="spellStart"/>
      <w:r w:rsidRPr="002E778C">
        <w:rPr>
          <w:rFonts w:ascii="Times New Roman" w:hAnsi="Times New Roman"/>
        </w:rPr>
        <w:t>datu</w:t>
      </w:r>
      <w:proofErr w:type="spellEnd"/>
      <w:r w:rsidRPr="002E778C">
        <w:rPr>
          <w:rFonts w:ascii="Times New Roman" w:hAnsi="Times New Roman"/>
        </w:rPr>
        <w:t xml:space="preserve"> </w:t>
      </w:r>
      <w:proofErr w:type="spellStart"/>
      <w:r w:rsidRPr="002E778C">
        <w:rPr>
          <w:rFonts w:ascii="Times New Roman" w:hAnsi="Times New Roman"/>
        </w:rPr>
        <w:t>nesējā</w:t>
      </w:r>
      <w:proofErr w:type="spellEnd"/>
      <w:r w:rsidRPr="002E778C">
        <w:rPr>
          <w:rFonts w:ascii="Times New Roman" w:hAnsi="Times New Roman"/>
        </w:rPr>
        <w:t>.</w:t>
      </w:r>
    </w:p>
    <w:p w:rsidR="002E778C" w:rsidRPr="002E778C" w:rsidRDefault="002E778C" w:rsidP="00C01F87">
      <w:pPr>
        <w:pStyle w:val="ListParagraph"/>
        <w:numPr>
          <w:ilvl w:val="0"/>
          <w:numId w:val="43"/>
        </w:numPr>
        <w:autoSpaceDN w:val="0"/>
        <w:spacing w:after="0" w:line="360" w:lineRule="auto"/>
        <w:ind w:left="0"/>
        <w:textAlignment w:val="baseline"/>
        <w:rPr>
          <w:rFonts w:ascii="Times New Roman" w:eastAsia="Times New Roman" w:hAnsi="Times New Roman"/>
        </w:rPr>
      </w:pPr>
      <w:proofErr w:type="spellStart"/>
      <w:r w:rsidRPr="002E778C">
        <w:rPr>
          <w:rFonts w:ascii="Times New Roman" w:eastAsia="Times New Roman" w:hAnsi="Times New Roman"/>
          <w:b/>
        </w:rPr>
        <w:t>Darbu</w:t>
      </w:r>
      <w:proofErr w:type="spellEnd"/>
      <w:r w:rsidRPr="002E778C">
        <w:rPr>
          <w:rFonts w:ascii="Times New Roman" w:eastAsia="Times New Roman" w:hAnsi="Times New Roman"/>
          <w:b/>
        </w:rPr>
        <w:t xml:space="preserve"> </w:t>
      </w:r>
      <w:proofErr w:type="spellStart"/>
      <w:r w:rsidRPr="002E778C">
        <w:rPr>
          <w:rFonts w:ascii="Times New Roman" w:eastAsia="Times New Roman" w:hAnsi="Times New Roman"/>
          <w:b/>
        </w:rPr>
        <w:t>izpildes</w:t>
      </w:r>
      <w:proofErr w:type="spellEnd"/>
      <w:r w:rsidRPr="002E778C">
        <w:rPr>
          <w:rFonts w:ascii="Times New Roman" w:eastAsia="Times New Roman" w:hAnsi="Times New Roman"/>
          <w:b/>
        </w:rPr>
        <w:t xml:space="preserve"> </w:t>
      </w:r>
      <w:proofErr w:type="spellStart"/>
      <w:r w:rsidRPr="002E778C">
        <w:rPr>
          <w:rFonts w:ascii="Times New Roman" w:eastAsia="Times New Roman" w:hAnsi="Times New Roman"/>
          <w:b/>
        </w:rPr>
        <w:t>termiņš</w:t>
      </w:r>
      <w:proofErr w:type="spellEnd"/>
      <w:r w:rsidRPr="002E778C">
        <w:rPr>
          <w:rFonts w:ascii="Times New Roman" w:eastAsia="Times New Roman" w:hAnsi="Times New Roman"/>
          <w:b/>
        </w:rPr>
        <w:t>:</w:t>
      </w:r>
      <w:r w:rsidRPr="002E778C">
        <w:rPr>
          <w:rFonts w:ascii="Times New Roman" w:eastAsia="Times New Roman" w:hAnsi="Times New Roman"/>
        </w:rPr>
        <w:t xml:space="preserve"> 3 (</w:t>
      </w:r>
      <w:proofErr w:type="spellStart"/>
      <w:r w:rsidRPr="002E778C">
        <w:rPr>
          <w:rFonts w:ascii="Times New Roman" w:eastAsia="Times New Roman" w:hAnsi="Times New Roman"/>
        </w:rPr>
        <w:t>trīs</w:t>
      </w:r>
      <w:proofErr w:type="spellEnd"/>
      <w:r w:rsidRPr="002E778C">
        <w:rPr>
          <w:rFonts w:ascii="Times New Roman" w:eastAsia="Times New Roman" w:hAnsi="Times New Roman"/>
        </w:rPr>
        <w:t xml:space="preserve">) </w:t>
      </w:r>
      <w:proofErr w:type="spellStart"/>
      <w:r w:rsidRPr="002E778C">
        <w:rPr>
          <w:rFonts w:ascii="Times New Roman" w:eastAsia="Times New Roman" w:hAnsi="Times New Roman"/>
        </w:rPr>
        <w:t>nedēļas</w:t>
      </w:r>
      <w:proofErr w:type="spellEnd"/>
      <w:r w:rsidRPr="002E778C">
        <w:rPr>
          <w:rFonts w:ascii="Times New Roman" w:eastAsia="Times New Roman" w:hAnsi="Times New Roman"/>
        </w:rPr>
        <w:t xml:space="preserve"> no </w:t>
      </w:r>
      <w:proofErr w:type="spellStart"/>
      <w:r w:rsidRPr="002E778C">
        <w:rPr>
          <w:rFonts w:ascii="Times New Roman" w:eastAsia="Times New Roman" w:hAnsi="Times New Roman"/>
        </w:rPr>
        <w:t>līguma</w:t>
      </w:r>
      <w:proofErr w:type="spellEnd"/>
      <w:r w:rsidRPr="002E778C">
        <w:rPr>
          <w:rFonts w:ascii="Times New Roman" w:eastAsia="Times New Roman" w:hAnsi="Times New Roman"/>
        </w:rPr>
        <w:t xml:space="preserve"> </w:t>
      </w:r>
      <w:proofErr w:type="spellStart"/>
      <w:r w:rsidRPr="002E778C">
        <w:rPr>
          <w:rFonts w:ascii="Times New Roman" w:eastAsia="Times New Roman" w:hAnsi="Times New Roman"/>
        </w:rPr>
        <w:t>parakstīšanas</w:t>
      </w:r>
      <w:proofErr w:type="spellEnd"/>
      <w:r w:rsidRPr="002E778C">
        <w:rPr>
          <w:rFonts w:ascii="Times New Roman" w:eastAsia="Times New Roman" w:hAnsi="Times New Roman"/>
        </w:rPr>
        <w:t xml:space="preserve"> </w:t>
      </w:r>
      <w:proofErr w:type="spellStart"/>
      <w:r w:rsidRPr="002E778C">
        <w:rPr>
          <w:rFonts w:ascii="Times New Roman" w:eastAsia="Times New Roman" w:hAnsi="Times New Roman"/>
        </w:rPr>
        <w:t>dienas</w:t>
      </w:r>
      <w:proofErr w:type="spellEnd"/>
      <w:r w:rsidRPr="002E778C">
        <w:rPr>
          <w:rFonts w:ascii="Times New Roman" w:eastAsia="Times New Roman" w:hAnsi="Times New Roman"/>
        </w:rPr>
        <w:t>.</w:t>
      </w:r>
    </w:p>
    <w:p w:rsidR="002E778C" w:rsidRPr="002E778C" w:rsidRDefault="002E778C" w:rsidP="00C01F87">
      <w:pPr>
        <w:spacing w:after="0"/>
        <w:jc w:val="both"/>
        <w:rPr>
          <w:rFonts w:ascii="Times New Roman" w:eastAsia="Times New Roman" w:hAnsi="Times New Roman"/>
        </w:rPr>
      </w:pPr>
    </w:p>
    <w:p w:rsidR="002E778C" w:rsidRPr="002E778C" w:rsidRDefault="002E778C" w:rsidP="00C01F87">
      <w:pPr>
        <w:spacing w:after="0"/>
        <w:jc w:val="both"/>
        <w:rPr>
          <w:rFonts w:ascii="Times New Roman" w:eastAsia="Times New Roman" w:hAnsi="Times New Roman"/>
          <w:b/>
        </w:rPr>
      </w:pPr>
      <w:proofErr w:type="spellStart"/>
      <w:r w:rsidRPr="002E778C">
        <w:rPr>
          <w:rFonts w:ascii="Times New Roman" w:eastAsia="Times New Roman" w:hAnsi="Times New Roman"/>
          <w:b/>
        </w:rPr>
        <w:t>Sagatavoja</w:t>
      </w:r>
      <w:proofErr w:type="spellEnd"/>
      <w:r w:rsidRPr="002E778C">
        <w:rPr>
          <w:rFonts w:ascii="Times New Roman" w:eastAsia="Times New Roman" w:hAnsi="Times New Roman"/>
          <w:b/>
        </w:rPr>
        <w:t xml:space="preserve">: </w:t>
      </w:r>
    </w:p>
    <w:p w:rsidR="002E778C" w:rsidRPr="002E778C" w:rsidRDefault="002E778C" w:rsidP="00C01F87">
      <w:pPr>
        <w:spacing w:after="0"/>
        <w:jc w:val="both"/>
        <w:rPr>
          <w:rFonts w:ascii="Times New Roman" w:eastAsia="Times New Roman" w:hAnsi="Times New Roman"/>
        </w:rPr>
      </w:pPr>
      <w:r w:rsidRPr="002E778C">
        <w:rPr>
          <w:rFonts w:ascii="Times New Roman" w:eastAsia="Times New Roman" w:hAnsi="Times New Roman"/>
        </w:rPr>
        <w:t xml:space="preserve">Daugavpils </w:t>
      </w:r>
      <w:proofErr w:type="spellStart"/>
      <w:r w:rsidRPr="002E778C">
        <w:rPr>
          <w:rFonts w:ascii="Times New Roman" w:eastAsia="Times New Roman" w:hAnsi="Times New Roman"/>
        </w:rPr>
        <w:t>pilsētas</w:t>
      </w:r>
      <w:proofErr w:type="spellEnd"/>
      <w:r w:rsidRPr="002E778C">
        <w:rPr>
          <w:rFonts w:ascii="Times New Roman" w:eastAsia="Times New Roman" w:hAnsi="Times New Roman"/>
        </w:rPr>
        <w:t xml:space="preserve"> </w:t>
      </w:r>
      <w:proofErr w:type="spellStart"/>
      <w:r w:rsidRPr="002E778C">
        <w:rPr>
          <w:rFonts w:ascii="Times New Roman" w:eastAsia="Times New Roman" w:hAnsi="Times New Roman"/>
        </w:rPr>
        <w:t>pašvaldības</w:t>
      </w:r>
      <w:proofErr w:type="spellEnd"/>
      <w:r w:rsidRPr="002E778C">
        <w:rPr>
          <w:rFonts w:ascii="Times New Roman" w:eastAsia="Times New Roman" w:hAnsi="Times New Roman"/>
        </w:rPr>
        <w:t xml:space="preserve"> </w:t>
      </w:r>
      <w:proofErr w:type="spellStart"/>
      <w:r w:rsidRPr="002E778C">
        <w:rPr>
          <w:rFonts w:ascii="Times New Roman" w:eastAsia="Times New Roman" w:hAnsi="Times New Roman"/>
        </w:rPr>
        <w:t>iestādes</w:t>
      </w:r>
      <w:proofErr w:type="spellEnd"/>
      <w:r w:rsidRPr="002E778C">
        <w:rPr>
          <w:rFonts w:ascii="Times New Roman" w:eastAsia="Times New Roman" w:hAnsi="Times New Roman"/>
        </w:rPr>
        <w:t xml:space="preserve"> </w:t>
      </w:r>
    </w:p>
    <w:p w:rsidR="002E778C" w:rsidRPr="002E778C" w:rsidRDefault="002E778C" w:rsidP="00C01F87">
      <w:pPr>
        <w:spacing w:after="0"/>
        <w:jc w:val="both"/>
        <w:rPr>
          <w:rFonts w:ascii="Times New Roman" w:eastAsia="Times New Roman" w:hAnsi="Times New Roman"/>
        </w:rPr>
      </w:pPr>
      <w:r w:rsidRPr="002E778C">
        <w:rPr>
          <w:rFonts w:ascii="Times New Roman" w:eastAsia="Times New Roman" w:hAnsi="Times New Roman"/>
        </w:rPr>
        <w:t>“</w:t>
      </w:r>
      <w:proofErr w:type="spellStart"/>
      <w:r w:rsidRPr="002E778C">
        <w:rPr>
          <w:rFonts w:ascii="Times New Roman" w:eastAsia="Times New Roman" w:hAnsi="Times New Roman"/>
        </w:rPr>
        <w:t>Komunālās</w:t>
      </w:r>
      <w:proofErr w:type="spellEnd"/>
      <w:r w:rsidRPr="002E778C">
        <w:rPr>
          <w:rFonts w:ascii="Times New Roman" w:eastAsia="Times New Roman" w:hAnsi="Times New Roman"/>
        </w:rPr>
        <w:t xml:space="preserve"> </w:t>
      </w:r>
      <w:proofErr w:type="spellStart"/>
      <w:r w:rsidRPr="002E778C">
        <w:rPr>
          <w:rFonts w:ascii="Times New Roman" w:eastAsia="Times New Roman" w:hAnsi="Times New Roman"/>
        </w:rPr>
        <w:t>saimniecības</w:t>
      </w:r>
      <w:proofErr w:type="spellEnd"/>
      <w:r w:rsidRPr="002E778C">
        <w:rPr>
          <w:rFonts w:ascii="Times New Roman" w:eastAsia="Times New Roman" w:hAnsi="Times New Roman"/>
        </w:rPr>
        <w:t xml:space="preserve"> </w:t>
      </w:r>
      <w:proofErr w:type="spellStart"/>
      <w:r w:rsidRPr="002E778C">
        <w:rPr>
          <w:rFonts w:ascii="Times New Roman" w:eastAsia="Times New Roman" w:hAnsi="Times New Roman"/>
        </w:rPr>
        <w:t>pārvalde</w:t>
      </w:r>
      <w:proofErr w:type="spellEnd"/>
      <w:r w:rsidRPr="002E778C">
        <w:rPr>
          <w:rFonts w:ascii="Times New Roman" w:eastAsia="Times New Roman" w:hAnsi="Times New Roman"/>
        </w:rPr>
        <w:t xml:space="preserve">” </w:t>
      </w:r>
    </w:p>
    <w:p w:rsidR="002E778C" w:rsidRPr="002E778C" w:rsidRDefault="002E778C" w:rsidP="00C01F87">
      <w:pPr>
        <w:spacing w:after="0"/>
        <w:jc w:val="both"/>
        <w:rPr>
          <w:rFonts w:ascii="Times New Roman" w:eastAsia="Times New Roman" w:hAnsi="Times New Roman"/>
        </w:rPr>
      </w:pPr>
      <w:proofErr w:type="spellStart"/>
      <w:proofErr w:type="gramStart"/>
      <w:r w:rsidRPr="002E778C">
        <w:rPr>
          <w:rFonts w:ascii="Times New Roman" w:eastAsia="Times New Roman" w:hAnsi="Times New Roman"/>
        </w:rPr>
        <w:t>vadītāja</w:t>
      </w:r>
      <w:proofErr w:type="spellEnd"/>
      <w:proofErr w:type="gramEnd"/>
      <w:r w:rsidRPr="002E778C">
        <w:rPr>
          <w:rFonts w:ascii="Times New Roman" w:eastAsia="Times New Roman" w:hAnsi="Times New Roman"/>
        </w:rPr>
        <w:t xml:space="preserve"> </w:t>
      </w:r>
      <w:proofErr w:type="spellStart"/>
      <w:r w:rsidRPr="002E778C">
        <w:rPr>
          <w:rFonts w:ascii="Times New Roman" w:eastAsia="Times New Roman" w:hAnsi="Times New Roman"/>
        </w:rPr>
        <w:t>vietnieka</w:t>
      </w:r>
      <w:proofErr w:type="spellEnd"/>
      <w:r w:rsidRPr="002E778C">
        <w:rPr>
          <w:rFonts w:ascii="Times New Roman" w:eastAsia="Times New Roman" w:hAnsi="Times New Roman"/>
        </w:rPr>
        <w:t xml:space="preserve"> </w:t>
      </w:r>
      <w:proofErr w:type="spellStart"/>
      <w:r w:rsidRPr="002E778C">
        <w:rPr>
          <w:rFonts w:ascii="Times New Roman" w:eastAsia="Times New Roman" w:hAnsi="Times New Roman"/>
        </w:rPr>
        <w:t>p.i</w:t>
      </w:r>
      <w:proofErr w:type="spellEnd"/>
      <w:r w:rsidRPr="002E778C">
        <w:rPr>
          <w:rFonts w:ascii="Times New Roman" w:eastAsia="Times New Roman" w:hAnsi="Times New Roman"/>
        </w:rPr>
        <w:t xml:space="preserve">.                        </w:t>
      </w:r>
      <w:r w:rsidRPr="002E778C">
        <w:rPr>
          <w:rFonts w:ascii="Times New Roman" w:eastAsia="Times New Roman" w:hAnsi="Times New Roman"/>
        </w:rPr>
        <w:tab/>
      </w:r>
      <w:r w:rsidRPr="002E778C">
        <w:rPr>
          <w:rFonts w:ascii="Times New Roman" w:eastAsia="Times New Roman" w:hAnsi="Times New Roman"/>
        </w:rPr>
        <w:tab/>
        <w:t xml:space="preserve">         </w:t>
      </w:r>
      <w:r w:rsidRPr="002E778C">
        <w:rPr>
          <w:rFonts w:ascii="Times New Roman" w:eastAsia="Times New Roman" w:hAnsi="Times New Roman"/>
        </w:rPr>
        <w:tab/>
      </w:r>
      <w:r w:rsidRPr="002E778C">
        <w:rPr>
          <w:rFonts w:ascii="Times New Roman" w:eastAsia="Times New Roman" w:hAnsi="Times New Roman"/>
        </w:rPr>
        <w:tab/>
        <w:t xml:space="preserve">                                          </w:t>
      </w:r>
      <w:proofErr w:type="spellStart"/>
      <w:r w:rsidRPr="002E778C">
        <w:rPr>
          <w:rFonts w:ascii="Times New Roman" w:eastAsia="Times New Roman" w:hAnsi="Times New Roman"/>
        </w:rPr>
        <w:t>D.Dubins</w:t>
      </w:r>
      <w:proofErr w:type="spellEnd"/>
    </w:p>
    <w:p w:rsidR="002E778C" w:rsidRPr="002E778C" w:rsidRDefault="002E778C" w:rsidP="00C01F87">
      <w:pPr>
        <w:spacing w:after="0"/>
        <w:jc w:val="both"/>
        <w:rPr>
          <w:rFonts w:ascii="Times New Roman" w:eastAsia="Times New Roman" w:hAnsi="Times New Roman"/>
        </w:rPr>
      </w:pPr>
    </w:p>
    <w:p w:rsidR="002E778C" w:rsidRPr="002E778C" w:rsidRDefault="002E778C" w:rsidP="002E778C">
      <w:pPr>
        <w:spacing w:after="0"/>
        <w:jc w:val="both"/>
        <w:rPr>
          <w:rFonts w:ascii="Times New Roman" w:hAnsi="Times New Roman"/>
        </w:rPr>
      </w:pPr>
    </w:p>
    <w:p w:rsidR="007905DA" w:rsidRPr="002E778C" w:rsidRDefault="007905DA" w:rsidP="0035456B">
      <w:pPr>
        <w:rPr>
          <w:rFonts w:ascii="Times New Roman" w:hAnsi="Times New Roman"/>
        </w:rPr>
      </w:pPr>
    </w:p>
    <w:p w:rsidR="007905DA" w:rsidRPr="002E778C" w:rsidRDefault="007905DA" w:rsidP="0035456B">
      <w:pPr>
        <w:rPr>
          <w:rFonts w:ascii="Times New Roman" w:hAnsi="Times New Roman"/>
        </w:rPr>
      </w:pPr>
    </w:p>
    <w:p w:rsidR="00522D06" w:rsidRDefault="00522D06" w:rsidP="007905DA">
      <w:pPr>
        <w:spacing w:after="0" w:line="240" w:lineRule="auto"/>
        <w:rPr>
          <w:rFonts w:ascii="Times New Roman" w:hAnsi="Times New Roman"/>
          <w:b/>
          <w:sz w:val="20"/>
          <w:szCs w:val="20"/>
          <w:lang w:val="lv-LV"/>
        </w:rPr>
      </w:pPr>
    </w:p>
    <w:p w:rsidR="007905DA" w:rsidRPr="00522D06" w:rsidRDefault="007905DA" w:rsidP="00522D06">
      <w:pPr>
        <w:spacing w:after="0" w:line="240" w:lineRule="auto"/>
        <w:rPr>
          <w:rFonts w:ascii="Times New Roman" w:hAnsi="Times New Roman"/>
          <w:b/>
          <w:bCs/>
          <w:iCs/>
          <w:lang w:val="lv-LV"/>
        </w:rPr>
      </w:pPr>
      <w:r w:rsidRPr="00522D06">
        <w:rPr>
          <w:rFonts w:ascii="Times New Roman" w:hAnsi="Times New Roman"/>
          <w:b/>
          <w:lang w:val="lv-LV"/>
        </w:rPr>
        <w:t>3</w:t>
      </w:r>
      <w:r w:rsidRPr="00522D06">
        <w:rPr>
          <w:rFonts w:ascii="Times New Roman" w:hAnsi="Times New Roman"/>
          <w:b/>
          <w:bCs/>
          <w:iCs/>
          <w:lang w:val="lv-LV"/>
        </w:rPr>
        <w:t>. pielikums FINANŠU PIEDĀVĀJUMS</w:t>
      </w:r>
    </w:p>
    <w:p w:rsidR="007905DA" w:rsidRPr="00522D06" w:rsidRDefault="007905DA" w:rsidP="00522D06">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52"/>
        <w:gridCol w:w="7702"/>
      </w:tblGrid>
      <w:tr w:rsidR="007905DA" w:rsidRPr="00DA42AA" w:rsidTr="00F14F69">
        <w:trPr>
          <w:cantSplit/>
        </w:trPr>
        <w:tc>
          <w:tcPr>
            <w:tcW w:w="1092" w:type="pct"/>
          </w:tcPr>
          <w:p w:rsidR="007905DA" w:rsidRPr="00522D06" w:rsidRDefault="007905DA" w:rsidP="00522D06">
            <w:pPr>
              <w:spacing w:after="0" w:line="240" w:lineRule="auto"/>
              <w:rPr>
                <w:rFonts w:ascii="Times New Roman" w:hAnsi="Times New Roman"/>
                <w:lang w:val="lv-LV"/>
              </w:rPr>
            </w:pPr>
            <w:r w:rsidRPr="00522D06">
              <w:rPr>
                <w:rFonts w:ascii="Times New Roman" w:hAnsi="Times New Roman"/>
                <w:lang w:val="lv-LV"/>
              </w:rPr>
              <w:t>Kam:</w:t>
            </w:r>
          </w:p>
        </w:tc>
        <w:tc>
          <w:tcPr>
            <w:tcW w:w="3908" w:type="pct"/>
          </w:tcPr>
          <w:p w:rsidR="007905DA" w:rsidRPr="00522D06" w:rsidRDefault="007905DA" w:rsidP="00522D06">
            <w:pPr>
              <w:spacing w:after="0" w:line="240" w:lineRule="auto"/>
              <w:rPr>
                <w:rFonts w:ascii="Times New Roman" w:hAnsi="Times New Roman"/>
                <w:lang w:val="lv-LV"/>
              </w:rPr>
            </w:pPr>
            <w:r w:rsidRPr="00522D06">
              <w:rPr>
                <w:rFonts w:ascii="Times New Roman" w:hAnsi="Times New Roman"/>
                <w:lang w:val="lv-LV"/>
              </w:rPr>
              <w:t>Daugavpils pilsētas pašvaldības iestādei „Komunālās saimniecības pārvalde”, Saules ielā 5A, Daugavpils, LV-5401, Latvija</w:t>
            </w:r>
          </w:p>
        </w:tc>
      </w:tr>
      <w:tr w:rsidR="007905DA" w:rsidRPr="00522D06" w:rsidTr="00F14F69">
        <w:trPr>
          <w:trHeight w:val="454"/>
        </w:trPr>
        <w:tc>
          <w:tcPr>
            <w:tcW w:w="1092" w:type="pct"/>
          </w:tcPr>
          <w:p w:rsidR="007905DA" w:rsidRPr="00522D06" w:rsidRDefault="007905DA" w:rsidP="00522D06">
            <w:pPr>
              <w:spacing w:after="0" w:line="240" w:lineRule="auto"/>
              <w:rPr>
                <w:rFonts w:ascii="Times New Roman" w:hAnsi="Times New Roman"/>
                <w:lang w:val="lv-LV"/>
              </w:rPr>
            </w:pPr>
            <w:r w:rsidRPr="00522D06">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7905DA" w:rsidRPr="00522D06" w:rsidRDefault="007905DA" w:rsidP="00522D06">
            <w:pPr>
              <w:spacing w:after="0" w:line="240" w:lineRule="auto"/>
              <w:rPr>
                <w:rFonts w:ascii="Times New Roman" w:hAnsi="Times New Roman"/>
                <w:lang w:val="lv-LV"/>
              </w:rPr>
            </w:pPr>
          </w:p>
        </w:tc>
      </w:tr>
      <w:tr w:rsidR="007905DA" w:rsidRPr="006864C2" w:rsidTr="00F14F69">
        <w:tc>
          <w:tcPr>
            <w:tcW w:w="1092" w:type="pct"/>
          </w:tcPr>
          <w:p w:rsidR="007905DA" w:rsidRPr="00522D06" w:rsidRDefault="006864C2" w:rsidP="006864C2">
            <w:pPr>
              <w:spacing w:after="0" w:line="240" w:lineRule="auto"/>
              <w:rPr>
                <w:rFonts w:ascii="Times New Roman" w:hAnsi="Times New Roman"/>
                <w:lang w:val="lv-LV"/>
              </w:rPr>
            </w:pPr>
            <w:r>
              <w:rPr>
                <w:rFonts w:ascii="Times New Roman" w:hAnsi="Times New Roman"/>
                <w:lang w:val="lv-LV"/>
              </w:rPr>
              <w:t xml:space="preserve">Reģistrācijas </w:t>
            </w:r>
            <w:proofErr w:type="spellStart"/>
            <w:r>
              <w:rPr>
                <w:rFonts w:ascii="Times New Roman" w:hAnsi="Times New Roman"/>
                <w:lang w:val="lv-LV"/>
              </w:rPr>
              <w:t>Nr</w:t>
            </w:r>
            <w:proofErr w:type="spellEnd"/>
            <w:r>
              <w:rPr>
                <w:rFonts w:ascii="Times New Roman" w:hAnsi="Times New Roman"/>
                <w:lang w:val="lv-LV"/>
              </w:rPr>
              <w:t>.</w:t>
            </w:r>
          </w:p>
        </w:tc>
        <w:tc>
          <w:tcPr>
            <w:tcW w:w="3908" w:type="pct"/>
            <w:tcBorders>
              <w:top w:val="single" w:sz="4" w:space="0" w:color="auto"/>
              <w:bottom w:val="single" w:sz="4" w:space="0" w:color="auto"/>
            </w:tcBorders>
          </w:tcPr>
          <w:p w:rsidR="007905DA" w:rsidRPr="00522D06" w:rsidRDefault="007905DA" w:rsidP="00522D06">
            <w:pPr>
              <w:spacing w:after="0" w:line="240" w:lineRule="auto"/>
              <w:rPr>
                <w:rFonts w:ascii="Times New Roman" w:hAnsi="Times New Roman"/>
                <w:lang w:val="lv-LV"/>
              </w:rPr>
            </w:pPr>
          </w:p>
        </w:tc>
      </w:tr>
      <w:tr w:rsidR="006864C2" w:rsidRPr="006864C2" w:rsidTr="00F14F69">
        <w:tc>
          <w:tcPr>
            <w:tcW w:w="1092" w:type="pct"/>
          </w:tcPr>
          <w:p w:rsidR="006864C2" w:rsidRPr="00522D06" w:rsidRDefault="006864C2" w:rsidP="00522D06">
            <w:pPr>
              <w:spacing w:after="0" w:line="240" w:lineRule="auto"/>
              <w:rPr>
                <w:rFonts w:ascii="Times New Roman" w:hAnsi="Times New Roman"/>
                <w:lang w:val="lv-LV"/>
              </w:rPr>
            </w:pPr>
            <w:r w:rsidRPr="00522D06">
              <w:rPr>
                <w:rFonts w:ascii="Times New Roman" w:hAnsi="Times New Roman"/>
                <w:lang w:val="lv-LV"/>
              </w:rPr>
              <w:t>Adrese:</w:t>
            </w:r>
          </w:p>
        </w:tc>
        <w:tc>
          <w:tcPr>
            <w:tcW w:w="3908" w:type="pct"/>
            <w:tcBorders>
              <w:top w:val="single" w:sz="4" w:space="0" w:color="auto"/>
              <w:bottom w:val="single" w:sz="4" w:space="0" w:color="auto"/>
            </w:tcBorders>
          </w:tcPr>
          <w:p w:rsidR="006864C2" w:rsidRPr="00522D06" w:rsidRDefault="006864C2" w:rsidP="00522D06">
            <w:pPr>
              <w:spacing w:after="0" w:line="240" w:lineRule="auto"/>
              <w:rPr>
                <w:rFonts w:ascii="Times New Roman" w:hAnsi="Times New Roman"/>
                <w:lang w:val="lv-LV"/>
              </w:rPr>
            </w:pPr>
          </w:p>
        </w:tc>
      </w:tr>
      <w:tr w:rsidR="007905DA" w:rsidRPr="006864C2" w:rsidTr="00F14F69">
        <w:tc>
          <w:tcPr>
            <w:tcW w:w="1092" w:type="pct"/>
          </w:tcPr>
          <w:p w:rsidR="007905DA" w:rsidRPr="00522D06" w:rsidRDefault="007905DA" w:rsidP="00522D06">
            <w:pPr>
              <w:spacing w:after="0" w:line="240" w:lineRule="auto"/>
              <w:rPr>
                <w:rFonts w:ascii="Times New Roman" w:hAnsi="Times New Roman"/>
                <w:lang w:val="lv-LV"/>
              </w:rPr>
            </w:pPr>
            <w:r w:rsidRPr="00522D06">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7905DA" w:rsidRPr="00522D06" w:rsidRDefault="007905DA" w:rsidP="00522D06">
            <w:pPr>
              <w:spacing w:after="0" w:line="240" w:lineRule="auto"/>
              <w:rPr>
                <w:rFonts w:ascii="Times New Roman" w:hAnsi="Times New Roman"/>
                <w:lang w:val="lv-LV"/>
              </w:rPr>
            </w:pPr>
          </w:p>
        </w:tc>
      </w:tr>
      <w:tr w:rsidR="007905DA" w:rsidRPr="006864C2" w:rsidTr="00F14F69">
        <w:tc>
          <w:tcPr>
            <w:tcW w:w="1092" w:type="pct"/>
          </w:tcPr>
          <w:p w:rsidR="007905DA" w:rsidRPr="00522D06" w:rsidRDefault="007905DA" w:rsidP="00522D06">
            <w:pPr>
              <w:spacing w:after="0" w:line="240" w:lineRule="auto"/>
              <w:rPr>
                <w:rFonts w:ascii="Times New Roman" w:hAnsi="Times New Roman"/>
                <w:lang w:val="lv-LV"/>
              </w:rPr>
            </w:pPr>
            <w:r w:rsidRPr="00522D06">
              <w:rPr>
                <w:rFonts w:ascii="Times New Roman" w:hAnsi="Times New Roman"/>
                <w:lang w:val="lv-LV"/>
              </w:rPr>
              <w:t>Datums:</w:t>
            </w:r>
          </w:p>
        </w:tc>
        <w:tc>
          <w:tcPr>
            <w:tcW w:w="3908" w:type="pct"/>
            <w:tcBorders>
              <w:top w:val="single" w:sz="4" w:space="0" w:color="auto"/>
              <w:bottom w:val="single" w:sz="4" w:space="0" w:color="auto"/>
            </w:tcBorders>
          </w:tcPr>
          <w:p w:rsidR="007905DA" w:rsidRPr="00522D06" w:rsidRDefault="007905DA" w:rsidP="00522D06">
            <w:pPr>
              <w:spacing w:after="0" w:line="240" w:lineRule="auto"/>
              <w:rPr>
                <w:rFonts w:ascii="Times New Roman" w:hAnsi="Times New Roman"/>
                <w:lang w:val="lv-LV"/>
              </w:rPr>
            </w:pPr>
          </w:p>
        </w:tc>
      </w:tr>
      <w:tr w:rsidR="007905DA" w:rsidRPr="006864C2" w:rsidTr="00F14F69">
        <w:tc>
          <w:tcPr>
            <w:tcW w:w="1092" w:type="pct"/>
          </w:tcPr>
          <w:p w:rsidR="007905DA" w:rsidRPr="00522D06" w:rsidRDefault="007905DA" w:rsidP="00522D06">
            <w:pPr>
              <w:spacing w:after="0" w:line="240" w:lineRule="auto"/>
              <w:rPr>
                <w:rFonts w:ascii="Times New Roman" w:hAnsi="Times New Roman"/>
                <w:lang w:val="lv-LV"/>
              </w:rPr>
            </w:pPr>
            <w:r w:rsidRPr="00522D06">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7905DA" w:rsidRPr="00522D06" w:rsidRDefault="007905DA" w:rsidP="00522D06">
            <w:pPr>
              <w:spacing w:after="0" w:line="240" w:lineRule="auto"/>
              <w:rPr>
                <w:rFonts w:ascii="Times New Roman" w:hAnsi="Times New Roman"/>
                <w:lang w:val="lv-LV"/>
              </w:rPr>
            </w:pPr>
          </w:p>
        </w:tc>
      </w:tr>
    </w:tbl>
    <w:p w:rsidR="007905DA" w:rsidRPr="00522D06" w:rsidRDefault="007905DA" w:rsidP="00522D06">
      <w:pPr>
        <w:pStyle w:val="Normaali"/>
        <w:spacing w:before="0"/>
        <w:rPr>
          <w:sz w:val="22"/>
          <w:szCs w:val="22"/>
        </w:rPr>
      </w:pPr>
      <w:r w:rsidRPr="00522D06">
        <w:rPr>
          <w:sz w:val="22"/>
          <w:szCs w:val="22"/>
        </w:rPr>
        <w:t xml:space="preserve">Piedāvājam veikt </w:t>
      </w:r>
      <w:r w:rsidR="00D25837">
        <w:rPr>
          <w:sz w:val="22"/>
          <w:szCs w:val="22"/>
        </w:rPr>
        <w:t>Tiltu un pārvadu uzturēšanas un pārvaldīšanas kārtības, kontroles procedūras izstrādāšanu</w:t>
      </w:r>
      <w:r w:rsidRPr="00522D06">
        <w:rPr>
          <w:sz w:val="22"/>
          <w:szCs w:val="22"/>
        </w:rPr>
        <w:t xml:space="preserve">, </w:t>
      </w:r>
      <w:r w:rsidR="00D25837">
        <w:rPr>
          <w:bCs/>
          <w:sz w:val="22"/>
          <w:szCs w:val="22"/>
        </w:rPr>
        <w:t>saskaņā ar 2022</w:t>
      </w:r>
      <w:r w:rsidRPr="00522D06">
        <w:rPr>
          <w:bCs/>
          <w:sz w:val="22"/>
          <w:szCs w:val="22"/>
        </w:rPr>
        <w:t xml:space="preserve">.gada </w:t>
      </w:r>
      <w:r w:rsidR="00D25837">
        <w:rPr>
          <w:bCs/>
          <w:sz w:val="22"/>
          <w:szCs w:val="22"/>
        </w:rPr>
        <w:t>16.februāra  U</w:t>
      </w:r>
      <w:r w:rsidRPr="00522D06">
        <w:rPr>
          <w:bCs/>
          <w:sz w:val="22"/>
          <w:szCs w:val="22"/>
        </w:rPr>
        <w:t>zaicinājuma</w:t>
      </w:r>
      <w:r w:rsidRPr="00522D06">
        <w:rPr>
          <w:sz w:val="22"/>
          <w:szCs w:val="22"/>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7905DA" w:rsidRPr="00522D06" w:rsidTr="00F14F69">
        <w:tc>
          <w:tcPr>
            <w:tcW w:w="9287" w:type="dxa"/>
          </w:tcPr>
          <w:p w:rsidR="007905DA" w:rsidRPr="00522D06" w:rsidRDefault="007905DA" w:rsidP="00522D06">
            <w:pPr>
              <w:pStyle w:val="BodyTextIndent3"/>
              <w:spacing w:after="0" w:line="240" w:lineRule="auto"/>
              <w:ind w:left="0"/>
              <w:jc w:val="center"/>
              <w:rPr>
                <w:rFonts w:ascii="Times New Roman" w:hAnsi="Times New Roman"/>
                <w:b/>
                <w:sz w:val="22"/>
                <w:szCs w:val="22"/>
                <w:lang w:val="lv-LV"/>
              </w:rPr>
            </w:pPr>
            <w:r w:rsidRPr="00522D06">
              <w:rPr>
                <w:rFonts w:ascii="Times New Roman" w:hAnsi="Times New Roman"/>
                <w:b/>
                <w:sz w:val="22"/>
                <w:szCs w:val="22"/>
                <w:lang w:val="lv-LV"/>
              </w:rPr>
              <w:t xml:space="preserve">Cena EUR bez PVN </w:t>
            </w:r>
            <w:r w:rsidRPr="00522D06">
              <w:rPr>
                <w:rFonts w:ascii="Times New Roman" w:hAnsi="Times New Roman"/>
                <w:b/>
                <w:color w:val="FF0000"/>
                <w:sz w:val="22"/>
                <w:szCs w:val="22"/>
                <w:lang w:val="lv-LV"/>
              </w:rPr>
              <w:t>(cipariem un vārdiem)</w:t>
            </w:r>
          </w:p>
        </w:tc>
      </w:tr>
      <w:tr w:rsidR="007905DA" w:rsidRPr="00522D06" w:rsidTr="00F14F69">
        <w:tc>
          <w:tcPr>
            <w:tcW w:w="9287" w:type="dxa"/>
          </w:tcPr>
          <w:p w:rsidR="007905DA" w:rsidRPr="00522D06" w:rsidRDefault="007905DA" w:rsidP="00522D06">
            <w:pPr>
              <w:pStyle w:val="BodyTextIndent3"/>
              <w:spacing w:after="0" w:line="240" w:lineRule="auto"/>
              <w:ind w:left="0"/>
              <w:rPr>
                <w:rFonts w:ascii="Times New Roman" w:hAnsi="Times New Roman"/>
                <w:sz w:val="22"/>
                <w:szCs w:val="22"/>
                <w:lang w:val="lv-LV"/>
              </w:rPr>
            </w:pPr>
            <w:r w:rsidRPr="00522D06">
              <w:rPr>
                <w:rFonts w:ascii="Times New Roman" w:hAnsi="Times New Roman"/>
                <w:sz w:val="22"/>
                <w:szCs w:val="22"/>
                <w:lang w:val="lv-LV"/>
              </w:rPr>
              <w:t xml:space="preserve"> </w:t>
            </w:r>
          </w:p>
          <w:p w:rsidR="007905DA" w:rsidRPr="00522D06" w:rsidRDefault="007905DA" w:rsidP="00522D06">
            <w:pPr>
              <w:pStyle w:val="BodyTextIndent3"/>
              <w:spacing w:after="0" w:line="240" w:lineRule="auto"/>
              <w:ind w:left="0"/>
              <w:rPr>
                <w:rFonts w:ascii="Times New Roman" w:hAnsi="Times New Roman"/>
                <w:sz w:val="22"/>
                <w:szCs w:val="22"/>
                <w:lang w:val="lv-LV"/>
              </w:rPr>
            </w:pPr>
          </w:p>
        </w:tc>
      </w:tr>
    </w:tbl>
    <w:p w:rsidR="007905DA" w:rsidRPr="00522D06" w:rsidRDefault="007905DA" w:rsidP="00522D06">
      <w:pPr>
        <w:pStyle w:val="BodyTextIndent3"/>
        <w:spacing w:after="0" w:line="240" w:lineRule="auto"/>
        <w:ind w:left="0"/>
        <w:jc w:val="both"/>
        <w:rPr>
          <w:rFonts w:ascii="Times New Roman" w:hAnsi="Times New Roman"/>
          <w:sz w:val="22"/>
          <w:szCs w:val="22"/>
          <w:lang w:val="lv-LV"/>
        </w:rPr>
      </w:pPr>
    </w:p>
    <w:p w:rsidR="007905DA" w:rsidRPr="00522D06" w:rsidRDefault="007905DA" w:rsidP="00522D06">
      <w:pPr>
        <w:spacing w:after="0" w:line="240" w:lineRule="auto"/>
        <w:ind w:firstLine="720"/>
        <w:jc w:val="both"/>
        <w:rPr>
          <w:rFonts w:ascii="Times New Roman" w:hAnsi="Times New Roman"/>
          <w:lang w:val="lv-LV"/>
        </w:rPr>
      </w:pPr>
      <w:r w:rsidRPr="00522D06">
        <w:rPr>
          <w:rFonts w:ascii="Times New Roman" w:hAnsi="Times New Roman"/>
          <w:lang w:val="lv-LV"/>
        </w:rPr>
        <w:t>Mēs apliecinām piedāvājumā sniegto ziņu patiesumu un precizitāti.</w:t>
      </w:r>
    </w:p>
    <w:p w:rsidR="007905DA" w:rsidRPr="00522D06" w:rsidRDefault="007905DA" w:rsidP="00522D06">
      <w:pPr>
        <w:pStyle w:val="Normaali"/>
        <w:spacing w:before="0"/>
        <w:jc w:val="both"/>
        <w:rPr>
          <w:b w:val="0"/>
          <w:sz w:val="22"/>
          <w:szCs w:val="22"/>
        </w:rPr>
      </w:pPr>
      <w:r w:rsidRPr="00522D06">
        <w:rPr>
          <w:b w:val="0"/>
          <w:sz w:val="22"/>
          <w:szCs w:val="22"/>
        </w:rPr>
        <w:t>Ar šo mēs apstiprinām, ka e</w:t>
      </w:r>
      <w:r w:rsidR="00EB5CA2" w:rsidRPr="00522D06">
        <w:rPr>
          <w:b w:val="0"/>
          <w:sz w:val="22"/>
          <w:szCs w:val="22"/>
        </w:rPr>
        <w:t xml:space="preserve">sam iepazinušies ar uzaicinājuma </w:t>
      </w:r>
      <w:r w:rsidRPr="00522D06">
        <w:rPr>
          <w:b w:val="0"/>
          <w:sz w:val="22"/>
          <w:szCs w:val="22"/>
        </w:rPr>
        <w:t xml:space="preserve"> prasībām un tam pievienoto dokumentāciju, mēs garantējam sniegto ziņu patiesīgumu un precizitāti. </w:t>
      </w:r>
    </w:p>
    <w:p w:rsidR="007905DA" w:rsidRPr="00522D06" w:rsidRDefault="007905DA" w:rsidP="00522D06">
      <w:pPr>
        <w:spacing w:after="0" w:line="240" w:lineRule="auto"/>
        <w:ind w:firstLine="720"/>
        <w:jc w:val="both"/>
        <w:rPr>
          <w:rFonts w:ascii="Times New Roman" w:hAnsi="Times New Roman"/>
          <w:lang w:val="lv-LV"/>
        </w:rPr>
      </w:pPr>
      <w:r w:rsidRPr="00522D06">
        <w:rPr>
          <w:rFonts w:ascii="Times New Roman" w:hAnsi="Times New Roman"/>
          <w:lang w:val="lv-LV"/>
        </w:rPr>
        <w:t>Apņemamies (ja Pasūtītājs izvēlēsies šo piedāvājumu) slēgt iepirkuma līgumu un izpildīt visus līguma nosacījumus.</w:t>
      </w:r>
    </w:p>
    <w:p w:rsidR="007905DA" w:rsidRPr="00522D06" w:rsidRDefault="007905DA" w:rsidP="00522D06">
      <w:pPr>
        <w:spacing w:after="0" w:line="240" w:lineRule="auto"/>
        <w:ind w:firstLine="720"/>
        <w:jc w:val="both"/>
        <w:rPr>
          <w:rFonts w:ascii="Times New Roman" w:hAnsi="Times New Roman"/>
          <w:lang w:val="lv-LV"/>
        </w:rPr>
      </w:pPr>
      <w:r w:rsidRPr="00522D06">
        <w:rPr>
          <w:rFonts w:ascii="Times New Roman" w:hAnsi="Times New Roman"/>
          <w:lang w:val="lv-LV"/>
        </w:rPr>
        <w:t>Mēs piekrītam visām uzaicinājumā nolikumā izvirzītajām prasībām.</w:t>
      </w:r>
      <w:r w:rsidRPr="00522D06">
        <w:rPr>
          <w:rStyle w:val="apple-style-span"/>
          <w:rFonts w:ascii="Times New Roman" w:hAnsi="Times New Roman"/>
          <w:color w:val="000000"/>
          <w:lang w:val="lv-LV"/>
        </w:rPr>
        <w:t xml:space="preserve"> </w:t>
      </w:r>
    </w:p>
    <w:p w:rsidR="007905DA" w:rsidRPr="00522D06" w:rsidRDefault="007905DA" w:rsidP="00522D06">
      <w:pPr>
        <w:spacing w:after="0" w:line="240" w:lineRule="auto"/>
        <w:jc w:val="both"/>
        <w:rPr>
          <w:rFonts w:ascii="Times New Roman" w:hAnsi="Times New Roman"/>
          <w:lang w:val="lv-LV"/>
        </w:rPr>
      </w:pPr>
    </w:p>
    <w:p w:rsidR="007905DA" w:rsidRPr="00522D06" w:rsidRDefault="007905DA" w:rsidP="00522D06">
      <w:pPr>
        <w:spacing w:after="0" w:line="240" w:lineRule="auto"/>
        <w:rPr>
          <w:rFonts w:ascii="Times New Roman" w:hAnsi="Times New Roman"/>
          <w:lang w:val="lv-LV"/>
        </w:rPr>
      </w:pPr>
    </w:p>
    <w:p w:rsidR="007905DA" w:rsidRPr="00522D06" w:rsidRDefault="007905DA" w:rsidP="00522D06">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7905DA" w:rsidRPr="00522D06" w:rsidTr="00F14F69">
        <w:tc>
          <w:tcPr>
            <w:tcW w:w="2093" w:type="dxa"/>
          </w:tcPr>
          <w:p w:rsidR="007905DA" w:rsidRPr="00522D06" w:rsidRDefault="007905DA" w:rsidP="00522D06">
            <w:pPr>
              <w:spacing w:after="0" w:line="240" w:lineRule="auto"/>
              <w:rPr>
                <w:rFonts w:ascii="Times New Roman" w:hAnsi="Times New Roman"/>
                <w:lang w:val="lv-LV"/>
              </w:rPr>
            </w:pPr>
            <w:r w:rsidRPr="00522D06">
              <w:rPr>
                <w:rFonts w:ascii="Times New Roman" w:hAnsi="Times New Roman"/>
                <w:lang w:val="lv-LV"/>
              </w:rPr>
              <w:t>Pretendenta pārstāvis:</w:t>
            </w:r>
          </w:p>
        </w:tc>
        <w:tc>
          <w:tcPr>
            <w:tcW w:w="7195" w:type="dxa"/>
            <w:tcBorders>
              <w:bottom w:val="single" w:sz="4" w:space="0" w:color="auto"/>
            </w:tcBorders>
          </w:tcPr>
          <w:p w:rsidR="007905DA" w:rsidRPr="00522D06" w:rsidRDefault="007905DA" w:rsidP="00522D06">
            <w:pPr>
              <w:spacing w:after="0" w:line="240" w:lineRule="auto"/>
              <w:rPr>
                <w:rFonts w:ascii="Times New Roman" w:hAnsi="Times New Roman"/>
                <w:lang w:val="lv-LV"/>
              </w:rPr>
            </w:pPr>
          </w:p>
        </w:tc>
      </w:tr>
      <w:tr w:rsidR="007905DA" w:rsidRPr="00522D06" w:rsidTr="00F14F69">
        <w:trPr>
          <w:cantSplit/>
        </w:trPr>
        <w:tc>
          <w:tcPr>
            <w:tcW w:w="2093" w:type="dxa"/>
          </w:tcPr>
          <w:p w:rsidR="007905DA" w:rsidRPr="00522D06" w:rsidRDefault="007905DA" w:rsidP="00522D06">
            <w:pPr>
              <w:spacing w:after="0" w:line="240" w:lineRule="auto"/>
              <w:rPr>
                <w:rFonts w:ascii="Times New Roman" w:hAnsi="Times New Roman"/>
                <w:lang w:val="lv-LV"/>
              </w:rPr>
            </w:pPr>
          </w:p>
        </w:tc>
        <w:tc>
          <w:tcPr>
            <w:tcW w:w="7195" w:type="dxa"/>
          </w:tcPr>
          <w:p w:rsidR="007905DA" w:rsidRPr="00522D06" w:rsidRDefault="007905DA" w:rsidP="00522D06">
            <w:pPr>
              <w:spacing w:after="0" w:line="240" w:lineRule="auto"/>
              <w:rPr>
                <w:rFonts w:ascii="Times New Roman" w:hAnsi="Times New Roman"/>
                <w:lang w:val="lv-LV"/>
              </w:rPr>
            </w:pPr>
            <w:r w:rsidRPr="00522D06">
              <w:rPr>
                <w:rFonts w:ascii="Times New Roman" w:hAnsi="Times New Roman"/>
                <w:lang w:val="lv-LV"/>
              </w:rPr>
              <w:t xml:space="preserve">                 (amats, paraksts, vārds, uzvārds, zīmogs)</w:t>
            </w:r>
          </w:p>
        </w:tc>
      </w:tr>
    </w:tbl>
    <w:p w:rsidR="007905DA" w:rsidRPr="00522D06" w:rsidRDefault="007905DA" w:rsidP="00522D06">
      <w:pPr>
        <w:spacing w:after="0" w:line="240" w:lineRule="auto"/>
        <w:rPr>
          <w:rFonts w:ascii="Times New Roman" w:hAnsi="Times New Roman"/>
          <w:lang w:val="lv-LV"/>
        </w:rPr>
      </w:pPr>
    </w:p>
    <w:p w:rsidR="007905DA" w:rsidRPr="00522D06" w:rsidRDefault="007905DA" w:rsidP="00522D06">
      <w:pPr>
        <w:spacing w:after="0" w:line="240" w:lineRule="auto"/>
        <w:jc w:val="center"/>
        <w:rPr>
          <w:lang w:val="lv-LV"/>
        </w:rPr>
      </w:pPr>
      <w:r w:rsidRPr="00522D06">
        <w:rPr>
          <w:rFonts w:ascii="Times New Roman" w:hAnsi="Times New Roman"/>
          <w:b/>
          <w:bCs/>
          <w:lang w:val="lv-LV"/>
        </w:rPr>
        <w:br w:type="page"/>
      </w:r>
    </w:p>
    <w:p w:rsidR="00924DEC" w:rsidRPr="0078289E" w:rsidRDefault="00924DEC" w:rsidP="00924DEC">
      <w:pPr>
        <w:spacing w:after="0" w:line="240" w:lineRule="auto"/>
        <w:rPr>
          <w:rFonts w:ascii="Times New Roman" w:eastAsia="Times New Roman" w:hAnsi="Times New Roman"/>
          <w:sz w:val="20"/>
          <w:szCs w:val="20"/>
          <w:lang w:val="lv-LV"/>
        </w:rPr>
      </w:pPr>
    </w:p>
    <w:sectPr w:rsidR="00924DEC" w:rsidRPr="0078289E" w:rsidSect="007905DA">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82F" w:rsidRDefault="0080282F" w:rsidP="00AD6F22">
      <w:pPr>
        <w:spacing w:after="0" w:line="240" w:lineRule="auto"/>
      </w:pPr>
      <w:r>
        <w:separator/>
      </w:r>
    </w:p>
  </w:endnote>
  <w:endnote w:type="continuationSeparator" w:id="0">
    <w:p w:rsidR="0080282F" w:rsidRDefault="0080282F"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744564"/>
      <w:docPartObj>
        <w:docPartGallery w:val="Page Numbers (Bottom of Page)"/>
        <w:docPartUnique/>
      </w:docPartObj>
    </w:sdtPr>
    <w:sdtEndPr>
      <w:rPr>
        <w:noProof/>
      </w:rPr>
    </w:sdtEndPr>
    <w:sdtContent>
      <w:p w:rsidR="008D2C8D" w:rsidRDefault="008D2C8D">
        <w:pPr>
          <w:pStyle w:val="Footer"/>
          <w:jc w:val="right"/>
        </w:pPr>
        <w:r>
          <w:fldChar w:fldCharType="begin"/>
        </w:r>
        <w:r>
          <w:instrText xml:space="preserve"> PAGE   \* MERGEFORMAT </w:instrText>
        </w:r>
        <w:r>
          <w:fldChar w:fldCharType="separate"/>
        </w:r>
        <w:r w:rsidR="00DA42AA">
          <w:rPr>
            <w:noProof/>
          </w:rPr>
          <w:t>1</w:t>
        </w:r>
        <w:r>
          <w:rPr>
            <w:noProof/>
          </w:rPr>
          <w:fldChar w:fldCharType="end"/>
        </w:r>
      </w:p>
    </w:sdtContent>
  </w:sdt>
  <w:p w:rsidR="008D2C8D" w:rsidRDefault="008D2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82F" w:rsidRDefault="0080282F" w:rsidP="00AD6F22">
      <w:pPr>
        <w:spacing w:after="0" w:line="240" w:lineRule="auto"/>
      </w:pPr>
      <w:r>
        <w:separator/>
      </w:r>
    </w:p>
  </w:footnote>
  <w:footnote w:type="continuationSeparator" w:id="0">
    <w:p w:rsidR="0080282F" w:rsidRDefault="0080282F"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nsid w:val="0AFA475B"/>
    <w:multiLevelType w:val="multilevel"/>
    <w:tmpl w:val="4D868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198A7541"/>
    <w:multiLevelType w:val="multilevel"/>
    <w:tmpl w:val="FCAA90FE"/>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1ADB7360"/>
    <w:multiLevelType w:val="multilevel"/>
    <w:tmpl w:val="F2289B5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9">
    <w:nsid w:val="1BD73168"/>
    <w:multiLevelType w:val="multilevel"/>
    <w:tmpl w:val="27E01F2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3B80C6C"/>
    <w:multiLevelType w:val="hybridMultilevel"/>
    <w:tmpl w:val="9468F2CA"/>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872AE3"/>
    <w:multiLevelType w:val="multilevel"/>
    <w:tmpl w:val="EF064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5">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16">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7">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8">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7A03D8D"/>
    <w:multiLevelType w:val="hybridMultilevel"/>
    <w:tmpl w:val="E0D8474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4">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27">
    <w:nsid w:val="4E345B79"/>
    <w:multiLevelType w:val="hybridMultilevel"/>
    <w:tmpl w:val="F50429AA"/>
    <w:lvl w:ilvl="0" w:tplc="0460548A">
      <w:start w:val="1"/>
      <w:numFmt w:val="decimal"/>
      <w:lvlText w:val="3.%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4156B5C"/>
    <w:multiLevelType w:val="multilevel"/>
    <w:tmpl w:val="801ADE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33">
    <w:nsid w:val="5A5068D5"/>
    <w:multiLevelType w:val="multilevel"/>
    <w:tmpl w:val="24C062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35">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nsid w:val="686D71D5"/>
    <w:multiLevelType w:val="hybridMultilevel"/>
    <w:tmpl w:val="EC2AAA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38">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41">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nsid w:val="749B1EA3"/>
    <w:multiLevelType w:val="multilevel"/>
    <w:tmpl w:val="166A2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86640AB"/>
    <w:multiLevelType w:val="hybridMultilevel"/>
    <w:tmpl w:val="52061488"/>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num w:numId="1">
    <w:abstractNumId w:val="10"/>
  </w:num>
  <w:num w:numId="2">
    <w:abstractNumId w:val="24"/>
  </w:num>
  <w:num w:numId="3">
    <w:abstractNumId w:val="0"/>
  </w:num>
  <w:num w:numId="4">
    <w:abstractNumId w:val="38"/>
  </w:num>
  <w:num w:numId="5">
    <w:abstractNumId w:val="18"/>
  </w:num>
  <w:num w:numId="6">
    <w:abstractNumId w:val="5"/>
  </w:num>
  <w:num w:numId="7">
    <w:abstractNumId w:val="8"/>
  </w:num>
  <w:num w:numId="8">
    <w:abstractNumId w:val="19"/>
  </w:num>
  <w:num w:numId="9">
    <w:abstractNumId w:val="7"/>
  </w:num>
  <w:num w:numId="10">
    <w:abstractNumId w:val="35"/>
  </w:num>
  <w:num w:numId="11">
    <w:abstractNumId w:val="13"/>
  </w:num>
  <w:num w:numId="12">
    <w:abstractNumId w:val="1"/>
  </w:num>
  <w:num w:numId="13">
    <w:abstractNumId w:val="11"/>
  </w:num>
  <w:num w:numId="14">
    <w:abstractNumId w:val="36"/>
  </w:num>
  <w:num w:numId="15">
    <w:abstractNumId w:val="33"/>
  </w:num>
  <w:num w:numId="16">
    <w:abstractNumId w:val="31"/>
  </w:num>
  <w:num w:numId="17">
    <w:abstractNumId w:val="29"/>
  </w:num>
  <w:num w:numId="18">
    <w:abstractNumId w:val="41"/>
  </w:num>
  <w:num w:numId="19">
    <w:abstractNumId w:val="43"/>
  </w:num>
  <w:num w:numId="20">
    <w:abstractNumId w:val="22"/>
  </w:num>
  <w:num w:numId="21">
    <w:abstractNumId w:val="21"/>
  </w:num>
  <w:num w:numId="22">
    <w:abstractNumId w:val="23"/>
  </w:num>
  <w:num w:numId="23">
    <w:abstractNumId w:val="32"/>
  </w:num>
  <w:num w:numId="24">
    <w:abstractNumId w:val="14"/>
  </w:num>
  <w:num w:numId="25">
    <w:abstractNumId w:val="34"/>
  </w:num>
  <w:num w:numId="26">
    <w:abstractNumId w:val="15"/>
  </w:num>
  <w:num w:numId="27">
    <w:abstractNumId w:val="17"/>
  </w:num>
  <w:num w:numId="28">
    <w:abstractNumId w:val="40"/>
  </w:num>
  <w:num w:numId="29">
    <w:abstractNumId w:val="16"/>
  </w:num>
  <w:num w:numId="30">
    <w:abstractNumId w:val="16"/>
    <w:lvlOverride w:ilvl="0">
      <w:lvl w:ilvl="0">
        <w:start w:val="1"/>
        <w:numFmt w:val="decimal"/>
        <w:lvlText w:val="3.6.%1."/>
        <w:lvlJc w:val="left"/>
        <w:pPr>
          <w:ind w:left="0" w:firstLine="0"/>
        </w:pPr>
        <w:rPr>
          <w:rFonts w:asciiTheme="minorHAnsi" w:hAnsiTheme="minorHAnsi" w:cstheme="minorHAnsi" w:hint="default"/>
        </w:rPr>
      </w:lvl>
    </w:lvlOverride>
  </w:num>
  <w:num w:numId="31">
    <w:abstractNumId w:val="26"/>
  </w:num>
  <w:num w:numId="32">
    <w:abstractNumId w:val="2"/>
  </w:num>
  <w:num w:numId="33">
    <w:abstractNumId w:val="25"/>
  </w:num>
  <w:num w:numId="34">
    <w:abstractNumId w:val="39"/>
  </w:num>
  <w:num w:numId="35">
    <w:abstractNumId w:val="28"/>
  </w:num>
  <w:num w:numId="36">
    <w:abstractNumId w:val="37"/>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2"/>
  </w:num>
  <w:num w:numId="40">
    <w:abstractNumId w:val="6"/>
  </w:num>
  <w:num w:numId="41">
    <w:abstractNumId w:val="9"/>
  </w:num>
  <w:num w:numId="42">
    <w:abstractNumId w:val="30"/>
  </w:num>
  <w:num w:numId="43">
    <w:abstractNumId w:val="20"/>
  </w:num>
  <w:num w:numId="44">
    <w:abstractNumId w:val="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133F6"/>
    <w:rsid w:val="00043FEE"/>
    <w:rsid w:val="00044A42"/>
    <w:rsid w:val="00050608"/>
    <w:rsid w:val="00072634"/>
    <w:rsid w:val="00073C0E"/>
    <w:rsid w:val="00090347"/>
    <w:rsid w:val="00091F58"/>
    <w:rsid w:val="000D1963"/>
    <w:rsid w:val="00104B80"/>
    <w:rsid w:val="0012637F"/>
    <w:rsid w:val="00135A18"/>
    <w:rsid w:val="001545CB"/>
    <w:rsid w:val="001643A0"/>
    <w:rsid w:val="0019458A"/>
    <w:rsid w:val="002028E6"/>
    <w:rsid w:val="00212185"/>
    <w:rsid w:val="00254A3F"/>
    <w:rsid w:val="0025782F"/>
    <w:rsid w:val="00262872"/>
    <w:rsid w:val="00272978"/>
    <w:rsid w:val="002A7440"/>
    <w:rsid w:val="002B0CEF"/>
    <w:rsid w:val="002C44E9"/>
    <w:rsid w:val="002E5754"/>
    <w:rsid w:val="002E7524"/>
    <w:rsid w:val="002E778C"/>
    <w:rsid w:val="002F7A56"/>
    <w:rsid w:val="00300E31"/>
    <w:rsid w:val="003134C8"/>
    <w:rsid w:val="00323E54"/>
    <w:rsid w:val="00335198"/>
    <w:rsid w:val="00345971"/>
    <w:rsid w:val="0035456B"/>
    <w:rsid w:val="00364001"/>
    <w:rsid w:val="00370696"/>
    <w:rsid w:val="0037146E"/>
    <w:rsid w:val="003843F6"/>
    <w:rsid w:val="003C124D"/>
    <w:rsid w:val="003C5BB2"/>
    <w:rsid w:val="003C60AD"/>
    <w:rsid w:val="003D4734"/>
    <w:rsid w:val="003D62FA"/>
    <w:rsid w:val="003E705F"/>
    <w:rsid w:val="003E7A16"/>
    <w:rsid w:val="003F4877"/>
    <w:rsid w:val="00440FD9"/>
    <w:rsid w:val="00444300"/>
    <w:rsid w:val="00462D25"/>
    <w:rsid w:val="00466BDD"/>
    <w:rsid w:val="00472D89"/>
    <w:rsid w:val="004804DA"/>
    <w:rsid w:val="004830E3"/>
    <w:rsid w:val="004A59C6"/>
    <w:rsid w:val="004B2DE2"/>
    <w:rsid w:val="004C723E"/>
    <w:rsid w:val="004E26F7"/>
    <w:rsid w:val="004F358A"/>
    <w:rsid w:val="00522D06"/>
    <w:rsid w:val="005277C9"/>
    <w:rsid w:val="005316F6"/>
    <w:rsid w:val="00540313"/>
    <w:rsid w:val="0055493E"/>
    <w:rsid w:val="00564033"/>
    <w:rsid w:val="005834A0"/>
    <w:rsid w:val="005D19C8"/>
    <w:rsid w:val="005E6810"/>
    <w:rsid w:val="005F113B"/>
    <w:rsid w:val="005F4B2C"/>
    <w:rsid w:val="005F569E"/>
    <w:rsid w:val="00600797"/>
    <w:rsid w:val="00613C5E"/>
    <w:rsid w:val="00633F98"/>
    <w:rsid w:val="00647A2D"/>
    <w:rsid w:val="00653165"/>
    <w:rsid w:val="00654280"/>
    <w:rsid w:val="00674DC1"/>
    <w:rsid w:val="00677270"/>
    <w:rsid w:val="006864C2"/>
    <w:rsid w:val="0069726B"/>
    <w:rsid w:val="006A278F"/>
    <w:rsid w:val="006B5BC0"/>
    <w:rsid w:val="006D44D4"/>
    <w:rsid w:val="006F4C15"/>
    <w:rsid w:val="006F6073"/>
    <w:rsid w:val="00710576"/>
    <w:rsid w:val="0074228B"/>
    <w:rsid w:val="00772D8A"/>
    <w:rsid w:val="00773293"/>
    <w:rsid w:val="0078289E"/>
    <w:rsid w:val="007905DA"/>
    <w:rsid w:val="007B448B"/>
    <w:rsid w:val="007C226E"/>
    <w:rsid w:val="007E5BA7"/>
    <w:rsid w:val="007F0B94"/>
    <w:rsid w:val="007F7396"/>
    <w:rsid w:val="0080282F"/>
    <w:rsid w:val="00805FE3"/>
    <w:rsid w:val="0084345C"/>
    <w:rsid w:val="008508F6"/>
    <w:rsid w:val="008718C5"/>
    <w:rsid w:val="00886F65"/>
    <w:rsid w:val="00890588"/>
    <w:rsid w:val="00892D09"/>
    <w:rsid w:val="00894725"/>
    <w:rsid w:val="008B7FE6"/>
    <w:rsid w:val="008D2C8D"/>
    <w:rsid w:val="008F05E5"/>
    <w:rsid w:val="00910270"/>
    <w:rsid w:val="009247BB"/>
    <w:rsid w:val="00924DEC"/>
    <w:rsid w:val="009251E2"/>
    <w:rsid w:val="009271AF"/>
    <w:rsid w:val="00931AFA"/>
    <w:rsid w:val="0093220C"/>
    <w:rsid w:val="00940341"/>
    <w:rsid w:val="0095282E"/>
    <w:rsid w:val="00957ADD"/>
    <w:rsid w:val="00957AF7"/>
    <w:rsid w:val="00967739"/>
    <w:rsid w:val="00983C8C"/>
    <w:rsid w:val="00987927"/>
    <w:rsid w:val="00991FC6"/>
    <w:rsid w:val="009923F4"/>
    <w:rsid w:val="009A6881"/>
    <w:rsid w:val="009B3F39"/>
    <w:rsid w:val="009D04D1"/>
    <w:rsid w:val="009E279A"/>
    <w:rsid w:val="009E2CE2"/>
    <w:rsid w:val="009F0182"/>
    <w:rsid w:val="00A63E85"/>
    <w:rsid w:val="00A80A0E"/>
    <w:rsid w:val="00AB333E"/>
    <w:rsid w:val="00AB4E7D"/>
    <w:rsid w:val="00AD6F22"/>
    <w:rsid w:val="00AE2379"/>
    <w:rsid w:val="00AF632D"/>
    <w:rsid w:val="00B14369"/>
    <w:rsid w:val="00B41ED4"/>
    <w:rsid w:val="00B61973"/>
    <w:rsid w:val="00B718A2"/>
    <w:rsid w:val="00B7388D"/>
    <w:rsid w:val="00B8036F"/>
    <w:rsid w:val="00B82E26"/>
    <w:rsid w:val="00B90F3B"/>
    <w:rsid w:val="00BA48FD"/>
    <w:rsid w:val="00BB45F9"/>
    <w:rsid w:val="00C01F87"/>
    <w:rsid w:val="00C1129C"/>
    <w:rsid w:val="00C427E2"/>
    <w:rsid w:val="00C565F7"/>
    <w:rsid w:val="00C6123C"/>
    <w:rsid w:val="00C65863"/>
    <w:rsid w:val="00C71E70"/>
    <w:rsid w:val="00C73EE1"/>
    <w:rsid w:val="00C964AA"/>
    <w:rsid w:val="00CA1B48"/>
    <w:rsid w:val="00CB13A8"/>
    <w:rsid w:val="00CB49CE"/>
    <w:rsid w:val="00CC0B6F"/>
    <w:rsid w:val="00CC752D"/>
    <w:rsid w:val="00CD631B"/>
    <w:rsid w:val="00D25837"/>
    <w:rsid w:val="00D25C24"/>
    <w:rsid w:val="00D27F68"/>
    <w:rsid w:val="00D360FF"/>
    <w:rsid w:val="00D42F45"/>
    <w:rsid w:val="00D43D76"/>
    <w:rsid w:val="00D46C86"/>
    <w:rsid w:val="00D639C2"/>
    <w:rsid w:val="00D86804"/>
    <w:rsid w:val="00DA26B6"/>
    <w:rsid w:val="00DA42AA"/>
    <w:rsid w:val="00DB57F3"/>
    <w:rsid w:val="00DE5284"/>
    <w:rsid w:val="00DE595A"/>
    <w:rsid w:val="00DF0FA0"/>
    <w:rsid w:val="00DF1329"/>
    <w:rsid w:val="00E11584"/>
    <w:rsid w:val="00E12374"/>
    <w:rsid w:val="00E144B9"/>
    <w:rsid w:val="00E351EE"/>
    <w:rsid w:val="00E45A87"/>
    <w:rsid w:val="00E544DB"/>
    <w:rsid w:val="00E749F2"/>
    <w:rsid w:val="00EA6233"/>
    <w:rsid w:val="00EB18E8"/>
    <w:rsid w:val="00EB5CA2"/>
    <w:rsid w:val="00EC0FD6"/>
    <w:rsid w:val="00EF4ADE"/>
    <w:rsid w:val="00F11A71"/>
    <w:rsid w:val="00F3667E"/>
    <w:rsid w:val="00F747A7"/>
    <w:rsid w:val="00F8327F"/>
    <w:rsid w:val="00F90BC2"/>
    <w:rsid w:val="00FC06AB"/>
    <w:rsid w:val="00FC434B"/>
    <w:rsid w:val="00FE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3B"/>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unhideWhenUsed/>
    <w:rsid w:val="008508F6"/>
    <w:pPr>
      <w:spacing w:after="120" w:line="480" w:lineRule="auto"/>
    </w:pPr>
  </w:style>
  <w:style w:type="character" w:customStyle="1" w:styleId="BodyText2Char">
    <w:name w:val="Body Text 2 Char"/>
    <w:basedOn w:val="DefaultParagraphFont"/>
    <w:link w:val="BodyText2"/>
    <w:uiPriority w:val="99"/>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99"/>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9E279A"/>
    <w:pPr>
      <w:spacing w:before="120" w:after="0" w:line="240" w:lineRule="auto"/>
      <w:ind w:firstLine="360"/>
      <w:jc w:val="center"/>
    </w:pPr>
    <w:rPr>
      <w:rFonts w:ascii="Times New Roman" w:eastAsia="Times New Roman" w:hAnsi="Times New Roman" w:cs="Times New Roman"/>
      <w:b/>
      <w:iCs/>
      <w:snapToGrid w:val="0"/>
      <w:sz w:val="24"/>
      <w:szCs w:val="24"/>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styleId="Subtitle">
    <w:name w:val="Subtitle"/>
    <w:basedOn w:val="Normal"/>
    <w:link w:val="SubtitleChar"/>
    <w:rsid w:val="0035456B"/>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basedOn w:val="DefaultParagraphFont"/>
    <w:link w:val="Subtitle"/>
    <w:rsid w:val="0035456B"/>
    <w:rPr>
      <w:rFonts w:ascii="Times New Roman" w:eastAsia="Times New Roman" w:hAnsi="Times New Roman" w:cs="Times New Roma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3B"/>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unhideWhenUsed/>
    <w:rsid w:val="008508F6"/>
    <w:pPr>
      <w:spacing w:after="120" w:line="480" w:lineRule="auto"/>
    </w:pPr>
  </w:style>
  <w:style w:type="character" w:customStyle="1" w:styleId="BodyText2Char">
    <w:name w:val="Body Text 2 Char"/>
    <w:basedOn w:val="DefaultParagraphFont"/>
    <w:link w:val="BodyText2"/>
    <w:uiPriority w:val="99"/>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99"/>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9E279A"/>
    <w:pPr>
      <w:spacing w:before="120" w:after="0" w:line="240" w:lineRule="auto"/>
      <w:ind w:firstLine="360"/>
      <w:jc w:val="center"/>
    </w:pPr>
    <w:rPr>
      <w:rFonts w:ascii="Times New Roman" w:eastAsia="Times New Roman" w:hAnsi="Times New Roman" w:cs="Times New Roman"/>
      <w:b/>
      <w:iCs/>
      <w:snapToGrid w:val="0"/>
      <w:sz w:val="24"/>
      <w:szCs w:val="24"/>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styleId="Subtitle">
    <w:name w:val="Subtitle"/>
    <w:basedOn w:val="Normal"/>
    <w:link w:val="SubtitleChar"/>
    <w:rsid w:val="0035456B"/>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basedOn w:val="DefaultParagraphFont"/>
    <w:link w:val="Subtitle"/>
    <w:rsid w:val="0035456B"/>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ija.pupina@daugavpil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itrijs.dubins@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2ADBE-E5B2-4CB3-AD0D-9EC53D60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187</cp:revision>
  <cp:lastPrinted>2022-02-16T12:37:00Z</cp:lastPrinted>
  <dcterms:created xsi:type="dcterms:W3CDTF">2017-01-26T12:09:00Z</dcterms:created>
  <dcterms:modified xsi:type="dcterms:W3CDTF">2022-02-16T12:44:00Z</dcterms:modified>
</cp:coreProperties>
</file>