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286386" w:rsidRPr="00DD00F4">
        <w:rPr>
          <w:b w:val="0"/>
          <w:bCs w:val="0"/>
          <w:sz w:val="22"/>
          <w:szCs w:val="22"/>
        </w:rPr>
        <w:t>S.Šņepste</w:t>
      </w:r>
      <w:proofErr w:type="spellEnd"/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2021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9C1C64">
        <w:rPr>
          <w:rFonts w:ascii="Times New Roman" w:hAnsi="Times New Roman"/>
          <w:sz w:val="22"/>
          <w:szCs w:val="22"/>
          <w:lang w:eastAsia="en-US"/>
        </w:rPr>
        <w:t>3.decembrī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4C2EF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 xml:space="preserve">„Komandējuma organizēšanas pakalpojumu nodrošināšana </w:t>
      </w:r>
    </w:p>
    <w:p w:rsidR="004C2EF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Nr. NFI/IC.VIAA/2020/4, </w:t>
      </w:r>
    </w:p>
    <w:p w:rsidR="004C2EFE" w:rsidRPr="004C2EFE" w:rsidRDefault="004C2EFE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>Līguma Nr. 9.-20.2.2.1/4 ietvaros”</w:t>
      </w:r>
    </w:p>
    <w:p w:rsidR="0041657E" w:rsidRPr="004C2EFE" w:rsidRDefault="00187C45" w:rsidP="004C2EF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2021/49</w:t>
      </w:r>
    </w:p>
    <w:p w:rsidR="004C2EFE" w:rsidRPr="00DD00F4" w:rsidRDefault="004C2EFE" w:rsidP="004C2EFE">
      <w:pPr>
        <w:jc w:val="center"/>
        <w:rPr>
          <w:rFonts w:ascii="Times New Roman" w:hAnsi="Times New Roman"/>
          <w:sz w:val="22"/>
          <w:szCs w:val="22"/>
        </w:rPr>
      </w:pP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DD00F4" w:rsidTr="002962F0">
        <w:trPr>
          <w:trHeight w:val="430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AC16F0" w:rsidRPr="00DD00F4" w:rsidRDefault="000A7F65" w:rsidP="00187C45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D40BD7">
              <w:rPr>
                <w:sz w:val="22"/>
                <w:szCs w:val="22"/>
              </w:rPr>
              <w:t>līgumcena</w:t>
            </w:r>
            <w:r w:rsidR="00274CFA" w:rsidRPr="00DD00F4">
              <w:rPr>
                <w:sz w:val="22"/>
                <w:szCs w:val="22"/>
              </w:rPr>
              <w:t>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D40BD7" w:rsidRPr="00D40BD7">
                  <w:rPr>
                    <w:bCs/>
                    <w:sz w:val="22"/>
                    <w:szCs w:val="22"/>
                  </w:rPr>
                  <w:t>3980</w:t>
                </w:r>
                <w:r w:rsidR="00D40BD7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PVN. </w:t>
            </w:r>
          </w:p>
        </w:tc>
      </w:tr>
      <w:tr w:rsidR="00AC16F0" w:rsidRPr="00DD00F4" w:rsidTr="009C1C64">
        <w:trPr>
          <w:trHeight w:val="1123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Publikācija Daugavpils </w:t>
            </w:r>
            <w:r w:rsidR="004C2EFE">
              <w:rPr>
                <w:sz w:val="22"/>
                <w:szCs w:val="22"/>
              </w:rPr>
              <w:t>pilsētas pašvaldības</w:t>
            </w:r>
            <w:r w:rsidRPr="00DD00F4">
              <w:rPr>
                <w:sz w:val="22"/>
                <w:szCs w:val="22"/>
              </w:rPr>
              <w:t xml:space="preserve"> mājas lapā (</w:t>
            </w:r>
            <w:hyperlink r:id="rId10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187C45">
              <w:rPr>
                <w:sz w:val="22"/>
                <w:szCs w:val="22"/>
              </w:rPr>
              <w:t xml:space="preserve"> 26</w:t>
            </w:r>
            <w:r w:rsidR="004C2EFE">
              <w:rPr>
                <w:sz w:val="22"/>
                <w:szCs w:val="22"/>
              </w:rPr>
              <w:t>.11</w:t>
            </w:r>
            <w:r w:rsidR="00B851DE" w:rsidRPr="00DD00F4">
              <w:rPr>
                <w:sz w:val="22"/>
                <w:szCs w:val="22"/>
              </w:rPr>
              <w:t>.2021</w:t>
            </w:r>
            <w:r w:rsidR="00286615" w:rsidRPr="00DD00F4">
              <w:rPr>
                <w:color w:val="FF0000"/>
                <w:sz w:val="22"/>
                <w:szCs w:val="22"/>
              </w:rPr>
              <w:t>.</w:t>
            </w:r>
          </w:p>
          <w:p w:rsidR="009204A2" w:rsidRPr="009C1C64" w:rsidRDefault="005963BE" w:rsidP="00286615">
            <w:pPr>
              <w:rPr>
                <w:rFonts w:ascii="Calibri" w:hAnsi="Calibri"/>
                <w:color w:val="1F497D"/>
                <w:sz w:val="22"/>
              </w:rPr>
            </w:pPr>
            <w:hyperlink r:id="rId11" w:history="1">
              <w:r w:rsidR="00187C45">
                <w:rPr>
                  <w:rStyle w:val="Hyperlink"/>
                </w:rPr>
                <w:t>https://www.daugavpils.lv/pasvaldiba/normativajos-aktos-nereglamentetie-iepirkumi?purchase=5999</w:t>
              </w:r>
            </w:hyperlink>
            <w:r w:rsidR="00187C45">
              <w:rPr>
                <w:color w:val="1F497D"/>
              </w:rPr>
              <w:t xml:space="preserve"> </w:t>
            </w:r>
          </w:p>
        </w:tc>
      </w:tr>
      <w:tr w:rsidR="00AC16F0" w:rsidRPr="00DD00F4" w:rsidTr="002962F0">
        <w:trPr>
          <w:trHeight w:val="421"/>
        </w:trPr>
        <w:tc>
          <w:tcPr>
            <w:tcW w:w="2269" w:type="dxa"/>
            <w:vAlign w:val="center"/>
          </w:tcPr>
          <w:p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DD00F4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D00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87C45">
              <w:rPr>
                <w:rFonts w:ascii="Times New Roman" w:hAnsi="Times New Roman"/>
                <w:sz w:val="22"/>
                <w:szCs w:val="22"/>
              </w:rPr>
              <w:t>R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eģ.Nr</w:t>
            </w:r>
            <w:proofErr w:type="spellEnd"/>
            <w:r w:rsidR="00286615" w:rsidRPr="00DD00F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:rsidTr="002962F0">
        <w:trPr>
          <w:trHeight w:val="427"/>
        </w:trPr>
        <w:tc>
          <w:tcPr>
            <w:tcW w:w="2269" w:type="dxa"/>
            <w:vAlign w:val="center"/>
          </w:tcPr>
          <w:p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732CF9" w:rsidRPr="00DD00F4" w:rsidRDefault="00203F73" w:rsidP="004C2EFE">
            <w:pPr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4C2EFE">
              <w:rPr>
                <w:sz w:val="22"/>
                <w:szCs w:val="22"/>
              </w:rPr>
              <w:t>komandējuma organizēšanas nodrošināšana projekta aktivitāšu īstenošanas ietvaros</w:t>
            </w:r>
          </w:p>
        </w:tc>
      </w:tr>
      <w:tr w:rsidR="00AC16F0" w:rsidRPr="00DD00F4" w:rsidTr="002962F0">
        <w:trPr>
          <w:trHeight w:val="690"/>
        </w:trPr>
        <w:tc>
          <w:tcPr>
            <w:tcW w:w="2269" w:type="dxa"/>
            <w:vAlign w:val="center"/>
          </w:tcPr>
          <w:p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DD00F4" w:rsidRDefault="004C2EFE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 finanšu piedāvājums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juma iesniegšanas formai (2. un 3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:rsidTr="002962F0">
        <w:trPr>
          <w:trHeight w:val="686"/>
        </w:trPr>
        <w:tc>
          <w:tcPr>
            <w:tcW w:w="2269" w:type="dxa"/>
            <w:vAlign w:val="center"/>
          </w:tcPr>
          <w:p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DD00F4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DD00F4" w:rsidRDefault="00926C08" w:rsidP="004C2EFE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2021. gada </w:t>
            </w:r>
            <w:r w:rsidR="00187C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</w:t>
            </w:r>
            <w:r w:rsidR="004C2E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.novembra plkst.10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elektroniski: </w:t>
            </w:r>
            <w:hyperlink r:id="rId12" w:history="1">
              <w:r w:rsidR="000D17FD" w:rsidRPr="001D277F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ilga.leikuma@daugavpils.lv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DD00F4" w:rsidTr="002962F0">
        <w:trPr>
          <w:trHeight w:val="542"/>
        </w:trPr>
        <w:tc>
          <w:tcPr>
            <w:tcW w:w="2269" w:type="dxa"/>
            <w:vAlign w:val="center"/>
          </w:tcPr>
          <w:p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B1697C" w:rsidRDefault="00B1697C" w:rsidP="00B1697C">
            <w:pPr>
              <w:pStyle w:val="BodyTextIndent2"/>
              <w:numPr>
                <w:ilvl w:val="0"/>
                <w:numId w:val="45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AA307C">
              <w:rPr>
                <w:b/>
                <w:bCs/>
                <w:sz w:val="22"/>
                <w:szCs w:val="22"/>
              </w:rPr>
              <w:t>Sabiedrība ar ierobežotu atbildību “</w:t>
            </w:r>
            <w:proofErr w:type="spellStart"/>
            <w:r w:rsidRPr="00AA307C">
              <w:rPr>
                <w:b/>
                <w:bCs/>
                <w:sz w:val="22"/>
                <w:szCs w:val="22"/>
              </w:rPr>
              <w:t>Transport</w:t>
            </w:r>
            <w:proofErr w:type="spellEnd"/>
            <w:r w:rsidRPr="00AA30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A307C">
              <w:rPr>
                <w:b/>
                <w:bCs/>
                <w:sz w:val="22"/>
                <w:szCs w:val="22"/>
              </w:rPr>
              <w:t>Business</w:t>
            </w:r>
            <w:proofErr w:type="spellEnd"/>
            <w:r w:rsidRPr="00AA307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A307C">
              <w:rPr>
                <w:b/>
                <w:bCs/>
                <w:sz w:val="22"/>
                <w:szCs w:val="22"/>
              </w:rPr>
              <w:t>Services</w:t>
            </w:r>
            <w:proofErr w:type="spellEnd"/>
            <w:r w:rsidRPr="00AA307C">
              <w:rPr>
                <w:b/>
                <w:bCs/>
                <w:sz w:val="22"/>
                <w:szCs w:val="22"/>
              </w:rPr>
              <w:t>”,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Reģ</w:t>
            </w:r>
            <w:proofErr w:type="spellEnd"/>
            <w:r>
              <w:rPr>
                <w:bCs/>
                <w:sz w:val="22"/>
                <w:szCs w:val="22"/>
              </w:rPr>
              <w:t>. Nr. 50003130851, Dzirnavu iela 91, Rīga, LV-1011, Latvija.</w:t>
            </w:r>
          </w:p>
          <w:p w:rsidR="00B1697C" w:rsidRDefault="00B1697C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Piedāvājuma kopsumma: </w:t>
            </w:r>
            <w:r w:rsidRPr="00CF40A7">
              <w:rPr>
                <w:b/>
                <w:bCs/>
                <w:sz w:val="22"/>
                <w:szCs w:val="22"/>
              </w:rPr>
              <w:t>2889.05 EUR</w:t>
            </w:r>
            <w:r>
              <w:rPr>
                <w:bCs/>
                <w:sz w:val="22"/>
                <w:szCs w:val="22"/>
              </w:rPr>
              <w:t xml:space="preserve"> (divi tūkstoši astoņi simti astoņde</w:t>
            </w:r>
            <w:r w:rsidR="009C1C64">
              <w:rPr>
                <w:bCs/>
                <w:sz w:val="22"/>
                <w:szCs w:val="22"/>
              </w:rPr>
              <w:t xml:space="preserve">smit deviņi </w:t>
            </w:r>
            <w:proofErr w:type="spellStart"/>
            <w:r w:rsidR="009C1C64" w:rsidRPr="009C1C64">
              <w:rPr>
                <w:bCs/>
                <w:i/>
                <w:sz w:val="22"/>
                <w:szCs w:val="22"/>
              </w:rPr>
              <w:t>eu</w:t>
            </w:r>
            <w:r w:rsidRPr="009C1C64">
              <w:rPr>
                <w:bCs/>
                <w:i/>
                <w:sz w:val="22"/>
                <w:szCs w:val="22"/>
              </w:rPr>
              <w:t>ro</w:t>
            </w:r>
            <w:proofErr w:type="spellEnd"/>
            <w:r>
              <w:rPr>
                <w:bCs/>
                <w:sz w:val="22"/>
                <w:szCs w:val="22"/>
              </w:rPr>
              <w:t xml:space="preserve"> 5 centi) bez PVN. </w:t>
            </w:r>
          </w:p>
          <w:p w:rsidR="00B1697C" w:rsidRDefault="00B1697C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Iesūtīts no e-pasta: </w:t>
            </w:r>
            <w:hyperlink r:id="rId13" w:history="1">
              <w:r w:rsidRPr="001D277F">
                <w:rPr>
                  <w:rStyle w:val="Hyperlink"/>
                  <w:bCs/>
                  <w:sz w:val="22"/>
                  <w:szCs w:val="22"/>
                </w:rPr>
                <w:t>andrejs@tbs-travel.lv</w:t>
              </w:r>
            </w:hyperlink>
            <w:r>
              <w:rPr>
                <w:bCs/>
                <w:sz w:val="22"/>
                <w:szCs w:val="22"/>
              </w:rPr>
              <w:t xml:space="preserve"> 29.11.2021. plkst. 21:25. </w:t>
            </w:r>
          </w:p>
          <w:p w:rsidR="00B1697C" w:rsidRPr="00AA307C" w:rsidRDefault="00B1697C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B1697C" w:rsidRPr="0081499E" w:rsidRDefault="00B1697C" w:rsidP="00B1697C">
            <w:pPr>
              <w:pStyle w:val="BodyTextIndent2"/>
              <w:numPr>
                <w:ilvl w:val="0"/>
                <w:numId w:val="45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AA307C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 w:rsidRPr="00AA307C">
              <w:rPr>
                <w:b/>
                <w:sz w:val="22"/>
                <w:szCs w:val="22"/>
              </w:rPr>
              <w:t>Averoja</w:t>
            </w:r>
            <w:proofErr w:type="spellEnd"/>
            <w:r w:rsidRPr="00AA307C">
              <w:rPr>
                <w:b/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Reģ</w:t>
            </w:r>
            <w:proofErr w:type="spellEnd"/>
            <w:r>
              <w:rPr>
                <w:sz w:val="22"/>
                <w:szCs w:val="22"/>
              </w:rPr>
              <w:t>. Nr. 40003305784, Blaumaņa iela 34-6, Rīga, LV-1011.</w:t>
            </w:r>
          </w:p>
          <w:p w:rsidR="00B1697C" w:rsidRDefault="00B1697C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81499E">
              <w:rPr>
                <w:bCs/>
                <w:sz w:val="22"/>
                <w:szCs w:val="22"/>
              </w:rPr>
              <w:t>Piedāvājuma kopsumma: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F40A7">
              <w:rPr>
                <w:b/>
                <w:bCs/>
                <w:sz w:val="22"/>
                <w:szCs w:val="22"/>
              </w:rPr>
              <w:t>3253.95 EUR</w:t>
            </w:r>
            <w:r>
              <w:rPr>
                <w:bCs/>
                <w:sz w:val="22"/>
                <w:szCs w:val="22"/>
              </w:rPr>
              <w:t xml:space="preserve"> (trīs tūksto</w:t>
            </w:r>
            <w:r w:rsidR="009C1C64">
              <w:rPr>
                <w:bCs/>
                <w:sz w:val="22"/>
                <w:szCs w:val="22"/>
              </w:rPr>
              <w:t xml:space="preserve">ši divi simti piecdesmit trīs </w:t>
            </w:r>
            <w:proofErr w:type="spellStart"/>
            <w:r w:rsidR="009C1C64" w:rsidRPr="009C1C64">
              <w:rPr>
                <w:bCs/>
                <w:i/>
                <w:sz w:val="22"/>
                <w:szCs w:val="22"/>
              </w:rPr>
              <w:t>eu</w:t>
            </w:r>
            <w:r w:rsidRPr="009C1C64">
              <w:rPr>
                <w:bCs/>
                <w:i/>
                <w:sz w:val="22"/>
                <w:szCs w:val="22"/>
              </w:rPr>
              <w:t>ro</w:t>
            </w:r>
            <w:proofErr w:type="spellEnd"/>
            <w:r>
              <w:rPr>
                <w:bCs/>
                <w:sz w:val="22"/>
                <w:szCs w:val="22"/>
              </w:rPr>
              <w:t xml:space="preserve"> 95 centi) bez PVN. </w:t>
            </w:r>
          </w:p>
          <w:p w:rsidR="00B1697C" w:rsidRDefault="00B1697C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Iesūtīts no e-pasta </w:t>
            </w:r>
            <w:hyperlink r:id="rId14" w:history="1">
              <w:r w:rsidRPr="001D277F">
                <w:rPr>
                  <w:rStyle w:val="Hyperlink"/>
                  <w:bCs/>
                  <w:sz w:val="22"/>
                  <w:szCs w:val="22"/>
                </w:rPr>
                <w:t>sanita.norkarkle@averoja.lv</w:t>
              </w:r>
            </w:hyperlink>
            <w:r>
              <w:rPr>
                <w:bCs/>
                <w:sz w:val="22"/>
                <w:szCs w:val="22"/>
              </w:rPr>
              <w:t xml:space="preserve"> 30.11.2021. plkst.9:03.</w:t>
            </w:r>
          </w:p>
          <w:p w:rsidR="00B1697C" w:rsidRDefault="00B1697C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926C08" w:rsidRPr="00DD00F4" w:rsidRDefault="00ED07DC" w:rsidP="00B1697C">
            <w:pPr>
              <w:pStyle w:val="BodyTextIndent2"/>
              <w:numPr>
                <w:ilvl w:val="0"/>
                <w:numId w:val="45"/>
              </w:numPr>
              <w:tabs>
                <w:tab w:val="left" w:pos="419"/>
              </w:tabs>
              <w:rPr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 w:rsidR="000D17FD">
              <w:rPr>
                <w:b/>
                <w:sz w:val="22"/>
                <w:szCs w:val="22"/>
              </w:rPr>
              <w:t>Latvia</w:t>
            </w:r>
            <w:proofErr w:type="spellEnd"/>
            <w:r w:rsidR="000D17FD">
              <w:rPr>
                <w:b/>
                <w:sz w:val="22"/>
                <w:szCs w:val="22"/>
              </w:rPr>
              <w:t xml:space="preserve"> Travel D</w:t>
            </w:r>
            <w:r w:rsidRPr="00DD00F4">
              <w:rPr>
                <w:sz w:val="22"/>
                <w:szCs w:val="22"/>
              </w:rPr>
              <w:t xml:space="preserve">”, </w:t>
            </w:r>
            <w:proofErr w:type="spellStart"/>
            <w:r w:rsidR="00140256" w:rsidRPr="00DD00F4">
              <w:rPr>
                <w:sz w:val="22"/>
                <w:szCs w:val="22"/>
              </w:rPr>
              <w:t>R</w:t>
            </w:r>
            <w:r w:rsidR="00926C08" w:rsidRPr="00DD00F4">
              <w:rPr>
                <w:sz w:val="22"/>
                <w:szCs w:val="22"/>
              </w:rPr>
              <w:t>eģ</w:t>
            </w:r>
            <w:proofErr w:type="spellEnd"/>
            <w:r w:rsidR="00926C08" w:rsidRPr="00DD00F4">
              <w:rPr>
                <w:sz w:val="22"/>
                <w:szCs w:val="22"/>
              </w:rPr>
              <w:t>. Nr. 4</w:t>
            </w:r>
            <w:r w:rsidR="000D17FD">
              <w:rPr>
                <w:sz w:val="22"/>
                <w:szCs w:val="22"/>
              </w:rPr>
              <w:t>1503048461</w:t>
            </w:r>
            <w:r w:rsidR="00926C08" w:rsidRPr="00DD00F4">
              <w:rPr>
                <w:sz w:val="22"/>
                <w:szCs w:val="22"/>
              </w:rPr>
              <w:t xml:space="preserve">, </w:t>
            </w:r>
            <w:r w:rsidR="000D17FD">
              <w:rPr>
                <w:sz w:val="22"/>
                <w:szCs w:val="22"/>
              </w:rPr>
              <w:t>Senlejas</w:t>
            </w:r>
            <w:r w:rsidR="00926C08" w:rsidRPr="00DD00F4">
              <w:rPr>
                <w:sz w:val="22"/>
                <w:szCs w:val="22"/>
              </w:rPr>
              <w:t xml:space="preserve"> iela </w:t>
            </w:r>
            <w:r w:rsidR="000D17FD">
              <w:rPr>
                <w:sz w:val="22"/>
                <w:szCs w:val="22"/>
              </w:rPr>
              <w:t>113, Daugavpils</w:t>
            </w:r>
            <w:r w:rsidR="00926C08" w:rsidRPr="00DD00F4">
              <w:rPr>
                <w:sz w:val="22"/>
                <w:szCs w:val="22"/>
              </w:rPr>
              <w:t>,</w:t>
            </w:r>
            <w:r w:rsidR="000D17FD">
              <w:rPr>
                <w:sz w:val="22"/>
                <w:szCs w:val="22"/>
              </w:rPr>
              <w:t xml:space="preserve"> LV-54</w:t>
            </w:r>
            <w:r w:rsidR="00014A60" w:rsidRPr="00DD00F4">
              <w:rPr>
                <w:sz w:val="22"/>
                <w:szCs w:val="22"/>
              </w:rPr>
              <w:t>01</w:t>
            </w:r>
            <w:r w:rsidR="00140256" w:rsidRPr="00DD00F4">
              <w:rPr>
                <w:sz w:val="22"/>
                <w:szCs w:val="22"/>
              </w:rPr>
              <w:t xml:space="preserve">. </w:t>
            </w:r>
          </w:p>
          <w:p w:rsidR="00AA307C" w:rsidRDefault="00ED07DC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kopsumma</w:t>
            </w:r>
            <w:r w:rsidR="000A2AD9" w:rsidRPr="00DD00F4">
              <w:rPr>
                <w:sz w:val="22"/>
                <w:szCs w:val="22"/>
              </w:rPr>
              <w:t>:</w:t>
            </w:r>
            <w:r w:rsidRPr="00DD00F4">
              <w:rPr>
                <w:sz w:val="22"/>
                <w:szCs w:val="22"/>
              </w:rPr>
              <w:t xml:space="preserve"> </w:t>
            </w:r>
            <w:r w:rsidR="00B1697C" w:rsidRPr="00CF40A7">
              <w:rPr>
                <w:b/>
                <w:sz w:val="22"/>
                <w:szCs w:val="22"/>
              </w:rPr>
              <w:t>3515</w:t>
            </w:r>
            <w:r w:rsidR="00D40BD7" w:rsidRPr="00CF40A7">
              <w:rPr>
                <w:b/>
                <w:sz w:val="22"/>
                <w:szCs w:val="22"/>
              </w:rPr>
              <w:t>,90</w:t>
            </w:r>
            <w:r w:rsidRPr="00CF40A7">
              <w:rPr>
                <w:b/>
                <w:sz w:val="22"/>
                <w:szCs w:val="22"/>
              </w:rPr>
              <w:t xml:space="preserve"> </w:t>
            </w:r>
            <w:r w:rsidR="00732CF9" w:rsidRPr="00CF40A7">
              <w:rPr>
                <w:b/>
                <w:sz w:val="22"/>
                <w:szCs w:val="22"/>
              </w:rPr>
              <w:t>EUR</w:t>
            </w:r>
            <w:r w:rsidR="00732CF9" w:rsidRPr="00DD00F4">
              <w:rPr>
                <w:sz w:val="22"/>
                <w:szCs w:val="22"/>
              </w:rPr>
              <w:t xml:space="preserve"> </w:t>
            </w:r>
            <w:r w:rsidR="00140256" w:rsidRPr="00DD00F4">
              <w:rPr>
                <w:sz w:val="22"/>
                <w:szCs w:val="22"/>
              </w:rPr>
              <w:t>(</w:t>
            </w:r>
            <w:r w:rsidR="00B1697C">
              <w:rPr>
                <w:sz w:val="22"/>
                <w:szCs w:val="22"/>
              </w:rPr>
              <w:t>trīs</w:t>
            </w:r>
            <w:r w:rsidR="000D17FD">
              <w:rPr>
                <w:sz w:val="22"/>
                <w:szCs w:val="22"/>
              </w:rPr>
              <w:t xml:space="preserve"> tūkstoši </w:t>
            </w:r>
            <w:r w:rsidR="00B1697C">
              <w:rPr>
                <w:sz w:val="22"/>
                <w:szCs w:val="22"/>
              </w:rPr>
              <w:t>pieci simti piecpadsmit</w:t>
            </w:r>
            <w:r w:rsidR="0022130E">
              <w:rPr>
                <w:sz w:val="22"/>
                <w:szCs w:val="22"/>
              </w:rPr>
              <w:t xml:space="preserve"> </w:t>
            </w:r>
            <w:proofErr w:type="spellStart"/>
            <w:r w:rsidR="0022130E" w:rsidRPr="0022130E">
              <w:rPr>
                <w:i/>
                <w:sz w:val="22"/>
                <w:szCs w:val="22"/>
              </w:rPr>
              <w:t>eu</w:t>
            </w:r>
            <w:r w:rsidRPr="0022130E">
              <w:rPr>
                <w:i/>
                <w:sz w:val="22"/>
                <w:szCs w:val="22"/>
              </w:rPr>
              <w:t>ro</w:t>
            </w:r>
            <w:proofErr w:type="spellEnd"/>
            <w:r w:rsidRPr="00DD00F4">
              <w:rPr>
                <w:sz w:val="22"/>
                <w:szCs w:val="22"/>
              </w:rPr>
              <w:t xml:space="preserve"> </w:t>
            </w:r>
            <w:r w:rsidR="000D17FD">
              <w:rPr>
                <w:sz w:val="22"/>
                <w:szCs w:val="22"/>
              </w:rPr>
              <w:t>90</w:t>
            </w:r>
            <w:r w:rsidRPr="00DD00F4">
              <w:rPr>
                <w:sz w:val="22"/>
                <w:szCs w:val="22"/>
              </w:rPr>
              <w:t xml:space="preserve"> centi) </w:t>
            </w:r>
            <w:r w:rsidRPr="00DD00F4">
              <w:rPr>
                <w:bCs/>
                <w:sz w:val="22"/>
                <w:szCs w:val="22"/>
              </w:rPr>
              <w:t xml:space="preserve">bez pievienotās vērtības nodokļa (turpmāk – PVN). </w:t>
            </w:r>
          </w:p>
          <w:p w:rsidR="009204A2" w:rsidRDefault="00732CF9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DD00F4">
              <w:rPr>
                <w:bCs/>
                <w:sz w:val="22"/>
                <w:szCs w:val="22"/>
              </w:rPr>
              <w:t xml:space="preserve">Iesūtīts no e-pasta: </w:t>
            </w:r>
            <w:r w:rsidR="00B1697C">
              <w:rPr>
                <w:rStyle w:val="Hyperlink"/>
                <w:bCs/>
                <w:sz w:val="22"/>
                <w:szCs w:val="22"/>
              </w:rPr>
              <w:t>info@avioagents.lv</w:t>
            </w:r>
            <w:r w:rsidR="00B1697C">
              <w:rPr>
                <w:bCs/>
                <w:sz w:val="22"/>
                <w:szCs w:val="22"/>
              </w:rPr>
              <w:t xml:space="preserve"> 30.11.2021 plkst. 9:18</w:t>
            </w:r>
            <w:r w:rsidR="00ED07DC" w:rsidRPr="00DD00F4">
              <w:rPr>
                <w:bCs/>
                <w:sz w:val="22"/>
                <w:szCs w:val="22"/>
              </w:rPr>
              <w:t>.</w:t>
            </w:r>
            <w:r w:rsidR="00DD00F4" w:rsidRPr="00DD00F4">
              <w:rPr>
                <w:bCs/>
                <w:sz w:val="22"/>
                <w:szCs w:val="22"/>
              </w:rPr>
              <w:t xml:space="preserve"> </w:t>
            </w:r>
          </w:p>
          <w:p w:rsidR="00AA307C" w:rsidRPr="00DD00F4" w:rsidRDefault="00AA307C" w:rsidP="00140256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0A2AD9" w:rsidRPr="00DD00F4" w:rsidRDefault="00ED07DC" w:rsidP="00B1697C">
            <w:pPr>
              <w:pStyle w:val="BodyTextIndent2"/>
              <w:numPr>
                <w:ilvl w:val="0"/>
                <w:numId w:val="45"/>
              </w:numPr>
              <w:tabs>
                <w:tab w:val="left" w:pos="419"/>
              </w:tabs>
              <w:rPr>
                <w:b/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 w:rsidR="000D17FD">
              <w:rPr>
                <w:b/>
                <w:sz w:val="22"/>
                <w:szCs w:val="22"/>
              </w:rPr>
              <w:t>Explain</w:t>
            </w:r>
            <w:proofErr w:type="spellEnd"/>
            <w:r w:rsidRPr="00DD00F4">
              <w:rPr>
                <w:b/>
                <w:sz w:val="22"/>
                <w:szCs w:val="22"/>
              </w:rPr>
              <w:t xml:space="preserve">”,  </w:t>
            </w:r>
            <w:proofErr w:type="spellStart"/>
            <w:r w:rsidR="000A2AD9" w:rsidRPr="00DD00F4">
              <w:rPr>
                <w:sz w:val="22"/>
                <w:szCs w:val="22"/>
              </w:rPr>
              <w:t>Reģ</w:t>
            </w:r>
            <w:proofErr w:type="spellEnd"/>
            <w:r w:rsidR="000A2AD9" w:rsidRPr="00DD00F4">
              <w:rPr>
                <w:sz w:val="22"/>
                <w:szCs w:val="22"/>
              </w:rPr>
              <w:t>.</w:t>
            </w:r>
            <w:r w:rsidR="00AA307C">
              <w:rPr>
                <w:sz w:val="22"/>
                <w:szCs w:val="22"/>
              </w:rPr>
              <w:t xml:space="preserve"> </w:t>
            </w:r>
            <w:r w:rsidR="000A2AD9" w:rsidRPr="00DD00F4">
              <w:rPr>
                <w:sz w:val="22"/>
                <w:szCs w:val="22"/>
              </w:rPr>
              <w:t xml:space="preserve">Nr. </w:t>
            </w:r>
            <w:r w:rsidR="000D17FD">
              <w:rPr>
                <w:sz w:val="22"/>
                <w:szCs w:val="22"/>
              </w:rPr>
              <w:t>40003608073</w:t>
            </w:r>
            <w:r w:rsidR="000A2AD9" w:rsidRPr="00DD00F4">
              <w:rPr>
                <w:sz w:val="22"/>
                <w:szCs w:val="22"/>
              </w:rPr>
              <w:t xml:space="preserve">, </w:t>
            </w:r>
            <w:proofErr w:type="spellStart"/>
            <w:r w:rsidR="000D17FD">
              <w:rPr>
                <w:sz w:val="22"/>
                <w:szCs w:val="22"/>
              </w:rPr>
              <w:lastRenderedPageBreak/>
              <w:t>Silnieku</w:t>
            </w:r>
            <w:proofErr w:type="spellEnd"/>
            <w:r w:rsidR="000D17FD">
              <w:rPr>
                <w:sz w:val="22"/>
                <w:szCs w:val="22"/>
              </w:rPr>
              <w:t xml:space="preserve"> </w:t>
            </w:r>
            <w:r w:rsidR="000A2AD9" w:rsidRPr="00DD00F4">
              <w:rPr>
                <w:sz w:val="22"/>
                <w:szCs w:val="22"/>
              </w:rPr>
              <w:t xml:space="preserve">iela </w:t>
            </w:r>
            <w:r w:rsidR="000D17FD">
              <w:rPr>
                <w:sz w:val="22"/>
                <w:szCs w:val="22"/>
              </w:rPr>
              <w:t>12</w:t>
            </w:r>
            <w:r w:rsidR="000A2AD9" w:rsidRPr="00DD00F4">
              <w:rPr>
                <w:sz w:val="22"/>
                <w:szCs w:val="22"/>
              </w:rPr>
              <w:t xml:space="preserve">, </w:t>
            </w:r>
            <w:r w:rsidR="0081499E">
              <w:rPr>
                <w:sz w:val="22"/>
                <w:szCs w:val="22"/>
              </w:rPr>
              <w:t>Mārupe, Mārupes pag., Mārupes nov.</w:t>
            </w:r>
            <w:r w:rsidR="000A2AD9" w:rsidRPr="00DD00F4">
              <w:rPr>
                <w:sz w:val="22"/>
                <w:szCs w:val="22"/>
              </w:rPr>
              <w:t>, LV-</w:t>
            </w:r>
            <w:r w:rsidR="0081499E">
              <w:rPr>
                <w:sz w:val="22"/>
                <w:szCs w:val="22"/>
              </w:rPr>
              <w:t>2167</w:t>
            </w:r>
            <w:r w:rsidR="000A2AD9" w:rsidRPr="00DD00F4">
              <w:rPr>
                <w:sz w:val="22"/>
                <w:szCs w:val="22"/>
              </w:rPr>
              <w:t xml:space="preserve">. </w:t>
            </w:r>
          </w:p>
          <w:p w:rsidR="00AA307C" w:rsidRDefault="00302980" w:rsidP="00DD00F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kopsumma:</w:t>
            </w:r>
            <w:r w:rsidRPr="00CF40A7">
              <w:rPr>
                <w:b/>
                <w:sz w:val="22"/>
                <w:szCs w:val="22"/>
              </w:rPr>
              <w:t xml:space="preserve"> </w:t>
            </w:r>
            <w:r w:rsidR="0081499E" w:rsidRPr="00CF40A7">
              <w:rPr>
                <w:b/>
                <w:sz w:val="22"/>
                <w:szCs w:val="22"/>
              </w:rPr>
              <w:t>4</w:t>
            </w:r>
            <w:r w:rsidR="00B1697C" w:rsidRPr="00CF40A7">
              <w:rPr>
                <w:b/>
                <w:sz w:val="22"/>
                <w:szCs w:val="22"/>
              </w:rPr>
              <w:t>861</w:t>
            </w:r>
            <w:r w:rsidR="0081499E" w:rsidRPr="00CF40A7">
              <w:rPr>
                <w:b/>
                <w:sz w:val="22"/>
                <w:szCs w:val="22"/>
              </w:rPr>
              <w:t>.70</w:t>
            </w:r>
            <w:r w:rsidR="000A2AD9" w:rsidRPr="00CF40A7">
              <w:rPr>
                <w:b/>
                <w:sz w:val="22"/>
                <w:szCs w:val="22"/>
              </w:rPr>
              <w:t xml:space="preserve"> EUR </w:t>
            </w:r>
            <w:r w:rsidR="000A2AD9" w:rsidRPr="00DD00F4">
              <w:rPr>
                <w:sz w:val="22"/>
                <w:szCs w:val="22"/>
              </w:rPr>
              <w:t>(</w:t>
            </w:r>
            <w:r w:rsidR="0081499E">
              <w:rPr>
                <w:sz w:val="22"/>
                <w:szCs w:val="22"/>
              </w:rPr>
              <w:t>četri</w:t>
            </w:r>
            <w:r w:rsidR="000A2AD9" w:rsidRPr="00DD00F4">
              <w:rPr>
                <w:sz w:val="22"/>
                <w:szCs w:val="22"/>
              </w:rPr>
              <w:t xml:space="preserve"> tūkstoši </w:t>
            </w:r>
            <w:r w:rsidR="00B1697C">
              <w:rPr>
                <w:sz w:val="22"/>
                <w:szCs w:val="22"/>
              </w:rPr>
              <w:t>astoņi</w:t>
            </w:r>
            <w:r w:rsidR="000A2AD9" w:rsidRPr="00DD00F4">
              <w:rPr>
                <w:sz w:val="22"/>
                <w:szCs w:val="22"/>
              </w:rPr>
              <w:t xml:space="preserve"> simti </w:t>
            </w:r>
            <w:r w:rsidR="0081499E">
              <w:rPr>
                <w:sz w:val="22"/>
                <w:szCs w:val="22"/>
              </w:rPr>
              <w:t xml:space="preserve">sešdesmit </w:t>
            </w:r>
            <w:r w:rsidR="00B1697C">
              <w:rPr>
                <w:sz w:val="22"/>
                <w:szCs w:val="22"/>
              </w:rPr>
              <w:t>viens</w:t>
            </w:r>
            <w:r w:rsidR="000A2AD9" w:rsidRPr="00DD00F4">
              <w:rPr>
                <w:sz w:val="22"/>
                <w:szCs w:val="22"/>
              </w:rPr>
              <w:t xml:space="preserve"> </w:t>
            </w:r>
            <w:proofErr w:type="spellStart"/>
            <w:r w:rsidR="0081499E" w:rsidRPr="00BE5416">
              <w:rPr>
                <w:i/>
                <w:sz w:val="22"/>
                <w:szCs w:val="22"/>
              </w:rPr>
              <w:t>e</w:t>
            </w:r>
            <w:r w:rsidR="00BE5416" w:rsidRPr="00BE5416">
              <w:rPr>
                <w:i/>
                <w:sz w:val="22"/>
                <w:szCs w:val="22"/>
              </w:rPr>
              <w:t>u</w:t>
            </w:r>
            <w:r w:rsidR="0081499E" w:rsidRPr="00BE5416">
              <w:rPr>
                <w:i/>
                <w:sz w:val="22"/>
                <w:szCs w:val="22"/>
              </w:rPr>
              <w:t>ro</w:t>
            </w:r>
            <w:proofErr w:type="spellEnd"/>
            <w:r w:rsidR="0081499E">
              <w:rPr>
                <w:sz w:val="22"/>
                <w:szCs w:val="22"/>
              </w:rPr>
              <w:t xml:space="preserve"> 7</w:t>
            </w:r>
            <w:r w:rsidR="000A2AD9" w:rsidRPr="00DD00F4">
              <w:rPr>
                <w:sz w:val="22"/>
                <w:szCs w:val="22"/>
              </w:rPr>
              <w:t>0 centi) b</w:t>
            </w:r>
            <w:r w:rsidR="0081499E">
              <w:rPr>
                <w:sz w:val="22"/>
                <w:szCs w:val="22"/>
              </w:rPr>
              <w:t xml:space="preserve">ez PVN. </w:t>
            </w:r>
          </w:p>
          <w:p w:rsidR="0081499E" w:rsidRDefault="0081499E" w:rsidP="00DD00F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81499E">
              <w:rPr>
                <w:sz w:val="22"/>
                <w:szCs w:val="22"/>
              </w:rPr>
              <w:t>Iesūtīts no e-pasta:</w:t>
            </w:r>
            <w:r>
              <w:rPr>
                <w:sz w:val="22"/>
                <w:szCs w:val="22"/>
              </w:rPr>
              <w:t xml:space="preserve"> </w:t>
            </w:r>
            <w:hyperlink r:id="rId15" w:history="1">
              <w:r w:rsidR="00B1697C" w:rsidRPr="00996575">
                <w:rPr>
                  <w:rStyle w:val="Hyperlink"/>
                  <w:sz w:val="22"/>
                  <w:szCs w:val="22"/>
                </w:rPr>
                <w:t>vija@tour.lv</w:t>
              </w:r>
            </w:hyperlink>
            <w:r w:rsidR="00B1697C">
              <w:rPr>
                <w:sz w:val="22"/>
                <w:szCs w:val="22"/>
              </w:rPr>
              <w:t xml:space="preserve"> 30.11.2021. plkst. 9:57</w:t>
            </w:r>
            <w:r>
              <w:rPr>
                <w:sz w:val="22"/>
                <w:szCs w:val="22"/>
              </w:rPr>
              <w:t>.</w:t>
            </w:r>
          </w:p>
          <w:p w:rsidR="000A2AD9" w:rsidRDefault="000A2AD9" w:rsidP="00B1697C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B1697C" w:rsidRDefault="00E877CF" w:rsidP="00593D0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593D03">
              <w:rPr>
                <w:bCs/>
                <w:sz w:val="22"/>
                <w:szCs w:val="22"/>
              </w:rPr>
              <w:t>Zemāko cenu piedāvājušais s</w:t>
            </w:r>
            <w:r w:rsidR="00BE5416" w:rsidRPr="00593D03">
              <w:rPr>
                <w:bCs/>
                <w:sz w:val="22"/>
                <w:szCs w:val="22"/>
              </w:rPr>
              <w:t>abiedrība</w:t>
            </w:r>
            <w:r w:rsidRPr="00593D03">
              <w:rPr>
                <w:bCs/>
                <w:sz w:val="22"/>
                <w:szCs w:val="22"/>
              </w:rPr>
              <w:t>s</w:t>
            </w:r>
            <w:r w:rsidR="00BE5416" w:rsidRPr="00593D03">
              <w:rPr>
                <w:bCs/>
                <w:sz w:val="22"/>
                <w:szCs w:val="22"/>
              </w:rPr>
              <w:t xml:space="preserve"> ar ierobežotu atbildību “</w:t>
            </w:r>
            <w:proofErr w:type="spellStart"/>
            <w:r w:rsidR="00BE5416" w:rsidRPr="00593D03">
              <w:rPr>
                <w:bCs/>
                <w:sz w:val="22"/>
                <w:szCs w:val="22"/>
              </w:rPr>
              <w:t>Transport</w:t>
            </w:r>
            <w:proofErr w:type="spellEnd"/>
            <w:r w:rsidR="00BE5416" w:rsidRPr="00593D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5416" w:rsidRPr="00593D03">
              <w:rPr>
                <w:bCs/>
                <w:sz w:val="22"/>
                <w:szCs w:val="22"/>
              </w:rPr>
              <w:t>Business</w:t>
            </w:r>
            <w:proofErr w:type="spellEnd"/>
            <w:r w:rsidR="00BE5416" w:rsidRPr="00593D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5416" w:rsidRPr="00593D03">
              <w:rPr>
                <w:bCs/>
                <w:sz w:val="22"/>
                <w:szCs w:val="22"/>
              </w:rPr>
              <w:t>Services</w:t>
            </w:r>
            <w:proofErr w:type="spellEnd"/>
            <w:r w:rsidR="00BE5416" w:rsidRPr="00593D03">
              <w:rPr>
                <w:bCs/>
                <w:sz w:val="22"/>
                <w:szCs w:val="22"/>
              </w:rPr>
              <w:t xml:space="preserve">” piedāvājums noraidīts kā </w:t>
            </w:r>
            <w:r w:rsidRPr="00593D03">
              <w:rPr>
                <w:bCs/>
                <w:sz w:val="22"/>
                <w:szCs w:val="22"/>
              </w:rPr>
              <w:t xml:space="preserve">neatbilstošs cenu aptaujas tehniskās specifikācijas prasībām, proti, </w:t>
            </w:r>
            <w:r w:rsidR="00E43E5A" w:rsidRPr="00593D03">
              <w:rPr>
                <w:bCs/>
                <w:sz w:val="22"/>
                <w:szCs w:val="22"/>
              </w:rPr>
              <w:t xml:space="preserve">nevar tikt </w:t>
            </w:r>
            <w:r w:rsidRPr="00593D03">
              <w:rPr>
                <w:bCs/>
                <w:sz w:val="22"/>
                <w:szCs w:val="22"/>
              </w:rPr>
              <w:t>nodrošin</w:t>
            </w:r>
            <w:r w:rsidR="00E43E5A" w:rsidRPr="00593D03">
              <w:rPr>
                <w:bCs/>
                <w:sz w:val="22"/>
                <w:szCs w:val="22"/>
              </w:rPr>
              <w:t>āta visu</w:t>
            </w:r>
            <w:r w:rsidRPr="00593D03">
              <w:rPr>
                <w:bCs/>
                <w:sz w:val="22"/>
                <w:szCs w:val="22"/>
              </w:rPr>
              <w:t xml:space="preserve"> biļešu </w:t>
            </w:r>
            <w:r w:rsidR="00E43E5A" w:rsidRPr="00593D03">
              <w:rPr>
                <w:bCs/>
                <w:sz w:val="22"/>
                <w:szCs w:val="22"/>
              </w:rPr>
              <w:t>nosūtīšana pasūtītājam</w:t>
            </w:r>
            <w:r w:rsidR="00593D03">
              <w:rPr>
                <w:bCs/>
                <w:sz w:val="22"/>
                <w:szCs w:val="22"/>
              </w:rPr>
              <w:t xml:space="preserve"> pirms pakalpojuma</w:t>
            </w:r>
            <w:r w:rsidR="00E675F2" w:rsidRPr="00593D03">
              <w:rPr>
                <w:bCs/>
                <w:sz w:val="22"/>
                <w:szCs w:val="22"/>
              </w:rPr>
              <w:t xml:space="preserve">, </w:t>
            </w:r>
            <w:r w:rsidR="00E43E5A" w:rsidRPr="00593D03">
              <w:rPr>
                <w:bCs/>
                <w:sz w:val="22"/>
                <w:szCs w:val="22"/>
              </w:rPr>
              <w:t xml:space="preserve">piedāvātās </w:t>
            </w:r>
            <w:r w:rsidR="00E675F2" w:rsidRPr="00593D03">
              <w:rPr>
                <w:bCs/>
                <w:sz w:val="22"/>
                <w:szCs w:val="22"/>
              </w:rPr>
              <w:t>polises nosacījumos nav iekļauti visi</w:t>
            </w:r>
            <w:r w:rsidR="00E43E5A" w:rsidRPr="00593D03">
              <w:rPr>
                <w:bCs/>
                <w:sz w:val="22"/>
                <w:szCs w:val="22"/>
              </w:rPr>
              <w:t xml:space="preserve"> </w:t>
            </w:r>
            <w:r w:rsidR="00E675F2" w:rsidRPr="00593D03">
              <w:rPr>
                <w:bCs/>
                <w:sz w:val="22"/>
                <w:szCs w:val="22"/>
              </w:rPr>
              <w:t xml:space="preserve">Ministru kabineta 2010. gada 12. oktobra noteikumos </w:t>
            </w:r>
            <w:proofErr w:type="spellStart"/>
            <w:r w:rsidR="00E675F2" w:rsidRPr="00593D03">
              <w:rPr>
                <w:bCs/>
                <w:sz w:val="22"/>
                <w:szCs w:val="22"/>
              </w:rPr>
              <w:t>Nr</w:t>
            </w:r>
            <w:proofErr w:type="spellEnd"/>
            <w:r w:rsidR="00E675F2" w:rsidRPr="00593D03">
              <w:rPr>
                <w:bCs/>
                <w:sz w:val="22"/>
                <w:szCs w:val="22"/>
              </w:rPr>
              <w:t xml:space="preserve">. 969 "Kārtība, kādā atlīdzināmi ar komandējumiem saistītie izdevumi" noteiktie riski (civiltiesiskā atbildība, reisa aizkavēšanas </w:t>
            </w:r>
            <w:proofErr w:type="spellStart"/>
            <w:r w:rsidR="00E675F2" w:rsidRPr="00593D03">
              <w:rPr>
                <w:bCs/>
                <w:sz w:val="22"/>
                <w:szCs w:val="22"/>
              </w:rPr>
              <w:t>u.c</w:t>
            </w:r>
            <w:proofErr w:type="spellEnd"/>
            <w:r w:rsidR="00E675F2" w:rsidRPr="00593D03">
              <w:rPr>
                <w:bCs/>
                <w:sz w:val="22"/>
                <w:szCs w:val="22"/>
              </w:rPr>
              <w:t xml:space="preserve">.), </w:t>
            </w:r>
            <w:r w:rsidR="00593D03">
              <w:rPr>
                <w:bCs/>
                <w:sz w:val="22"/>
                <w:szCs w:val="22"/>
              </w:rPr>
              <w:t xml:space="preserve">10.12.2021. </w:t>
            </w:r>
            <w:r w:rsidR="00E675F2" w:rsidRPr="00593D03">
              <w:rPr>
                <w:bCs/>
                <w:sz w:val="22"/>
                <w:szCs w:val="22"/>
              </w:rPr>
              <w:t>piedāvātais ierašanās laiks lidostā nonāk pretrunā ar lidostas noteikumiem</w:t>
            </w:r>
            <w:r w:rsidR="00593D03">
              <w:rPr>
                <w:bCs/>
                <w:sz w:val="22"/>
                <w:szCs w:val="22"/>
              </w:rPr>
              <w:t xml:space="preserve"> par ierašanās laikiem pirms lidojumu reģistrācijas</w:t>
            </w:r>
            <w:r w:rsidR="00E675F2" w:rsidRPr="00593D03">
              <w:rPr>
                <w:bCs/>
                <w:sz w:val="22"/>
                <w:szCs w:val="22"/>
              </w:rPr>
              <w:t>.</w:t>
            </w:r>
          </w:p>
          <w:p w:rsidR="005963BE" w:rsidRDefault="005963BE" w:rsidP="00593D03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5963BE" w:rsidRPr="00BE5416" w:rsidRDefault="005963BE" w:rsidP="005963B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2021.gada 3.decembrī saņemts s</w:t>
            </w:r>
            <w:r w:rsidRPr="005963BE">
              <w:rPr>
                <w:bCs/>
                <w:sz w:val="22"/>
                <w:szCs w:val="22"/>
              </w:rPr>
              <w:t>abiedrība</w:t>
            </w:r>
            <w:r>
              <w:rPr>
                <w:bCs/>
                <w:sz w:val="22"/>
                <w:szCs w:val="22"/>
              </w:rPr>
              <w:t>s</w:t>
            </w:r>
            <w:r w:rsidRPr="005963BE">
              <w:rPr>
                <w:bCs/>
                <w:sz w:val="22"/>
                <w:szCs w:val="22"/>
              </w:rPr>
              <w:t xml:space="preserve"> ar ierobežotu atbildību “</w:t>
            </w:r>
            <w:proofErr w:type="spellStart"/>
            <w:r w:rsidRPr="005963BE">
              <w:rPr>
                <w:bCs/>
                <w:sz w:val="22"/>
                <w:szCs w:val="22"/>
              </w:rPr>
              <w:t>Averoja</w:t>
            </w:r>
            <w:proofErr w:type="spellEnd"/>
            <w:r w:rsidRPr="005963BE">
              <w:rPr>
                <w:bCs/>
                <w:sz w:val="22"/>
                <w:szCs w:val="22"/>
              </w:rPr>
              <w:t xml:space="preserve">”, </w:t>
            </w:r>
            <w:proofErr w:type="spellStart"/>
            <w:r>
              <w:rPr>
                <w:bCs/>
                <w:sz w:val="22"/>
                <w:szCs w:val="22"/>
              </w:rPr>
              <w:t>reģ</w:t>
            </w:r>
            <w:proofErr w:type="spellEnd"/>
            <w:r>
              <w:rPr>
                <w:bCs/>
                <w:sz w:val="22"/>
                <w:szCs w:val="22"/>
              </w:rPr>
              <w:t>. Nr.</w:t>
            </w:r>
            <w:bookmarkStart w:id="0" w:name="_GoBack"/>
            <w:bookmarkEnd w:id="0"/>
            <w:r w:rsidRPr="005963BE">
              <w:rPr>
                <w:bCs/>
                <w:sz w:val="22"/>
                <w:szCs w:val="22"/>
              </w:rPr>
              <w:t>40003305784</w:t>
            </w:r>
            <w:r>
              <w:rPr>
                <w:bCs/>
                <w:sz w:val="22"/>
                <w:szCs w:val="22"/>
              </w:rPr>
              <w:t>, iesniegtā piedāvājuma atsaukums, jo vairs nevar</w:t>
            </w:r>
            <w:r w:rsidRPr="005963BE">
              <w:rPr>
                <w:bCs/>
                <w:sz w:val="22"/>
                <w:szCs w:val="22"/>
              </w:rPr>
              <w:t xml:space="preserve"> nodrošināt piedāvāto līgumcenu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C667D9" w:rsidRPr="00DD00F4" w:rsidTr="002962F0">
        <w:trPr>
          <w:trHeight w:val="1322"/>
        </w:trPr>
        <w:tc>
          <w:tcPr>
            <w:tcW w:w="2269" w:type="dxa"/>
            <w:vAlign w:val="center"/>
          </w:tcPr>
          <w:p w:rsidR="00153B92" w:rsidRPr="00E675F2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E675F2">
              <w:rPr>
                <w:sz w:val="22"/>
                <w:szCs w:val="22"/>
              </w:rPr>
              <w:lastRenderedPageBreak/>
              <w:t>9.Tā pretendenta nosaukums, ar kuru nolemts slēgt līgumu, līgumcena</w:t>
            </w:r>
          </w:p>
        </w:tc>
        <w:tc>
          <w:tcPr>
            <w:tcW w:w="7938" w:type="dxa"/>
            <w:vAlign w:val="center"/>
          </w:tcPr>
          <w:p w:rsidR="005963BE" w:rsidRDefault="005963BE" w:rsidP="005963BE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DD00F4">
              <w:rPr>
                <w:b/>
                <w:sz w:val="22"/>
                <w:szCs w:val="22"/>
              </w:rPr>
              <w:t>Sabiedrība ar ierobežotu atbildību “</w:t>
            </w:r>
            <w:proofErr w:type="spellStart"/>
            <w:r>
              <w:rPr>
                <w:b/>
                <w:sz w:val="22"/>
                <w:szCs w:val="22"/>
              </w:rPr>
              <w:t>Latvia</w:t>
            </w:r>
            <w:proofErr w:type="spellEnd"/>
            <w:r>
              <w:rPr>
                <w:b/>
                <w:sz w:val="22"/>
                <w:szCs w:val="22"/>
              </w:rPr>
              <w:t xml:space="preserve"> Travel D</w:t>
            </w:r>
            <w:r w:rsidRPr="00DD00F4">
              <w:rPr>
                <w:sz w:val="22"/>
                <w:szCs w:val="22"/>
              </w:rPr>
              <w:t xml:space="preserve">”, </w:t>
            </w:r>
            <w:proofErr w:type="spellStart"/>
            <w:r w:rsidRPr="00DD00F4">
              <w:rPr>
                <w:sz w:val="22"/>
                <w:szCs w:val="22"/>
              </w:rPr>
              <w:t>Reģ</w:t>
            </w:r>
            <w:proofErr w:type="spellEnd"/>
            <w:r w:rsidRPr="00DD00F4">
              <w:rPr>
                <w:sz w:val="22"/>
                <w:szCs w:val="22"/>
              </w:rPr>
              <w:t xml:space="preserve">. </w:t>
            </w:r>
            <w:proofErr w:type="spellStart"/>
            <w:r w:rsidRPr="00DD00F4">
              <w:rPr>
                <w:sz w:val="22"/>
                <w:szCs w:val="22"/>
              </w:rPr>
              <w:t>Nr</w:t>
            </w:r>
            <w:proofErr w:type="spellEnd"/>
            <w:r w:rsidRPr="00DD00F4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1503048461</w:t>
            </w:r>
            <w:r w:rsidRPr="00DD00F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Senlejas</w:t>
            </w:r>
            <w:r w:rsidRPr="00DD00F4">
              <w:rPr>
                <w:sz w:val="22"/>
                <w:szCs w:val="22"/>
              </w:rPr>
              <w:t xml:space="preserve"> iela </w:t>
            </w:r>
            <w:r>
              <w:rPr>
                <w:sz w:val="22"/>
                <w:szCs w:val="22"/>
              </w:rPr>
              <w:t>113, Daugavpils</w:t>
            </w:r>
            <w:r w:rsidRPr="00DD00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LV-54</w:t>
            </w:r>
            <w:r w:rsidRPr="00DD00F4">
              <w:rPr>
                <w:sz w:val="22"/>
                <w:szCs w:val="22"/>
              </w:rPr>
              <w:t>01.</w:t>
            </w:r>
          </w:p>
          <w:p w:rsidR="00134543" w:rsidRPr="00E675F2" w:rsidRDefault="00E675F2" w:rsidP="005963BE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E675F2">
              <w:rPr>
                <w:b/>
                <w:bCs/>
                <w:sz w:val="22"/>
                <w:szCs w:val="22"/>
              </w:rPr>
              <w:t>Līgumcena</w:t>
            </w:r>
            <w:r w:rsidRPr="005963BE">
              <w:rPr>
                <w:b/>
                <w:bCs/>
                <w:sz w:val="22"/>
                <w:szCs w:val="22"/>
              </w:rPr>
              <w:t xml:space="preserve">: </w:t>
            </w:r>
            <w:r w:rsidR="005963BE" w:rsidRPr="005963BE">
              <w:rPr>
                <w:b/>
                <w:bCs/>
                <w:sz w:val="22"/>
                <w:szCs w:val="22"/>
              </w:rPr>
              <w:t>3515,90 EUR</w:t>
            </w:r>
            <w:r w:rsidR="005963BE" w:rsidRPr="005963BE">
              <w:rPr>
                <w:bCs/>
                <w:sz w:val="22"/>
                <w:szCs w:val="22"/>
              </w:rPr>
              <w:t xml:space="preserve"> (trīs tūkstoši pieci simti piecpadsmit </w:t>
            </w:r>
            <w:proofErr w:type="spellStart"/>
            <w:r w:rsidR="005963BE" w:rsidRPr="005963BE">
              <w:rPr>
                <w:bCs/>
                <w:sz w:val="22"/>
                <w:szCs w:val="22"/>
              </w:rPr>
              <w:t>euro</w:t>
            </w:r>
            <w:proofErr w:type="spellEnd"/>
            <w:r w:rsidR="005963BE" w:rsidRPr="005963BE">
              <w:rPr>
                <w:bCs/>
                <w:sz w:val="22"/>
                <w:szCs w:val="22"/>
              </w:rPr>
              <w:t xml:space="preserve"> 90 centi) bez pievienotās vērtības nodokļa (turpmāk – PVN).</w:t>
            </w: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3B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13BAF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B5A04"/>
    <w:rsid w:val="006C12BD"/>
    <w:rsid w:val="006C1FB3"/>
    <w:rsid w:val="006D1C91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1697C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js@tbs-travel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ilga.leikuma@daugavpils.l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ugavpils.lv/pasvaldiba/normativajos-aktos-nereglamentetie-iepirkumi?purchase=599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ija@tour.lv" TargetMode="External"/><Relationship Id="rId10" Type="http://schemas.openxmlformats.org/officeDocument/2006/relationships/hyperlink" Target="http://www.daugavpils.lv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nita.norkarkle@averoja.lv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7AF2-7CBC-427A-A955-215F8B28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444</Words>
  <Characters>3793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6</cp:revision>
  <cp:lastPrinted>2021-11-26T07:22:00Z</cp:lastPrinted>
  <dcterms:created xsi:type="dcterms:W3CDTF">2021-11-30T12:50:00Z</dcterms:created>
  <dcterms:modified xsi:type="dcterms:W3CDTF">2021-12-03T11:28:00Z</dcterms:modified>
</cp:coreProperties>
</file>