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33" w:rsidRPr="00855B05" w:rsidRDefault="004B0B30" w:rsidP="00E10D33">
      <w:pPr>
        <w:autoSpaceDE w:val="0"/>
        <w:autoSpaceDN w:val="0"/>
        <w:adjustRightInd w:val="0"/>
        <w:jc w:val="right"/>
        <w:rPr>
          <w:color w:val="000000"/>
          <w:sz w:val="22"/>
          <w:szCs w:val="22"/>
        </w:rPr>
      </w:pPr>
      <w:r>
        <w:rPr>
          <w:color w:val="000000"/>
          <w:sz w:val="22"/>
          <w:szCs w:val="22"/>
        </w:rPr>
        <w:t xml:space="preserve">2.pielikums </w:t>
      </w:r>
      <w:r w:rsidR="00A41659">
        <w:rPr>
          <w:color w:val="000000"/>
          <w:sz w:val="22"/>
          <w:szCs w:val="22"/>
        </w:rPr>
        <w:t>iepirkumam</w:t>
      </w:r>
      <w:bookmarkStart w:id="0" w:name="_GoBack"/>
      <w:bookmarkEnd w:id="0"/>
    </w:p>
    <w:p w:rsidR="00E10D33" w:rsidRPr="00855B05" w:rsidRDefault="00A41659" w:rsidP="00E10D33">
      <w:pPr>
        <w:autoSpaceDE w:val="0"/>
        <w:autoSpaceDN w:val="0"/>
        <w:adjustRightInd w:val="0"/>
        <w:jc w:val="right"/>
        <w:rPr>
          <w:sz w:val="22"/>
          <w:szCs w:val="22"/>
        </w:rPr>
      </w:pPr>
      <w:r>
        <w:rPr>
          <w:sz w:val="22"/>
          <w:szCs w:val="22"/>
        </w:rPr>
        <w:t>i</w:t>
      </w:r>
      <w:r w:rsidR="00800FC4">
        <w:rPr>
          <w:sz w:val="22"/>
          <w:szCs w:val="22"/>
        </w:rPr>
        <w:t>dent.Nr.DPIP2021/60N</w:t>
      </w:r>
      <w:r w:rsidR="00E10D33">
        <w:rPr>
          <w:sz w:val="22"/>
          <w:szCs w:val="22"/>
        </w:rPr>
        <w:t xml:space="preserve">                                                 </w:t>
      </w:r>
    </w:p>
    <w:p w:rsidR="00E10D33" w:rsidRDefault="00E10D33" w:rsidP="00E10D33">
      <w:pPr>
        <w:autoSpaceDE w:val="0"/>
        <w:autoSpaceDN w:val="0"/>
        <w:adjustRightInd w:val="0"/>
        <w:jc w:val="right"/>
        <w:rPr>
          <w:b/>
          <w:color w:val="000000"/>
        </w:rPr>
      </w:pPr>
    </w:p>
    <w:p w:rsidR="00E10D33" w:rsidRPr="004B0B30" w:rsidRDefault="00E10D33" w:rsidP="00E10D33">
      <w:pPr>
        <w:autoSpaceDE w:val="0"/>
        <w:autoSpaceDN w:val="0"/>
        <w:adjustRightInd w:val="0"/>
        <w:jc w:val="center"/>
        <w:rPr>
          <w:b/>
          <w:sz w:val="22"/>
          <w:szCs w:val="22"/>
        </w:rPr>
      </w:pPr>
      <w:r w:rsidRPr="004B0B30">
        <w:rPr>
          <w:b/>
          <w:color w:val="000000"/>
          <w:sz w:val="22"/>
          <w:szCs w:val="22"/>
        </w:rPr>
        <w:t xml:space="preserve">Iepirkums </w:t>
      </w:r>
      <w:r w:rsidRPr="004B0B30">
        <w:rPr>
          <w:b/>
          <w:sz w:val="22"/>
          <w:szCs w:val="22"/>
        </w:rPr>
        <w:t>„Par ugunsdrošības signalizācijas sistēmu</w:t>
      </w:r>
      <w:r w:rsidR="006D7D64" w:rsidRPr="004B0B30">
        <w:rPr>
          <w:b/>
          <w:sz w:val="22"/>
          <w:szCs w:val="22"/>
        </w:rPr>
        <w:t>, kā arī apziņošanas sistēmu</w:t>
      </w:r>
      <w:r w:rsidRPr="004B0B30">
        <w:rPr>
          <w:b/>
          <w:sz w:val="22"/>
          <w:szCs w:val="22"/>
        </w:rPr>
        <w:t xml:space="preserve"> apkalpošanu Daugavpils pilsētas Izglītības pārvaldes ēkām un Daugavpils pilsētas izglītības iestādēm”.</w:t>
      </w:r>
    </w:p>
    <w:p w:rsidR="00E10D33" w:rsidRDefault="00E10D33" w:rsidP="00E10D33">
      <w:pPr>
        <w:ind w:right="33"/>
        <w:rPr>
          <w:b/>
        </w:rPr>
      </w:pPr>
    </w:p>
    <w:p w:rsidR="00E10D33" w:rsidRPr="00C57529" w:rsidRDefault="00E10D33" w:rsidP="00E10D33">
      <w:pPr>
        <w:jc w:val="center"/>
        <w:rPr>
          <w:b/>
          <w:sz w:val="28"/>
          <w:szCs w:val="28"/>
        </w:rPr>
      </w:pPr>
      <w:r w:rsidRPr="00C57529">
        <w:rPr>
          <w:b/>
          <w:sz w:val="28"/>
          <w:szCs w:val="28"/>
        </w:rPr>
        <w:t xml:space="preserve">Tehniskā specifikācija </w:t>
      </w:r>
      <w:r w:rsidR="004B0B30">
        <w:rPr>
          <w:b/>
          <w:sz w:val="28"/>
          <w:szCs w:val="28"/>
        </w:rPr>
        <w:t>– Finanšu piedāvājums</w:t>
      </w:r>
    </w:p>
    <w:p w:rsidR="00E10D33" w:rsidRPr="00C57529" w:rsidRDefault="00E10D33" w:rsidP="00E10D33">
      <w:pPr>
        <w:rPr>
          <w:b/>
        </w:rPr>
      </w:pPr>
    </w:p>
    <w:p w:rsidR="004219D1" w:rsidRDefault="004219D1" w:rsidP="004219D1">
      <w:pPr>
        <w:shd w:val="clear" w:color="auto" w:fill="FFFFFF"/>
        <w:jc w:val="center"/>
        <w:rPr>
          <w:b/>
          <w:sz w:val="22"/>
          <w:szCs w:val="22"/>
        </w:rPr>
      </w:pPr>
      <w:r w:rsidRPr="004219D1">
        <w:rPr>
          <w:b/>
          <w:sz w:val="22"/>
          <w:szCs w:val="22"/>
        </w:rPr>
        <w:t>Objektu saraksts.</w:t>
      </w:r>
    </w:p>
    <w:p w:rsidR="00220E25" w:rsidRPr="00A97FBA" w:rsidRDefault="00220E25" w:rsidP="00220E25">
      <w:pPr>
        <w:rPr>
          <w:b/>
          <w:sz w:val="22"/>
          <w:szCs w:val="22"/>
        </w:rPr>
      </w:pPr>
      <w:r w:rsidRPr="00A97FBA">
        <w:rPr>
          <w:b/>
          <w:sz w:val="22"/>
          <w:szCs w:val="22"/>
        </w:rPr>
        <w:t xml:space="preserve">Pakalpojuma mērķis. </w:t>
      </w:r>
    </w:p>
    <w:p w:rsidR="00220E25" w:rsidRPr="00A97FBA" w:rsidRDefault="00220E25" w:rsidP="00220E25">
      <w:pPr>
        <w:rPr>
          <w:sz w:val="22"/>
          <w:szCs w:val="22"/>
        </w:rPr>
      </w:pPr>
      <w:r w:rsidRPr="00A97FBA">
        <w:rPr>
          <w:sz w:val="22"/>
          <w:szCs w:val="22"/>
        </w:rPr>
        <w:t>1. Nodrošināt ugunsgrēka atklāšanas un trauksmes signalizācijas, ugunsgrēka izziņošanas sistēmu (turpmāk tekstā – Sistēmu) nepārtrauktu, pastāvīgu atrašanos ekspluatācijas un darba kārtībā.</w:t>
      </w:r>
    </w:p>
    <w:p w:rsidR="00220E25" w:rsidRPr="00A97FBA" w:rsidRDefault="00220E25" w:rsidP="00220E25">
      <w:pPr>
        <w:rPr>
          <w:sz w:val="22"/>
          <w:szCs w:val="22"/>
        </w:rPr>
      </w:pPr>
      <w:r w:rsidRPr="00A97FBA">
        <w:rPr>
          <w:sz w:val="22"/>
          <w:szCs w:val="22"/>
        </w:rPr>
        <w:t>2. Veikt ugunsgrēka atklāšanas un trauksmes signalizācijas</w:t>
      </w:r>
      <w:r w:rsidRPr="00A97FBA" w:rsidDel="0010673C">
        <w:rPr>
          <w:sz w:val="22"/>
          <w:szCs w:val="22"/>
        </w:rPr>
        <w:t xml:space="preserve"> </w:t>
      </w:r>
      <w:r w:rsidRPr="00A97FBA">
        <w:rPr>
          <w:sz w:val="22"/>
          <w:szCs w:val="22"/>
        </w:rPr>
        <w:t>sistēmu tehnisko apkopi atbilstoši tehniskai specifikācijai, tehniskās apkopes reglamentam, izgatavotājrūpnīcas izgatavotāja prasībām un saskaņā ar Ministru kabineta 2016.gada 19.aprīļa noteikumiem Nr.238 „Ugunsdrošības noteikumi” , Latvijas Valsts standartu LVS EN CEN/TS 54-14 un Ministru kabineta 2011.gada 28.jūnija noteikumiem Nr.498 (Noteikumi par Latvijas būvnormatīvu LBN 201-10"Būvju ugunsdrošība") u.c. Latvijas Republikā spēkā esošām normatīvajām prasībām un standartiem. Tehniskā apkope un nepieciešamības gadījumā remonts jāveic visām Sistēmu sastāvā esošām iekārtām un ierīcēm.</w:t>
      </w:r>
    </w:p>
    <w:p w:rsidR="00220E25" w:rsidRDefault="00220E25" w:rsidP="00220E25">
      <w:pPr>
        <w:rPr>
          <w:sz w:val="22"/>
          <w:szCs w:val="22"/>
        </w:rPr>
      </w:pPr>
      <w:r w:rsidRPr="00A97FBA">
        <w:rPr>
          <w:sz w:val="22"/>
          <w:szCs w:val="22"/>
        </w:rPr>
        <w:t>3. Veikt ugunsgrēka signalizācijas sistēmu tehnisko apkopi atbilstoši tehniskai specifikācijai un izgatavotājrūpnīcas prasībām un saskaņā ar Latvijas Republikā spēkā esošām normatīvajām prasībām un standartiem. Tehniskā apkope un nepieciešamības gadījumā remonts jāveic visām Sistēmu sastāvā esošām iekārtām un ierīcēm.</w:t>
      </w:r>
    </w:p>
    <w:p w:rsidR="00220E25" w:rsidRPr="00220E25" w:rsidRDefault="00220E25" w:rsidP="00220E25">
      <w:pPr>
        <w:rPr>
          <w:sz w:val="22"/>
          <w:szCs w:val="22"/>
        </w:rPr>
      </w:pPr>
      <w:r w:rsidRPr="00220E25">
        <w:rPr>
          <w:sz w:val="22"/>
          <w:szCs w:val="22"/>
        </w:rPr>
        <w:t>4.Esošās ugunsdrošības signalizācijas sistēmas pieslēgt apsardzes vadības centram diennakts monitoringam.</w:t>
      </w:r>
    </w:p>
    <w:p w:rsidR="00220E25" w:rsidRPr="00220E25" w:rsidRDefault="00220E25" w:rsidP="00220E25">
      <w:pPr>
        <w:rPr>
          <w:sz w:val="22"/>
          <w:szCs w:val="22"/>
        </w:rPr>
      </w:pPr>
      <w:r w:rsidRPr="00220E25">
        <w:rPr>
          <w:sz w:val="22"/>
          <w:szCs w:val="22"/>
        </w:rPr>
        <w:t>5. Iepirkums neparedz līguma saistību izpildei piesaistīt apakšuzņēmējus.</w:t>
      </w:r>
    </w:p>
    <w:p w:rsidR="00220E25" w:rsidRPr="00220E25" w:rsidRDefault="00220E25" w:rsidP="00220E25">
      <w:pPr>
        <w:jc w:val="center"/>
        <w:rPr>
          <w:b/>
          <w:sz w:val="22"/>
          <w:szCs w:val="22"/>
        </w:rPr>
      </w:pPr>
    </w:p>
    <w:p w:rsidR="004219D1" w:rsidRDefault="004219D1" w:rsidP="004219D1">
      <w:pPr>
        <w:shd w:val="clear" w:color="auto" w:fill="FFFFFF"/>
        <w:rPr>
          <w:sz w:val="22"/>
          <w:szCs w:val="22"/>
        </w:rPr>
      </w:pPr>
    </w:p>
    <w:tbl>
      <w:tblPr>
        <w:tblW w:w="10207" w:type="dxa"/>
        <w:tblInd w:w="-431" w:type="dxa"/>
        <w:tblLayout w:type="fixed"/>
        <w:tblLook w:val="0000" w:firstRow="0" w:lastRow="0" w:firstColumn="0" w:lastColumn="0" w:noHBand="0" w:noVBand="0"/>
      </w:tblPr>
      <w:tblGrid>
        <w:gridCol w:w="641"/>
        <w:gridCol w:w="2762"/>
        <w:gridCol w:w="1701"/>
        <w:gridCol w:w="2835"/>
        <w:gridCol w:w="2268"/>
      </w:tblGrid>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rPr>
                <w:b/>
              </w:rPr>
            </w:pPr>
            <w:r>
              <w:rPr>
                <w:b/>
                <w:sz w:val="22"/>
                <w:szCs w:val="22"/>
              </w:rPr>
              <w:t>Nr. p.k.</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jc w:val="center"/>
              <w:rPr>
                <w:i/>
              </w:rPr>
            </w:pPr>
            <w:r>
              <w:rPr>
                <w:b/>
                <w:sz w:val="22"/>
                <w:szCs w:val="22"/>
              </w:rPr>
              <w:t>Iestādes nosaukums</w:t>
            </w:r>
          </w:p>
          <w:p w:rsidR="004B0B30" w:rsidRDefault="004B0B30" w:rsidP="006C3A95">
            <w:pPr>
              <w:jc w:val="center"/>
              <w:rPr>
                <w:b/>
              </w:rPr>
            </w:pPr>
            <w:r>
              <w:rPr>
                <w:i/>
                <w:sz w:val="22"/>
                <w:szCs w:val="22"/>
              </w:rPr>
              <w:t>(Ugunsdrošības signalizācijas panelis)</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Pr>
              <w:jc w:val="center"/>
              <w:rPr>
                <w:b/>
              </w:rPr>
            </w:pPr>
            <w:r>
              <w:rPr>
                <w:b/>
                <w:sz w:val="22"/>
                <w:szCs w:val="22"/>
              </w:rPr>
              <w:t>Iestādes adrese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pPr>
              <w:jc w:val="center"/>
            </w:pPr>
            <w:r>
              <w:rPr>
                <w:b/>
                <w:sz w:val="22"/>
                <w:szCs w:val="22"/>
              </w:rPr>
              <w:t>Pakalpojuma nosaukums</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jc w:val="center"/>
              <w:rPr>
                <w:b/>
                <w:sz w:val="22"/>
                <w:szCs w:val="22"/>
              </w:rPr>
            </w:pPr>
            <w:r>
              <w:rPr>
                <w:b/>
                <w:sz w:val="22"/>
                <w:szCs w:val="22"/>
              </w:rPr>
              <w:t xml:space="preserve">Cena </w:t>
            </w:r>
            <w:proofErr w:type="spellStart"/>
            <w:r w:rsidRPr="004B0B30">
              <w:rPr>
                <w:b/>
                <w:i/>
                <w:sz w:val="22"/>
                <w:szCs w:val="22"/>
              </w:rPr>
              <w:t>euro</w:t>
            </w:r>
            <w:proofErr w:type="spellEnd"/>
            <w:r>
              <w:rPr>
                <w:b/>
                <w:sz w:val="22"/>
                <w:szCs w:val="22"/>
              </w:rPr>
              <w:t xml:space="preserve"> bez PVN</w:t>
            </w:r>
          </w:p>
          <w:p w:rsidR="004B0B30" w:rsidRDefault="004B0B30" w:rsidP="004B0B30">
            <w:pPr>
              <w:jc w:val="center"/>
              <w:rPr>
                <w:b/>
                <w:sz w:val="22"/>
                <w:szCs w:val="22"/>
              </w:rPr>
            </w:pPr>
            <w:r>
              <w:rPr>
                <w:b/>
                <w:sz w:val="22"/>
                <w:szCs w:val="22"/>
              </w:rPr>
              <w:t>mēnesī</w:t>
            </w: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1.pirmsskolas izglītības iestāde</w:t>
            </w:r>
          </w:p>
          <w:p w:rsidR="004B0B30" w:rsidRDefault="004B0B30" w:rsidP="006C3A95">
            <w:r>
              <w:rPr>
                <w:i/>
                <w:sz w:val="22"/>
                <w:szCs w:val="22"/>
              </w:rPr>
              <w:t xml:space="preserve">(IFS 7002 </w:t>
            </w:r>
            <w:proofErr w:type="spellStart"/>
            <w:r>
              <w:rPr>
                <w:i/>
                <w:sz w:val="22"/>
                <w:szCs w:val="22"/>
              </w:rPr>
              <w:t>Unipos</w:t>
            </w:r>
            <w:proofErr w:type="spellEnd"/>
            <w:r>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Stacijas ielā 45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2.</w:t>
            </w:r>
          </w:p>
        </w:tc>
        <w:tc>
          <w:tcPr>
            <w:tcW w:w="2762" w:type="dxa"/>
            <w:tcBorders>
              <w:top w:val="single" w:sz="4" w:space="0" w:color="000000"/>
              <w:left w:val="single" w:sz="4" w:space="0" w:color="000000"/>
              <w:bottom w:val="single" w:sz="4" w:space="0" w:color="000000"/>
            </w:tcBorders>
            <w:shd w:val="clear" w:color="auto" w:fill="FFFFFF"/>
          </w:tcPr>
          <w:p w:rsidR="004B0B30" w:rsidRPr="004B0B30" w:rsidRDefault="004B0B30" w:rsidP="006C3A95">
            <w:pPr>
              <w:rPr>
                <w:i/>
              </w:rPr>
            </w:pPr>
            <w:r w:rsidRPr="004B0B30">
              <w:rPr>
                <w:sz w:val="22"/>
                <w:szCs w:val="22"/>
              </w:rPr>
              <w:t>Stropu pamatskola-attīstības centrs</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roofErr w:type="spellStart"/>
            <w:r>
              <w:rPr>
                <w:sz w:val="22"/>
                <w:szCs w:val="22"/>
              </w:rPr>
              <w:t>Mihoelsa</w:t>
            </w:r>
            <w:proofErr w:type="spellEnd"/>
            <w:r>
              <w:rPr>
                <w:sz w:val="22"/>
                <w:szCs w:val="22"/>
              </w:rPr>
              <w:t xml:space="preserve"> ielā 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3.</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4. 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Podnieku ielā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4.</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9.pirmsskolas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Parādes ielā 15b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5.</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10.pirmsskolas izglītības iestāde</w:t>
            </w:r>
          </w:p>
          <w:p w:rsidR="004B0B30" w:rsidRDefault="004B0B30" w:rsidP="006C3A95">
            <w:r>
              <w:rPr>
                <w:i/>
                <w:sz w:val="22"/>
                <w:szCs w:val="22"/>
              </w:rPr>
              <w:t xml:space="preserve">(IFS 7002 </w:t>
            </w:r>
            <w:proofErr w:type="spellStart"/>
            <w:r>
              <w:rPr>
                <w:i/>
                <w:sz w:val="22"/>
                <w:szCs w:val="22"/>
              </w:rPr>
              <w:t>Unipos</w:t>
            </w:r>
            <w:proofErr w:type="spellEnd"/>
            <w:r>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Strādnieku ielā 56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lastRenderedPageBreak/>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lastRenderedPageBreak/>
              <w:t>6.</w:t>
            </w:r>
          </w:p>
        </w:tc>
        <w:tc>
          <w:tcPr>
            <w:tcW w:w="2762" w:type="dxa"/>
            <w:tcBorders>
              <w:top w:val="single" w:sz="4" w:space="0" w:color="000000"/>
              <w:left w:val="single" w:sz="4" w:space="0" w:color="000000"/>
              <w:bottom w:val="single" w:sz="4" w:space="0" w:color="000000"/>
            </w:tcBorders>
            <w:shd w:val="clear" w:color="auto" w:fill="FFFFFF"/>
          </w:tcPr>
          <w:p w:rsidR="004B0B30" w:rsidRPr="00B6367C" w:rsidRDefault="004B0B30" w:rsidP="006C3A95">
            <w:pPr>
              <w:rPr>
                <w:i/>
                <w:color w:val="FF0000"/>
              </w:rPr>
            </w:pPr>
            <w:r w:rsidRPr="00B6367C">
              <w:rPr>
                <w:color w:val="FF0000"/>
                <w:sz w:val="22"/>
                <w:szCs w:val="22"/>
              </w:rPr>
              <w:t>12.pirmsskolas izglītības iestāde</w:t>
            </w:r>
          </w:p>
          <w:p w:rsidR="004B0B30" w:rsidRPr="00B6367C" w:rsidRDefault="004B0B30" w:rsidP="006C3A95">
            <w:pPr>
              <w:rPr>
                <w:color w:val="FF0000"/>
              </w:rPr>
            </w:pPr>
          </w:p>
        </w:tc>
        <w:tc>
          <w:tcPr>
            <w:tcW w:w="1701" w:type="dxa"/>
            <w:tcBorders>
              <w:top w:val="single" w:sz="4" w:space="0" w:color="000000"/>
              <w:left w:val="single" w:sz="4" w:space="0" w:color="000000"/>
              <w:bottom w:val="single" w:sz="4" w:space="0" w:color="000000"/>
            </w:tcBorders>
            <w:shd w:val="clear" w:color="auto" w:fill="FFFFFF"/>
          </w:tcPr>
          <w:p w:rsidR="004B0B30" w:rsidRPr="00B6367C" w:rsidRDefault="004B0B30" w:rsidP="006C3A95">
            <w:pPr>
              <w:rPr>
                <w:color w:val="FF0000"/>
              </w:rPr>
            </w:pPr>
            <w:r w:rsidRPr="00B6367C">
              <w:rPr>
                <w:color w:val="FF0000"/>
                <w:sz w:val="22"/>
                <w:szCs w:val="22"/>
              </w:rPr>
              <w:t>Muzeja ielā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sidRPr="00B6367C">
              <w:rPr>
                <w:color w:val="FF0000"/>
                <w:sz w:val="22"/>
                <w:szCs w:val="22"/>
              </w:rPr>
              <w:t>Objekts tiks iekļauts pēc objekta nodošanas ekspluatācijā.</w:t>
            </w:r>
          </w:p>
        </w:tc>
        <w:tc>
          <w:tcPr>
            <w:tcW w:w="2268" w:type="dxa"/>
            <w:tcBorders>
              <w:top w:val="single" w:sz="4" w:space="0" w:color="000000"/>
              <w:left w:val="single" w:sz="4" w:space="0" w:color="000000"/>
              <w:bottom w:val="single" w:sz="4" w:space="0" w:color="000000"/>
              <w:right w:val="single" w:sz="4" w:space="0" w:color="000000"/>
            </w:tcBorders>
          </w:tcPr>
          <w:p w:rsidR="004B0B30" w:rsidRPr="00B6367C" w:rsidRDefault="004B0B30" w:rsidP="004B0B30">
            <w:pPr>
              <w:ind w:right="2351"/>
              <w:rPr>
                <w:color w:val="FF0000"/>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7.</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13.pirmsskolas izglītības iestāde</w:t>
            </w:r>
          </w:p>
          <w:p w:rsidR="004B0B30" w:rsidRDefault="004B0B30" w:rsidP="006C3A95">
            <w:r>
              <w:rPr>
                <w:i/>
              </w:rPr>
              <w:t>(</w:t>
            </w:r>
            <w:proofErr w:type="spellStart"/>
            <w:r>
              <w:rPr>
                <w:i/>
              </w:rPr>
              <w:t>JunaNet</w:t>
            </w:r>
            <w:proofErr w:type="spellEnd"/>
            <w:r>
              <w:rPr>
                <w:i/>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18.Novembra ielā 85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8.</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15.pirmsskolas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r>
              <w:rPr>
                <w:b/>
                <w:bCs/>
                <w:i/>
                <w:sz w:val="22"/>
                <w:szCs w:val="22"/>
                <w:u w:val="single"/>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Ventspils ielā 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9.</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18.pirmsskolas izglītības iestāde</w:t>
            </w:r>
          </w:p>
          <w:p w:rsidR="004B0B30" w:rsidRDefault="004B0B30" w:rsidP="006C3A95">
            <w:r>
              <w:rPr>
                <w:i/>
                <w:sz w:val="22"/>
                <w:szCs w:val="22"/>
              </w:rPr>
              <w:t>(PC 4010DSC)</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Parādes ielā 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10.</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20.pirmsskolas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J-524-6)</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roofErr w:type="spellStart"/>
            <w:r>
              <w:rPr>
                <w:sz w:val="22"/>
                <w:szCs w:val="22"/>
              </w:rPr>
              <w:t>Zelinskaielā</w:t>
            </w:r>
            <w:proofErr w:type="spellEnd"/>
            <w:r>
              <w:rPr>
                <w:sz w:val="22"/>
                <w:szCs w:val="22"/>
              </w:rPr>
              <w:t xml:space="preserve"> 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11.</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21.pirmsskolas izglītības iestāde</w:t>
            </w:r>
          </w:p>
          <w:p w:rsidR="004B0B30" w:rsidRDefault="004B0B30" w:rsidP="006C3A95">
            <w:r>
              <w:rPr>
                <w:i/>
                <w:sz w:val="22"/>
                <w:szCs w:val="22"/>
              </w:rPr>
              <w:t>(</w:t>
            </w:r>
            <w:proofErr w:type="spellStart"/>
            <w:r>
              <w:rPr>
                <w:i/>
                <w:sz w:val="22"/>
                <w:szCs w:val="22"/>
              </w:rPr>
              <w:t>Telefire</w:t>
            </w:r>
            <w:proofErr w:type="spellEnd"/>
            <w:r>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Jātnieku ielā 66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12.</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22.pirmsskolas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roofErr w:type="spellStart"/>
            <w:r>
              <w:rPr>
                <w:sz w:val="22"/>
                <w:szCs w:val="22"/>
              </w:rPr>
              <w:t>Poligonaielā</w:t>
            </w:r>
            <w:proofErr w:type="spellEnd"/>
            <w:r>
              <w:rPr>
                <w:sz w:val="22"/>
                <w:szCs w:val="22"/>
              </w:rPr>
              <w:t xml:space="preserve"> 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13.</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23.pirmsskolas izglītības iestāde</w:t>
            </w:r>
          </w:p>
          <w:p w:rsidR="004B0B30" w:rsidRDefault="004B0B30" w:rsidP="006C3A95">
            <w:r>
              <w:rPr>
                <w:i/>
                <w:sz w:val="22"/>
                <w:szCs w:val="22"/>
              </w:rPr>
              <w:t>(</w:t>
            </w:r>
            <w:proofErr w:type="spellStart"/>
            <w:r>
              <w:rPr>
                <w:i/>
                <w:sz w:val="22"/>
                <w:szCs w:val="22"/>
              </w:rPr>
              <w:t>Telefire</w:t>
            </w:r>
            <w:proofErr w:type="spellEnd"/>
            <w:r>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Smilšu ielā 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14.</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24.pirmsskolas izglītības iestāde</w:t>
            </w:r>
          </w:p>
          <w:p w:rsidR="004B0B30" w:rsidRDefault="004B0B30" w:rsidP="006C3A95">
            <w:r>
              <w:rPr>
                <w:i/>
                <w:sz w:val="22"/>
                <w:szCs w:val="22"/>
              </w:rPr>
              <w:t>(</w:t>
            </w:r>
            <w:proofErr w:type="spellStart"/>
            <w:r>
              <w:rPr>
                <w:i/>
                <w:sz w:val="22"/>
                <w:szCs w:val="22"/>
              </w:rPr>
              <w:t>Smartline</w:t>
            </w:r>
            <w:proofErr w:type="spellEnd"/>
            <w:r>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Muzeja ielā 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15.</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26.pirmsskolas izglītības iestāde</w:t>
            </w:r>
          </w:p>
          <w:p w:rsidR="004B0B30" w:rsidRDefault="004B0B30" w:rsidP="00BC6036">
            <w:r>
              <w:rPr>
                <w:i/>
                <w:sz w:val="22"/>
                <w:szCs w:val="22"/>
              </w:rPr>
              <w:t>(</w:t>
            </w:r>
            <w:proofErr w:type="spellStart"/>
            <w:r w:rsidRPr="00F772A6">
              <w:rPr>
                <w:i/>
                <w:sz w:val="22"/>
                <w:szCs w:val="22"/>
              </w:rPr>
              <w:t>Elkron</w:t>
            </w:r>
            <w:proofErr w:type="spellEnd"/>
            <w:r>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Šaurā ielā 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16.</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27.pirmsskolas izglītības iestāde</w:t>
            </w:r>
          </w:p>
          <w:p w:rsidR="004B0B30" w:rsidRDefault="004B0B30" w:rsidP="006C3A95">
            <w:r>
              <w:rPr>
                <w:i/>
                <w:sz w:val="22"/>
                <w:szCs w:val="22"/>
              </w:rPr>
              <w:t>(</w:t>
            </w:r>
            <w:proofErr w:type="spellStart"/>
            <w:r>
              <w:rPr>
                <w:i/>
                <w:sz w:val="22"/>
                <w:szCs w:val="22"/>
              </w:rPr>
              <w:t>Telefire</w:t>
            </w:r>
            <w:proofErr w:type="spellEnd"/>
            <w:r>
              <w:rPr>
                <w:i/>
                <w:sz w:val="22"/>
                <w:szCs w:val="22"/>
              </w:rPr>
              <w:t xml:space="preserve"> ADR 3000)</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Bauskas ielā 104a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4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rPr>
                <w:sz w:val="22"/>
                <w:szCs w:val="22"/>
              </w:rPr>
            </w:pPr>
            <w:r>
              <w:rPr>
                <w:sz w:val="22"/>
                <w:szCs w:val="22"/>
              </w:rPr>
              <w:t>17.</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28.pirmsskolas izglītības iestāde</w:t>
            </w:r>
          </w:p>
          <w:p w:rsidR="004B0B30" w:rsidRDefault="004B0B30" w:rsidP="006C3A95">
            <w:pPr>
              <w:rPr>
                <w:sz w:val="22"/>
                <w:szCs w:val="22"/>
              </w:rPr>
            </w:pPr>
            <w:r>
              <w:rPr>
                <w:i/>
                <w:sz w:val="22"/>
                <w:szCs w:val="22"/>
              </w:rPr>
              <w:t>(Esmi FX 3 NET LV/PS2)</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Pr>
              <w:rPr>
                <w:sz w:val="22"/>
                <w:szCs w:val="22"/>
              </w:rPr>
            </w:pPr>
            <w:r>
              <w:rPr>
                <w:sz w:val="22"/>
                <w:szCs w:val="22"/>
              </w:rPr>
              <w:t>Liepājas ielā 37</w:t>
            </w:r>
          </w:p>
          <w:p w:rsidR="004B0B30" w:rsidRDefault="004B0B30" w:rsidP="006C3A95">
            <w:pPr>
              <w:rPr>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pPr>
              <w:rPr>
                <w:sz w:val="22"/>
                <w:szCs w:val="22"/>
              </w:rPr>
            </w:pPr>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493"/>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18.</w:t>
            </w:r>
          </w:p>
        </w:tc>
        <w:tc>
          <w:tcPr>
            <w:tcW w:w="2762" w:type="dxa"/>
            <w:tcBorders>
              <w:top w:val="single" w:sz="4" w:space="0" w:color="000000"/>
              <w:left w:val="single" w:sz="4" w:space="0" w:color="000000"/>
              <w:bottom w:val="single" w:sz="4" w:space="0" w:color="000000"/>
            </w:tcBorders>
            <w:shd w:val="clear" w:color="auto" w:fill="FFFFFF"/>
          </w:tcPr>
          <w:p w:rsidR="004B0B30" w:rsidRPr="00B6367C" w:rsidRDefault="004B0B30" w:rsidP="006C3A95">
            <w:pPr>
              <w:rPr>
                <w:i/>
                <w:color w:val="FF0000"/>
              </w:rPr>
            </w:pPr>
            <w:r w:rsidRPr="00B6367C">
              <w:rPr>
                <w:color w:val="FF0000"/>
                <w:sz w:val="22"/>
                <w:szCs w:val="22"/>
              </w:rPr>
              <w:t>29.pirmsskolas izglītības iestāde</w:t>
            </w:r>
          </w:p>
          <w:p w:rsidR="004B0B30" w:rsidRPr="00B6367C" w:rsidRDefault="004B0B30" w:rsidP="006C3A95">
            <w:pPr>
              <w:rPr>
                <w:color w:val="FF0000"/>
              </w:rPr>
            </w:pPr>
          </w:p>
        </w:tc>
        <w:tc>
          <w:tcPr>
            <w:tcW w:w="1701" w:type="dxa"/>
            <w:tcBorders>
              <w:top w:val="single" w:sz="4" w:space="0" w:color="000000"/>
              <w:left w:val="single" w:sz="4" w:space="0" w:color="000000"/>
              <w:bottom w:val="single" w:sz="4" w:space="0" w:color="000000"/>
            </w:tcBorders>
            <w:shd w:val="clear" w:color="auto" w:fill="FFFFFF"/>
          </w:tcPr>
          <w:p w:rsidR="004B0B30" w:rsidRPr="00B6367C" w:rsidRDefault="004B0B30" w:rsidP="006C3A95">
            <w:pPr>
              <w:rPr>
                <w:color w:val="FF0000"/>
              </w:rPr>
            </w:pPr>
            <w:r w:rsidRPr="00B6367C">
              <w:rPr>
                <w:color w:val="FF0000"/>
                <w:sz w:val="22"/>
                <w:szCs w:val="22"/>
              </w:rPr>
              <w:t>Vienības ielā 38b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B6367C" w:rsidRDefault="004B0B30" w:rsidP="006C3A95">
            <w:pPr>
              <w:rPr>
                <w:sz w:val="22"/>
                <w:szCs w:val="22"/>
              </w:rPr>
            </w:pPr>
            <w:r w:rsidRPr="00B6367C">
              <w:rPr>
                <w:color w:val="FF0000"/>
                <w:sz w:val="22"/>
                <w:szCs w:val="22"/>
              </w:rPr>
              <w:t>Objekts tiks iekļauts pēc objekta nodošanas ekspluatācijā.</w:t>
            </w:r>
          </w:p>
        </w:tc>
        <w:tc>
          <w:tcPr>
            <w:tcW w:w="2268" w:type="dxa"/>
            <w:tcBorders>
              <w:top w:val="single" w:sz="4" w:space="0" w:color="000000"/>
              <w:left w:val="single" w:sz="4" w:space="0" w:color="000000"/>
              <w:bottom w:val="single" w:sz="4" w:space="0" w:color="000000"/>
              <w:right w:val="single" w:sz="4" w:space="0" w:color="000000"/>
            </w:tcBorders>
          </w:tcPr>
          <w:p w:rsidR="004B0B30" w:rsidRPr="00B6367C" w:rsidRDefault="004B0B30" w:rsidP="004B0B30">
            <w:pPr>
              <w:ind w:right="2351"/>
              <w:rPr>
                <w:color w:val="FF0000"/>
                <w:sz w:val="22"/>
                <w:szCs w:val="22"/>
              </w:rPr>
            </w:pPr>
          </w:p>
        </w:tc>
      </w:tr>
      <w:tr w:rsidR="004B0B30" w:rsidTr="004B0B30">
        <w:trPr>
          <w:trHeight w:val="1127"/>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19.</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30.pirmsskolas izglītības iestāde</w:t>
            </w:r>
          </w:p>
          <w:p w:rsidR="004B0B30" w:rsidRDefault="004B0B30" w:rsidP="006C3A95">
            <w:r>
              <w:rPr>
                <w:i/>
                <w:sz w:val="22"/>
                <w:szCs w:val="22"/>
              </w:rPr>
              <w:t xml:space="preserve">(IFS 7002 </w:t>
            </w:r>
            <w:proofErr w:type="spellStart"/>
            <w:r>
              <w:rPr>
                <w:i/>
                <w:sz w:val="22"/>
                <w:szCs w:val="22"/>
              </w:rPr>
              <w:t>Unipos</w:t>
            </w:r>
            <w:proofErr w:type="spellEnd"/>
            <w:r>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Tukuma ielā 47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832"/>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20.</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proofErr w:type="spellStart"/>
            <w:r>
              <w:rPr>
                <w:sz w:val="22"/>
                <w:szCs w:val="22"/>
              </w:rPr>
              <w:t>Ruģeļu</w:t>
            </w:r>
            <w:proofErr w:type="spellEnd"/>
            <w:r>
              <w:rPr>
                <w:sz w:val="22"/>
                <w:szCs w:val="22"/>
              </w:rPr>
              <w:t xml:space="preserve"> pirmsskolas izglītības iestāde</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Gaismas ielā 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520"/>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21.</w:t>
            </w:r>
          </w:p>
        </w:tc>
        <w:tc>
          <w:tcPr>
            <w:tcW w:w="2762" w:type="dxa"/>
            <w:tcBorders>
              <w:top w:val="single" w:sz="4" w:space="0" w:color="000000"/>
              <w:left w:val="single" w:sz="4" w:space="0" w:color="000000"/>
              <w:bottom w:val="single" w:sz="4" w:space="0" w:color="000000"/>
            </w:tcBorders>
            <w:shd w:val="clear" w:color="auto" w:fill="FFFFFF"/>
          </w:tcPr>
          <w:p w:rsidR="004B0B30" w:rsidRPr="00977D36" w:rsidRDefault="004B0B30" w:rsidP="006C3A95">
            <w:pPr>
              <w:rPr>
                <w:i/>
              </w:rPr>
            </w:pPr>
            <w:r w:rsidRPr="00977D36">
              <w:rPr>
                <w:sz w:val="22"/>
                <w:szCs w:val="22"/>
              </w:rPr>
              <w:t>Valsts ģimnāzija</w:t>
            </w:r>
          </w:p>
          <w:p w:rsidR="004B0B30" w:rsidRPr="00977D36" w:rsidRDefault="004B0B30" w:rsidP="006C3A95">
            <w:r w:rsidRPr="00977D36">
              <w:rPr>
                <w:i/>
              </w:rPr>
              <w:t>(</w:t>
            </w:r>
            <w:proofErr w:type="spellStart"/>
            <w:r w:rsidRPr="00977D36">
              <w:rPr>
                <w:i/>
              </w:rPr>
              <w:t>Teletek</w:t>
            </w:r>
            <w:proofErr w:type="spellEnd"/>
            <w:r w:rsidRPr="00977D36">
              <w:rPr>
                <w:i/>
              </w:rPr>
              <w:t xml:space="preserve"> Iris </w:t>
            </w:r>
            <w:proofErr w:type="spellStart"/>
            <w:r w:rsidRPr="00977D36">
              <w:rPr>
                <w:i/>
              </w:rPr>
              <w:t>Pro</w:t>
            </w:r>
            <w:proofErr w:type="spellEnd"/>
            <w:r w:rsidRPr="00977D36">
              <w:rPr>
                <w:i/>
              </w:rPr>
              <w:t>)</w:t>
            </w:r>
          </w:p>
          <w:p w:rsidR="004B0B30" w:rsidRPr="00977D36" w:rsidRDefault="004B0B30" w:rsidP="006C3A95">
            <w:pPr>
              <w:rPr>
                <w:sz w:val="22"/>
                <w:szCs w:val="22"/>
              </w:rPr>
            </w:pPr>
          </w:p>
          <w:p w:rsidR="004B0B30" w:rsidRPr="00977D36" w:rsidRDefault="004B0B30" w:rsidP="006C3A95">
            <w:pPr>
              <w:rPr>
                <w:i/>
              </w:rPr>
            </w:pPr>
            <w:r w:rsidRPr="00977D36">
              <w:rPr>
                <w:sz w:val="22"/>
                <w:szCs w:val="22"/>
              </w:rPr>
              <w:t>Valsts ģimnāzijas dienesta viesnīca</w:t>
            </w:r>
          </w:p>
          <w:p w:rsidR="004B0B30" w:rsidRPr="00977D36" w:rsidRDefault="004B0B30" w:rsidP="006C3A95">
            <w:r w:rsidRPr="00977D36">
              <w:rPr>
                <w:i/>
              </w:rPr>
              <w:t>(</w:t>
            </w:r>
            <w:proofErr w:type="spellStart"/>
            <w:r w:rsidRPr="00977D36">
              <w:rPr>
                <w:i/>
              </w:rPr>
              <w:t>JunaNet</w:t>
            </w:r>
            <w:proofErr w:type="spellEnd"/>
            <w:r w:rsidRPr="00977D36">
              <w:rPr>
                <w:i/>
              </w:rPr>
              <w:t>)</w:t>
            </w:r>
          </w:p>
        </w:tc>
        <w:tc>
          <w:tcPr>
            <w:tcW w:w="1701" w:type="dxa"/>
            <w:tcBorders>
              <w:top w:val="single" w:sz="4" w:space="0" w:color="000000"/>
              <w:left w:val="single" w:sz="4" w:space="0" w:color="000000"/>
              <w:bottom w:val="single" w:sz="4" w:space="0" w:color="000000"/>
            </w:tcBorders>
            <w:shd w:val="clear" w:color="auto" w:fill="FFFFFF"/>
          </w:tcPr>
          <w:p w:rsidR="004B0B30" w:rsidRPr="00977D36" w:rsidRDefault="004B0B30" w:rsidP="006C3A95">
            <w:r w:rsidRPr="00977D36">
              <w:rPr>
                <w:sz w:val="22"/>
                <w:szCs w:val="22"/>
              </w:rPr>
              <w:t>Cietokšņa ielā 33</w:t>
            </w:r>
          </w:p>
          <w:p w:rsidR="004B0B30" w:rsidRPr="00977D36" w:rsidRDefault="004B0B30" w:rsidP="006C3A95"/>
          <w:p w:rsidR="004B0B30" w:rsidRDefault="004B0B30" w:rsidP="006C3A95">
            <w:pPr>
              <w:rPr>
                <w:sz w:val="22"/>
                <w:szCs w:val="22"/>
              </w:rPr>
            </w:pPr>
          </w:p>
          <w:p w:rsidR="004B0B30" w:rsidRPr="00977D36" w:rsidRDefault="004B0B30" w:rsidP="006C3A95">
            <w:r w:rsidRPr="00977D36">
              <w:rPr>
                <w:sz w:val="22"/>
                <w:szCs w:val="22"/>
              </w:rPr>
              <w:t>Saules 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836"/>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22.</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Tehnoloģiju vidusskola-licejs</w:t>
            </w:r>
          </w:p>
          <w:p w:rsidR="004B0B30" w:rsidRDefault="004B0B30" w:rsidP="006C3A95">
            <w:r>
              <w:rPr>
                <w:i/>
                <w:sz w:val="22"/>
                <w:szCs w:val="22"/>
              </w:rPr>
              <w:t>(</w:t>
            </w:r>
            <w:proofErr w:type="spellStart"/>
            <w:r>
              <w:rPr>
                <w:i/>
                <w:sz w:val="22"/>
                <w:szCs w:val="22"/>
              </w:rPr>
              <w:t>Telefre</w:t>
            </w:r>
            <w:proofErr w:type="spellEnd"/>
            <w:r>
              <w:rPr>
                <w:i/>
                <w:sz w:val="22"/>
                <w:szCs w:val="22"/>
              </w:rPr>
              <w:t xml:space="preserve"> ARD 3000)</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Tautas ielā 59</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83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pPr>
              <w:jc w:val="center"/>
            </w:pPr>
            <w:r>
              <w:rPr>
                <w:sz w:val="22"/>
                <w:szCs w:val="22"/>
              </w:rPr>
              <w:t>23.</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3.vidusskola</w:t>
            </w:r>
          </w:p>
          <w:p w:rsidR="004B0B30" w:rsidRDefault="004B0B30" w:rsidP="006C3A95">
            <w:r>
              <w:rPr>
                <w:i/>
                <w:sz w:val="22"/>
                <w:szCs w:val="22"/>
              </w:rPr>
              <w:t>(</w:t>
            </w:r>
            <w:proofErr w:type="spellStart"/>
            <w:r>
              <w:rPr>
                <w:i/>
                <w:sz w:val="22"/>
                <w:szCs w:val="22"/>
              </w:rPr>
              <w:t>Smartline</w:t>
            </w:r>
            <w:proofErr w:type="spellEnd"/>
            <w:r>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Raiņa ielā 30</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24.</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Centra vidusskola</w:t>
            </w:r>
          </w:p>
          <w:p w:rsidR="004B0B30" w:rsidRDefault="004B0B30" w:rsidP="006C3A95">
            <w:r>
              <w:rPr>
                <w:i/>
                <w:sz w:val="22"/>
                <w:szCs w:val="22"/>
              </w:rPr>
              <w:t>(</w:t>
            </w:r>
            <w:proofErr w:type="spellStart"/>
            <w:r>
              <w:rPr>
                <w:i/>
                <w:sz w:val="22"/>
                <w:szCs w:val="22"/>
              </w:rPr>
              <w:t>Bentel</w:t>
            </w:r>
            <w:proofErr w:type="spellEnd"/>
            <w:r>
              <w:rPr>
                <w:i/>
                <w:sz w:val="22"/>
                <w:szCs w:val="22"/>
              </w:rPr>
              <w:t xml:space="preserve"> J-524-6)</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Kandavas ielā 17</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25.</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6.vidusskola</w:t>
            </w:r>
          </w:p>
          <w:p w:rsidR="004B0B30" w:rsidRDefault="004B0B30" w:rsidP="006C3A95">
            <w:r>
              <w:rPr>
                <w:i/>
              </w:rPr>
              <w:t>(</w:t>
            </w:r>
            <w:proofErr w:type="spellStart"/>
            <w:r>
              <w:rPr>
                <w:i/>
              </w:rPr>
              <w:t>Smartline</w:t>
            </w:r>
            <w:proofErr w:type="spellEnd"/>
            <w:r>
              <w:rPr>
                <w:i/>
              </w:rPr>
              <w:t xml:space="preserve"> 036/4)</w:t>
            </w:r>
          </w:p>
          <w:p w:rsidR="004B0B30" w:rsidRDefault="004B0B30" w:rsidP="006C3A95">
            <w:pPr>
              <w:rPr>
                <w:i/>
              </w:rPr>
            </w:pPr>
            <w:r>
              <w:rPr>
                <w:sz w:val="22"/>
                <w:szCs w:val="22"/>
              </w:rPr>
              <w:t>6.pirmsskolas izglītības iestāde</w:t>
            </w:r>
          </w:p>
          <w:p w:rsidR="004B0B30" w:rsidRDefault="004B0B30" w:rsidP="006C3A95">
            <w:pPr>
              <w:rPr>
                <w:i/>
              </w:rPr>
            </w:pPr>
            <w:r>
              <w:rPr>
                <w:i/>
              </w:rPr>
              <w:t>(</w:t>
            </w:r>
            <w:proofErr w:type="spellStart"/>
            <w:r>
              <w:rPr>
                <w:i/>
                <w:sz w:val="22"/>
                <w:szCs w:val="22"/>
              </w:rPr>
              <w:t>Telefre</w:t>
            </w:r>
            <w:proofErr w:type="spellEnd"/>
            <w:r>
              <w:rPr>
                <w:i/>
                <w:sz w:val="22"/>
                <w:szCs w:val="22"/>
              </w:rPr>
              <w:t xml:space="preserve"> ARD 3000</w:t>
            </w:r>
            <w:r>
              <w:rPr>
                <w:i/>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Komunāla ielā 2</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pPr>
              <w:rPr>
                <w:color w:val="FF0000"/>
              </w:rPr>
            </w:pPr>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26.</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9.vidusskola</w:t>
            </w:r>
          </w:p>
          <w:p w:rsidR="004B0B30" w:rsidRDefault="004B0B30" w:rsidP="006C3A95">
            <w:r>
              <w:rPr>
                <w:i/>
              </w:rPr>
              <w:t>(</w:t>
            </w:r>
            <w:proofErr w:type="spellStart"/>
            <w:r>
              <w:rPr>
                <w:i/>
              </w:rPr>
              <w:t>Smartline</w:t>
            </w:r>
            <w:proofErr w:type="spellEnd"/>
            <w:r>
              <w:rPr>
                <w:i/>
              </w:rPr>
              <w:t xml:space="preserve"> 036/4)</w:t>
            </w:r>
            <w:r w:rsidRPr="004219D1">
              <w:rPr>
                <w:bCs/>
                <w:i/>
                <w:sz w:val="22"/>
                <w:szCs w:val="22"/>
              </w:rPr>
              <w:t>2 gab</w:t>
            </w:r>
            <w:r>
              <w:rPr>
                <w:bCs/>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18.Novembra ielā 47</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7D28CB">
            <w:r>
              <w:rPr>
                <w:sz w:val="22"/>
                <w:szCs w:val="22"/>
              </w:rPr>
              <w:t>27.</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10.vidusskola</w:t>
            </w:r>
          </w:p>
          <w:p w:rsidR="004B0B30" w:rsidRDefault="004B0B30" w:rsidP="006C3A95">
            <w:r>
              <w:rPr>
                <w:i/>
                <w:sz w:val="22"/>
                <w:szCs w:val="22"/>
              </w:rPr>
              <w:t>( SD 64+Mavilli)</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Tautas ielā 11</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84"/>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28.</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12.vidusskola</w:t>
            </w:r>
          </w:p>
          <w:p w:rsidR="004B0B30" w:rsidRDefault="004B0B30" w:rsidP="006C3A95">
            <w:r>
              <w:rPr>
                <w:i/>
              </w:rPr>
              <w:t>(</w:t>
            </w:r>
            <w:proofErr w:type="spellStart"/>
            <w:r>
              <w:rPr>
                <w:i/>
              </w:rPr>
              <w:t>Smartline</w:t>
            </w:r>
            <w:proofErr w:type="spellEnd"/>
            <w:r>
              <w:rPr>
                <w:i/>
              </w:rPr>
              <w:t xml:space="preserve"> 020/4)</w:t>
            </w:r>
          </w:p>
          <w:p w:rsidR="004B0B30" w:rsidRDefault="004B0B30" w:rsidP="006C3A95"/>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Kauņas ielā 8</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29.</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13.vidusskola</w:t>
            </w:r>
          </w:p>
          <w:p w:rsidR="004B0B30" w:rsidRDefault="004B0B30" w:rsidP="006C3A95">
            <w:r>
              <w:rPr>
                <w:i/>
                <w:sz w:val="22"/>
                <w:szCs w:val="22"/>
              </w:rPr>
              <w:t>(</w:t>
            </w:r>
            <w:proofErr w:type="spellStart"/>
            <w:r>
              <w:rPr>
                <w:i/>
                <w:sz w:val="22"/>
                <w:szCs w:val="22"/>
              </w:rPr>
              <w:t>Smartline</w:t>
            </w:r>
            <w:proofErr w:type="spellEnd"/>
            <w:r>
              <w:rPr>
                <w:i/>
                <w:sz w:val="22"/>
                <w:szCs w:val="22"/>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Valkas ielā 4a</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30.</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15.vidusskola</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Valkas ielā 4</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31.</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16.vidusskola</w:t>
            </w:r>
          </w:p>
          <w:p w:rsidR="004B0B30" w:rsidRDefault="004B0B30" w:rsidP="006C3A95">
            <w:r>
              <w:rPr>
                <w:i/>
                <w:sz w:val="22"/>
                <w:szCs w:val="22"/>
              </w:rPr>
              <w:t>(</w:t>
            </w:r>
            <w:proofErr w:type="spellStart"/>
            <w:r>
              <w:rPr>
                <w:i/>
                <w:sz w:val="22"/>
                <w:szCs w:val="22"/>
              </w:rPr>
              <w:t>Smartline</w:t>
            </w:r>
            <w:proofErr w:type="spellEnd"/>
            <w:r>
              <w:rPr>
                <w:i/>
                <w:sz w:val="22"/>
                <w:szCs w:val="22"/>
              </w:rPr>
              <w:t xml:space="preserve"> 036/4)</w:t>
            </w:r>
            <w:r w:rsidRPr="004219D1">
              <w:rPr>
                <w:bCs/>
                <w:i/>
                <w:sz w:val="22"/>
                <w:szCs w:val="22"/>
              </w:rPr>
              <w:t>2 gab</w:t>
            </w:r>
            <w:r>
              <w:rPr>
                <w:bCs/>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Aveņu ielā 40</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32.</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17.vidusskola</w:t>
            </w:r>
          </w:p>
          <w:p w:rsidR="004B0B30" w:rsidRDefault="004B0B30" w:rsidP="006C3A95">
            <w:r>
              <w:rPr>
                <w:i/>
              </w:rPr>
              <w:t>(</w:t>
            </w:r>
            <w:proofErr w:type="spellStart"/>
            <w:r>
              <w:rPr>
                <w:i/>
              </w:rPr>
              <w:t>Smartline</w:t>
            </w:r>
            <w:proofErr w:type="spellEnd"/>
            <w:r>
              <w:rPr>
                <w:i/>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Valmieras ielā 5</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7D28CB">
            <w:r>
              <w:rPr>
                <w:sz w:val="22"/>
                <w:szCs w:val="22"/>
              </w:rPr>
              <w:t>33.</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Valsts poļu ģimnāzija</w:t>
            </w:r>
          </w:p>
          <w:p w:rsidR="004B0B30" w:rsidRDefault="004B0B30" w:rsidP="006C3A95">
            <w:r>
              <w:rPr>
                <w:i/>
                <w:sz w:val="22"/>
                <w:szCs w:val="22"/>
              </w:rPr>
              <w:t>(</w:t>
            </w:r>
            <w:proofErr w:type="spellStart"/>
            <w:r>
              <w:rPr>
                <w:i/>
                <w:sz w:val="22"/>
                <w:szCs w:val="22"/>
              </w:rPr>
              <w:t>Bentel</w:t>
            </w:r>
            <w:proofErr w:type="spellEnd"/>
            <w:r>
              <w:rPr>
                <w:i/>
                <w:sz w:val="22"/>
                <w:szCs w:val="22"/>
              </w:rPr>
              <w:t xml:space="preserve"> J-424-6)</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Varšavas ielā 2</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34.</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11.pamatskola</w:t>
            </w:r>
          </w:p>
          <w:p w:rsidR="004B0B30" w:rsidRDefault="004B0B30" w:rsidP="006C3A95">
            <w:r>
              <w:rPr>
                <w:i/>
              </w:rPr>
              <w:t>(</w:t>
            </w:r>
            <w:proofErr w:type="spellStart"/>
            <w:r>
              <w:rPr>
                <w:i/>
              </w:rPr>
              <w:t>Smartline</w:t>
            </w:r>
            <w:proofErr w:type="spellEnd"/>
            <w:r>
              <w:rPr>
                <w:i/>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Arhitektu ielā 10</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4B0B30" w:rsidRDefault="004B0B30" w:rsidP="006C3A95">
            <w:r w:rsidRPr="004B0B30">
              <w:rPr>
                <w:sz w:val="22"/>
                <w:szCs w:val="22"/>
              </w:rPr>
              <w:t>35.</w:t>
            </w:r>
          </w:p>
        </w:tc>
        <w:tc>
          <w:tcPr>
            <w:tcW w:w="2762" w:type="dxa"/>
            <w:tcBorders>
              <w:top w:val="single" w:sz="4" w:space="0" w:color="000000"/>
              <w:left w:val="single" w:sz="4" w:space="0" w:color="000000"/>
              <w:bottom w:val="single" w:sz="4" w:space="0" w:color="000000"/>
            </w:tcBorders>
            <w:shd w:val="clear" w:color="auto" w:fill="FFFFFF"/>
          </w:tcPr>
          <w:p w:rsidR="004B0B30" w:rsidRPr="004B0B30" w:rsidRDefault="004B0B30" w:rsidP="006C3A95">
            <w:pPr>
              <w:rPr>
                <w:i/>
              </w:rPr>
            </w:pPr>
            <w:r w:rsidRPr="004B0B30">
              <w:rPr>
                <w:sz w:val="22"/>
                <w:szCs w:val="22"/>
              </w:rPr>
              <w:t>15.vidusskola</w:t>
            </w:r>
          </w:p>
          <w:p w:rsidR="004B0B30" w:rsidRPr="004B0B30" w:rsidRDefault="004B0B30" w:rsidP="006C3A95">
            <w:r w:rsidRPr="004B0B30">
              <w:rPr>
                <w:i/>
              </w:rPr>
              <w:t>(</w:t>
            </w:r>
            <w:proofErr w:type="spellStart"/>
            <w:r w:rsidRPr="004B0B30">
              <w:rPr>
                <w:i/>
              </w:rPr>
              <w:t>Smartline</w:t>
            </w:r>
            <w:proofErr w:type="spellEnd"/>
            <w:r w:rsidRPr="004B0B30">
              <w:rPr>
                <w:i/>
              </w:rPr>
              <w:t xml:space="preserve"> 036/4)</w:t>
            </w:r>
          </w:p>
        </w:tc>
        <w:tc>
          <w:tcPr>
            <w:tcW w:w="1701" w:type="dxa"/>
            <w:tcBorders>
              <w:top w:val="single" w:sz="4" w:space="0" w:color="000000"/>
              <w:left w:val="single" w:sz="4" w:space="0" w:color="000000"/>
              <w:bottom w:val="single" w:sz="4" w:space="0" w:color="000000"/>
            </w:tcBorders>
            <w:shd w:val="clear" w:color="auto" w:fill="FFFFFF"/>
          </w:tcPr>
          <w:p w:rsidR="004B0B30" w:rsidRPr="004B0B30" w:rsidRDefault="004B0B30" w:rsidP="006C3A95">
            <w:r w:rsidRPr="004B0B30">
              <w:rPr>
                <w:sz w:val="22"/>
                <w:szCs w:val="22"/>
              </w:rPr>
              <w:t>18.Novembra ielā 197b</w:t>
            </w:r>
          </w:p>
          <w:p w:rsidR="004B0B30" w:rsidRP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4B0B30" w:rsidRDefault="004B0B30" w:rsidP="006C3A95">
            <w:r w:rsidRPr="004B0B30">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Pr="003022FA" w:rsidRDefault="004B0B30" w:rsidP="004B0B30">
            <w:pPr>
              <w:ind w:right="2351"/>
              <w:rPr>
                <w:sz w:val="22"/>
                <w:szCs w:val="22"/>
                <w:highlight w:val="yellow"/>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36.</w:t>
            </w:r>
          </w:p>
        </w:tc>
        <w:tc>
          <w:tcPr>
            <w:tcW w:w="2762" w:type="dxa"/>
            <w:tcBorders>
              <w:top w:val="single" w:sz="4" w:space="0" w:color="000000"/>
              <w:left w:val="single" w:sz="4" w:space="0" w:color="000000"/>
              <w:bottom w:val="single" w:sz="4" w:space="0" w:color="000000"/>
            </w:tcBorders>
            <w:shd w:val="clear" w:color="auto" w:fill="FFFFFF"/>
          </w:tcPr>
          <w:p w:rsidR="004B0B30" w:rsidRPr="00A41659" w:rsidRDefault="00A41659" w:rsidP="006C3A95">
            <w:pPr>
              <w:rPr>
                <w:i/>
              </w:rPr>
            </w:pPr>
            <w:r w:rsidRPr="00A41659">
              <w:rPr>
                <w:sz w:val="22"/>
                <w:szCs w:val="22"/>
              </w:rPr>
              <w:t>Stropu pamatskola-attīstības</w:t>
            </w:r>
            <w:r w:rsidR="004B0B30" w:rsidRPr="00A41659">
              <w:rPr>
                <w:sz w:val="22"/>
                <w:szCs w:val="22"/>
              </w:rPr>
              <w:t xml:space="preserve"> centrs</w:t>
            </w:r>
          </w:p>
          <w:p w:rsidR="004B0B30" w:rsidRPr="00A41659" w:rsidRDefault="004B0B30" w:rsidP="006C3A95">
            <w:pPr>
              <w:rPr>
                <w:i/>
              </w:rPr>
            </w:pPr>
          </w:p>
          <w:p w:rsidR="004B0B30" w:rsidRPr="004219D1" w:rsidRDefault="004B0B30" w:rsidP="006C3A95">
            <w:pPr>
              <w:rPr>
                <w:i/>
              </w:rPr>
            </w:pPr>
            <w:r>
              <w:rPr>
                <w:i/>
                <w:sz w:val="22"/>
                <w:szCs w:val="22"/>
              </w:rPr>
              <w:t>(</w:t>
            </w:r>
            <w:proofErr w:type="spellStart"/>
            <w:r>
              <w:rPr>
                <w:i/>
                <w:sz w:val="22"/>
                <w:szCs w:val="22"/>
              </w:rPr>
              <w:t>Bentel</w:t>
            </w:r>
            <w:proofErr w:type="spellEnd"/>
            <w:r>
              <w:rPr>
                <w:i/>
                <w:sz w:val="22"/>
                <w:szCs w:val="22"/>
              </w:rPr>
              <w:t xml:space="preserve"> J-524-6 </w:t>
            </w:r>
            <w:r w:rsidRPr="004219D1">
              <w:rPr>
                <w:bCs/>
                <w:i/>
                <w:sz w:val="22"/>
                <w:szCs w:val="22"/>
              </w:rPr>
              <w:t>2 gab</w:t>
            </w:r>
            <w:r>
              <w:rPr>
                <w:i/>
                <w:sz w:val="22"/>
                <w:szCs w:val="22"/>
              </w:rPr>
              <w:t xml:space="preserve">.; </w:t>
            </w:r>
            <w:proofErr w:type="spellStart"/>
            <w:r>
              <w:rPr>
                <w:i/>
                <w:sz w:val="22"/>
                <w:szCs w:val="22"/>
              </w:rPr>
              <w:t>Bentel</w:t>
            </w:r>
            <w:proofErr w:type="spellEnd"/>
            <w:r>
              <w:rPr>
                <w:i/>
                <w:sz w:val="22"/>
                <w:szCs w:val="22"/>
              </w:rPr>
              <w:t xml:space="preserve"> J-424-8) </w:t>
            </w:r>
            <w:r w:rsidRPr="004219D1">
              <w:rPr>
                <w:bCs/>
                <w:i/>
                <w:sz w:val="22"/>
                <w:szCs w:val="22"/>
              </w:rPr>
              <w:t>2 gab</w:t>
            </w:r>
            <w:r>
              <w:rPr>
                <w:bCs/>
                <w:i/>
                <w:sz w:val="22"/>
                <w:szCs w:val="22"/>
              </w:rPr>
              <w:t>.</w:t>
            </w:r>
          </w:p>
          <w:p w:rsidR="004B0B30" w:rsidRDefault="004B0B30" w:rsidP="006C3A95">
            <w:pPr>
              <w:rPr>
                <w:i/>
              </w:rPr>
            </w:pPr>
          </w:p>
          <w:p w:rsidR="004B0B30" w:rsidRDefault="004B0B30" w:rsidP="006C3A95">
            <w:r>
              <w:rPr>
                <w:i/>
                <w:sz w:val="22"/>
                <w:szCs w:val="22"/>
              </w:rPr>
              <w:t>(</w:t>
            </w:r>
            <w:proofErr w:type="spellStart"/>
            <w:r>
              <w:rPr>
                <w:i/>
                <w:sz w:val="22"/>
                <w:szCs w:val="22"/>
              </w:rPr>
              <w:t>Smartline</w:t>
            </w:r>
            <w:proofErr w:type="spellEnd"/>
            <w:r>
              <w:rPr>
                <w:i/>
                <w:sz w:val="22"/>
                <w:szCs w:val="22"/>
              </w:rPr>
              <w:t xml:space="preserve"> 036/4) )</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Pr>
              <w:snapToGrid w:val="0"/>
            </w:pPr>
          </w:p>
          <w:p w:rsidR="004B0B30" w:rsidRDefault="004B0B30" w:rsidP="006C3A95"/>
          <w:p w:rsidR="004B0B30" w:rsidRDefault="004B0B30" w:rsidP="006C3A95"/>
          <w:p w:rsidR="004B0B30" w:rsidRDefault="004B0B30" w:rsidP="006C3A95">
            <w:r>
              <w:rPr>
                <w:sz w:val="22"/>
                <w:szCs w:val="22"/>
              </w:rPr>
              <w:t>Abavas ielā 1</w:t>
            </w:r>
          </w:p>
          <w:p w:rsidR="004B0B30" w:rsidRDefault="004B0B30" w:rsidP="006C3A95"/>
          <w:p w:rsidR="004B0B30" w:rsidRDefault="004B0B30" w:rsidP="006C3A95">
            <w:r>
              <w:rPr>
                <w:sz w:val="22"/>
                <w:szCs w:val="22"/>
              </w:rPr>
              <w:t xml:space="preserve">                     Vaiņodes ielā 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r>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37.</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pPr>
              <w:rPr>
                <w:i/>
              </w:rPr>
            </w:pPr>
            <w:r>
              <w:rPr>
                <w:sz w:val="22"/>
                <w:szCs w:val="22"/>
              </w:rPr>
              <w:t>Vienības pamatskola</w:t>
            </w:r>
          </w:p>
          <w:p w:rsidR="004B0B30" w:rsidRDefault="004B0B30" w:rsidP="006C3A95">
            <w:r>
              <w:rPr>
                <w:i/>
                <w:sz w:val="22"/>
                <w:szCs w:val="22"/>
              </w:rPr>
              <w:t>(ESA)</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Ģimnāzijas ielā 32</w:t>
            </w:r>
          </w:p>
          <w:p w:rsidR="004B0B30" w:rsidRDefault="004B0B30" w:rsidP="006C3A95"/>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 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1095"/>
        </w:trPr>
        <w:tc>
          <w:tcPr>
            <w:tcW w:w="641" w:type="dxa"/>
            <w:tcBorders>
              <w:top w:val="single" w:sz="4" w:space="0" w:color="000000"/>
              <w:left w:val="single" w:sz="4" w:space="0" w:color="000000"/>
              <w:bottom w:val="single" w:sz="4" w:space="0" w:color="auto"/>
            </w:tcBorders>
            <w:shd w:val="clear" w:color="auto" w:fill="auto"/>
          </w:tcPr>
          <w:p w:rsidR="004B0B30" w:rsidRDefault="004B0B30" w:rsidP="006C3A95">
            <w:r>
              <w:rPr>
                <w:sz w:val="22"/>
                <w:szCs w:val="22"/>
              </w:rPr>
              <w:t>38.</w:t>
            </w:r>
          </w:p>
        </w:tc>
        <w:tc>
          <w:tcPr>
            <w:tcW w:w="2762" w:type="dxa"/>
            <w:tcBorders>
              <w:top w:val="single" w:sz="4" w:space="0" w:color="000000"/>
              <w:left w:val="single" w:sz="4" w:space="0" w:color="000000"/>
              <w:bottom w:val="single" w:sz="4" w:space="0" w:color="auto"/>
            </w:tcBorders>
            <w:shd w:val="clear" w:color="auto" w:fill="FFFFFF"/>
          </w:tcPr>
          <w:p w:rsidR="004B0B30" w:rsidRPr="004B0B30" w:rsidRDefault="004B0B30" w:rsidP="006C3A95">
            <w:pPr>
              <w:rPr>
                <w:i/>
              </w:rPr>
            </w:pPr>
            <w:r w:rsidRPr="004B0B30">
              <w:rPr>
                <w:sz w:val="22"/>
                <w:szCs w:val="22"/>
              </w:rPr>
              <w:t>BJC “Jaunība”</w:t>
            </w:r>
          </w:p>
          <w:p w:rsidR="004B0B30" w:rsidRDefault="004B0B30" w:rsidP="006C3A95">
            <w:pPr>
              <w:rPr>
                <w:i/>
                <w:sz w:val="22"/>
                <w:szCs w:val="22"/>
              </w:rPr>
            </w:pPr>
            <w:r>
              <w:rPr>
                <w:i/>
                <w:sz w:val="22"/>
                <w:szCs w:val="22"/>
              </w:rPr>
              <w:t>(PC 4010DSC)</w:t>
            </w:r>
          </w:p>
          <w:p w:rsidR="004B0B30" w:rsidRDefault="004B0B30" w:rsidP="006C3A95">
            <w:pPr>
              <w:rPr>
                <w:i/>
                <w:sz w:val="22"/>
                <w:szCs w:val="22"/>
              </w:rPr>
            </w:pPr>
          </w:p>
          <w:p w:rsidR="004B0B30" w:rsidRDefault="004B0B30" w:rsidP="006C3A95">
            <w:pPr>
              <w:rPr>
                <w:i/>
                <w:sz w:val="22"/>
                <w:szCs w:val="22"/>
              </w:rPr>
            </w:pPr>
          </w:p>
          <w:p w:rsidR="004B0B30" w:rsidRDefault="004B0B30" w:rsidP="00CC4C4A"/>
        </w:tc>
        <w:tc>
          <w:tcPr>
            <w:tcW w:w="1701" w:type="dxa"/>
            <w:tcBorders>
              <w:top w:val="single" w:sz="4" w:space="0" w:color="000000"/>
              <w:left w:val="single" w:sz="4" w:space="0" w:color="000000"/>
              <w:bottom w:val="single" w:sz="4" w:space="0" w:color="auto"/>
            </w:tcBorders>
            <w:shd w:val="clear" w:color="auto" w:fill="FFFFFF"/>
          </w:tcPr>
          <w:p w:rsidR="004B0B30" w:rsidRDefault="004B0B30" w:rsidP="006C3A95">
            <w:r>
              <w:rPr>
                <w:sz w:val="22"/>
                <w:szCs w:val="22"/>
              </w:rPr>
              <w:t>Saules ielā 7</w:t>
            </w:r>
          </w:p>
          <w:p w:rsidR="004B0B30" w:rsidRDefault="004B0B30" w:rsidP="006C3A95"/>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p w:rsidR="004B0B30" w:rsidRDefault="004B0B30" w:rsidP="006C3A95">
            <w:pPr>
              <w:rPr>
                <w:sz w:val="22"/>
                <w:szCs w:val="22"/>
              </w:rPr>
            </w:pPr>
            <w:r>
              <w:rPr>
                <w:sz w:val="22"/>
                <w:szCs w:val="22"/>
              </w:rPr>
              <w:t>2.Apziņošanas sistēmas apkalpošana.</w:t>
            </w:r>
          </w:p>
          <w:p w:rsidR="004B0B30" w:rsidRDefault="004B0B30" w:rsidP="006C3A95"/>
        </w:tc>
        <w:tc>
          <w:tcPr>
            <w:tcW w:w="2268" w:type="dxa"/>
            <w:tcBorders>
              <w:top w:val="single" w:sz="4" w:space="0" w:color="000000"/>
              <w:left w:val="single" w:sz="4" w:space="0" w:color="000000"/>
              <w:bottom w:val="single" w:sz="4" w:space="0" w:color="auto"/>
              <w:right w:val="single" w:sz="4" w:space="0" w:color="000000"/>
            </w:tcBorders>
          </w:tcPr>
          <w:p w:rsidR="004B0B30" w:rsidRDefault="004B0B30" w:rsidP="004B0B30">
            <w:pPr>
              <w:ind w:right="2351"/>
              <w:rPr>
                <w:sz w:val="22"/>
                <w:szCs w:val="22"/>
              </w:rPr>
            </w:pPr>
          </w:p>
        </w:tc>
      </w:tr>
      <w:tr w:rsidR="004B0B30" w:rsidTr="004B0B30">
        <w:trPr>
          <w:trHeight w:val="914"/>
        </w:trPr>
        <w:tc>
          <w:tcPr>
            <w:tcW w:w="641" w:type="dxa"/>
            <w:tcBorders>
              <w:top w:val="single" w:sz="4" w:space="0" w:color="auto"/>
              <w:left w:val="single" w:sz="4" w:space="0" w:color="000000"/>
              <w:bottom w:val="single" w:sz="4" w:space="0" w:color="000000"/>
            </w:tcBorders>
            <w:shd w:val="clear" w:color="auto" w:fill="auto"/>
          </w:tcPr>
          <w:p w:rsidR="004B0B30" w:rsidRDefault="004B0B30" w:rsidP="006C3A95">
            <w:pPr>
              <w:rPr>
                <w:sz w:val="22"/>
                <w:szCs w:val="22"/>
              </w:rPr>
            </w:pPr>
            <w:r>
              <w:rPr>
                <w:sz w:val="22"/>
                <w:szCs w:val="22"/>
              </w:rPr>
              <w:t>39.</w:t>
            </w:r>
          </w:p>
        </w:tc>
        <w:tc>
          <w:tcPr>
            <w:tcW w:w="2762" w:type="dxa"/>
            <w:tcBorders>
              <w:top w:val="single" w:sz="4" w:space="0" w:color="auto"/>
              <w:left w:val="single" w:sz="4" w:space="0" w:color="000000"/>
              <w:bottom w:val="single" w:sz="4" w:space="0" w:color="000000"/>
            </w:tcBorders>
            <w:shd w:val="clear" w:color="auto" w:fill="FFFFFF"/>
          </w:tcPr>
          <w:p w:rsidR="004B0B30" w:rsidRDefault="004B0B30" w:rsidP="0032298B">
            <w:pPr>
              <w:rPr>
                <w:i/>
              </w:rPr>
            </w:pPr>
            <w:r>
              <w:rPr>
                <w:sz w:val="22"/>
                <w:szCs w:val="22"/>
              </w:rPr>
              <w:t>Administratīvā ēka</w:t>
            </w:r>
          </w:p>
          <w:p w:rsidR="004B0B30" w:rsidRPr="0032298B" w:rsidRDefault="004B0B30" w:rsidP="0032298B">
            <w:pPr>
              <w:rPr>
                <w:color w:val="FF0000"/>
                <w:sz w:val="22"/>
                <w:szCs w:val="22"/>
              </w:rPr>
            </w:pPr>
            <w:r>
              <w:rPr>
                <w:i/>
                <w:sz w:val="22"/>
                <w:szCs w:val="22"/>
              </w:rPr>
              <w:t>(PC 4010DSC)</w:t>
            </w:r>
          </w:p>
        </w:tc>
        <w:tc>
          <w:tcPr>
            <w:tcW w:w="1701" w:type="dxa"/>
            <w:tcBorders>
              <w:top w:val="single" w:sz="4" w:space="0" w:color="auto"/>
              <w:left w:val="single" w:sz="4" w:space="0" w:color="000000"/>
              <w:bottom w:val="single" w:sz="4" w:space="0" w:color="000000"/>
            </w:tcBorders>
            <w:shd w:val="clear" w:color="auto" w:fill="FFFFFF"/>
          </w:tcPr>
          <w:p w:rsidR="004B0B30" w:rsidRDefault="004B0B30" w:rsidP="006C3A95">
            <w:pPr>
              <w:rPr>
                <w:sz w:val="22"/>
                <w:szCs w:val="22"/>
              </w:rPr>
            </w:pPr>
            <w:r>
              <w:rPr>
                <w:sz w:val="22"/>
                <w:szCs w:val="22"/>
              </w:rPr>
              <w:t>Saules ielā 7</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4B0B30" w:rsidRDefault="004B0B30" w:rsidP="0032298B">
            <w:pPr>
              <w:rPr>
                <w:sz w:val="22"/>
                <w:szCs w:val="22"/>
              </w:rPr>
            </w:pPr>
            <w:r>
              <w:rPr>
                <w:sz w:val="22"/>
                <w:szCs w:val="22"/>
              </w:rPr>
              <w:t>1.Ugunsdzēsības signalizācijas sistēmas apkalpošana un diennakts uzraudzība centrālajā novērošanas pultī .</w:t>
            </w:r>
          </w:p>
        </w:tc>
        <w:tc>
          <w:tcPr>
            <w:tcW w:w="2268" w:type="dxa"/>
            <w:tcBorders>
              <w:top w:val="single" w:sz="4" w:space="0" w:color="auto"/>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40.</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 xml:space="preserve">BJC „Jaunība” </w:t>
            </w:r>
          </w:p>
          <w:p w:rsidR="004B0B30" w:rsidRDefault="004B0B30" w:rsidP="006C3A95"/>
          <w:p w:rsidR="004B0B30" w:rsidRDefault="004B0B30" w:rsidP="006C3A95">
            <w:pPr>
              <w:rPr>
                <w:i/>
              </w:rPr>
            </w:pPr>
            <w:r>
              <w:rPr>
                <w:i/>
                <w:sz w:val="22"/>
                <w:szCs w:val="22"/>
              </w:rPr>
              <w:t>(</w:t>
            </w:r>
            <w:proofErr w:type="spellStart"/>
            <w:r>
              <w:rPr>
                <w:i/>
                <w:sz w:val="22"/>
                <w:szCs w:val="22"/>
              </w:rPr>
              <w:t>Bentel</w:t>
            </w:r>
            <w:proofErr w:type="spellEnd"/>
            <w:r>
              <w:rPr>
                <w:i/>
                <w:sz w:val="22"/>
                <w:szCs w:val="22"/>
              </w:rPr>
              <w:t xml:space="preserve"> J-408)</w:t>
            </w:r>
          </w:p>
          <w:p w:rsidR="004B0B30" w:rsidRDefault="004B0B30" w:rsidP="006C3A95">
            <w:pPr>
              <w:rPr>
                <w:i/>
              </w:rPr>
            </w:pPr>
          </w:p>
          <w:p w:rsidR="004B0B30" w:rsidRDefault="004B0B30" w:rsidP="006C3A95">
            <w:r>
              <w:rPr>
                <w:i/>
                <w:sz w:val="22"/>
                <w:szCs w:val="22"/>
              </w:rPr>
              <w:t>(</w:t>
            </w:r>
            <w:proofErr w:type="spellStart"/>
            <w:r>
              <w:rPr>
                <w:i/>
                <w:sz w:val="22"/>
                <w:szCs w:val="22"/>
              </w:rPr>
              <w:t>Bentel</w:t>
            </w:r>
            <w:proofErr w:type="spellEnd"/>
            <w:r>
              <w:rPr>
                <w:i/>
                <w:sz w:val="22"/>
                <w:szCs w:val="22"/>
              </w:rPr>
              <w:t xml:space="preserve"> J-424-8)</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pPr>
              <w:snapToGrid w:val="0"/>
            </w:pPr>
          </w:p>
          <w:p w:rsidR="004B0B30" w:rsidRDefault="004B0B30" w:rsidP="006C3A95"/>
          <w:p w:rsidR="004B0B30" w:rsidRDefault="004B0B30" w:rsidP="006C3A95">
            <w:r>
              <w:rPr>
                <w:sz w:val="22"/>
                <w:szCs w:val="22"/>
              </w:rPr>
              <w:t>Pumpura ielā 17</w:t>
            </w:r>
          </w:p>
          <w:p w:rsidR="004B0B30" w:rsidRDefault="004B0B30" w:rsidP="006C3A95"/>
          <w:p w:rsidR="004B0B30" w:rsidRDefault="004B0B30" w:rsidP="006C3A95">
            <w:r>
              <w:rPr>
                <w:sz w:val="22"/>
                <w:szCs w:val="22"/>
              </w:rPr>
              <w:t>Stāvu ielā 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41.</w:t>
            </w:r>
          </w:p>
        </w:tc>
        <w:tc>
          <w:tcPr>
            <w:tcW w:w="2762" w:type="dxa"/>
            <w:tcBorders>
              <w:top w:val="single" w:sz="4" w:space="0" w:color="000000"/>
              <w:left w:val="single" w:sz="4" w:space="0" w:color="000000"/>
              <w:bottom w:val="single" w:sz="4" w:space="0" w:color="000000"/>
            </w:tcBorders>
            <w:shd w:val="clear" w:color="auto" w:fill="FFFFFF"/>
          </w:tcPr>
          <w:p w:rsidR="004B0B30" w:rsidRPr="00220E25" w:rsidRDefault="004B0B30" w:rsidP="00CC4C4A">
            <w:pPr>
              <w:rPr>
                <w:sz w:val="22"/>
                <w:szCs w:val="22"/>
              </w:rPr>
            </w:pPr>
            <w:r w:rsidRPr="00220E25">
              <w:rPr>
                <w:sz w:val="22"/>
                <w:szCs w:val="22"/>
              </w:rPr>
              <w:t>Saskaņas pamatskola</w:t>
            </w:r>
          </w:p>
          <w:p w:rsidR="004B0B30" w:rsidRPr="00220E25" w:rsidRDefault="004B0B30" w:rsidP="006159A4">
            <w:pPr>
              <w:rPr>
                <w:i/>
                <w:sz w:val="22"/>
                <w:szCs w:val="22"/>
              </w:rPr>
            </w:pPr>
            <w:r w:rsidRPr="00220E25">
              <w:rPr>
                <w:i/>
                <w:sz w:val="22"/>
                <w:szCs w:val="22"/>
              </w:rPr>
              <w:t>(</w:t>
            </w:r>
            <w:proofErr w:type="spellStart"/>
            <w:r w:rsidRPr="00220E25">
              <w:rPr>
                <w:i/>
                <w:sz w:val="22"/>
                <w:szCs w:val="22"/>
              </w:rPr>
              <w:t>Bentel</w:t>
            </w:r>
            <w:proofErr w:type="spellEnd"/>
            <w:r w:rsidRPr="00220E25">
              <w:rPr>
                <w:i/>
                <w:sz w:val="22"/>
                <w:szCs w:val="22"/>
              </w:rPr>
              <w:t xml:space="preserve"> J-408)</w:t>
            </w:r>
          </w:p>
          <w:p w:rsidR="004B0B30" w:rsidRPr="00220E25" w:rsidRDefault="004B0B30" w:rsidP="00CC4C4A">
            <w:pPr>
              <w:rPr>
                <w:i/>
                <w:sz w:val="22"/>
                <w:szCs w:val="22"/>
              </w:rPr>
            </w:pPr>
            <w:r w:rsidRPr="00220E25">
              <w:rPr>
                <w:i/>
                <w:sz w:val="22"/>
                <w:szCs w:val="22"/>
              </w:rPr>
              <w:t>(</w:t>
            </w:r>
            <w:proofErr w:type="spellStart"/>
            <w:r w:rsidRPr="00220E25">
              <w:rPr>
                <w:i/>
                <w:sz w:val="22"/>
                <w:szCs w:val="22"/>
              </w:rPr>
              <w:t>Teletek</w:t>
            </w:r>
            <w:proofErr w:type="spellEnd"/>
            <w:r w:rsidRPr="00220E25">
              <w:rPr>
                <w:i/>
                <w:sz w:val="22"/>
                <w:szCs w:val="22"/>
              </w:rPr>
              <w:t xml:space="preserve"> Iris </w:t>
            </w:r>
            <w:proofErr w:type="spellStart"/>
            <w:r w:rsidRPr="00220E25">
              <w:rPr>
                <w:i/>
                <w:sz w:val="22"/>
                <w:szCs w:val="22"/>
              </w:rPr>
              <w:t>Pro</w:t>
            </w:r>
            <w:proofErr w:type="spellEnd"/>
            <w:r w:rsidRPr="00220E25">
              <w:rPr>
                <w:i/>
                <w:sz w:val="22"/>
                <w:szCs w:val="22"/>
              </w:rPr>
              <w:t xml:space="preserve">) – 2 </w:t>
            </w:r>
            <w:proofErr w:type="spellStart"/>
            <w:r w:rsidRPr="00220E25">
              <w:rPr>
                <w:i/>
                <w:sz w:val="22"/>
                <w:szCs w:val="22"/>
              </w:rPr>
              <w:t>gab</w:t>
            </w:r>
            <w:proofErr w:type="spellEnd"/>
          </w:p>
          <w:p w:rsidR="004B0B30" w:rsidRPr="00220E25" w:rsidRDefault="004B0B30" w:rsidP="006C3A95"/>
        </w:tc>
        <w:tc>
          <w:tcPr>
            <w:tcW w:w="1701" w:type="dxa"/>
            <w:tcBorders>
              <w:top w:val="single" w:sz="4" w:space="0" w:color="000000"/>
              <w:left w:val="single" w:sz="4" w:space="0" w:color="000000"/>
              <w:bottom w:val="single" w:sz="4" w:space="0" w:color="000000"/>
            </w:tcBorders>
            <w:shd w:val="clear" w:color="auto" w:fill="FFFFFF"/>
          </w:tcPr>
          <w:p w:rsidR="004B0B30" w:rsidRPr="00220E25" w:rsidRDefault="004B0B30" w:rsidP="006C3A95">
            <w:r w:rsidRPr="00220E25">
              <w:rPr>
                <w:sz w:val="22"/>
                <w:szCs w:val="22"/>
              </w:rPr>
              <w:t>Parādes ielā 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220E25" w:rsidRDefault="004B0B30" w:rsidP="00636DB6">
            <w:r w:rsidRPr="00220E25">
              <w:rPr>
                <w:sz w:val="22"/>
                <w:szCs w:val="22"/>
              </w:rPr>
              <w:t>1.Ugunsdzēsības signalizācijas sistēmas apkalpošana un diennakts uzraudzība centrālajā novērošanas pultī .</w:t>
            </w:r>
          </w:p>
          <w:p w:rsidR="004B0B30" w:rsidRPr="00220E25" w:rsidRDefault="004B0B30" w:rsidP="006C3A95">
            <w:pPr>
              <w:rPr>
                <w:sz w:val="22"/>
                <w:szCs w:val="22"/>
              </w:rPr>
            </w:pPr>
            <w:r w:rsidRPr="00220E25">
              <w:rPr>
                <w:sz w:val="22"/>
                <w:szCs w:val="22"/>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Pr="00220E25" w:rsidRDefault="004B0B30" w:rsidP="004B0B30">
            <w:pPr>
              <w:ind w:right="2351"/>
              <w:rPr>
                <w:sz w:val="22"/>
                <w:szCs w:val="22"/>
              </w:rPr>
            </w:pPr>
          </w:p>
        </w:tc>
      </w:tr>
      <w:tr w:rsidR="004B0B30"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Default="004B0B30" w:rsidP="006C3A95">
            <w:r>
              <w:rPr>
                <w:sz w:val="22"/>
                <w:szCs w:val="22"/>
              </w:rPr>
              <w:t>42.</w:t>
            </w:r>
          </w:p>
        </w:tc>
        <w:tc>
          <w:tcPr>
            <w:tcW w:w="2762"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Administratīvā ēka</w:t>
            </w:r>
          </w:p>
          <w:p w:rsidR="004B0B30" w:rsidRPr="000909FB" w:rsidRDefault="004B0B30" w:rsidP="00B878E5">
            <w:pPr>
              <w:rPr>
                <w:i/>
              </w:rPr>
            </w:pPr>
            <w:r w:rsidRPr="00F772A6">
              <w:rPr>
                <w:i/>
                <w:sz w:val="22"/>
                <w:szCs w:val="22"/>
              </w:rPr>
              <w:t>(PC 5002DSC)</w:t>
            </w:r>
          </w:p>
        </w:tc>
        <w:tc>
          <w:tcPr>
            <w:tcW w:w="1701" w:type="dxa"/>
            <w:tcBorders>
              <w:top w:val="single" w:sz="4" w:space="0" w:color="000000"/>
              <w:left w:val="single" w:sz="4" w:space="0" w:color="000000"/>
              <w:bottom w:val="single" w:sz="4" w:space="0" w:color="000000"/>
            </w:tcBorders>
            <w:shd w:val="clear" w:color="auto" w:fill="FFFFFF"/>
          </w:tcPr>
          <w:p w:rsidR="004B0B30" w:rsidRDefault="004B0B30" w:rsidP="006C3A95">
            <w:r>
              <w:rPr>
                <w:sz w:val="22"/>
                <w:szCs w:val="22"/>
              </w:rPr>
              <w:t>Imantas ielā 3A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Default="004B0B30" w:rsidP="006C3A95">
            <w:r>
              <w:rPr>
                <w:sz w:val="22"/>
                <w:szCs w:val="22"/>
              </w:rPr>
              <w:t>1.P</w:t>
            </w:r>
            <w:r w:rsidRPr="007B2033">
              <w:rPr>
                <w:sz w:val="22"/>
                <w:szCs w:val="22"/>
              </w:rPr>
              <w:t>ēc remonta</w:t>
            </w:r>
            <w:r>
              <w:rPr>
                <w:sz w:val="22"/>
                <w:szCs w:val="22"/>
              </w:rPr>
              <w:t xml:space="preserve"> 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ind w:right="2351"/>
              <w:rPr>
                <w:sz w:val="22"/>
                <w:szCs w:val="22"/>
              </w:rPr>
            </w:pPr>
          </w:p>
        </w:tc>
      </w:tr>
      <w:tr w:rsidR="004B0B30" w:rsidRPr="00CD715B"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CD715B" w:rsidRDefault="004B0B30" w:rsidP="006C3A95">
            <w:r>
              <w:rPr>
                <w:sz w:val="22"/>
                <w:szCs w:val="22"/>
              </w:rPr>
              <w:t>43</w:t>
            </w:r>
            <w:r w:rsidRPr="00CD715B">
              <w:rPr>
                <w:sz w:val="22"/>
                <w:szCs w:val="22"/>
              </w:rPr>
              <w:t>.</w:t>
            </w:r>
          </w:p>
        </w:tc>
        <w:tc>
          <w:tcPr>
            <w:tcW w:w="2762" w:type="dxa"/>
            <w:tcBorders>
              <w:top w:val="single" w:sz="4" w:space="0" w:color="000000"/>
              <w:left w:val="single" w:sz="4" w:space="0" w:color="000000"/>
              <w:bottom w:val="single" w:sz="4" w:space="0" w:color="000000"/>
            </w:tcBorders>
            <w:shd w:val="clear" w:color="auto" w:fill="FFFFFF"/>
            <w:vAlign w:val="center"/>
          </w:tcPr>
          <w:p w:rsidR="004B0B30" w:rsidRPr="00CD715B" w:rsidRDefault="004B0B30" w:rsidP="00011DDD">
            <w:pPr>
              <w:rPr>
                <w:sz w:val="22"/>
                <w:szCs w:val="22"/>
              </w:rPr>
            </w:pPr>
            <w:r w:rsidRPr="00CD715B">
              <w:rPr>
                <w:sz w:val="22"/>
                <w:szCs w:val="22"/>
              </w:rPr>
              <w:t>5.pirm</w:t>
            </w:r>
            <w:r>
              <w:rPr>
                <w:sz w:val="22"/>
                <w:szCs w:val="22"/>
              </w:rPr>
              <w:t xml:space="preserve">sskolas </w:t>
            </w:r>
            <w:r w:rsidRPr="00CD715B">
              <w:rPr>
                <w:sz w:val="22"/>
                <w:szCs w:val="22"/>
              </w:rPr>
              <w:t>izglītības iestāde</w:t>
            </w:r>
          </w:p>
          <w:p w:rsidR="004B0B30" w:rsidRPr="00CD715B" w:rsidRDefault="004B0B30" w:rsidP="00011DDD">
            <w:pPr>
              <w:rPr>
                <w:sz w:val="22"/>
                <w:szCs w:val="22"/>
              </w:rPr>
            </w:pPr>
            <w:r w:rsidRPr="00CD715B">
              <w:rPr>
                <w:i/>
                <w:sz w:val="22"/>
                <w:szCs w:val="22"/>
              </w:rPr>
              <w:t xml:space="preserve">(IFS 7002 </w:t>
            </w:r>
            <w:proofErr w:type="spellStart"/>
            <w:r w:rsidRPr="00CD715B">
              <w:rPr>
                <w:i/>
                <w:sz w:val="22"/>
                <w:szCs w:val="22"/>
              </w:rPr>
              <w:t>Unipos</w:t>
            </w:r>
            <w:proofErr w:type="spellEnd"/>
            <w:r w:rsidRPr="00CD715B">
              <w:rPr>
                <w:i/>
                <w:sz w:val="22"/>
                <w:szCs w:val="22"/>
              </w:rPr>
              <w:t>)</w:t>
            </w:r>
          </w:p>
        </w:tc>
        <w:tc>
          <w:tcPr>
            <w:tcW w:w="1701" w:type="dxa"/>
            <w:tcBorders>
              <w:top w:val="single" w:sz="4" w:space="0" w:color="000000"/>
              <w:left w:val="single" w:sz="4" w:space="0" w:color="000000"/>
              <w:bottom w:val="single" w:sz="4" w:space="0" w:color="000000"/>
            </w:tcBorders>
            <w:shd w:val="clear" w:color="auto" w:fill="FFFFFF"/>
          </w:tcPr>
          <w:p w:rsidR="004B0B30" w:rsidRPr="00CD715B" w:rsidRDefault="004B0B30" w:rsidP="00011DDD">
            <w:pPr>
              <w:rPr>
                <w:sz w:val="22"/>
                <w:szCs w:val="22"/>
              </w:rPr>
            </w:pPr>
            <w:r w:rsidRPr="00CD715B">
              <w:rPr>
                <w:sz w:val="22"/>
                <w:szCs w:val="22"/>
              </w:rPr>
              <w:t>Stāvā ielā 41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CD715B" w:rsidRDefault="004B0B30" w:rsidP="006C3A95">
            <w:r w:rsidRPr="00CD715B">
              <w:rPr>
                <w:sz w:val="22"/>
                <w:szCs w:val="22"/>
              </w:rPr>
              <w:t>1.Ugunsdzēsības signalizācijas sistēmas apkalpošana un diennakts uzraudzība centrālajā novērošanas pultī</w:t>
            </w:r>
          </w:p>
        </w:tc>
        <w:tc>
          <w:tcPr>
            <w:tcW w:w="2268" w:type="dxa"/>
            <w:tcBorders>
              <w:top w:val="single" w:sz="4" w:space="0" w:color="000000"/>
              <w:left w:val="single" w:sz="4" w:space="0" w:color="000000"/>
              <w:bottom w:val="single" w:sz="4" w:space="0" w:color="000000"/>
              <w:right w:val="single" w:sz="4" w:space="0" w:color="000000"/>
            </w:tcBorders>
          </w:tcPr>
          <w:p w:rsidR="004B0B30" w:rsidRPr="00CD715B" w:rsidRDefault="004B0B30" w:rsidP="004B0B30">
            <w:pPr>
              <w:ind w:right="2351"/>
              <w:rPr>
                <w:sz w:val="22"/>
                <w:szCs w:val="22"/>
              </w:rPr>
            </w:pPr>
          </w:p>
        </w:tc>
      </w:tr>
      <w:tr w:rsidR="004B0B30" w:rsidRPr="00CD715B"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CD715B" w:rsidRDefault="004B0B30" w:rsidP="006C3A95">
            <w:pPr>
              <w:rPr>
                <w:sz w:val="22"/>
                <w:szCs w:val="22"/>
              </w:rPr>
            </w:pPr>
            <w:r>
              <w:rPr>
                <w:sz w:val="22"/>
                <w:szCs w:val="22"/>
              </w:rPr>
              <w:t>44.</w:t>
            </w:r>
          </w:p>
        </w:tc>
        <w:tc>
          <w:tcPr>
            <w:tcW w:w="2762" w:type="dxa"/>
            <w:tcBorders>
              <w:top w:val="single" w:sz="4" w:space="0" w:color="000000"/>
              <w:left w:val="single" w:sz="4" w:space="0" w:color="000000"/>
              <w:bottom w:val="single" w:sz="4" w:space="0" w:color="000000"/>
            </w:tcBorders>
            <w:shd w:val="clear" w:color="auto" w:fill="FFFFFF"/>
          </w:tcPr>
          <w:p w:rsidR="004B0B30" w:rsidRPr="00B117C1" w:rsidRDefault="004B0B30">
            <w:pPr>
              <w:spacing w:line="276" w:lineRule="auto"/>
              <w:rPr>
                <w:sz w:val="22"/>
                <w:szCs w:val="22"/>
                <w:lang w:val="en-US" w:eastAsia="en-US"/>
              </w:rPr>
            </w:pPr>
            <w:r w:rsidRPr="00B117C1">
              <w:rPr>
                <w:sz w:val="22"/>
                <w:szCs w:val="22"/>
                <w:lang w:val="en-US" w:eastAsia="en-US"/>
              </w:rPr>
              <w:t>3.pirmsskolas izglītības iestāde</w:t>
            </w:r>
          </w:p>
          <w:p w:rsidR="004B0B30" w:rsidRPr="005666BB" w:rsidRDefault="004B0B30">
            <w:pPr>
              <w:spacing w:line="276" w:lineRule="auto"/>
              <w:rPr>
                <w:i/>
                <w:sz w:val="22"/>
                <w:szCs w:val="22"/>
              </w:rPr>
            </w:pPr>
            <w:r w:rsidRPr="005666BB">
              <w:rPr>
                <w:i/>
                <w:sz w:val="22"/>
                <w:szCs w:val="22"/>
              </w:rPr>
              <w:t>ADR-3000 (4 cilpas)</w:t>
            </w:r>
          </w:p>
          <w:p w:rsidR="004B0B30" w:rsidRPr="00B117C1" w:rsidRDefault="004B0B30">
            <w:pPr>
              <w:spacing w:line="276" w:lineRule="auto"/>
              <w:rPr>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rsidR="004B0B30" w:rsidRPr="00B117C1" w:rsidRDefault="004B0B30">
            <w:pPr>
              <w:spacing w:line="276" w:lineRule="auto"/>
              <w:rPr>
                <w:sz w:val="22"/>
                <w:szCs w:val="22"/>
                <w:lang w:val="ru-RU" w:eastAsia="en-US"/>
              </w:rPr>
            </w:pPr>
            <w:proofErr w:type="spellStart"/>
            <w:r w:rsidRPr="00B117C1">
              <w:rPr>
                <w:sz w:val="22"/>
                <w:szCs w:val="22"/>
                <w:lang w:val="ru-RU" w:eastAsia="en-US"/>
              </w:rPr>
              <w:t>Raipoles</w:t>
            </w:r>
            <w:proofErr w:type="spellEnd"/>
            <w:r w:rsidRPr="00B117C1">
              <w:rPr>
                <w:sz w:val="22"/>
                <w:szCs w:val="22"/>
                <w:lang w:val="ru-RU" w:eastAsia="en-US"/>
              </w:rPr>
              <w:t xml:space="preserve"> </w:t>
            </w:r>
            <w:proofErr w:type="spellStart"/>
            <w:r w:rsidRPr="00B117C1">
              <w:rPr>
                <w:sz w:val="22"/>
                <w:szCs w:val="22"/>
                <w:lang w:val="ru-RU" w:eastAsia="en-US"/>
              </w:rPr>
              <w:t>iela</w:t>
            </w:r>
            <w:proofErr w:type="spellEnd"/>
            <w:r w:rsidRPr="00B117C1">
              <w:rPr>
                <w:sz w:val="22"/>
                <w:szCs w:val="22"/>
                <w:lang w:val="ru-RU" w:eastAsia="en-US"/>
              </w:rPr>
              <w:t xml:space="preserve"> 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4B0B30" w:rsidRDefault="004B0B30">
            <w:pPr>
              <w:spacing w:line="276" w:lineRule="auto"/>
              <w:rPr>
                <w:sz w:val="22"/>
                <w:szCs w:val="22"/>
                <w:lang w:eastAsia="en-US"/>
              </w:rPr>
            </w:pPr>
            <w:r w:rsidRPr="004B0B30">
              <w:rPr>
                <w:sz w:val="22"/>
                <w:szCs w:val="22"/>
                <w:lang w:eastAsia="en-US"/>
              </w:rPr>
              <w:t>1.Ugunsdzēsības signalizācijas sistēmas apkalpošana un diennakts uzraudzība centrālajā novērošanas pultī .</w:t>
            </w:r>
          </w:p>
        </w:tc>
        <w:tc>
          <w:tcPr>
            <w:tcW w:w="2268" w:type="dxa"/>
            <w:tcBorders>
              <w:top w:val="single" w:sz="4" w:space="0" w:color="000000"/>
              <w:left w:val="single" w:sz="4" w:space="0" w:color="000000"/>
              <w:bottom w:val="single" w:sz="4" w:space="0" w:color="000000"/>
              <w:right w:val="single" w:sz="4" w:space="0" w:color="000000"/>
            </w:tcBorders>
          </w:tcPr>
          <w:p w:rsidR="004B0B30" w:rsidRDefault="004B0B30" w:rsidP="004B0B30">
            <w:pPr>
              <w:spacing w:line="276" w:lineRule="auto"/>
              <w:ind w:right="2351"/>
              <w:rPr>
                <w:sz w:val="22"/>
                <w:szCs w:val="22"/>
                <w:lang w:eastAsia="en-US"/>
              </w:rPr>
            </w:pPr>
          </w:p>
        </w:tc>
      </w:tr>
      <w:tr w:rsidR="004B0B30" w:rsidRPr="002F09C6"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F772A6" w:rsidRDefault="004B0B30" w:rsidP="006C3A95">
            <w:pPr>
              <w:rPr>
                <w:sz w:val="22"/>
                <w:szCs w:val="22"/>
              </w:rPr>
            </w:pPr>
            <w:r>
              <w:rPr>
                <w:sz w:val="22"/>
                <w:szCs w:val="22"/>
              </w:rPr>
              <w:t>45</w:t>
            </w:r>
            <w:r w:rsidRPr="00F772A6">
              <w:rPr>
                <w:sz w:val="22"/>
                <w:szCs w:val="22"/>
              </w:rPr>
              <w:t>.</w:t>
            </w:r>
          </w:p>
        </w:tc>
        <w:tc>
          <w:tcPr>
            <w:tcW w:w="2762" w:type="dxa"/>
            <w:tcBorders>
              <w:top w:val="single" w:sz="4" w:space="0" w:color="000000"/>
              <w:left w:val="single" w:sz="4" w:space="0" w:color="000000"/>
              <w:bottom w:val="single" w:sz="4" w:space="0" w:color="000000"/>
            </w:tcBorders>
            <w:shd w:val="clear" w:color="auto" w:fill="FFFFFF"/>
          </w:tcPr>
          <w:p w:rsidR="004B0B30" w:rsidRPr="00B6367C" w:rsidRDefault="004B0B30">
            <w:pPr>
              <w:spacing w:line="276" w:lineRule="auto"/>
              <w:rPr>
                <w:color w:val="FF0000"/>
                <w:sz w:val="22"/>
                <w:szCs w:val="22"/>
                <w:lang w:val="en-US" w:eastAsia="en-US"/>
              </w:rPr>
            </w:pPr>
            <w:proofErr w:type="spellStart"/>
            <w:r>
              <w:rPr>
                <w:color w:val="FF0000"/>
                <w:sz w:val="22"/>
                <w:szCs w:val="22"/>
                <w:lang w:val="en-US" w:eastAsia="en-US"/>
              </w:rPr>
              <w:t>Inovāciju</w:t>
            </w:r>
            <w:proofErr w:type="spellEnd"/>
            <w:r>
              <w:rPr>
                <w:color w:val="FF0000"/>
                <w:sz w:val="22"/>
                <w:szCs w:val="22"/>
                <w:lang w:val="en-US" w:eastAsia="en-US"/>
              </w:rPr>
              <w:t xml:space="preserve"> </w:t>
            </w:r>
            <w:proofErr w:type="spellStart"/>
            <w:r>
              <w:rPr>
                <w:color w:val="FF0000"/>
                <w:sz w:val="22"/>
                <w:szCs w:val="22"/>
                <w:lang w:val="en-US" w:eastAsia="en-US"/>
              </w:rPr>
              <w:t>centrs</w:t>
            </w:r>
            <w:proofErr w:type="spellEnd"/>
            <w:r>
              <w:rPr>
                <w:color w:val="FF0000"/>
                <w:sz w:val="22"/>
                <w:szCs w:val="22"/>
                <w:lang w:val="en-US" w:eastAsia="en-US"/>
              </w:rPr>
              <w:t xml:space="preserve"> </w:t>
            </w:r>
          </w:p>
          <w:p w:rsidR="004B0B30" w:rsidRPr="00B6367C" w:rsidRDefault="004B0B30">
            <w:pPr>
              <w:spacing w:line="276" w:lineRule="auto"/>
              <w:rPr>
                <w:i/>
                <w:color w:val="FF0000"/>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rsidR="004B0B30" w:rsidRPr="00B6367C" w:rsidRDefault="004B0B30">
            <w:pPr>
              <w:spacing w:line="276" w:lineRule="auto"/>
              <w:rPr>
                <w:color w:val="FF0000"/>
                <w:sz w:val="22"/>
                <w:szCs w:val="22"/>
                <w:lang w:eastAsia="en-US"/>
              </w:rPr>
            </w:pPr>
            <w:r w:rsidRPr="00B6367C">
              <w:rPr>
                <w:color w:val="FF0000"/>
                <w:sz w:val="22"/>
                <w:szCs w:val="22"/>
                <w:lang w:eastAsia="en-US"/>
              </w:rPr>
              <w:t>Vienības iela 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F772A6" w:rsidRDefault="004B0B30" w:rsidP="008A40A7">
            <w:pPr>
              <w:spacing w:line="276" w:lineRule="auto"/>
              <w:rPr>
                <w:sz w:val="22"/>
                <w:szCs w:val="22"/>
                <w:lang w:eastAsia="en-US"/>
              </w:rPr>
            </w:pPr>
            <w:r w:rsidRPr="00B6367C">
              <w:rPr>
                <w:color w:val="FF0000"/>
                <w:sz w:val="22"/>
                <w:szCs w:val="22"/>
              </w:rPr>
              <w:t>Objekts tiks iekļauts pēc objekta nodošanas ekspluatācijā.</w:t>
            </w:r>
          </w:p>
        </w:tc>
        <w:tc>
          <w:tcPr>
            <w:tcW w:w="2268" w:type="dxa"/>
            <w:tcBorders>
              <w:top w:val="single" w:sz="4" w:space="0" w:color="000000"/>
              <w:left w:val="single" w:sz="4" w:space="0" w:color="000000"/>
              <w:bottom w:val="single" w:sz="4" w:space="0" w:color="000000"/>
              <w:right w:val="single" w:sz="4" w:space="0" w:color="000000"/>
            </w:tcBorders>
          </w:tcPr>
          <w:p w:rsidR="004B0B30" w:rsidRPr="00B6367C" w:rsidRDefault="004B0B30" w:rsidP="004B0B30">
            <w:pPr>
              <w:spacing w:line="276" w:lineRule="auto"/>
              <w:ind w:right="2351"/>
              <w:rPr>
                <w:color w:val="FF0000"/>
                <w:sz w:val="22"/>
                <w:szCs w:val="22"/>
              </w:rPr>
            </w:pPr>
          </w:p>
        </w:tc>
      </w:tr>
      <w:tr w:rsidR="004B0B30" w:rsidRPr="002F09C6" w:rsidTr="004B0B30">
        <w:trPr>
          <w:trHeight w:val="56"/>
        </w:trPr>
        <w:tc>
          <w:tcPr>
            <w:tcW w:w="641" w:type="dxa"/>
            <w:tcBorders>
              <w:top w:val="single" w:sz="4" w:space="0" w:color="000000"/>
              <w:left w:val="single" w:sz="4" w:space="0" w:color="000000"/>
              <w:bottom w:val="single" w:sz="4" w:space="0" w:color="000000"/>
            </w:tcBorders>
            <w:shd w:val="clear" w:color="auto" w:fill="auto"/>
          </w:tcPr>
          <w:p w:rsidR="004B0B30" w:rsidRPr="00B6367C" w:rsidRDefault="004B0B30" w:rsidP="006C3A95">
            <w:pPr>
              <w:rPr>
                <w:sz w:val="22"/>
                <w:szCs w:val="22"/>
              </w:rPr>
            </w:pPr>
            <w:r>
              <w:rPr>
                <w:sz w:val="22"/>
                <w:szCs w:val="22"/>
              </w:rPr>
              <w:t>46</w:t>
            </w:r>
            <w:r w:rsidRPr="00B6367C">
              <w:rPr>
                <w:sz w:val="22"/>
                <w:szCs w:val="22"/>
              </w:rPr>
              <w:t>.</w:t>
            </w:r>
          </w:p>
        </w:tc>
        <w:tc>
          <w:tcPr>
            <w:tcW w:w="2762" w:type="dxa"/>
            <w:tcBorders>
              <w:top w:val="single" w:sz="4" w:space="0" w:color="000000"/>
              <w:left w:val="single" w:sz="4" w:space="0" w:color="000000"/>
              <w:bottom w:val="single" w:sz="4" w:space="0" w:color="000000"/>
            </w:tcBorders>
            <w:shd w:val="clear" w:color="auto" w:fill="FFFFFF"/>
          </w:tcPr>
          <w:p w:rsidR="004B0B30" w:rsidRPr="00B6367C" w:rsidRDefault="004B0B30" w:rsidP="00EA10D3">
            <w:pPr>
              <w:rPr>
                <w:sz w:val="22"/>
                <w:szCs w:val="22"/>
              </w:rPr>
            </w:pPr>
            <w:r w:rsidRPr="00B6367C">
              <w:rPr>
                <w:sz w:val="22"/>
                <w:szCs w:val="22"/>
              </w:rPr>
              <w:t>32.pirmsskolas izglītības iestāde</w:t>
            </w:r>
          </w:p>
          <w:p w:rsidR="004B0B30" w:rsidRPr="00B6367C" w:rsidRDefault="004B0B30" w:rsidP="00EA10D3">
            <w:pPr>
              <w:rPr>
                <w:i/>
              </w:rPr>
            </w:pPr>
            <w:r w:rsidRPr="00B6367C">
              <w:rPr>
                <w:i/>
                <w:sz w:val="22"/>
                <w:szCs w:val="22"/>
              </w:rPr>
              <w:t>(</w:t>
            </w:r>
            <w:proofErr w:type="spellStart"/>
            <w:r w:rsidRPr="00B6367C">
              <w:rPr>
                <w:i/>
                <w:sz w:val="22"/>
                <w:szCs w:val="22"/>
              </w:rPr>
              <w:t>Inim</w:t>
            </w:r>
            <w:proofErr w:type="spellEnd"/>
            <w:r w:rsidRPr="00B6367C">
              <w:rPr>
                <w:i/>
                <w:sz w:val="22"/>
                <w:szCs w:val="22"/>
              </w:rPr>
              <w:t xml:space="preserve"> 036/4)</w:t>
            </w:r>
          </w:p>
          <w:p w:rsidR="004B0B30" w:rsidRPr="00B6367C" w:rsidRDefault="004B0B30">
            <w:pPr>
              <w:spacing w:line="276" w:lineRule="auto"/>
              <w:rPr>
                <w:sz w:val="22"/>
                <w:szCs w:val="22"/>
                <w:lang w:val="en-US" w:eastAsia="en-US"/>
              </w:rPr>
            </w:pPr>
          </w:p>
        </w:tc>
        <w:tc>
          <w:tcPr>
            <w:tcW w:w="1701" w:type="dxa"/>
            <w:tcBorders>
              <w:top w:val="single" w:sz="4" w:space="0" w:color="000000"/>
              <w:left w:val="single" w:sz="4" w:space="0" w:color="000000"/>
              <w:bottom w:val="single" w:sz="4" w:space="0" w:color="000000"/>
            </w:tcBorders>
            <w:shd w:val="clear" w:color="auto" w:fill="FFFFFF"/>
          </w:tcPr>
          <w:p w:rsidR="004B0B30" w:rsidRPr="00B6367C" w:rsidRDefault="004B0B30">
            <w:pPr>
              <w:spacing w:line="276" w:lineRule="auto"/>
              <w:rPr>
                <w:sz w:val="22"/>
                <w:szCs w:val="22"/>
                <w:lang w:eastAsia="en-US"/>
              </w:rPr>
            </w:pPr>
            <w:r w:rsidRPr="00B6367C">
              <w:rPr>
                <w:sz w:val="22"/>
                <w:szCs w:val="22"/>
                <w:lang w:eastAsia="en-US"/>
              </w:rPr>
              <w:t>Malu iela 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B6367C" w:rsidRDefault="004B0B30" w:rsidP="00977D36">
            <w:pPr>
              <w:rPr>
                <w:sz w:val="22"/>
                <w:szCs w:val="22"/>
                <w:lang w:eastAsia="en-US"/>
              </w:rPr>
            </w:pPr>
            <w:r w:rsidRPr="00B6367C">
              <w:rPr>
                <w:sz w:val="22"/>
                <w:szCs w:val="22"/>
                <w:lang w:eastAsia="en-US"/>
              </w:rPr>
              <w:t>1.Ugunsdzēsības signalizācijas sistēmas apkalpošana un diennakts uzraudzība centrālajā novērošanas pultī .</w:t>
            </w:r>
          </w:p>
          <w:p w:rsidR="004B0B30" w:rsidRPr="00B6367C" w:rsidRDefault="004B0B30" w:rsidP="00977D36">
            <w:pPr>
              <w:rPr>
                <w:sz w:val="22"/>
                <w:szCs w:val="22"/>
                <w:lang w:eastAsia="en-US"/>
              </w:rPr>
            </w:pPr>
            <w:r w:rsidRPr="00B6367C">
              <w:rPr>
                <w:sz w:val="22"/>
                <w:szCs w:val="22"/>
                <w:lang w:eastAsia="en-US"/>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Pr="00B6367C" w:rsidRDefault="004B0B30" w:rsidP="004B0B30">
            <w:pPr>
              <w:ind w:right="2351"/>
              <w:rPr>
                <w:sz w:val="22"/>
                <w:szCs w:val="22"/>
                <w:lang w:eastAsia="en-US"/>
              </w:rPr>
            </w:pPr>
          </w:p>
        </w:tc>
      </w:tr>
      <w:tr w:rsidR="004B0B30" w:rsidRPr="002F09C6"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977D36" w:rsidRDefault="004B0B30" w:rsidP="006C3A95">
            <w:pPr>
              <w:rPr>
                <w:sz w:val="22"/>
                <w:szCs w:val="22"/>
              </w:rPr>
            </w:pPr>
            <w:r>
              <w:rPr>
                <w:sz w:val="22"/>
                <w:szCs w:val="22"/>
              </w:rPr>
              <w:t>47</w:t>
            </w:r>
            <w:r w:rsidRPr="00977D36">
              <w:rPr>
                <w:sz w:val="22"/>
                <w:szCs w:val="22"/>
              </w:rPr>
              <w:t>.</w:t>
            </w:r>
          </w:p>
        </w:tc>
        <w:tc>
          <w:tcPr>
            <w:tcW w:w="2762" w:type="dxa"/>
            <w:tcBorders>
              <w:top w:val="single" w:sz="4" w:space="0" w:color="000000"/>
              <w:left w:val="single" w:sz="4" w:space="0" w:color="000000"/>
              <w:bottom w:val="single" w:sz="4" w:space="0" w:color="000000"/>
            </w:tcBorders>
            <w:shd w:val="clear" w:color="auto" w:fill="FFFFFF"/>
          </w:tcPr>
          <w:p w:rsidR="004B0B30" w:rsidRPr="004B0B30" w:rsidRDefault="004B0B30">
            <w:pPr>
              <w:spacing w:line="276" w:lineRule="auto"/>
              <w:rPr>
                <w:sz w:val="22"/>
                <w:szCs w:val="22"/>
                <w:lang w:val="en-US" w:eastAsia="en-US"/>
              </w:rPr>
            </w:pPr>
            <w:r w:rsidRPr="004B0B30">
              <w:rPr>
                <w:sz w:val="22"/>
                <w:szCs w:val="22"/>
                <w:lang w:val="en-US" w:eastAsia="en-US"/>
              </w:rPr>
              <w:t xml:space="preserve">Valsts </w:t>
            </w:r>
            <w:proofErr w:type="spellStart"/>
            <w:r w:rsidRPr="004B0B30">
              <w:rPr>
                <w:sz w:val="22"/>
                <w:szCs w:val="22"/>
                <w:lang w:val="en-US" w:eastAsia="en-US"/>
              </w:rPr>
              <w:t>poļu</w:t>
            </w:r>
            <w:proofErr w:type="spellEnd"/>
            <w:r w:rsidRPr="004B0B30">
              <w:rPr>
                <w:sz w:val="22"/>
                <w:szCs w:val="22"/>
                <w:lang w:val="en-US" w:eastAsia="en-US"/>
              </w:rPr>
              <w:t xml:space="preserve"> </w:t>
            </w:r>
            <w:proofErr w:type="spellStart"/>
            <w:r w:rsidRPr="004B0B30">
              <w:rPr>
                <w:sz w:val="22"/>
                <w:szCs w:val="22"/>
                <w:lang w:val="en-US" w:eastAsia="en-US"/>
              </w:rPr>
              <w:t>ģimnāzija</w:t>
            </w:r>
            <w:proofErr w:type="spellEnd"/>
          </w:p>
          <w:p w:rsidR="004B0B30" w:rsidRPr="00977D36" w:rsidRDefault="004B0B30">
            <w:pPr>
              <w:spacing w:line="276" w:lineRule="auto"/>
              <w:rPr>
                <w:i/>
                <w:sz w:val="22"/>
                <w:szCs w:val="22"/>
                <w:lang w:val="en-US" w:eastAsia="en-US"/>
              </w:rPr>
            </w:pPr>
            <w:r w:rsidRPr="004B0B30">
              <w:rPr>
                <w:i/>
                <w:sz w:val="22"/>
                <w:szCs w:val="22"/>
                <w:lang w:val="en-US" w:eastAsia="en-US"/>
              </w:rPr>
              <w:t>(</w:t>
            </w:r>
            <w:proofErr w:type="spellStart"/>
            <w:r w:rsidRPr="004B0B30">
              <w:rPr>
                <w:i/>
                <w:sz w:val="22"/>
                <w:szCs w:val="22"/>
                <w:lang w:val="en-US" w:eastAsia="en-US"/>
              </w:rPr>
              <w:t>Esmi</w:t>
            </w:r>
            <w:proofErr w:type="spellEnd"/>
            <w:r w:rsidRPr="004B0B30">
              <w:rPr>
                <w:i/>
                <w:sz w:val="22"/>
                <w:szCs w:val="22"/>
                <w:lang w:val="en-US" w:eastAsia="en-US"/>
              </w:rPr>
              <w:t xml:space="preserve"> FX 3NET)</w:t>
            </w:r>
          </w:p>
        </w:tc>
        <w:tc>
          <w:tcPr>
            <w:tcW w:w="1701" w:type="dxa"/>
            <w:tcBorders>
              <w:top w:val="single" w:sz="4" w:space="0" w:color="000000"/>
              <w:left w:val="single" w:sz="4" w:space="0" w:color="000000"/>
              <w:bottom w:val="single" w:sz="4" w:space="0" w:color="000000"/>
            </w:tcBorders>
            <w:shd w:val="clear" w:color="auto" w:fill="FFFFFF"/>
          </w:tcPr>
          <w:p w:rsidR="004B0B30" w:rsidRPr="00977D36" w:rsidRDefault="004B0B30">
            <w:pPr>
              <w:spacing w:line="276" w:lineRule="auto"/>
              <w:rPr>
                <w:sz w:val="22"/>
                <w:szCs w:val="22"/>
                <w:lang w:eastAsia="en-US"/>
              </w:rPr>
            </w:pPr>
            <w:r w:rsidRPr="00977D36">
              <w:rPr>
                <w:sz w:val="22"/>
                <w:szCs w:val="22"/>
                <w:lang w:eastAsia="en-US"/>
              </w:rPr>
              <w:t>Marijas iela 1E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F772A6" w:rsidRDefault="004B0B30" w:rsidP="00977D36">
            <w:pPr>
              <w:rPr>
                <w:sz w:val="22"/>
                <w:szCs w:val="22"/>
                <w:lang w:eastAsia="en-US"/>
              </w:rPr>
            </w:pPr>
            <w:r w:rsidRPr="00F772A6">
              <w:rPr>
                <w:sz w:val="22"/>
                <w:szCs w:val="22"/>
                <w:lang w:eastAsia="en-US"/>
              </w:rPr>
              <w:t>1.Ugunsdzēsības signalizācijas sistēmas apkalpošana un diennakts uzraudzība centrālajā novērošanas pultī .</w:t>
            </w:r>
          </w:p>
          <w:p w:rsidR="004B0B30" w:rsidRPr="00F772A6" w:rsidRDefault="004B0B30" w:rsidP="00977D36">
            <w:pPr>
              <w:rPr>
                <w:sz w:val="22"/>
                <w:szCs w:val="22"/>
                <w:lang w:eastAsia="en-US"/>
              </w:rPr>
            </w:pPr>
            <w:r w:rsidRPr="00F772A6">
              <w:rPr>
                <w:sz w:val="22"/>
                <w:szCs w:val="22"/>
                <w:lang w:eastAsia="en-US"/>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Pr="00F772A6" w:rsidRDefault="004B0B30" w:rsidP="004B0B30">
            <w:pPr>
              <w:ind w:right="2351"/>
              <w:rPr>
                <w:sz w:val="22"/>
                <w:szCs w:val="22"/>
                <w:lang w:eastAsia="en-US"/>
              </w:rPr>
            </w:pPr>
          </w:p>
        </w:tc>
      </w:tr>
      <w:tr w:rsidR="004B0B30" w:rsidRPr="002F09C6" w:rsidTr="004B0B30">
        <w:trPr>
          <w:trHeight w:val="269"/>
        </w:trPr>
        <w:tc>
          <w:tcPr>
            <w:tcW w:w="641" w:type="dxa"/>
            <w:tcBorders>
              <w:top w:val="single" w:sz="4" w:space="0" w:color="000000"/>
              <w:left w:val="single" w:sz="4" w:space="0" w:color="000000"/>
              <w:bottom w:val="single" w:sz="4" w:space="0" w:color="000000"/>
            </w:tcBorders>
            <w:shd w:val="clear" w:color="auto" w:fill="auto"/>
          </w:tcPr>
          <w:p w:rsidR="004B0B30" w:rsidRPr="00977D36" w:rsidRDefault="004B0B30" w:rsidP="007D28CB">
            <w:pPr>
              <w:rPr>
                <w:sz w:val="22"/>
                <w:szCs w:val="22"/>
              </w:rPr>
            </w:pPr>
            <w:r w:rsidRPr="00977D36">
              <w:rPr>
                <w:sz w:val="22"/>
                <w:szCs w:val="22"/>
              </w:rPr>
              <w:t>4</w:t>
            </w:r>
            <w:r>
              <w:rPr>
                <w:sz w:val="22"/>
                <w:szCs w:val="22"/>
              </w:rPr>
              <w:t>8</w:t>
            </w:r>
            <w:r w:rsidRPr="00977D36">
              <w:rPr>
                <w:sz w:val="22"/>
                <w:szCs w:val="22"/>
              </w:rPr>
              <w:t>.</w:t>
            </w:r>
          </w:p>
        </w:tc>
        <w:tc>
          <w:tcPr>
            <w:tcW w:w="2762" w:type="dxa"/>
            <w:tcBorders>
              <w:top w:val="single" w:sz="4" w:space="0" w:color="000000"/>
              <w:left w:val="single" w:sz="4" w:space="0" w:color="000000"/>
              <w:bottom w:val="single" w:sz="4" w:space="0" w:color="000000"/>
            </w:tcBorders>
            <w:shd w:val="clear" w:color="auto" w:fill="FFFFFF"/>
          </w:tcPr>
          <w:p w:rsidR="004B0B30" w:rsidRPr="00977D36" w:rsidRDefault="004B0B30">
            <w:pPr>
              <w:spacing w:line="276" w:lineRule="auto"/>
              <w:rPr>
                <w:sz w:val="22"/>
                <w:szCs w:val="22"/>
                <w:lang w:val="en-US" w:eastAsia="en-US"/>
              </w:rPr>
            </w:pPr>
            <w:r>
              <w:rPr>
                <w:sz w:val="22"/>
                <w:szCs w:val="22"/>
                <w:lang w:val="en-US" w:eastAsia="en-US"/>
              </w:rPr>
              <w:t>12.vidus</w:t>
            </w:r>
            <w:r w:rsidRPr="00977D36">
              <w:rPr>
                <w:sz w:val="22"/>
                <w:szCs w:val="22"/>
                <w:lang w:val="en-US" w:eastAsia="en-US"/>
              </w:rPr>
              <w:t>skola</w:t>
            </w:r>
          </w:p>
          <w:p w:rsidR="004B0B30" w:rsidRPr="00977D36" w:rsidRDefault="004B0B30">
            <w:pPr>
              <w:spacing w:line="276" w:lineRule="auto"/>
              <w:rPr>
                <w:i/>
                <w:sz w:val="22"/>
                <w:szCs w:val="22"/>
                <w:lang w:val="en-US" w:eastAsia="en-US"/>
              </w:rPr>
            </w:pPr>
            <w:r w:rsidRPr="00977D36">
              <w:rPr>
                <w:i/>
                <w:sz w:val="22"/>
                <w:szCs w:val="22"/>
                <w:lang w:val="en-US" w:eastAsia="en-US"/>
              </w:rPr>
              <w:t>(</w:t>
            </w:r>
            <w:proofErr w:type="spellStart"/>
            <w:r w:rsidRPr="00977D36">
              <w:rPr>
                <w:i/>
                <w:sz w:val="22"/>
                <w:szCs w:val="22"/>
                <w:lang w:val="en-US" w:eastAsia="en-US"/>
              </w:rPr>
              <w:t>Teletek</w:t>
            </w:r>
            <w:proofErr w:type="spellEnd"/>
            <w:r w:rsidRPr="00977D36">
              <w:rPr>
                <w:i/>
                <w:sz w:val="22"/>
                <w:szCs w:val="22"/>
                <w:lang w:val="en-US" w:eastAsia="en-US"/>
              </w:rPr>
              <w:t xml:space="preserve"> SIMPO)</w:t>
            </w:r>
          </w:p>
        </w:tc>
        <w:tc>
          <w:tcPr>
            <w:tcW w:w="1701" w:type="dxa"/>
            <w:tcBorders>
              <w:top w:val="single" w:sz="4" w:space="0" w:color="000000"/>
              <w:left w:val="single" w:sz="4" w:space="0" w:color="000000"/>
              <w:bottom w:val="single" w:sz="4" w:space="0" w:color="000000"/>
            </w:tcBorders>
            <w:shd w:val="clear" w:color="auto" w:fill="FFFFFF"/>
          </w:tcPr>
          <w:p w:rsidR="004B0B30" w:rsidRPr="00977D36" w:rsidRDefault="004B0B30">
            <w:pPr>
              <w:spacing w:line="276" w:lineRule="auto"/>
              <w:rPr>
                <w:sz w:val="22"/>
                <w:szCs w:val="22"/>
                <w:lang w:eastAsia="en-US"/>
              </w:rPr>
            </w:pPr>
            <w:r w:rsidRPr="00977D36">
              <w:rPr>
                <w:sz w:val="22"/>
                <w:szCs w:val="22"/>
                <w:lang w:eastAsia="en-US"/>
              </w:rPr>
              <w:t>Jelgavas iela 30 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B0B30" w:rsidRPr="00F772A6" w:rsidRDefault="004B0B30" w:rsidP="00977D36">
            <w:pPr>
              <w:rPr>
                <w:sz w:val="22"/>
                <w:szCs w:val="22"/>
                <w:lang w:eastAsia="en-US"/>
              </w:rPr>
            </w:pPr>
            <w:r w:rsidRPr="00F772A6">
              <w:rPr>
                <w:sz w:val="22"/>
                <w:szCs w:val="22"/>
                <w:lang w:eastAsia="en-US"/>
              </w:rPr>
              <w:t>1.Ugunsdzēsības signalizācijas sistēmas apkalpošana un diennakts uzraudzība centrālajā novērošanas pultī .</w:t>
            </w:r>
          </w:p>
          <w:p w:rsidR="004B0B30" w:rsidRPr="00F772A6" w:rsidRDefault="004B0B30" w:rsidP="00977D36">
            <w:pPr>
              <w:rPr>
                <w:sz w:val="22"/>
                <w:szCs w:val="22"/>
                <w:lang w:eastAsia="en-US"/>
              </w:rPr>
            </w:pPr>
            <w:r w:rsidRPr="00F772A6">
              <w:rPr>
                <w:sz w:val="22"/>
                <w:szCs w:val="22"/>
                <w:lang w:eastAsia="en-US"/>
              </w:rPr>
              <w:t>2.Apziņošanas sistēmas apkalpošana.</w:t>
            </w:r>
          </w:p>
        </w:tc>
        <w:tc>
          <w:tcPr>
            <w:tcW w:w="2268" w:type="dxa"/>
            <w:tcBorders>
              <w:top w:val="single" w:sz="4" w:space="0" w:color="000000"/>
              <w:left w:val="single" w:sz="4" w:space="0" w:color="000000"/>
              <w:bottom w:val="single" w:sz="4" w:space="0" w:color="000000"/>
              <w:right w:val="single" w:sz="4" w:space="0" w:color="000000"/>
            </w:tcBorders>
          </w:tcPr>
          <w:p w:rsidR="004B0B30" w:rsidRPr="00F772A6" w:rsidRDefault="004B0B30" w:rsidP="004B0B30">
            <w:pPr>
              <w:ind w:right="2351"/>
              <w:rPr>
                <w:sz w:val="22"/>
                <w:szCs w:val="22"/>
                <w:lang w:eastAsia="en-US"/>
              </w:rPr>
            </w:pPr>
          </w:p>
        </w:tc>
      </w:tr>
    </w:tbl>
    <w:p w:rsidR="00E10D33" w:rsidRPr="002F09C6" w:rsidRDefault="00E10D33" w:rsidP="00E10D33">
      <w:pPr>
        <w:widowControl w:val="0"/>
        <w:autoSpaceDE w:val="0"/>
        <w:autoSpaceDN w:val="0"/>
        <w:adjustRightInd w:val="0"/>
        <w:spacing w:before="77"/>
        <w:ind w:right="-20"/>
        <w:rPr>
          <w:bCs/>
          <w:color w:val="FF0000"/>
          <w:w w:val="102"/>
          <w:sz w:val="22"/>
          <w:szCs w:val="22"/>
        </w:rPr>
      </w:pPr>
    </w:p>
    <w:p w:rsidR="007B2033" w:rsidRDefault="007B2033" w:rsidP="006D7D64">
      <w:pPr>
        <w:jc w:val="center"/>
        <w:rPr>
          <w:b/>
          <w:bCs/>
          <w:sz w:val="22"/>
          <w:szCs w:val="22"/>
        </w:rPr>
      </w:pPr>
    </w:p>
    <w:p w:rsidR="006D7D64" w:rsidRPr="00E20C1D" w:rsidRDefault="006D7D64" w:rsidP="006D7D64">
      <w:pPr>
        <w:jc w:val="center"/>
        <w:rPr>
          <w:b/>
          <w:bCs/>
          <w:sz w:val="22"/>
          <w:szCs w:val="22"/>
        </w:rPr>
      </w:pPr>
      <w:r w:rsidRPr="00E20C1D">
        <w:rPr>
          <w:b/>
          <w:bCs/>
          <w:sz w:val="22"/>
          <w:szCs w:val="22"/>
        </w:rPr>
        <w:t>Automātiskās ugunsdzēsības signalizācijas sistēmas tehniskā apkope</w:t>
      </w:r>
      <w:r w:rsidR="00E20C1D">
        <w:rPr>
          <w:b/>
          <w:bCs/>
          <w:sz w:val="22"/>
          <w:szCs w:val="22"/>
        </w:rPr>
        <w:t xml:space="preserve"> un </w:t>
      </w:r>
      <w:r w:rsidR="00E20C1D" w:rsidRPr="00E20C1D">
        <w:rPr>
          <w:b/>
          <w:sz w:val="22"/>
          <w:szCs w:val="22"/>
        </w:rPr>
        <w:t>uzraudzība</w:t>
      </w:r>
    </w:p>
    <w:p w:rsidR="000B0AD4" w:rsidRDefault="000B0AD4" w:rsidP="000B0AD4">
      <w:pPr>
        <w:pStyle w:val="Standard"/>
        <w:jc w:val="center"/>
        <w:rPr>
          <w:sz w:val="21"/>
          <w:szCs w:val="21"/>
        </w:rPr>
      </w:pPr>
      <w:bookmarkStart w:id="1" w:name="168105"/>
      <w:r>
        <w:rPr>
          <w:rFonts w:eastAsia="Times New Roman" w:cs="Times New Roman"/>
          <w:b/>
          <w:sz w:val="21"/>
          <w:szCs w:val="21"/>
          <w:lang w:eastAsia="ar-SA" w:bidi="ar-SA"/>
        </w:rPr>
        <w:t>Ugunsaizsardzības sistēmas tehniskās apkopes reglaments</w:t>
      </w:r>
      <w:bookmarkEnd w:id="1"/>
    </w:p>
    <w:p w:rsidR="000B0AD4" w:rsidRDefault="000B0AD4" w:rsidP="000B0AD4">
      <w:pPr>
        <w:pStyle w:val="Standard"/>
        <w:jc w:val="center"/>
        <w:rPr>
          <w:sz w:val="21"/>
          <w:szCs w:val="21"/>
        </w:rPr>
      </w:pPr>
    </w:p>
    <w:tbl>
      <w:tblPr>
        <w:tblW w:w="10218" w:type="dxa"/>
        <w:tblInd w:w="10" w:type="dxa"/>
        <w:tblLayout w:type="fixed"/>
        <w:tblCellMar>
          <w:left w:w="10" w:type="dxa"/>
          <w:right w:w="10" w:type="dxa"/>
        </w:tblCellMar>
        <w:tblLook w:val="0000" w:firstRow="0" w:lastRow="0" w:firstColumn="0" w:lastColumn="0" w:noHBand="0" w:noVBand="0"/>
      </w:tblPr>
      <w:tblGrid>
        <w:gridCol w:w="765"/>
        <w:gridCol w:w="6606"/>
        <w:gridCol w:w="930"/>
        <w:gridCol w:w="1133"/>
        <w:gridCol w:w="784"/>
      </w:tblGrid>
      <w:tr w:rsidR="000B0AD4" w:rsidTr="000B0AD4">
        <w:trPr>
          <w:trHeight w:hRule="exact" w:val="592"/>
        </w:trPr>
        <w:tc>
          <w:tcPr>
            <w:tcW w:w="765" w:type="dxa"/>
            <w:vMerge w:val="restart"/>
            <w:tcBorders>
              <w:top w:val="single" w:sz="4" w:space="0" w:color="000000"/>
              <w:left w:val="single" w:sz="4" w:space="0" w:color="000000"/>
              <w:bottom w:val="single" w:sz="4" w:space="0" w:color="000000"/>
            </w:tcBorders>
            <w:shd w:val="clear" w:color="auto" w:fill="auto"/>
            <w:vAlign w:val="center"/>
          </w:tcPr>
          <w:p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Nr.</w:t>
            </w:r>
            <w:r>
              <w:rPr>
                <w:rFonts w:eastAsia="Times New Roman" w:cs="Times New Roman"/>
                <w:sz w:val="21"/>
                <w:szCs w:val="21"/>
                <w:lang w:eastAsia="ar-SA" w:bidi="ar-SA"/>
              </w:rPr>
              <w:br/>
              <w:t>p.k.</w:t>
            </w:r>
          </w:p>
        </w:tc>
        <w:tc>
          <w:tcPr>
            <w:tcW w:w="6606" w:type="dxa"/>
            <w:vMerge w:val="restart"/>
            <w:tcBorders>
              <w:top w:val="single" w:sz="4" w:space="0" w:color="000000"/>
              <w:left w:val="single" w:sz="4" w:space="0" w:color="000000"/>
              <w:bottom w:val="single" w:sz="4" w:space="0" w:color="000000"/>
            </w:tcBorders>
            <w:shd w:val="clear" w:color="auto" w:fill="auto"/>
            <w:vAlign w:val="center"/>
          </w:tcPr>
          <w:p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21"/>
                <w:szCs w:val="21"/>
                <w:lang w:eastAsia="ar-SA" w:bidi="ar-SA"/>
              </w:rPr>
              <w:t>Darba nosaukums</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18"/>
                <w:szCs w:val="18"/>
                <w:lang w:eastAsia="ar-SA" w:bidi="ar-SA"/>
              </w:rPr>
              <w:t>Atbildīgā persona un darbu izpildes periodiskums</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0AD4" w:rsidRDefault="000B0AD4" w:rsidP="00800FC4">
            <w:pPr>
              <w:pStyle w:val="tvhtmlmktable"/>
              <w:snapToGrid w:val="0"/>
              <w:spacing w:before="0" w:after="0"/>
              <w:jc w:val="center"/>
            </w:pPr>
            <w:r>
              <w:rPr>
                <w:rFonts w:eastAsia="Times New Roman" w:cs="Times New Roman"/>
                <w:sz w:val="21"/>
                <w:szCs w:val="21"/>
                <w:lang w:eastAsia="ar-SA" w:bidi="ar-SA"/>
              </w:rPr>
              <w:t>Piezīmes</w:t>
            </w:r>
          </w:p>
        </w:tc>
      </w:tr>
      <w:tr w:rsidR="000B0AD4" w:rsidTr="000B0AD4">
        <w:trPr>
          <w:trHeight w:hRule="exact" w:val="316"/>
        </w:trPr>
        <w:tc>
          <w:tcPr>
            <w:tcW w:w="765" w:type="dxa"/>
            <w:vMerge/>
            <w:tcBorders>
              <w:top w:val="single" w:sz="4" w:space="0" w:color="000000"/>
              <w:left w:val="single" w:sz="4" w:space="0" w:color="000000"/>
              <w:bottom w:val="single" w:sz="4" w:space="0" w:color="000000"/>
            </w:tcBorders>
            <w:shd w:val="clear" w:color="auto" w:fill="auto"/>
            <w:vAlign w:val="center"/>
          </w:tcPr>
          <w:p w:rsidR="000B0AD4" w:rsidRDefault="000B0AD4" w:rsidP="00800FC4">
            <w:pPr>
              <w:snapToGrid w:val="0"/>
            </w:pPr>
          </w:p>
        </w:tc>
        <w:tc>
          <w:tcPr>
            <w:tcW w:w="6606" w:type="dxa"/>
            <w:vMerge/>
            <w:tcBorders>
              <w:top w:val="single" w:sz="4" w:space="0" w:color="000000"/>
              <w:left w:val="single" w:sz="4" w:space="0" w:color="000000"/>
              <w:bottom w:val="single" w:sz="4" w:space="0" w:color="000000"/>
            </w:tcBorders>
            <w:shd w:val="clear" w:color="auto" w:fill="auto"/>
            <w:vAlign w:val="center"/>
          </w:tcPr>
          <w:p w:rsidR="000B0AD4" w:rsidRDefault="000B0AD4" w:rsidP="000B0AD4">
            <w:pPr>
              <w:snapToGrid w:val="0"/>
              <w:ind w:right="132"/>
            </w:pPr>
          </w:p>
        </w:tc>
        <w:tc>
          <w:tcPr>
            <w:tcW w:w="930" w:type="dxa"/>
            <w:tcBorders>
              <w:left w:val="single" w:sz="4" w:space="0" w:color="000000"/>
              <w:bottom w:val="single" w:sz="4" w:space="0" w:color="000000"/>
            </w:tcBorders>
            <w:shd w:val="clear" w:color="auto" w:fill="auto"/>
          </w:tcPr>
          <w:p w:rsidR="000B0AD4" w:rsidRDefault="000B0AD4" w:rsidP="00800FC4">
            <w:pPr>
              <w:pStyle w:val="tvhtmlmktable"/>
              <w:snapToGrid w:val="0"/>
              <w:spacing w:before="0" w:after="0"/>
              <w:jc w:val="center"/>
              <w:rPr>
                <w:rFonts w:eastAsia="Times New Roman" w:cs="Times New Roman"/>
                <w:sz w:val="21"/>
                <w:szCs w:val="21"/>
                <w:lang w:eastAsia="ar-SA" w:bidi="ar-SA"/>
              </w:rPr>
            </w:pPr>
            <w:r>
              <w:rPr>
                <w:rFonts w:eastAsia="Times New Roman" w:cs="Times New Roman"/>
                <w:sz w:val="21"/>
                <w:szCs w:val="21"/>
                <w:lang w:eastAsia="ar-SA" w:bidi="ar-SA"/>
              </w:rPr>
              <w:t>pasūtītājs</w:t>
            </w:r>
          </w:p>
        </w:tc>
        <w:tc>
          <w:tcPr>
            <w:tcW w:w="1133" w:type="dxa"/>
            <w:tcBorders>
              <w:left w:val="single" w:sz="4" w:space="0" w:color="000000"/>
              <w:bottom w:val="single" w:sz="4" w:space="0" w:color="000000"/>
            </w:tcBorders>
            <w:shd w:val="clear" w:color="auto" w:fill="auto"/>
          </w:tcPr>
          <w:p w:rsidR="000B0AD4" w:rsidRDefault="000B0AD4" w:rsidP="00800FC4">
            <w:pPr>
              <w:pStyle w:val="tvhtmlmktable"/>
              <w:snapToGrid w:val="0"/>
              <w:spacing w:before="0" w:after="0"/>
              <w:jc w:val="center"/>
            </w:pPr>
            <w:r>
              <w:rPr>
                <w:rFonts w:eastAsia="Times New Roman" w:cs="Times New Roman"/>
                <w:sz w:val="21"/>
                <w:szCs w:val="21"/>
                <w:lang w:eastAsia="ar-SA" w:bidi="ar-SA"/>
              </w:rPr>
              <w:t>izpildītājs</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0AD4" w:rsidRDefault="000B0AD4" w:rsidP="00800FC4">
            <w:pPr>
              <w:snapToGrid w:val="0"/>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1</w:t>
            </w:r>
          </w:p>
        </w:tc>
        <w:tc>
          <w:tcPr>
            <w:tcW w:w="6606" w:type="dxa"/>
            <w:tcBorders>
              <w:left w:val="single" w:sz="4" w:space="0" w:color="000000"/>
              <w:bottom w:val="single" w:sz="4" w:space="0" w:color="000000"/>
            </w:tcBorders>
            <w:shd w:val="clear" w:color="auto" w:fill="auto"/>
          </w:tcPr>
          <w:p w:rsidR="000B0AD4" w:rsidRDefault="000B0AD4" w:rsidP="000B0AD4">
            <w:pPr>
              <w:pStyle w:val="tvhtmlmktable"/>
              <w:snapToGrid w:val="0"/>
              <w:spacing w:before="0" w:after="0"/>
              <w:ind w:right="132"/>
              <w:jc w:val="center"/>
              <w:rPr>
                <w:rFonts w:eastAsia="Times New Roman" w:cs="Times New Roman"/>
                <w:sz w:val="18"/>
                <w:szCs w:val="18"/>
                <w:lang w:eastAsia="ar-SA" w:bidi="ar-SA"/>
              </w:rPr>
            </w:pPr>
            <w:r>
              <w:rPr>
                <w:rFonts w:eastAsia="Times New Roman" w:cs="Times New Roman"/>
                <w:sz w:val="18"/>
                <w:szCs w:val="18"/>
                <w:lang w:eastAsia="ar-SA" w:bidi="ar-SA"/>
              </w:rPr>
              <w:t>2</w:t>
            </w:r>
          </w:p>
        </w:tc>
        <w:tc>
          <w:tcPr>
            <w:tcW w:w="930" w:type="dxa"/>
            <w:tcBorders>
              <w:left w:val="single" w:sz="4" w:space="0" w:color="000000"/>
              <w:bottom w:val="single" w:sz="4" w:space="0" w:color="000000"/>
            </w:tcBorders>
            <w:shd w:val="clear" w:color="auto" w:fill="auto"/>
          </w:tcPr>
          <w:p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3</w:t>
            </w:r>
          </w:p>
        </w:tc>
        <w:tc>
          <w:tcPr>
            <w:tcW w:w="1133" w:type="dxa"/>
            <w:tcBorders>
              <w:left w:val="single" w:sz="4" w:space="0" w:color="000000"/>
              <w:bottom w:val="single" w:sz="4" w:space="0" w:color="000000"/>
            </w:tcBorders>
            <w:shd w:val="clear" w:color="auto" w:fill="auto"/>
          </w:tcPr>
          <w:p w:rsidR="000B0AD4" w:rsidRDefault="000B0AD4" w:rsidP="00800FC4">
            <w:pPr>
              <w:pStyle w:val="tvhtmlmktable"/>
              <w:snapToGrid w:val="0"/>
              <w:spacing w:before="0" w:after="0"/>
              <w:jc w:val="center"/>
              <w:rPr>
                <w:rFonts w:eastAsia="Times New Roman" w:cs="Times New Roman"/>
                <w:sz w:val="18"/>
                <w:szCs w:val="18"/>
                <w:lang w:eastAsia="ar-SA" w:bidi="ar-SA"/>
              </w:rPr>
            </w:pPr>
            <w:r>
              <w:rPr>
                <w:rFonts w:eastAsia="Times New Roman" w:cs="Times New Roman"/>
                <w:sz w:val="18"/>
                <w:szCs w:val="18"/>
                <w:lang w:eastAsia="ar-SA" w:bidi="ar-SA"/>
              </w:rPr>
              <w:t>4</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tvhtmlmktable"/>
              <w:snapToGrid w:val="0"/>
              <w:spacing w:before="0" w:after="0"/>
              <w:jc w:val="center"/>
            </w:pPr>
            <w:r>
              <w:rPr>
                <w:rFonts w:eastAsia="Times New Roman" w:cs="Times New Roman"/>
                <w:sz w:val="18"/>
                <w:szCs w:val="18"/>
                <w:lang w:eastAsia="ar-SA" w:bidi="ar-SA"/>
              </w:rPr>
              <w:t>5</w:t>
            </w: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left="-6" w:right="132"/>
              <w:rPr>
                <w:rFonts w:eastAsia="Times New Roman" w:cs="Times New Roman"/>
                <w:i/>
                <w:sz w:val="21"/>
                <w:szCs w:val="21"/>
                <w:lang w:eastAsia="ar-SA" w:bidi="ar-SA"/>
              </w:rPr>
            </w:pPr>
            <w:r>
              <w:rPr>
                <w:rFonts w:eastAsia="Times New Roman" w:cs="Times New Roman"/>
                <w:i/>
                <w:sz w:val="21"/>
                <w:szCs w:val="21"/>
                <w:lang w:eastAsia="ar-SA" w:bidi="ar-SA"/>
              </w:rPr>
              <w:t>Pārbaudīt vai panelis uzrāda nekustīgu stāvokli, vai visas novirzes no nekustīgā stāvokļa ir reģistrētas žurnālā un par tām noteiktajā kārtībā ir ziņots apkalpošanas organizācijai;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133"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visiem trauksmes gadījumiem, kas reģistrēti kopš iepriekšējās darba dienas, ir pievērsta pienācīga uzmanība;</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133"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Pārbaudīts vajadzības gadījumā, sistēmas darbība ir pienācīgi atjaunota pēc bojājuma, pārbaudes vai apturēšanas;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133"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Ikdienas</w:t>
            </w:r>
          </w:p>
        </w:tc>
        <w:tc>
          <w:tcPr>
            <w:tcW w:w="1133"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Jāpārliecinās, ka indikatora pārbaudes iekārta (kā to pieprasa LVS CEN/TS 54-14)  ir iedarbināta un bojātie indikatori reģistrēti.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Ikmēneša</w:t>
            </w: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visus ierakstus reģistrācijas žurnālā un veikusi visas darbības, kas nepieciešamas sistēmas pareizas darbības atjaunošanai;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ceturksnī</w:t>
            </w: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rPr>
          <w:trHeight w:val="1040"/>
        </w:trPr>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snapToGrid w:val="0"/>
              <w:ind w:right="132"/>
              <w:jc w:val="both"/>
              <w:rPr>
                <w:i/>
                <w:sz w:val="21"/>
                <w:szCs w:val="21"/>
                <w:lang w:eastAsia="ar-SA"/>
              </w:rPr>
            </w:pPr>
            <w:r>
              <w:rPr>
                <w:i/>
                <w:sz w:val="21"/>
                <w:szCs w:val="21"/>
                <w:lang w:eastAsia="ar-SA"/>
              </w:rPr>
              <w:t>Iedarbināt vismaz vienu detektoru vai manuālo izsaukuma punktu katrā zonā, lai pārbaudītu, vai kontroles un indikācijas iekārta saņem un uzrāda pareizu signālu, atskaņo trauksmes signālu un iedarbina citas brīdinājuma vai papildus ierīces;</w:t>
            </w:r>
            <w:r w:rsidR="003022FA">
              <w:rPr>
                <w:i/>
                <w:sz w:val="21"/>
                <w:szCs w:val="21"/>
                <w:shd w:val="clear" w:color="auto" w:fill="FFFFFF"/>
                <w:lang w:eastAsia="ar-SA"/>
              </w:rPr>
              <w:t xml:space="preserve"> Notī</w:t>
            </w:r>
            <w:r>
              <w:rPr>
                <w:i/>
                <w:sz w:val="21"/>
                <w:szCs w:val="21"/>
                <w:shd w:val="clear" w:color="auto" w:fill="FFFFFF"/>
                <w:lang w:eastAsia="ar-SA"/>
              </w:rPr>
              <w:t>rīt  vismaz 1.detektoru, bet visus detektorus (100%) 1.gadā.</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p w:rsidR="000B0AD4" w:rsidRDefault="000B0AD4" w:rsidP="00800FC4">
            <w:pPr>
              <w:jc w:val="center"/>
              <w:rPr>
                <w:i/>
                <w:sz w:val="21"/>
                <w:szCs w:val="21"/>
                <w:lang w:eastAsia="ar-SA"/>
              </w:rPr>
            </w:pP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rPr>
          <w:trHeight w:val="283"/>
        </w:trPr>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vai kontroles un indikācijas iekārtas funkcionē pareizi;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 xml:space="preserve">Iedarbināt  savienojumu ar </w:t>
            </w:r>
            <w:proofErr w:type="spellStart"/>
            <w:r>
              <w:rPr>
                <w:rFonts w:eastAsia="Times New Roman" w:cs="Times New Roman"/>
                <w:i/>
                <w:sz w:val="21"/>
                <w:szCs w:val="21"/>
                <w:lang w:eastAsia="ar-SA" w:bidi="ar-SA"/>
              </w:rPr>
              <w:t>distancēto</w:t>
            </w:r>
            <w:proofErr w:type="spellEnd"/>
            <w:r>
              <w:rPr>
                <w:rFonts w:eastAsia="Times New Roman" w:cs="Times New Roman"/>
                <w:i/>
                <w:sz w:val="21"/>
                <w:szCs w:val="21"/>
                <w:lang w:eastAsia="ar-SA" w:bidi="ar-SA"/>
              </w:rPr>
              <w:t xml:space="preserve"> apsardzes centrālo novērošanas pulti (CNP);</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Ikmēneša</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visas citas pārbaudes un testus, kurus noteikuši instalētājs, piegādātājs vai ražotājs;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Noskaidrot, vai nav notikušas izmaiņas ēkas struktūrā un iemītnieku skaitā,</w:t>
            </w:r>
          </w:p>
          <w:p w:rsidR="000B0AD4" w:rsidRDefault="000B0AD4" w:rsidP="000B0AD4">
            <w:pPr>
              <w:pStyle w:val="Standard"/>
              <w:ind w:right="132"/>
              <w:jc w:val="both"/>
              <w:rPr>
                <w:rFonts w:eastAsia="Times New Roman" w:cs="Times New Roman"/>
                <w:i/>
                <w:sz w:val="21"/>
                <w:szCs w:val="21"/>
                <w:lang w:eastAsia="ar-SA" w:bidi="ar-SA"/>
              </w:rPr>
            </w:pPr>
            <w:r>
              <w:rPr>
                <w:rFonts w:eastAsia="Times New Roman" w:cs="Times New Roman"/>
                <w:i/>
                <w:sz w:val="21"/>
                <w:szCs w:val="21"/>
                <w:lang w:eastAsia="ar-SA" w:bidi="ar-SA"/>
              </w:rPr>
              <w:t>kas varētu ietekmēt nosacījumus manuālo izsaukuma punktu, detektoru un skaņas iekārtu izvietojumam, šādā gadījumā veicot vizuālu inspekciju.</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Reizi ceturksnī</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Vismaz vienu reizi gadā lietotājam un/vai īpašniekam jāpārliecinās, ka kompetenta persona ir veikusi inspekciju un rutīnas pārbaudes, kuras ieteikts veikt ik dienas, ik mēnesi vai ik ceturksni;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Reizi gadā</w:t>
            </w: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Vismaz vienu reizi gadā pārbaudīt, vai katrs detektors darbojas pareizi atbilstoši ražotāja ieteikumiem;</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Pārbaudīt, ka kontroles un indikācijas iekārta spēj iedarbināt visas papildus funkcijas;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apstiprinātu, ka visi kabeļu savienojumi un iekārtas ir drošas, nebojātas un adekvāti aizsargātas;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Veikt vizuālu inspekciju, lai pārbaudītu, vai izmaiņas ēkas struktūrā un iemītnieku skaitā nav ietekmējušas nosacījumus manuālo izsaukuma punktu, detektoru un skaņas iekārtu izvietojumam. Vizuālajai inspekcijai jāapstiprina arī tas, ka zem katra detektora ir vismaz 0.5 m brīvas vietas visos virzienos un visi manuālie izsaukuma punkti ir nebojāti un skaidri saredzami;</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rPr>
                <w:rFonts w:eastAsia="Times New Roman" w:cs="Times New Roman"/>
                <w:i/>
                <w:sz w:val="21"/>
                <w:szCs w:val="21"/>
                <w:lang w:eastAsia="ar-SA" w:bidi="ar-SA"/>
              </w:rPr>
            </w:pPr>
            <w:r>
              <w:rPr>
                <w:rFonts w:eastAsia="Times New Roman" w:cs="Times New Roman"/>
                <w:i/>
                <w:sz w:val="21"/>
                <w:szCs w:val="21"/>
                <w:lang w:eastAsia="ar-SA" w:bidi="ar-SA"/>
              </w:rPr>
              <w:t>Pārbaudīt un testē visas baterijas (akumulatoru).</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r w:rsidR="000B0AD4" w:rsidTr="000B0AD4">
        <w:tc>
          <w:tcPr>
            <w:tcW w:w="765" w:type="dxa"/>
            <w:tcBorders>
              <w:left w:val="single" w:sz="4" w:space="0" w:color="000000"/>
              <w:bottom w:val="single" w:sz="4" w:space="0" w:color="000000"/>
            </w:tcBorders>
            <w:shd w:val="clear" w:color="auto" w:fill="auto"/>
          </w:tcPr>
          <w:p w:rsidR="000B0AD4" w:rsidRDefault="000B0AD4" w:rsidP="00800FC4">
            <w:pPr>
              <w:pStyle w:val="Standard"/>
              <w:numPr>
                <w:ilvl w:val="0"/>
                <w:numId w:val="1"/>
              </w:numPr>
              <w:tabs>
                <w:tab w:val="left" w:pos="720"/>
              </w:tabs>
              <w:snapToGrid w:val="0"/>
              <w:jc w:val="center"/>
              <w:rPr>
                <w:rFonts w:eastAsia="Times New Roman" w:cs="Times New Roman"/>
                <w:i/>
                <w:sz w:val="21"/>
                <w:szCs w:val="21"/>
                <w:lang w:eastAsia="ar-SA" w:bidi="ar-SA"/>
              </w:rPr>
            </w:pPr>
          </w:p>
        </w:tc>
        <w:tc>
          <w:tcPr>
            <w:tcW w:w="6606" w:type="dxa"/>
            <w:tcBorders>
              <w:left w:val="single" w:sz="4" w:space="0" w:color="000000"/>
              <w:bottom w:val="single" w:sz="4" w:space="0" w:color="000000"/>
            </w:tcBorders>
            <w:shd w:val="clear" w:color="auto" w:fill="auto"/>
          </w:tcPr>
          <w:p w:rsidR="000B0AD4" w:rsidRDefault="000B0AD4" w:rsidP="000B0AD4">
            <w:pPr>
              <w:pStyle w:val="Standard"/>
              <w:snapToGrid w:val="0"/>
              <w:ind w:right="132"/>
              <w:jc w:val="both"/>
              <w:rPr>
                <w:rFonts w:eastAsia="Times New Roman" w:cs="Times New Roman"/>
                <w:i/>
                <w:sz w:val="21"/>
                <w:szCs w:val="21"/>
                <w:lang w:eastAsia="ar-SA" w:bidi="ar-SA"/>
              </w:rPr>
            </w:pPr>
            <w:r>
              <w:rPr>
                <w:rFonts w:eastAsia="Times New Roman" w:cs="Times New Roman"/>
                <w:i/>
                <w:sz w:val="21"/>
                <w:szCs w:val="21"/>
                <w:lang w:eastAsia="ar-SA" w:bidi="ar-SA"/>
              </w:rPr>
              <w:t>Visi novērotie defekti jāieraksta reģistrācijas žurnālā un pēc iespējas ātrāk veicamas koriģējošas darbības.</w:t>
            </w:r>
          </w:p>
        </w:tc>
        <w:tc>
          <w:tcPr>
            <w:tcW w:w="930" w:type="dxa"/>
            <w:tcBorders>
              <w:left w:val="single" w:sz="4" w:space="0" w:color="000000"/>
              <w:bottom w:val="single" w:sz="4" w:space="0" w:color="000000"/>
            </w:tcBorders>
            <w:shd w:val="clear" w:color="auto" w:fill="auto"/>
          </w:tcPr>
          <w:p w:rsidR="000B0AD4" w:rsidRDefault="000B0AD4" w:rsidP="00800FC4">
            <w:pPr>
              <w:pStyle w:val="Standard"/>
              <w:snapToGrid w:val="0"/>
              <w:jc w:val="center"/>
              <w:rPr>
                <w:rFonts w:eastAsia="Times New Roman" w:cs="Times New Roman"/>
                <w:i/>
                <w:sz w:val="21"/>
                <w:szCs w:val="21"/>
                <w:lang w:eastAsia="ar-SA" w:bidi="ar-SA"/>
              </w:rPr>
            </w:pPr>
            <w:r>
              <w:rPr>
                <w:rFonts w:eastAsia="Times New Roman" w:cs="Times New Roman"/>
                <w:i/>
                <w:sz w:val="21"/>
                <w:szCs w:val="21"/>
                <w:lang w:eastAsia="ar-SA" w:bidi="ar-SA"/>
              </w:rPr>
              <w:t>ikgadējā</w:t>
            </w:r>
          </w:p>
        </w:tc>
        <w:tc>
          <w:tcPr>
            <w:tcW w:w="1133" w:type="dxa"/>
            <w:tcBorders>
              <w:left w:val="single" w:sz="4" w:space="0" w:color="000000"/>
              <w:bottom w:val="single" w:sz="4" w:space="0" w:color="000000"/>
            </w:tcBorders>
            <w:shd w:val="clear" w:color="auto" w:fill="auto"/>
          </w:tcPr>
          <w:p w:rsidR="000B0AD4" w:rsidRDefault="000B0AD4" w:rsidP="00800FC4">
            <w:pPr>
              <w:jc w:val="center"/>
              <w:rPr>
                <w:i/>
                <w:sz w:val="21"/>
                <w:szCs w:val="21"/>
                <w:lang w:eastAsia="ar-SA"/>
              </w:rPr>
            </w:pPr>
            <w:r>
              <w:rPr>
                <w:i/>
                <w:sz w:val="21"/>
                <w:szCs w:val="21"/>
                <w:lang w:eastAsia="ar-SA"/>
              </w:rPr>
              <w:t>Ikgadējā</w:t>
            </w:r>
          </w:p>
        </w:tc>
        <w:tc>
          <w:tcPr>
            <w:tcW w:w="784" w:type="dxa"/>
            <w:tcBorders>
              <w:left w:val="single" w:sz="4" w:space="0" w:color="000000"/>
              <w:bottom w:val="single" w:sz="4" w:space="0" w:color="000000"/>
              <w:right w:val="single" w:sz="4" w:space="0" w:color="000000"/>
            </w:tcBorders>
            <w:shd w:val="clear" w:color="auto" w:fill="auto"/>
          </w:tcPr>
          <w:p w:rsidR="000B0AD4" w:rsidRDefault="000B0AD4" w:rsidP="00800FC4">
            <w:pPr>
              <w:pStyle w:val="Standard"/>
              <w:snapToGrid w:val="0"/>
              <w:rPr>
                <w:rFonts w:eastAsia="Times New Roman" w:cs="Times New Roman"/>
                <w:i/>
                <w:sz w:val="21"/>
                <w:szCs w:val="21"/>
                <w:lang w:eastAsia="ar-SA" w:bidi="ar-SA"/>
              </w:rPr>
            </w:pPr>
          </w:p>
        </w:tc>
      </w:tr>
    </w:tbl>
    <w:p w:rsidR="006D7D64" w:rsidRPr="00E20C1D" w:rsidRDefault="006D7D64" w:rsidP="006D7D64">
      <w:pPr>
        <w:jc w:val="center"/>
        <w:rPr>
          <w:sz w:val="22"/>
          <w:szCs w:val="22"/>
        </w:rPr>
      </w:pPr>
    </w:p>
    <w:p w:rsidR="004B0B30" w:rsidRDefault="004B0B30" w:rsidP="006D7D64">
      <w:pPr>
        <w:jc w:val="center"/>
        <w:rPr>
          <w:b/>
          <w:bCs/>
          <w:sz w:val="22"/>
          <w:szCs w:val="22"/>
        </w:rPr>
      </w:pPr>
    </w:p>
    <w:p w:rsidR="006D7D64" w:rsidRPr="00E20C1D" w:rsidRDefault="006D7D64" w:rsidP="006D7D64">
      <w:pPr>
        <w:jc w:val="center"/>
        <w:rPr>
          <w:b/>
          <w:bCs/>
          <w:sz w:val="22"/>
          <w:szCs w:val="22"/>
        </w:rPr>
      </w:pPr>
      <w:r w:rsidRPr="00E20C1D">
        <w:rPr>
          <w:b/>
          <w:bCs/>
          <w:sz w:val="22"/>
          <w:szCs w:val="22"/>
        </w:rPr>
        <w:t>Apziņošanas sistēmas tehniskā apkope</w:t>
      </w:r>
    </w:p>
    <w:p w:rsidR="006D7D64" w:rsidRPr="00E20C1D" w:rsidRDefault="006D7D64" w:rsidP="006D7D64">
      <w:pPr>
        <w:jc w:val="center"/>
        <w:rPr>
          <w:sz w:val="22"/>
          <w:szCs w:val="22"/>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726"/>
        <w:gridCol w:w="2354"/>
        <w:gridCol w:w="1748"/>
      </w:tblGrid>
      <w:tr w:rsidR="006D7D64" w:rsidRPr="00E20C1D" w:rsidTr="006C3A95">
        <w:trPr>
          <w:trHeight w:val="729"/>
        </w:trPr>
        <w:tc>
          <w:tcPr>
            <w:tcW w:w="846" w:type="dxa"/>
            <w:vAlign w:val="center"/>
          </w:tcPr>
          <w:p w:rsidR="006D7D64" w:rsidRPr="00E20C1D" w:rsidRDefault="006D7D64" w:rsidP="006C3A95">
            <w:pPr>
              <w:jc w:val="center"/>
              <w:rPr>
                <w:b/>
                <w:bCs/>
              </w:rPr>
            </w:pPr>
            <w:proofErr w:type="spellStart"/>
            <w:r w:rsidRPr="00E20C1D">
              <w:rPr>
                <w:b/>
                <w:bCs/>
                <w:sz w:val="22"/>
                <w:szCs w:val="22"/>
              </w:rPr>
              <w:t>N.p.k</w:t>
            </w:r>
            <w:proofErr w:type="spellEnd"/>
            <w:r w:rsidRPr="00E20C1D">
              <w:rPr>
                <w:b/>
                <w:bCs/>
                <w:sz w:val="22"/>
                <w:szCs w:val="22"/>
              </w:rPr>
              <w:t>.</w:t>
            </w:r>
          </w:p>
        </w:tc>
        <w:tc>
          <w:tcPr>
            <w:tcW w:w="4726" w:type="dxa"/>
            <w:vAlign w:val="center"/>
          </w:tcPr>
          <w:p w:rsidR="006D7D64" w:rsidRPr="00E20C1D" w:rsidRDefault="006D7D64" w:rsidP="006C3A95">
            <w:pPr>
              <w:jc w:val="center"/>
              <w:rPr>
                <w:b/>
                <w:bCs/>
              </w:rPr>
            </w:pPr>
            <w:r w:rsidRPr="00E20C1D">
              <w:rPr>
                <w:b/>
                <w:bCs/>
                <w:sz w:val="22"/>
                <w:szCs w:val="22"/>
              </w:rPr>
              <w:t>Darba nosaukums.</w:t>
            </w:r>
          </w:p>
        </w:tc>
        <w:tc>
          <w:tcPr>
            <w:tcW w:w="2354" w:type="dxa"/>
            <w:vAlign w:val="center"/>
          </w:tcPr>
          <w:p w:rsidR="006D7D64" w:rsidRPr="00E20C1D" w:rsidRDefault="006D7D64" w:rsidP="006C3A95">
            <w:pPr>
              <w:jc w:val="center"/>
              <w:rPr>
                <w:b/>
                <w:bCs/>
              </w:rPr>
            </w:pPr>
            <w:r w:rsidRPr="00E20C1D">
              <w:rPr>
                <w:b/>
                <w:bCs/>
                <w:sz w:val="22"/>
                <w:szCs w:val="22"/>
              </w:rPr>
              <w:t>Biežums</w:t>
            </w:r>
          </w:p>
        </w:tc>
        <w:tc>
          <w:tcPr>
            <w:tcW w:w="1748" w:type="dxa"/>
            <w:vAlign w:val="center"/>
          </w:tcPr>
          <w:p w:rsidR="006D7D64" w:rsidRPr="00E20C1D" w:rsidRDefault="006D7D64" w:rsidP="006C3A95">
            <w:pPr>
              <w:jc w:val="center"/>
              <w:rPr>
                <w:b/>
                <w:bCs/>
              </w:rPr>
            </w:pPr>
            <w:r w:rsidRPr="00E20C1D">
              <w:rPr>
                <w:b/>
                <w:bCs/>
                <w:sz w:val="22"/>
                <w:szCs w:val="22"/>
              </w:rPr>
              <w:t>Darba</w:t>
            </w:r>
          </w:p>
          <w:p w:rsidR="006D7D64" w:rsidRPr="00E20C1D" w:rsidRDefault="006D7D64" w:rsidP="006C3A95">
            <w:pPr>
              <w:jc w:val="center"/>
              <w:rPr>
                <w:b/>
                <w:bCs/>
              </w:rPr>
            </w:pPr>
            <w:r w:rsidRPr="00E20C1D">
              <w:rPr>
                <w:b/>
                <w:bCs/>
                <w:sz w:val="22"/>
                <w:szCs w:val="22"/>
              </w:rPr>
              <w:t>veicējs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p>
        </w:tc>
        <w:tc>
          <w:tcPr>
            <w:tcW w:w="4726" w:type="dxa"/>
            <w:vAlign w:val="center"/>
          </w:tcPr>
          <w:p w:rsidR="006D7D64" w:rsidRPr="00E20C1D" w:rsidRDefault="006D7D64" w:rsidP="006C3A95">
            <w:pPr>
              <w:jc w:val="both"/>
              <w:rPr>
                <w:bCs/>
              </w:rPr>
            </w:pPr>
            <w:r w:rsidRPr="00E20C1D">
              <w:rPr>
                <w:bCs/>
                <w:sz w:val="22"/>
                <w:szCs w:val="22"/>
              </w:rPr>
              <w:t>Veikt iekārtas vizuālo apskati, noslaucīt putekļus, notīrīt visus mezglus un detaļas.</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2.</w:t>
            </w:r>
          </w:p>
        </w:tc>
        <w:tc>
          <w:tcPr>
            <w:tcW w:w="4726" w:type="dxa"/>
            <w:vAlign w:val="center"/>
          </w:tcPr>
          <w:p w:rsidR="006D7D64" w:rsidRPr="00E20C1D" w:rsidRDefault="006D7D64" w:rsidP="006C3A95">
            <w:pPr>
              <w:jc w:val="both"/>
              <w:rPr>
                <w:bCs/>
              </w:rPr>
            </w:pPr>
            <w:r w:rsidRPr="00E20C1D">
              <w:rPr>
                <w:bCs/>
                <w:sz w:val="22"/>
                <w:szCs w:val="22"/>
              </w:rPr>
              <w:t>Pārbaudīt sistēmas skaņas iedarbināšanas rokas mehānismu.</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338"/>
        </w:trPr>
        <w:tc>
          <w:tcPr>
            <w:tcW w:w="846" w:type="dxa"/>
            <w:vAlign w:val="center"/>
          </w:tcPr>
          <w:p w:rsidR="006D7D64" w:rsidRPr="00E20C1D" w:rsidRDefault="006D7D64" w:rsidP="006C3A95">
            <w:pPr>
              <w:jc w:val="center"/>
              <w:rPr>
                <w:bCs/>
              </w:rPr>
            </w:pPr>
            <w:r w:rsidRPr="00E20C1D">
              <w:rPr>
                <w:bCs/>
                <w:sz w:val="22"/>
                <w:szCs w:val="22"/>
              </w:rPr>
              <w:t>3.</w:t>
            </w:r>
          </w:p>
        </w:tc>
        <w:tc>
          <w:tcPr>
            <w:tcW w:w="4726" w:type="dxa"/>
            <w:vAlign w:val="center"/>
          </w:tcPr>
          <w:p w:rsidR="006D7D64" w:rsidRPr="00E20C1D" w:rsidRDefault="006D7D64" w:rsidP="006C3A95">
            <w:pPr>
              <w:jc w:val="both"/>
              <w:rPr>
                <w:bCs/>
              </w:rPr>
            </w:pPr>
            <w:r w:rsidRPr="00E20C1D">
              <w:rPr>
                <w:bCs/>
                <w:sz w:val="22"/>
                <w:szCs w:val="22"/>
              </w:rPr>
              <w:t>Pārbaudīt drošinātāju stāvokli un nominālus.</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4.</w:t>
            </w:r>
          </w:p>
        </w:tc>
        <w:tc>
          <w:tcPr>
            <w:tcW w:w="4726" w:type="dxa"/>
            <w:vAlign w:val="center"/>
          </w:tcPr>
          <w:p w:rsidR="006D7D64" w:rsidRPr="00E20C1D" w:rsidRDefault="006D7D64" w:rsidP="006C3A95">
            <w:pPr>
              <w:jc w:val="both"/>
              <w:rPr>
                <w:bCs/>
              </w:rPr>
            </w:pPr>
            <w:r w:rsidRPr="00E20C1D">
              <w:rPr>
                <w:bCs/>
                <w:sz w:val="22"/>
                <w:szCs w:val="22"/>
              </w:rPr>
              <w:t xml:space="preserve">Pārbaudīt iekārtas pārslēgšanos uz rezerves barošanu, atslēdzot </w:t>
            </w:r>
            <w:proofErr w:type="spellStart"/>
            <w:r w:rsidRPr="00E20C1D">
              <w:rPr>
                <w:bCs/>
                <w:sz w:val="22"/>
                <w:szCs w:val="22"/>
              </w:rPr>
              <w:t>pamatbarošanu</w:t>
            </w:r>
            <w:proofErr w:type="spellEnd"/>
            <w:r w:rsidRPr="00E20C1D">
              <w:rPr>
                <w:bCs/>
                <w:sz w:val="22"/>
                <w:szCs w:val="22"/>
              </w:rPr>
              <w:t>.</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727EA8">
        <w:trPr>
          <w:trHeight w:val="557"/>
        </w:trPr>
        <w:tc>
          <w:tcPr>
            <w:tcW w:w="846" w:type="dxa"/>
            <w:vAlign w:val="center"/>
          </w:tcPr>
          <w:p w:rsidR="006D7D64" w:rsidRPr="00E20C1D" w:rsidRDefault="006D7D64" w:rsidP="006C3A95">
            <w:pPr>
              <w:jc w:val="center"/>
              <w:rPr>
                <w:bCs/>
              </w:rPr>
            </w:pPr>
            <w:r w:rsidRPr="00E20C1D">
              <w:rPr>
                <w:bCs/>
                <w:sz w:val="22"/>
                <w:szCs w:val="22"/>
              </w:rPr>
              <w:t>5.</w:t>
            </w:r>
          </w:p>
        </w:tc>
        <w:tc>
          <w:tcPr>
            <w:tcW w:w="4726" w:type="dxa"/>
            <w:vAlign w:val="center"/>
          </w:tcPr>
          <w:p w:rsidR="006D7D64" w:rsidRPr="00E20C1D" w:rsidRDefault="006D7D64" w:rsidP="006C3A95">
            <w:pPr>
              <w:jc w:val="both"/>
              <w:rPr>
                <w:bCs/>
              </w:rPr>
            </w:pPr>
            <w:r w:rsidRPr="00E20C1D">
              <w:rPr>
                <w:bCs/>
                <w:sz w:val="22"/>
                <w:szCs w:val="22"/>
              </w:rPr>
              <w:t>Pārbaudīt sistēmas staru spriegumu un to lielumu.</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lang w:val="ru-RU"/>
              </w:rPr>
              <w:t>6</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Veikt apziņošanas sistēmas pilnu darbību imitējot trauksmes stāvokli.</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lang w:val="ru-RU"/>
              </w:rPr>
              <w:t>7</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Novērst atklātos defektus un ieslēgt sistēmu darba režīmā.</w:t>
            </w:r>
          </w:p>
        </w:tc>
        <w:tc>
          <w:tcPr>
            <w:tcW w:w="2354" w:type="dxa"/>
            <w:vAlign w:val="center"/>
          </w:tcPr>
          <w:p w:rsidR="006D7D64" w:rsidRPr="00E20C1D" w:rsidRDefault="006D7D64" w:rsidP="006C3A95">
            <w:pPr>
              <w:jc w:val="center"/>
              <w:rPr>
                <w:bCs/>
              </w:rPr>
            </w:pPr>
            <w:r w:rsidRPr="00E20C1D">
              <w:rPr>
                <w:bCs/>
                <w:sz w:val="22"/>
                <w:szCs w:val="22"/>
              </w:rPr>
              <w:t>Katru mēnesi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29"/>
        </w:trPr>
        <w:tc>
          <w:tcPr>
            <w:tcW w:w="846" w:type="dxa"/>
            <w:vAlign w:val="center"/>
          </w:tcPr>
          <w:p w:rsidR="006D7D64" w:rsidRPr="00E20C1D" w:rsidRDefault="006D7D64" w:rsidP="006C3A95">
            <w:pPr>
              <w:jc w:val="center"/>
              <w:rPr>
                <w:bCs/>
              </w:rPr>
            </w:pPr>
            <w:r w:rsidRPr="00E20C1D">
              <w:rPr>
                <w:bCs/>
                <w:sz w:val="22"/>
                <w:szCs w:val="22"/>
                <w:lang w:val="ru-RU"/>
              </w:rPr>
              <w:t>8</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Ieslēgt paneļa pamata un rezerves barošanu. Izmērīt spriegumu kontrolpunktos.</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727EA8" w:rsidP="006C3A95">
            <w:pPr>
              <w:pStyle w:val="Heading2"/>
              <w:rPr>
                <w:b w:val="0"/>
              </w:rPr>
            </w:pPr>
            <w:r w:rsidRPr="00727EA8">
              <w:rPr>
                <w:b w:val="0"/>
                <w:sz w:val="22"/>
                <w:szCs w:val="22"/>
              </w:rPr>
              <w:t>ceturksni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727EA8">
        <w:trPr>
          <w:trHeight w:val="1224"/>
        </w:trPr>
        <w:tc>
          <w:tcPr>
            <w:tcW w:w="846" w:type="dxa"/>
            <w:vAlign w:val="center"/>
          </w:tcPr>
          <w:p w:rsidR="006D7D64" w:rsidRPr="00E20C1D" w:rsidRDefault="006D7D64" w:rsidP="006C3A95">
            <w:pPr>
              <w:jc w:val="center"/>
              <w:rPr>
                <w:bCs/>
              </w:rPr>
            </w:pPr>
            <w:r w:rsidRPr="00E20C1D">
              <w:rPr>
                <w:bCs/>
                <w:sz w:val="22"/>
                <w:szCs w:val="22"/>
                <w:lang w:val="ru-RU"/>
              </w:rPr>
              <w:t>9</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 vadības un automātikas skapja spriegumu; pārbaudīt ķēdi “uz pārrāvumu”. Pārbaudīt skaļruņus un katra virziena automātikas ieslēgšanos.</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727EA8" w:rsidP="006C3A95">
            <w:pPr>
              <w:pStyle w:val="Heading2"/>
              <w:rPr>
                <w:b w:val="0"/>
              </w:rPr>
            </w:pPr>
            <w:r w:rsidRPr="00727EA8">
              <w:rPr>
                <w:b w:val="0"/>
                <w:sz w:val="22"/>
                <w:szCs w:val="22"/>
              </w:rPr>
              <w:t>ceturksni</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0</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w:t>
            </w:r>
            <w:r w:rsidR="003022FA">
              <w:rPr>
                <w:bCs/>
                <w:sz w:val="22"/>
                <w:szCs w:val="22"/>
              </w:rPr>
              <w:t xml:space="preserve"> </w:t>
            </w:r>
            <w:r w:rsidRPr="00E20C1D">
              <w:rPr>
                <w:bCs/>
                <w:sz w:val="22"/>
                <w:szCs w:val="22"/>
              </w:rPr>
              <w:t>apziņošanas sistēmu paneli ieslēdzot to kontroles režīmā.</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jc w:val="center"/>
              <w:rPr>
                <w:bCs/>
              </w:rPr>
            </w:pPr>
            <w:r w:rsidRPr="00E20C1D">
              <w:rPr>
                <w:bCs/>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1</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 v</w:t>
            </w:r>
            <w:r w:rsidR="004B0B30">
              <w:rPr>
                <w:bCs/>
                <w:sz w:val="22"/>
                <w:szCs w:val="22"/>
              </w:rPr>
              <w:t>ai skaļruni ieslēdzas (atbilstoš</w:t>
            </w:r>
            <w:r w:rsidRPr="00E20C1D">
              <w:rPr>
                <w:bCs/>
                <w:sz w:val="22"/>
                <w:szCs w:val="22"/>
              </w:rPr>
              <w:t>i normatīviem).</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jc w:val="center"/>
              <w:rPr>
                <w:bCs/>
              </w:rPr>
            </w:pPr>
            <w:r w:rsidRPr="00E20C1D">
              <w:rPr>
                <w:bCs/>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29"/>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2</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 vienu cilpu uz ieslēgšanos.</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pStyle w:val="Heading2"/>
              <w:rPr>
                <w:b w:val="0"/>
              </w:rPr>
            </w:pPr>
            <w:r w:rsidRPr="00E20C1D">
              <w:rPr>
                <w:b w:val="0"/>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3</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 sistēmas rezerves barošanas avota bateriju spriegumu un strāvu.</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pStyle w:val="Heading2"/>
              <w:rPr>
                <w:b w:val="0"/>
              </w:rPr>
            </w:pPr>
            <w:r w:rsidRPr="00E20C1D">
              <w:rPr>
                <w:b w:val="0"/>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4</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Novērst atklātos defektus un ieslēgt iekārtu darba režīmā.</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pStyle w:val="Heading2"/>
              <w:rPr>
                <w:b w:val="0"/>
              </w:rPr>
            </w:pPr>
            <w:r w:rsidRPr="00E20C1D">
              <w:rPr>
                <w:b w:val="0"/>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r w:rsidR="006D7D64" w:rsidRPr="00E20C1D" w:rsidTr="006C3A95">
        <w:trPr>
          <w:trHeight w:val="703"/>
        </w:trPr>
        <w:tc>
          <w:tcPr>
            <w:tcW w:w="846" w:type="dxa"/>
            <w:vAlign w:val="center"/>
          </w:tcPr>
          <w:p w:rsidR="006D7D64" w:rsidRPr="00E20C1D" w:rsidRDefault="006D7D64" w:rsidP="006C3A95">
            <w:pPr>
              <w:jc w:val="center"/>
              <w:rPr>
                <w:bCs/>
              </w:rPr>
            </w:pPr>
            <w:r w:rsidRPr="00E20C1D">
              <w:rPr>
                <w:bCs/>
                <w:sz w:val="22"/>
                <w:szCs w:val="22"/>
              </w:rPr>
              <w:t>1</w:t>
            </w:r>
            <w:r w:rsidRPr="00E20C1D">
              <w:rPr>
                <w:bCs/>
                <w:sz w:val="22"/>
                <w:szCs w:val="22"/>
                <w:lang w:val="ru-RU"/>
              </w:rPr>
              <w:t>5</w:t>
            </w:r>
            <w:r w:rsidRPr="00E20C1D">
              <w:rPr>
                <w:bCs/>
                <w:sz w:val="22"/>
                <w:szCs w:val="22"/>
              </w:rPr>
              <w:t>.</w:t>
            </w:r>
          </w:p>
        </w:tc>
        <w:tc>
          <w:tcPr>
            <w:tcW w:w="4726" w:type="dxa"/>
            <w:vAlign w:val="center"/>
          </w:tcPr>
          <w:p w:rsidR="006D7D64" w:rsidRPr="00E20C1D" w:rsidRDefault="006D7D64" w:rsidP="006C3A95">
            <w:pPr>
              <w:jc w:val="both"/>
              <w:rPr>
                <w:bCs/>
              </w:rPr>
            </w:pPr>
            <w:r w:rsidRPr="00E20C1D">
              <w:rPr>
                <w:bCs/>
                <w:sz w:val="22"/>
                <w:szCs w:val="22"/>
              </w:rPr>
              <w:t>Pārbaudīt visas apziņošanas</w:t>
            </w:r>
            <w:r w:rsidR="003022FA">
              <w:rPr>
                <w:bCs/>
                <w:sz w:val="22"/>
                <w:szCs w:val="22"/>
              </w:rPr>
              <w:t xml:space="preserve"> </w:t>
            </w:r>
            <w:r w:rsidRPr="00E20C1D">
              <w:rPr>
                <w:bCs/>
                <w:sz w:val="22"/>
                <w:szCs w:val="22"/>
              </w:rPr>
              <w:t>sistēmas  darbību.</w:t>
            </w:r>
          </w:p>
        </w:tc>
        <w:tc>
          <w:tcPr>
            <w:tcW w:w="2354" w:type="dxa"/>
            <w:vAlign w:val="center"/>
          </w:tcPr>
          <w:p w:rsidR="006D7D64" w:rsidRPr="00E20C1D" w:rsidRDefault="006D7D64" w:rsidP="006C3A95">
            <w:pPr>
              <w:pStyle w:val="Heading2"/>
              <w:rPr>
                <w:b w:val="0"/>
              </w:rPr>
            </w:pPr>
            <w:r w:rsidRPr="00E20C1D">
              <w:rPr>
                <w:b w:val="0"/>
                <w:sz w:val="22"/>
                <w:szCs w:val="22"/>
              </w:rPr>
              <w:t>Katru</w:t>
            </w:r>
          </w:p>
          <w:p w:rsidR="006D7D64" w:rsidRPr="00E20C1D" w:rsidRDefault="006D7D64" w:rsidP="006C3A95">
            <w:pPr>
              <w:pStyle w:val="Heading2"/>
              <w:rPr>
                <w:b w:val="0"/>
              </w:rPr>
            </w:pPr>
            <w:r w:rsidRPr="00E20C1D">
              <w:rPr>
                <w:b w:val="0"/>
                <w:sz w:val="22"/>
                <w:szCs w:val="22"/>
              </w:rPr>
              <w:t>gadu</w:t>
            </w:r>
          </w:p>
        </w:tc>
        <w:tc>
          <w:tcPr>
            <w:tcW w:w="1748" w:type="dxa"/>
            <w:vAlign w:val="center"/>
          </w:tcPr>
          <w:p w:rsidR="006D7D64" w:rsidRPr="00E20C1D" w:rsidRDefault="006D7D64" w:rsidP="006C3A95">
            <w:pPr>
              <w:jc w:val="center"/>
              <w:rPr>
                <w:bCs/>
              </w:rPr>
            </w:pPr>
            <w:r w:rsidRPr="00E20C1D">
              <w:rPr>
                <w:bCs/>
                <w:sz w:val="22"/>
                <w:szCs w:val="22"/>
              </w:rPr>
              <w:t>Izpildītājs</w:t>
            </w:r>
          </w:p>
        </w:tc>
      </w:tr>
    </w:tbl>
    <w:p w:rsidR="00487013" w:rsidRDefault="00487013" w:rsidP="00220E25">
      <w:pPr>
        <w:autoSpaceDN w:val="0"/>
        <w:spacing w:line="0" w:lineRule="atLeast"/>
      </w:pPr>
    </w:p>
    <w:p w:rsidR="004B0B30" w:rsidRDefault="004B0B30" w:rsidP="00193477">
      <w:pPr>
        <w:rPr>
          <w:sz w:val="22"/>
          <w:szCs w:val="22"/>
        </w:rPr>
      </w:pPr>
    </w:p>
    <w:p w:rsidR="004B0B30" w:rsidRDefault="004B0B30" w:rsidP="00193477">
      <w:pPr>
        <w:rPr>
          <w:sz w:val="22"/>
          <w:szCs w:val="22"/>
        </w:rPr>
      </w:pPr>
    </w:p>
    <w:p w:rsidR="00193477" w:rsidRDefault="00193477" w:rsidP="00193477">
      <w:pPr>
        <w:rPr>
          <w:b/>
          <w:sz w:val="22"/>
          <w:szCs w:val="22"/>
        </w:rPr>
      </w:pPr>
      <w:r>
        <w:rPr>
          <w:sz w:val="22"/>
          <w:szCs w:val="22"/>
        </w:rPr>
        <w:t>Enerģētiķis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roofErr w:type="spellStart"/>
      <w:r>
        <w:rPr>
          <w:color w:val="000000"/>
          <w:sz w:val="22"/>
          <w:szCs w:val="22"/>
        </w:rPr>
        <w:t>R.Vaišļa</w:t>
      </w:r>
      <w:proofErr w:type="spellEnd"/>
    </w:p>
    <w:p w:rsidR="00193477" w:rsidRDefault="00193477" w:rsidP="00220E25">
      <w:pPr>
        <w:autoSpaceDN w:val="0"/>
        <w:spacing w:line="0" w:lineRule="atLeast"/>
      </w:pPr>
    </w:p>
    <w:sectPr w:rsidR="00193477" w:rsidSect="00FC66C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33"/>
    <w:rsid w:val="00000FF7"/>
    <w:rsid w:val="00005EB9"/>
    <w:rsid w:val="00011DDD"/>
    <w:rsid w:val="000176BC"/>
    <w:rsid w:val="000909FB"/>
    <w:rsid w:val="00093439"/>
    <w:rsid w:val="000A043C"/>
    <w:rsid w:val="000A309C"/>
    <w:rsid w:val="000A5572"/>
    <w:rsid w:val="000B0AD4"/>
    <w:rsid w:val="000B52B4"/>
    <w:rsid w:val="000E010E"/>
    <w:rsid w:val="00127A33"/>
    <w:rsid w:val="00193477"/>
    <w:rsid w:val="001A6BC6"/>
    <w:rsid w:val="001B52B5"/>
    <w:rsid w:val="002027DF"/>
    <w:rsid w:val="00220E25"/>
    <w:rsid w:val="00225CE8"/>
    <w:rsid w:val="0029568E"/>
    <w:rsid w:val="002A5795"/>
    <w:rsid w:val="002C6F71"/>
    <w:rsid w:val="002E0292"/>
    <w:rsid w:val="002E6758"/>
    <w:rsid w:val="002F09C6"/>
    <w:rsid w:val="003022FA"/>
    <w:rsid w:val="0032298B"/>
    <w:rsid w:val="00346287"/>
    <w:rsid w:val="00354D55"/>
    <w:rsid w:val="00367D86"/>
    <w:rsid w:val="0037212A"/>
    <w:rsid w:val="0037621F"/>
    <w:rsid w:val="003C5E12"/>
    <w:rsid w:val="003E5D4D"/>
    <w:rsid w:val="004062BC"/>
    <w:rsid w:val="004219D1"/>
    <w:rsid w:val="00422ADB"/>
    <w:rsid w:val="00487013"/>
    <w:rsid w:val="004B0B30"/>
    <w:rsid w:val="004B3A06"/>
    <w:rsid w:val="004B4662"/>
    <w:rsid w:val="004C1D5B"/>
    <w:rsid w:val="00527DF0"/>
    <w:rsid w:val="005647FB"/>
    <w:rsid w:val="005666BB"/>
    <w:rsid w:val="00576E3A"/>
    <w:rsid w:val="005C7808"/>
    <w:rsid w:val="006159A4"/>
    <w:rsid w:val="00620343"/>
    <w:rsid w:val="00636DB6"/>
    <w:rsid w:val="006C0A9B"/>
    <w:rsid w:val="006C3A95"/>
    <w:rsid w:val="006D7D64"/>
    <w:rsid w:val="00725523"/>
    <w:rsid w:val="00727EA8"/>
    <w:rsid w:val="00745172"/>
    <w:rsid w:val="00750E3A"/>
    <w:rsid w:val="007522D3"/>
    <w:rsid w:val="0076720C"/>
    <w:rsid w:val="007763B9"/>
    <w:rsid w:val="007916C7"/>
    <w:rsid w:val="007B2033"/>
    <w:rsid w:val="007D28CB"/>
    <w:rsid w:val="00800FC4"/>
    <w:rsid w:val="0082201B"/>
    <w:rsid w:val="008349E9"/>
    <w:rsid w:val="00854FA4"/>
    <w:rsid w:val="0087291F"/>
    <w:rsid w:val="008A40A7"/>
    <w:rsid w:val="008C725C"/>
    <w:rsid w:val="008F3ADE"/>
    <w:rsid w:val="008F51B6"/>
    <w:rsid w:val="00954E71"/>
    <w:rsid w:val="00960C94"/>
    <w:rsid w:val="00977D36"/>
    <w:rsid w:val="00990068"/>
    <w:rsid w:val="009A726E"/>
    <w:rsid w:val="009F460C"/>
    <w:rsid w:val="00A0081B"/>
    <w:rsid w:val="00A41659"/>
    <w:rsid w:val="00A44603"/>
    <w:rsid w:val="00A85593"/>
    <w:rsid w:val="00AA4842"/>
    <w:rsid w:val="00B117C1"/>
    <w:rsid w:val="00B6367C"/>
    <w:rsid w:val="00B878E5"/>
    <w:rsid w:val="00BA7979"/>
    <w:rsid w:val="00BB5F5E"/>
    <w:rsid w:val="00BC10E9"/>
    <w:rsid w:val="00BC6036"/>
    <w:rsid w:val="00C4667F"/>
    <w:rsid w:val="00C61F2D"/>
    <w:rsid w:val="00C66895"/>
    <w:rsid w:val="00C94316"/>
    <w:rsid w:val="00CA1E8C"/>
    <w:rsid w:val="00CA5D79"/>
    <w:rsid w:val="00CC4C4A"/>
    <w:rsid w:val="00CD715B"/>
    <w:rsid w:val="00D319CE"/>
    <w:rsid w:val="00D51BD5"/>
    <w:rsid w:val="00D52DE7"/>
    <w:rsid w:val="00D65DD5"/>
    <w:rsid w:val="00D84BD6"/>
    <w:rsid w:val="00D95570"/>
    <w:rsid w:val="00D973FE"/>
    <w:rsid w:val="00D97471"/>
    <w:rsid w:val="00DA45C5"/>
    <w:rsid w:val="00DD23D0"/>
    <w:rsid w:val="00E10D33"/>
    <w:rsid w:val="00E20C1D"/>
    <w:rsid w:val="00E542A8"/>
    <w:rsid w:val="00E62F97"/>
    <w:rsid w:val="00EA10D3"/>
    <w:rsid w:val="00F21565"/>
    <w:rsid w:val="00F575E7"/>
    <w:rsid w:val="00F71B5C"/>
    <w:rsid w:val="00F772A6"/>
    <w:rsid w:val="00FC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E75C"/>
  <w15:docId w15:val="{6958BAF8-4371-4E9A-A0CB-20DCE951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33"/>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6D7D64"/>
    <w:pPr>
      <w:keepNext/>
      <w:jc w:val="center"/>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osaukumsbig">
    <w:name w:val="Body nosaukums big"/>
    <w:basedOn w:val="BodyText"/>
    <w:autoRedefine/>
    <w:rsid w:val="00E10D33"/>
  </w:style>
  <w:style w:type="paragraph" w:styleId="BodyText">
    <w:name w:val="Body Text"/>
    <w:basedOn w:val="Normal"/>
    <w:link w:val="BodyTextChar"/>
    <w:uiPriority w:val="99"/>
    <w:semiHidden/>
    <w:unhideWhenUsed/>
    <w:rsid w:val="00E10D33"/>
    <w:pPr>
      <w:spacing w:after="120"/>
    </w:pPr>
  </w:style>
  <w:style w:type="character" w:customStyle="1" w:styleId="BodyTextChar">
    <w:name w:val="Body Text Char"/>
    <w:basedOn w:val="DefaultParagraphFont"/>
    <w:link w:val="BodyText"/>
    <w:uiPriority w:val="99"/>
    <w:semiHidden/>
    <w:rsid w:val="00E10D33"/>
    <w:rPr>
      <w:rFonts w:ascii="Times New Roman" w:eastAsia="Times New Roman" w:hAnsi="Times New Roman" w:cs="Times New Roman"/>
      <w:sz w:val="24"/>
      <w:szCs w:val="24"/>
      <w:lang w:val="lv-LV" w:eastAsia="lv-LV"/>
    </w:rPr>
  </w:style>
  <w:style w:type="character" w:customStyle="1" w:styleId="hps">
    <w:name w:val="hps"/>
    <w:basedOn w:val="DefaultParagraphFont"/>
    <w:rsid w:val="00F21565"/>
  </w:style>
  <w:style w:type="character" w:customStyle="1" w:styleId="Heading2Char">
    <w:name w:val="Heading 2 Char"/>
    <w:basedOn w:val="DefaultParagraphFont"/>
    <w:link w:val="Heading2"/>
    <w:rsid w:val="006D7D64"/>
    <w:rPr>
      <w:rFonts w:ascii="Times New Roman" w:eastAsia="Times New Roman" w:hAnsi="Times New Roman" w:cs="Times New Roman"/>
      <w:b/>
      <w:bCs/>
      <w:sz w:val="24"/>
      <w:szCs w:val="24"/>
      <w:lang w:val="lv-LV"/>
    </w:rPr>
  </w:style>
  <w:style w:type="paragraph" w:customStyle="1" w:styleId="RakstzRakstz3CharCharRakstzRakstzCharCharRakstzRakstz">
    <w:name w:val="Rakstz. Rakstz.3 Char Char Rakstz. Rakstz. Char Char Rakstz. Rakstz."/>
    <w:basedOn w:val="Normal"/>
    <w:next w:val="BlockText"/>
    <w:semiHidden/>
    <w:rsid w:val="006D7D6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6D7D6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Standard">
    <w:name w:val="Standard"/>
    <w:rsid w:val="000B0AD4"/>
    <w:pPr>
      <w:widowControl w:val="0"/>
      <w:suppressAutoHyphens/>
      <w:spacing w:after="0" w:line="240" w:lineRule="auto"/>
      <w:textAlignment w:val="baseline"/>
    </w:pPr>
    <w:rPr>
      <w:rFonts w:ascii="Times New Roman" w:eastAsia="SimSun" w:hAnsi="Times New Roman" w:cs="Mangal"/>
      <w:kern w:val="1"/>
      <w:sz w:val="24"/>
      <w:szCs w:val="24"/>
      <w:lang w:val="lv-LV" w:eastAsia="hi-IN" w:bidi="hi-IN"/>
    </w:rPr>
  </w:style>
  <w:style w:type="paragraph" w:customStyle="1" w:styleId="tvhtmlmktable">
    <w:name w:val="tv_html mk_table"/>
    <w:basedOn w:val="Standard"/>
    <w:rsid w:val="000B0AD4"/>
    <w:pPr>
      <w:spacing w:before="280" w:after="280"/>
    </w:pPr>
  </w:style>
  <w:style w:type="paragraph" w:styleId="BalloonText">
    <w:name w:val="Balloon Text"/>
    <w:basedOn w:val="Normal"/>
    <w:link w:val="BalloonTextChar"/>
    <w:uiPriority w:val="99"/>
    <w:semiHidden/>
    <w:unhideWhenUsed/>
    <w:rsid w:val="00322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98B"/>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6261">
      <w:bodyDiv w:val="1"/>
      <w:marLeft w:val="0"/>
      <w:marRight w:val="0"/>
      <w:marTop w:val="0"/>
      <w:marBottom w:val="0"/>
      <w:divBdr>
        <w:top w:val="none" w:sz="0" w:space="0" w:color="auto"/>
        <w:left w:val="none" w:sz="0" w:space="0" w:color="auto"/>
        <w:bottom w:val="none" w:sz="0" w:space="0" w:color="auto"/>
        <w:right w:val="none" w:sz="0" w:space="0" w:color="auto"/>
      </w:divBdr>
    </w:div>
    <w:div w:id="18407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80D6A-ABEF-4D1E-B8A3-529B2172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10107</Words>
  <Characters>5762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2021-10-29T05:52:00Z</cp:lastPrinted>
  <dcterms:created xsi:type="dcterms:W3CDTF">2021-10-29T05:53:00Z</dcterms:created>
  <dcterms:modified xsi:type="dcterms:W3CDTF">2021-10-29T05:53:00Z</dcterms:modified>
</cp:coreProperties>
</file>