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A3616" w:rsidRDefault="00E71417" w:rsidP="00E71417">
      <w:pPr>
        <w:keepNext/>
        <w:jc w:val="right"/>
        <w:outlineLvl w:val="0"/>
        <w:rPr>
          <w:sz w:val="22"/>
          <w:szCs w:val="22"/>
        </w:rPr>
      </w:pPr>
      <w:r w:rsidRPr="0082650B">
        <w:rPr>
          <w:rFonts w:ascii="Times New Roman Bold" w:hAnsi="Times New Roman Bold"/>
          <w:b/>
          <w:caps/>
        </w:rPr>
        <w:t>Apstiprinu</w:t>
      </w:r>
      <w:r w:rsidRPr="0082650B">
        <w:br/>
      </w:r>
      <w:r w:rsidRPr="008A3616">
        <w:rPr>
          <w:sz w:val="22"/>
          <w:szCs w:val="22"/>
        </w:rPr>
        <w:t xml:space="preserve">Daugavpils </w:t>
      </w:r>
      <w:proofErr w:type="spellStart"/>
      <w:proofErr w:type="gramStart"/>
      <w:r w:rsidRPr="008A3616">
        <w:rPr>
          <w:sz w:val="22"/>
          <w:szCs w:val="22"/>
        </w:rPr>
        <w:t>pilsētas</w:t>
      </w:r>
      <w:proofErr w:type="spellEnd"/>
      <w:r w:rsidRPr="008A3616">
        <w:rPr>
          <w:sz w:val="22"/>
          <w:szCs w:val="22"/>
        </w:rPr>
        <w:t xml:space="preserve">  </w:t>
      </w:r>
      <w:proofErr w:type="spellStart"/>
      <w:r w:rsidRPr="008A3616">
        <w:rPr>
          <w:sz w:val="22"/>
          <w:szCs w:val="22"/>
        </w:rPr>
        <w:t>pašvaldības</w:t>
      </w:r>
      <w:proofErr w:type="spellEnd"/>
      <w:proofErr w:type="gramEnd"/>
      <w:r w:rsidRPr="008A3616">
        <w:rPr>
          <w:sz w:val="22"/>
          <w:szCs w:val="22"/>
        </w:rPr>
        <w:t xml:space="preserve"> </w:t>
      </w:r>
      <w:proofErr w:type="spellStart"/>
      <w:r w:rsidRPr="008A3616">
        <w:rPr>
          <w:sz w:val="22"/>
          <w:szCs w:val="22"/>
        </w:rPr>
        <w:t>iestādes</w:t>
      </w:r>
      <w:proofErr w:type="spellEnd"/>
      <w:r w:rsidRPr="008A3616">
        <w:rPr>
          <w:sz w:val="22"/>
          <w:szCs w:val="22"/>
        </w:rPr>
        <w:t xml:space="preserve"> </w:t>
      </w:r>
    </w:p>
    <w:p w:rsidR="00FD0196" w:rsidRPr="008A3616" w:rsidRDefault="00E71417" w:rsidP="0082650B">
      <w:pPr>
        <w:jc w:val="right"/>
        <w:rPr>
          <w:sz w:val="22"/>
          <w:szCs w:val="22"/>
        </w:rPr>
      </w:pPr>
      <w:proofErr w:type="gramStart"/>
      <w:r w:rsidRPr="008A3616">
        <w:rPr>
          <w:sz w:val="22"/>
          <w:szCs w:val="22"/>
        </w:rPr>
        <w:t xml:space="preserve">“ </w:t>
      </w:r>
      <w:proofErr w:type="spellStart"/>
      <w:r w:rsidRPr="008A3616">
        <w:rPr>
          <w:sz w:val="22"/>
          <w:szCs w:val="22"/>
        </w:rPr>
        <w:t>Komunālās</w:t>
      </w:r>
      <w:proofErr w:type="spellEnd"/>
      <w:proofErr w:type="gramEnd"/>
      <w:r w:rsidRPr="008A3616">
        <w:rPr>
          <w:sz w:val="22"/>
          <w:szCs w:val="22"/>
        </w:rPr>
        <w:t xml:space="preserve"> </w:t>
      </w:r>
      <w:proofErr w:type="spellStart"/>
      <w:r w:rsidRPr="008A3616">
        <w:rPr>
          <w:sz w:val="22"/>
          <w:szCs w:val="22"/>
        </w:rPr>
        <w:t>saimniecības</w:t>
      </w:r>
      <w:proofErr w:type="spellEnd"/>
      <w:r w:rsidRPr="008A3616">
        <w:rPr>
          <w:sz w:val="22"/>
          <w:szCs w:val="22"/>
        </w:rPr>
        <w:t xml:space="preserve"> </w:t>
      </w:r>
      <w:proofErr w:type="spellStart"/>
      <w:r w:rsidRPr="008A3616">
        <w:rPr>
          <w:sz w:val="22"/>
          <w:szCs w:val="22"/>
        </w:rPr>
        <w:t>p</w:t>
      </w:r>
      <w:r w:rsidR="00FA67D9" w:rsidRPr="008A3616">
        <w:rPr>
          <w:sz w:val="22"/>
          <w:szCs w:val="22"/>
        </w:rPr>
        <w:t>ārvalde</w:t>
      </w:r>
      <w:proofErr w:type="spellEnd"/>
      <w:r w:rsidR="00FA67D9" w:rsidRPr="008A3616">
        <w:rPr>
          <w:sz w:val="22"/>
          <w:szCs w:val="22"/>
        </w:rPr>
        <w:t xml:space="preserve">” </w:t>
      </w:r>
    </w:p>
    <w:p w:rsidR="0082650B" w:rsidRPr="008A3616" w:rsidRDefault="0082650B" w:rsidP="0082650B">
      <w:pPr>
        <w:jc w:val="right"/>
        <w:rPr>
          <w:sz w:val="22"/>
          <w:szCs w:val="22"/>
          <w:lang w:val="lv-LV"/>
        </w:rPr>
      </w:pPr>
      <w:r w:rsidRPr="008A3616">
        <w:rPr>
          <w:sz w:val="22"/>
          <w:szCs w:val="22"/>
          <w:lang w:val="lv-LV"/>
        </w:rPr>
        <w:t>Nereglamentēto iepirkumu procedūru</w:t>
      </w:r>
    </w:p>
    <w:p w:rsidR="0082650B" w:rsidRPr="008A3616" w:rsidRDefault="0082650B" w:rsidP="0082650B">
      <w:pPr>
        <w:jc w:val="right"/>
        <w:rPr>
          <w:sz w:val="22"/>
          <w:szCs w:val="22"/>
          <w:lang w:val="lv-LV"/>
        </w:rPr>
      </w:pPr>
      <w:r w:rsidRPr="008A3616">
        <w:rPr>
          <w:sz w:val="22"/>
          <w:szCs w:val="22"/>
          <w:lang w:val="lv-LV"/>
        </w:rPr>
        <w:t xml:space="preserve"> komisijas priekšsēdētājs Teodors </w:t>
      </w:r>
      <w:proofErr w:type="spellStart"/>
      <w:r w:rsidRPr="008A3616">
        <w:rPr>
          <w:sz w:val="22"/>
          <w:szCs w:val="22"/>
          <w:lang w:val="lv-LV"/>
        </w:rPr>
        <w:t>Binders</w:t>
      </w:r>
      <w:proofErr w:type="spellEnd"/>
    </w:p>
    <w:p w:rsidR="0082650B" w:rsidRPr="008A3616" w:rsidRDefault="0082650B" w:rsidP="0082650B">
      <w:pPr>
        <w:jc w:val="right"/>
        <w:rPr>
          <w:sz w:val="22"/>
          <w:szCs w:val="22"/>
          <w:lang w:val="lv-LV"/>
        </w:rPr>
      </w:pPr>
    </w:p>
    <w:p w:rsidR="0082650B" w:rsidRPr="008A3616" w:rsidRDefault="0082650B" w:rsidP="0082650B">
      <w:pPr>
        <w:jc w:val="right"/>
        <w:rPr>
          <w:sz w:val="22"/>
          <w:szCs w:val="22"/>
          <w:lang w:val="lv-LV"/>
        </w:rPr>
      </w:pPr>
      <w:r w:rsidRPr="008A3616">
        <w:rPr>
          <w:sz w:val="22"/>
          <w:szCs w:val="22"/>
          <w:lang w:val="lv-LV"/>
        </w:rPr>
        <w:t>_____</w:t>
      </w:r>
      <w:r w:rsidR="00FD0196" w:rsidRPr="008A3616">
        <w:rPr>
          <w:sz w:val="22"/>
          <w:szCs w:val="22"/>
          <w:lang w:val="lv-LV"/>
        </w:rPr>
        <w:t>__</w:t>
      </w:r>
      <w:r w:rsidR="00D1295E">
        <w:rPr>
          <w:sz w:val="22"/>
          <w:szCs w:val="22"/>
          <w:lang w:val="lv-LV"/>
        </w:rPr>
        <w:t>personiskais paraksts</w:t>
      </w:r>
      <w:bookmarkStart w:id="0" w:name="_GoBack"/>
      <w:bookmarkEnd w:id="0"/>
      <w:r w:rsidR="00FD0196" w:rsidRPr="008A3616">
        <w:rPr>
          <w:sz w:val="22"/>
          <w:szCs w:val="22"/>
          <w:lang w:val="lv-LV"/>
        </w:rPr>
        <w:t>_</w:t>
      </w:r>
      <w:r w:rsidRPr="008A3616">
        <w:rPr>
          <w:sz w:val="22"/>
          <w:szCs w:val="22"/>
          <w:lang w:val="lv-LV"/>
        </w:rPr>
        <w:t>____________</w:t>
      </w:r>
    </w:p>
    <w:p w:rsidR="0082650B" w:rsidRPr="008A3616" w:rsidRDefault="004C0A9B" w:rsidP="0082650B">
      <w:pPr>
        <w:jc w:val="right"/>
        <w:rPr>
          <w:sz w:val="22"/>
          <w:szCs w:val="22"/>
          <w:lang w:val="lv-LV"/>
        </w:rPr>
      </w:pPr>
      <w:r w:rsidRPr="008A3616">
        <w:rPr>
          <w:sz w:val="22"/>
          <w:szCs w:val="22"/>
          <w:lang w:val="lv-LV"/>
        </w:rPr>
        <w:t>2021</w:t>
      </w:r>
      <w:r w:rsidR="0082650B" w:rsidRPr="008A3616">
        <w:rPr>
          <w:sz w:val="22"/>
          <w:szCs w:val="22"/>
          <w:lang w:val="lv-LV"/>
        </w:rPr>
        <w:t xml:space="preserve">.gada </w:t>
      </w:r>
      <w:r w:rsidR="0016002D">
        <w:rPr>
          <w:sz w:val="22"/>
          <w:szCs w:val="22"/>
          <w:lang w:val="lv-LV"/>
        </w:rPr>
        <w:t>05</w:t>
      </w:r>
      <w:r w:rsidR="00AB150C">
        <w:rPr>
          <w:sz w:val="22"/>
          <w:szCs w:val="22"/>
          <w:lang w:val="lv-LV"/>
        </w:rPr>
        <w:t>.oktobrī</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AB150C">
        <w:rPr>
          <w:b/>
          <w:sz w:val="22"/>
          <w:szCs w:val="22"/>
        </w:rPr>
        <w:t>četru</w:t>
      </w:r>
      <w:r w:rsidR="003026E5">
        <w:rPr>
          <w:b/>
          <w:sz w:val="22"/>
          <w:szCs w:val="22"/>
        </w:rPr>
        <w:t xml:space="preserve"> līgumu</w:t>
      </w:r>
      <w:r w:rsidRPr="007B6F7C">
        <w:rPr>
          <w:b/>
          <w:sz w:val="22"/>
          <w:szCs w:val="22"/>
        </w:rPr>
        <w:t xml:space="preserve"> piešķiršanas tiesībām </w:t>
      </w:r>
    </w:p>
    <w:p w:rsidR="00E362E4" w:rsidRPr="00AD3999" w:rsidRDefault="00E362E4" w:rsidP="00E362E4">
      <w:pPr>
        <w:rPr>
          <w:lang w:val="lv-LV"/>
        </w:rPr>
      </w:pPr>
    </w:p>
    <w:p w:rsidR="00562DD2" w:rsidRPr="003D5D8B" w:rsidRDefault="00AB150C" w:rsidP="003026E5">
      <w:pPr>
        <w:jc w:val="center"/>
        <w:rPr>
          <w:b/>
          <w:bCs/>
          <w:lang w:val="lv-LV"/>
        </w:rPr>
      </w:pPr>
      <w:r>
        <w:rPr>
          <w:b/>
          <w:bCs/>
          <w:lang w:val="lv-LV"/>
        </w:rPr>
        <w:t>Aprīkojuma piegāde nomaiņai</w:t>
      </w:r>
      <w:r w:rsidR="00E51E44">
        <w:rPr>
          <w:b/>
          <w:bCs/>
          <w:lang w:val="lv-LV"/>
        </w:rPr>
        <w:t xml:space="preserve"> Daugavpils pilsētas esošajā</w:t>
      </w:r>
      <w:r>
        <w:rPr>
          <w:b/>
          <w:bCs/>
          <w:lang w:val="lv-LV"/>
        </w:rPr>
        <w:t xml:space="preserve"> </w:t>
      </w:r>
      <w:r w:rsidR="00115DDF">
        <w:rPr>
          <w:b/>
          <w:bCs/>
          <w:lang w:val="lv-LV"/>
        </w:rPr>
        <w:t>videonovērošanas sistēm</w:t>
      </w:r>
      <w:r w:rsidR="00E51E44">
        <w:rPr>
          <w:b/>
          <w:bCs/>
          <w:lang w:val="lv-LV"/>
        </w:rPr>
        <w:t>ā</w:t>
      </w:r>
      <w:r w:rsidR="00CE3285" w:rsidRPr="003D5D8B">
        <w:rPr>
          <w:b/>
          <w:bCs/>
          <w:lang w:val="lv-LV"/>
        </w:rPr>
        <w:t xml:space="preserve"> </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4C0A9B">
        <w:rPr>
          <w:b/>
          <w:lang w:val="lv-LV"/>
        </w:rPr>
        <w:t xml:space="preserve"> 2021</w:t>
      </w:r>
      <w:r w:rsidR="005B0070">
        <w:rPr>
          <w:b/>
          <w:lang w:val="lv-LV"/>
        </w:rPr>
        <w:t>/</w:t>
      </w:r>
      <w:r w:rsidR="00E51E44">
        <w:rPr>
          <w:b/>
          <w:lang w:val="lv-LV"/>
        </w:rPr>
        <w:t>62</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A40675"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2B27B4" w:rsidRDefault="00CF47D5" w:rsidP="00CF47D5">
      <w:pPr>
        <w:jc w:val="both"/>
        <w:rPr>
          <w:b/>
          <w:bCs/>
          <w:sz w:val="20"/>
          <w:szCs w:val="20"/>
          <w:lang w:val="lv-LV"/>
        </w:rPr>
      </w:pPr>
      <w:r w:rsidRPr="001803AE">
        <w:rPr>
          <w:b/>
          <w:bCs/>
          <w:sz w:val="20"/>
          <w:szCs w:val="20"/>
          <w:lang w:val="lv-LV"/>
        </w:rPr>
        <w:t>3.</w:t>
      </w:r>
      <w:r w:rsidR="009E5EFF">
        <w:rPr>
          <w:b/>
          <w:bCs/>
          <w:sz w:val="20"/>
          <w:szCs w:val="20"/>
          <w:lang w:val="lv-LV"/>
        </w:rPr>
        <w:t>Iepirkuma priekšmets sadalīts 4 (četri</w:t>
      </w:r>
      <w:r w:rsidR="002B27B4">
        <w:rPr>
          <w:b/>
          <w:bCs/>
          <w:sz w:val="20"/>
          <w:szCs w:val="20"/>
          <w:lang w:val="lv-LV"/>
        </w:rPr>
        <w:t>) daļās:</w:t>
      </w:r>
    </w:p>
    <w:p w:rsidR="002B27B4" w:rsidRPr="00594296" w:rsidRDefault="002B27B4" w:rsidP="00CF47D5">
      <w:pPr>
        <w:jc w:val="both"/>
        <w:rPr>
          <w:bCs/>
          <w:sz w:val="20"/>
          <w:szCs w:val="20"/>
          <w:lang w:val="lv-LV"/>
        </w:rPr>
      </w:pPr>
      <w:r w:rsidRPr="00594296">
        <w:rPr>
          <w:bCs/>
          <w:sz w:val="20"/>
          <w:szCs w:val="20"/>
          <w:lang w:val="lv-LV"/>
        </w:rPr>
        <w:t xml:space="preserve">   3.1.iepirkuma</w:t>
      </w:r>
      <w:r w:rsidR="00EA2FCB">
        <w:rPr>
          <w:bCs/>
          <w:sz w:val="20"/>
          <w:szCs w:val="20"/>
          <w:lang w:val="lv-LV"/>
        </w:rPr>
        <w:t xml:space="preserve"> priekšmeta 1.daļa- </w:t>
      </w:r>
      <w:r w:rsidR="004C0A9B">
        <w:rPr>
          <w:bCs/>
          <w:sz w:val="20"/>
          <w:szCs w:val="20"/>
          <w:lang w:val="lv-LV"/>
        </w:rPr>
        <w:t>„Videonovērošanas sistēmas 4</w:t>
      </w:r>
      <w:r w:rsidR="009E5EFF">
        <w:rPr>
          <w:bCs/>
          <w:sz w:val="20"/>
          <w:szCs w:val="20"/>
          <w:lang w:val="lv-LV"/>
        </w:rPr>
        <w:t>4</w:t>
      </w:r>
      <w:r w:rsidR="001A214C">
        <w:rPr>
          <w:bCs/>
          <w:sz w:val="20"/>
          <w:szCs w:val="20"/>
          <w:lang w:val="lv-LV"/>
        </w:rPr>
        <w:t xml:space="preserve">.Mezgls (Kandavas un </w:t>
      </w:r>
      <w:r w:rsidR="009E5EFF">
        <w:rPr>
          <w:bCs/>
          <w:sz w:val="20"/>
          <w:szCs w:val="20"/>
          <w:lang w:val="lv-LV"/>
        </w:rPr>
        <w:t>Cietokšņa ielu krustojums)”</w:t>
      </w:r>
      <w:r w:rsidR="00A6524D" w:rsidRPr="00594296">
        <w:rPr>
          <w:bCs/>
          <w:sz w:val="20"/>
          <w:szCs w:val="20"/>
          <w:lang w:val="lv-LV"/>
        </w:rPr>
        <w:t>;</w:t>
      </w:r>
    </w:p>
    <w:p w:rsidR="002B27B4" w:rsidRPr="00594296" w:rsidRDefault="002B27B4" w:rsidP="00CF47D5">
      <w:pPr>
        <w:jc w:val="both"/>
        <w:rPr>
          <w:bCs/>
          <w:sz w:val="20"/>
          <w:szCs w:val="20"/>
          <w:lang w:val="lv-LV"/>
        </w:rPr>
      </w:pPr>
      <w:r w:rsidRPr="00594296">
        <w:rPr>
          <w:bCs/>
          <w:sz w:val="20"/>
          <w:szCs w:val="20"/>
          <w:lang w:val="lv-LV"/>
        </w:rPr>
        <w:t xml:space="preserve">   3.2.iepirkuma priekšmet</w:t>
      </w:r>
      <w:r w:rsidR="00780ED1">
        <w:rPr>
          <w:bCs/>
          <w:sz w:val="20"/>
          <w:szCs w:val="20"/>
          <w:lang w:val="lv-LV"/>
        </w:rPr>
        <w:t xml:space="preserve">a 2.daļa- </w:t>
      </w:r>
      <w:r w:rsidR="00A6524D">
        <w:rPr>
          <w:bCs/>
          <w:sz w:val="20"/>
          <w:szCs w:val="20"/>
          <w:lang w:val="lv-LV"/>
        </w:rPr>
        <w:t>„</w:t>
      </w:r>
      <w:r w:rsidR="009E5EFF">
        <w:rPr>
          <w:bCs/>
          <w:sz w:val="20"/>
          <w:szCs w:val="20"/>
          <w:lang w:val="lv-LV"/>
        </w:rPr>
        <w:t>Videonovērošanas sistēmas 63</w:t>
      </w:r>
      <w:r w:rsidR="004C0A9B">
        <w:rPr>
          <w:bCs/>
          <w:sz w:val="20"/>
          <w:szCs w:val="20"/>
          <w:lang w:val="lv-LV"/>
        </w:rPr>
        <w:t>.Mezgls</w:t>
      </w:r>
      <w:r w:rsidR="009E5EFF">
        <w:rPr>
          <w:bCs/>
          <w:sz w:val="20"/>
          <w:szCs w:val="20"/>
          <w:lang w:val="lv-LV"/>
        </w:rPr>
        <w:t xml:space="preserve"> (Stropu promenāde „Stropu Vilnis”)</w:t>
      </w:r>
      <w:r w:rsidR="002C1A01">
        <w:rPr>
          <w:bCs/>
          <w:sz w:val="20"/>
          <w:szCs w:val="20"/>
          <w:lang w:val="lv-LV"/>
        </w:rPr>
        <w:t xml:space="preserve">”;                                       </w:t>
      </w:r>
    </w:p>
    <w:p w:rsidR="009E5EFF" w:rsidRDefault="00D64B72" w:rsidP="00CF47D5">
      <w:pPr>
        <w:jc w:val="both"/>
        <w:rPr>
          <w:bCs/>
          <w:sz w:val="20"/>
          <w:szCs w:val="20"/>
          <w:lang w:val="lv-LV"/>
        </w:rPr>
      </w:pPr>
      <w:r w:rsidRPr="00594296">
        <w:rPr>
          <w:bCs/>
          <w:sz w:val="20"/>
          <w:szCs w:val="20"/>
          <w:lang w:val="lv-LV"/>
        </w:rPr>
        <w:t xml:space="preserve">   3.3.iepirkuma priekšmeta 3.daļa</w:t>
      </w:r>
      <w:r w:rsidR="00780ED1">
        <w:rPr>
          <w:bCs/>
          <w:sz w:val="20"/>
          <w:szCs w:val="20"/>
          <w:lang w:val="lv-LV"/>
        </w:rPr>
        <w:t xml:space="preserve">- </w:t>
      </w:r>
      <w:r w:rsidR="009E5EFF">
        <w:rPr>
          <w:bCs/>
          <w:sz w:val="20"/>
          <w:szCs w:val="20"/>
          <w:lang w:val="lv-LV"/>
        </w:rPr>
        <w:t xml:space="preserve">„ </w:t>
      </w:r>
      <w:r w:rsidR="002C1A01" w:rsidRPr="00EA2FCB">
        <w:rPr>
          <w:bCs/>
          <w:sz w:val="20"/>
          <w:szCs w:val="20"/>
          <w:lang w:val="lv-LV"/>
        </w:rPr>
        <w:t xml:space="preserve"> </w:t>
      </w:r>
      <w:r w:rsidR="002C1A01">
        <w:rPr>
          <w:bCs/>
          <w:sz w:val="20"/>
          <w:szCs w:val="20"/>
          <w:lang w:val="lv-LV"/>
        </w:rPr>
        <w:t xml:space="preserve">Videonovērošanas sistēmas </w:t>
      </w:r>
      <w:r w:rsidR="009E5EFF">
        <w:rPr>
          <w:bCs/>
          <w:sz w:val="20"/>
          <w:szCs w:val="20"/>
          <w:lang w:val="lv-LV"/>
        </w:rPr>
        <w:t xml:space="preserve">21.Mezgls (Ventspils un 18.novembra ielu    </w:t>
      </w:r>
    </w:p>
    <w:p w:rsidR="00EA2FCB" w:rsidRDefault="009E5EFF" w:rsidP="00CF47D5">
      <w:pPr>
        <w:jc w:val="both"/>
        <w:rPr>
          <w:bCs/>
          <w:sz w:val="20"/>
          <w:szCs w:val="20"/>
          <w:lang w:val="lv-LV"/>
        </w:rPr>
      </w:pPr>
      <w:r>
        <w:rPr>
          <w:bCs/>
          <w:sz w:val="20"/>
          <w:szCs w:val="20"/>
          <w:lang w:val="lv-LV"/>
        </w:rPr>
        <w:t xml:space="preserve">                                                           krustojums)”;</w:t>
      </w:r>
    </w:p>
    <w:p w:rsidR="009E5EFF" w:rsidRDefault="009E5EFF" w:rsidP="00CF47D5">
      <w:pPr>
        <w:jc w:val="both"/>
        <w:rPr>
          <w:bCs/>
          <w:sz w:val="20"/>
          <w:szCs w:val="20"/>
          <w:lang w:val="lv-LV"/>
        </w:rPr>
      </w:pPr>
      <w:r>
        <w:rPr>
          <w:bCs/>
          <w:sz w:val="20"/>
          <w:szCs w:val="20"/>
          <w:lang w:val="lv-LV"/>
        </w:rPr>
        <w:t xml:space="preserve">   3.4.iepirkuma priekšmeta 4.daļa –„Videonovērošanas sistēmas 1.Mezgls (</w:t>
      </w:r>
      <w:proofErr w:type="spellStart"/>
      <w:r>
        <w:rPr>
          <w:bCs/>
          <w:sz w:val="20"/>
          <w:szCs w:val="20"/>
          <w:lang w:val="lv-LV"/>
        </w:rPr>
        <w:t>servertelpa</w:t>
      </w:r>
      <w:proofErr w:type="spellEnd"/>
      <w:r>
        <w:rPr>
          <w:bCs/>
          <w:sz w:val="20"/>
          <w:szCs w:val="20"/>
          <w:lang w:val="lv-LV"/>
        </w:rPr>
        <w:t xml:space="preserve"> Muzeja iela 6)”.</w:t>
      </w:r>
    </w:p>
    <w:p w:rsidR="00982D22" w:rsidRPr="00982D22" w:rsidRDefault="00A6524D" w:rsidP="00CF47D5">
      <w:pPr>
        <w:jc w:val="both"/>
        <w:rPr>
          <w:bCs/>
          <w:sz w:val="20"/>
          <w:szCs w:val="20"/>
          <w:lang w:val="lv-LV"/>
        </w:rPr>
      </w:pPr>
      <w:r>
        <w:rPr>
          <w:bCs/>
          <w:sz w:val="20"/>
          <w:szCs w:val="20"/>
          <w:lang w:val="lv-LV"/>
        </w:rPr>
        <w:t xml:space="preserve">   </w:t>
      </w:r>
      <w:r w:rsidR="00982D22">
        <w:rPr>
          <w:b/>
          <w:bCs/>
          <w:sz w:val="20"/>
          <w:szCs w:val="20"/>
          <w:lang w:val="lv-LV"/>
        </w:rPr>
        <w:t>4.</w:t>
      </w:r>
      <w:r w:rsidR="003C1BDC" w:rsidRPr="001803AE">
        <w:rPr>
          <w:b/>
          <w:bCs/>
          <w:sz w:val="20"/>
          <w:szCs w:val="20"/>
          <w:lang w:val="lv-LV"/>
        </w:rPr>
        <w:t>P</w:t>
      </w:r>
      <w:r w:rsidR="00E362E4" w:rsidRPr="001803AE">
        <w:rPr>
          <w:b/>
          <w:bCs/>
          <w:sz w:val="20"/>
          <w:szCs w:val="20"/>
          <w:lang w:val="lv-LV"/>
        </w:rPr>
        <w:t xml:space="preserve">aredzamā </w:t>
      </w:r>
      <w:r w:rsidR="00982D22">
        <w:rPr>
          <w:b/>
          <w:bCs/>
          <w:sz w:val="20"/>
          <w:szCs w:val="20"/>
          <w:lang w:val="lv-LV"/>
        </w:rPr>
        <w:t xml:space="preserve">kopējā </w:t>
      </w:r>
      <w:r w:rsidR="00E362E4" w:rsidRPr="001803AE">
        <w:rPr>
          <w:b/>
          <w:bCs/>
          <w:sz w:val="20"/>
          <w:szCs w:val="20"/>
          <w:lang w:val="lv-LV"/>
        </w:rPr>
        <w:t xml:space="preserve">līgumcena: </w:t>
      </w:r>
      <w:r w:rsidR="00E7472E">
        <w:rPr>
          <w:bCs/>
          <w:sz w:val="20"/>
          <w:szCs w:val="20"/>
          <w:lang w:val="lv-LV"/>
        </w:rPr>
        <w:t>līdz EUR 2 145</w:t>
      </w:r>
      <w:r w:rsidR="002C1A01">
        <w:rPr>
          <w:bCs/>
          <w:sz w:val="20"/>
          <w:szCs w:val="20"/>
          <w:lang w:val="lv-LV"/>
        </w:rPr>
        <w:t>.00</w:t>
      </w:r>
      <w:r w:rsidR="00E362E4" w:rsidRPr="00982D22">
        <w:rPr>
          <w:bCs/>
          <w:sz w:val="20"/>
          <w:szCs w:val="20"/>
          <w:lang w:val="lv-LV"/>
        </w:rPr>
        <w:t xml:space="preserve"> bez PVN</w:t>
      </w:r>
      <w:r w:rsidR="00982D22" w:rsidRPr="00982D22">
        <w:rPr>
          <w:bCs/>
          <w:sz w:val="20"/>
          <w:szCs w:val="20"/>
          <w:lang w:val="lv-LV"/>
        </w:rPr>
        <w:t>:</w:t>
      </w:r>
    </w:p>
    <w:p w:rsidR="002C1A01" w:rsidRPr="00982D22" w:rsidRDefault="00982D22" w:rsidP="002C1A01">
      <w:pPr>
        <w:jc w:val="both"/>
        <w:rPr>
          <w:bCs/>
          <w:sz w:val="20"/>
          <w:szCs w:val="20"/>
          <w:lang w:val="lv-LV"/>
        </w:rPr>
      </w:pPr>
      <w:r w:rsidRPr="00982D22">
        <w:rPr>
          <w:bCs/>
          <w:sz w:val="20"/>
          <w:szCs w:val="20"/>
          <w:lang w:val="lv-LV"/>
        </w:rPr>
        <w:t xml:space="preserve">   4.1.iepirkuma p</w:t>
      </w:r>
      <w:r w:rsidR="00E7472E">
        <w:rPr>
          <w:bCs/>
          <w:sz w:val="20"/>
          <w:szCs w:val="20"/>
          <w:lang w:val="lv-LV"/>
        </w:rPr>
        <w:t>riekšmeta 1.daļā – līdz EUR 700</w:t>
      </w:r>
      <w:r w:rsidR="002C1A01" w:rsidRPr="00982D22">
        <w:rPr>
          <w:bCs/>
          <w:sz w:val="20"/>
          <w:szCs w:val="20"/>
          <w:lang w:val="lv-LV"/>
        </w:rPr>
        <w:t>,00 bez PVN;</w:t>
      </w:r>
    </w:p>
    <w:p w:rsidR="00410436" w:rsidRDefault="002C1A01" w:rsidP="002C1A01">
      <w:pPr>
        <w:jc w:val="both"/>
        <w:rPr>
          <w:bCs/>
          <w:sz w:val="20"/>
          <w:szCs w:val="20"/>
          <w:lang w:val="lv-LV"/>
        </w:rPr>
      </w:pPr>
      <w:r>
        <w:rPr>
          <w:bCs/>
          <w:sz w:val="20"/>
          <w:szCs w:val="20"/>
          <w:lang w:val="lv-LV"/>
        </w:rPr>
        <w:t xml:space="preserve">   </w:t>
      </w:r>
      <w:r w:rsidRPr="00982D22">
        <w:rPr>
          <w:bCs/>
          <w:sz w:val="20"/>
          <w:szCs w:val="20"/>
          <w:lang w:val="lv-LV"/>
        </w:rPr>
        <w:t>4.2.</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2</w:t>
      </w:r>
      <w:r w:rsidRPr="00982D22">
        <w:rPr>
          <w:bCs/>
          <w:sz w:val="20"/>
          <w:szCs w:val="20"/>
          <w:lang w:val="lv-LV"/>
        </w:rPr>
        <w:t xml:space="preserve">.daļā – līdz EUR </w:t>
      </w:r>
      <w:r w:rsidR="00E7472E">
        <w:rPr>
          <w:bCs/>
          <w:sz w:val="20"/>
          <w:szCs w:val="20"/>
          <w:lang w:val="lv-LV"/>
        </w:rPr>
        <w:t>410</w:t>
      </w:r>
      <w:r w:rsidR="00410436" w:rsidRPr="00982D22">
        <w:rPr>
          <w:bCs/>
          <w:sz w:val="20"/>
          <w:szCs w:val="20"/>
          <w:lang w:val="lv-LV"/>
        </w:rPr>
        <w:t>,00 bez PVN;</w:t>
      </w:r>
    </w:p>
    <w:p w:rsidR="00E7472E" w:rsidRDefault="00410436" w:rsidP="00E7472E">
      <w:pPr>
        <w:jc w:val="both"/>
        <w:rPr>
          <w:bCs/>
          <w:sz w:val="20"/>
          <w:szCs w:val="20"/>
          <w:lang w:val="lv-LV"/>
        </w:rPr>
      </w:pPr>
      <w:r>
        <w:rPr>
          <w:bCs/>
          <w:sz w:val="20"/>
          <w:szCs w:val="20"/>
          <w:lang w:val="lv-LV"/>
        </w:rPr>
        <w:t xml:space="preserve">   4.3.</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3</w:t>
      </w:r>
      <w:r w:rsidRPr="00982D22">
        <w:rPr>
          <w:bCs/>
          <w:sz w:val="20"/>
          <w:szCs w:val="20"/>
          <w:lang w:val="lv-LV"/>
        </w:rPr>
        <w:t xml:space="preserve">.daļā – līdz EUR </w:t>
      </w:r>
      <w:r w:rsidR="00E7472E">
        <w:rPr>
          <w:bCs/>
          <w:sz w:val="20"/>
          <w:szCs w:val="20"/>
          <w:lang w:val="lv-LV"/>
        </w:rPr>
        <w:t>95</w:t>
      </w:r>
      <w:r w:rsidR="002C1A01">
        <w:rPr>
          <w:bCs/>
          <w:sz w:val="20"/>
          <w:szCs w:val="20"/>
          <w:lang w:val="lv-LV"/>
        </w:rPr>
        <w:t>.00</w:t>
      </w:r>
      <w:r w:rsidR="00E7472E">
        <w:rPr>
          <w:bCs/>
          <w:sz w:val="20"/>
          <w:szCs w:val="20"/>
          <w:lang w:val="lv-LV"/>
        </w:rPr>
        <w:t xml:space="preserve"> bez PVN;</w:t>
      </w:r>
    </w:p>
    <w:p w:rsidR="00E7472E" w:rsidRDefault="00E7472E" w:rsidP="00E7472E">
      <w:pPr>
        <w:jc w:val="both"/>
        <w:rPr>
          <w:bCs/>
          <w:sz w:val="20"/>
          <w:szCs w:val="20"/>
          <w:lang w:val="lv-LV"/>
        </w:rPr>
      </w:pPr>
      <w:r>
        <w:rPr>
          <w:bCs/>
          <w:sz w:val="20"/>
          <w:szCs w:val="20"/>
          <w:lang w:val="lv-LV"/>
        </w:rPr>
        <w:t xml:space="preserve">   4.4.</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4</w:t>
      </w:r>
      <w:r w:rsidRPr="00982D22">
        <w:rPr>
          <w:bCs/>
          <w:sz w:val="20"/>
          <w:szCs w:val="20"/>
          <w:lang w:val="lv-LV"/>
        </w:rPr>
        <w:t xml:space="preserve">.daļā – līdz EUR </w:t>
      </w:r>
      <w:r>
        <w:rPr>
          <w:bCs/>
          <w:sz w:val="20"/>
          <w:szCs w:val="20"/>
          <w:lang w:val="lv-LV"/>
        </w:rPr>
        <w:t>940.00 bez PVN;</w:t>
      </w:r>
    </w:p>
    <w:p w:rsidR="0023315E" w:rsidRPr="0023315E" w:rsidRDefault="00410436" w:rsidP="00E7472E">
      <w:pPr>
        <w:jc w:val="both"/>
        <w:rPr>
          <w:b/>
          <w:sz w:val="20"/>
        </w:rPr>
      </w:pPr>
      <w:proofErr w:type="gramStart"/>
      <w:r w:rsidRPr="002963C5">
        <w:rPr>
          <w:bCs/>
          <w:sz w:val="20"/>
        </w:rPr>
        <w:t>5</w:t>
      </w:r>
      <w:r w:rsidR="00CF47D5" w:rsidRPr="002963C5">
        <w:rPr>
          <w:bCs/>
          <w:sz w:val="20"/>
        </w:rPr>
        <w:t>.</w:t>
      </w:r>
      <w:r w:rsidR="002963C5" w:rsidRPr="002963C5">
        <w:rPr>
          <w:bCs/>
          <w:sz w:val="20"/>
        </w:rPr>
        <w:t>Tehniskā</w:t>
      </w:r>
      <w:proofErr w:type="gramEnd"/>
      <w:r w:rsidR="002963C5" w:rsidRPr="002963C5">
        <w:rPr>
          <w:bCs/>
          <w:sz w:val="20"/>
        </w:rPr>
        <w:t xml:space="preserve"> </w:t>
      </w:r>
      <w:proofErr w:type="spellStart"/>
      <w:r w:rsidR="002963C5" w:rsidRPr="002963C5">
        <w:rPr>
          <w:bCs/>
          <w:sz w:val="20"/>
        </w:rPr>
        <w:t>specifikācija</w:t>
      </w:r>
      <w:proofErr w:type="spellEnd"/>
      <w:r w:rsidR="002963C5">
        <w:rPr>
          <w:bCs/>
          <w:sz w:val="20"/>
        </w:rPr>
        <w:t>:</w:t>
      </w:r>
      <w:r w:rsidR="002963C5">
        <w:rPr>
          <w:sz w:val="20"/>
          <w:lang w:eastAsia="ar-SA"/>
        </w:rPr>
        <w:t xml:space="preserve"> </w:t>
      </w:r>
      <w:r w:rsidR="0023315E" w:rsidRPr="0023315E">
        <w:rPr>
          <w:sz w:val="20"/>
          <w:lang w:eastAsia="ar-SA"/>
        </w:rPr>
        <w:t xml:space="preserve">2.pielikums </w:t>
      </w:r>
      <w:r w:rsidR="0023315E" w:rsidRPr="0023315E">
        <w:rPr>
          <w:bCs/>
          <w:sz w:val="20"/>
        </w:rPr>
        <w:t xml:space="preserve">un </w:t>
      </w:r>
      <w:proofErr w:type="spellStart"/>
      <w:r w:rsidR="0023315E" w:rsidRPr="0023315E">
        <w:rPr>
          <w:bCs/>
          <w:sz w:val="20"/>
        </w:rPr>
        <w:t>tā</w:t>
      </w:r>
      <w:proofErr w:type="spellEnd"/>
      <w:r w:rsidR="0023315E" w:rsidRPr="0023315E">
        <w:rPr>
          <w:bCs/>
          <w:sz w:val="20"/>
        </w:rPr>
        <w:t xml:space="preserve"> </w:t>
      </w:r>
      <w:proofErr w:type="spellStart"/>
      <w:r w:rsidR="0023315E" w:rsidRPr="0023315E">
        <w:rPr>
          <w:bCs/>
          <w:sz w:val="20"/>
        </w:rPr>
        <w:t>pielikum</w:t>
      </w:r>
      <w:r w:rsidR="00C165A1">
        <w:rPr>
          <w:bCs/>
          <w:sz w:val="20"/>
        </w:rPr>
        <w:t>i</w:t>
      </w:r>
      <w:proofErr w:type="spellEnd"/>
      <w:r w:rsidR="00C165A1">
        <w:rPr>
          <w:bCs/>
          <w:sz w:val="20"/>
        </w:rPr>
        <w:t xml:space="preserve"> Nr.1.;2;3.</w:t>
      </w:r>
    </w:p>
    <w:p w:rsidR="00142D6D" w:rsidRDefault="00410436" w:rsidP="002D6871">
      <w:pPr>
        <w:jc w:val="both"/>
        <w:rPr>
          <w:b/>
          <w:bCs/>
          <w:sz w:val="20"/>
          <w:szCs w:val="20"/>
          <w:lang w:val="lv-LV"/>
        </w:rPr>
      </w:pPr>
      <w:bookmarkStart w:id="1" w:name="_Toc134418278"/>
      <w:bookmarkStart w:id="2" w:name="_Toc134628683"/>
      <w:bookmarkStart w:id="3" w:name="_Toc337468672"/>
      <w:bookmarkStart w:id="4" w:name="_Toc341872544"/>
      <w:r>
        <w:rPr>
          <w:b/>
          <w:bCs/>
          <w:sz w:val="20"/>
          <w:szCs w:val="20"/>
          <w:lang w:val="lv-LV"/>
        </w:rPr>
        <w:t>6</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Pr="009D38EA">
        <w:rPr>
          <w:b/>
          <w:bCs/>
          <w:sz w:val="20"/>
          <w:szCs w:val="20"/>
          <w:lang w:val="lv-LV"/>
        </w:rPr>
        <w:t>miņš</w:t>
      </w:r>
      <w:r w:rsidR="00142D6D">
        <w:rPr>
          <w:b/>
          <w:bCs/>
          <w:sz w:val="20"/>
          <w:szCs w:val="20"/>
          <w:lang w:val="lv-LV"/>
        </w:rPr>
        <w:t>:</w:t>
      </w:r>
    </w:p>
    <w:p w:rsidR="00E4214E" w:rsidRPr="009D38EA" w:rsidRDefault="00954599" w:rsidP="002D6871">
      <w:pPr>
        <w:jc w:val="both"/>
        <w:rPr>
          <w:bCs/>
          <w:sz w:val="20"/>
          <w:szCs w:val="20"/>
          <w:lang w:val="lv-LV"/>
        </w:rPr>
      </w:pPr>
      <w:r>
        <w:rPr>
          <w:b/>
          <w:bCs/>
          <w:sz w:val="20"/>
          <w:szCs w:val="20"/>
          <w:lang w:val="lv-LV"/>
        </w:rPr>
        <w:t xml:space="preserve"> </w:t>
      </w:r>
      <w:r w:rsidR="00142D6D">
        <w:rPr>
          <w:b/>
          <w:bCs/>
          <w:sz w:val="20"/>
          <w:szCs w:val="20"/>
          <w:lang w:val="lv-LV"/>
        </w:rPr>
        <w:t xml:space="preserve">  6.1.</w:t>
      </w:r>
      <w:r>
        <w:rPr>
          <w:b/>
          <w:bCs/>
          <w:sz w:val="20"/>
          <w:szCs w:val="20"/>
          <w:lang w:val="lv-LV"/>
        </w:rPr>
        <w:t xml:space="preserve"> iepirkuma priekšmeta </w:t>
      </w:r>
      <w:r w:rsidR="00476D22">
        <w:rPr>
          <w:b/>
          <w:bCs/>
          <w:sz w:val="20"/>
          <w:szCs w:val="20"/>
          <w:lang w:val="lv-LV"/>
        </w:rPr>
        <w:t>1.daļā;</w:t>
      </w:r>
      <w:r w:rsidR="001E6AB0">
        <w:rPr>
          <w:b/>
          <w:bCs/>
          <w:sz w:val="20"/>
          <w:szCs w:val="20"/>
          <w:lang w:val="lv-LV"/>
        </w:rPr>
        <w:t xml:space="preserve"> </w:t>
      </w:r>
      <w:r w:rsidR="00BB2C99">
        <w:rPr>
          <w:b/>
          <w:bCs/>
          <w:sz w:val="20"/>
          <w:szCs w:val="20"/>
          <w:lang w:val="lv-LV"/>
        </w:rPr>
        <w:t>2.daļā;</w:t>
      </w:r>
      <w:r w:rsidR="001E6AB0">
        <w:rPr>
          <w:b/>
          <w:bCs/>
          <w:sz w:val="20"/>
          <w:szCs w:val="20"/>
          <w:lang w:val="lv-LV"/>
        </w:rPr>
        <w:t xml:space="preserve"> </w:t>
      </w:r>
      <w:r w:rsidR="00BB2C99">
        <w:rPr>
          <w:b/>
          <w:bCs/>
          <w:sz w:val="20"/>
          <w:szCs w:val="20"/>
          <w:lang w:val="lv-LV"/>
        </w:rPr>
        <w:t>3</w:t>
      </w:r>
      <w:r w:rsidR="00476D22">
        <w:rPr>
          <w:b/>
          <w:bCs/>
          <w:sz w:val="20"/>
          <w:szCs w:val="20"/>
          <w:lang w:val="lv-LV"/>
        </w:rPr>
        <w:t>.daļā</w:t>
      </w:r>
      <w:r w:rsidR="0084307C">
        <w:rPr>
          <w:b/>
          <w:bCs/>
          <w:sz w:val="20"/>
          <w:szCs w:val="20"/>
          <w:lang w:val="lv-LV"/>
        </w:rPr>
        <w:t xml:space="preserve"> un 4.daļā</w:t>
      </w:r>
      <w:r w:rsidR="00142D6D">
        <w:rPr>
          <w:b/>
          <w:bCs/>
          <w:sz w:val="20"/>
          <w:szCs w:val="20"/>
          <w:lang w:val="lv-LV"/>
        </w:rPr>
        <w:t>-</w:t>
      </w:r>
      <w:r w:rsidR="00410436" w:rsidRPr="009D38EA">
        <w:rPr>
          <w:b/>
          <w:bCs/>
          <w:sz w:val="20"/>
          <w:szCs w:val="20"/>
          <w:lang w:val="lv-LV"/>
        </w:rPr>
        <w:t xml:space="preserve"> </w:t>
      </w:r>
      <w:r w:rsidR="00142D6D">
        <w:rPr>
          <w:bCs/>
          <w:sz w:val="20"/>
          <w:szCs w:val="20"/>
          <w:lang w:val="lv-LV"/>
        </w:rPr>
        <w:t>2(divi</w:t>
      </w:r>
      <w:r w:rsidR="00142D6D" w:rsidRPr="009D38EA">
        <w:rPr>
          <w:bCs/>
          <w:sz w:val="20"/>
          <w:szCs w:val="20"/>
          <w:lang w:val="lv-LV"/>
        </w:rPr>
        <w:t>) m</w:t>
      </w:r>
      <w:r w:rsidR="00142D6D">
        <w:rPr>
          <w:bCs/>
          <w:sz w:val="20"/>
          <w:szCs w:val="20"/>
          <w:lang w:val="lv-LV"/>
        </w:rPr>
        <w:t>ēneši</w:t>
      </w:r>
      <w:r w:rsidR="00142D6D" w:rsidRPr="009D38EA">
        <w:rPr>
          <w:bCs/>
          <w:sz w:val="20"/>
          <w:szCs w:val="20"/>
          <w:lang w:val="lv-LV"/>
        </w:rPr>
        <w:t xml:space="preserve"> no līguma noslēgšanas dienas</w:t>
      </w:r>
      <w:r w:rsidR="00142D6D">
        <w:rPr>
          <w:bCs/>
          <w:sz w:val="20"/>
          <w:szCs w:val="20"/>
          <w:lang w:val="lv-LV"/>
        </w:rPr>
        <w:t>.</w:t>
      </w:r>
    </w:p>
    <w:p w:rsidR="009D38EA" w:rsidRDefault="00D36FE0" w:rsidP="002D6871">
      <w:pPr>
        <w:jc w:val="both"/>
        <w:rPr>
          <w:sz w:val="20"/>
          <w:szCs w:val="20"/>
          <w:lang w:val="lv-LV"/>
        </w:rPr>
      </w:pPr>
      <w:r w:rsidRPr="00954599">
        <w:rPr>
          <w:b/>
          <w:bCs/>
          <w:sz w:val="20"/>
          <w:szCs w:val="20"/>
          <w:lang w:val="lv-LV"/>
        </w:rPr>
        <w:t>7.</w:t>
      </w:r>
      <w:r w:rsidR="009D38EA" w:rsidRPr="00954599">
        <w:rPr>
          <w:b/>
          <w:sz w:val="20"/>
          <w:szCs w:val="20"/>
          <w:lang w:val="lv-LV"/>
        </w:rPr>
        <w:t xml:space="preserve"> Piedāvājumu</w:t>
      </w:r>
      <w:r w:rsidR="009D38EA" w:rsidRPr="009D38EA">
        <w:rPr>
          <w:sz w:val="20"/>
          <w:szCs w:val="20"/>
          <w:lang w:val="lv-LV"/>
        </w:rPr>
        <w:t xml:space="preserve"> var iesniegt uz katru (vienu, vairākām vai </w:t>
      </w:r>
      <w:r w:rsidR="000D404F">
        <w:rPr>
          <w:sz w:val="20"/>
          <w:szCs w:val="20"/>
          <w:lang w:val="lv-LV"/>
        </w:rPr>
        <w:t>visām) iepirkuma priekšmeta daļām</w:t>
      </w:r>
      <w:r w:rsidR="009D38EA" w:rsidRPr="009D38EA">
        <w:rPr>
          <w:sz w:val="20"/>
          <w:szCs w:val="20"/>
          <w:lang w:val="lv-LV"/>
        </w:rPr>
        <w:t xml:space="preserve"> atsevišķi.</w:t>
      </w:r>
    </w:p>
    <w:p w:rsidR="002D6871" w:rsidRPr="008F7F79" w:rsidRDefault="008F7F79" w:rsidP="002D6871">
      <w:pPr>
        <w:jc w:val="both"/>
        <w:rPr>
          <w:bCs/>
          <w:color w:val="000000"/>
          <w:sz w:val="20"/>
          <w:szCs w:val="20"/>
          <w:lang w:val="lv-LV"/>
        </w:rPr>
      </w:pPr>
      <w:r>
        <w:rPr>
          <w:b/>
          <w:sz w:val="20"/>
          <w:szCs w:val="20"/>
          <w:lang w:val="lv-LV"/>
        </w:rPr>
        <w:t xml:space="preserve">8. </w:t>
      </w:r>
      <w:r w:rsidR="002D6871" w:rsidRPr="002D6871">
        <w:rPr>
          <w:sz w:val="20"/>
          <w:szCs w:val="20"/>
          <w:lang w:val="lv-LV"/>
        </w:rPr>
        <w:t>Ņemot vērā to, ka iepirku</w:t>
      </w:r>
      <w:r w:rsidR="001A214C">
        <w:rPr>
          <w:sz w:val="20"/>
          <w:szCs w:val="20"/>
          <w:lang w:val="lv-LV"/>
        </w:rPr>
        <w:t>ma priekšmets ir sadalīts četrās</w:t>
      </w:r>
      <w:r w:rsidR="00855453">
        <w:rPr>
          <w:sz w:val="20"/>
          <w:szCs w:val="20"/>
          <w:lang w:val="lv-LV"/>
        </w:rPr>
        <w:t xml:space="preserve"> daļās, P</w:t>
      </w:r>
      <w:r w:rsidR="002D6871" w:rsidRPr="002D6871">
        <w:rPr>
          <w:sz w:val="20"/>
          <w:szCs w:val="20"/>
          <w:lang w:val="lv-LV"/>
        </w:rPr>
        <w:t>asūtītājs pieņem lēmumu slēgt iepirkuma līgumu par</w:t>
      </w:r>
      <w:r>
        <w:rPr>
          <w:sz w:val="20"/>
          <w:szCs w:val="20"/>
          <w:lang w:val="lv-LV"/>
        </w:rPr>
        <w:t xml:space="preserve"> katru daļu atsevišķi. </w:t>
      </w:r>
      <w:r w:rsidR="002D6871" w:rsidRPr="008F7F79">
        <w:rPr>
          <w:sz w:val="20"/>
          <w:szCs w:val="20"/>
          <w:lang w:val="lv-LV"/>
        </w:rPr>
        <w:t>Līgumi ir noslēdzami par katru daļu atsevišķi.</w:t>
      </w:r>
    </w:p>
    <w:p w:rsidR="00E362E4" w:rsidRDefault="008F7F79" w:rsidP="00884EE0">
      <w:pPr>
        <w:jc w:val="both"/>
        <w:rPr>
          <w:b/>
          <w:sz w:val="20"/>
          <w:szCs w:val="20"/>
          <w:lang w:val="lv-LV"/>
        </w:rPr>
      </w:pPr>
      <w:r>
        <w:rPr>
          <w:b/>
          <w:sz w:val="20"/>
          <w:szCs w:val="20"/>
          <w:lang w:val="lv-LV"/>
        </w:rPr>
        <w:t>9.</w:t>
      </w:r>
      <w:r w:rsidR="00E362E4" w:rsidRPr="000137D6">
        <w:rPr>
          <w:b/>
          <w:sz w:val="20"/>
          <w:szCs w:val="20"/>
          <w:lang w:val="lv-LV"/>
        </w:rPr>
        <w:t xml:space="preserve">Nosacījumi dalībai iepirkuma procedūrā: </w:t>
      </w:r>
    </w:p>
    <w:p w:rsidR="00943904" w:rsidRPr="00897B43" w:rsidRDefault="00300783" w:rsidP="00943904">
      <w:pPr>
        <w:ind w:firstLine="360"/>
        <w:jc w:val="both"/>
        <w:rPr>
          <w:sz w:val="20"/>
          <w:szCs w:val="20"/>
          <w:lang w:val="lv-LV"/>
        </w:rPr>
      </w:pPr>
      <w:r>
        <w:rPr>
          <w:sz w:val="20"/>
          <w:szCs w:val="20"/>
          <w:lang w:val="lv-LV"/>
        </w:rPr>
        <w:t xml:space="preserve">      9</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845843">
        <w:rPr>
          <w:sz w:val="20"/>
          <w:szCs w:val="20"/>
        </w:rPr>
        <w:t>)nav iesniegti kādi no 10</w:t>
      </w:r>
      <w:r w:rsidR="00FB5489" w:rsidRPr="00897B43">
        <w:rPr>
          <w:sz w:val="20"/>
          <w:szCs w:val="20"/>
        </w:rPr>
        <w:t>.punktā pieprasītiem dokumentiem.</w:t>
      </w:r>
    </w:p>
    <w:bookmarkEnd w:id="1"/>
    <w:bookmarkEnd w:id="2"/>
    <w:bookmarkEnd w:id="3"/>
    <w:bookmarkEnd w:id="4"/>
    <w:p w:rsidR="00BC7F81" w:rsidRDefault="00845843" w:rsidP="001775EC">
      <w:pPr>
        <w:pStyle w:val="Style1"/>
        <w:numPr>
          <w:ilvl w:val="0"/>
          <w:numId w:val="0"/>
        </w:numPr>
        <w:rPr>
          <w:b/>
          <w:sz w:val="20"/>
          <w:szCs w:val="20"/>
        </w:rPr>
      </w:pPr>
      <w:r>
        <w:rPr>
          <w:b/>
          <w:sz w:val="20"/>
          <w:szCs w:val="20"/>
        </w:rPr>
        <w:t>10</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845843" w:rsidP="00845843">
      <w:pPr>
        <w:pStyle w:val="Style1"/>
        <w:numPr>
          <w:ilvl w:val="0"/>
          <w:numId w:val="0"/>
        </w:numPr>
        <w:ind w:left="709"/>
        <w:rPr>
          <w:sz w:val="20"/>
          <w:szCs w:val="20"/>
        </w:rPr>
      </w:pPr>
      <w:r>
        <w:rPr>
          <w:sz w:val="20"/>
          <w:szCs w:val="20"/>
        </w:rPr>
        <w:t>10.1.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E1664F" w:rsidP="00E1664F">
      <w:pPr>
        <w:pStyle w:val="Style1"/>
        <w:numPr>
          <w:ilvl w:val="0"/>
          <w:numId w:val="0"/>
        </w:numPr>
        <w:ind w:left="1134" w:hanging="425"/>
        <w:rPr>
          <w:sz w:val="20"/>
          <w:szCs w:val="20"/>
        </w:rPr>
      </w:pPr>
      <w:r>
        <w:rPr>
          <w:sz w:val="20"/>
          <w:szCs w:val="20"/>
        </w:rPr>
        <w:lastRenderedPageBreak/>
        <w:t>10.2.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E1664F" w:rsidP="00341490">
      <w:pPr>
        <w:pStyle w:val="Style1"/>
        <w:numPr>
          <w:ilvl w:val="0"/>
          <w:numId w:val="0"/>
        </w:numPr>
        <w:ind w:left="709"/>
        <w:rPr>
          <w:sz w:val="20"/>
          <w:szCs w:val="20"/>
        </w:rPr>
      </w:pPr>
      <w:r>
        <w:rPr>
          <w:sz w:val="20"/>
          <w:szCs w:val="20"/>
        </w:rPr>
        <w:t>10.3.</w:t>
      </w:r>
      <w:r w:rsidR="00FA5956" w:rsidRPr="00FA5956">
        <w:rPr>
          <w:sz w:val="20"/>
          <w:szCs w:val="20"/>
        </w:rPr>
        <w:t xml:space="preserve">Latvijas Republikas Uzņēmuma reģistra vai līdzvērtīgas iestādes citā valstī izsniegtas reģistrācijas </w:t>
      </w:r>
    </w:p>
    <w:p w:rsidR="00E1664F" w:rsidRPr="0084182D" w:rsidRDefault="00E1664F" w:rsidP="003408AB">
      <w:pPr>
        <w:pStyle w:val="Style1"/>
        <w:numPr>
          <w:ilvl w:val="0"/>
          <w:numId w:val="0"/>
        </w:numPr>
        <w:ind w:left="1069"/>
        <w:rPr>
          <w:sz w:val="20"/>
          <w:szCs w:val="20"/>
        </w:rPr>
      </w:pPr>
      <w:r>
        <w:rPr>
          <w:sz w:val="20"/>
          <w:szCs w:val="20"/>
        </w:rPr>
        <w:t xml:space="preserve">  </w:t>
      </w:r>
      <w:r w:rsidR="00FA5956" w:rsidRPr="0084182D">
        <w:rPr>
          <w:sz w:val="20"/>
          <w:szCs w:val="20"/>
        </w:rPr>
        <w:t xml:space="preserve">apliecība vai izziņa, kas apliecina, ka Pretendents reģistrēts likumā noteiktajā kārtībā (kopija). Ja </w:t>
      </w:r>
      <w:r w:rsidRPr="0084182D">
        <w:rPr>
          <w:sz w:val="20"/>
          <w:szCs w:val="20"/>
        </w:rPr>
        <w:t xml:space="preserve">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 xml:space="preserve">piedāvājumu iesniedz piegādātāju apvienība, tad visu uzrādīto apvienības dalībnieku komersanta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reģistrācijas apliecību kopijas</w:t>
      </w:r>
      <w:r w:rsidR="00AB758C" w:rsidRPr="0084182D">
        <w:rPr>
          <w:sz w:val="20"/>
          <w:szCs w:val="20"/>
        </w:rPr>
        <w:t xml:space="preserve">. Par Latvijā reģistrētu pretendentu informācijas tiks iegūta no Latvijas </w:t>
      </w:r>
    </w:p>
    <w:p w:rsidR="00AB758C" w:rsidRPr="0084182D" w:rsidRDefault="00E1664F" w:rsidP="003408AB">
      <w:pPr>
        <w:pStyle w:val="Style1"/>
        <w:numPr>
          <w:ilvl w:val="0"/>
          <w:numId w:val="0"/>
        </w:numPr>
        <w:ind w:left="1069"/>
        <w:rPr>
          <w:sz w:val="20"/>
          <w:szCs w:val="20"/>
        </w:rPr>
      </w:pPr>
      <w:r w:rsidRPr="0084182D">
        <w:rPr>
          <w:sz w:val="20"/>
          <w:szCs w:val="20"/>
        </w:rPr>
        <w:t xml:space="preserve">  </w:t>
      </w:r>
      <w:r w:rsidR="00AB758C" w:rsidRPr="0084182D">
        <w:rPr>
          <w:sz w:val="20"/>
          <w:szCs w:val="20"/>
        </w:rPr>
        <w:t>R</w:t>
      </w:r>
      <w:r w:rsidR="003408AB" w:rsidRPr="0084182D">
        <w:rPr>
          <w:sz w:val="20"/>
          <w:szCs w:val="20"/>
        </w:rPr>
        <w:t>epublikas</w:t>
      </w:r>
      <w:r w:rsidR="00AB758C" w:rsidRPr="0084182D">
        <w:rPr>
          <w:sz w:val="20"/>
          <w:szCs w:val="20"/>
        </w:rPr>
        <w:t xml:space="preserve"> </w:t>
      </w:r>
      <w:proofErr w:type="spellStart"/>
      <w:r w:rsidR="00AB758C" w:rsidRPr="0084182D">
        <w:rPr>
          <w:sz w:val="20"/>
          <w:szCs w:val="20"/>
        </w:rPr>
        <w:t>Uznēmumu</w:t>
      </w:r>
      <w:proofErr w:type="spellEnd"/>
      <w:r w:rsidR="00AB758C" w:rsidRPr="0084182D">
        <w:rPr>
          <w:sz w:val="20"/>
          <w:szCs w:val="20"/>
        </w:rPr>
        <w:t xml:space="preserve"> reģistra.</w:t>
      </w:r>
    </w:p>
    <w:p w:rsidR="006E3568" w:rsidRPr="0084182D" w:rsidRDefault="00EC4E59" w:rsidP="006E3568">
      <w:pPr>
        <w:pStyle w:val="Style1"/>
        <w:numPr>
          <w:ilvl w:val="0"/>
          <w:numId w:val="0"/>
        </w:numPr>
        <w:ind w:left="1134" w:hanging="425"/>
        <w:rPr>
          <w:sz w:val="20"/>
          <w:szCs w:val="20"/>
        </w:rPr>
      </w:pPr>
      <w:r w:rsidRPr="0084182D">
        <w:rPr>
          <w:sz w:val="20"/>
          <w:szCs w:val="20"/>
        </w:rPr>
        <w:t>10</w:t>
      </w:r>
      <w:r w:rsidR="00341490" w:rsidRPr="0084182D">
        <w:rPr>
          <w:sz w:val="20"/>
          <w:szCs w:val="20"/>
        </w:rPr>
        <w:t>.4</w:t>
      </w:r>
      <w:r w:rsidR="00E43667" w:rsidRPr="0084182D">
        <w:rPr>
          <w:sz w:val="20"/>
          <w:szCs w:val="20"/>
        </w:rPr>
        <w:t>.</w:t>
      </w:r>
      <w:r w:rsidR="00247D0E" w:rsidRPr="0084182D">
        <w:rPr>
          <w:sz w:val="20"/>
          <w:szCs w:val="20"/>
        </w:rPr>
        <w:t xml:space="preserve"> </w:t>
      </w:r>
      <w:r w:rsidR="00054C8B" w:rsidRPr="0084182D">
        <w:rPr>
          <w:sz w:val="20"/>
          <w:szCs w:val="20"/>
        </w:rPr>
        <w:t xml:space="preserve">Finanšu piedāvājums, kas sagatavots atbilstoši 3. pielikumā norādītajai formai. </w:t>
      </w:r>
      <w:r w:rsidR="0034277D" w:rsidRPr="0084182D">
        <w:rPr>
          <w:sz w:val="20"/>
          <w:szCs w:val="20"/>
        </w:rPr>
        <w:t>Papildus pretendents pievieno izmaksu tāmi, kas s</w:t>
      </w:r>
      <w:r w:rsidR="00E43667" w:rsidRPr="0084182D">
        <w:rPr>
          <w:sz w:val="20"/>
          <w:szCs w:val="20"/>
        </w:rPr>
        <w:t>agatavota ievērojot</w:t>
      </w:r>
      <w:r w:rsidR="0034277D" w:rsidRPr="0084182D">
        <w:rPr>
          <w:sz w:val="20"/>
          <w:szCs w:val="20"/>
        </w:rPr>
        <w:t xml:space="preserve"> Tehnisko specifikāciju, iekļaujot tajā visas saistītās izmaksas.</w:t>
      </w:r>
    </w:p>
    <w:p w:rsidR="006E3568" w:rsidRPr="0084182D" w:rsidRDefault="00103CC3" w:rsidP="00103CC3">
      <w:pPr>
        <w:pStyle w:val="Style1"/>
        <w:numPr>
          <w:ilvl w:val="0"/>
          <w:numId w:val="0"/>
        </w:numPr>
        <w:ind w:left="1134" w:hanging="425"/>
        <w:rPr>
          <w:sz w:val="20"/>
          <w:szCs w:val="20"/>
        </w:rPr>
      </w:pPr>
      <w:r>
        <w:rPr>
          <w:sz w:val="20"/>
          <w:szCs w:val="20"/>
        </w:rPr>
        <w:t>10.5.</w:t>
      </w:r>
      <w:r w:rsidR="006E3568" w:rsidRPr="0084182D">
        <w:rPr>
          <w:b/>
          <w:sz w:val="20"/>
          <w:szCs w:val="20"/>
          <w:u w:val="single"/>
        </w:rPr>
        <w:t xml:space="preserve"> Apliecinājums</w:t>
      </w:r>
      <w:r w:rsidR="006E3568" w:rsidRPr="0084182D">
        <w:rPr>
          <w:sz w:val="20"/>
          <w:szCs w:val="20"/>
        </w:rPr>
        <w:t>, ka Pretendents var nodro</w:t>
      </w:r>
      <w:r w:rsidR="006E3568" w:rsidRPr="0084182D">
        <w:rPr>
          <w:rFonts w:eastAsia="TimesNewRoman"/>
          <w:sz w:val="20"/>
          <w:szCs w:val="20"/>
        </w:rPr>
        <w:t>š</w:t>
      </w:r>
      <w:r w:rsidR="006E3568" w:rsidRPr="0084182D">
        <w:rPr>
          <w:sz w:val="20"/>
          <w:szCs w:val="20"/>
        </w:rPr>
        <w:t>in</w:t>
      </w:r>
      <w:r w:rsidR="006E3568" w:rsidRPr="0084182D">
        <w:rPr>
          <w:rFonts w:eastAsia="TimesNewRoman"/>
          <w:sz w:val="20"/>
          <w:szCs w:val="20"/>
        </w:rPr>
        <w:t>ā</w:t>
      </w:r>
      <w:r w:rsidR="006E3568" w:rsidRPr="0084182D">
        <w:rPr>
          <w:sz w:val="20"/>
          <w:szCs w:val="20"/>
        </w:rPr>
        <w:t>t Preces pieg</w:t>
      </w:r>
      <w:r w:rsidR="006E3568" w:rsidRPr="0084182D">
        <w:rPr>
          <w:rFonts w:eastAsia="TimesNewRoman"/>
          <w:sz w:val="20"/>
          <w:szCs w:val="20"/>
        </w:rPr>
        <w:t>ā</w:t>
      </w:r>
      <w:r>
        <w:rPr>
          <w:sz w:val="20"/>
          <w:szCs w:val="20"/>
        </w:rPr>
        <w:t xml:space="preserve">di </w:t>
      </w:r>
      <w:r w:rsidR="006E3568" w:rsidRPr="0084182D">
        <w:rPr>
          <w:sz w:val="20"/>
          <w:szCs w:val="20"/>
        </w:rPr>
        <w:t xml:space="preserve"> Pas</w:t>
      </w:r>
      <w:r w:rsidR="006E3568" w:rsidRPr="0084182D">
        <w:rPr>
          <w:rFonts w:eastAsia="TimesNewRoman"/>
          <w:sz w:val="20"/>
          <w:szCs w:val="20"/>
        </w:rPr>
        <w:t>ū</w:t>
      </w:r>
      <w:r w:rsidR="006E3568" w:rsidRPr="0084182D">
        <w:rPr>
          <w:sz w:val="20"/>
          <w:szCs w:val="20"/>
        </w:rPr>
        <w:t>t</w:t>
      </w:r>
      <w:r w:rsidR="006E3568" w:rsidRPr="0084182D">
        <w:rPr>
          <w:rFonts w:eastAsia="TimesNewRoman"/>
          <w:sz w:val="20"/>
          <w:szCs w:val="20"/>
        </w:rPr>
        <w:t>ī</w:t>
      </w:r>
      <w:r w:rsidR="006E3568" w:rsidRPr="0084182D">
        <w:rPr>
          <w:sz w:val="20"/>
          <w:szCs w:val="20"/>
        </w:rPr>
        <w:t>t</w:t>
      </w:r>
      <w:r w:rsidR="006E3568" w:rsidRPr="0084182D">
        <w:rPr>
          <w:rFonts w:eastAsia="TimesNewRoman"/>
          <w:sz w:val="20"/>
          <w:szCs w:val="20"/>
        </w:rPr>
        <w:t>ā</w:t>
      </w:r>
      <w:r w:rsidR="006E3568" w:rsidRPr="0084182D">
        <w:rPr>
          <w:sz w:val="20"/>
          <w:szCs w:val="20"/>
        </w:rPr>
        <w:t>ja nor</w:t>
      </w:r>
      <w:r w:rsidR="006E3568" w:rsidRPr="0084182D">
        <w:rPr>
          <w:rFonts w:eastAsia="TimesNewRoman"/>
          <w:sz w:val="20"/>
          <w:szCs w:val="20"/>
        </w:rPr>
        <w:t>ā</w:t>
      </w:r>
      <w:r w:rsidR="006E3568" w:rsidRPr="0084182D">
        <w:rPr>
          <w:sz w:val="20"/>
          <w:szCs w:val="20"/>
        </w:rPr>
        <w:t>d</w:t>
      </w:r>
      <w:r w:rsidR="006E3568" w:rsidRPr="0084182D">
        <w:rPr>
          <w:rFonts w:eastAsia="TimesNewRoman"/>
          <w:sz w:val="20"/>
          <w:szCs w:val="20"/>
        </w:rPr>
        <w:t>ī</w:t>
      </w:r>
      <w:r w:rsidR="006E3568" w:rsidRPr="0084182D">
        <w:rPr>
          <w:sz w:val="20"/>
          <w:szCs w:val="20"/>
        </w:rPr>
        <w:t>taj</w:t>
      </w:r>
      <w:r w:rsidR="006E3568" w:rsidRPr="0084182D">
        <w:rPr>
          <w:rFonts w:eastAsia="TimesNewRoman"/>
          <w:sz w:val="20"/>
          <w:szCs w:val="20"/>
        </w:rPr>
        <w:t xml:space="preserve">ā </w:t>
      </w:r>
      <w:r w:rsidR="006E3568" w:rsidRPr="0084182D">
        <w:rPr>
          <w:sz w:val="20"/>
          <w:szCs w:val="20"/>
        </w:rPr>
        <w:t>laik</w:t>
      </w:r>
      <w:r w:rsidR="006E3568" w:rsidRPr="0084182D">
        <w:rPr>
          <w:rFonts w:eastAsia="TimesNewRoman"/>
          <w:sz w:val="20"/>
          <w:szCs w:val="20"/>
        </w:rPr>
        <w:t>ā</w:t>
      </w:r>
      <w:r w:rsidR="006E3568" w:rsidRPr="0084182D">
        <w:rPr>
          <w:sz w:val="20"/>
          <w:szCs w:val="20"/>
        </w:rPr>
        <w:t>, kvalit</w:t>
      </w:r>
      <w:r w:rsidR="006E3568" w:rsidRPr="0084182D">
        <w:rPr>
          <w:rFonts w:eastAsia="TimesNewRoman"/>
          <w:sz w:val="20"/>
          <w:szCs w:val="20"/>
        </w:rPr>
        <w:t>ā</w:t>
      </w:r>
      <w:r w:rsidR="006E3568" w:rsidRPr="0084182D">
        <w:rPr>
          <w:sz w:val="20"/>
          <w:szCs w:val="20"/>
        </w:rPr>
        <w:t>t</w:t>
      </w:r>
      <w:r w:rsidR="006E3568" w:rsidRPr="0084182D">
        <w:rPr>
          <w:rFonts w:eastAsia="TimesNewRoman"/>
          <w:sz w:val="20"/>
          <w:szCs w:val="20"/>
        </w:rPr>
        <w:t xml:space="preserve">ē </w:t>
      </w:r>
      <w:r w:rsidR="006E3568" w:rsidRPr="0084182D">
        <w:rPr>
          <w:sz w:val="20"/>
          <w:szCs w:val="20"/>
        </w:rPr>
        <w:t>un apjom</w:t>
      </w:r>
      <w:r w:rsidR="006E3568" w:rsidRPr="0084182D">
        <w:rPr>
          <w:rFonts w:eastAsia="TimesNewRoman"/>
          <w:sz w:val="20"/>
          <w:szCs w:val="20"/>
        </w:rPr>
        <w:t xml:space="preserve">ā </w:t>
      </w:r>
      <w:r w:rsidR="006E3568" w:rsidRPr="0084182D">
        <w:rPr>
          <w:sz w:val="20"/>
          <w:szCs w:val="20"/>
        </w:rPr>
        <w:t>atbilsto</w:t>
      </w:r>
      <w:r w:rsidR="006E3568" w:rsidRPr="0084182D">
        <w:rPr>
          <w:rFonts w:eastAsia="TimesNewRoman"/>
          <w:sz w:val="20"/>
          <w:szCs w:val="20"/>
        </w:rPr>
        <w:t>š</w:t>
      </w:r>
      <w:r w:rsidR="006E3568" w:rsidRPr="0084182D">
        <w:rPr>
          <w:sz w:val="20"/>
          <w:szCs w:val="20"/>
        </w:rPr>
        <w:t>i Tehniskajā specifikācijā</w:t>
      </w:r>
      <w:r w:rsidR="006E3568" w:rsidRPr="0084182D">
        <w:rPr>
          <w:rFonts w:eastAsia="TimesNewRoman"/>
          <w:sz w:val="20"/>
          <w:szCs w:val="20"/>
        </w:rPr>
        <w:t xml:space="preserve"> </w:t>
      </w:r>
      <w:r w:rsidR="006E3568" w:rsidRPr="0084182D">
        <w:rPr>
          <w:sz w:val="20"/>
          <w:szCs w:val="20"/>
        </w:rPr>
        <w:t>izvirz</w:t>
      </w:r>
      <w:r w:rsidR="006E3568" w:rsidRPr="0084182D">
        <w:rPr>
          <w:rFonts w:eastAsia="TimesNewRoman"/>
          <w:sz w:val="20"/>
          <w:szCs w:val="20"/>
        </w:rPr>
        <w:t>ī</w:t>
      </w:r>
      <w:r w:rsidR="006E3568" w:rsidRPr="0084182D">
        <w:rPr>
          <w:sz w:val="20"/>
          <w:szCs w:val="20"/>
        </w:rPr>
        <w:t>taj</w:t>
      </w:r>
      <w:r w:rsidR="006E3568" w:rsidRPr="0084182D">
        <w:rPr>
          <w:rFonts w:eastAsia="TimesNewRoman"/>
          <w:sz w:val="20"/>
          <w:szCs w:val="20"/>
        </w:rPr>
        <w:t>ā</w:t>
      </w:r>
      <w:r w:rsidR="006E3568" w:rsidRPr="0084182D">
        <w:rPr>
          <w:sz w:val="20"/>
          <w:szCs w:val="20"/>
        </w:rPr>
        <w:t>m pras</w:t>
      </w:r>
      <w:r w:rsidR="006E3568" w:rsidRPr="0084182D">
        <w:rPr>
          <w:rFonts w:eastAsia="TimesNewRoman"/>
          <w:sz w:val="20"/>
          <w:szCs w:val="20"/>
        </w:rPr>
        <w:t>ī</w:t>
      </w:r>
      <w:r w:rsidR="006E3568" w:rsidRPr="0084182D">
        <w:rPr>
          <w:sz w:val="20"/>
          <w:szCs w:val="20"/>
        </w:rPr>
        <w:t>b</w:t>
      </w:r>
      <w:r w:rsidR="006E3568" w:rsidRPr="0084182D">
        <w:rPr>
          <w:rFonts w:eastAsia="TimesNewRoman"/>
          <w:sz w:val="20"/>
          <w:szCs w:val="20"/>
        </w:rPr>
        <w:t>ā</w:t>
      </w:r>
      <w:r w:rsidR="006E3568" w:rsidRPr="0084182D">
        <w:rPr>
          <w:sz w:val="20"/>
          <w:szCs w:val="20"/>
        </w:rPr>
        <w:t>m.</w:t>
      </w:r>
    </w:p>
    <w:p w:rsidR="006A7CCA" w:rsidRDefault="00556885" w:rsidP="001E6AB0">
      <w:pPr>
        <w:jc w:val="both"/>
        <w:rPr>
          <w:sz w:val="20"/>
          <w:szCs w:val="20"/>
          <w:lang w:val="lv-LV"/>
        </w:rPr>
      </w:pPr>
      <w:bookmarkStart w:id="5" w:name="_Toc114559674"/>
      <w:bookmarkStart w:id="6" w:name="_Toc134628697"/>
      <w:bookmarkStart w:id="7" w:name="_Toc241495780"/>
      <w:r>
        <w:rPr>
          <w:b/>
          <w:sz w:val="20"/>
          <w:szCs w:val="20"/>
          <w:lang w:val="lv-LV"/>
        </w:rPr>
        <w:t>11</w:t>
      </w:r>
      <w:r w:rsidR="006A7CCA" w:rsidRPr="001E6AB0">
        <w:rPr>
          <w:b/>
          <w:sz w:val="20"/>
          <w:szCs w:val="20"/>
          <w:lang w:val="lv-LV"/>
        </w:rPr>
        <w:t>.</w:t>
      </w:r>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556885" w:rsidP="006A7CCA">
      <w:pPr>
        <w:jc w:val="both"/>
        <w:rPr>
          <w:sz w:val="20"/>
          <w:szCs w:val="20"/>
          <w:lang w:val="lv-LV"/>
        </w:rPr>
      </w:pPr>
      <w:r>
        <w:rPr>
          <w:b/>
          <w:sz w:val="20"/>
          <w:szCs w:val="20"/>
          <w:lang w:val="lv-LV"/>
        </w:rPr>
        <w:t>12</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3046B2" w:rsidRPr="00F35EB7" w:rsidRDefault="003046B2" w:rsidP="003046B2">
      <w:pPr>
        <w:pStyle w:val="ListParagraph"/>
        <w:ind w:left="0"/>
        <w:rPr>
          <w:b/>
          <w:color w:val="FF0000"/>
          <w:sz w:val="20"/>
          <w:szCs w:val="20"/>
          <w:lang w:val="lv-LV"/>
        </w:rPr>
      </w:pPr>
      <w:r>
        <w:rPr>
          <w:b/>
          <w:color w:val="FF0000"/>
          <w:sz w:val="20"/>
          <w:szCs w:val="20"/>
          <w:lang w:val="lv-LV"/>
        </w:rPr>
        <w:t>13.</w:t>
      </w:r>
      <w:r w:rsidRPr="00F35EB7">
        <w:rPr>
          <w:b/>
          <w:color w:val="FF0000"/>
          <w:sz w:val="20"/>
          <w:szCs w:val="20"/>
          <w:lang w:val="lv-LV"/>
        </w:rPr>
        <w:t xml:space="preserve">Piedāvājums iesniedzams </w:t>
      </w:r>
      <w:r w:rsidR="00856C9E">
        <w:rPr>
          <w:b/>
          <w:color w:val="FF0000"/>
          <w:sz w:val="20"/>
          <w:szCs w:val="20"/>
          <w:u w:val="single"/>
          <w:lang w:val="lv-LV"/>
        </w:rPr>
        <w:t>līdz 2021.gada 08.oktobrim</w:t>
      </w:r>
      <w:r w:rsidRPr="00F35EB7">
        <w:rPr>
          <w:b/>
          <w:color w:val="FF0000"/>
          <w:sz w:val="20"/>
          <w:szCs w:val="20"/>
          <w:u w:val="single"/>
          <w:lang w:val="lv-LV"/>
        </w:rPr>
        <w:t xml:space="preserve"> </w:t>
      </w:r>
      <w:r>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pilsētas pašvaldības iestāde „Komunālās saimniecības pārvalde”, Saules ielā 5A, Daugavpilī, LV-5401. Piedāvājums jāiesniedz slēgtā aploksnē </w:t>
      </w:r>
      <w:r w:rsidRPr="00F35EB7">
        <w:rPr>
          <w:b/>
          <w:sz w:val="20"/>
          <w:szCs w:val="20"/>
          <w:lang w:val="lv-LV"/>
        </w:rPr>
        <w:t xml:space="preserve">ar norādi ”Piedāvājums Uzaicinājumam </w:t>
      </w:r>
      <w:proofErr w:type="spellStart"/>
      <w:r w:rsidRPr="00F35EB7">
        <w:rPr>
          <w:b/>
          <w:sz w:val="20"/>
          <w:szCs w:val="20"/>
          <w:lang w:val="lv-LV"/>
        </w:rPr>
        <w:t>Nr.DPPI</w:t>
      </w:r>
      <w:proofErr w:type="spellEnd"/>
      <w:r w:rsidRPr="00F35EB7">
        <w:rPr>
          <w:b/>
          <w:sz w:val="20"/>
          <w:szCs w:val="20"/>
          <w:lang w:val="lv-LV"/>
        </w:rPr>
        <w:t xml:space="preserve"> KSP </w:t>
      </w:r>
      <w:r w:rsidR="00856C9E">
        <w:rPr>
          <w:b/>
          <w:sz w:val="20"/>
          <w:szCs w:val="20"/>
          <w:lang w:val="lv-LV"/>
        </w:rPr>
        <w:t>2021/62</w:t>
      </w:r>
      <w:r w:rsidRPr="00F35EB7">
        <w:rPr>
          <w:b/>
          <w:sz w:val="20"/>
          <w:szCs w:val="20"/>
          <w:lang w:val="lv-LV"/>
        </w:rPr>
        <w:t xml:space="preserve">N”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0" w:history="1">
        <w:r w:rsidRPr="00F35EB7">
          <w:rPr>
            <w:rStyle w:val="Hyperlink"/>
            <w:b/>
            <w:sz w:val="20"/>
            <w:szCs w:val="20"/>
            <w:lang w:val="lv-LV"/>
          </w:rPr>
          <w:t>arija.pupina@daugavpils.lv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3046B2" w:rsidRPr="00F35EB7" w:rsidRDefault="003046B2" w:rsidP="003046B2">
      <w:pPr>
        <w:pStyle w:val="ListParagraph"/>
        <w:ind w:left="0"/>
        <w:rPr>
          <w:sz w:val="20"/>
          <w:szCs w:val="20"/>
          <w:lang w:val="lv-LV"/>
        </w:rPr>
      </w:pPr>
    </w:p>
    <w:p w:rsidR="00F45420" w:rsidRDefault="00FA6C06" w:rsidP="00F45420">
      <w:pPr>
        <w:jc w:val="both"/>
        <w:rPr>
          <w:sz w:val="20"/>
          <w:szCs w:val="20"/>
          <w:lang w:val="lv-LV"/>
        </w:rPr>
      </w:pPr>
      <w:r w:rsidRPr="00FA6C06">
        <w:rPr>
          <w:b/>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064CEF">
        <w:rPr>
          <w:sz w:val="20"/>
          <w:szCs w:val="20"/>
          <w:lang w:val="lv-LV"/>
        </w:rPr>
        <w:t xml:space="preserve"> un pieliku</w:t>
      </w:r>
      <w:r w:rsidR="00BC4701">
        <w:rPr>
          <w:sz w:val="20"/>
          <w:szCs w:val="20"/>
          <w:lang w:val="lv-LV"/>
        </w:rPr>
        <w:t>mi Nr.1;2;3</w:t>
      </w:r>
      <w:r w:rsidRPr="004906F7">
        <w:rPr>
          <w:sz w:val="20"/>
          <w:szCs w:val="20"/>
          <w:lang w:val="lv-LV"/>
        </w:rPr>
        <w:t>.</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15511D" w:rsidRDefault="0015511D"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FB0E86" w:rsidRPr="003D5D8B" w:rsidRDefault="00BE1FA7" w:rsidP="00FB0E86">
      <w:pPr>
        <w:jc w:val="center"/>
        <w:rPr>
          <w:b/>
          <w:bCs/>
          <w:lang w:val="lv-LV"/>
        </w:rPr>
      </w:pPr>
      <w:r>
        <w:rPr>
          <w:b/>
          <w:bCs/>
          <w:lang w:val="lv-LV"/>
        </w:rPr>
        <w:t xml:space="preserve">Aprīkojuma piegāde nomaiņai </w:t>
      </w:r>
      <w:r w:rsidR="00FB0E86">
        <w:rPr>
          <w:b/>
          <w:bCs/>
          <w:lang w:val="lv-LV"/>
        </w:rPr>
        <w:t>Daugavpils pilsētas esoš</w:t>
      </w:r>
      <w:r w:rsidR="00822318">
        <w:rPr>
          <w:b/>
          <w:bCs/>
          <w:lang w:val="lv-LV"/>
        </w:rPr>
        <w:t>ajā</w:t>
      </w:r>
      <w:r w:rsidR="00FB0E86">
        <w:rPr>
          <w:b/>
          <w:bCs/>
          <w:lang w:val="lv-LV"/>
        </w:rPr>
        <w:t xml:space="preserve"> videonovērošanas sistēm</w:t>
      </w:r>
      <w:r w:rsidR="00822318">
        <w:rPr>
          <w:b/>
          <w:bCs/>
          <w:lang w:val="lv-LV"/>
        </w:rPr>
        <w:t>ā</w:t>
      </w:r>
      <w:r w:rsidR="00FB0E86" w:rsidRPr="003D5D8B">
        <w:rPr>
          <w:b/>
          <w:bCs/>
          <w:lang w:val="lv-LV"/>
        </w:rPr>
        <w:t xml:space="preserve"> </w:t>
      </w:r>
    </w:p>
    <w:p w:rsidR="00FB0E86" w:rsidRPr="003D5D8B" w:rsidRDefault="00FB0E86" w:rsidP="00FB0E86">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BE1FA7">
        <w:rPr>
          <w:b/>
          <w:lang w:val="lv-LV"/>
        </w:rPr>
        <w:t xml:space="preserve"> 2021/62</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525B99">
      <w:pPr>
        <w:ind w:left="-426" w:right="-1"/>
        <w:jc w:val="center"/>
        <w:outlineLvl w:val="0"/>
        <w:rPr>
          <w:b/>
          <w:lang w:val="lv-LV" w:eastAsia="lv-LV"/>
        </w:rPr>
      </w:pPr>
      <w:r>
        <w:rPr>
          <w:b/>
          <w:lang w:val="lv-LV" w:eastAsia="lv-LV"/>
        </w:rPr>
        <w:t xml:space="preserve">2.pielikums </w:t>
      </w:r>
      <w:r w:rsidR="00525B99" w:rsidRPr="00095517">
        <w:rPr>
          <w:b/>
          <w:lang w:val="lv-LV" w:eastAsia="lv-LV"/>
        </w:rPr>
        <w:t xml:space="preserve">TEHNISKĀ SPECIFIKĀCIJA </w:t>
      </w:r>
    </w:p>
    <w:p w:rsidR="0016059D" w:rsidRDefault="0016059D" w:rsidP="00BF354C">
      <w:pPr>
        <w:rPr>
          <w:sz w:val="22"/>
          <w:szCs w:val="22"/>
          <w:lang w:val="lv-LV"/>
        </w:rPr>
      </w:pPr>
    </w:p>
    <w:p w:rsidR="00A40675" w:rsidRDefault="00A40675" w:rsidP="00A40675">
      <w:pPr>
        <w:jc w:val="center"/>
        <w:rPr>
          <w:b/>
          <w:bCs/>
          <w:color w:val="000000" w:themeColor="text1"/>
          <w:lang w:val="lv-LV"/>
        </w:rPr>
      </w:pPr>
      <w:proofErr w:type="spellStart"/>
      <w:r w:rsidRPr="00A906DB">
        <w:rPr>
          <w:b/>
          <w:bCs/>
          <w:color w:val="000000" w:themeColor="text1"/>
        </w:rPr>
        <w:t>Tehniskā</w:t>
      </w:r>
      <w:proofErr w:type="spellEnd"/>
      <w:r w:rsidRPr="00A906DB">
        <w:rPr>
          <w:b/>
          <w:bCs/>
          <w:color w:val="000000" w:themeColor="text1"/>
          <w:lang w:val="lv-LV"/>
        </w:rPr>
        <w:t xml:space="preserve"> specifikācija</w:t>
      </w:r>
    </w:p>
    <w:p w:rsidR="00A40675" w:rsidRPr="000B28B2" w:rsidRDefault="00A40675" w:rsidP="00A40675">
      <w:pPr>
        <w:jc w:val="center"/>
        <w:rPr>
          <w:b/>
          <w:bCs/>
          <w:lang w:val="lv-LV"/>
        </w:rPr>
      </w:pPr>
      <w:r>
        <w:rPr>
          <w:b/>
          <w:bCs/>
          <w:lang w:val="lv-LV"/>
        </w:rPr>
        <w:t xml:space="preserve">Par </w:t>
      </w:r>
      <w:r w:rsidRPr="000B28B2">
        <w:rPr>
          <w:b/>
          <w:bCs/>
          <w:lang w:val="lv-LV"/>
        </w:rPr>
        <w:t xml:space="preserve">Daugavpils pilsētas </w:t>
      </w:r>
      <w:r>
        <w:rPr>
          <w:b/>
          <w:bCs/>
          <w:lang w:val="lv-LV"/>
        </w:rPr>
        <w:t xml:space="preserve">esošas </w:t>
      </w:r>
      <w:r w:rsidRPr="000B28B2">
        <w:rPr>
          <w:b/>
          <w:bCs/>
          <w:lang w:val="lv-LV"/>
        </w:rPr>
        <w:t>videonovērošanas sistēmas</w:t>
      </w:r>
    </w:p>
    <w:p w:rsidR="00A40675" w:rsidRPr="0032048D" w:rsidRDefault="00A40675" w:rsidP="00A40675">
      <w:pPr>
        <w:jc w:val="center"/>
        <w:rPr>
          <w:b/>
          <w:bCs/>
          <w:lang w:val="lv-LV"/>
        </w:rPr>
      </w:pPr>
      <w:r>
        <w:rPr>
          <w:b/>
          <w:bCs/>
          <w:lang w:val="lv-LV"/>
        </w:rPr>
        <w:t>aprīkojuma nomaiņu ar piegādi</w:t>
      </w:r>
    </w:p>
    <w:p w:rsidR="00A40675" w:rsidRDefault="00A40675" w:rsidP="00A40675">
      <w:pPr>
        <w:jc w:val="center"/>
        <w:rPr>
          <w:b/>
          <w:bCs/>
          <w:color w:val="000000" w:themeColor="text1"/>
          <w:lang w:val="lv-LV"/>
        </w:rPr>
      </w:pPr>
    </w:p>
    <w:p w:rsidR="00A40675" w:rsidRDefault="00A40675" w:rsidP="00A40675">
      <w:pPr>
        <w:jc w:val="center"/>
        <w:rPr>
          <w:b/>
          <w:bCs/>
          <w:color w:val="000000" w:themeColor="text1"/>
          <w:lang w:val="lv-LV"/>
        </w:rPr>
      </w:pPr>
    </w:p>
    <w:p w:rsidR="00A40675" w:rsidRPr="00FA1C57" w:rsidRDefault="00A40675" w:rsidP="00A40675">
      <w:pPr>
        <w:numPr>
          <w:ilvl w:val="0"/>
          <w:numId w:val="32"/>
        </w:numPr>
        <w:rPr>
          <w:b/>
          <w:bCs/>
          <w:lang w:val="lv-LV"/>
        </w:rPr>
      </w:pPr>
      <w:r w:rsidRPr="00FA1C57">
        <w:rPr>
          <w:b/>
          <w:bCs/>
          <w:lang w:val="lv-LV"/>
        </w:rPr>
        <w:t>Uzdevums</w:t>
      </w:r>
    </w:p>
    <w:p w:rsidR="00A40675" w:rsidRPr="000B28B2" w:rsidRDefault="00A40675" w:rsidP="00A40675">
      <w:pPr>
        <w:ind w:left="1080"/>
        <w:rPr>
          <w:b/>
          <w:bCs/>
          <w:lang w:val="lv-LV"/>
        </w:rPr>
      </w:pPr>
      <w:proofErr w:type="spellStart"/>
      <w:r w:rsidRPr="000B28B2">
        <w:t>Nodrošināt</w:t>
      </w:r>
      <w:proofErr w:type="spellEnd"/>
      <w:r w:rsidRPr="000B28B2">
        <w:t xml:space="preserve"> Daugavpils </w:t>
      </w:r>
      <w:proofErr w:type="spellStart"/>
      <w:r w:rsidRPr="000B28B2">
        <w:t>pilsētas</w:t>
      </w:r>
      <w:proofErr w:type="spellEnd"/>
      <w:r w:rsidRPr="000B28B2">
        <w:t xml:space="preserve"> </w:t>
      </w:r>
      <w:proofErr w:type="spellStart"/>
      <w:r>
        <w:t>esošas</w:t>
      </w:r>
      <w:proofErr w:type="spellEnd"/>
      <w:r>
        <w:t xml:space="preserve"> </w:t>
      </w:r>
      <w:proofErr w:type="spellStart"/>
      <w:r w:rsidRPr="000B28B2">
        <w:t>videonovērošanas</w:t>
      </w:r>
      <w:proofErr w:type="spellEnd"/>
      <w:r w:rsidRPr="000B28B2">
        <w:t xml:space="preserve"> </w:t>
      </w:r>
      <w:proofErr w:type="spellStart"/>
      <w:r w:rsidRPr="000B28B2">
        <w:t>sistēmas</w:t>
      </w:r>
      <w:proofErr w:type="spellEnd"/>
    </w:p>
    <w:p w:rsidR="00A40675" w:rsidRDefault="00A40675" w:rsidP="00A40675">
      <w:pPr>
        <w:rPr>
          <w:lang w:val="lv-LV"/>
        </w:rPr>
      </w:pPr>
      <w:r w:rsidRPr="00257D59">
        <w:rPr>
          <w:lang w:val="lv-LV"/>
        </w:rPr>
        <w:t xml:space="preserve">                  </w:t>
      </w:r>
      <w:r>
        <w:rPr>
          <w:lang w:val="lv-LV"/>
        </w:rPr>
        <w:t>aprīkojuma nomaiņu ar piegādi;</w:t>
      </w:r>
    </w:p>
    <w:p w:rsidR="00A40675" w:rsidRDefault="00A40675" w:rsidP="00A40675">
      <w:pPr>
        <w:rPr>
          <w:lang w:val="lv-LV"/>
        </w:rPr>
      </w:pPr>
      <w:r>
        <w:rPr>
          <w:lang w:val="lv-LV"/>
        </w:rPr>
        <w:t xml:space="preserve">   </w:t>
      </w:r>
    </w:p>
    <w:p w:rsidR="00A40675" w:rsidRPr="00FA1C57" w:rsidRDefault="00A40675" w:rsidP="00A40675">
      <w:pPr>
        <w:numPr>
          <w:ilvl w:val="0"/>
          <w:numId w:val="32"/>
        </w:numPr>
        <w:rPr>
          <w:b/>
          <w:bCs/>
          <w:lang w:val="lv-LV"/>
        </w:rPr>
      </w:pPr>
      <w:r w:rsidRPr="000B28B2">
        <w:rPr>
          <w:b/>
          <w:bCs/>
          <w:noProof/>
          <w:lang w:val="lv-LV"/>
        </w:rPr>
        <w:t>Darbu apjomi</w:t>
      </w:r>
    </w:p>
    <w:p w:rsidR="00A40675" w:rsidRPr="00A906DB" w:rsidRDefault="00A40675" w:rsidP="00A40675">
      <w:pPr>
        <w:rPr>
          <w:color w:val="000000" w:themeColor="text1"/>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134"/>
        <w:gridCol w:w="1134"/>
        <w:gridCol w:w="1276"/>
      </w:tblGrid>
      <w:tr w:rsidR="00A40675" w:rsidRPr="00A906DB" w:rsidTr="00FA1EBB">
        <w:trPr>
          <w:trHeight w:val="485"/>
        </w:trPr>
        <w:tc>
          <w:tcPr>
            <w:tcW w:w="851" w:type="dxa"/>
            <w:tcBorders>
              <w:bottom w:val="single" w:sz="4" w:space="0" w:color="auto"/>
            </w:tcBorders>
          </w:tcPr>
          <w:p w:rsidR="00A40675" w:rsidRPr="00A906DB" w:rsidRDefault="00A40675" w:rsidP="00FA1EBB">
            <w:pPr>
              <w:rPr>
                <w:b/>
                <w:bCs/>
                <w:color w:val="000000" w:themeColor="text1"/>
                <w:lang w:val="lv-LV"/>
              </w:rPr>
            </w:pPr>
            <w:proofErr w:type="spellStart"/>
            <w:r w:rsidRPr="00A906DB">
              <w:rPr>
                <w:b/>
                <w:bCs/>
                <w:color w:val="000000" w:themeColor="text1"/>
                <w:lang w:val="lv-LV"/>
              </w:rPr>
              <w:t>Nr</w:t>
            </w:r>
            <w:proofErr w:type="spellEnd"/>
            <w:r w:rsidRPr="00A906DB">
              <w:rPr>
                <w:b/>
                <w:bCs/>
                <w:color w:val="000000" w:themeColor="text1"/>
                <w:lang w:val="lv-LV"/>
              </w:rPr>
              <w:t xml:space="preserve">. </w:t>
            </w:r>
            <w:proofErr w:type="spellStart"/>
            <w:r w:rsidRPr="00A906DB">
              <w:rPr>
                <w:b/>
                <w:bCs/>
                <w:color w:val="000000" w:themeColor="text1"/>
                <w:lang w:val="lv-LV"/>
              </w:rPr>
              <w:t>p.k</w:t>
            </w:r>
            <w:proofErr w:type="spellEnd"/>
            <w:r w:rsidRPr="00A906DB">
              <w:rPr>
                <w:b/>
                <w:bCs/>
                <w:color w:val="000000" w:themeColor="text1"/>
                <w:lang w:val="lv-LV"/>
              </w:rPr>
              <w:t>.</w:t>
            </w:r>
          </w:p>
        </w:tc>
        <w:tc>
          <w:tcPr>
            <w:tcW w:w="5103" w:type="dxa"/>
            <w:tcBorders>
              <w:bottom w:val="single" w:sz="4" w:space="0" w:color="auto"/>
            </w:tcBorders>
            <w:vAlign w:val="center"/>
          </w:tcPr>
          <w:p w:rsidR="00A40675" w:rsidRPr="00A906DB" w:rsidRDefault="00A40675" w:rsidP="00FA1EBB">
            <w:pPr>
              <w:pStyle w:val="Heading2"/>
              <w:jc w:val="center"/>
              <w:rPr>
                <w:color w:val="000000" w:themeColor="text1"/>
              </w:rPr>
            </w:pPr>
            <w:r w:rsidRPr="00A906DB">
              <w:rPr>
                <w:color w:val="000000" w:themeColor="text1"/>
              </w:rPr>
              <w:t>Darbu nosaukums</w:t>
            </w:r>
          </w:p>
        </w:tc>
        <w:tc>
          <w:tcPr>
            <w:tcW w:w="1134" w:type="dxa"/>
            <w:tcBorders>
              <w:bottom w:val="single" w:sz="4" w:space="0" w:color="auto"/>
            </w:tcBorders>
            <w:vAlign w:val="center"/>
          </w:tcPr>
          <w:p w:rsidR="00A40675" w:rsidRPr="00A906DB" w:rsidRDefault="00A40675" w:rsidP="00FA1EBB">
            <w:pPr>
              <w:jc w:val="center"/>
              <w:rPr>
                <w:b/>
                <w:bCs/>
                <w:color w:val="000000" w:themeColor="text1"/>
                <w:lang w:val="lv-LV"/>
              </w:rPr>
            </w:pPr>
            <w:proofErr w:type="spellStart"/>
            <w:r w:rsidRPr="00A906DB">
              <w:rPr>
                <w:b/>
                <w:bCs/>
                <w:color w:val="000000" w:themeColor="text1"/>
                <w:lang w:val="lv-LV"/>
              </w:rPr>
              <w:t>Mērv</w:t>
            </w:r>
            <w:proofErr w:type="spellEnd"/>
            <w:r w:rsidRPr="00A906DB">
              <w:rPr>
                <w:b/>
                <w:bCs/>
                <w:color w:val="000000" w:themeColor="text1"/>
                <w:lang w:val="lv-LV"/>
              </w:rPr>
              <w:t>.</w:t>
            </w:r>
          </w:p>
        </w:tc>
        <w:tc>
          <w:tcPr>
            <w:tcW w:w="1134" w:type="dxa"/>
            <w:tcBorders>
              <w:bottom w:val="single" w:sz="4" w:space="0" w:color="auto"/>
            </w:tcBorders>
            <w:vAlign w:val="center"/>
          </w:tcPr>
          <w:p w:rsidR="00A40675" w:rsidRPr="00A906DB" w:rsidRDefault="00A40675" w:rsidP="00FA1EBB">
            <w:pPr>
              <w:jc w:val="center"/>
              <w:rPr>
                <w:b/>
                <w:bCs/>
                <w:color w:val="000000" w:themeColor="text1"/>
                <w:lang w:val="lv-LV"/>
              </w:rPr>
            </w:pPr>
            <w:r w:rsidRPr="00A906DB">
              <w:rPr>
                <w:b/>
                <w:bCs/>
                <w:color w:val="000000" w:themeColor="text1"/>
                <w:lang w:val="lv-LV"/>
              </w:rPr>
              <w:t>Daudz.</w:t>
            </w:r>
          </w:p>
        </w:tc>
        <w:tc>
          <w:tcPr>
            <w:tcW w:w="1276" w:type="dxa"/>
            <w:tcBorders>
              <w:bottom w:val="single" w:sz="4" w:space="0" w:color="auto"/>
            </w:tcBorders>
            <w:vAlign w:val="center"/>
          </w:tcPr>
          <w:p w:rsidR="00A40675" w:rsidRPr="00A906DB" w:rsidRDefault="00A40675" w:rsidP="00FA1EBB">
            <w:pPr>
              <w:jc w:val="center"/>
              <w:rPr>
                <w:b/>
                <w:bCs/>
                <w:color w:val="000000" w:themeColor="text1"/>
                <w:lang w:val="lv-LV"/>
              </w:rPr>
            </w:pPr>
            <w:r w:rsidRPr="00A906DB">
              <w:rPr>
                <w:b/>
                <w:bCs/>
                <w:color w:val="000000" w:themeColor="text1"/>
                <w:lang w:val="lv-LV"/>
              </w:rPr>
              <w:t>Piezīmes</w:t>
            </w:r>
          </w:p>
        </w:tc>
      </w:tr>
      <w:tr w:rsidR="00A40675" w:rsidRPr="00A906DB" w:rsidTr="00FA1EBB">
        <w:tc>
          <w:tcPr>
            <w:tcW w:w="9498" w:type="dxa"/>
            <w:gridSpan w:val="5"/>
            <w:shd w:val="pct25" w:color="auto" w:fill="auto"/>
          </w:tcPr>
          <w:p w:rsidR="00A40675" w:rsidRPr="00FA1C57" w:rsidRDefault="00A40675" w:rsidP="00FA1EBB">
            <w:pPr>
              <w:jc w:val="center"/>
              <w:rPr>
                <w:b/>
                <w:color w:val="000000" w:themeColor="text1"/>
                <w:sz w:val="28"/>
                <w:szCs w:val="28"/>
              </w:rPr>
            </w:pPr>
            <w:r w:rsidRPr="00FA1C57">
              <w:rPr>
                <w:b/>
                <w:sz w:val="28"/>
                <w:szCs w:val="28"/>
              </w:rPr>
              <w:t>1.daļa</w:t>
            </w:r>
          </w:p>
        </w:tc>
      </w:tr>
      <w:tr w:rsidR="00A40675" w:rsidRPr="00E076B9" w:rsidTr="00FA1EBB">
        <w:tc>
          <w:tcPr>
            <w:tcW w:w="851" w:type="dxa"/>
            <w:shd w:val="pct10" w:color="auto" w:fill="auto"/>
          </w:tcPr>
          <w:p w:rsidR="00A40675" w:rsidRPr="00A906DB" w:rsidRDefault="00A40675" w:rsidP="00FA1EBB">
            <w:pPr>
              <w:jc w:val="center"/>
              <w:rPr>
                <w:color w:val="000000" w:themeColor="text1"/>
                <w:lang w:val="lv-LV"/>
              </w:rPr>
            </w:pPr>
          </w:p>
        </w:tc>
        <w:tc>
          <w:tcPr>
            <w:tcW w:w="8647" w:type="dxa"/>
            <w:gridSpan w:val="4"/>
            <w:shd w:val="pct10" w:color="auto" w:fill="auto"/>
          </w:tcPr>
          <w:p w:rsidR="00A40675" w:rsidRPr="00C52989" w:rsidRDefault="00A40675" w:rsidP="00FA1EBB">
            <w:pPr>
              <w:rPr>
                <w:bCs/>
                <w:color w:val="000000" w:themeColor="text1"/>
                <w:lang w:val="lv-LV"/>
              </w:rPr>
            </w:pPr>
            <w:r>
              <w:rPr>
                <w:b/>
                <w:lang w:val="lv-LV"/>
              </w:rPr>
              <w:t>Mezgls Nr.44</w:t>
            </w:r>
            <w:r w:rsidRPr="00C52989">
              <w:rPr>
                <w:b/>
                <w:lang w:val="lv-LV"/>
              </w:rPr>
              <w:t xml:space="preserve">; </w:t>
            </w:r>
            <w:r>
              <w:rPr>
                <w:b/>
                <w:lang w:val="lv-LV"/>
              </w:rPr>
              <w:t>Kandavas</w:t>
            </w:r>
            <w:r w:rsidRPr="00C52989">
              <w:rPr>
                <w:b/>
                <w:lang w:val="lv-LV"/>
              </w:rPr>
              <w:t xml:space="preserve"> /</w:t>
            </w:r>
            <w:r>
              <w:rPr>
                <w:b/>
                <w:lang w:val="lv-LV"/>
              </w:rPr>
              <w:t>Cietokšņa</w:t>
            </w:r>
            <w:r w:rsidRPr="00C52989">
              <w:rPr>
                <w:b/>
                <w:lang w:val="lv-LV"/>
              </w:rPr>
              <w:t xml:space="preserve"> ielu krustojums</w:t>
            </w:r>
            <w:r>
              <w:rPr>
                <w:b/>
                <w:lang w:val="lv-LV"/>
              </w:rPr>
              <w:t>;</w:t>
            </w:r>
          </w:p>
        </w:tc>
      </w:tr>
      <w:tr w:rsidR="00A40675" w:rsidRPr="008E1A64" w:rsidTr="00FA1EBB">
        <w:tc>
          <w:tcPr>
            <w:tcW w:w="851" w:type="dxa"/>
            <w:tcBorders>
              <w:bottom w:val="single" w:sz="4" w:space="0" w:color="auto"/>
            </w:tcBorders>
          </w:tcPr>
          <w:p w:rsidR="00A40675" w:rsidRPr="00A906DB" w:rsidRDefault="00A40675" w:rsidP="00FA1EBB">
            <w:pPr>
              <w:jc w:val="center"/>
              <w:rPr>
                <w:color w:val="000000" w:themeColor="text1"/>
                <w:lang w:val="lv-LV"/>
              </w:rPr>
            </w:pPr>
            <w:r>
              <w:rPr>
                <w:color w:val="000000" w:themeColor="text1"/>
                <w:lang w:val="lv-LV"/>
              </w:rPr>
              <w:t>1</w:t>
            </w:r>
          </w:p>
        </w:tc>
        <w:tc>
          <w:tcPr>
            <w:tcW w:w="5103" w:type="dxa"/>
            <w:tcBorders>
              <w:bottom w:val="single" w:sz="4" w:space="0" w:color="auto"/>
            </w:tcBorders>
          </w:tcPr>
          <w:p w:rsidR="00A40675" w:rsidRPr="00A906DB" w:rsidRDefault="00A40675" w:rsidP="00FA1EBB">
            <w:pPr>
              <w:rPr>
                <w:color w:val="000000" w:themeColor="text1"/>
                <w:lang w:val="lv-LV" w:eastAsia="ru-RU"/>
              </w:rPr>
            </w:pPr>
            <w:r w:rsidRPr="00A906DB">
              <w:rPr>
                <w:color w:val="000000" w:themeColor="text1"/>
                <w:lang w:val="lv-LV" w:eastAsia="ru-RU"/>
              </w:rPr>
              <w:t xml:space="preserve">PTZ videokamera </w:t>
            </w:r>
            <w:proofErr w:type="spellStart"/>
            <w:r>
              <w:rPr>
                <w:smallCaps/>
                <w:color w:val="000000"/>
                <w:spacing w:val="-9"/>
                <w:sz w:val="30"/>
                <w:szCs w:val="30"/>
                <w:lang w:val="lv-LV"/>
              </w:rPr>
              <w:t>dh-sdsa432xa-hnr</w:t>
            </w:r>
            <w:proofErr w:type="spellEnd"/>
          </w:p>
          <w:p w:rsidR="00A40675" w:rsidRPr="008E1A64" w:rsidRDefault="00A40675" w:rsidP="00FA1EBB">
            <w:pPr>
              <w:rPr>
                <w:color w:val="000000" w:themeColor="text1"/>
                <w:sz w:val="22"/>
                <w:szCs w:val="22"/>
                <w:lang w:val="lv-LV" w:eastAsia="ru-RU"/>
              </w:rPr>
            </w:pPr>
            <w:r w:rsidRPr="00A906DB">
              <w:rPr>
                <w:color w:val="000000" w:themeColor="text1"/>
                <w:lang w:val="lv-LV"/>
              </w:rPr>
              <w:t>(tehniskas prasības pielikums Nr.1)</w:t>
            </w:r>
          </w:p>
        </w:tc>
        <w:tc>
          <w:tcPr>
            <w:tcW w:w="1134" w:type="dxa"/>
            <w:tcBorders>
              <w:bottom w:val="single" w:sz="4" w:space="0" w:color="auto"/>
            </w:tcBorders>
          </w:tcPr>
          <w:p w:rsidR="00A40675" w:rsidRPr="00A906DB" w:rsidRDefault="00A40675" w:rsidP="00FA1EBB">
            <w:pPr>
              <w:jc w:val="center"/>
              <w:rPr>
                <w:color w:val="000000" w:themeColor="text1"/>
                <w:lang w:val="lv-LV"/>
              </w:rPr>
            </w:pPr>
            <w:proofErr w:type="spellStart"/>
            <w:r w:rsidRPr="00A906DB">
              <w:rPr>
                <w:color w:val="000000" w:themeColor="text1"/>
                <w:lang w:val="lv-LV"/>
              </w:rPr>
              <w:t>Gab</w:t>
            </w:r>
            <w:proofErr w:type="spellEnd"/>
            <w:r w:rsidRPr="00A906DB">
              <w:rPr>
                <w:color w:val="000000" w:themeColor="text1"/>
                <w:lang w:val="lv-LV"/>
              </w:rPr>
              <w:t>.</w:t>
            </w:r>
          </w:p>
        </w:tc>
        <w:tc>
          <w:tcPr>
            <w:tcW w:w="1134" w:type="dxa"/>
            <w:tcBorders>
              <w:bottom w:val="single" w:sz="4" w:space="0" w:color="auto"/>
            </w:tcBorders>
          </w:tcPr>
          <w:p w:rsidR="00A40675" w:rsidRPr="00A906DB" w:rsidRDefault="00A40675" w:rsidP="00FA1EBB">
            <w:pPr>
              <w:jc w:val="center"/>
              <w:rPr>
                <w:color w:val="000000" w:themeColor="text1"/>
                <w:lang w:val="lv-LV"/>
              </w:rPr>
            </w:pPr>
            <w:r w:rsidRPr="00A906DB">
              <w:rPr>
                <w:color w:val="000000" w:themeColor="text1"/>
                <w:lang w:val="lv-LV"/>
              </w:rPr>
              <w:t>1</w:t>
            </w:r>
          </w:p>
        </w:tc>
        <w:tc>
          <w:tcPr>
            <w:tcW w:w="1276" w:type="dxa"/>
            <w:tcBorders>
              <w:bottom w:val="single" w:sz="4" w:space="0" w:color="auto"/>
            </w:tcBorders>
          </w:tcPr>
          <w:p w:rsidR="00A40675" w:rsidRPr="00A906DB" w:rsidRDefault="00A40675" w:rsidP="00FA1EBB">
            <w:pPr>
              <w:rPr>
                <w:bCs/>
                <w:color w:val="000000" w:themeColor="text1"/>
                <w:lang w:val="lv-LV"/>
              </w:rPr>
            </w:pPr>
          </w:p>
        </w:tc>
      </w:tr>
      <w:tr w:rsidR="00A40675" w:rsidRPr="00A906DB" w:rsidTr="00FA1EBB">
        <w:tc>
          <w:tcPr>
            <w:tcW w:w="9498" w:type="dxa"/>
            <w:gridSpan w:val="5"/>
            <w:shd w:val="pct25" w:color="auto" w:fill="auto"/>
          </w:tcPr>
          <w:p w:rsidR="00A40675" w:rsidRPr="00FA1C57" w:rsidRDefault="00A40675" w:rsidP="00FA1EBB">
            <w:pPr>
              <w:jc w:val="center"/>
              <w:rPr>
                <w:b/>
                <w:color w:val="000000" w:themeColor="text1"/>
                <w:sz w:val="28"/>
                <w:szCs w:val="28"/>
              </w:rPr>
            </w:pPr>
            <w:r w:rsidRPr="00FA1C57">
              <w:rPr>
                <w:b/>
                <w:sz w:val="28"/>
                <w:szCs w:val="28"/>
              </w:rPr>
              <w:t>2.daļa</w:t>
            </w:r>
          </w:p>
        </w:tc>
      </w:tr>
      <w:tr w:rsidR="00A40675" w:rsidRPr="008E1A64" w:rsidTr="00FA1EBB">
        <w:tc>
          <w:tcPr>
            <w:tcW w:w="851" w:type="dxa"/>
            <w:shd w:val="pct10" w:color="auto" w:fill="auto"/>
          </w:tcPr>
          <w:p w:rsidR="00A40675" w:rsidRPr="00A906DB" w:rsidRDefault="00A40675" w:rsidP="00FA1EBB">
            <w:pPr>
              <w:jc w:val="center"/>
              <w:rPr>
                <w:color w:val="000000" w:themeColor="text1"/>
                <w:lang w:val="lv-LV"/>
              </w:rPr>
            </w:pPr>
          </w:p>
        </w:tc>
        <w:tc>
          <w:tcPr>
            <w:tcW w:w="8647" w:type="dxa"/>
            <w:gridSpan w:val="4"/>
            <w:shd w:val="pct10" w:color="auto" w:fill="auto"/>
          </w:tcPr>
          <w:p w:rsidR="00A40675" w:rsidRPr="00A906DB" w:rsidRDefault="00A40675" w:rsidP="00FA1EBB">
            <w:pPr>
              <w:rPr>
                <w:bCs/>
                <w:color w:val="000000" w:themeColor="text1"/>
                <w:lang w:val="lv-LV"/>
              </w:rPr>
            </w:pPr>
            <w:r w:rsidRPr="008E1A64">
              <w:rPr>
                <w:b/>
                <w:lang w:val="lv-LV"/>
              </w:rPr>
              <w:t>Mezgls Nr.</w:t>
            </w:r>
            <w:r>
              <w:rPr>
                <w:b/>
                <w:lang w:val="lv-LV"/>
              </w:rPr>
              <w:t>63</w:t>
            </w:r>
            <w:r w:rsidRPr="008E1A64">
              <w:rPr>
                <w:b/>
                <w:lang w:val="lv-LV"/>
              </w:rPr>
              <w:t xml:space="preserve">; </w:t>
            </w:r>
            <w:r>
              <w:rPr>
                <w:b/>
                <w:lang w:val="lv-LV"/>
              </w:rPr>
              <w:t>Stropu promenādē „Stropu Vilnis”</w:t>
            </w:r>
            <w:r w:rsidRPr="008E1A64">
              <w:rPr>
                <w:b/>
                <w:lang w:val="lv-LV"/>
              </w:rPr>
              <w:t>;</w:t>
            </w:r>
          </w:p>
        </w:tc>
      </w:tr>
      <w:tr w:rsidR="00A40675" w:rsidRPr="008E1A64" w:rsidTr="00FA1EBB">
        <w:tc>
          <w:tcPr>
            <w:tcW w:w="851" w:type="dxa"/>
          </w:tcPr>
          <w:p w:rsidR="00A40675" w:rsidRPr="00A906DB" w:rsidRDefault="00A40675" w:rsidP="00FA1EBB">
            <w:pPr>
              <w:jc w:val="center"/>
              <w:rPr>
                <w:color w:val="000000" w:themeColor="text1"/>
                <w:lang w:val="lv-LV"/>
              </w:rPr>
            </w:pPr>
            <w:r>
              <w:rPr>
                <w:color w:val="000000" w:themeColor="text1"/>
                <w:lang w:val="lv-LV"/>
              </w:rPr>
              <w:t>1</w:t>
            </w:r>
          </w:p>
        </w:tc>
        <w:tc>
          <w:tcPr>
            <w:tcW w:w="5103" w:type="dxa"/>
          </w:tcPr>
          <w:p w:rsidR="00A40675" w:rsidRPr="00A906DB" w:rsidRDefault="00A40675" w:rsidP="00FA1EBB">
            <w:pPr>
              <w:rPr>
                <w:color w:val="000000" w:themeColor="text1"/>
                <w:lang w:val="lv-LV" w:eastAsia="ru-RU"/>
              </w:rPr>
            </w:pPr>
            <w:r w:rsidRPr="00A906DB">
              <w:rPr>
                <w:color w:val="000000" w:themeColor="text1"/>
                <w:lang w:val="lv-LV" w:eastAsia="ru-RU"/>
              </w:rPr>
              <w:t xml:space="preserve">PTZ videokamera </w:t>
            </w:r>
            <w:proofErr w:type="spellStart"/>
            <w:r>
              <w:rPr>
                <w:smallCaps/>
                <w:color w:val="000000"/>
                <w:spacing w:val="-9"/>
                <w:sz w:val="30"/>
                <w:szCs w:val="30"/>
                <w:lang w:val="lv-LV"/>
              </w:rPr>
              <w:t>dh-sd5A225xA-hnr</w:t>
            </w:r>
            <w:proofErr w:type="spellEnd"/>
          </w:p>
          <w:p w:rsidR="00A40675" w:rsidRPr="008E1A64" w:rsidRDefault="00A40675" w:rsidP="00FA1EBB">
            <w:pPr>
              <w:rPr>
                <w:color w:val="000000" w:themeColor="text1"/>
                <w:lang w:val="lv-LV"/>
              </w:rPr>
            </w:pPr>
            <w:r w:rsidRPr="00A906DB">
              <w:rPr>
                <w:color w:val="000000" w:themeColor="text1"/>
                <w:lang w:val="lv-LV"/>
              </w:rPr>
              <w:t>(tehniskas prasības pielikums Nr.</w:t>
            </w:r>
            <w:r w:rsidRPr="00C52989">
              <w:rPr>
                <w:color w:val="000000" w:themeColor="text1"/>
                <w:lang w:val="lv-LV"/>
              </w:rPr>
              <w:t>2</w:t>
            </w:r>
            <w:r w:rsidRPr="00A906DB">
              <w:rPr>
                <w:color w:val="000000" w:themeColor="text1"/>
                <w:lang w:val="lv-LV"/>
              </w:rPr>
              <w:t>)</w:t>
            </w:r>
          </w:p>
        </w:tc>
        <w:tc>
          <w:tcPr>
            <w:tcW w:w="1134" w:type="dxa"/>
          </w:tcPr>
          <w:p w:rsidR="00A40675" w:rsidRPr="00A906DB" w:rsidRDefault="00A40675" w:rsidP="00FA1EBB">
            <w:pPr>
              <w:jc w:val="center"/>
              <w:rPr>
                <w:color w:val="000000" w:themeColor="text1"/>
                <w:lang w:val="lv-LV"/>
              </w:rPr>
            </w:pPr>
            <w:proofErr w:type="spellStart"/>
            <w:r w:rsidRPr="00A906DB">
              <w:rPr>
                <w:color w:val="000000" w:themeColor="text1"/>
                <w:lang w:val="lv-LV"/>
              </w:rPr>
              <w:t>Gab</w:t>
            </w:r>
            <w:proofErr w:type="spellEnd"/>
            <w:r w:rsidRPr="00A906DB">
              <w:rPr>
                <w:color w:val="000000" w:themeColor="text1"/>
                <w:lang w:val="lv-LV"/>
              </w:rPr>
              <w:t>.</w:t>
            </w:r>
          </w:p>
        </w:tc>
        <w:tc>
          <w:tcPr>
            <w:tcW w:w="1134" w:type="dxa"/>
          </w:tcPr>
          <w:p w:rsidR="00A40675" w:rsidRPr="00A906DB" w:rsidRDefault="00A40675" w:rsidP="00FA1EBB">
            <w:pPr>
              <w:jc w:val="center"/>
              <w:rPr>
                <w:color w:val="000000" w:themeColor="text1"/>
                <w:lang w:val="lv-LV"/>
              </w:rPr>
            </w:pPr>
            <w:r w:rsidRPr="00A906DB">
              <w:rPr>
                <w:color w:val="000000" w:themeColor="text1"/>
                <w:lang w:val="lv-LV"/>
              </w:rPr>
              <w:t>1</w:t>
            </w:r>
          </w:p>
        </w:tc>
        <w:tc>
          <w:tcPr>
            <w:tcW w:w="1276" w:type="dxa"/>
          </w:tcPr>
          <w:p w:rsidR="00A40675" w:rsidRPr="00A906DB" w:rsidRDefault="00A40675" w:rsidP="00FA1EBB">
            <w:pPr>
              <w:rPr>
                <w:bCs/>
                <w:color w:val="000000" w:themeColor="text1"/>
                <w:lang w:val="lv-LV"/>
              </w:rPr>
            </w:pPr>
          </w:p>
        </w:tc>
      </w:tr>
      <w:tr w:rsidR="00A40675" w:rsidRPr="00A906DB" w:rsidTr="00FA1EBB">
        <w:tc>
          <w:tcPr>
            <w:tcW w:w="9498" w:type="dxa"/>
            <w:gridSpan w:val="5"/>
            <w:shd w:val="pct25" w:color="auto" w:fill="auto"/>
          </w:tcPr>
          <w:p w:rsidR="00A40675" w:rsidRPr="00FA1C57" w:rsidRDefault="00A40675" w:rsidP="00FA1EBB">
            <w:pPr>
              <w:jc w:val="center"/>
              <w:rPr>
                <w:b/>
                <w:color w:val="000000" w:themeColor="text1"/>
                <w:sz w:val="28"/>
                <w:szCs w:val="28"/>
              </w:rPr>
            </w:pPr>
            <w:r w:rsidRPr="00FA1C57">
              <w:rPr>
                <w:b/>
                <w:sz w:val="28"/>
                <w:szCs w:val="28"/>
              </w:rPr>
              <w:t>3.daļa</w:t>
            </w:r>
          </w:p>
        </w:tc>
      </w:tr>
      <w:tr w:rsidR="00A40675" w:rsidRPr="008E1A64" w:rsidTr="00FA1EBB">
        <w:tc>
          <w:tcPr>
            <w:tcW w:w="851" w:type="dxa"/>
            <w:shd w:val="pct10" w:color="auto" w:fill="auto"/>
          </w:tcPr>
          <w:p w:rsidR="00A40675" w:rsidRPr="00A906DB" w:rsidRDefault="00A40675" w:rsidP="00FA1EBB">
            <w:pPr>
              <w:jc w:val="center"/>
              <w:rPr>
                <w:color w:val="000000" w:themeColor="text1"/>
                <w:lang w:val="lv-LV"/>
              </w:rPr>
            </w:pPr>
          </w:p>
        </w:tc>
        <w:tc>
          <w:tcPr>
            <w:tcW w:w="8647" w:type="dxa"/>
            <w:gridSpan w:val="4"/>
            <w:shd w:val="pct10" w:color="auto" w:fill="auto"/>
          </w:tcPr>
          <w:p w:rsidR="00A40675" w:rsidRPr="00A906DB" w:rsidRDefault="00A40675" w:rsidP="00FA1EBB">
            <w:pPr>
              <w:rPr>
                <w:bCs/>
                <w:color w:val="000000" w:themeColor="text1"/>
                <w:lang w:val="lv-LV"/>
              </w:rPr>
            </w:pPr>
            <w:r w:rsidRPr="008E1A64">
              <w:rPr>
                <w:b/>
                <w:lang w:val="lv-LV"/>
              </w:rPr>
              <w:t>Mezgls Nr.</w:t>
            </w:r>
            <w:r>
              <w:rPr>
                <w:b/>
                <w:lang w:val="lv-LV"/>
              </w:rPr>
              <w:t>21</w:t>
            </w:r>
            <w:r w:rsidRPr="008E1A64">
              <w:rPr>
                <w:b/>
                <w:lang w:val="lv-LV"/>
              </w:rPr>
              <w:t>;</w:t>
            </w:r>
            <w:r>
              <w:rPr>
                <w:b/>
                <w:lang w:val="lv-LV"/>
              </w:rPr>
              <w:t xml:space="preserve"> Ventspils un 18 Novembra </w:t>
            </w:r>
            <w:r w:rsidRPr="00C52989">
              <w:rPr>
                <w:b/>
                <w:lang w:val="lv-LV"/>
              </w:rPr>
              <w:t>ielu krustojums</w:t>
            </w:r>
            <w:r w:rsidRPr="008E1A64">
              <w:rPr>
                <w:b/>
                <w:lang w:val="lv-LV"/>
              </w:rPr>
              <w:t>;</w:t>
            </w:r>
          </w:p>
        </w:tc>
      </w:tr>
      <w:tr w:rsidR="00A40675" w:rsidRPr="008E1A64" w:rsidTr="00FA1EBB">
        <w:tc>
          <w:tcPr>
            <w:tcW w:w="851" w:type="dxa"/>
          </w:tcPr>
          <w:p w:rsidR="00A40675" w:rsidRPr="00A906DB" w:rsidRDefault="00A40675" w:rsidP="00FA1EBB">
            <w:pPr>
              <w:jc w:val="center"/>
              <w:rPr>
                <w:color w:val="000000" w:themeColor="text1"/>
                <w:lang w:val="lv-LV"/>
              </w:rPr>
            </w:pPr>
            <w:r>
              <w:rPr>
                <w:color w:val="000000" w:themeColor="text1"/>
                <w:lang w:val="lv-LV"/>
              </w:rPr>
              <w:t>1</w:t>
            </w:r>
          </w:p>
        </w:tc>
        <w:tc>
          <w:tcPr>
            <w:tcW w:w="5103" w:type="dxa"/>
          </w:tcPr>
          <w:p w:rsidR="00A40675" w:rsidRPr="008E1A64" w:rsidRDefault="00A40675" w:rsidP="00FA1EBB">
            <w:pPr>
              <w:rPr>
                <w:color w:val="000000" w:themeColor="text1"/>
                <w:lang w:val="lv-LV"/>
              </w:rPr>
            </w:pPr>
            <w:r w:rsidRPr="00A906DB">
              <w:rPr>
                <w:color w:val="000000" w:themeColor="text1"/>
                <w:lang w:val="lv-LV"/>
              </w:rPr>
              <w:t xml:space="preserve"> </w:t>
            </w:r>
            <w:r>
              <w:rPr>
                <w:color w:val="000000" w:themeColor="text1"/>
                <w:lang w:val="lv-LV"/>
              </w:rPr>
              <w:t xml:space="preserve">Tīkla maršrutētājs </w:t>
            </w:r>
            <w:proofErr w:type="spellStart"/>
            <w:r>
              <w:rPr>
                <w:color w:val="000000" w:themeColor="text1"/>
                <w:lang w:val="lv-LV"/>
              </w:rPr>
              <w:t>Mikrotic</w:t>
            </w:r>
            <w:proofErr w:type="spellEnd"/>
            <w:r>
              <w:rPr>
                <w:color w:val="000000" w:themeColor="text1"/>
                <w:lang w:val="lv-LV"/>
              </w:rPr>
              <w:t xml:space="preserve"> RB2011IL-IN</w:t>
            </w:r>
          </w:p>
        </w:tc>
        <w:tc>
          <w:tcPr>
            <w:tcW w:w="1134" w:type="dxa"/>
          </w:tcPr>
          <w:p w:rsidR="00A40675" w:rsidRPr="00A906DB" w:rsidRDefault="00A40675" w:rsidP="00FA1EBB">
            <w:pPr>
              <w:jc w:val="center"/>
              <w:rPr>
                <w:color w:val="000000" w:themeColor="text1"/>
                <w:lang w:val="lv-LV"/>
              </w:rPr>
            </w:pPr>
            <w:proofErr w:type="spellStart"/>
            <w:r w:rsidRPr="00A906DB">
              <w:rPr>
                <w:color w:val="000000" w:themeColor="text1"/>
                <w:lang w:val="lv-LV"/>
              </w:rPr>
              <w:t>Gab</w:t>
            </w:r>
            <w:proofErr w:type="spellEnd"/>
            <w:r w:rsidRPr="00A906DB">
              <w:rPr>
                <w:color w:val="000000" w:themeColor="text1"/>
                <w:lang w:val="lv-LV"/>
              </w:rPr>
              <w:t>.</w:t>
            </w:r>
          </w:p>
        </w:tc>
        <w:tc>
          <w:tcPr>
            <w:tcW w:w="1134" w:type="dxa"/>
          </w:tcPr>
          <w:p w:rsidR="00A40675" w:rsidRPr="00A906DB" w:rsidRDefault="00A40675" w:rsidP="00FA1EBB">
            <w:pPr>
              <w:jc w:val="center"/>
              <w:rPr>
                <w:color w:val="000000" w:themeColor="text1"/>
                <w:lang w:val="lv-LV"/>
              </w:rPr>
            </w:pPr>
            <w:r w:rsidRPr="00A906DB">
              <w:rPr>
                <w:color w:val="000000" w:themeColor="text1"/>
                <w:lang w:val="lv-LV"/>
              </w:rPr>
              <w:t>1</w:t>
            </w:r>
          </w:p>
        </w:tc>
        <w:tc>
          <w:tcPr>
            <w:tcW w:w="1276" w:type="dxa"/>
          </w:tcPr>
          <w:p w:rsidR="00A40675" w:rsidRPr="00A906DB" w:rsidRDefault="00A40675" w:rsidP="00FA1EBB">
            <w:pPr>
              <w:rPr>
                <w:bCs/>
                <w:color w:val="000000" w:themeColor="text1"/>
                <w:lang w:val="lv-LV"/>
              </w:rPr>
            </w:pPr>
          </w:p>
        </w:tc>
      </w:tr>
      <w:tr w:rsidR="00A40675" w:rsidRPr="00A906DB" w:rsidTr="00FA1EBB">
        <w:tc>
          <w:tcPr>
            <w:tcW w:w="9498" w:type="dxa"/>
            <w:gridSpan w:val="5"/>
            <w:shd w:val="pct25" w:color="auto" w:fill="auto"/>
          </w:tcPr>
          <w:p w:rsidR="00A40675" w:rsidRPr="00FA1C57" w:rsidRDefault="00A40675" w:rsidP="00FA1EBB">
            <w:pPr>
              <w:jc w:val="center"/>
              <w:rPr>
                <w:b/>
                <w:color w:val="000000" w:themeColor="text1"/>
                <w:sz w:val="28"/>
                <w:szCs w:val="28"/>
              </w:rPr>
            </w:pPr>
            <w:r w:rsidRPr="00FA1C57">
              <w:rPr>
                <w:b/>
                <w:sz w:val="28"/>
                <w:szCs w:val="28"/>
              </w:rPr>
              <w:t>4.daļa</w:t>
            </w:r>
          </w:p>
        </w:tc>
      </w:tr>
      <w:tr w:rsidR="00A40675" w:rsidRPr="00260AB4" w:rsidTr="00FA1EBB">
        <w:tc>
          <w:tcPr>
            <w:tcW w:w="851" w:type="dxa"/>
            <w:shd w:val="pct10" w:color="auto" w:fill="auto"/>
          </w:tcPr>
          <w:p w:rsidR="00A40675" w:rsidRPr="00A906DB" w:rsidRDefault="00A40675" w:rsidP="00FA1EBB">
            <w:pPr>
              <w:jc w:val="center"/>
              <w:rPr>
                <w:color w:val="000000" w:themeColor="text1"/>
                <w:lang w:val="lv-LV"/>
              </w:rPr>
            </w:pPr>
          </w:p>
        </w:tc>
        <w:tc>
          <w:tcPr>
            <w:tcW w:w="8647" w:type="dxa"/>
            <w:gridSpan w:val="4"/>
            <w:shd w:val="pct10" w:color="auto" w:fill="auto"/>
          </w:tcPr>
          <w:p w:rsidR="00A40675" w:rsidRPr="00A906DB" w:rsidRDefault="00A40675" w:rsidP="00FA1EBB">
            <w:pPr>
              <w:rPr>
                <w:bCs/>
                <w:color w:val="000000" w:themeColor="text1"/>
                <w:lang w:val="lv-LV"/>
              </w:rPr>
            </w:pPr>
            <w:r w:rsidRPr="008E1A64">
              <w:rPr>
                <w:b/>
                <w:lang w:val="lv-LV"/>
              </w:rPr>
              <w:t>Mezgls Nr.</w:t>
            </w:r>
            <w:r>
              <w:rPr>
                <w:b/>
                <w:lang w:val="lv-LV"/>
              </w:rPr>
              <w:t>1</w:t>
            </w:r>
            <w:r w:rsidRPr="008E1A64">
              <w:rPr>
                <w:b/>
                <w:lang w:val="lv-LV"/>
              </w:rPr>
              <w:t>;</w:t>
            </w:r>
            <w:r>
              <w:rPr>
                <w:b/>
                <w:lang w:val="lv-LV"/>
              </w:rPr>
              <w:t xml:space="preserve"> </w:t>
            </w:r>
            <w:proofErr w:type="spellStart"/>
            <w:r>
              <w:rPr>
                <w:b/>
                <w:lang w:val="lv-LV"/>
              </w:rPr>
              <w:t>Servertelpa</w:t>
            </w:r>
            <w:proofErr w:type="spellEnd"/>
            <w:r>
              <w:rPr>
                <w:b/>
                <w:lang w:val="lv-LV"/>
              </w:rPr>
              <w:t xml:space="preserve"> Muzeja iela 6</w:t>
            </w:r>
            <w:r w:rsidRPr="008E1A64">
              <w:rPr>
                <w:b/>
                <w:lang w:val="lv-LV"/>
              </w:rPr>
              <w:t>;</w:t>
            </w:r>
          </w:p>
        </w:tc>
      </w:tr>
      <w:tr w:rsidR="00A40675" w:rsidRPr="00260AB4" w:rsidTr="00FA1EBB">
        <w:tc>
          <w:tcPr>
            <w:tcW w:w="851" w:type="dxa"/>
          </w:tcPr>
          <w:p w:rsidR="00A40675" w:rsidRPr="00A906DB" w:rsidRDefault="00A40675" w:rsidP="00FA1EBB">
            <w:pPr>
              <w:jc w:val="center"/>
              <w:rPr>
                <w:color w:val="000000" w:themeColor="text1"/>
                <w:lang w:val="lv-LV"/>
              </w:rPr>
            </w:pPr>
            <w:r>
              <w:rPr>
                <w:color w:val="000000" w:themeColor="text1"/>
                <w:lang w:val="lv-LV"/>
              </w:rPr>
              <w:t>1</w:t>
            </w:r>
          </w:p>
        </w:tc>
        <w:tc>
          <w:tcPr>
            <w:tcW w:w="5103" w:type="dxa"/>
          </w:tcPr>
          <w:p w:rsidR="00A40675" w:rsidRPr="008E1A64" w:rsidRDefault="00A40675" w:rsidP="00FA1EBB">
            <w:pPr>
              <w:rPr>
                <w:color w:val="000000" w:themeColor="text1"/>
                <w:lang w:val="lv-LV"/>
              </w:rPr>
            </w:pPr>
            <w:r w:rsidRPr="00A906DB">
              <w:rPr>
                <w:color w:val="000000" w:themeColor="text1"/>
                <w:lang w:val="lv-LV"/>
              </w:rPr>
              <w:t xml:space="preserve"> </w:t>
            </w:r>
            <w:r>
              <w:rPr>
                <w:color w:val="000000" w:themeColor="text1"/>
                <w:lang w:val="lv-LV"/>
              </w:rPr>
              <w:t xml:space="preserve">Dators –serveris </w:t>
            </w:r>
            <w:proofErr w:type="spellStart"/>
            <w:r>
              <w:rPr>
                <w:color w:val="000000" w:themeColor="text1"/>
                <w:lang w:val="lv-LV"/>
              </w:rPr>
              <w:t>Macroskop</w:t>
            </w:r>
            <w:proofErr w:type="spellEnd"/>
            <w:r>
              <w:rPr>
                <w:color w:val="000000" w:themeColor="text1"/>
                <w:lang w:val="lv-LV"/>
              </w:rPr>
              <w:t xml:space="preserve"> </w:t>
            </w:r>
            <w:proofErr w:type="spellStart"/>
            <w:r>
              <w:rPr>
                <w:color w:val="000000" w:themeColor="text1"/>
                <w:lang w:val="lv-LV"/>
              </w:rPr>
              <w:t>kameram</w:t>
            </w:r>
            <w:proofErr w:type="spellEnd"/>
          </w:p>
        </w:tc>
        <w:tc>
          <w:tcPr>
            <w:tcW w:w="1134" w:type="dxa"/>
          </w:tcPr>
          <w:p w:rsidR="00A40675" w:rsidRPr="00A906DB" w:rsidRDefault="00A40675" w:rsidP="00FA1EBB">
            <w:pPr>
              <w:jc w:val="center"/>
              <w:rPr>
                <w:color w:val="000000" w:themeColor="text1"/>
                <w:lang w:val="lv-LV"/>
              </w:rPr>
            </w:pPr>
            <w:proofErr w:type="spellStart"/>
            <w:r w:rsidRPr="00A906DB">
              <w:rPr>
                <w:color w:val="000000" w:themeColor="text1"/>
                <w:lang w:val="lv-LV"/>
              </w:rPr>
              <w:t>Gab</w:t>
            </w:r>
            <w:proofErr w:type="spellEnd"/>
            <w:r w:rsidRPr="00A906DB">
              <w:rPr>
                <w:color w:val="000000" w:themeColor="text1"/>
                <w:lang w:val="lv-LV"/>
              </w:rPr>
              <w:t>.</w:t>
            </w:r>
          </w:p>
        </w:tc>
        <w:tc>
          <w:tcPr>
            <w:tcW w:w="1134" w:type="dxa"/>
          </w:tcPr>
          <w:p w:rsidR="00A40675" w:rsidRPr="00A906DB" w:rsidRDefault="00A40675" w:rsidP="00FA1EBB">
            <w:pPr>
              <w:jc w:val="center"/>
              <w:rPr>
                <w:color w:val="000000" w:themeColor="text1"/>
                <w:lang w:val="lv-LV"/>
              </w:rPr>
            </w:pPr>
            <w:r w:rsidRPr="00A906DB">
              <w:rPr>
                <w:color w:val="000000" w:themeColor="text1"/>
                <w:lang w:val="lv-LV"/>
              </w:rPr>
              <w:t>1</w:t>
            </w:r>
          </w:p>
        </w:tc>
        <w:tc>
          <w:tcPr>
            <w:tcW w:w="1276" w:type="dxa"/>
          </w:tcPr>
          <w:p w:rsidR="00A40675" w:rsidRPr="00A906DB" w:rsidRDefault="00A40675" w:rsidP="00FA1EBB">
            <w:pPr>
              <w:rPr>
                <w:bCs/>
                <w:color w:val="000000" w:themeColor="text1"/>
                <w:lang w:val="lv-LV"/>
              </w:rPr>
            </w:pPr>
          </w:p>
        </w:tc>
      </w:tr>
      <w:tr w:rsidR="00A40675" w:rsidRPr="00260AB4" w:rsidTr="00FA1EBB">
        <w:tc>
          <w:tcPr>
            <w:tcW w:w="851" w:type="dxa"/>
          </w:tcPr>
          <w:p w:rsidR="00A40675" w:rsidRDefault="00A40675" w:rsidP="00FA1EBB">
            <w:pPr>
              <w:jc w:val="center"/>
              <w:rPr>
                <w:color w:val="000000" w:themeColor="text1"/>
                <w:lang w:val="lv-LV"/>
              </w:rPr>
            </w:pPr>
          </w:p>
        </w:tc>
        <w:tc>
          <w:tcPr>
            <w:tcW w:w="5103" w:type="dxa"/>
          </w:tcPr>
          <w:p w:rsidR="00A40675" w:rsidRPr="00A906DB" w:rsidRDefault="00A40675" w:rsidP="00FA1EBB">
            <w:pPr>
              <w:rPr>
                <w:color w:val="000000" w:themeColor="text1"/>
                <w:lang w:val="lv-LV"/>
              </w:rPr>
            </w:pPr>
          </w:p>
        </w:tc>
        <w:tc>
          <w:tcPr>
            <w:tcW w:w="1134" w:type="dxa"/>
          </w:tcPr>
          <w:p w:rsidR="00A40675" w:rsidRPr="00A906DB" w:rsidRDefault="00A40675" w:rsidP="00FA1EBB">
            <w:pPr>
              <w:jc w:val="center"/>
              <w:rPr>
                <w:color w:val="000000" w:themeColor="text1"/>
                <w:lang w:val="lv-LV"/>
              </w:rPr>
            </w:pPr>
          </w:p>
        </w:tc>
        <w:tc>
          <w:tcPr>
            <w:tcW w:w="1134" w:type="dxa"/>
          </w:tcPr>
          <w:p w:rsidR="00A40675" w:rsidRPr="00A906DB" w:rsidRDefault="00A40675" w:rsidP="00FA1EBB">
            <w:pPr>
              <w:jc w:val="center"/>
              <w:rPr>
                <w:color w:val="000000" w:themeColor="text1"/>
                <w:lang w:val="lv-LV"/>
              </w:rPr>
            </w:pPr>
          </w:p>
        </w:tc>
        <w:tc>
          <w:tcPr>
            <w:tcW w:w="1276" w:type="dxa"/>
          </w:tcPr>
          <w:p w:rsidR="00A40675" w:rsidRPr="00A906DB" w:rsidRDefault="00A40675" w:rsidP="00FA1EBB">
            <w:pPr>
              <w:rPr>
                <w:bCs/>
                <w:color w:val="000000" w:themeColor="text1"/>
                <w:lang w:val="lv-LV"/>
              </w:rPr>
            </w:pPr>
          </w:p>
        </w:tc>
      </w:tr>
    </w:tbl>
    <w:p w:rsidR="00A40675" w:rsidRPr="008E1A64" w:rsidRDefault="00A40675" w:rsidP="00A40675">
      <w:pPr>
        <w:rPr>
          <w:color w:val="000000" w:themeColor="text1"/>
          <w:lang w:val="lv-LV"/>
        </w:rPr>
      </w:pPr>
    </w:p>
    <w:p w:rsidR="00A40675" w:rsidRPr="00424FF5" w:rsidRDefault="00A40675" w:rsidP="00A40675">
      <w:pPr>
        <w:numPr>
          <w:ilvl w:val="0"/>
          <w:numId w:val="43"/>
        </w:numPr>
        <w:jc w:val="both"/>
        <w:rPr>
          <w:b/>
          <w:bCs/>
          <w:noProof/>
          <w:lang w:val="lv-LV"/>
        </w:rPr>
      </w:pPr>
      <w:r w:rsidRPr="00424FF5">
        <w:rPr>
          <w:b/>
          <w:bCs/>
          <w:noProof/>
          <w:lang w:val="lv-LV"/>
        </w:rPr>
        <w:t>Prasības  piedāvājuma sagatavošanā ir sekojošas:</w:t>
      </w:r>
    </w:p>
    <w:p w:rsidR="00A40675" w:rsidRDefault="00A40675" w:rsidP="00A40675">
      <w:pPr>
        <w:ind w:left="1080"/>
        <w:jc w:val="both"/>
      </w:pPr>
      <w:r>
        <w:rPr>
          <w:noProof/>
        </w:rPr>
        <w:t xml:space="preserve">3.1 </w:t>
      </w:r>
      <w:r w:rsidRPr="0048436E">
        <w:rPr>
          <w:noProof/>
        </w:rPr>
        <w:t xml:space="preserve">Pretendents var iesniegt prasībām atbilstošus ekvivalentus materiālus un iekārtas – pretendents norāda ražotāju un marku. </w:t>
      </w:r>
      <w:r w:rsidRPr="0048436E">
        <w:t xml:space="preserve">Visas </w:t>
      </w:r>
      <w:proofErr w:type="spellStart"/>
      <w:r w:rsidRPr="0048436E">
        <w:t>atsauces</w:t>
      </w:r>
      <w:proofErr w:type="spellEnd"/>
      <w:r w:rsidRPr="0048436E">
        <w:t xml:space="preserve"> </w:t>
      </w:r>
      <w:proofErr w:type="spellStart"/>
      <w:r w:rsidRPr="0048436E">
        <w:t>uz</w:t>
      </w:r>
      <w:proofErr w:type="spellEnd"/>
      <w:r w:rsidRPr="0048436E">
        <w:t xml:space="preserve"> </w:t>
      </w:r>
      <w:proofErr w:type="spellStart"/>
      <w:r w:rsidRPr="0048436E">
        <w:t>materiālu</w:t>
      </w:r>
      <w:proofErr w:type="spellEnd"/>
      <w:r w:rsidRPr="0048436E">
        <w:t xml:space="preserve"> </w:t>
      </w:r>
      <w:proofErr w:type="gramStart"/>
      <w:r w:rsidRPr="0048436E">
        <w:t>un</w:t>
      </w:r>
      <w:proofErr w:type="gramEnd"/>
      <w:r w:rsidRPr="0048436E">
        <w:t xml:space="preserve"> </w:t>
      </w:r>
      <w:proofErr w:type="spellStart"/>
      <w:r w:rsidRPr="0048436E">
        <w:t>izstrādājumu</w:t>
      </w:r>
      <w:proofErr w:type="spellEnd"/>
      <w:r w:rsidRPr="0048436E">
        <w:t xml:space="preserve"> </w:t>
      </w:r>
      <w:proofErr w:type="spellStart"/>
      <w:r w:rsidRPr="0048436E">
        <w:t>izgatavotāju</w:t>
      </w:r>
      <w:proofErr w:type="spellEnd"/>
      <w:r w:rsidRPr="0048436E">
        <w:t xml:space="preserve"> </w:t>
      </w:r>
      <w:proofErr w:type="spellStart"/>
      <w:r w:rsidRPr="0048436E">
        <w:t>firmām</w:t>
      </w:r>
      <w:proofErr w:type="spellEnd"/>
      <w:r w:rsidRPr="0048436E">
        <w:t xml:space="preserve">, </w:t>
      </w:r>
      <w:proofErr w:type="spellStart"/>
      <w:r w:rsidRPr="0048436E">
        <w:t>kuras</w:t>
      </w:r>
      <w:proofErr w:type="spellEnd"/>
      <w:r w:rsidRPr="0048436E">
        <w:t xml:space="preserve"> </w:t>
      </w:r>
      <w:proofErr w:type="spellStart"/>
      <w:r w:rsidRPr="0048436E">
        <w:t>norādītas</w:t>
      </w:r>
      <w:proofErr w:type="spellEnd"/>
      <w:r w:rsidRPr="0048436E">
        <w:t xml:space="preserve"> </w:t>
      </w:r>
      <w:proofErr w:type="spellStart"/>
      <w:r w:rsidRPr="0048436E">
        <w:t>tehniskajā</w:t>
      </w:r>
      <w:proofErr w:type="spellEnd"/>
      <w:r w:rsidRPr="0048436E">
        <w:t xml:space="preserve"> </w:t>
      </w:r>
      <w:proofErr w:type="spellStart"/>
      <w:r w:rsidRPr="0048436E">
        <w:t>dokumentācijā</w:t>
      </w:r>
      <w:proofErr w:type="spellEnd"/>
      <w:r w:rsidRPr="0048436E">
        <w:t xml:space="preserve">, </w:t>
      </w:r>
      <w:proofErr w:type="spellStart"/>
      <w:r w:rsidRPr="0048436E">
        <w:t>liecina</w:t>
      </w:r>
      <w:proofErr w:type="spellEnd"/>
      <w:r w:rsidRPr="0048436E">
        <w:t xml:space="preserve"> </w:t>
      </w:r>
      <w:proofErr w:type="spellStart"/>
      <w:r w:rsidRPr="0048436E">
        <w:t>tikai</w:t>
      </w:r>
      <w:proofErr w:type="spellEnd"/>
      <w:r w:rsidRPr="0048436E">
        <w:t xml:space="preserve"> par </w:t>
      </w:r>
      <w:proofErr w:type="spellStart"/>
      <w:r w:rsidRPr="0048436E">
        <w:t>šo</w:t>
      </w:r>
      <w:proofErr w:type="spellEnd"/>
      <w:r w:rsidRPr="0048436E">
        <w:t xml:space="preserve"> </w:t>
      </w:r>
      <w:proofErr w:type="spellStart"/>
      <w:r w:rsidRPr="0048436E">
        <w:t>izstrādājumu</w:t>
      </w:r>
      <w:proofErr w:type="spellEnd"/>
      <w:r w:rsidRPr="0048436E">
        <w:t xml:space="preserve"> </w:t>
      </w:r>
      <w:proofErr w:type="spellStart"/>
      <w:r w:rsidRPr="0048436E">
        <w:t>tehnisko</w:t>
      </w:r>
      <w:proofErr w:type="spellEnd"/>
      <w:r w:rsidRPr="0048436E">
        <w:t xml:space="preserve">, </w:t>
      </w:r>
      <w:proofErr w:type="spellStart"/>
      <w:r w:rsidRPr="0048436E">
        <w:t>estētisko</w:t>
      </w:r>
      <w:proofErr w:type="spellEnd"/>
      <w:r w:rsidRPr="0048436E">
        <w:t xml:space="preserve"> </w:t>
      </w:r>
      <w:proofErr w:type="spellStart"/>
      <w:r w:rsidRPr="0048436E">
        <w:t>kvalitāti</w:t>
      </w:r>
      <w:proofErr w:type="spellEnd"/>
      <w:r w:rsidRPr="0048436E">
        <w:t xml:space="preserve">, </w:t>
      </w:r>
      <w:proofErr w:type="spellStart"/>
      <w:r w:rsidRPr="0048436E">
        <w:t>ekspluatācijas</w:t>
      </w:r>
      <w:proofErr w:type="spellEnd"/>
      <w:r w:rsidRPr="0048436E">
        <w:t xml:space="preserve"> </w:t>
      </w:r>
      <w:proofErr w:type="spellStart"/>
      <w:r w:rsidRPr="0048436E">
        <w:t>īpašībām</w:t>
      </w:r>
      <w:proofErr w:type="spellEnd"/>
      <w:r w:rsidRPr="0048436E">
        <w:t xml:space="preserve"> un </w:t>
      </w:r>
      <w:proofErr w:type="spellStart"/>
      <w:r w:rsidRPr="0048436E">
        <w:t>apkalpošanas</w:t>
      </w:r>
      <w:proofErr w:type="spellEnd"/>
      <w:r w:rsidRPr="0048436E">
        <w:t xml:space="preserve"> </w:t>
      </w:r>
      <w:proofErr w:type="spellStart"/>
      <w:r w:rsidRPr="0048436E">
        <w:t>līmeni</w:t>
      </w:r>
      <w:proofErr w:type="spellEnd"/>
      <w:r w:rsidRPr="0048436E">
        <w:t xml:space="preserve">. </w:t>
      </w:r>
      <w:proofErr w:type="spellStart"/>
      <w:r w:rsidRPr="0048436E">
        <w:t>Norādīto</w:t>
      </w:r>
      <w:proofErr w:type="spellEnd"/>
      <w:r w:rsidRPr="0048436E">
        <w:t xml:space="preserve"> </w:t>
      </w:r>
      <w:proofErr w:type="spellStart"/>
      <w:r w:rsidRPr="0048436E">
        <w:t>materiālu</w:t>
      </w:r>
      <w:proofErr w:type="spellEnd"/>
      <w:r w:rsidRPr="0048436E">
        <w:t xml:space="preserve"> un </w:t>
      </w:r>
      <w:proofErr w:type="spellStart"/>
      <w:r w:rsidRPr="0048436E">
        <w:t>izstrādājumu</w:t>
      </w:r>
      <w:proofErr w:type="spellEnd"/>
      <w:r w:rsidRPr="0048436E">
        <w:t xml:space="preserve"> </w:t>
      </w:r>
      <w:proofErr w:type="spellStart"/>
      <w:r w:rsidRPr="0048436E">
        <w:t>nomaiņa</w:t>
      </w:r>
      <w:proofErr w:type="spellEnd"/>
      <w:r w:rsidRPr="0048436E">
        <w:t xml:space="preserve"> </w:t>
      </w:r>
      <w:proofErr w:type="spellStart"/>
      <w:r w:rsidRPr="0048436E">
        <w:t>ir</w:t>
      </w:r>
      <w:proofErr w:type="spellEnd"/>
      <w:r w:rsidRPr="0048436E">
        <w:t xml:space="preserve"> </w:t>
      </w:r>
      <w:proofErr w:type="spellStart"/>
      <w:r w:rsidRPr="0048436E">
        <w:t>iespējama</w:t>
      </w:r>
      <w:proofErr w:type="spellEnd"/>
      <w:r w:rsidRPr="0048436E">
        <w:t xml:space="preserve"> </w:t>
      </w:r>
      <w:proofErr w:type="spellStart"/>
      <w:r w:rsidRPr="0048436E">
        <w:t>ar</w:t>
      </w:r>
      <w:proofErr w:type="spellEnd"/>
      <w:r w:rsidRPr="0048436E">
        <w:t xml:space="preserve"> </w:t>
      </w:r>
      <w:proofErr w:type="spellStart"/>
      <w:r w:rsidRPr="0048436E">
        <w:t>citiem</w:t>
      </w:r>
      <w:proofErr w:type="spellEnd"/>
      <w:r w:rsidRPr="0048436E">
        <w:t xml:space="preserve"> </w:t>
      </w:r>
      <w:proofErr w:type="spellStart"/>
      <w:r w:rsidRPr="0048436E">
        <w:t>materiāliem</w:t>
      </w:r>
      <w:proofErr w:type="spellEnd"/>
      <w:r w:rsidRPr="0048436E">
        <w:t xml:space="preserve"> un </w:t>
      </w:r>
      <w:proofErr w:type="spellStart"/>
      <w:r w:rsidRPr="0048436E">
        <w:t>izstrādājumiem</w:t>
      </w:r>
      <w:proofErr w:type="spellEnd"/>
      <w:r w:rsidRPr="0048436E">
        <w:t xml:space="preserve">, </w:t>
      </w:r>
      <w:proofErr w:type="spellStart"/>
      <w:r w:rsidRPr="0048436E">
        <w:t>kuru</w:t>
      </w:r>
      <w:proofErr w:type="spellEnd"/>
      <w:r w:rsidRPr="0048436E">
        <w:t xml:space="preserve"> </w:t>
      </w:r>
      <w:proofErr w:type="spellStart"/>
      <w:r w:rsidRPr="0048436E">
        <w:t>kvalitātes</w:t>
      </w:r>
      <w:proofErr w:type="spellEnd"/>
      <w:r w:rsidRPr="0048436E">
        <w:t xml:space="preserve"> </w:t>
      </w:r>
      <w:proofErr w:type="spellStart"/>
      <w:r w:rsidRPr="0048436E">
        <w:t>rādītāji</w:t>
      </w:r>
      <w:proofErr w:type="spellEnd"/>
      <w:r w:rsidRPr="0048436E">
        <w:t xml:space="preserve"> </w:t>
      </w:r>
      <w:proofErr w:type="spellStart"/>
      <w:r w:rsidRPr="0048436E">
        <w:t>ir</w:t>
      </w:r>
      <w:proofErr w:type="spellEnd"/>
      <w:r w:rsidRPr="0048436E">
        <w:t xml:space="preserve"> </w:t>
      </w:r>
      <w:proofErr w:type="spellStart"/>
      <w:r w:rsidRPr="0048436E">
        <w:t>līdzvērtīgi</w:t>
      </w:r>
      <w:proofErr w:type="spellEnd"/>
      <w:r w:rsidRPr="0048436E">
        <w:t xml:space="preserve"> </w:t>
      </w:r>
      <w:proofErr w:type="spellStart"/>
      <w:r w:rsidRPr="0048436E">
        <w:t>vai</w:t>
      </w:r>
      <w:proofErr w:type="spellEnd"/>
      <w:r w:rsidRPr="0048436E">
        <w:t xml:space="preserve"> </w:t>
      </w:r>
      <w:proofErr w:type="spellStart"/>
      <w:r w:rsidRPr="0048436E">
        <w:t>labākie</w:t>
      </w:r>
      <w:proofErr w:type="spellEnd"/>
      <w:r w:rsidRPr="0048436E">
        <w:t xml:space="preserve"> par </w:t>
      </w:r>
      <w:proofErr w:type="spellStart"/>
      <w:r w:rsidRPr="0048436E">
        <w:t>tehniskajā</w:t>
      </w:r>
      <w:proofErr w:type="spellEnd"/>
      <w:r w:rsidRPr="0048436E">
        <w:t xml:space="preserve"> </w:t>
      </w:r>
      <w:proofErr w:type="spellStart"/>
      <w:r w:rsidRPr="0048436E">
        <w:t>dokumentācijā</w:t>
      </w:r>
      <w:proofErr w:type="spellEnd"/>
      <w:r w:rsidRPr="0048436E">
        <w:t xml:space="preserve"> </w:t>
      </w:r>
      <w:proofErr w:type="spellStart"/>
      <w:r w:rsidRPr="0048436E">
        <w:t>minētiem</w:t>
      </w:r>
      <w:proofErr w:type="spellEnd"/>
      <w:r w:rsidRPr="0048436E">
        <w:t xml:space="preserve">, </w:t>
      </w:r>
      <w:proofErr w:type="spellStart"/>
      <w:r w:rsidRPr="0048436E">
        <w:t>kā</w:t>
      </w:r>
      <w:proofErr w:type="spellEnd"/>
      <w:r w:rsidRPr="0048436E">
        <w:t xml:space="preserve"> </w:t>
      </w:r>
      <w:proofErr w:type="spellStart"/>
      <w:r w:rsidRPr="0048436E">
        <w:t>arī</w:t>
      </w:r>
      <w:proofErr w:type="spellEnd"/>
      <w:r w:rsidRPr="0048436E">
        <w:t xml:space="preserve"> </w:t>
      </w:r>
      <w:proofErr w:type="spellStart"/>
      <w:r w:rsidRPr="0048436E">
        <w:t>atbilst</w:t>
      </w:r>
      <w:proofErr w:type="spellEnd"/>
      <w:r w:rsidRPr="0048436E">
        <w:t xml:space="preserve"> </w:t>
      </w:r>
      <w:proofErr w:type="spellStart"/>
      <w:r w:rsidRPr="0048436E">
        <w:t>tehniskajai</w:t>
      </w:r>
      <w:proofErr w:type="spellEnd"/>
      <w:r w:rsidRPr="0048436E">
        <w:t xml:space="preserve"> </w:t>
      </w:r>
      <w:proofErr w:type="spellStart"/>
      <w:r w:rsidRPr="0048436E">
        <w:t>dokumentācijai</w:t>
      </w:r>
      <w:proofErr w:type="spellEnd"/>
      <w:r w:rsidRPr="0048436E">
        <w:t xml:space="preserve">, ja </w:t>
      </w:r>
      <w:proofErr w:type="spellStart"/>
      <w:r w:rsidRPr="0048436E">
        <w:t>netiek</w:t>
      </w:r>
      <w:proofErr w:type="spellEnd"/>
      <w:r w:rsidRPr="0048436E">
        <w:t xml:space="preserve"> </w:t>
      </w:r>
      <w:proofErr w:type="spellStart"/>
      <w:r w:rsidRPr="0048436E">
        <w:t>pazemināta</w:t>
      </w:r>
      <w:proofErr w:type="spellEnd"/>
      <w:r w:rsidRPr="0048436E">
        <w:t xml:space="preserve"> </w:t>
      </w:r>
      <w:proofErr w:type="spellStart"/>
      <w:r w:rsidRPr="0048436E">
        <w:t>tehniskajā</w:t>
      </w:r>
      <w:proofErr w:type="spellEnd"/>
      <w:r w:rsidRPr="008F324C">
        <w:t xml:space="preserve"> </w:t>
      </w:r>
      <w:proofErr w:type="spellStart"/>
      <w:r w:rsidRPr="008F324C">
        <w:t>dokumentācijā</w:t>
      </w:r>
      <w:proofErr w:type="spellEnd"/>
      <w:r w:rsidRPr="008F324C">
        <w:t xml:space="preserve"> </w:t>
      </w:r>
      <w:proofErr w:type="spellStart"/>
      <w:r w:rsidRPr="008F324C">
        <w:t>paredzētā</w:t>
      </w:r>
      <w:proofErr w:type="spellEnd"/>
      <w:r w:rsidRPr="008F324C">
        <w:t xml:space="preserve"> </w:t>
      </w:r>
      <w:proofErr w:type="spellStart"/>
      <w:r w:rsidRPr="008F324C">
        <w:t>tehnisko</w:t>
      </w:r>
      <w:proofErr w:type="spellEnd"/>
      <w:r w:rsidRPr="008F324C">
        <w:t xml:space="preserve"> un </w:t>
      </w:r>
      <w:proofErr w:type="spellStart"/>
      <w:r w:rsidRPr="008F324C">
        <w:t>estētisko</w:t>
      </w:r>
      <w:proofErr w:type="spellEnd"/>
      <w:r w:rsidRPr="008F324C">
        <w:t xml:space="preserve"> </w:t>
      </w:r>
      <w:proofErr w:type="spellStart"/>
      <w:r w:rsidRPr="008F324C">
        <w:t>risinājumu</w:t>
      </w:r>
      <w:proofErr w:type="spellEnd"/>
      <w:r w:rsidRPr="008F324C">
        <w:t xml:space="preserve"> </w:t>
      </w:r>
      <w:proofErr w:type="spellStart"/>
      <w:r w:rsidRPr="008F324C">
        <w:t>kvalitāte</w:t>
      </w:r>
      <w:proofErr w:type="spellEnd"/>
      <w:r w:rsidRPr="008F324C">
        <w:t xml:space="preserve">, </w:t>
      </w:r>
      <w:proofErr w:type="spellStart"/>
      <w:r w:rsidRPr="008F324C">
        <w:t>paaugstināta</w:t>
      </w:r>
      <w:proofErr w:type="spellEnd"/>
      <w:r w:rsidRPr="0020240F">
        <w:t xml:space="preserve"> </w:t>
      </w:r>
      <w:proofErr w:type="spellStart"/>
      <w:r w:rsidRPr="0020240F">
        <w:t>energoietilpība</w:t>
      </w:r>
      <w:proofErr w:type="spellEnd"/>
      <w:r w:rsidRPr="0020240F">
        <w:t xml:space="preserve">, </w:t>
      </w:r>
      <w:proofErr w:type="spellStart"/>
      <w:r w:rsidRPr="0020240F">
        <w:t>netiek</w:t>
      </w:r>
      <w:proofErr w:type="spellEnd"/>
      <w:r w:rsidRPr="0020240F">
        <w:t xml:space="preserve"> </w:t>
      </w:r>
      <w:proofErr w:type="spellStart"/>
      <w:r w:rsidRPr="0020240F">
        <w:t>sadārdzināts</w:t>
      </w:r>
      <w:proofErr w:type="spellEnd"/>
      <w:r w:rsidRPr="0020240F">
        <w:t xml:space="preserve"> </w:t>
      </w:r>
      <w:proofErr w:type="spellStart"/>
      <w:r w:rsidRPr="0020240F">
        <w:t>būvniecības</w:t>
      </w:r>
      <w:proofErr w:type="spellEnd"/>
      <w:r w:rsidRPr="0020240F">
        <w:t xml:space="preserve"> process, </w:t>
      </w:r>
      <w:proofErr w:type="spellStart"/>
      <w:r w:rsidRPr="0020240F">
        <w:t>būves</w:t>
      </w:r>
      <w:proofErr w:type="spellEnd"/>
      <w:r w:rsidRPr="0020240F">
        <w:t xml:space="preserve"> un </w:t>
      </w:r>
      <w:proofErr w:type="spellStart"/>
      <w:r w:rsidRPr="0020240F">
        <w:t>inženiertehniskā</w:t>
      </w:r>
      <w:proofErr w:type="spellEnd"/>
      <w:r w:rsidRPr="0020240F">
        <w:t xml:space="preserve"> </w:t>
      </w:r>
      <w:proofErr w:type="spellStart"/>
      <w:r w:rsidRPr="0020240F">
        <w:t>aprīkojuma</w:t>
      </w:r>
      <w:proofErr w:type="spellEnd"/>
      <w:r w:rsidRPr="0020240F">
        <w:t xml:space="preserve"> </w:t>
      </w:r>
      <w:proofErr w:type="spellStart"/>
      <w:r w:rsidRPr="0020240F">
        <w:t>ekspluatācijas</w:t>
      </w:r>
      <w:proofErr w:type="spellEnd"/>
      <w:r w:rsidRPr="0020240F">
        <w:t xml:space="preserve"> </w:t>
      </w:r>
      <w:proofErr w:type="spellStart"/>
      <w:r w:rsidRPr="0020240F">
        <w:t>izdevumi</w:t>
      </w:r>
      <w:proofErr w:type="spellEnd"/>
      <w:r w:rsidRPr="0020240F">
        <w:t>.</w:t>
      </w:r>
      <w:r w:rsidRPr="0020240F">
        <w:tab/>
      </w:r>
    </w:p>
    <w:p w:rsidR="00A40675" w:rsidRDefault="00A40675" w:rsidP="00A40675">
      <w:pPr>
        <w:ind w:left="1080"/>
        <w:jc w:val="both"/>
        <w:rPr>
          <w:noProof/>
        </w:rPr>
      </w:pPr>
      <w:r>
        <w:rPr>
          <w:noProof/>
        </w:rPr>
        <w:t>3.2</w:t>
      </w:r>
      <w:r w:rsidRPr="00A919C6">
        <w:rPr>
          <w:noProof/>
        </w:rPr>
        <w:t>.Piedāvāto izstrādājumu nomaiņa pēc piedāvājuma iesniegšanas vai līguma darbības laikā nav atļauta.</w:t>
      </w:r>
    </w:p>
    <w:p w:rsidR="00A40675" w:rsidRDefault="00A40675" w:rsidP="00A40675">
      <w:pPr>
        <w:ind w:left="1080"/>
        <w:jc w:val="both"/>
        <w:rPr>
          <w:noProof/>
        </w:rPr>
      </w:pPr>
    </w:p>
    <w:p w:rsidR="00A40675" w:rsidRDefault="00A40675" w:rsidP="00A40675">
      <w:pPr>
        <w:jc w:val="both"/>
        <w:rPr>
          <w:noProof/>
          <w:lang w:eastAsia="lv-LV"/>
        </w:rPr>
      </w:pPr>
      <w:r>
        <w:rPr>
          <w:b/>
          <w:noProof/>
          <w:lang w:eastAsia="lv-LV"/>
        </w:rPr>
        <w:t xml:space="preserve">                </w:t>
      </w:r>
      <w:r w:rsidRPr="00A919C6">
        <w:rPr>
          <w:b/>
          <w:noProof/>
          <w:lang w:eastAsia="lv-LV"/>
        </w:rPr>
        <w:t xml:space="preserve">Precēm un </w:t>
      </w:r>
      <w:r w:rsidRPr="005733FE">
        <w:rPr>
          <w:b/>
          <w:noProof/>
          <w:lang w:eastAsia="lv-LV"/>
        </w:rPr>
        <w:t>materiāliem</w:t>
      </w:r>
      <w:r w:rsidRPr="005733FE">
        <w:rPr>
          <w:noProof/>
          <w:lang w:eastAsia="lv-LV"/>
        </w:rPr>
        <w:t xml:space="preserve">, kas tiks </w:t>
      </w:r>
      <w:r>
        <w:rPr>
          <w:noProof/>
          <w:lang w:eastAsia="lv-LV"/>
        </w:rPr>
        <w:t>piedāvāti</w:t>
      </w:r>
      <w:r w:rsidRPr="005733FE">
        <w:rPr>
          <w:noProof/>
          <w:lang w:eastAsia="lv-LV"/>
        </w:rPr>
        <w:t xml:space="preserve"> jābūt jauniem un nelietotiem, kā arī </w:t>
      </w:r>
    </w:p>
    <w:p w:rsidR="00A40675" w:rsidRDefault="00A40675" w:rsidP="00A40675">
      <w:pPr>
        <w:jc w:val="both"/>
        <w:rPr>
          <w:noProof/>
          <w:lang w:eastAsia="lv-LV"/>
        </w:rPr>
      </w:pPr>
      <w:r>
        <w:rPr>
          <w:noProof/>
          <w:lang w:eastAsia="lv-LV"/>
        </w:rPr>
        <w:t xml:space="preserve">                 </w:t>
      </w:r>
      <w:r w:rsidRPr="005733FE">
        <w:rPr>
          <w:noProof/>
          <w:lang w:eastAsia="lv-LV"/>
        </w:rPr>
        <w:t xml:space="preserve">tiem </w:t>
      </w:r>
      <w:r>
        <w:rPr>
          <w:noProof/>
          <w:lang w:eastAsia="lv-LV"/>
        </w:rPr>
        <w:t xml:space="preserve">  </w:t>
      </w:r>
      <w:r w:rsidRPr="005733FE">
        <w:rPr>
          <w:noProof/>
          <w:lang w:eastAsia="lv-LV"/>
        </w:rPr>
        <w:t>jāatbilst Latvijas Republikā spēkā esošo normatīvo aktu prasībām.</w:t>
      </w:r>
    </w:p>
    <w:p w:rsidR="00A40675" w:rsidRDefault="00A40675" w:rsidP="00A40675">
      <w:pPr>
        <w:jc w:val="both"/>
        <w:rPr>
          <w:noProof/>
          <w:lang w:eastAsia="lv-LV"/>
        </w:rPr>
      </w:pPr>
    </w:p>
    <w:p w:rsidR="00A40675" w:rsidRPr="002472D4" w:rsidRDefault="00A40675" w:rsidP="00A40675">
      <w:pPr>
        <w:ind w:left="360"/>
        <w:rPr>
          <w:b/>
          <w:bCs/>
          <w:lang w:val="lv-LV"/>
        </w:rPr>
      </w:pPr>
      <w:r>
        <w:rPr>
          <w:b/>
          <w:bCs/>
          <w:lang w:val="lv-LV"/>
        </w:rPr>
        <w:t xml:space="preserve">4.     </w:t>
      </w:r>
      <w:r w:rsidRPr="002472D4">
        <w:rPr>
          <w:b/>
          <w:bCs/>
          <w:lang w:val="lv-LV"/>
        </w:rPr>
        <w:t>Darbu izpildes termiņš:</w:t>
      </w:r>
    </w:p>
    <w:p w:rsidR="00A40675" w:rsidRDefault="00A40675" w:rsidP="00A40675">
      <w:pPr>
        <w:ind w:left="1380"/>
        <w:rPr>
          <w:bCs/>
          <w:lang w:val="lv-LV"/>
        </w:rPr>
      </w:pPr>
      <w:r>
        <w:rPr>
          <w:bCs/>
          <w:lang w:val="lv-LV"/>
        </w:rPr>
        <w:t xml:space="preserve">1. </w:t>
      </w:r>
      <w:r w:rsidRPr="00C32C65">
        <w:rPr>
          <w:bCs/>
          <w:lang w:val="lv-LV"/>
        </w:rPr>
        <w:t>Daļa</w:t>
      </w:r>
      <w:r>
        <w:rPr>
          <w:bCs/>
          <w:lang w:val="lv-LV"/>
        </w:rPr>
        <w:t xml:space="preserve">: 2 (divu) mēnešu laikā </w:t>
      </w:r>
      <w:r w:rsidRPr="00C32C65">
        <w:rPr>
          <w:bCs/>
          <w:lang w:val="lv-LV"/>
        </w:rPr>
        <w:t>no līguma abpusējas parakstīšanas dienas.</w:t>
      </w:r>
    </w:p>
    <w:p w:rsidR="00A40675" w:rsidRDefault="00A40675" w:rsidP="00A40675">
      <w:pPr>
        <w:ind w:left="1380"/>
        <w:rPr>
          <w:bCs/>
          <w:lang w:val="lv-LV"/>
        </w:rPr>
      </w:pPr>
      <w:r>
        <w:rPr>
          <w:bCs/>
          <w:lang w:val="lv-LV"/>
        </w:rPr>
        <w:t xml:space="preserve">2. </w:t>
      </w:r>
      <w:r w:rsidRPr="00C32C65">
        <w:rPr>
          <w:bCs/>
          <w:lang w:val="lv-LV"/>
        </w:rPr>
        <w:t>Daļa</w:t>
      </w:r>
      <w:r>
        <w:rPr>
          <w:bCs/>
          <w:lang w:val="lv-LV"/>
        </w:rPr>
        <w:t xml:space="preserve">: 2 (divu) mēnešu laikā </w:t>
      </w:r>
      <w:r w:rsidRPr="00C32C65">
        <w:rPr>
          <w:bCs/>
          <w:lang w:val="lv-LV"/>
        </w:rPr>
        <w:t>no līguma abpusējas parakstīšanas dienas.</w:t>
      </w:r>
    </w:p>
    <w:p w:rsidR="00A40675" w:rsidRDefault="00A40675" w:rsidP="00A40675">
      <w:pPr>
        <w:ind w:left="1380"/>
        <w:rPr>
          <w:bCs/>
          <w:lang w:val="lv-LV"/>
        </w:rPr>
      </w:pPr>
      <w:r>
        <w:rPr>
          <w:bCs/>
          <w:lang w:val="lv-LV"/>
        </w:rPr>
        <w:t xml:space="preserve">3. </w:t>
      </w:r>
      <w:r w:rsidRPr="00C32C65">
        <w:rPr>
          <w:bCs/>
          <w:lang w:val="lv-LV"/>
        </w:rPr>
        <w:t>Daļa</w:t>
      </w:r>
      <w:r>
        <w:rPr>
          <w:bCs/>
          <w:lang w:val="lv-LV"/>
        </w:rPr>
        <w:t xml:space="preserve">: 2 (divu) mēnešu laikā </w:t>
      </w:r>
      <w:r w:rsidRPr="00C32C65">
        <w:rPr>
          <w:bCs/>
          <w:lang w:val="lv-LV"/>
        </w:rPr>
        <w:t>no līguma abpusējas parakstīšanas dienas.</w:t>
      </w:r>
    </w:p>
    <w:p w:rsidR="00A40675" w:rsidRDefault="00A40675" w:rsidP="00A40675">
      <w:pPr>
        <w:ind w:left="1380"/>
        <w:rPr>
          <w:bCs/>
          <w:lang w:val="lv-LV"/>
        </w:rPr>
      </w:pPr>
      <w:r>
        <w:rPr>
          <w:bCs/>
          <w:lang w:val="lv-LV"/>
        </w:rPr>
        <w:t xml:space="preserve">4. </w:t>
      </w:r>
      <w:r w:rsidRPr="00C32C65">
        <w:rPr>
          <w:bCs/>
          <w:lang w:val="lv-LV"/>
        </w:rPr>
        <w:t>Daļa</w:t>
      </w:r>
      <w:r>
        <w:rPr>
          <w:bCs/>
          <w:lang w:val="lv-LV"/>
        </w:rPr>
        <w:t xml:space="preserve">: 2 (divu) mēnešu laikā </w:t>
      </w:r>
      <w:r w:rsidRPr="00C32C65">
        <w:rPr>
          <w:bCs/>
          <w:lang w:val="lv-LV"/>
        </w:rPr>
        <w:t>no līguma abpusējas parakstīšanas dienas.</w:t>
      </w:r>
    </w:p>
    <w:p w:rsidR="00A40675" w:rsidRDefault="00A40675" w:rsidP="00A40675">
      <w:pPr>
        <w:ind w:left="1380"/>
        <w:rPr>
          <w:bCs/>
          <w:lang w:val="lv-LV"/>
        </w:rPr>
      </w:pPr>
    </w:p>
    <w:p w:rsidR="00A40675" w:rsidRDefault="00A40675" w:rsidP="00A40675">
      <w:pPr>
        <w:numPr>
          <w:ilvl w:val="0"/>
          <w:numId w:val="38"/>
        </w:numPr>
        <w:rPr>
          <w:b/>
          <w:bCs/>
          <w:lang w:val="lv-LV"/>
        </w:rPr>
      </w:pPr>
      <w:r>
        <w:rPr>
          <w:b/>
          <w:bCs/>
          <w:lang w:val="lv-LV"/>
        </w:rPr>
        <w:t xml:space="preserve">     G</w:t>
      </w:r>
      <w:r w:rsidRPr="00556DBE">
        <w:rPr>
          <w:b/>
          <w:bCs/>
          <w:lang w:val="lv-LV"/>
        </w:rPr>
        <w:t>arantijas termiņš:</w:t>
      </w:r>
    </w:p>
    <w:p w:rsidR="00A40675" w:rsidRPr="00BF07C0" w:rsidRDefault="00A40675" w:rsidP="00A40675">
      <w:pPr>
        <w:ind w:left="1380"/>
        <w:rPr>
          <w:bCs/>
          <w:lang w:val="lv-LV"/>
        </w:rPr>
      </w:pPr>
      <w:r>
        <w:rPr>
          <w:bCs/>
          <w:lang w:val="lv-LV"/>
        </w:rPr>
        <w:t xml:space="preserve">1. </w:t>
      </w:r>
      <w:r w:rsidRPr="00BF07C0">
        <w:rPr>
          <w:bCs/>
          <w:lang w:val="lv-LV"/>
        </w:rPr>
        <w:t xml:space="preserve">Daļa: 2 (divi) gadi no preces nodošanas – pieņemšanas </w:t>
      </w:r>
    </w:p>
    <w:p w:rsidR="00A40675" w:rsidRPr="00C32C65" w:rsidRDefault="00A40675" w:rsidP="00A40675">
      <w:pPr>
        <w:ind w:left="1380"/>
        <w:rPr>
          <w:bCs/>
          <w:lang w:val="lv-LV"/>
        </w:rPr>
      </w:pPr>
      <w:r w:rsidRPr="00BF07C0">
        <w:rPr>
          <w:bCs/>
          <w:lang w:val="lv-LV"/>
        </w:rPr>
        <w:t>akta abpusējas parakstīšanas dienas.</w:t>
      </w:r>
    </w:p>
    <w:p w:rsidR="00A40675" w:rsidRPr="00C32C65" w:rsidRDefault="00A40675" w:rsidP="00A40675">
      <w:pPr>
        <w:ind w:left="1380"/>
        <w:rPr>
          <w:bCs/>
          <w:lang w:val="lv-LV"/>
        </w:rPr>
      </w:pPr>
      <w:r>
        <w:rPr>
          <w:bCs/>
          <w:lang w:val="lv-LV"/>
        </w:rPr>
        <w:t xml:space="preserve">2. </w:t>
      </w:r>
      <w:r w:rsidRPr="00C32C65">
        <w:rPr>
          <w:bCs/>
          <w:lang w:val="lv-LV"/>
        </w:rPr>
        <w:t xml:space="preserve">Daļa: 2 (divi) gadi no preces nodošanas – pieņemšanas </w:t>
      </w:r>
    </w:p>
    <w:p w:rsidR="00A40675" w:rsidRDefault="00A40675" w:rsidP="00A40675">
      <w:pPr>
        <w:ind w:left="1380"/>
        <w:rPr>
          <w:bCs/>
          <w:lang w:val="lv-LV"/>
        </w:rPr>
      </w:pPr>
      <w:r w:rsidRPr="00C32C65">
        <w:rPr>
          <w:bCs/>
          <w:lang w:val="lv-LV"/>
        </w:rPr>
        <w:t>akta abpusējas parakstīšanas dienas.</w:t>
      </w:r>
    </w:p>
    <w:p w:rsidR="00A40675" w:rsidRPr="00C32C65" w:rsidRDefault="00A40675" w:rsidP="00A40675">
      <w:pPr>
        <w:ind w:left="1380"/>
        <w:rPr>
          <w:bCs/>
          <w:lang w:val="lv-LV"/>
        </w:rPr>
      </w:pPr>
      <w:r>
        <w:rPr>
          <w:bCs/>
          <w:lang w:val="lv-LV"/>
        </w:rPr>
        <w:t xml:space="preserve">3. </w:t>
      </w:r>
      <w:r w:rsidRPr="00C32C65">
        <w:rPr>
          <w:bCs/>
          <w:lang w:val="lv-LV"/>
        </w:rPr>
        <w:t xml:space="preserve">Daļa: 2 (divi) gadi no preces nodošanas – pieņemšanas </w:t>
      </w:r>
    </w:p>
    <w:p w:rsidR="00A40675" w:rsidRPr="00C32C65" w:rsidRDefault="00A40675" w:rsidP="00A40675">
      <w:pPr>
        <w:ind w:left="1380"/>
        <w:rPr>
          <w:bCs/>
          <w:lang w:val="lv-LV"/>
        </w:rPr>
      </w:pPr>
      <w:r w:rsidRPr="00C32C65">
        <w:rPr>
          <w:bCs/>
          <w:lang w:val="lv-LV"/>
        </w:rPr>
        <w:t>akta abpusējas parakstīšanas dienas.</w:t>
      </w:r>
    </w:p>
    <w:p w:rsidR="00A40675" w:rsidRPr="00C32C65" w:rsidRDefault="00A40675" w:rsidP="00A40675">
      <w:pPr>
        <w:ind w:left="1380"/>
        <w:rPr>
          <w:bCs/>
          <w:lang w:val="lv-LV"/>
        </w:rPr>
      </w:pPr>
      <w:r>
        <w:rPr>
          <w:bCs/>
          <w:lang w:val="lv-LV"/>
        </w:rPr>
        <w:t xml:space="preserve">4. </w:t>
      </w:r>
      <w:r w:rsidRPr="00C32C65">
        <w:rPr>
          <w:bCs/>
          <w:lang w:val="lv-LV"/>
        </w:rPr>
        <w:t xml:space="preserve">Daļa: 2 (divi) gadi no preces nodošanas – pieņemšanas </w:t>
      </w:r>
    </w:p>
    <w:p w:rsidR="00A40675" w:rsidRPr="00C32C65" w:rsidRDefault="00A40675" w:rsidP="00A40675">
      <w:pPr>
        <w:ind w:left="1380"/>
        <w:rPr>
          <w:bCs/>
          <w:lang w:val="lv-LV"/>
        </w:rPr>
      </w:pPr>
      <w:r w:rsidRPr="00C32C65">
        <w:rPr>
          <w:bCs/>
          <w:lang w:val="lv-LV"/>
        </w:rPr>
        <w:t>akta abpusējas parakstīšanas dienas.</w:t>
      </w:r>
    </w:p>
    <w:p w:rsidR="00A40675" w:rsidRPr="00C32C65" w:rsidRDefault="00A40675" w:rsidP="00A40675">
      <w:pPr>
        <w:ind w:left="1380"/>
        <w:rPr>
          <w:bCs/>
          <w:lang w:val="lv-LV"/>
        </w:rPr>
      </w:pPr>
    </w:p>
    <w:p w:rsidR="00A40675" w:rsidRPr="00FA7E95" w:rsidRDefault="00A40675" w:rsidP="00A40675">
      <w:pPr>
        <w:jc w:val="both"/>
        <w:rPr>
          <w:noProof/>
          <w:lang w:val="lv-LV" w:eastAsia="lv-LV"/>
        </w:rPr>
      </w:pPr>
    </w:p>
    <w:p w:rsidR="00A40675" w:rsidRPr="002472D4" w:rsidRDefault="00A40675" w:rsidP="00A40675">
      <w:pPr>
        <w:ind w:left="360"/>
        <w:rPr>
          <w:lang w:val="lv-LV"/>
        </w:rPr>
      </w:pPr>
      <w:r>
        <w:rPr>
          <w:lang w:val="lv-LV"/>
        </w:rPr>
        <w:t xml:space="preserve">DPPI </w:t>
      </w:r>
      <w:r w:rsidRPr="002472D4">
        <w:rPr>
          <w:lang w:val="lv-LV"/>
        </w:rPr>
        <w:t xml:space="preserve"> “Komunālās saimniecības pārvalde”</w:t>
      </w:r>
    </w:p>
    <w:p w:rsidR="00A40675" w:rsidRDefault="00A40675" w:rsidP="00A40675">
      <w:pPr>
        <w:ind w:left="360"/>
        <w:rPr>
          <w:lang w:val="lv-LV"/>
        </w:rPr>
      </w:pPr>
      <w:proofErr w:type="spellStart"/>
      <w:r w:rsidRPr="002472D4">
        <w:rPr>
          <w:lang w:val="lv-LV"/>
        </w:rPr>
        <w:t>elektroinženiere</w:t>
      </w:r>
      <w:proofErr w:type="spellEnd"/>
      <w:r w:rsidRPr="002472D4">
        <w:rPr>
          <w:lang w:val="lv-LV"/>
        </w:rPr>
        <w:tab/>
      </w:r>
      <w:r w:rsidRPr="002472D4">
        <w:rPr>
          <w:lang w:val="lv-LV"/>
        </w:rPr>
        <w:tab/>
      </w:r>
      <w:r w:rsidRPr="002472D4">
        <w:rPr>
          <w:lang w:val="lv-LV"/>
        </w:rPr>
        <w:tab/>
      </w:r>
      <w:r w:rsidRPr="002472D4">
        <w:rPr>
          <w:lang w:val="lv-LV"/>
        </w:rPr>
        <w:tab/>
      </w:r>
      <w:r w:rsidRPr="002472D4">
        <w:rPr>
          <w:lang w:val="lv-LV"/>
        </w:rPr>
        <w:tab/>
      </w:r>
      <w:r w:rsidRPr="002472D4">
        <w:rPr>
          <w:lang w:val="lv-LV"/>
        </w:rPr>
        <w:tab/>
      </w:r>
      <w:r w:rsidRPr="002472D4">
        <w:rPr>
          <w:lang w:val="lv-LV"/>
        </w:rPr>
        <w:tab/>
        <w:t>S. Afanasjeva</w:t>
      </w:r>
    </w:p>
    <w:p w:rsidR="00A40675" w:rsidRDefault="00A40675" w:rsidP="00A40675">
      <w:pPr>
        <w:ind w:left="360"/>
        <w:rPr>
          <w:lang w:val="lv-LV"/>
        </w:rPr>
      </w:pPr>
    </w:p>
    <w:p w:rsidR="00AC05F8" w:rsidRPr="00D5547E" w:rsidRDefault="00AC05F8" w:rsidP="00D5547E">
      <w:pPr>
        <w:rPr>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E350F5" w:rsidRDefault="00E350F5"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F708EA" w:rsidRDefault="00F708EA" w:rsidP="00F708EA">
      <w:pPr>
        <w:jc w:val="both"/>
        <w:rPr>
          <w:b/>
          <w:bCs/>
          <w:color w:val="000000"/>
          <w:sz w:val="22"/>
          <w:szCs w:val="22"/>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BA5961" w:rsidRDefault="00211833" w:rsidP="00D5547E">
      <w:pPr>
        <w:rPr>
          <w:lang w:val="lv-LV"/>
        </w:rPr>
      </w:pPr>
    </w:p>
    <w:p w:rsidR="00211833" w:rsidRPr="00D5547E" w:rsidRDefault="00211833" w:rsidP="00D5547E">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9F5E6A" w:rsidRDefault="009F5E6A" w:rsidP="00E362E4">
      <w:pPr>
        <w:ind w:left="360"/>
        <w:jc w:val="center"/>
        <w:rPr>
          <w:b/>
          <w:sz w:val="28"/>
          <w:szCs w:val="28"/>
          <w:lang w:val="lv-LV"/>
        </w:rPr>
      </w:pPr>
    </w:p>
    <w:p w:rsidR="009F5E6A" w:rsidRDefault="009F5E6A" w:rsidP="00E362E4">
      <w:pPr>
        <w:ind w:left="360"/>
        <w:jc w:val="center"/>
        <w:rPr>
          <w:b/>
          <w:sz w:val="28"/>
          <w:szCs w:val="28"/>
          <w:lang w:val="lv-LV"/>
        </w:rPr>
      </w:pPr>
    </w:p>
    <w:p w:rsidR="009F5E6A" w:rsidRDefault="009F5E6A"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A40675"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534FC1" w:rsidRDefault="00E362E4" w:rsidP="00DD3882">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DD3882">
        <w:rPr>
          <w:sz w:val="22"/>
          <w:szCs w:val="22"/>
        </w:rPr>
        <w:t xml:space="preserve"> </w:t>
      </w:r>
      <w:proofErr w:type="spellStart"/>
      <w:r w:rsidR="00822318">
        <w:rPr>
          <w:sz w:val="22"/>
          <w:szCs w:val="22"/>
        </w:rPr>
        <w:t>Aprīkojuma</w:t>
      </w:r>
      <w:proofErr w:type="spellEnd"/>
      <w:r w:rsidR="00822318">
        <w:rPr>
          <w:sz w:val="22"/>
          <w:szCs w:val="22"/>
        </w:rPr>
        <w:t xml:space="preserve"> </w:t>
      </w:r>
      <w:proofErr w:type="spellStart"/>
      <w:r w:rsidR="00822318">
        <w:rPr>
          <w:sz w:val="22"/>
          <w:szCs w:val="22"/>
        </w:rPr>
        <w:t>piegādi</w:t>
      </w:r>
      <w:proofErr w:type="spellEnd"/>
      <w:r w:rsidR="00822318">
        <w:rPr>
          <w:sz w:val="22"/>
          <w:szCs w:val="22"/>
        </w:rPr>
        <w:t xml:space="preserve"> </w:t>
      </w:r>
      <w:proofErr w:type="spellStart"/>
      <w:r w:rsidR="00822318">
        <w:rPr>
          <w:sz w:val="22"/>
          <w:szCs w:val="22"/>
        </w:rPr>
        <w:t>nomaiņai</w:t>
      </w:r>
      <w:proofErr w:type="spellEnd"/>
      <w:r w:rsidR="00822318">
        <w:rPr>
          <w:sz w:val="22"/>
          <w:szCs w:val="22"/>
        </w:rPr>
        <w:t xml:space="preserve"> </w:t>
      </w:r>
      <w:r w:rsidR="00DD3882">
        <w:rPr>
          <w:sz w:val="22"/>
          <w:szCs w:val="22"/>
        </w:rPr>
        <w:t xml:space="preserve">Daugavpils </w:t>
      </w:r>
      <w:proofErr w:type="spellStart"/>
      <w:r w:rsidR="00DD3882">
        <w:rPr>
          <w:sz w:val="22"/>
          <w:szCs w:val="22"/>
        </w:rPr>
        <w:t>pilsētas</w:t>
      </w:r>
      <w:proofErr w:type="spellEnd"/>
      <w:r w:rsidR="00DD3882">
        <w:rPr>
          <w:sz w:val="22"/>
          <w:szCs w:val="22"/>
        </w:rPr>
        <w:t xml:space="preserve"> </w:t>
      </w:r>
      <w:proofErr w:type="spellStart"/>
      <w:r w:rsidR="00DD3882">
        <w:rPr>
          <w:sz w:val="22"/>
          <w:szCs w:val="22"/>
        </w:rPr>
        <w:t>esoš</w:t>
      </w:r>
      <w:r w:rsidR="00822318">
        <w:rPr>
          <w:sz w:val="22"/>
          <w:szCs w:val="22"/>
        </w:rPr>
        <w:t>ajā</w:t>
      </w:r>
      <w:proofErr w:type="spellEnd"/>
      <w:r w:rsidR="00DD3882">
        <w:rPr>
          <w:sz w:val="22"/>
          <w:szCs w:val="22"/>
        </w:rPr>
        <w:t xml:space="preserve"> </w:t>
      </w:r>
      <w:proofErr w:type="spellStart"/>
      <w:r w:rsidR="00DD3882">
        <w:rPr>
          <w:sz w:val="22"/>
          <w:szCs w:val="22"/>
        </w:rPr>
        <w:t>videonovērošanas</w:t>
      </w:r>
      <w:proofErr w:type="spellEnd"/>
      <w:r w:rsidR="00DD3882">
        <w:rPr>
          <w:sz w:val="22"/>
          <w:szCs w:val="22"/>
        </w:rPr>
        <w:t xml:space="preserve"> </w:t>
      </w:r>
      <w:proofErr w:type="spellStart"/>
      <w:proofErr w:type="gramStart"/>
      <w:r w:rsidR="00DD3882">
        <w:rPr>
          <w:sz w:val="22"/>
          <w:szCs w:val="22"/>
        </w:rPr>
        <w:t>sistēm</w:t>
      </w:r>
      <w:r w:rsidR="00822318">
        <w:rPr>
          <w:sz w:val="22"/>
          <w:szCs w:val="22"/>
        </w:rPr>
        <w:t>ā</w:t>
      </w:r>
      <w:proofErr w:type="spellEnd"/>
      <w:r w:rsidR="00DD3882">
        <w:rPr>
          <w:sz w:val="22"/>
          <w:szCs w:val="22"/>
        </w:rPr>
        <w:t xml:space="preserve"> </w:t>
      </w:r>
      <w:r w:rsidR="00A95477">
        <w:rPr>
          <w:sz w:val="22"/>
          <w:szCs w:val="22"/>
        </w:rPr>
        <w:t xml:space="preserve"> </w:t>
      </w:r>
      <w:r w:rsidR="00DD3882">
        <w:rPr>
          <w:sz w:val="22"/>
          <w:szCs w:val="22"/>
          <w:lang w:val="lv-LV"/>
        </w:rPr>
        <w:t>sa</w:t>
      </w:r>
      <w:r w:rsidR="00822318">
        <w:rPr>
          <w:bCs/>
          <w:sz w:val="22"/>
          <w:szCs w:val="22"/>
          <w:lang w:val="lv-LV"/>
        </w:rPr>
        <w:t>skaņā</w:t>
      </w:r>
      <w:proofErr w:type="gramEnd"/>
      <w:r w:rsidR="00822318">
        <w:rPr>
          <w:bCs/>
          <w:sz w:val="22"/>
          <w:szCs w:val="22"/>
          <w:lang w:val="lv-LV"/>
        </w:rPr>
        <w:t xml:space="preserve"> ar 2021.gada 05.oktobra</w:t>
      </w:r>
      <w:r w:rsidR="00DD3882">
        <w:rPr>
          <w:bCs/>
          <w:sz w:val="22"/>
          <w:szCs w:val="22"/>
          <w:lang w:val="lv-LV"/>
        </w:rPr>
        <w:t xml:space="preserve">  U</w:t>
      </w:r>
      <w:r w:rsidR="00DD3882" w:rsidRPr="00410C89">
        <w:rPr>
          <w:bCs/>
          <w:sz w:val="22"/>
          <w:szCs w:val="22"/>
          <w:lang w:val="lv-LV"/>
        </w:rPr>
        <w:t>zaicinājuma</w:t>
      </w:r>
      <w:r w:rsidR="00DD3882" w:rsidRPr="00410C89">
        <w:rPr>
          <w:sz w:val="22"/>
          <w:szCs w:val="22"/>
          <w:lang w:val="lv-LV"/>
        </w:rPr>
        <w:t xml:space="preserve"> nosacījumiem par piedāvājuma cenu: </w:t>
      </w:r>
    </w:p>
    <w:p w:rsidR="00DD3882" w:rsidRPr="00410C89" w:rsidRDefault="00DD3882" w:rsidP="00DD3882">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A40675"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DD3882" w:rsidRDefault="00564CD8" w:rsidP="002461F9">
            <w:pPr>
              <w:jc w:val="center"/>
              <w:rPr>
                <w:bCs/>
                <w:sz w:val="20"/>
                <w:szCs w:val="20"/>
                <w:lang w:val="lv-LV"/>
              </w:rPr>
            </w:pPr>
            <w:r>
              <w:rPr>
                <w:bCs/>
                <w:sz w:val="20"/>
                <w:szCs w:val="20"/>
                <w:lang w:val="lv-LV"/>
              </w:rPr>
              <w:t>1.</w:t>
            </w:r>
            <w:r w:rsidR="00DD3882" w:rsidRPr="00982D22">
              <w:rPr>
                <w:bCs/>
                <w:sz w:val="20"/>
                <w:szCs w:val="20"/>
                <w:lang w:val="lv-LV"/>
              </w:rPr>
              <w:t>iepirkuma p</w:t>
            </w:r>
            <w:r w:rsidR="009518E6">
              <w:rPr>
                <w:bCs/>
                <w:sz w:val="20"/>
                <w:szCs w:val="20"/>
                <w:lang w:val="lv-LV"/>
              </w:rPr>
              <w:t xml:space="preserve">riekšmeta 1.daļā  _______________ </w:t>
            </w:r>
            <w:r w:rsidR="00DD3882" w:rsidRPr="00982D22">
              <w:rPr>
                <w:bCs/>
                <w:sz w:val="20"/>
                <w:szCs w:val="20"/>
                <w:lang w:val="lv-LV"/>
              </w:rPr>
              <w:t>;</w:t>
            </w:r>
          </w:p>
          <w:p w:rsidR="009518E6" w:rsidRPr="00982D22" w:rsidRDefault="009518E6" w:rsidP="002461F9">
            <w:pPr>
              <w:jc w:val="center"/>
              <w:rPr>
                <w:bCs/>
                <w:sz w:val="20"/>
                <w:szCs w:val="20"/>
                <w:lang w:val="lv-LV"/>
              </w:rPr>
            </w:pPr>
          </w:p>
          <w:p w:rsidR="00DD3882" w:rsidRDefault="00415EFA" w:rsidP="002461F9">
            <w:pPr>
              <w:jc w:val="center"/>
              <w:rPr>
                <w:bCs/>
                <w:sz w:val="20"/>
                <w:szCs w:val="20"/>
                <w:lang w:val="lv-LV"/>
              </w:rPr>
            </w:pPr>
            <w:r>
              <w:rPr>
                <w:bCs/>
                <w:sz w:val="20"/>
                <w:szCs w:val="20"/>
                <w:lang w:val="lv-LV"/>
              </w:rPr>
              <w:t xml:space="preserve"> </w:t>
            </w:r>
            <w:r w:rsidR="00DD3882" w:rsidRPr="00982D22">
              <w:rPr>
                <w:bCs/>
                <w:sz w:val="20"/>
                <w:szCs w:val="20"/>
                <w:lang w:val="lv-LV"/>
              </w:rPr>
              <w:t>2.</w:t>
            </w:r>
            <w:r w:rsidR="00DD3882" w:rsidRPr="00410436">
              <w:rPr>
                <w:bCs/>
                <w:sz w:val="20"/>
                <w:szCs w:val="20"/>
                <w:lang w:val="lv-LV"/>
              </w:rPr>
              <w:t xml:space="preserve"> </w:t>
            </w:r>
            <w:r w:rsidR="00DD3882" w:rsidRPr="00982D22">
              <w:rPr>
                <w:bCs/>
                <w:sz w:val="20"/>
                <w:szCs w:val="20"/>
                <w:lang w:val="lv-LV"/>
              </w:rPr>
              <w:t xml:space="preserve">iepirkuma priekšmeta </w:t>
            </w:r>
            <w:r w:rsidR="00DD3882">
              <w:rPr>
                <w:bCs/>
                <w:sz w:val="20"/>
                <w:szCs w:val="20"/>
                <w:lang w:val="lv-LV"/>
              </w:rPr>
              <w:t>2</w:t>
            </w:r>
            <w:r w:rsidR="009518E6">
              <w:rPr>
                <w:bCs/>
                <w:sz w:val="20"/>
                <w:szCs w:val="20"/>
                <w:lang w:val="lv-LV"/>
              </w:rPr>
              <w:t>.daļā ______________</w:t>
            </w:r>
            <w:r w:rsidR="007F0BC9">
              <w:rPr>
                <w:bCs/>
                <w:sz w:val="20"/>
                <w:szCs w:val="20"/>
                <w:lang w:val="lv-LV"/>
              </w:rPr>
              <w:t>__</w:t>
            </w:r>
            <w:r w:rsidR="009518E6">
              <w:rPr>
                <w:bCs/>
                <w:sz w:val="20"/>
                <w:szCs w:val="20"/>
                <w:lang w:val="lv-LV"/>
              </w:rPr>
              <w:t>;</w:t>
            </w:r>
          </w:p>
          <w:p w:rsidR="009518E6" w:rsidRDefault="009518E6" w:rsidP="002461F9">
            <w:pPr>
              <w:jc w:val="center"/>
              <w:rPr>
                <w:bCs/>
                <w:sz w:val="20"/>
                <w:szCs w:val="20"/>
                <w:lang w:val="lv-LV"/>
              </w:rPr>
            </w:pPr>
          </w:p>
          <w:p w:rsidR="00DD3882" w:rsidRDefault="00415EFA" w:rsidP="00415EFA">
            <w:pPr>
              <w:pStyle w:val="ListParagraph"/>
              <w:rPr>
                <w:bCs/>
                <w:sz w:val="20"/>
                <w:szCs w:val="20"/>
                <w:lang w:val="lv-LV"/>
              </w:rPr>
            </w:pPr>
            <w:r>
              <w:rPr>
                <w:bCs/>
                <w:sz w:val="20"/>
                <w:szCs w:val="20"/>
                <w:lang w:val="lv-LV"/>
              </w:rPr>
              <w:t xml:space="preserve">                                     </w:t>
            </w:r>
            <w:r w:rsidR="002461F9">
              <w:rPr>
                <w:bCs/>
                <w:sz w:val="20"/>
                <w:szCs w:val="20"/>
                <w:lang w:val="lv-LV"/>
              </w:rPr>
              <w:t xml:space="preserve">3. </w:t>
            </w:r>
            <w:r w:rsidR="00DD3882" w:rsidRPr="00822318">
              <w:rPr>
                <w:bCs/>
                <w:sz w:val="20"/>
                <w:szCs w:val="20"/>
                <w:lang w:val="lv-LV"/>
              </w:rPr>
              <w:t>iepirkuma priekšmeta 3</w:t>
            </w:r>
            <w:r w:rsidR="009518E6" w:rsidRPr="00822318">
              <w:rPr>
                <w:bCs/>
                <w:sz w:val="20"/>
                <w:szCs w:val="20"/>
                <w:lang w:val="lv-LV"/>
              </w:rPr>
              <w:t>.daļā</w:t>
            </w:r>
            <w:r>
              <w:rPr>
                <w:bCs/>
                <w:sz w:val="20"/>
                <w:szCs w:val="20"/>
                <w:lang w:val="lv-LV"/>
              </w:rPr>
              <w:t xml:space="preserve">   </w:t>
            </w:r>
            <w:r w:rsidR="009518E6" w:rsidRPr="00822318">
              <w:rPr>
                <w:bCs/>
                <w:sz w:val="20"/>
                <w:szCs w:val="20"/>
                <w:lang w:val="lv-LV"/>
              </w:rPr>
              <w:t xml:space="preserve"> _____________</w:t>
            </w:r>
            <w:r w:rsidR="007F0BC9" w:rsidRPr="00822318">
              <w:rPr>
                <w:bCs/>
                <w:sz w:val="20"/>
                <w:szCs w:val="20"/>
                <w:lang w:val="lv-LV"/>
              </w:rPr>
              <w:t>___</w:t>
            </w:r>
            <w:r w:rsidR="00DD3882" w:rsidRPr="00822318">
              <w:rPr>
                <w:bCs/>
                <w:sz w:val="20"/>
                <w:szCs w:val="20"/>
                <w:lang w:val="lv-LV"/>
              </w:rPr>
              <w:t>;</w:t>
            </w:r>
          </w:p>
          <w:p w:rsidR="00822318" w:rsidRPr="00822318" w:rsidRDefault="00822318" w:rsidP="002461F9">
            <w:pPr>
              <w:pStyle w:val="ListParagraph"/>
              <w:jc w:val="center"/>
              <w:rPr>
                <w:bCs/>
                <w:sz w:val="20"/>
                <w:szCs w:val="20"/>
                <w:lang w:val="lv-LV"/>
              </w:rPr>
            </w:pPr>
          </w:p>
          <w:p w:rsidR="00822318" w:rsidRPr="00822318" w:rsidRDefault="00415EFA" w:rsidP="00415EFA">
            <w:pPr>
              <w:pStyle w:val="ListParagraph"/>
              <w:rPr>
                <w:bCs/>
                <w:sz w:val="20"/>
                <w:szCs w:val="20"/>
                <w:lang w:val="lv-LV"/>
              </w:rPr>
            </w:pPr>
            <w:r>
              <w:rPr>
                <w:bCs/>
                <w:sz w:val="20"/>
                <w:szCs w:val="20"/>
                <w:lang w:val="lv-LV"/>
              </w:rPr>
              <w:t xml:space="preserve">                                     </w:t>
            </w:r>
            <w:r w:rsidR="002461F9">
              <w:rPr>
                <w:bCs/>
                <w:sz w:val="20"/>
                <w:szCs w:val="20"/>
                <w:lang w:val="lv-LV"/>
              </w:rPr>
              <w:t>4.</w:t>
            </w:r>
            <w:r w:rsidR="00822318">
              <w:rPr>
                <w:bCs/>
                <w:sz w:val="20"/>
                <w:szCs w:val="20"/>
                <w:lang w:val="lv-LV"/>
              </w:rPr>
              <w:t>i</w:t>
            </w:r>
            <w:r w:rsidR="00822318" w:rsidRPr="00822318">
              <w:rPr>
                <w:bCs/>
                <w:sz w:val="20"/>
                <w:szCs w:val="20"/>
                <w:lang w:val="lv-LV"/>
              </w:rPr>
              <w:t xml:space="preserve">epirkuma priekšmeta </w:t>
            </w:r>
            <w:r w:rsidR="002461F9">
              <w:rPr>
                <w:bCs/>
                <w:sz w:val="20"/>
                <w:szCs w:val="20"/>
                <w:lang w:val="lv-LV"/>
              </w:rPr>
              <w:t>4</w:t>
            </w:r>
            <w:r w:rsidR="00822318" w:rsidRPr="00822318">
              <w:rPr>
                <w:bCs/>
                <w:sz w:val="20"/>
                <w:szCs w:val="20"/>
                <w:lang w:val="lv-LV"/>
              </w:rPr>
              <w:t xml:space="preserve">.daļā </w:t>
            </w:r>
            <w:r>
              <w:rPr>
                <w:bCs/>
                <w:sz w:val="20"/>
                <w:szCs w:val="20"/>
                <w:lang w:val="lv-LV"/>
              </w:rPr>
              <w:t xml:space="preserve">   </w:t>
            </w:r>
            <w:r w:rsidR="00822318" w:rsidRPr="00822318">
              <w:rPr>
                <w:bCs/>
                <w:sz w:val="20"/>
                <w:szCs w:val="20"/>
                <w:lang w:val="lv-LV"/>
              </w:rPr>
              <w:t>________________</w:t>
            </w:r>
            <w:r w:rsidR="00822318">
              <w:rPr>
                <w:bCs/>
                <w:sz w:val="20"/>
                <w:szCs w:val="20"/>
                <w:lang w:val="lv-LV"/>
              </w:rPr>
              <w:t>.</w:t>
            </w:r>
          </w:p>
          <w:p w:rsidR="00E362E4" w:rsidRPr="00E57848" w:rsidRDefault="00E362E4" w:rsidP="009F5E6A">
            <w:pPr>
              <w:jc w:val="both"/>
              <w:rPr>
                <w:sz w:val="22"/>
                <w:szCs w:val="22"/>
                <w:lang w:val="lv-LV"/>
              </w:rPr>
            </w:pPr>
          </w:p>
        </w:tc>
      </w:tr>
    </w:tbl>
    <w:p w:rsidR="00E362E4" w:rsidRPr="00E57848" w:rsidRDefault="00E362E4" w:rsidP="00E362E4">
      <w:pPr>
        <w:pStyle w:val="BodyTextIndent3"/>
        <w:spacing w:after="0"/>
        <w:rPr>
          <w:sz w:val="22"/>
          <w:szCs w:val="22"/>
          <w:lang w:val="lv-LV"/>
        </w:rPr>
      </w:pPr>
    </w:p>
    <w:p w:rsidR="00E362E4" w:rsidRPr="005B0BA7" w:rsidRDefault="00E362E4" w:rsidP="005B0BA7">
      <w:pPr>
        <w:ind w:firstLine="720"/>
        <w:jc w:val="both"/>
        <w:rPr>
          <w:sz w:val="22"/>
          <w:szCs w:val="22"/>
          <w:lang w:val="lv-LV"/>
        </w:rPr>
      </w:pPr>
      <w:r w:rsidRPr="005B0BA7">
        <w:rPr>
          <w:sz w:val="22"/>
          <w:szCs w:val="22"/>
          <w:lang w:val="lv-LV"/>
        </w:rPr>
        <w:t>Mēs apliecinām piedāvājumā sniegto ziņu patiesumu un precizitāti.</w:t>
      </w:r>
    </w:p>
    <w:p w:rsidR="00E362E4" w:rsidRPr="005B0BA7" w:rsidRDefault="00E362E4" w:rsidP="005B0BA7">
      <w:pPr>
        <w:jc w:val="both"/>
        <w:rPr>
          <w:bCs/>
          <w:sz w:val="22"/>
          <w:szCs w:val="22"/>
          <w:lang w:val="lv-LV"/>
        </w:rPr>
      </w:pPr>
      <w:r w:rsidRPr="005B0BA7">
        <w:rPr>
          <w:sz w:val="22"/>
          <w:szCs w:val="22"/>
          <w:lang w:val="lv-LV"/>
        </w:rPr>
        <w:t>Ar šo mēs apstip</w:t>
      </w:r>
      <w:r w:rsidR="00B94CFF" w:rsidRPr="005B0BA7">
        <w:rPr>
          <w:sz w:val="22"/>
          <w:szCs w:val="22"/>
          <w:lang w:val="lv-LV"/>
        </w:rPr>
        <w:t>rinām, ka esam iepazinušies ar</w:t>
      </w:r>
      <w:r w:rsidR="000A2014" w:rsidRPr="005B0BA7">
        <w:rPr>
          <w:sz w:val="22"/>
          <w:szCs w:val="22"/>
          <w:lang w:val="lv-LV"/>
        </w:rPr>
        <w:t xml:space="preserve"> </w:t>
      </w:r>
      <w:r w:rsidR="005B0BA7">
        <w:rPr>
          <w:sz w:val="22"/>
          <w:szCs w:val="22"/>
          <w:lang w:val="lv-LV"/>
        </w:rPr>
        <w:t>Uzaicinājuma „</w:t>
      </w:r>
      <w:r w:rsidRPr="005B0BA7">
        <w:rPr>
          <w:sz w:val="22"/>
          <w:szCs w:val="22"/>
          <w:lang w:val="lv-LV"/>
        </w:rPr>
        <w:t xml:space="preserve"> </w:t>
      </w:r>
      <w:r w:rsidR="00EA6766">
        <w:rPr>
          <w:sz w:val="22"/>
          <w:szCs w:val="22"/>
          <w:lang w:val="lv-LV"/>
        </w:rPr>
        <w:t xml:space="preserve">Aprīkojuma piegāde nomaiņai </w:t>
      </w:r>
      <w:r w:rsidR="005B0BA7" w:rsidRPr="005B0BA7">
        <w:rPr>
          <w:bCs/>
          <w:sz w:val="22"/>
          <w:szCs w:val="22"/>
          <w:lang w:val="lv-LV"/>
        </w:rPr>
        <w:t>Daugavpils pilsētas esoš</w:t>
      </w:r>
      <w:r w:rsidR="00EA6766">
        <w:rPr>
          <w:bCs/>
          <w:sz w:val="22"/>
          <w:szCs w:val="22"/>
          <w:lang w:val="lv-LV"/>
        </w:rPr>
        <w:t>ajā videonovērošanas sistēmā</w:t>
      </w:r>
      <w:r w:rsidR="005B0BA7">
        <w:rPr>
          <w:bCs/>
          <w:sz w:val="22"/>
          <w:szCs w:val="22"/>
          <w:lang w:val="lv-LV"/>
        </w:rPr>
        <w:t xml:space="preserve">„ </w:t>
      </w:r>
      <w:r w:rsidR="00EA6766">
        <w:rPr>
          <w:sz w:val="22"/>
          <w:szCs w:val="22"/>
          <w:lang w:val="lv-LV"/>
        </w:rPr>
        <w:t xml:space="preserve">ID </w:t>
      </w:r>
      <w:proofErr w:type="spellStart"/>
      <w:r w:rsidR="00EA6766">
        <w:rPr>
          <w:sz w:val="22"/>
          <w:szCs w:val="22"/>
          <w:lang w:val="lv-LV"/>
        </w:rPr>
        <w:t>Nr.DPPI</w:t>
      </w:r>
      <w:proofErr w:type="spellEnd"/>
      <w:r w:rsidR="00EA6766">
        <w:rPr>
          <w:sz w:val="22"/>
          <w:szCs w:val="22"/>
          <w:lang w:val="lv-LV"/>
        </w:rPr>
        <w:t xml:space="preserve"> KSP 2021/62</w:t>
      </w:r>
      <w:r w:rsidR="005B0BA7" w:rsidRPr="005B0BA7">
        <w:rPr>
          <w:sz w:val="22"/>
          <w:szCs w:val="22"/>
          <w:lang w:val="lv-LV"/>
        </w:rPr>
        <w:t>N</w:t>
      </w:r>
      <w:r w:rsidR="005B0BA7">
        <w:rPr>
          <w:sz w:val="22"/>
          <w:szCs w:val="22"/>
          <w:lang w:val="lv-LV"/>
        </w:rPr>
        <w:t xml:space="preserve"> </w:t>
      </w:r>
      <w:r w:rsidRPr="005B0BA7">
        <w:rPr>
          <w:sz w:val="22"/>
          <w:szCs w:val="22"/>
          <w:lang w:val="lv-LV"/>
        </w:rPr>
        <w:t xml:space="preserve">nosacījumiem un tam pievienoto dokumentāciju, mēs garantējam sniegto ziņu patiesumu un precizitāti. </w:t>
      </w:r>
    </w:p>
    <w:p w:rsidR="00E362E4" w:rsidRPr="005B0BA7" w:rsidRDefault="00E362E4" w:rsidP="005B0BA7">
      <w:pPr>
        <w:ind w:firstLine="720"/>
        <w:jc w:val="both"/>
        <w:rPr>
          <w:sz w:val="22"/>
          <w:szCs w:val="22"/>
          <w:lang w:val="lv-LV"/>
        </w:rPr>
      </w:pPr>
      <w:r w:rsidRPr="005B0BA7">
        <w:rPr>
          <w:sz w:val="22"/>
          <w:szCs w:val="22"/>
          <w:lang w:val="lv-LV"/>
        </w:rPr>
        <w:t>Apņemamies (ja Pasūtītājs izvēlēsies šo piedāvājumu) slēgt iepirkuma līgumu un izpildīt visus līguma nosacījumus.</w:t>
      </w:r>
    </w:p>
    <w:p w:rsidR="00E362E4" w:rsidRPr="005B0BA7" w:rsidRDefault="00E362E4" w:rsidP="005B0BA7">
      <w:pPr>
        <w:pStyle w:val="Heading1"/>
        <w:ind w:firstLine="720"/>
        <w:jc w:val="both"/>
        <w:rPr>
          <w:sz w:val="22"/>
          <w:szCs w:val="22"/>
        </w:rPr>
      </w:pPr>
      <w:r w:rsidRPr="005B0BA7">
        <w:rPr>
          <w:sz w:val="22"/>
          <w:szCs w:val="22"/>
        </w:rPr>
        <w:t>Mēs piekrītam visām uzaicinājumā</w:t>
      </w:r>
      <w:r w:rsidRPr="005B0BA7">
        <w:rPr>
          <w:bCs/>
          <w:sz w:val="22"/>
          <w:szCs w:val="22"/>
        </w:rPr>
        <w:t xml:space="preserve"> </w:t>
      </w:r>
      <w:r w:rsidRPr="005B0BA7">
        <w:rPr>
          <w:sz w:val="22"/>
          <w:szCs w:val="22"/>
        </w:rPr>
        <w:t>izvirzītajām prasībām.</w:t>
      </w:r>
      <w:r w:rsidRPr="005B0BA7">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1"/>
      <w:footerReference w:type="even" r:id="rId12"/>
      <w:footerReference w:type="default" r:id="rId13"/>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22" w:rsidRDefault="00476D22">
      <w:r>
        <w:separator/>
      </w:r>
    </w:p>
  </w:endnote>
  <w:endnote w:type="continuationSeparator" w:id="0">
    <w:p w:rsidR="00476D22" w:rsidRDefault="0047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D22" w:rsidRDefault="00476D22"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2D">
      <w:rPr>
        <w:rStyle w:val="PageNumber"/>
        <w:noProof/>
      </w:rPr>
      <w:t>6</w:t>
    </w:r>
    <w:r>
      <w:rPr>
        <w:rStyle w:val="PageNumber"/>
      </w:rPr>
      <w:fldChar w:fldCharType="end"/>
    </w:r>
  </w:p>
  <w:p w:rsidR="00476D22" w:rsidRDefault="00476D22"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22" w:rsidRDefault="00476D22">
      <w:r>
        <w:separator/>
      </w:r>
    </w:p>
  </w:footnote>
  <w:footnote w:type="continuationSeparator" w:id="0">
    <w:p w:rsidR="00476D22" w:rsidRDefault="0047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6D22" w:rsidRDefault="00476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DDD18A6"/>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6">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0">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7">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3"/>
  </w:num>
  <w:num w:numId="3">
    <w:abstractNumId w:val="25"/>
  </w:num>
  <w:num w:numId="4">
    <w:abstractNumId w:val="35"/>
  </w:num>
  <w:num w:numId="5">
    <w:abstractNumId w:val="23"/>
  </w:num>
  <w:num w:numId="6">
    <w:abstractNumId w:val="18"/>
  </w:num>
  <w:num w:numId="7">
    <w:abstractNumId w:val="0"/>
  </w:num>
  <w:num w:numId="8">
    <w:abstractNumId w:val="9"/>
  </w:num>
  <w:num w:numId="9">
    <w:abstractNumId w:val="38"/>
  </w:num>
  <w:num w:numId="10">
    <w:abstractNumId w:val="36"/>
  </w:num>
  <w:num w:numId="11">
    <w:abstractNumId w:val="41"/>
  </w:num>
  <w:num w:numId="12">
    <w:abstractNumId w:val="8"/>
  </w:num>
  <w:num w:numId="13">
    <w:abstractNumId w:val="39"/>
  </w:num>
  <w:num w:numId="14">
    <w:abstractNumId w:val="2"/>
  </w:num>
  <w:num w:numId="15">
    <w:abstractNumId w:val="11"/>
  </w:num>
  <w:num w:numId="16">
    <w:abstractNumId w:val="40"/>
  </w:num>
  <w:num w:numId="17">
    <w:abstractNumId w:val="2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4"/>
  </w:num>
  <w:num w:numId="21">
    <w:abstractNumId w:val="34"/>
  </w:num>
  <w:num w:numId="22">
    <w:abstractNumId w:val="29"/>
  </w:num>
  <w:num w:numId="23">
    <w:abstractNumId w:val="20"/>
  </w:num>
  <w:num w:numId="24">
    <w:abstractNumId w:val="17"/>
  </w:num>
  <w:num w:numId="25">
    <w:abstractNumId w:val="27"/>
  </w:num>
  <w:num w:numId="26">
    <w:abstractNumId w:val="6"/>
  </w:num>
  <w:num w:numId="27">
    <w:abstractNumId w:val="22"/>
  </w:num>
  <w:num w:numId="28">
    <w:abstractNumId w:val="16"/>
  </w:num>
  <w:num w:numId="29">
    <w:abstractNumId w:val="28"/>
  </w:num>
  <w:num w:numId="30">
    <w:abstractNumId w:val="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
  </w:num>
  <w:num w:numId="34">
    <w:abstractNumId w:val="12"/>
  </w:num>
  <w:num w:numId="35">
    <w:abstractNumId w:val="14"/>
  </w:num>
  <w:num w:numId="36">
    <w:abstractNumId w:val="15"/>
  </w:num>
  <w:num w:numId="37">
    <w:abstractNumId w:val="26"/>
  </w:num>
  <w:num w:numId="38">
    <w:abstractNumId w:val="7"/>
  </w:num>
  <w:num w:numId="39">
    <w:abstractNumId w:val="30"/>
  </w:num>
  <w:num w:numId="40">
    <w:abstractNumId w:val="19"/>
  </w:num>
  <w:num w:numId="41">
    <w:abstractNumId w:val="32"/>
  </w:num>
  <w:num w:numId="42">
    <w:abstractNumId w:val="3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4CEF"/>
    <w:rsid w:val="000664D5"/>
    <w:rsid w:val="00066CE3"/>
    <w:rsid w:val="00067FDD"/>
    <w:rsid w:val="00070DB5"/>
    <w:rsid w:val="000902BA"/>
    <w:rsid w:val="00095517"/>
    <w:rsid w:val="000955D4"/>
    <w:rsid w:val="000A0005"/>
    <w:rsid w:val="000A0009"/>
    <w:rsid w:val="000A2014"/>
    <w:rsid w:val="000A7B60"/>
    <w:rsid w:val="000B241F"/>
    <w:rsid w:val="000C495A"/>
    <w:rsid w:val="000C5708"/>
    <w:rsid w:val="000C6D8A"/>
    <w:rsid w:val="000D0600"/>
    <w:rsid w:val="000D07F1"/>
    <w:rsid w:val="000D404F"/>
    <w:rsid w:val="000D4C35"/>
    <w:rsid w:val="000E2D3D"/>
    <w:rsid w:val="000E525E"/>
    <w:rsid w:val="000E556C"/>
    <w:rsid w:val="000E76C0"/>
    <w:rsid w:val="000E77CF"/>
    <w:rsid w:val="000F09AE"/>
    <w:rsid w:val="000F2703"/>
    <w:rsid w:val="001014A2"/>
    <w:rsid w:val="00103CC3"/>
    <w:rsid w:val="0010532A"/>
    <w:rsid w:val="0010659E"/>
    <w:rsid w:val="00113A2F"/>
    <w:rsid w:val="00115DDF"/>
    <w:rsid w:val="00117F4F"/>
    <w:rsid w:val="00130ED2"/>
    <w:rsid w:val="00136819"/>
    <w:rsid w:val="00136F4E"/>
    <w:rsid w:val="00137847"/>
    <w:rsid w:val="0014228A"/>
    <w:rsid w:val="00142D6D"/>
    <w:rsid w:val="00145B5E"/>
    <w:rsid w:val="00150090"/>
    <w:rsid w:val="0015180F"/>
    <w:rsid w:val="0015511D"/>
    <w:rsid w:val="0016002D"/>
    <w:rsid w:val="0016059D"/>
    <w:rsid w:val="00160D8A"/>
    <w:rsid w:val="0016210B"/>
    <w:rsid w:val="00165D08"/>
    <w:rsid w:val="00174BC9"/>
    <w:rsid w:val="001775EC"/>
    <w:rsid w:val="001803AE"/>
    <w:rsid w:val="001803EF"/>
    <w:rsid w:val="001807CF"/>
    <w:rsid w:val="00183FBA"/>
    <w:rsid w:val="00184A73"/>
    <w:rsid w:val="0018680A"/>
    <w:rsid w:val="00193274"/>
    <w:rsid w:val="001A1BBE"/>
    <w:rsid w:val="001A214C"/>
    <w:rsid w:val="001A2932"/>
    <w:rsid w:val="001B2FE2"/>
    <w:rsid w:val="001B73A6"/>
    <w:rsid w:val="001C051F"/>
    <w:rsid w:val="001C13E5"/>
    <w:rsid w:val="001C2EFD"/>
    <w:rsid w:val="001C34DF"/>
    <w:rsid w:val="001C52C1"/>
    <w:rsid w:val="001C6EB1"/>
    <w:rsid w:val="001D051F"/>
    <w:rsid w:val="001D3D89"/>
    <w:rsid w:val="001E13DE"/>
    <w:rsid w:val="001E6AB0"/>
    <w:rsid w:val="001E6FC8"/>
    <w:rsid w:val="001F078C"/>
    <w:rsid w:val="001F086B"/>
    <w:rsid w:val="001F71A9"/>
    <w:rsid w:val="00202EE4"/>
    <w:rsid w:val="00206322"/>
    <w:rsid w:val="00207374"/>
    <w:rsid w:val="00211833"/>
    <w:rsid w:val="00220D83"/>
    <w:rsid w:val="00224755"/>
    <w:rsid w:val="0023315E"/>
    <w:rsid w:val="00242B91"/>
    <w:rsid w:val="002438B5"/>
    <w:rsid w:val="002461F9"/>
    <w:rsid w:val="00247D0E"/>
    <w:rsid w:val="00255B08"/>
    <w:rsid w:val="00255B2F"/>
    <w:rsid w:val="0026710C"/>
    <w:rsid w:val="00267DF1"/>
    <w:rsid w:val="002807C0"/>
    <w:rsid w:val="00280C9E"/>
    <w:rsid w:val="0028124E"/>
    <w:rsid w:val="00290541"/>
    <w:rsid w:val="00293F98"/>
    <w:rsid w:val="00295544"/>
    <w:rsid w:val="002963C5"/>
    <w:rsid w:val="00296505"/>
    <w:rsid w:val="002A12D2"/>
    <w:rsid w:val="002A2694"/>
    <w:rsid w:val="002A3445"/>
    <w:rsid w:val="002B099D"/>
    <w:rsid w:val="002B27B4"/>
    <w:rsid w:val="002C1A01"/>
    <w:rsid w:val="002C3772"/>
    <w:rsid w:val="002C7AD1"/>
    <w:rsid w:val="002D3A68"/>
    <w:rsid w:val="002D5A6C"/>
    <w:rsid w:val="002D6871"/>
    <w:rsid w:val="002E3682"/>
    <w:rsid w:val="002E4F27"/>
    <w:rsid w:val="002F45C4"/>
    <w:rsid w:val="002F6535"/>
    <w:rsid w:val="00300783"/>
    <w:rsid w:val="003026E5"/>
    <w:rsid w:val="003040F6"/>
    <w:rsid w:val="003046B2"/>
    <w:rsid w:val="003109A8"/>
    <w:rsid w:val="00313F26"/>
    <w:rsid w:val="00322434"/>
    <w:rsid w:val="00323D24"/>
    <w:rsid w:val="00325FBD"/>
    <w:rsid w:val="003264C0"/>
    <w:rsid w:val="003353CF"/>
    <w:rsid w:val="00335F24"/>
    <w:rsid w:val="00337498"/>
    <w:rsid w:val="003408AB"/>
    <w:rsid w:val="00341490"/>
    <w:rsid w:val="0034273A"/>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A659F"/>
    <w:rsid w:val="003B0DF8"/>
    <w:rsid w:val="003B782D"/>
    <w:rsid w:val="003B7DCD"/>
    <w:rsid w:val="003C00BC"/>
    <w:rsid w:val="003C013D"/>
    <w:rsid w:val="003C1BDC"/>
    <w:rsid w:val="003C2C23"/>
    <w:rsid w:val="003C49C0"/>
    <w:rsid w:val="003C5E83"/>
    <w:rsid w:val="003C6891"/>
    <w:rsid w:val="003D2352"/>
    <w:rsid w:val="003D3E02"/>
    <w:rsid w:val="003D5D8B"/>
    <w:rsid w:val="003D757D"/>
    <w:rsid w:val="003E2E80"/>
    <w:rsid w:val="00401E26"/>
    <w:rsid w:val="00404F8A"/>
    <w:rsid w:val="00410436"/>
    <w:rsid w:val="0041295E"/>
    <w:rsid w:val="00415EFA"/>
    <w:rsid w:val="004161A2"/>
    <w:rsid w:val="004234EF"/>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7662F"/>
    <w:rsid w:val="00476D22"/>
    <w:rsid w:val="00485EDC"/>
    <w:rsid w:val="004913E6"/>
    <w:rsid w:val="00491DAD"/>
    <w:rsid w:val="00492D7D"/>
    <w:rsid w:val="00495B6A"/>
    <w:rsid w:val="0049719F"/>
    <w:rsid w:val="004A50BF"/>
    <w:rsid w:val="004B3FE5"/>
    <w:rsid w:val="004C0A9B"/>
    <w:rsid w:val="004C1E19"/>
    <w:rsid w:val="004C6241"/>
    <w:rsid w:val="004D2C0A"/>
    <w:rsid w:val="004D3A55"/>
    <w:rsid w:val="004D5032"/>
    <w:rsid w:val="004D6FC6"/>
    <w:rsid w:val="004E00C2"/>
    <w:rsid w:val="004E00E7"/>
    <w:rsid w:val="004F22EF"/>
    <w:rsid w:val="004F339E"/>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56885"/>
    <w:rsid w:val="00562DD2"/>
    <w:rsid w:val="00564CD8"/>
    <w:rsid w:val="00570CEA"/>
    <w:rsid w:val="0057405B"/>
    <w:rsid w:val="005807BF"/>
    <w:rsid w:val="00580AC3"/>
    <w:rsid w:val="0058672F"/>
    <w:rsid w:val="0059315A"/>
    <w:rsid w:val="00594296"/>
    <w:rsid w:val="005A18F6"/>
    <w:rsid w:val="005A38D5"/>
    <w:rsid w:val="005A70C5"/>
    <w:rsid w:val="005B0070"/>
    <w:rsid w:val="005B03E3"/>
    <w:rsid w:val="005B09CA"/>
    <w:rsid w:val="005B0BA7"/>
    <w:rsid w:val="005B37A7"/>
    <w:rsid w:val="005B4C27"/>
    <w:rsid w:val="005C1DEC"/>
    <w:rsid w:val="005D1EB4"/>
    <w:rsid w:val="005D408E"/>
    <w:rsid w:val="005D4A02"/>
    <w:rsid w:val="005D7254"/>
    <w:rsid w:val="005E196B"/>
    <w:rsid w:val="005E1DF1"/>
    <w:rsid w:val="005E2852"/>
    <w:rsid w:val="005E44F0"/>
    <w:rsid w:val="005F0E89"/>
    <w:rsid w:val="005F1D7F"/>
    <w:rsid w:val="005F66F9"/>
    <w:rsid w:val="005F77E5"/>
    <w:rsid w:val="006019CA"/>
    <w:rsid w:val="00604696"/>
    <w:rsid w:val="0061086C"/>
    <w:rsid w:val="00614D8F"/>
    <w:rsid w:val="006153C2"/>
    <w:rsid w:val="00616DDC"/>
    <w:rsid w:val="006252F9"/>
    <w:rsid w:val="006265C4"/>
    <w:rsid w:val="00631197"/>
    <w:rsid w:val="00634779"/>
    <w:rsid w:val="006359DD"/>
    <w:rsid w:val="00640A36"/>
    <w:rsid w:val="00642C31"/>
    <w:rsid w:val="006462DC"/>
    <w:rsid w:val="006464A7"/>
    <w:rsid w:val="00650F4D"/>
    <w:rsid w:val="00651F04"/>
    <w:rsid w:val="00656F97"/>
    <w:rsid w:val="006647CF"/>
    <w:rsid w:val="00667D9A"/>
    <w:rsid w:val="00670568"/>
    <w:rsid w:val="0067061A"/>
    <w:rsid w:val="00670B7A"/>
    <w:rsid w:val="00673869"/>
    <w:rsid w:val="00685CC0"/>
    <w:rsid w:val="00690B08"/>
    <w:rsid w:val="00692FC9"/>
    <w:rsid w:val="00693F3D"/>
    <w:rsid w:val="006A023A"/>
    <w:rsid w:val="006A471A"/>
    <w:rsid w:val="006A7CCA"/>
    <w:rsid w:val="006B2583"/>
    <w:rsid w:val="006C17B2"/>
    <w:rsid w:val="006C3619"/>
    <w:rsid w:val="006C5434"/>
    <w:rsid w:val="006C5DFA"/>
    <w:rsid w:val="006D0535"/>
    <w:rsid w:val="006E1517"/>
    <w:rsid w:val="006E3568"/>
    <w:rsid w:val="006F0FCA"/>
    <w:rsid w:val="006F1564"/>
    <w:rsid w:val="006F5ABA"/>
    <w:rsid w:val="00707A2E"/>
    <w:rsid w:val="00707F49"/>
    <w:rsid w:val="00711C67"/>
    <w:rsid w:val="00713FE6"/>
    <w:rsid w:val="0072181D"/>
    <w:rsid w:val="00722F66"/>
    <w:rsid w:val="0073355F"/>
    <w:rsid w:val="00733964"/>
    <w:rsid w:val="007514DC"/>
    <w:rsid w:val="00754118"/>
    <w:rsid w:val="0075546A"/>
    <w:rsid w:val="00763FE9"/>
    <w:rsid w:val="0076515F"/>
    <w:rsid w:val="007732BB"/>
    <w:rsid w:val="007738AC"/>
    <w:rsid w:val="0077506C"/>
    <w:rsid w:val="00776D7E"/>
    <w:rsid w:val="00777F4B"/>
    <w:rsid w:val="00780ED1"/>
    <w:rsid w:val="007811E8"/>
    <w:rsid w:val="00784952"/>
    <w:rsid w:val="00792FA9"/>
    <w:rsid w:val="00794F82"/>
    <w:rsid w:val="007A21EC"/>
    <w:rsid w:val="007A2B6D"/>
    <w:rsid w:val="007A2CAD"/>
    <w:rsid w:val="007A3BEB"/>
    <w:rsid w:val="007A44D9"/>
    <w:rsid w:val="007A7A93"/>
    <w:rsid w:val="007B30FF"/>
    <w:rsid w:val="007C0400"/>
    <w:rsid w:val="007C1F04"/>
    <w:rsid w:val="007C4F48"/>
    <w:rsid w:val="007D4C80"/>
    <w:rsid w:val="007D5CDB"/>
    <w:rsid w:val="007E692E"/>
    <w:rsid w:val="007F0195"/>
    <w:rsid w:val="007F0BC9"/>
    <w:rsid w:val="007F35E0"/>
    <w:rsid w:val="007F5475"/>
    <w:rsid w:val="0080640C"/>
    <w:rsid w:val="0081116F"/>
    <w:rsid w:val="00816853"/>
    <w:rsid w:val="00822318"/>
    <w:rsid w:val="00822AA7"/>
    <w:rsid w:val="00825F2A"/>
    <w:rsid w:val="0082650B"/>
    <w:rsid w:val="00827928"/>
    <w:rsid w:val="00830D33"/>
    <w:rsid w:val="008361FC"/>
    <w:rsid w:val="00837770"/>
    <w:rsid w:val="0084182D"/>
    <w:rsid w:val="0084307C"/>
    <w:rsid w:val="00843776"/>
    <w:rsid w:val="00844163"/>
    <w:rsid w:val="00845843"/>
    <w:rsid w:val="00845E8E"/>
    <w:rsid w:val="00846F58"/>
    <w:rsid w:val="00847652"/>
    <w:rsid w:val="008533A3"/>
    <w:rsid w:val="008549FF"/>
    <w:rsid w:val="00855453"/>
    <w:rsid w:val="00856C9E"/>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3616"/>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6B69"/>
    <w:rsid w:val="0091188F"/>
    <w:rsid w:val="00912336"/>
    <w:rsid w:val="0091752A"/>
    <w:rsid w:val="0092759C"/>
    <w:rsid w:val="009319A3"/>
    <w:rsid w:val="00932701"/>
    <w:rsid w:val="00934BBC"/>
    <w:rsid w:val="00934C42"/>
    <w:rsid w:val="00943904"/>
    <w:rsid w:val="00944506"/>
    <w:rsid w:val="00946BAD"/>
    <w:rsid w:val="009518E6"/>
    <w:rsid w:val="00954599"/>
    <w:rsid w:val="00962758"/>
    <w:rsid w:val="00965EA9"/>
    <w:rsid w:val="009665A6"/>
    <w:rsid w:val="00967F01"/>
    <w:rsid w:val="0097071B"/>
    <w:rsid w:val="009770CA"/>
    <w:rsid w:val="00982D22"/>
    <w:rsid w:val="009853C2"/>
    <w:rsid w:val="00986B9C"/>
    <w:rsid w:val="00992ED0"/>
    <w:rsid w:val="0099666A"/>
    <w:rsid w:val="009D38EA"/>
    <w:rsid w:val="009D5136"/>
    <w:rsid w:val="009E1B1A"/>
    <w:rsid w:val="009E5EFF"/>
    <w:rsid w:val="009F14BB"/>
    <w:rsid w:val="009F2631"/>
    <w:rsid w:val="009F5E6A"/>
    <w:rsid w:val="00A0071F"/>
    <w:rsid w:val="00A01431"/>
    <w:rsid w:val="00A03A6F"/>
    <w:rsid w:val="00A067E6"/>
    <w:rsid w:val="00A101A1"/>
    <w:rsid w:val="00A11899"/>
    <w:rsid w:val="00A34B96"/>
    <w:rsid w:val="00A35AE4"/>
    <w:rsid w:val="00A40209"/>
    <w:rsid w:val="00A40675"/>
    <w:rsid w:val="00A45F9A"/>
    <w:rsid w:val="00A4773F"/>
    <w:rsid w:val="00A50F28"/>
    <w:rsid w:val="00A52321"/>
    <w:rsid w:val="00A5315F"/>
    <w:rsid w:val="00A6439F"/>
    <w:rsid w:val="00A6524D"/>
    <w:rsid w:val="00A72146"/>
    <w:rsid w:val="00A818B8"/>
    <w:rsid w:val="00A83F1C"/>
    <w:rsid w:val="00A86302"/>
    <w:rsid w:val="00A941AD"/>
    <w:rsid w:val="00A95477"/>
    <w:rsid w:val="00AA0E8E"/>
    <w:rsid w:val="00AA1718"/>
    <w:rsid w:val="00AA2713"/>
    <w:rsid w:val="00AA55CC"/>
    <w:rsid w:val="00AA5D8E"/>
    <w:rsid w:val="00AA65FA"/>
    <w:rsid w:val="00AB150C"/>
    <w:rsid w:val="00AB3A4A"/>
    <w:rsid w:val="00AB4543"/>
    <w:rsid w:val="00AB6ACA"/>
    <w:rsid w:val="00AB758C"/>
    <w:rsid w:val="00AC03DB"/>
    <w:rsid w:val="00AC05F8"/>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4990"/>
    <w:rsid w:val="00B47426"/>
    <w:rsid w:val="00B5112C"/>
    <w:rsid w:val="00B619AD"/>
    <w:rsid w:val="00B6781B"/>
    <w:rsid w:val="00B67849"/>
    <w:rsid w:val="00B84D59"/>
    <w:rsid w:val="00B85C11"/>
    <w:rsid w:val="00B860F9"/>
    <w:rsid w:val="00B94CFF"/>
    <w:rsid w:val="00B94F95"/>
    <w:rsid w:val="00B973CE"/>
    <w:rsid w:val="00BA1447"/>
    <w:rsid w:val="00BA5961"/>
    <w:rsid w:val="00BB0CBF"/>
    <w:rsid w:val="00BB12B7"/>
    <w:rsid w:val="00BB1AF1"/>
    <w:rsid w:val="00BB2C99"/>
    <w:rsid w:val="00BB49EB"/>
    <w:rsid w:val="00BB6181"/>
    <w:rsid w:val="00BC22F7"/>
    <w:rsid w:val="00BC2522"/>
    <w:rsid w:val="00BC41EA"/>
    <w:rsid w:val="00BC4701"/>
    <w:rsid w:val="00BC589A"/>
    <w:rsid w:val="00BC703B"/>
    <w:rsid w:val="00BC7F81"/>
    <w:rsid w:val="00BD2D3E"/>
    <w:rsid w:val="00BD3251"/>
    <w:rsid w:val="00BD376E"/>
    <w:rsid w:val="00BE17DD"/>
    <w:rsid w:val="00BE1A88"/>
    <w:rsid w:val="00BE1AFE"/>
    <w:rsid w:val="00BE1FA7"/>
    <w:rsid w:val="00BE2224"/>
    <w:rsid w:val="00BF2B53"/>
    <w:rsid w:val="00BF3261"/>
    <w:rsid w:val="00BF354C"/>
    <w:rsid w:val="00BF56FC"/>
    <w:rsid w:val="00BF5D42"/>
    <w:rsid w:val="00C020CD"/>
    <w:rsid w:val="00C03B06"/>
    <w:rsid w:val="00C165A1"/>
    <w:rsid w:val="00C2104D"/>
    <w:rsid w:val="00C21BF7"/>
    <w:rsid w:val="00C255B8"/>
    <w:rsid w:val="00C2664E"/>
    <w:rsid w:val="00C2701A"/>
    <w:rsid w:val="00C27220"/>
    <w:rsid w:val="00C31C49"/>
    <w:rsid w:val="00C3514B"/>
    <w:rsid w:val="00C36CE3"/>
    <w:rsid w:val="00C37BED"/>
    <w:rsid w:val="00C4485D"/>
    <w:rsid w:val="00C46F1C"/>
    <w:rsid w:val="00C510BE"/>
    <w:rsid w:val="00C51888"/>
    <w:rsid w:val="00C555FB"/>
    <w:rsid w:val="00C57A92"/>
    <w:rsid w:val="00C653D4"/>
    <w:rsid w:val="00C71271"/>
    <w:rsid w:val="00C76ACB"/>
    <w:rsid w:val="00C778FE"/>
    <w:rsid w:val="00C80305"/>
    <w:rsid w:val="00C81165"/>
    <w:rsid w:val="00C841DE"/>
    <w:rsid w:val="00C84207"/>
    <w:rsid w:val="00C87642"/>
    <w:rsid w:val="00C903CA"/>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3EA3"/>
    <w:rsid w:val="00D06169"/>
    <w:rsid w:val="00D118B2"/>
    <w:rsid w:val="00D1295E"/>
    <w:rsid w:val="00D12C92"/>
    <w:rsid w:val="00D15EBD"/>
    <w:rsid w:val="00D20E39"/>
    <w:rsid w:val="00D21F3C"/>
    <w:rsid w:val="00D27080"/>
    <w:rsid w:val="00D31A19"/>
    <w:rsid w:val="00D34297"/>
    <w:rsid w:val="00D34C09"/>
    <w:rsid w:val="00D36918"/>
    <w:rsid w:val="00D36FE0"/>
    <w:rsid w:val="00D435EE"/>
    <w:rsid w:val="00D5547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3882"/>
    <w:rsid w:val="00DD446A"/>
    <w:rsid w:val="00DF3D87"/>
    <w:rsid w:val="00DF5E2F"/>
    <w:rsid w:val="00DF619C"/>
    <w:rsid w:val="00E0621E"/>
    <w:rsid w:val="00E12C24"/>
    <w:rsid w:val="00E16388"/>
    <w:rsid w:val="00E1664F"/>
    <w:rsid w:val="00E20288"/>
    <w:rsid w:val="00E253CB"/>
    <w:rsid w:val="00E26112"/>
    <w:rsid w:val="00E350F5"/>
    <w:rsid w:val="00E35F90"/>
    <w:rsid w:val="00E362E4"/>
    <w:rsid w:val="00E37227"/>
    <w:rsid w:val="00E4214E"/>
    <w:rsid w:val="00E43667"/>
    <w:rsid w:val="00E43DEA"/>
    <w:rsid w:val="00E444B0"/>
    <w:rsid w:val="00E45651"/>
    <w:rsid w:val="00E51E44"/>
    <w:rsid w:val="00E569B1"/>
    <w:rsid w:val="00E57359"/>
    <w:rsid w:val="00E620DD"/>
    <w:rsid w:val="00E631B5"/>
    <w:rsid w:val="00E63E34"/>
    <w:rsid w:val="00E64CA0"/>
    <w:rsid w:val="00E71417"/>
    <w:rsid w:val="00E71FBF"/>
    <w:rsid w:val="00E7472E"/>
    <w:rsid w:val="00E81B30"/>
    <w:rsid w:val="00E8297E"/>
    <w:rsid w:val="00E87CAF"/>
    <w:rsid w:val="00E92738"/>
    <w:rsid w:val="00E9363A"/>
    <w:rsid w:val="00E9406A"/>
    <w:rsid w:val="00E96F2C"/>
    <w:rsid w:val="00E979B8"/>
    <w:rsid w:val="00EA062D"/>
    <w:rsid w:val="00EA2FCB"/>
    <w:rsid w:val="00EA4130"/>
    <w:rsid w:val="00EA6766"/>
    <w:rsid w:val="00EB72CD"/>
    <w:rsid w:val="00EC36C6"/>
    <w:rsid w:val="00EC3CC3"/>
    <w:rsid w:val="00EC4877"/>
    <w:rsid w:val="00EC4E59"/>
    <w:rsid w:val="00EC54E2"/>
    <w:rsid w:val="00EC6786"/>
    <w:rsid w:val="00ED1745"/>
    <w:rsid w:val="00ED5E87"/>
    <w:rsid w:val="00EE0CF5"/>
    <w:rsid w:val="00EF3057"/>
    <w:rsid w:val="00F03019"/>
    <w:rsid w:val="00F06F12"/>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08EA"/>
    <w:rsid w:val="00F7378D"/>
    <w:rsid w:val="00F75005"/>
    <w:rsid w:val="00F8297F"/>
    <w:rsid w:val="00F83DA5"/>
    <w:rsid w:val="00F870C5"/>
    <w:rsid w:val="00F9489F"/>
    <w:rsid w:val="00FA0DFB"/>
    <w:rsid w:val="00FA253B"/>
    <w:rsid w:val="00FA2D13"/>
    <w:rsid w:val="00FA5956"/>
    <w:rsid w:val="00FA67D9"/>
    <w:rsid w:val="00FA6C06"/>
    <w:rsid w:val="00FA7F4E"/>
    <w:rsid w:val="00FB067A"/>
    <w:rsid w:val="00FB0E86"/>
    <w:rsid w:val="00FB3E6C"/>
    <w:rsid w:val="00FB4224"/>
    <w:rsid w:val="00FB5489"/>
    <w:rsid w:val="00FC6D67"/>
    <w:rsid w:val="00FD0196"/>
    <w:rsid w:val="00FD05D7"/>
    <w:rsid w:val="00FD21FF"/>
    <w:rsid w:val="00FD2D5B"/>
    <w:rsid w:val="00FD46B8"/>
    <w:rsid w:val="00FD49D9"/>
    <w:rsid w:val="00FD4C4A"/>
    <w:rsid w:val="00FE031A"/>
    <w:rsid w:val="00FE4E39"/>
    <w:rsid w:val="00FE5332"/>
    <w:rsid w:val="00FE7562"/>
    <w:rsid w:val="00FF4D7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16208-D913-41E4-AA74-52C5B8F3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6</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674</cp:revision>
  <cp:lastPrinted>2021-10-05T06:52:00Z</cp:lastPrinted>
  <dcterms:created xsi:type="dcterms:W3CDTF">2014-07-31T13:24:00Z</dcterms:created>
  <dcterms:modified xsi:type="dcterms:W3CDTF">2021-10-05T06:52:00Z</dcterms:modified>
</cp:coreProperties>
</file>