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2B" w:rsidRPr="00AC10E0" w:rsidRDefault="007B3C2B" w:rsidP="007B3C2B">
      <w:pPr>
        <w:jc w:val="right"/>
        <w:rPr>
          <w:b/>
          <w:color w:val="000000"/>
          <w:lang w:val="lv-LV" w:eastAsia="ar-SA"/>
        </w:rPr>
      </w:pPr>
      <w:r w:rsidRPr="00AC10E0">
        <w:rPr>
          <w:b/>
          <w:color w:val="000000"/>
          <w:lang w:val="lv-LV" w:eastAsia="ar-SA"/>
        </w:rPr>
        <w:t>SASKAŅOTS:</w:t>
      </w:r>
    </w:p>
    <w:p w:rsidR="007B3C2B" w:rsidRPr="00AC10E0" w:rsidRDefault="007B3C2B" w:rsidP="007B3C2B">
      <w:pPr>
        <w:jc w:val="right"/>
        <w:rPr>
          <w:bCs/>
          <w:color w:val="000000"/>
          <w:lang w:val="lv-LV"/>
        </w:rPr>
      </w:pPr>
      <w:r w:rsidRPr="00AC10E0">
        <w:rPr>
          <w:bCs/>
          <w:color w:val="000000"/>
          <w:lang w:val="lv-LV"/>
        </w:rPr>
        <w:t xml:space="preserve">Daugavpils pilsētas pašvaldības </w:t>
      </w:r>
    </w:p>
    <w:p w:rsidR="007B3C2B" w:rsidRPr="00AC10E0" w:rsidRDefault="009A598E" w:rsidP="007B3C2B">
      <w:pPr>
        <w:jc w:val="right"/>
        <w:rPr>
          <w:bCs/>
          <w:color w:val="000000"/>
          <w:lang w:val="lv-LV"/>
        </w:rPr>
      </w:pPr>
      <w:r>
        <w:rPr>
          <w:bCs/>
          <w:color w:val="000000"/>
          <w:lang w:val="lv-LV"/>
        </w:rPr>
        <w:t>policijas priekšnieks</w:t>
      </w:r>
    </w:p>
    <w:p w:rsidR="007B3C2B" w:rsidRPr="00AC10E0" w:rsidRDefault="007B3C2B" w:rsidP="007B3C2B">
      <w:pPr>
        <w:jc w:val="right"/>
        <w:rPr>
          <w:bCs/>
          <w:color w:val="000000"/>
          <w:lang w:val="lv-LV"/>
        </w:rPr>
      </w:pPr>
    </w:p>
    <w:p w:rsidR="007B3C2B" w:rsidRPr="00AC10E0" w:rsidRDefault="007B3C2B" w:rsidP="007B3C2B">
      <w:pPr>
        <w:jc w:val="right"/>
        <w:rPr>
          <w:color w:val="000000"/>
          <w:lang w:val="lv-LV"/>
        </w:rPr>
      </w:pPr>
      <w:r w:rsidRPr="00AC10E0">
        <w:rPr>
          <w:bCs/>
          <w:color w:val="000000"/>
          <w:lang w:val="lv-LV"/>
        </w:rPr>
        <w:t xml:space="preserve">________________ </w:t>
      </w:r>
      <w:r w:rsidR="00BF4C6C">
        <w:rPr>
          <w:bCs/>
          <w:color w:val="000000"/>
          <w:lang w:val="lv-LV"/>
        </w:rPr>
        <w:t>A.Linkevičs</w:t>
      </w:r>
    </w:p>
    <w:p w:rsidR="007B3C2B" w:rsidRPr="00AC10E0" w:rsidRDefault="007B3C2B" w:rsidP="007B3C2B">
      <w:pPr>
        <w:rPr>
          <w:color w:val="000000"/>
          <w:lang w:val="lv-LV"/>
        </w:rPr>
      </w:pPr>
    </w:p>
    <w:p w:rsidR="007B3C2B" w:rsidRPr="00AC10E0" w:rsidRDefault="007B3C2B" w:rsidP="007B3C2B">
      <w:pPr>
        <w:pStyle w:val="1"/>
        <w:jc w:val="right"/>
        <w:rPr>
          <w:color w:val="000000"/>
          <w:sz w:val="24"/>
        </w:rPr>
      </w:pPr>
      <w:r w:rsidRPr="00AC10E0">
        <w:rPr>
          <w:color w:val="000000"/>
          <w:sz w:val="24"/>
        </w:rPr>
        <w:t>Daugavpilī, 20</w:t>
      </w:r>
      <w:r w:rsidR="00BF4C6C">
        <w:rPr>
          <w:color w:val="000000"/>
          <w:sz w:val="24"/>
        </w:rPr>
        <w:t>21</w:t>
      </w:r>
      <w:r w:rsidRPr="00AC10E0">
        <w:rPr>
          <w:color w:val="000000"/>
          <w:sz w:val="24"/>
        </w:rPr>
        <w:t xml:space="preserve">.gada </w:t>
      </w:r>
      <w:r>
        <w:rPr>
          <w:color w:val="000000"/>
          <w:sz w:val="24"/>
        </w:rPr>
        <w:t xml:space="preserve"> </w:t>
      </w:r>
      <w:r w:rsidR="009A598E">
        <w:rPr>
          <w:color w:val="000000"/>
          <w:sz w:val="24"/>
        </w:rPr>
        <w:t>13.septembrī</w:t>
      </w:r>
    </w:p>
    <w:p w:rsidR="00386097" w:rsidRDefault="00386097" w:rsidP="00386097">
      <w:pPr>
        <w:keepNext/>
        <w:jc w:val="center"/>
        <w:outlineLvl w:val="0"/>
        <w:rPr>
          <w:b/>
          <w:sz w:val="28"/>
          <w:szCs w:val="28"/>
          <w:lang w:val="lv-LV" w:eastAsia="en-US"/>
        </w:rPr>
      </w:pPr>
    </w:p>
    <w:p w:rsidR="00386097" w:rsidRDefault="00386097" w:rsidP="00386097">
      <w:pPr>
        <w:keepNext/>
        <w:jc w:val="center"/>
        <w:outlineLvl w:val="0"/>
        <w:rPr>
          <w:b/>
          <w:sz w:val="28"/>
          <w:szCs w:val="28"/>
          <w:lang w:val="lv-LV" w:eastAsia="en-US"/>
        </w:rPr>
      </w:pPr>
    </w:p>
    <w:p w:rsidR="00386097" w:rsidRPr="00386097" w:rsidRDefault="00386097" w:rsidP="00386097">
      <w:pPr>
        <w:keepNext/>
        <w:jc w:val="center"/>
        <w:outlineLvl w:val="0"/>
        <w:rPr>
          <w:b/>
          <w:sz w:val="28"/>
          <w:szCs w:val="28"/>
          <w:lang w:val="lv-LV" w:eastAsia="en-US"/>
        </w:rPr>
      </w:pPr>
      <w:r w:rsidRPr="00386097">
        <w:rPr>
          <w:b/>
          <w:sz w:val="28"/>
          <w:szCs w:val="28"/>
          <w:lang w:val="lv-LV" w:eastAsia="en-US"/>
        </w:rPr>
        <w:t>ZIŅOJUMS</w:t>
      </w:r>
    </w:p>
    <w:p w:rsidR="00386097" w:rsidRPr="00B10B04" w:rsidRDefault="00386097" w:rsidP="00386097">
      <w:pPr>
        <w:pStyle w:val="1"/>
        <w:rPr>
          <w:color w:val="000000"/>
          <w:sz w:val="24"/>
        </w:rPr>
      </w:pPr>
      <w:r w:rsidRPr="00B10B04">
        <w:rPr>
          <w:color w:val="000000"/>
          <w:sz w:val="24"/>
        </w:rPr>
        <w:t xml:space="preserve">Daugavpils pilsētas pašvaldības policija </w:t>
      </w:r>
    </w:p>
    <w:p w:rsidR="00386097" w:rsidRPr="00B10B04" w:rsidRDefault="00386097" w:rsidP="00386097">
      <w:pPr>
        <w:pStyle w:val="1"/>
        <w:rPr>
          <w:color w:val="000000"/>
          <w:sz w:val="24"/>
        </w:rPr>
      </w:pPr>
      <w:r w:rsidRPr="00B10B04">
        <w:rPr>
          <w:color w:val="000000"/>
          <w:sz w:val="24"/>
        </w:rPr>
        <w:t>uzaicina potenciālos pretendentus piedalīties aptaujā par līguma piešķiršanas tiesībām</w:t>
      </w:r>
    </w:p>
    <w:p w:rsidR="007B3C2B" w:rsidRDefault="007B3C2B" w:rsidP="009A598E">
      <w:pPr>
        <w:pStyle w:val="1"/>
        <w:rPr>
          <w:b/>
          <w:color w:val="000000"/>
          <w:sz w:val="28"/>
          <w:szCs w:val="28"/>
        </w:rPr>
      </w:pPr>
      <w:r w:rsidRPr="00BE27BC">
        <w:rPr>
          <w:b/>
          <w:color w:val="000000"/>
          <w:sz w:val="28"/>
          <w:szCs w:val="28"/>
        </w:rPr>
        <w:t>„</w:t>
      </w:r>
      <w:r w:rsidR="00E41E6C">
        <w:rPr>
          <w:b/>
          <w:color w:val="000000"/>
          <w:sz w:val="28"/>
          <w:szCs w:val="28"/>
        </w:rPr>
        <w:t>Nepā</w:t>
      </w:r>
      <w:r w:rsidR="009A598E">
        <w:rPr>
          <w:b/>
          <w:color w:val="000000"/>
          <w:sz w:val="28"/>
          <w:szCs w:val="28"/>
        </w:rPr>
        <w:t>rtrauktās barošanas bloka (UPS)</w:t>
      </w:r>
      <w:r w:rsidR="00BF4C6C">
        <w:rPr>
          <w:b/>
          <w:color w:val="000000"/>
          <w:sz w:val="28"/>
          <w:szCs w:val="28"/>
        </w:rPr>
        <w:t xml:space="preserve"> </w:t>
      </w:r>
      <w:r w:rsidR="00386097">
        <w:rPr>
          <w:b/>
          <w:color w:val="000000"/>
          <w:sz w:val="28"/>
          <w:szCs w:val="28"/>
        </w:rPr>
        <w:t>p</w:t>
      </w:r>
      <w:r w:rsidRPr="00BE27BC">
        <w:rPr>
          <w:b/>
          <w:color w:val="000000"/>
          <w:sz w:val="28"/>
          <w:szCs w:val="28"/>
        </w:rPr>
        <w:t>iegāde</w:t>
      </w:r>
      <w:r w:rsidR="009A598E">
        <w:rPr>
          <w:b/>
          <w:color w:val="000000"/>
          <w:sz w:val="28"/>
          <w:szCs w:val="28"/>
        </w:rPr>
        <w:t xml:space="preserve"> un montāža </w:t>
      </w:r>
      <w:r w:rsidR="00386097">
        <w:rPr>
          <w:b/>
          <w:color w:val="000000"/>
          <w:sz w:val="28"/>
          <w:szCs w:val="28"/>
        </w:rPr>
        <w:t xml:space="preserve">Daugavpils pilsētas pašvaldības policijas vajadzībām </w:t>
      </w:r>
      <w:r w:rsidRPr="00BE27BC">
        <w:rPr>
          <w:b/>
          <w:color w:val="000000"/>
          <w:sz w:val="28"/>
          <w:szCs w:val="28"/>
        </w:rPr>
        <w:t>”</w:t>
      </w:r>
    </w:p>
    <w:p w:rsidR="00312469" w:rsidRPr="00312469" w:rsidRDefault="00312469" w:rsidP="00312469">
      <w:pPr>
        <w:jc w:val="center"/>
        <w:rPr>
          <w:b/>
          <w:lang w:val="lv-LV"/>
        </w:rPr>
      </w:pPr>
      <w:r w:rsidRPr="00312469">
        <w:rPr>
          <w:b/>
          <w:lang w:val="lv-LV"/>
        </w:rPr>
        <w:t xml:space="preserve">Identifikācijas  numurs- </w:t>
      </w:r>
      <w:r w:rsidR="007F22F9">
        <w:rPr>
          <w:b/>
          <w:sz w:val="20"/>
          <w:szCs w:val="20"/>
        </w:rPr>
        <w:t>DPPP2021/9</w:t>
      </w:r>
      <w:r w:rsidRPr="00312469">
        <w:rPr>
          <w:b/>
          <w:sz w:val="20"/>
          <w:szCs w:val="20"/>
        </w:rPr>
        <w:t>-N</w:t>
      </w:r>
    </w:p>
    <w:p w:rsidR="007B3C2B" w:rsidRPr="00AC10E0" w:rsidRDefault="007B3C2B" w:rsidP="007B3C2B">
      <w:pPr>
        <w:jc w:val="center"/>
        <w:rPr>
          <w:b/>
          <w:bCs/>
          <w:color w:val="000000"/>
          <w:lang w:val="lv-LV"/>
        </w:rPr>
      </w:pPr>
    </w:p>
    <w:p w:rsidR="007B3C2B" w:rsidRPr="00AC10E0" w:rsidRDefault="007B3C2B" w:rsidP="007B3C2B">
      <w:pPr>
        <w:pStyle w:val="2"/>
        <w:numPr>
          <w:ilvl w:val="0"/>
          <w:numId w:val="1"/>
        </w:numPr>
        <w:tabs>
          <w:tab w:val="clear" w:pos="720"/>
        </w:tabs>
        <w:ind w:left="360"/>
        <w:jc w:val="both"/>
        <w:rPr>
          <w:b/>
          <w:bCs/>
          <w:color w:val="000000"/>
          <w:sz w:val="24"/>
        </w:rPr>
      </w:pPr>
      <w:r w:rsidRPr="00AC10E0">
        <w:rPr>
          <w:b/>
          <w:bCs/>
          <w:color w:val="000000"/>
          <w:sz w:val="24"/>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4440"/>
      </w:tblGrid>
      <w:tr w:rsidR="007B3C2B" w:rsidRPr="00AC10E0">
        <w:tc>
          <w:tcPr>
            <w:tcW w:w="2700" w:type="dxa"/>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jc w:val="center"/>
              <w:rPr>
                <w:b/>
                <w:color w:val="000000"/>
                <w:lang w:val="lv-LV"/>
              </w:rPr>
            </w:pPr>
            <w:r w:rsidRPr="00AC10E0">
              <w:rPr>
                <w:b/>
                <w:color w:val="000000"/>
                <w:lang w:val="lv-LV"/>
              </w:rPr>
              <w:t>Pasūtītāja nosaukums</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pStyle w:val="Style2"/>
              <w:rPr>
                <w:color w:val="000000"/>
                <w:sz w:val="24"/>
                <w:szCs w:val="24"/>
              </w:rPr>
            </w:pPr>
            <w:r w:rsidRPr="00AC10E0">
              <w:rPr>
                <w:color w:val="000000"/>
                <w:sz w:val="24"/>
                <w:szCs w:val="24"/>
              </w:rPr>
              <w:t>Daugavpils pilsētas pašvaldības policija</w:t>
            </w:r>
          </w:p>
        </w:tc>
      </w:tr>
      <w:tr w:rsidR="007B3C2B" w:rsidRPr="00AC10E0">
        <w:tc>
          <w:tcPr>
            <w:tcW w:w="2700" w:type="dxa"/>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pStyle w:val="10"/>
              <w:rPr>
                <w:color w:val="000000"/>
                <w:sz w:val="24"/>
                <w:szCs w:val="24"/>
              </w:rPr>
            </w:pPr>
            <w:r w:rsidRPr="00AC10E0">
              <w:rPr>
                <w:color w:val="000000"/>
                <w:sz w:val="24"/>
                <w:szCs w:val="24"/>
              </w:rPr>
              <w:t>Adrese</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rPr>
                <w:b/>
                <w:color w:val="000000"/>
                <w:lang w:val="lv-LV"/>
              </w:rPr>
            </w:pPr>
            <w:r w:rsidRPr="00AC10E0">
              <w:rPr>
                <w:color w:val="000000"/>
                <w:lang w:val="lv-LV"/>
              </w:rPr>
              <w:t>Muzeja iela 6, Daugavpils, LV-5401</w:t>
            </w:r>
          </w:p>
        </w:tc>
      </w:tr>
      <w:tr w:rsidR="007B3C2B" w:rsidRPr="00AC10E0">
        <w:tc>
          <w:tcPr>
            <w:tcW w:w="2700" w:type="dxa"/>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pStyle w:val="10"/>
              <w:rPr>
                <w:color w:val="000000"/>
                <w:sz w:val="24"/>
                <w:szCs w:val="24"/>
              </w:rPr>
            </w:pPr>
            <w:r w:rsidRPr="00AC10E0">
              <w:rPr>
                <w:color w:val="000000"/>
                <w:sz w:val="24"/>
                <w:szCs w:val="24"/>
              </w:rPr>
              <w:t>Reģ.nr.</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rPr>
                <w:b/>
                <w:color w:val="000000"/>
                <w:lang w:val="lv-LV"/>
              </w:rPr>
            </w:pPr>
            <w:r w:rsidRPr="00AC10E0">
              <w:rPr>
                <w:rStyle w:val="a5"/>
                <w:b w:val="0"/>
                <w:color w:val="000000"/>
                <w:lang w:val="lv-LV"/>
              </w:rPr>
              <w:t>90002067001</w:t>
            </w:r>
          </w:p>
        </w:tc>
      </w:tr>
      <w:tr w:rsidR="007B3C2B" w:rsidRPr="00AC10E0">
        <w:tc>
          <w:tcPr>
            <w:tcW w:w="2700" w:type="dxa"/>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tabs>
                <w:tab w:val="left" w:pos="720"/>
                <w:tab w:val="right" w:leader="dot" w:pos="9360"/>
              </w:tabs>
              <w:suppressAutoHyphens/>
              <w:autoSpaceDE w:val="0"/>
              <w:autoSpaceDN w:val="0"/>
              <w:adjustRightInd w:val="0"/>
              <w:rPr>
                <w:rFonts w:ascii="Calibri" w:hAnsi="Calibri" w:cs="Calibri"/>
                <w:lang w:eastAsia="lv-LV"/>
              </w:rPr>
            </w:pPr>
            <w:proofErr w:type="spellStart"/>
            <w:r w:rsidRPr="00AC10E0">
              <w:rPr>
                <w:b/>
                <w:bCs/>
                <w:lang w:eastAsia="lv-LV"/>
              </w:rPr>
              <w:t>Kontaktpersona</w:t>
            </w:r>
            <w:proofErr w:type="spellEnd"/>
            <w:r w:rsidRPr="00AC10E0">
              <w:rPr>
                <w:b/>
                <w:bCs/>
                <w:lang w:eastAsia="lv-LV"/>
              </w:rPr>
              <w:t xml:space="preserve"> </w:t>
            </w:r>
            <w:proofErr w:type="spellStart"/>
            <w:r w:rsidRPr="00AC10E0">
              <w:rPr>
                <w:b/>
                <w:bCs/>
                <w:lang w:eastAsia="lv-LV"/>
              </w:rPr>
              <w:t>tehniskajos</w:t>
            </w:r>
            <w:proofErr w:type="spellEnd"/>
            <w:r w:rsidRPr="00AC10E0">
              <w:rPr>
                <w:b/>
                <w:bCs/>
                <w:lang w:eastAsia="lv-LV"/>
              </w:rPr>
              <w:t xml:space="preserve"> </w:t>
            </w:r>
            <w:proofErr w:type="spellStart"/>
            <w:r w:rsidRPr="00AC10E0">
              <w:rPr>
                <w:b/>
                <w:bCs/>
                <w:lang w:eastAsia="lv-LV"/>
              </w:rPr>
              <w:t>jautājumos</w:t>
            </w:r>
            <w:proofErr w:type="spellEnd"/>
          </w:p>
        </w:tc>
        <w:tc>
          <w:tcPr>
            <w:tcW w:w="6300" w:type="dxa"/>
            <w:gridSpan w:val="2"/>
            <w:tcBorders>
              <w:top w:val="single" w:sz="4" w:space="0" w:color="auto"/>
              <w:left w:val="single" w:sz="4" w:space="0" w:color="auto"/>
              <w:bottom w:val="single" w:sz="4" w:space="0" w:color="auto"/>
              <w:right w:val="single" w:sz="4" w:space="0" w:color="auto"/>
            </w:tcBorders>
          </w:tcPr>
          <w:p w:rsidR="007B3C2B" w:rsidRPr="00AC10E0" w:rsidRDefault="00BF4C6C" w:rsidP="002E4453">
            <w:pPr>
              <w:suppressAutoHyphens/>
              <w:autoSpaceDE w:val="0"/>
              <w:autoSpaceDN w:val="0"/>
              <w:adjustRightInd w:val="0"/>
              <w:jc w:val="both"/>
              <w:rPr>
                <w:rFonts w:ascii="Calibri" w:hAnsi="Calibri" w:cs="Calibri"/>
                <w:lang w:eastAsia="lv-LV"/>
              </w:rPr>
            </w:pPr>
            <w:r w:rsidRPr="00AC10E0">
              <w:rPr>
                <w:color w:val="000000"/>
                <w:lang w:val="lv-LV"/>
              </w:rPr>
              <w:t>Daugavpils pilsētas pašvaldības policijas</w:t>
            </w:r>
            <w:r w:rsidRPr="00AC10E0">
              <w:rPr>
                <w:i/>
                <w:color w:val="000000"/>
                <w:lang w:val="lv-LV"/>
              </w:rPr>
              <w:t xml:space="preserve"> </w:t>
            </w:r>
            <w:r>
              <w:rPr>
                <w:i/>
                <w:color w:val="000000"/>
                <w:lang w:val="lv-LV"/>
              </w:rPr>
              <w:t>vecākais inspektors</w:t>
            </w:r>
            <w:r w:rsidRPr="00AC10E0">
              <w:rPr>
                <w:i/>
                <w:color w:val="000000"/>
                <w:lang w:val="lv-LV"/>
              </w:rPr>
              <w:t xml:space="preserve"> </w:t>
            </w:r>
            <w:r>
              <w:rPr>
                <w:i/>
                <w:color w:val="000000"/>
                <w:lang w:val="lv-LV"/>
              </w:rPr>
              <w:t>Vjačeslavs Pučko</w:t>
            </w:r>
            <w:r w:rsidRPr="00AC10E0">
              <w:rPr>
                <w:color w:val="000000"/>
                <w:lang w:val="lv-LV"/>
              </w:rPr>
              <w:t>, tālrunis: 654 2</w:t>
            </w:r>
            <w:r w:rsidR="002E4453">
              <w:rPr>
                <w:color w:val="000000"/>
                <w:lang w:val="lv-LV"/>
              </w:rPr>
              <w:t>3123</w:t>
            </w:r>
            <w:r w:rsidRPr="00AC10E0">
              <w:rPr>
                <w:color w:val="000000"/>
                <w:lang w:val="lv-LV"/>
              </w:rPr>
              <w:t>, e-pasts: police@daugavpils.lv</w:t>
            </w:r>
          </w:p>
        </w:tc>
      </w:tr>
      <w:tr w:rsidR="007B3C2B" w:rsidRPr="00AC10E0">
        <w:tc>
          <w:tcPr>
            <w:tcW w:w="2700" w:type="dxa"/>
            <w:tcBorders>
              <w:top w:val="single" w:sz="4" w:space="0" w:color="auto"/>
              <w:left w:val="single" w:sz="4" w:space="0" w:color="auto"/>
              <w:bottom w:val="single" w:sz="4" w:space="0" w:color="auto"/>
              <w:right w:val="single" w:sz="4" w:space="0" w:color="auto"/>
            </w:tcBorders>
            <w:vAlign w:val="center"/>
          </w:tcPr>
          <w:p w:rsidR="007B3C2B" w:rsidRPr="00AC10E0" w:rsidRDefault="007B3C2B" w:rsidP="007B3C2B">
            <w:pPr>
              <w:jc w:val="center"/>
              <w:rPr>
                <w:b/>
                <w:color w:val="000000"/>
                <w:lang w:val="lv-LV"/>
              </w:rPr>
            </w:pPr>
            <w:r w:rsidRPr="00AC10E0">
              <w:rPr>
                <w:b/>
                <w:color w:val="000000"/>
                <w:lang w:val="lv-LV"/>
              </w:rPr>
              <w:t>Faksa nr.</w:t>
            </w:r>
          </w:p>
        </w:tc>
        <w:tc>
          <w:tcPr>
            <w:tcW w:w="6300" w:type="dxa"/>
            <w:gridSpan w:val="2"/>
            <w:tcBorders>
              <w:top w:val="single" w:sz="4" w:space="0" w:color="auto"/>
              <w:left w:val="single" w:sz="4" w:space="0" w:color="auto"/>
              <w:bottom w:val="single" w:sz="4" w:space="0" w:color="auto"/>
              <w:right w:val="single" w:sz="4" w:space="0" w:color="auto"/>
            </w:tcBorders>
          </w:tcPr>
          <w:p w:rsidR="007B3C2B" w:rsidRPr="00AC10E0" w:rsidRDefault="007B3C2B" w:rsidP="007B3C2B">
            <w:pPr>
              <w:rPr>
                <w:color w:val="000000"/>
                <w:lang w:val="lv-LV"/>
              </w:rPr>
            </w:pPr>
            <w:r w:rsidRPr="00AC10E0">
              <w:rPr>
                <w:color w:val="000000"/>
                <w:lang w:val="lv-LV"/>
              </w:rPr>
              <w:t>654 21500</w:t>
            </w:r>
          </w:p>
        </w:tc>
      </w:tr>
      <w:tr w:rsidR="007B3C2B" w:rsidRPr="00AC10E0">
        <w:trPr>
          <w:cantSplit/>
          <w:trHeight w:val="1250"/>
        </w:trPr>
        <w:tc>
          <w:tcPr>
            <w:tcW w:w="2700" w:type="dxa"/>
            <w:tcBorders>
              <w:top w:val="single" w:sz="4" w:space="0" w:color="auto"/>
              <w:left w:val="single" w:sz="4" w:space="0" w:color="auto"/>
              <w:right w:val="single" w:sz="4" w:space="0" w:color="auto"/>
            </w:tcBorders>
            <w:vAlign w:val="center"/>
          </w:tcPr>
          <w:p w:rsidR="007B3C2B" w:rsidRPr="00AC10E0" w:rsidRDefault="007B3C2B" w:rsidP="007B3C2B">
            <w:pPr>
              <w:jc w:val="center"/>
              <w:rPr>
                <w:b/>
                <w:color w:val="000000"/>
                <w:lang w:val="lv-LV"/>
              </w:rPr>
            </w:pPr>
            <w:r w:rsidRPr="00AC10E0">
              <w:rPr>
                <w:b/>
                <w:color w:val="000000"/>
                <w:lang w:val="lv-LV"/>
              </w:rPr>
              <w:t>Darba laiks</w:t>
            </w:r>
          </w:p>
        </w:tc>
        <w:tc>
          <w:tcPr>
            <w:tcW w:w="1860" w:type="dxa"/>
            <w:tcBorders>
              <w:top w:val="single" w:sz="4" w:space="0" w:color="auto"/>
              <w:left w:val="single" w:sz="4" w:space="0" w:color="auto"/>
              <w:right w:val="single" w:sz="4" w:space="0" w:color="auto"/>
            </w:tcBorders>
          </w:tcPr>
          <w:p w:rsidR="007B3C2B" w:rsidRPr="00AC10E0" w:rsidRDefault="007B3C2B" w:rsidP="007B3C2B">
            <w:pPr>
              <w:pStyle w:val="font5"/>
              <w:spacing w:before="0" w:beforeAutospacing="0" w:after="0" w:afterAutospacing="0"/>
              <w:rPr>
                <w:color w:val="000000"/>
                <w:sz w:val="24"/>
                <w:szCs w:val="24"/>
                <w:lang w:val="lv-LV"/>
              </w:rPr>
            </w:pPr>
            <w:r w:rsidRPr="00AC10E0">
              <w:rPr>
                <w:color w:val="000000"/>
                <w:sz w:val="24"/>
                <w:szCs w:val="24"/>
                <w:lang w:val="lv-LV"/>
              </w:rPr>
              <w:t>Pirmdiena</w:t>
            </w:r>
          </w:p>
          <w:p w:rsidR="007B3C2B" w:rsidRPr="00AC10E0" w:rsidRDefault="007B3C2B" w:rsidP="007B3C2B">
            <w:pPr>
              <w:pStyle w:val="font5"/>
              <w:spacing w:before="0" w:beforeAutospacing="0" w:after="0" w:afterAutospacing="0"/>
              <w:rPr>
                <w:color w:val="000000"/>
                <w:sz w:val="24"/>
                <w:szCs w:val="24"/>
                <w:lang w:val="lv-LV"/>
              </w:rPr>
            </w:pPr>
            <w:r w:rsidRPr="00AC10E0">
              <w:rPr>
                <w:color w:val="000000"/>
                <w:sz w:val="24"/>
                <w:szCs w:val="24"/>
                <w:lang w:val="lv-LV"/>
              </w:rPr>
              <w:t>Otrdiena</w:t>
            </w:r>
          </w:p>
          <w:p w:rsidR="007B3C2B" w:rsidRPr="00AC10E0" w:rsidRDefault="007B3C2B" w:rsidP="007B3C2B">
            <w:pPr>
              <w:pStyle w:val="font5"/>
              <w:spacing w:before="0" w:beforeAutospacing="0" w:after="0" w:afterAutospacing="0"/>
              <w:rPr>
                <w:color w:val="000000"/>
                <w:sz w:val="24"/>
                <w:szCs w:val="24"/>
                <w:lang w:val="lv-LV"/>
              </w:rPr>
            </w:pPr>
            <w:r w:rsidRPr="00AC10E0">
              <w:rPr>
                <w:color w:val="000000"/>
                <w:sz w:val="24"/>
                <w:szCs w:val="24"/>
                <w:lang w:val="lv-LV"/>
              </w:rPr>
              <w:t>Trešdiena</w:t>
            </w:r>
          </w:p>
          <w:p w:rsidR="007B3C2B" w:rsidRPr="00AC10E0" w:rsidRDefault="007B3C2B" w:rsidP="007B3C2B">
            <w:pPr>
              <w:rPr>
                <w:color w:val="000000"/>
                <w:lang w:val="lv-LV"/>
              </w:rPr>
            </w:pPr>
            <w:r w:rsidRPr="00AC10E0">
              <w:rPr>
                <w:color w:val="000000"/>
                <w:lang w:val="lv-LV"/>
              </w:rPr>
              <w:t>Ceturtdiena</w:t>
            </w:r>
          </w:p>
          <w:p w:rsidR="007B3C2B" w:rsidRPr="00AC10E0" w:rsidRDefault="007B3C2B" w:rsidP="007B3C2B">
            <w:pPr>
              <w:rPr>
                <w:color w:val="000000"/>
                <w:lang w:val="lv-LV"/>
              </w:rPr>
            </w:pPr>
            <w:r w:rsidRPr="00AC10E0">
              <w:rPr>
                <w:color w:val="000000"/>
                <w:lang w:val="lv-LV"/>
              </w:rPr>
              <w:t>Piektdiena</w:t>
            </w:r>
          </w:p>
        </w:tc>
        <w:tc>
          <w:tcPr>
            <w:tcW w:w="4440" w:type="dxa"/>
            <w:tcBorders>
              <w:top w:val="single" w:sz="4" w:space="0" w:color="auto"/>
              <w:left w:val="single" w:sz="4" w:space="0" w:color="auto"/>
              <w:right w:val="single" w:sz="4" w:space="0" w:color="auto"/>
            </w:tcBorders>
          </w:tcPr>
          <w:p w:rsidR="007B3C2B" w:rsidRPr="00AC10E0" w:rsidRDefault="007B3C2B" w:rsidP="007B3C2B">
            <w:pPr>
              <w:pStyle w:val="font5"/>
              <w:spacing w:before="0" w:beforeAutospacing="0" w:after="0" w:afterAutospacing="0"/>
              <w:rPr>
                <w:sz w:val="24"/>
                <w:szCs w:val="24"/>
                <w:lang w:val="lv-LV"/>
              </w:rPr>
            </w:pPr>
          </w:p>
          <w:p w:rsidR="007B3C2B" w:rsidRPr="00AC10E0" w:rsidRDefault="007B3C2B" w:rsidP="007B3C2B">
            <w:pPr>
              <w:pStyle w:val="font5"/>
              <w:spacing w:before="0" w:beforeAutospacing="0" w:after="0" w:afterAutospacing="0"/>
              <w:rPr>
                <w:sz w:val="24"/>
                <w:szCs w:val="24"/>
                <w:lang w:val="lv-LV"/>
              </w:rPr>
            </w:pPr>
          </w:p>
          <w:p w:rsidR="007B3C2B" w:rsidRPr="00AC10E0" w:rsidRDefault="007B3C2B" w:rsidP="007B3C2B">
            <w:pPr>
              <w:pStyle w:val="font5"/>
              <w:spacing w:before="0" w:beforeAutospacing="0" w:after="0" w:afterAutospacing="0"/>
              <w:rPr>
                <w:color w:val="000000"/>
                <w:sz w:val="24"/>
                <w:szCs w:val="24"/>
                <w:lang w:val="lv-LV"/>
              </w:rPr>
            </w:pPr>
            <w:r w:rsidRPr="00AC10E0">
              <w:rPr>
                <w:sz w:val="24"/>
                <w:szCs w:val="24"/>
                <w:lang w:val="lv-LV"/>
              </w:rPr>
              <w:t>No 08.30 līdz 12.00 un no 12.30 līdz 17.00</w:t>
            </w:r>
          </w:p>
        </w:tc>
      </w:tr>
    </w:tbl>
    <w:p w:rsidR="007B3C2B" w:rsidRPr="00AC10E0" w:rsidRDefault="007B3C2B" w:rsidP="007B3C2B">
      <w:pPr>
        <w:jc w:val="both"/>
        <w:rPr>
          <w:color w:val="000000"/>
          <w:lang w:val="lv-LV"/>
        </w:rPr>
      </w:pPr>
    </w:p>
    <w:p w:rsidR="007B3C2B" w:rsidRPr="00BE27BC" w:rsidRDefault="007B3C2B" w:rsidP="007B3C2B">
      <w:pPr>
        <w:numPr>
          <w:ilvl w:val="0"/>
          <w:numId w:val="1"/>
        </w:numPr>
        <w:tabs>
          <w:tab w:val="clear" w:pos="720"/>
        </w:tabs>
        <w:ind w:left="360"/>
        <w:jc w:val="both"/>
        <w:rPr>
          <w:bCs/>
          <w:color w:val="000000"/>
          <w:lang w:val="lv-LV"/>
        </w:rPr>
      </w:pPr>
      <w:r w:rsidRPr="00AC10E0">
        <w:rPr>
          <w:b/>
          <w:lang w:val="lv-LV"/>
        </w:rPr>
        <w:t>Zemsliekšņa iepirkuma nepieciešamības apzināšanas datums:</w:t>
      </w:r>
      <w:r w:rsidRPr="00AC10E0">
        <w:rPr>
          <w:lang w:val="lv-LV"/>
        </w:rPr>
        <w:t xml:space="preserve"> </w:t>
      </w:r>
      <w:r w:rsidR="00F456FF">
        <w:rPr>
          <w:lang w:val="lv-LV"/>
        </w:rPr>
        <w:t>01.09</w:t>
      </w:r>
      <w:r w:rsidR="00BF4C6C">
        <w:rPr>
          <w:lang w:val="lv-LV"/>
        </w:rPr>
        <w:t>.2021</w:t>
      </w:r>
      <w:r>
        <w:rPr>
          <w:lang w:val="lv-LV"/>
        </w:rPr>
        <w:t>.</w:t>
      </w:r>
    </w:p>
    <w:p w:rsidR="007B3C2B" w:rsidRPr="00387BE4" w:rsidRDefault="007B3C2B" w:rsidP="007B3C2B">
      <w:pPr>
        <w:numPr>
          <w:ilvl w:val="0"/>
          <w:numId w:val="1"/>
        </w:numPr>
        <w:tabs>
          <w:tab w:val="clear" w:pos="720"/>
        </w:tabs>
        <w:ind w:left="360"/>
        <w:jc w:val="both"/>
        <w:rPr>
          <w:bCs/>
          <w:color w:val="000000"/>
          <w:lang w:val="lv-LV"/>
        </w:rPr>
      </w:pPr>
      <w:r w:rsidRPr="00AC10E0">
        <w:rPr>
          <w:b/>
          <w:lang w:val="lv-LV" w:eastAsia="en-US"/>
        </w:rPr>
        <w:t>Zemsliekšņa iepirkuma mērķis:</w:t>
      </w:r>
      <w:bookmarkStart w:id="0" w:name="_Toc134418278"/>
      <w:bookmarkStart w:id="1" w:name="_Toc134628683"/>
      <w:bookmarkStart w:id="2" w:name="_Toc337468672"/>
      <w:bookmarkStart w:id="3" w:name="_Toc341872544"/>
      <w:r w:rsidRPr="00AC10E0">
        <w:rPr>
          <w:color w:val="000000"/>
          <w:lang w:val="lv-LV"/>
        </w:rPr>
        <w:t xml:space="preserve"> </w:t>
      </w:r>
      <w:r w:rsidR="009A598E">
        <w:rPr>
          <w:color w:val="000000"/>
          <w:lang w:val="lv-LV"/>
        </w:rPr>
        <w:t>UPS piegāde un montāža</w:t>
      </w:r>
    </w:p>
    <w:p w:rsidR="007B3C2B" w:rsidRPr="00AC10E0" w:rsidRDefault="007B3C2B" w:rsidP="007B3C2B">
      <w:pPr>
        <w:numPr>
          <w:ilvl w:val="0"/>
          <w:numId w:val="1"/>
        </w:numPr>
        <w:tabs>
          <w:tab w:val="clear" w:pos="720"/>
        </w:tabs>
        <w:ind w:left="360"/>
        <w:jc w:val="both"/>
        <w:rPr>
          <w:b/>
          <w:bCs/>
          <w:color w:val="000000"/>
          <w:lang w:val="lv-LV"/>
        </w:rPr>
      </w:pPr>
      <w:r w:rsidRPr="00AC10E0">
        <w:rPr>
          <w:b/>
          <w:bCs/>
          <w:color w:val="000000"/>
          <w:lang w:val="lv-LV"/>
        </w:rPr>
        <w:t>Līguma izpildes termiņš</w:t>
      </w:r>
      <w:bookmarkEnd w:id="0"/>
      <w:bookmarkEnd w:id="1"/>
      <w:bookmarkEnd w:id="2"/>
      <w:bookmarkEnd w:id="3"/>
      <w:r w:rsidRPr="00AC10E0">
        <w:rPr>
          <w:b/>
          <w:bCs/>
          <w:color w:val="000000"/>
          <w:lang w:val="lv-LV"/>
        </w:rPr>
        <w:t xml:space="preserve">: </w:t>
      </w:r>
      <w:r w:rsidR="009A598E">
        <w:rPr>
          <w:bCs/>
          <w:color w:val="000000"/>
          <w:lang w:val="lv-LV"/>
        </w:rPr>
        <w:t>līdz 30.10</w:t>
      </w:r>
      <w:r w:rsidR="00BF4C6C">
        <w:rPr>
          <w:bCs/>
          <w:color w:val="000000"/>
          <w:lang w:val="lv-LV"/>
        </w:rPr>
        <w:t>.2021</w:t>
      </w:r>
      <w:r w:rsidRPr="00387BE4">
        <w:rPr>
          <w:bCs/>
          <w:color w:val="000000"/>
          <w:lang w:val="lv-LV"/>
        </w:rPr>
        <w:t>. ir jaiegādājas.</w:t>
      </w:r>
    </w:p>
    <w:p w:rsidR="007B3C2B" w:rsidRPr="00BF4C6C" w:rsidRDefault="00DA310D" w:rsidP="00BF4C6C">
      <w:pPr>
        <w:numPr>
          <w:ilvl w:val="0"/>
          <w:numId w:val="1"/>
        </w:numPr>
        <w:tabs>
          <w:tab w:val="clear" w:pos="720"/>
        </w:tabs>
        <w:ind w:left="360"/>
        <w:jc w:val="both"/>
        <w:rPr>
          <w:b/>
          <w:bCs/>
          <w:color w:val="000000"/>
          <w:lang w:val="lv-LV"/>
        </w:rPr>
      </w:pPr>
      <w:r>
        <w:rPr>
          <w:b/>
          <w:lang w:val="lv-LV"/>
        </w:rPr>
        <w:t>Nepieciešama prece,</w:t>
      </w:r>
      <w:r w:rsidR="007B3C2B" w:rsidRPr="00AC10E0">
        <w:rPr>
          <w:b/>
          <w:lang w:val="lv-LV"/>
        </w:rPr>
        <w:t xml:space="preserve"> uzskaitījums (apjomi): </w:t>
      </w:r>
      <w:r w:rsidR="007B3C2B" w:rsidRPr="00AC10E0">
        <w:rPr>
          <w:lang w:val="lv-LV"/>
        </w:rPr>
        <w:t>Precīzs apraksts ir noteikts Tehniskajā specifikācijā (Pielikums Nr.1).</w:t>
      </w:r>
    </w:p>
    <w:p w:rsidR="00B50855" w:rsidRDefault="007B3C2B" w:rsidP="00B50855">
      <w:pPr>
        <w:numPr>
          <w:ilvl w:val="0"/>
          <w:numId w:val="1"/>
        </w:numPr>
        <w:tabs>
          <w:tab w:val="clear" w:pos="720"/>
        </w:tabs>
        <w:ind w:left="360"/>
        <w:jc w:val="both"/>
        <w:rPr>
          <w:b/>
          <w:bCs/>
          <w:color w:val="000000"/>
          <w:spacing w:val="-2"/>
          <w:lang w:val="lv-LV"/>
        </w:rPr>
      </w:pPr>
      <w:r w:rsidRPr="00AC10E0">
        <w:rPr>
          <w:b/>
          <w:bCs/>
          <w:lang w:val="lv-LV" w:eastAsia="en-US"/>
        </w:rPr>
        <w:t xml:space="preserve">Kritērijs, pēc kura tiks izvēlēts piegādātājs: </w:t>
      </w:r>
      <w:r w:rsidRPr="00AC10E0">
        <w:rPr>
          <w:bCs/>
          <w:lang w:val="lv-LV" w:eastAsia="en-US"/>
        </w:rPr>
        <w:t>piedāvājums ar v</w:t>
      </w:r>
      <w:r w:rsidR="00B50855">
        <w:rPr>
          <w:bCs/>
          <w:lang w:val="lv-LV" w:eastAsia="en-US"/>
        </w:rPr>
        <w:t>iszemāko cenu, kas pilnībā atbilst tehniskās specifikācijas prasībām;</w:t>
      </w:r>
    </w:p>
    <w:p w:rsidR="00B85ADC" w:rsidRDefault="00B85ADC" w:rsidP="002E4453">
      <w:pPr>
        <w:numPr>
          <w:ilvl w:val="0"/>
          <w:numId w:val="1"/>
        </w:numPr>
        <w:ind w:left="357" w:hanging="357"/>
        <w:rPr>
          <w:bCs/>
          <w:i/>
          <w:lang w:val="lv-LV" w:eastAsia="en-US"/>
        </w:rPr>
      </w:pPr>
      <w:r w:rsidRPr="00B85ADC">
        <w:rPr>
          <w:b/>
          <w:bCs/>
          <w:lang w:val="lv-LV" w:eastAsia="en-US"/>
        </w:rPr>
        <w:t>Nosacījumi dalībai iepirkuma procedūrā</w:t>
      </w:r>
      <w:r w:rsidRPr="00B85ADC">
        <w:rPr>
          <w:bCs/>
          <w:lang w:val="lv-LV" w:eastAsia="en-US"/>
        </w:rPr>
        <w:br/>
      </w:r>
      <w:r w:rsidRPr="00B85ADC">
        <w:rPr>
          <w:lang w:val="lv-LV"/>
        </w:rPr>
        <w:t>7.1. Pretendents ir reģistrēts Latvijas Republikas Uzņēmumu reģistrā vai līdzvērtīgā reģistrā ārvalstīs;</w:t>
      </w:r>
      <w:r w:rsidRPr="00B85ADC">
        <w:rPr>
          <w:bCs/>
          <w:lang w:val="lv-LV" w:eastAsia="en-US"/>
        </w:rPr>
        <w:br/>
      </w:r>
      <w:r w:rsidRPr="00B85ADC">
        <w:rPr>
          <w:lang w:val="lv-LV"/>
        </w:rPr>
        <w:t>7.2. Pretendentam ir pieredze tehniskajā specifikācijā minētā pakalpojuma sniegšanā;</w:t>
      </w:r>
      <w:r w:rsidR="00AC2418" w:rsidRPr="00B85ADC">
        <w:rPr>
          <w:bCs/>
          <w:lang w:val="lv-LV" w:eastAsia="en-US"/>
        </w:rPr>
        <w:t xml:space="preserve"> </w:t>
      </w:r>
      <w:r w:rsidR="00AC2418">
        <w:rPr>
          <w:bCs/>
          <w:lang w:val="lv-LV" w:eastAsia="en-US"/>
        </w:rPr>
        <w:br/>
        <w:t>7.3</w:t>
      </w:r>
      <w:r w:rsidRPr="00B85ADC">
        <w:rPr>
          <w:bCs/>
          <w:lang w:val="lv-LV" w:eastAsia="en-US"/>
        </w:rPr>
        <w:t xml:space="preserve">. Precīzs </w:t>
      </w:r>
      <w:r w:rsidR="00AC2418">
        <w:rPr>
          <w:bCs/>
          <w:lang w:val="lv-LV" w:eastAsia="en-US"/>
        </w:rPr>
        <w:t xml:space="preserve">nepieciešamo preču </w:t>
      </w:r>
      <w:r w:rsidRPr="00B85ADC">
        <w:rPr>
          <w:bCs/>
          <w:lang w:val="lv-LV" w:eastAsia="en-US"/>
        </w:rPr>
        <w:t xml:space="preserve">apraksts ir noteiks </w:t>
      </w:r>
      <w:r w:rsidRPr="00B85ADC">
        <w:rPr>
          <w:lang w:val="lv-LV"/>
        </w:rPr>
        <w:t>tehniskajā specifikācijā (2.pielikums)</w:t>
      </w:r>
      <w:r w:rsidRPr="00B85ADC">
        <w:rPr>
          <w:bCs/>
          <w:lang w:val="lv-LV" w:eastAsia="en-US"/>
        </w:rPr>
        <w:t>.</w:t>
      </w:r>
      <w:r w:rsidR="00AC2418">
        <w:rPr>
          <w:bCs/>
          <w:lang w:val="lv-LV" w:eastAsia="en-US"/>
        </w:rPr>
        <w:t xml:space="preserve"> </w:t>
      </w:r>
      <w:r w:rsidR="00AC2418">
        <w:rPr>
          <w:bCs/>
          <w:lang w:val="lv-LV" w:eastAsia="en-US"/>
        </w:rPr>
        <w:br/>
        <w:t>7.4</w:t>
      </w:r>
      <w:r w:rsidRPr="00B85ADC">
        <w:rPr>
          <w:bCs/>
          <w:lang w:val="lv-LV"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Pr="00B85ADC">
        <w:rPr>
          <w:bCs/>
          <w:i/>
          <w:lang w:val="lv-LV" w:eastAsia="en-US"/>
        </w:rPr>
        <w:t xml:space="preserve">eur; </w:t>
      </w:r>
    </w:p>
    <w:p w:rsidR="00B85ADC" w:rsidRPr="00831C2E" w:rsidRDefault="00B85ADC" w:rsidP="00B85ADC">
      <w:pPr>
        <w:numPr>
          <w:ilvl w:val="0"/>
          <w:numId w:val="1"/>
        </w:numPr>
        <w:tabs>
          <w:tab w:val="left" w:pos="0"/>
          <w:tab w:val="left" w:pos="540"/>
        </w:tabs>
        <w:spacing w:after="120"/>
        <w:ind w:left="357" w:hanging="357"/>
        <w:rPr>
          <w:bCs/>
          <w:lang w:eastAsia="en-US"/>
        </w:rPr>
      </w:pPr>
      <w:r w:rsidRPr="00AC2418">
        <w:rPr>
          <w:bCs/>
          <w:lang w:val="lv-LV" w:eastAsia="en-US"/>
        </w:rPr>
        <w:t xml:space="preserve"> </w:t>
      </w:r>
      <w:proofErr w:type="spellStart"/>
      <w:r w:rsidRPr="00CF1BEC">
        <w:rPr>
          <w:b/>
          <w:lang w:eastAsia="en-US"/>
        </w:rPr>
        <w:t>Pretendentu</w:t>
      </w:r>
      <w:proofErr w:type="spellEnd"/>
      <w:r w:rsidRPr="00CF1BEC">
        <w:rPr>
          <w:b/>
          <w:lang w:eastAsia="en-US"/>
        </w:rPr>
        <w:t xml:space="preserve"> </w:t>
      </w:r>
      <w:proofErr w:type="spellStart"/>
      <w:r w:rsidRPr="00CF1BEC">
        <w:rPr>
          <w:b/>
          <w:lang w:eastAsia="en-US"/>
        </w:rPr>
        <w:t>iesniedzamie</w:t>
      </w:r>
      <w:proofErr w:type="spellEnd"/>
      <w:r w:rsidRPr="00CF1BEC">
        <w:rPr>
          <w:b/>
          <w:lang w:eastAsia="en-US"/>
        </w:rPr>
        <w:t xml:space="preserve"> </w:t>
      </w:r>
      <w:proofErr w:type="spellStart"/>
      <w:r w:rsidRPr="00CF1BEC">
        <w:rPr>
          <w:b/>
          <w:lang w:eastAsia="en-US"/>
        </w:rPr>
        <w:t>dokumenti</w:t>
      </w:r>
      <w:proofErr w:type="spellEnd"/>
      <w:r>
        <w:rPr>
          <w:b/>
          <w:lang w:eastAsia="en-US"/>
        </w:rPr>
        <w:t xml:space="preserve"> </w:t>
      </w:r>
      <w:proofErr w:type="spellStart"/>
      <w:r>
        <w:rPr>
          <w:b/>
          <w:lang w:eastAsia="en-US"/>
        </w:rPr>
        <w:t>dalībai</w:t>
      </w:r>
      <w:proofErr w:type="spellEnd"/>
      <w:r>
        <w:rPr>
          <w:b/>
          <w:lang w:eastAsia="en-US"/>
        </w:rPr>
        <w:t xml:space="preserve"> </w:t>
      </w:r>
      <w:proofErr w:type="spellStart"/>
      <w:r>
        <w:rPr>
          <w:b/>
          <w:lang w:eastAsia="en-US"/>
        </w:rPr>
        <w:t>aptaujā</w:t>
      </w:r>
      <w:proofErr w:type="spellEnd"/>
    </w:p>
    <w:p w:rsidR="00B85ADC" w:rsidRDefault="00FC3661" w:rsidP="002E4453">
      <w:pPr>
        <w:tabs>
          <w:tab w:val="left" w:pos="0"/>
          <w:tab w:val="left" w:pos="540"/>
        </w:tabs>
        <w:spacing w:after="120"/>
        <w:ind w:left="357"/>
      </w:pPr>
      <w:r>
        <w:rPr>
          <w:lang w:eastAsia="en-US"/>
        </w:rPr>
        <w:t xml:space="preserve">   </w:t>
      </w:r>
      <w:r w:rsidR="00B85ADC">
        <w:rPr>
          <w:lang w:eastAsia="en-US"/>
        </w:rPr>
        <w:t>8</w:t>
      </w:r>
      <w:r w:rsidR="00B85ADC" w:rsidRPr="0098544C">
        <w:rPr>
          <w:lang w:eastAsia="en-US"/>
        </w:rPr>
        <w:t xml:space="preserve">.1. </w:t>
      </w:r>
      <w:proofErr w:type="spellStart"/>
      <w:r w:rsidR="00B85ADC" w:rsidRPr="0098544C">
        <w:rPr>
          <w:lang w:eastAsia="en-US"/>
        </w:rPr>
        <w:t>Pretendenta</w:t>
      </w:r>
      <w:proofErr w:type="spellEnd"/>
      <w:r w:rsidR="00B85ADC" w:rsidRPr="0098544C">
        <w:rPr>
          <w:lang w:eastAsia="en-US"/>
        </w:rPr>
        <w:t xml:space="preserve"> </w:t>
      </w:r>
      <w:proofErr w:type="spellStart"/>
      <w:r w:rsidR="00B85ADC" w:rsidRPr="0098544C">
        <w:rPr>
          <w:lang w:eastAsia="en-US"/>
        </w:rPr>
        <w:t>sagatavots</w:t>
      </w:r>
      <w:proofErr w:type="spellEnd"/>
      <w:r w:rsidR="00B85ADC" w:rsidRPr="0098544C">
        <w:rPr>
          <w:lang w:eastAsia="en-US"/>
        </w:rPr>
        <w:t xml:space="preserve"> </w:t>
      </w:r>
      <w:proofErr w:type="spellStart"/>
      <w:r w:rsidR="00B85ADC" w:rsidRPr="0098544C">
        <w:rPr>
          <w:lang w:eastAsia="en-US"/>
        </w:rPr>
        <w:t>pieteikums</w:t>
      </w:r>
      <w:proofErr w:type="spellEnd"/>
      <w:r w:rsidR="00B85ADC" w:rsidRPr="0098544C">
        <w:rPr>
          <w:lang w:eastAsia="en-US"/>
        </w:rPr>
        <w:t xml:space="preserve"> </w:t>
      </w:r>
      <w:proofErr w:type="spellStart"/>
      <w:r w:rsidR="00B85ADC" w:rsidRPr="0098544C">
        <w:rPr>
          <w:lang w:eastAsia="en-US"/>
        </w:rPr>
        <w:t>dalīb</w:t>
      </w:r>
      <w:r w:rsidR="00B85ADC">
        <w:rPr>
          <w:lang w:eastAsia="en-US"/>
        </w:rPr>
        <w:t>a</w:t>
      </w:r>
      <w:r w:rsidR="00B85ADC" w:rsidRPr="0098544C">
        <w:rPr>
          <w:lang w:eastAsia="en-US"/>
        </w:rPr>
        <w:t>i</w:t>
      </w:r>
      <w:proofErr w:type="spellEnd"/>
      <w:r w:rsidR="00B85ADC" w:rsidRPr="0098544C">
        <w:rPr>
          <w:lang w:eastAsia="en-US"/>
        </w:rPr>
        <w:t xml:space="preserve"> </w:t>
      </w:r>
      <w:proofErr w:type="spellStart"/>
      <w:r w:rsidR="00B85ADC" w:rsidRPr="0098544C">
        <w:rPr>
          <w:lang w:eastAsia="en-US"/>
        </w:rPr>
        <w:t>cenu</w:t>
      </w:r>
      <w:proofErr w:type="spellEnd"/>
      <w:r w:rsidR="00B85ADC" w:rsidRPr="0098544C">
        <w:rPr>
          <w:lang w:eastAsia="en-US"/>
        </w:rPr>
        <w:t xml:space="preserve"> </w:t>
      </w:r>
      <w:proofErr w:type="spellStart"/>
      <w:r w:rsidR="00B85ADC" w:rsidRPr="0098544C">
        <w:rPr>
          <w:lang w:eastAsia="en-US"/>
        </w:rPr>
        <w:t>aptaujā</w:t>
      </w:r>
      <w:proofErr w:type="spellEnd"/>
      <w:r w:rsidR="00B85ADC" w:rsidRPr="0098544C">
        <w:rPr>
          <w:lang w:eastAsia="en-US"/>
        </w:rPr>
        <w:t xml:space="preserve"> (1.pielikums)</w:t>
      </w:r>
      <w:r w:rsidR="00B85ADC">
        <w:rPr>
          <w:bCs/>
          <w:lang w:eastAsia="en-US"/>
        </w:rPr>
        <w:br/>
      </w:r>
      <w:r w:rsidR="00B00D11">
        <w:t xml:space="preserve">   </w:t>
      </w:r>
      <w:r w:rsidR="00B85ADC">
        <w:t xml:space="preserve">8.2. </w:t>
      </w:r>
      <w:proofErr w:type="spellStart"/>
      <w:r w:rsidR="00B85ADC">
        <w:t>Pretendenta</w:t>
      </w:r>
      <w:proofErr w:type="spellEnd"/>
      <w:r w:rsidR="00B85ADC">
        <w:t xml:space="preserve"> </w:t>
      </w:r>
      <w:proofErr w:type="spellStart"/>
      <w:r w:rsidR="00B85ADC">
        <w:t>sagatavots</w:t>
      </w:r>
      <w:proofErr w:type="spellEnd"/>
      <w:r w:rsidR="00B85ADC">
        <w:t xml:space="preserve"> </w:t>
      </w:r>
      <w:proofErr w:type="spellStart"/>
      <w:r w:rsidR="00B85ADC">
        <w:t>finanšu</w:t>
      </w:r>
      <w:proofErr w:type="spellEnd"/>
      <w:r w:rsidR="00B85ADC">
        <w:t>/</w:t>
      </w:r>
      <w:proofErr w:type="spellStart"/>
      <w:r w:rsidR="00B85ADC">
        <w:t>tehniskais</w:t>
      </w:r>
      <w:proofErr w:type="spellEnd"/>
      <w:r w:rsidR="00B85ADC">
        <w:t xml:space="preserve"> </w:t>
      </w:r>
      <w:proofErr w:type="spellStart"/>
      <w:r w:rsidR="00B85ADC">
        <w:t>piedāvājums</w:t>
      </w:r>
      <w:proofErr w:type="spellEnd"/>
      <w:r w:rsidR="00B85ADC">
        <w:t xml:space="preserve"> – </w:t>
      </w:r>
      <w:proofErr w:type="spellStart"/>
      <w:r w:rsidR="00B85ADC">
        <w:t>izmaksas</w:t>
      </w:r>
      <w:proofErr w:type="spellEnd"/>
      <w:r w:rsidR="00B85ADC">
        <w:t xml:space="preserve"> </w:t>
      </w:r>
      <w:proofErr w:type="spellStart"/>
      <w:r w:rsidR="00B85ADC">
        <w:t>norādamas</w:t>
      </w:r>
      <w:proofErr w:type="spellEnd"/>
      <w:r w:rsidR="00B85ADC">
        <w:t xml:space="preserve"> </w:t>
      </w:r>
      <w:proofErr w:type="spellStart"/>
      <w:r w:rsidR="00B85ADC">
        <w:t>bez</w:t>
      </w:r>
      <w:proofErr w:type="spellEnd"/>
      <w:r w:rsidR="00B85ADC">
        <w:t xml:space="preserve"> PVN, </w:t>
      </w:r>
      <w:proofErr w:type="spellStart"/>
      <w:r w:rsidR="00B85ADC">
        <w:t>kopsummā</w:t>
      </w:r>
      <w:proofErr w:type="spellEnd"/>
      <w:r w:rsidR="00B85ADC">
        <w:t xml:space="preserve"> </w:t>
      </w:r>
      <w:proofErr w:type="spellStart"/>
      <w:r w:rsidR="00B85ADC">
        <w:t>ar</w:t>
      </w:r>
      <w:proofErr w:type="spellEnd"/>
      <w:r w:rsidR="00B85ADC">
        <w:t xml:space="preserve"> PVN (3.pielikums)</w:t>
      </w:r>
    </w:p>
    <w:p w:rsidR="002E4453" w:rsidRDefault="00B50855" w:rsidP="002E4453">
      <w:pPr>
        <w:numPr>
          <w:ilvl w:val="0"/>
          <w:numId w:val="1"/>
        </w:numPr>
        <w:spacing w:after="120"/>
        <w:ind w:left="357" w:hanging="357"/>
        <w:rPr>
          <w:bCs/>
          <w:i/>
          <w:lang w:val="lv-LV" w:eastAsia="en-US"/>
        </w:rPr>
      </w:pPr>
      <w:proofErr w:type="spellStart"/>
      <w:r w:rsidRPr="00B85ADC">
        <w:rPr>
          <w:lang w:eastAsia="lv-LV"/>
        </w:rPr>
        <w:t>Piedāvājums</w:t>
      </w:r>
      <w:proofErr w:type="spellEnd"/>
      <w:r w:rsidRPr="00B85ADC">
        <w:rPr>
          <w:lang w:eastAsia="lv-LV"/>
        </w:rPr>
        <w:t xml:space="preserve"> </w:t>
      </w:r>
      <w:proofErr w:type="spellStart"/>
      <w:r w:rsidRPr="00B85ADC">
        <w:rPr>
          <w:lang w:eastAsia="lv-LV"/>
        </w:rPr>
        <w:t>iesniedzams</w:t>
      </w:r>
      <w:proofErr w:type="spellEnd"/>
      <w:r w:rsidRPr="00B85ADC">
        <w:rPr>
          <w:b/>
          <w:bCs/>
          <w:lang w:eastAsia="lv-LV"/>
        </w:rPr>
        <w:t xml:space="preserve">: </w:t>
      </w:r>
      <w:proofErr w:type="spellStart"/>
      <w:r w:rsidRPr="00B85ADC">
        <w:rPr>
          <w:b/>
          <w:bCs/>
          <w:lang w:eastAsia="lv-LV"/>
        </w:rPr>
        <w:t>līdz</w:t>
      </w:r>
      <w:proofErr w:type="spellEnd"/>
      <w:r w:rsidRPr="00B85ADC">
        <w:rPr>
          <w:b/>
          <w:bCs/>
          <w:lang w:eastAsia="lv-LV"/>
        </w:rPr>
        <w:t xml:space="preserve"> 20</w:t>
      </w:r>
      <w:r w:rsidR="00BF4C6C" w:rsidRPr="00B85ADC">
        <w:rPr>
          <w:b/>
          <w:bCs/>
          <w:lang w:eastAsia="lv-LV"/>
        </w:rPr>
        <w:t>21</w:t>
      </w:r>
      <w:r w:rsidRPr="00B85ADC">
        <w:rPr>
          <w:b/>
          <w:bCs/>
          <w:lang w:eastAsia="lv-LV"/>
        </w:rPr>
        <w:t xml:space="preserve">.gada </w:t>
      </w:r>
      <w:r w:rsidR="009A598E">
        <w:rPr>
          <w:b/>
          <w:bCs/>
          <w:lang w:eastAsia="lv-LV"/>
        </w:rPr>
        <w:t>17.septembrim</w:t>
      </w:r>
      <w:r w:rsidR="00BF4C6C" w:rsidRPr="00B85ADC">
        <w:rPr>
          <w:b/>
          <w:bCs/>
          <w:lang w:eastAsia="lv-LV"/>
        </w:rPr>
        <w:t xml:space="preserve"> </w:t>
      </w:r>
      <w:proofErr w:type="spellStart"/>
      <w:r w:rsidR="00BF4C6C" w:rsidRPr="00B85ADC">
        <w:rPr>
          <w:b/>
          <w:bCs/>
          <w:lang w:eastAsia="lv-LV"/>
        </w:rPr>
        <w:t>plkst</w:t>
      </w:r>
      <w:proofErr w:type="spellEnd"/>
      <w:r w:rsidR="00BF4C6C" w:rsidRPr="00B85ADC">
        <w:rPr>
          <w:b/>
          <w:bCs/>
          <w:lang w:eastAsia="lv-LV"/>
        </w:rPr>
        <w:t xml:space="preserve">. </w:t>
      </w:r>
      <w:r w:rsidR="009A598E">
        <w:rPr>
          <w:b/>
          <w:bCs/>
          <w:lang w:eastAsia="lv-LV"/>
        </w:rPr>
        <w:t>10</w:t>
      </w:r>
      <w:r w:rsidRPr="00B85ADC">
        <w:rPr>
          <w:b/>
          <w:bCs/>
          <w:lang w:eastAsia="lv-LV"/>
        </w:rPr>
        <w:t xml:space="preserve">.00 </w:t>
      </w:r>
    </w:p>
    <w:p w:rsidR="00B50855" w:rsidRPr="002E4453" w:rsidRDefault="00B50855" w:rsidP="002E4453">
      <w:pPr>
        <w:numPr>
          <w:ilvl w:val="0"/>
          <w:numId w:val="1"/>
        </w:numPr>
        <w:spacing w:after="120"/>
        <w:ind w:left="357" w:hanging="357"/>
        <w:rPr>
          <w:bCs/>
          <w:i/>
          <w:lang w:val="lv-LV" w:eastAsia="en-US"/>
        </w:rPr>
      </w:pPr>
      <w:proofErr w:type="spellStart"/>
      <w:r w:rsidRPr="002E4453">
        <w:rPr>
          <w:lang w:eastAsia="lv-LV"/>
        </w:rPr>
        <w:t>Piedāvājums</w:t>
      </w:r>
      <w:proofErr w:type="spellEnd"/>
      <w:r w:rsidRPr="002E4453">
        <w:rPr>
          <w:lang w:eastAsia="lv-LV"/>
        </w:rPr>
        <w:t xml:space="preserve"> </w:t>
      </w:r>
      <w:proofErr w:type="spellStart"/>
      <w:r w:rsidRPr="002E4453">
        <w:rPr>
          <w:lang w:eastAsia="lv-LV"/>
        </w:rPr>
        <w:t>var</w:t>
      </w:r>
      <w:proofErr w:type="spellEnd"/>
      <w:r w:rsidRPr="002E4453">
        <w:rPr>
          <w:lang w:eastAsia="lv-LV"/>
        </w:rPr>
        <w:t xml:space="preserve"> </w:t>
      </w:r>
      <w:proofErr w:type="spellStart"/>
      <w:r w:rsidRPr="002E4453">
        <w:rPr>
          <w:lang w:eastAsia="lv-LV"/>
        </w:rPr>
        <w:t>iesniegt</w:t>
      </w:r>
      <w:proofErr w:type="spellEnd"/>
      <w:r w:rsidR="00BF4C6C" w:rsidRPr="002E4453">
        <w:rPr>
          <w:lang w:eastAsia="lv-LV"/>
        </w:rPr>
        <w:t xml:space="preserve"> </w:t>
      </w:r>
      <w:proofErr w:type="spellStart"/>
      <w:r w:rsidR="00BF4C6C" w:rsidRPr="002E4453">
        <w:rPr>
          <w:lang w:eastAsia="lv-LV"/>
        </w:rPr>
        <w:t>ar</w:t>
      </w:r>
      <w:proofErr w:type="spellEnd"/>
      <w:r w:rsidR="00FC3661">
        <w:rPr>
          <w:lang w:eastAsia="lv-LV"/>
        </w:rPr>
        <w:t xml:space="preserve"> </w:t>
      </w:r>
      <w:proofErr w:type="spellStart"/>
      <w:r w:rsidR="00FC3661">
        <w:rPr>
          <w:lang w:eastAsia="lv-LV"/>
        </w:rPr>
        <w:t>norādi</w:t>
      </w:r>
      <w:proofErr w:type="spellEnd"/>
      <w:r w:rsidR="00BF4C6C" w:rsidRPr="002E4453">
        <w:rPr>
          <w:lang w:eastAsia="lv-LV"/>
        </w:rPr>
        <w:t xml:space="preserve"> “</w:t>
      </w:r>
      <w:proofErr w:type="spellStart"/>
      <w:r w:rsidR="003C795F" w:rsidRPr="003C795F">
        <w:rPr>
          <w:lang w:eastAsia="lv-LV"/>
        </w:rPr>
        <w:t>Nepartrauktās</w:t>
      </w:r>
      <w:proofErr w:type="spellEnd"/>
      <w:r w:rsidR="003C795F" w:rsidRPr="003C795F">
        <w:rPr>
          <w:lang w:eastAsia="lv-LV"/>
        </w:rPr>
        <w:t xml:space="preserve"> </w:t>
      </w:r>
      <w:proofErr w:type="spellStart"/>
      <w:r w:rsidR="003C795F" w:rsidRPr="003C795F">
        <w:rPr>
          <w:lang w:eastAsia="lv-LV"/>
        </w:rPr>
        <w:t>barošanas</w:t>
      </w:r>
      <w:proofErr w:type="spellEnd"/>
      <w:r w:rsidR="003C795F" w:rsidRPr="003C795F">
        <w:rPr>
          <w:lang w:eastAsia="lv-LV"/>
        </w:rPr>
        <w:t xml:space="preserve"> </w:t>
      </w:r>
      <w:proofErr w:type="spellStart"/>
      <w:r w:rsidR="003C795F" w:rsidRPr="003C795F">
        <w:rPr>
          <w:lang w:eastAsia="lv-LV"/>
        </w:rPr>
        <w:t>bloka</w:t>
      </w:r>
      <w:proofErr w:type="spellEnd"/>
      <w:r w:rsidR="003C795F" w:rsidRPr="003C795F">
        <w:rPr>
          <w:lang w:eastAsia="lv-LV"/>
        </w:rPr>
        <w:t xml:space="preserve"> (UPS) </w:t>
      </w:r>
      <w:proofErr w:type="spellStart"/>
      <w:r w:rsidR="003C795F" w:rsidRPr="003C795F">
        <w:rPr>
          <w:lang w:eastAsia="lv-LV"/>
        </w:rPr>
        <w:t>piegāde</w:t>
      </w:r>
      <w:proofErr w:type="spellEnd"/>
      <w:r w:rsidR="003C795F" w:rsidRPr="003C795F">
        <w:rPr>
          <w:lang w:eastAsia="lv-LV"/>
        </w:rPr>
        <w:t xml:space="preserve"> un </w:t>
      </w:r>
      <w:proofErr w:type="spellStart"/>
      <w:r w:rsidR="003C795F" w:rsidRPr="003C795F">
        <w:rPr>
          <w:lang w:eastAsia="lv-LV"/>
        </w:rPr>
        <w:t>montāža</w:t>
      </w:r>
      <w:proofErr w:type="spellEnd"/>
      <w:r w:rsidR="003C795F" w:rsidRPr="003C795F">
        <w:rPr>
          <w:lang w:eastAsia="lv-LV"/>
        </w:rPr>
        <w:t xml:space="preserve"> Daugavpils </w:t>
      </w:r>
      <w:proofErr w:type="spellStart"/>
      <w:r w:rsidR="003C795F" w:rsidRPr="003C795F">
        <w:rPr>
          <w:lang w:eastAsia="lv-LV"/>
        </w:rPr>
        <w:t>pilsētas</w:t>
      </w:r>
      <w:proofErr w:type="spellEnd"/>
      <w:r w:rsidR="003C795F" w:rsidRPr="003C795F">
        <w:rPr>
          <w:lang w:eastAsia="lv-LV"/>
        </w:rPr>
        <w:t xml:space="preserve"> </w:t>
      </w:r>
      <w:proofErr w:type="spellStart"/>
      <w:r w:rsidR="003C795F" w:rsidRPr="003C795F">
        <w:rPr>
          <w:lang w:eastAsia="lv-LV"/>
        </w:rPr>
        <w:t>pašvaldības</w:t>
      </w:r>
      <w:proofErr w:type="spellEnd"/>
      <w:r w:rsidR="003C795F" w:rsidRPr="003C795F">
        <w:rPr>
          <w:lang w:eastAsia="lv-LV"/>
        </w:rPr>
        <w:t xml:space="preserve"> </w:t>
      </w:r>
      <w:proofErr w:type="spellStart"/>
      <w:r w:rsidR="003C795F" w:rsidRPr="003C795F">
        <w:rPr>
          <w:lang w:eastAsia="lv-LV"/>
        </w:rPr>
        <w:t>policijas</w:t>
      </w:r>
      <w:proofErr w:type="spellEnd"/>
      <w:r w:rsidR="003C795F" w:rsidRPr="003C795F">
        <w:rPr>
          <w:lang w:eastAsia="lv-LV"/>
        </w:rPr>
        <w:t xml:space="preserve"> </w:t>
      </w:r>
      <w:proofErr w:type="spellStart"/>
      <w:r w:rsidR="003C795F" w:rsidRPr="003C795F">
        <w:rPr>
          <w:lang w:eastAsia="lv-LV"/>
        </w:rPr>
        <w:t>vajadzībām</w:t>
      </w:r>
      <w:proofErr w:type="spellEnd"/>
      <w:r w:rsidR="00BF4C6C" w:rsidRPr="002E4453">
        <w:rPr>
          <w:lang w:eastAsia="lv-LV"/>
        </w:rPr>
        <w:t>”</w:t>
      </w:r>
      <w:r w:rsidRPr="002E4453">
        <w:rPr>
          <w:lang w:eastAsia="lv-LV"/>
        </w:rPr>
        <w:t>:</w:t>
      </w:r>
    </w:p>
    <w:p w:rsidR="00B50855" w:rsidRPr="00AC10E0" w:rsidRDefault="00B50855" w:rsidP="00B50855">
      <w:pPr>
        <w:autoSpaceDE w:val="0"/>
        <w:autoSpaceDN w:val="0"/>
        <w:adjustRightInd w:val="0"/>
        <w:spacing w:after="120"/>
        <w:rPr>
          <w:lang w:eastAsia="lv-LV"/>
        </w:rPr>
      </w:pPr>
      <w:r w:rsidRPr="00AC10E0">
        <w:rPr>
          <w:lang w:eastAsia="lv-LV"/>
        </w:rPr>
        <w:lastRenderedPageBreak/>
        <w:t xml:space="preserve">            </w:t>
      </w:r>
      <w:r w:rsidR="002E4453">
        <w:rPr>
          <w:lang w:eastAsia="lv-LV"/>
        </w:rPr>
        <w:t>10</w:t>
      </w:r>
      <w:r w:rsidRPr="00AC10E0">
        <w:rPr>
          <w:lang w:eastAsia="lv-LV"/>
        </w:rPr>
        <w:t xml:space="preserve">.1. </w:t>
      </w:r>
      <w:proofErr w:type="spellStart"/>
      <w:r w:rsidRPr="00AC10E0">
        <w:rPr>
          <w:lang w:eastAsia="lv-LV"/>
        </w:rPr>
        <w:t>personīgi</w:t>
      </w:r>
      <w:proofErr w:type="spellEnd"/>
      <w:r>
        <w:rPr>
          <w:lang w:eastAsia="lv-LV"/>
        </w:rPr>
        <w:t xml:space="preserve"> (</w:t>
      </w:r>
      <w:proofErr w:type="spellStart"/>
      <w:r>
        <w:rPr>
          <w:lang w:eastAsia="lv-LV"/>
        </w:rPr>
        <w:t>ielikt</w:t>
      </w:r>
      <w:proofErr w:type="spellEnd"/>
      <w:r>
        <w:rPr>
          <w:lang w:eastAsia="lv-LV"/>
        </w:rPr>
        <w:t xml:space="preserve"> </w:t>
      </w:r>
      <w:proofErr w:type="spellStart"/>
      <w:r>
        <w:rPr>
          <w:lang w:eastAsia="lv-LV"/>
        </w:rPr>
        <w:t>aploksnē</w:t>
      </w:r>
      <w:proofErr w:type="spellEnd"/>
      <w:r>
        <w:rPr>
          <w:lang w:eastAsia="lv-LV"/>
        </w:rPr>
        <w:t>)</w:t>
      </w:r>
      <w:r w:rsidRPr="00AC10E0">
        <w:rPr>
          <w:lang w:eastAsia="lv-LV"/>
        </w:rPr>
        <w:t xml:space="preserve">, </w:t>
      </w:r>
      <w:proofErr w:type="spellStart"/>
      <w:r w:rsidRPr="00AC10E0">
        <w:rPr>
          <w:lang w:eastAsia="lv-LV"/>
        </w:rPr>
        <w:t>vai</w:t>
      </w:r>
      <w:proofErr w:type="spellEnd"/>
      <w:r w:rsidRPr="00AC10E0">
        <w:rPr>
          <w:lang w:eastAsia="lv-LV"/>
        </w:rPr>
        <w:t xml:space="preserve"> pa </w:t>
      </w:r>
      <w:proofErr w:type="spellStart"/>
      <w:r w:rsidRPr="00AC10E0">
        <w:rPr>
          <w:lang w:eastAsia="lv-LV"/>
        </w:rPr>
        <w:t>pastu</w:t>
      </w:r>
      <w:proofErr w:type="spellEnd"/>
      <w:r w:rsidRPr="00AC10E0">
        <w:rPr>
          <w:lang w:eastAsia="lv-LV"/>
        </w:rPr>
        <w:t xml:space="preserve"> </w:t>
      </w:r>
      <w:proofErr w:type="spellStart"/>
      <w:r w:rsidRPr="00AC10E0">
        <w:rPr>
          <w:lang w:eastAsia="lv-LV"/>
        </w:rPr>
        <w:t>pēc</w:t>
      </w:r>
      <w:proofErr w:type="spellEnd"/>
      <w:r w:rsidRPr="00AC10E0">
        <w:rPr>
          <w:lang w:eastAsia="lv-LV"/>
        </w:rPr>
        <w:t xml:space="preserve"> </w:t>
      </w:r>
      <w:proofErr w:type="spellStart"/>
      <w:r w:rsidRPr="00AC10E0">
        <w:rPr>
          <w:lang w:eastAsia="lv-LV"/>
        </w:rPr>
        <w:t>adreses</w:t>
      </w:r>
      <w:proofErr w:type="spellEnd"/>
      <w:r w:rsidRPr="00AC10E0">
        <w:rPr>
          <w:lang w:eastAsia="lv-LV"/>
        </w:rPr>
        <w:t xml:space="preserve"> </w:t>
      </w:r>
      <w:proofErr w:type="spellStart"/>
      <w:r w:rsidRPr="00AC10E0">
        <w:rPr>
          <w:lang w:eastAsia="lv-LV"/>
        </w:rPr>
        <w:t>Muzeja</w:t>
      </w:r>
      <w:proofErr w:type="spellEnd"/>
      <w:r w:rsidRPr="00AC10E0">
        <w:rPr>
          <w:lang w:eastAsia="lv-LV"/>
        </w:rPr>
        <w:t xml:space="preserve"> </w:t>
      </w:r>
      <w:proofErr w:type="spellStart"/>
      <w:r w:rsidRPr="00AC10E0">
        <w:rPr>
          <w:lang w:eastAsia="lv-LV"/>
        </w:rPr>
        <w:t>ielā</w:t>
      </w:r>
      <w:proofErr w:type="spellEnd"/>
      <w:r w:rsidRPr="00AC10E0">
        <w:rPr>
          <w:lang w:eastAsia="lv-LV"/>
        </w:rPr>
        <w:t xml:space="preserve"> 6, </w:t>
      </w:r>
      <w:proofErr w:type="spellStart"/>
      <w:r w:rsidRPr="00AC10E0">
        <w:rPr>
          <w:lang w:eastAsia="lv-LV"/>
        </w:rPr>
        <w:t>Daugavpilī</w:t>
      </w:r>
      <w:proofErr w:type="spellEnd"/>
      <w:r w:rsidRPr="00AC10E0">
        <w:rPr>
          <w:lang w:eastAsia="lv-LV"/>
        </w:rPr>
        <w:t xml:space="preserve"> (1.stāvs, </w:t>
      </w:r>
      <w:proofErr w:type="spellStart"/>
      <w:r w:rsidRPr="00AC10E0">
        <w:rPr>
          <w:lang w:eastAsia="lv-LV"/>
        </w:rPr>
        <w:t>Dežūrdaļā</w:t>
      </w:r>
      <w:proofErr w:type="spellEnd"/>
      <w:r w:rsidRPr="00AC10E0">
        <w:rPr>
          <w:lang w:eastAsia="lv-LV"/>
        </w:rPr>
        <w:t>)</w:t>
      </w:r>
    </w:p>
    <w:p w:rsidR="00B50855" w:rsidRDefault="00B50855" w:rsidP="00B50855">
      <w:pPr>
        <w:autoSpaceDE w:val="0"/>
        <w:autoSpaceDN w:val="0"/>
        <w:adjustRightInd w:val="0"/>
        <w:spacing w:after="120"/>
        <w:rPr>
          <w:lang w:eastAsia="lv-LV"/>
        </w:rPr>
      </w:pPr>
      <w:r w:rsidRPr="00AC10E0">
        <w:rPr>
          <w:lang w:eastAsia="lv-LV"/>
        </w:rPr>
        <w:t xml:space="preserve">            </w:t>
      </w:r>
      <w:r w:rsidR="002E4453">
        <w:rPr>
          <w:lang w:eastAsia="lv-LV"/>
        </w:rPr>
        <w:t>10</w:t>
      </w:r>
      <w:r w:rsidRPr="00AC10E0">
        <w:rPr>
          <w:lang w:eastAsia="lv-LV"/>
        </w:rPr>
        <w:t xml:space="preserve">.2. </w:t>
      </w:r>
      <w:proofErr w:type="spellStart"/>
      <w:r w:rsidRPr="00AC10E0">
        <w:rPr>
          <w:lang w:eastAsia="lv-LV"/>
        </w:rPr>
        <w:t>elektroniski</w:t>
      </w:r>
      <w:proofErr w:type="spellEnd"/>
      <w:r w:rsidRPr="00AC10E0">
        <w:rPr>
          <w:lang w:eastAsia="lv-LV"/>
        </w:rPr>
        <w:t xml:space="preserve"> </w:t>
      </w:r>
      <w:proofErr w:type="spellStart"/>
      <w:r w:rsidR="00BF4C6C">
        <w:rPr>
          <w:lang w:eastAsia="lv-LV"/>
        </w:rPr>
        <w:t>parakstīts</w:t>
      </w:r>
      <w:proofErr w:type="spellEnd"/>
      <w:r w:rsidR="00BF4C6C">
        <w:rPr>
          <w:lang w:eastAsia="lv-LV"/>
        </w:rPr>
        <w:t xml:space="preserve"> </w:t>
      </w:r>
      <w:proofErr w:type="spellStart"/>
      <w:r w:rsidR="00BF4C6C">
        <w:rPr>
          <w:lang w:eastAsia="lv-LV"/>
        </w:rPr>
        <w:t>ar</w:t>
      </w:r>
      <w:proofErr w:type="spellEnd"/>
      <w:r w:rsidR="00BF4C6C">
        <w:rPr>
          <w:lang w:eastAsia="lv-LV"/>
        </w:rPr>
        <w:t xml:space="preserve"> </w:t>
      </w:r>
      <w:proofErr w:type="spellStart"/>
      <w:r w:rsidR="00BF4C6C">
        <w:rPr>
          <w:lang w:eastAsia="lv-LV"/>
        </w:rPr>
        <w:t>drošu</w:t>
      </w:r>
      <w:proofErr w:type="spellEnd"/>
      <w:r w:rsidR="00BF4C6C">
        <w:rPr>
          <w:lang w:eastAsia="lv-LV"/>
        </w:rPr>
        <w:t xml:space="preserve"> </w:t>
      </w:r>
      <w:proofErr w:type="spellStart"/>
      <w:r w:rsidR="00BF4C6C">
        <w:rPr>
          <w:lang w:eastAsia="lv-LV"/>
        </w:rPr>
        <w:t>elektronisku</w:t>
      </w:r>
      <w:proofErr w:type="spellEnd"/>
      <w:r w:rsidR="00BF4C6C">
        <w:rPr>
          <w:lang w:eastAsia="lv-LV"/>
        </w:rPr>
        <w:t xml:space="preserve"> </w:t>
      </w:r>
      <w:proofErr w:type="spellStart"/>
      <w:r w:rsidR="00BF4C6C">
        <w:rPr>
          <w:lang w:eastAsia="lv-LV"/>
        </w:rPr>
        <w:t>parakstu</w:t>
      </w:r>
      <w:proofErr w:type="spellEnd"/>
      <w:r w:rsidR="00BF4C6C">
        <w:rPr>
          <w:lang w:eastAsia="lv-LV"/>
        </w:rPr>
        <w:t xml:space="preserve"> </w:t>
      </w:r>
      <w:r w:rsidRPr="00AC10E0">
        <w:rPr>
          <w:lang w:eastAsia="lv-LV"/>
        </w:rPr>
        <w:t xml:space="preserve">(e-pasts: </w:t>
      </w:r>
      <w:hyperlink r:id="rId8" w:history="1">
        <w:r w:rsidRPr="00036D5B">
          <w:rPr>
            <w:rStyle w:val="a6"/>
            <w:lang w:eastAsia="lv-LV"/>
          </w:rPr>
          <w:t>police@daugavpils.lv</w:t>
        </w:r>
      </w:hyperlink>
      <w:r w:rsidRPr="00AC10E0">
        <w:rPr>
          <w:lang w:eastAsia="lv-LV"/>
        </w:rPr>
        <w:t>)</w:t>
      </w:r>
    </w:p>
    <w:p w:rsidR="00D169AD" w:rsidRDefault="003C795F" w:rsidP="00D169AD">
      <w:pPr>
        <w:autoSpaceDE w:val="0"/>
        <w:autoSpaceDN w:val="0"/>
        <w:adjustRightInd w:val="0"/>
        <w:spacing w:after="120"/>
        <w:rPr>
          <w:sz w:val="23"/>
          <w:szCs w:val="23"/>
        </w:rPr>
      </w:pPr>
      <w:r>
        <w:rPr>
          <w:lang w:eastAsia="lv-LV"/>
        </w:rPr>
        <w:t xml:space="preserve">       </w:t>
      </w:r>
      <w:r w:rsidR="002E4453" w:rsidRPr="00D169AD">
        <w:rPr>
          <w:b/>
          <w:lang w:eastAsia="lv-LV"/>
        </w:rPr>
        <w:t>11.</w:t>
      </w:r>
      <w:r w:rsidR="002E4453">
        <w:rPr>
          <w:lang w:eastAsia="lv-LV"/>
        </w:rPr>
        <w:t xml:space="preserve"> </w:t>
      </w:r>
      <w:proofErr w:type="spellStart"/>
      <w:r w:rsidR="00246FA0" w:rsidRPr="00246FA0">
        <w:rPr>
          <w:b/>
          <w:bCs/>
          <w:sz w:val="23"/>
          <w:szCs w:val="23"/>
          <w:lang w:eastAsia="en-US"/>
        </w:rPr>
        <w:t>Paziņojums</w:t>
      </w:r>
      <w:proofErr w:type="spellEnd"/>
      <w:r w:rsidR="00246FA0" w:rsidRPr="00246FA0">
        <w:rPr>
          <w:b/>
          <w:bCs/>
          <w:sz w:val="23"/>
          <w:szCs w:val="23"/>
          <w:lang w:eastAsia="en-US"/>
        </w:rPr>
        <w:t xml:space="preserve"> par </w:t>
      </w:r>
      <w:proofErr w:type="spellStart"/>
      <w:r w:rsidR="00246FA0" w:rsidRPr="00246FA0">
        <w:rPr>
          <w:b/>
          <w:bCs/>
          <w:sz w:val="23"/>
          <w:szCs w:val="23"/>
          <w:lang w:eastAsia="en-US"/>
        </w:rPr>
        <w:t>rezultātiem</w:t>
      </w:r>
      <w:proofErr w:type="spellEnd"/>
      <w:r w:rsidR="00246FA0" w:rsidRPr="00246FA0">
        <w:rPr>
          <w:b/>
          <w:bCs/>
          <w:sz w:val="23"/>
          <w:szCs w:val="23"/>
          <w:lang w:eastAsia="en-US"/>
        </w:rPr>
        <w:t xml:space="preserve">: </w:t>
      </w:r>
      <w:proofErr w:type="spellStart"/>
      <w:r w:rsidR="00246FA0" w:rsidRPr="00246FA0">
        <w:rPr>
          <w:sz w:val="23"/>
          <w:szCs w:val="23"/>
        </w:rPr>
        <w:t>lēmums</w:t>
      </w:r>
      <w:proofErr w:type="spellEnd"/>
      <w:r w:rsidR="00246FA0" w:rsidRPr="00246FA0">
        <w:rPr>
          <w:sz w:val="23"/>
          <w:szCs w:val="23"/>
        </w:rPr>
        <w:t xml:space="preserve"> </w:t>
      </w:r>
      <w:proofErr w:type="spellStart"/>
      <w:r w:rsidR="00246FA0" w:rsidRPr="00246FA0">
        <w:rPr>
          <w:sz w:val="23"/>
          <w:szCs w:val="23"/>
        </w:rPr>
        <w:t>tiks</w:t>
      </w:r>
      <w:proofErr w:type="spellEnd"/>
      <w:r w:rsidR="00246FA0" w:rsidRPr="00246FA0">
        <w:rPr>
          <w:sz w:val="23"/>
          <w:szCs w:val="23"/>
        </w:rPr>
        <w:t xml:space="preserve"> </w:t>
      </w:r>
      <w:proofErr w:type="spellStart"/>
      <w:r w:rsidR="00246FA0" w:rsidRPr="00246FA0">
        <w:rPr>
          <w:sz w:val="23"/>
          <w:szCs w:val="23"/>
        </w:rPr>
        <w:t>ievietots</w:t>
      </w:r>
      <w:proofErr w:type="spellEnd"/>
      <w:r w:rsidR="00246FA0" w:rsidRPr="00246FA0">
        <w:rPr>
          <w:sz w:val="23"/>
          <w:szCs w:val="23"/>
        </w:rPr>
        <w:t xml:space="preserve"> Daugavpils </w:t>
      </w:r>
      <w:proofErr w:type="spellStart"/>
      <w:r w:rsidR="00246FA0" w:rsidRPr="00246FA0">
        <w:rPr>
          <w:sz w:val="23"/>
          <w:szCs w:val="23"/>
        </w:rPr>
        <w:t>pilsētas</w:t>
      </w:r>
      <w:proofErr w:type="spellEnd"/>
      <w:r w:rsidR="00246FA0" w:rsidRPr="00246FA0">
        <w:rPr>
          <w:sz w:val="23"/>
          <w:szCs w:val="23"/>
        </w:rPr>
        <w:t xml:space="preserve"> </w:t>
      </w:r>
      <w:proofErr w:type="gramStart"/>
      <w:r w:rsidR="00246FA0" w:rsidRPr="00246FA0">
        <w:rPr>
          <w:sz w:val="23"/>
          <w:szCs w:val="23"/>
        </w:rPr>
        <w:t xml:space="preserve">domes  </w:t>
      </w:r>
      <w:proofErr w:type="spellStart"/>
      <w:r w:rsidR="00246FA0" w:rsidRPr="00246FA0">
        <w:rPr>
          <w:sz w:val="23"/>
          <w:szCs w:val="23"/>
        </w:rPr>
        <w:t>tīmekļa</w:t>
      </w:r>
      <w:proofErr w:type="spellEnd"/>
      <w:proofErr w:type="gramEnd"/>
      <w:r w:rsidR="00246FA0" w:rsidRPr="00246FA0">
        <w:rPr>
          <w:sz w:val="23"/>
          <w:szCs w:val="23"/>
        </w:rPr>
        <w:t xml:space="preserve"> </w:t>
      </w:r>
      <w:proofErr w:type="spellStart"/>
      <w:r w:rsidR="00246FA0" w:rsidRPr="00246FA0">
        <w:rPr>
          <w:sz w:val="23"/>
          <w:szCs w:val="23"/>
        </w:rPr>
        <w:t>vietnē</w:t>
      </w:r>
      <w:proofErr w:type="spellEnd"/>
      <w:r w:rsidR="00246FA0" w:rsidRPr="00246FA0">
        <w:rPr>
          <w:sz w:val="23"/>
          <w:szCs w:val="23"/>
        </w:rPr>
        <w:t xml:space="preserve"> </w:t>
      </w:r>
      <w:hyperlink r:id="rId9" w:history="1">
        <w:r w:rsidR="00246FA0" w:rsidRPr="00246FA0">
          <w:rPr>
            <w:rStyle w:val="a6"/>
            <w:sz w:val="23"/>
            <w:szCs w:val="23"/>
          </w:rPr>
          <w:t>https://www.daugavpils.lv/pasvaldiba/publiskie-iepirkumi/normativajos-aktos-nereglamentetie-iepirkumi</w:t>
        </w:r>
      </w:hyperlink>
      <w:r w:rsidR="00246FA0" w:rsidRPr="00246FA0">
        <w:rPr>
          <w:sz w:val="23"/>
          <w:szCs w:val="23"/>
        </w:rPr>
        <w:t xml:space="preserve"> </w:t>
      </w:r>
      <w:r w:rsidR="00246FA0" w:rsidRPr="00246FA0">
        <w:rPr>
          <w:bCs/>
          <w:sz w:val="23"/>
          <w:szCs w:val="23"/>
          <w:lang w:eastAsia="en-US"/>
        </w:rPr>
        <w:t>2</w:t>
      </w:r>
      <w:r w:rsidR="00246FA0" w:rsidRPr="00246FA0">
        <w:rPr>
          <w:b/>
          <w:bCs/>
          <w:sz w:val="23"/>
          <w:szCs w:val="23"/>
          <w:lang w:eastAsia="en-US"/>
        </w:rPr>
        <w:t xml:space="preserve"> </w:t>
      </w:r>
      <w:r w:rsidR="00246FA0" w:rsidRPr="00246FA0">
        <w:rPr>
          <w:sz w:val="23"/>
          <w:szCs w:val="23"/>
        </w:rPr>
        <w:t>(</w:t>
      </w:r>
      <w:proofErr w:type="spellStart"/>
      <w:r w:rsidR="00246FA0" w:rsidRPr="00246FA0">
        <w:rPr>
          <w:sz w:val="23"/>
          <w:szCs w:val="23"/>
        </w:rPr>
        <w:t>divu</w:t>
      </w:r>
      <w:proofErr w:type="spellEnd"/>
      <w:r w:rsidR="00246FA0" w:rsidRPr="00246FA0">
        <w:rPr>
          <w:sz w:val="23"/>
          <w:szCs w:val="23"/>
        </w:rPr>
        <w:t xml:space="preserve">) </w:t>
      </w:r>
      <w:proofErr w:type="spellStart"/>
      <w:r w:rsidR="00246FA0" w:rsidRPr="00246FA0">
        <w:rPr>
          <w:sz w:val="23"/>
          <w:szCs w:val="23"/>
        </w:rPr>
        <w:t>darbdienu</w:t>
      </w:r>
      <w:proofErr w:type="spellEnd"/>
      <w:r w:rsidR="00246FA0" w:rsidRPr="00246FA0">
        <w:rPr>
          <w:sz w:val="23"/>
          <w:szCs w:val="23"/>
        </w:rPr>
        <w:t xml:space="preserve"> </w:t>
      </w:r>
      <w:proofErr w:type="spellStart"/>
      <w:r w:rsidR="00246FA0" w:rsidRPr="00246FA0">
        <w:rPr>
          <w:sz w:val="23"/>
          <w:szCs w:val="23"/>
        </w:rPr>
        <w:t>laikā</w:t>
      </w:r>
      <w:proofErr w:type="spellEnd"/>
      <w:r w:rsidR="00246FA0" w:rsidRPr="00246FA0">
        <w:rPr>
          <w:sz w:val="23"/>
          <w:szCs w:val="23"/>
        </w:rPr>
        <w:t xml:space="preserve"> </w:t>
      </w:r>
      <w:proofErr w:type="spellStart"/>
      <w:r w:rsidR="00246FA0" w:rsidRPr="00246FA0">
        <w:rPr>
          <w:sz w:val="23"/>
          <w:szCs w:val="23"/>
        </w:rPr>
        <w:t>pēc</w:t>
      </w:r>
      <w:proofErr w:type="spellEnd"/>
      <w:r w:rsidR="00246FA0" w:rsidRPr="00246FA0">
        <w:rPr>
          <w:sz w:val="23"/>
          <w:szCs w:val="23"/>
        </w:rPr>
        <w:t xml:space="preserve"> </w:t>
      </w:r>
      <w:proofErr w:type="spellStart"/>
      <w:r w:rsidR="00246FA0" w:rsidRPr="00246FA0">
        <w:rPr>
          <w:sz w:val="23"/>
          <w:szCs w:val="23"/>
        </w:rPr>
        <w:t>lēmuma</w:t>
      </w:r>
      <w:proofErr w:type="spellEnd"/>
      <w:r w:rsidR="00246FA0" w:rsidRPr="00246FA0">
        <w:rPr>
          <w:sz w:val="23"/>
          <w:szCs w:val="23"/>
        </w:rPr>
        <w:t xml:space="preserve"> </w:t>
      </w:r>
      <w:proofErr w:type="spellStart"/>
      <w:r w:rsidR="00246FA0" w:rsidRPr="00246FA0">
        <w:rPr>
          <w:sz w:val="23"/>
          <w:szCs w:val="23"/>
        </w:rPr>
        <w:t>pieņemšanas</w:t>
      </w:r>
      <w:proofErr w:type="spellEnd"/>
      <w:r w:rsidR="00246FA0" w:rsidRPr="00246FA0">
        <w:rPr>
          <w:sz w:val="23"/>
          <w:szCs w:val="23"/>
        </w:rPr>
        <w:t>.</w:t>
      </w:r>
      <w:r w:rsidR="004076B4">
        <w:rPr>
          <w:sz w:val="23"/>
          <w:szCs w:val="23"/>
        </w:rPr>
        <w:t xml:space="preserve"> </w:t>
      </w:r>
    </w:p>
    <w:p w:rsidR="004076B4" w:rsidRPr="00D169AD" w:rsidRDefault="00D169AD" w:rsidP="00D169AD">
      <w:pPr>
        <w:autoSpaceDE w:val="0"/>
        <w:autoSpaceDN w:val="0"/>
        <w:adjustRightInd w:val="0"/>
        <w:spacing w:after="120"/>
        <w:rPr>
          <w:lang w:eastAsia="lv-LV"/>
        </w:rPr>
      </w:pPr>
      <w:r w:rsidRPr="00D169AD">
        <w:rPr>
          <w:b/>
          <w:sz w:val="23"/>
          <w:szCs w:val="23"/>
        </w:rPr>
        <w:t xml:space="preserve">12. </w:t>
      </w:r>
      <w:proofErr w:type="spellStart"/>
      <w:proofErr w:type="gramStart"/>
      <w:r w:rsidR="004076B4" w:rsidRPr="00D169AD">
        <w:rPr>
          <w:b/>
          <w:bCs/>
          <w:sz w:val="23"/>
          <w:szCs w:val="23"/>
          <w:lang w:eastAsia="en-US"/>
        </w:rPr>
        <w:t>Prims</w:t>
      </w:r>
      <w:proofErr w:type="spellEnd"/>
      <w:proofErr w:type="gramEnd"/>
      <w:r w:rsidR="004076B4" w:rsidRPr="00D169AD">
        <w:rPr>
          <w:b/>
          <w:bCs/>
          <w:sz w:val="23"/>
          <w:szCs w:val="23"/>
          <w:lang w:eastAsia="en-US"/>
        </w:rPr>
        <w:t xml:space="preserve"> </w:t>
      </w:r>
      <w:proofErr w:type="spellStart"/>
      <w:r w:rsidR="004076B4" w:rsidRPr="00D169AD">
        <w:rPr>
          <w:b/>
          <w:bCs/>
          <w:sz w:val="23"/>
          <w:szCs w:val="23"/>
          <w:lang w:eastAsia="en-US"/>
        </w:rPr>
        <w:t>lēmuma</w:t>
      </w:r>
      <w:proofErr w:type="spellEnd"/>
      <w:r w:rsidR="004076B4" w:rsidRPr="00D169AD">
        <w:rPr>
          <w:b/>
          <w:bCs/>
          <w:sz w:val="23"/>
          <w:szCs w:val="23"/>
          <w:lang w:eastAsia="en-US"/>
        </w:rPr>
        <w:t xml:space="preserve"> </w:t>
      </w:r>
      <w:proofErr w:type="spellStart"/>
      <w:r w:rsidR="004076B4" w:rsidRPr="00D169AD">
        <w:rPr>
          <w:b/>
          <w:bCs/>
          <w:sz w:val="23"/>
          <w:szCs w:val="23"/>
          <w:lang w:eastAsia="en-US"/>
        </w:rPr>
        <w:t>pieņemšanas</w:t>
      </w:r>
      <w:proofErr w:type="spellEnd"/>
      <w:r w:rsidR="004076B4" w:rsidRPr="00D169AD">
        <w:rPr>
          <w:b/>
          <w:bCs/>
          <w:sz w:val="23"/>
          <w:szCs w:val="23"/>
          <w:lang w:eastAsia="en-US"/>
        </w:rPr>
        <w:t xml:space="preserve">, </w:t>
      </w:r>
      <w:proofErr w:type="spellStart"/>
      <w:r w:rsidR="004076B4" w:rsidRPr="00D169AD">
        <w:rPr>
          <w:b/>
          <w:bCs/>
          <w:sz w:val="23"/>
          <w:szCs w:val="23"/>
          <w:lang w:eastAsia="en-US"/>
        </w:rPr>
        <w:t>Pasūtītajam</w:t>
      </w:r>
      <w:proofErr w:type="spellEnd"/>
      <w:r w:rsidR="004076B4" w:rsidRPr="00D169AD">
        <w:rPr>
          <w:b/>
          <w:bCs/>
          <w:sz w:val="23"/>
          <w:szCs w:val="23"/>
          <w:lang w:eastAsia="en-US"/>
        </w:rPr>
        <w:t xml:space="preserve"> </w:t>
      </w:r>
      <w:proofErr w:type="spellStart"/>
      <w:r w:rsidR="004076B4" w:rsidRPr="00D169AD">
        <w:rPr>
          <w:b/>
          <w:bCs/>
          <w:sz w:val="23"/>
          <w:szCs w:val="23"/>
          <w:lang w:eastAsia="en-US"/>
        </w:rPr>
        <w:t>ir</w:t>
      </w:r>
      <w:proofErr w:type="spellEnd"/>
      <w:r w:rsidR="004076B4" w:rsidRPr="00D169AD">
        <w:rPr>
          <w:b/>
          <w:bCs/>
          <w:sz w:val="23"/>
          <w:szCs w:val="23"/>
          <w:lang w:eastAsia="en-US"/>
        </w:rPr>
        <w:t xml:space="preserve"> </w:t>
      </w:r>
      <w:proofErr w:type="spellStart"/>
      <w:r w:rsidR="004076B4" w:rsidRPr="00D169AD">
        <w:rPr>
          <w:b/>
          <w:bCs/>
          <w:sz w:val="23"/>
          <w:szCs w:val="23"/>
          <w:lang w:eastAsia="en-US"/>
        </w:rPr>
        <w:t>tiesības</w:t>
      </w:r>
      <w:proofErr w:type="spellEnd"/>
      <w:r w:rsidR="004076B4" w:rsidRPr="00D169AD">
        <w:rPr>
          <w:b/>
          <w:bCs/>
          <w:sz w:val="23"/>
          <w:szCs w:val="23"/>
          <w:lang w:eastAsia="en-US"/>
        </w:rPr>
        <w:t xml:space="preserve"> </w:t>
      </w:r>
      <w:proofErr w:type="spellStart"/>
      <w:r w:rsidR="004076B4" w:rsidRPr="00D169AD">
        <w:rPr>
          <w:b/>
          <w:bCs/>
          <w:sz w:val="23"/>
          <w:szCs w:val="23"/>
          <w:lang w:eastAsia="en-US"/>
        </w:rPr>
        <w:t>pierasīt</w:t>
      </w:r>
      <w:proofErr w:type="spellEnd"/>
      <w:r w:rsidR="004076B4" w:rsidRPr="00D169AD">
        <w:rPr>
          <w:b/>
          <w:bCs/>
          <w:sz w:val="23"/>
          <w:szCs w:val="23"/>
          <w:lang w:eastAsia="en-US"/>
        </w:rPr>
        <w:t xml:space="preserve"> no </w:t>
      </w:r>
      <w:proofErr w:type="spellStart"/>
      <w:r w:rsidR="004076B4" w:rsidRPr="00D169AD">
        <w:rPr>
          <w:b/>
          <w:bCs/>
          <w:sz w:val="23"/>
          <w:szCs w:val="23"/>
          <w:lang w:eastAsia="en-US"/>
        </w:rPr>
        <w:t>Prtetendenta</w:t>
      </w:r>
      <w:proofErr w:type="spellEnd"/>
      <w:r w:rsidR="004076B4" w:rsidRPr="00D169AD">
        <w:rPr>
          <w:b/>
          <w:bCs/>
          <w:sz w:val="23"/>
          <w:szCs w:val="23"/>
          <w:lang w:eastAsia="en-US"/>
        </w:rPr>
        <w:t xml:space="preserve"> </w:t>
      </w:r>
      <w:proofErr w:type="spellStart"/>
      <w:r w:rsidR="004076B4" w:rsidRPr="00D169AD">
        <w:rPr>
          <w:b/>
          <w:bCs/>
          <w:sz w:val="23"/>
          <w:szCs w:val="23"/>
          <w:lang w:eastAsia="en-US"/>
        </w:rPr>
        <w:t>pieprasīt</w:t>
      </w:r>
      <w:proofErr w:type="spellEnd"/>
      <w:r w:rsidR="004076B4" w:rsidRPr="00D169AD">
        <w:rPr>
          <w:b/>
          <w:bCs/>
          <w:sz w:val="23"/>
          <w:szCs w:val="23"/>
          <w:lang w:eastAsia="en-US"/>
        </w:rPr>
        <w:t xml:space="preserve"> </w:t>
      </w:r>
      <w:proofErr w:type="spellStart"/>
      <w:r w:rsidR="004076B4" w:rsidRPr="00D169AD">
        <w:rPr>
          <w:b/>
          <w:bCs/>
          <w:sz w:val="23"/>
          <w:szCs w:val="23"/>
          <w:lang w:eastAsia="en-US"/>
        </w:rPr>
        <w:t>papildus</w:t>
      </w:r>
      <w:proofErr w:type="spellEnd"/>
      <w:r w:rsidR="004076B4" w:rsidRPr="00D169AD">
        <w:rPr>
          <w:b/>
          <w:bCs/>
          <w:sz w:val="23"/>
          <w:szCs w:val="23"/>
          <w:lang w:eastAsia="en-US"/>
        </w:rPr>
        <w:t xml:space="preserve"> </w:t>
      </w:r>
      <w:proofErr w:type="spellStart"/>
      <w:r w:rsidR="004076B4" w:rsidRPr="00D169AD">
        <w:rPr>
          <w:b/>
          <w:bCs/>
          <w:sz w:val="23"/>
          <w:szCs w:val="23"/>
          <w:lang w:eastAsia="en-US"/>
        </w:rPr>
        <w:t>informāciju</w:t>
      </w:r>
      <w:proofErr w:type="spellEnd"/>
      <w:r w:rsidR="004076B4" w:rsidRPr="00D169AD">
        <w:rPr>
          <w:b/>
          <w:bCs/>
          <w:sz w:val="23"/>
          <w:szCs w:val="23"/>
          <w:lang w:eastAsia="en-US"/>
        </w:rPr>
        <w:t xml:space="preserve"> par </w:t>
      </w:r>
      <w:proofErr w:type="spellStart"/>
      <w:r w:rsidR="004076B4" w:rsidRPr="00D169AD">
        <w:rPr>
          <w:b/>
          <w:bCs/>
          <w:sz w:val="23"/>
          <w:szCs w:val="23"/>
          <w:lang w:eastAsia="en-US"/>
        </w:rPr>
        <w:t>uzrādīto</w:t>
      </w:r>
      <w:proofErr w:type="spellEnd"/>
      <w:r w:rsidR="004076B4" w:rsidRPr="00D169AD">
        <w:rPr>
          <w:b/>
          <w:bCs/>
          <w:sz w:val="23"/>
          <w:szCs w:val="23"/>
          <w:lang w:eastAsia="en-US"/>
        </w:rPr>
        <w:t xml:space="preserve"> </w:t>
      </w:r>
      <w:proofErr w:type="spellStart"/>
      <w:r w:rsidR="004076B4" w:rsidRPr="00D169AD">
        <w:rPr>
          <w:b/>
          <w:bCs/>
          <w:sz w:val="23"/>
          <w:szCs w:val="23"/>
          <w:lang w:eastAsia="en-US"/>
        </w:rPr>
        <w:t>piedāvājumā</w:t>
      </w:r>
      <w:proofErr w:type="spellEnd"/>
      <w:r w:rsidR="004076B4" w:rsidRPr="00D169AD">
        <w:rPr>
          <w:b/>
          <w:bCs/>
          <w:sz w:val="23"/>
          <w:szCs w:val="23"/>
          <w:lang w:eastAsia="en-US"/>
        </w:rPr>
        <w:t xml:space="preserve"> </w:t>
      </w:r>
      <w:proofErr w:type="spellStart"/>
      <w:r w:rsidR="004076B4" w:rsidRPr="00D169AD">
        <w:rPr>
          <w:b/>
          <w:bCs/>
          <w:sz w:val="23"/>
          <w:szCs w:val="23"/>
          <w:lang w:eastAsia="en-US"/>
        </w:rPr>
        <w:t>preci</w:t>
      </w:r>
      <w:proofErr w:type="spellEnd"/>
      <w:r w:rsidR="004076B4" w:rsidRPr="00D169AD">
        <w:rPr>
          <w:b/>
          <w:bCs/>
          <w:sz w:val="23"/>
          <w:szCs w:val="23"/>
          <w:lang w:eastAsia="en-US"/>
        </w:rPr>
        <w:t>.</w:t>
      </w:r>
    </w:p>
    <w:p w:rsidR="004076B4" w:rsidRPr="004076B4" w:rsidRDefault="00DA310D" w:rsidP="00246FA0">
      <w:pPr>
        <w:spacing w:after="120"/>
        <w:rPr>
          <w:b/>
          <w:bCs/>
          <w:lang w:val="lv-LV"/>
        </w:rPr>
      </w:pPr>
      <w:r>
        <w:rPr>
          <w:b/>
          <w:bCs/>
          <w:lang w:val="lv-LV"/>
        </w:rPr>
        <w:t>13. Pasūtītājam ir tiesības nenoslēgt līgumu, gadījumā ja nebūs pieejami nepieciešami finanšu līdzekļi. Par to izvēlētājs Pretendents tiks  informēts laicīgi.</w:t>
      </w:r>
    </w:p>
    <w:p w:rsidR="00B50855" w:rsidRPr="00246FA0" w:rsidRDefault="00DA310D" w:rsidP="00246FA0">
      <w:pPr>
        <w:tabs>
          <w:tab w:val="left" w:pos="360"/>
        </w:tabs>
        <w:spacing w:after="120"/>
        <w:rPr>
          <w:b/>
        </w:rPr>
      </w:pPr>
      <w:r>
        <w:rPr>
          <w:b/>
          <w:bCs/>
        </w:rPr>
        <w:t>14</w:t>
      </w:r>
      <w:r w:rsidR="00246FA0" w:rsidRPr="00246FA0">
        <w:rPr>
          <w:b/>
          <w:bCs/>
        </w:rPr>
        <w:t>.</w:t>
      </w:r>
      <w:r w:rsidR="00246FA0" w:rsidRPr="00246FA0">
        <w:rPr>
          <w:b/>
          <w:bCs/>
        </w:rPr>
        <w:tab/>
      </w:r>
      <w:proofErr w:type="spellStart"/>
      <w:r>
        <w:rPr>
          <w:b/>
        </w:rPr>
        <w:t>Līgums</w:t>
      </w:r>
      <w:proofErr w:type="spellEnd"/>
      <w:r>
        <w:rPr>
          <w:b/>
        </w:rPr>
        <w:t xml:space="preserve"> </w:t>
      </w:r>
      <w:proofErr w:type="spellStart"/>
      <w:r>
        <w:rPr>
          <w:b/>
        </w:rPr>
        <w:t>tiks</w:t>
      </w:r>
      <w:proofErr w:type="spellEnd"/>
      <w:r>
        <w:rPr>
          <w:b/>
        </w:rPr>
        <w:t xml:space="preserve"> </w:t>
      </w:r>
      <w:proofErr w:type="spellStart"/>
      <w:r>
        <w:rPr>
          <w:b/>
        </w:rPr>
        <w:t>noslēgts</w:t>
      </w:r>
      <w:proofErr w:type="spellEnd"/>
      <w:r>
        <w:rPr>
          <w:b/>
        </w:rPr>
        <w:t xml:space="preserve"> </w:t>
      </w:r>
      <w:r w:rsidR="003C795F">
        <w:rPr>
          <w:b/>
        </w:rPr>
        <w:t xml:space="preserve">10 </w:t>
      </w:r>
      <w:r w:rsidR="00246FA0" w:rsidRPr="00246FA0">
        <w:rPr>
          <w:b/>
        </w:rPr>
        <w:t>(</w:t>
      </w:r>
      <w:proofErr w:type="spellStart"/>
      <w:r w:rsidR="003C795F">
        <w:rPr>
          <w:b/>
        </w:rPr>
        <w:t>desmit</w:t>
      </w:r>
      <w:proofErr w:type="spellEnd"/>
      <w:r w:rsidR="00246FA0" w:rsidRPr="00246FA0">
        <w:rPr>
          <w:b/>
        </w:rPr>
        <w:t xml:space="preserve">) </w:t>
      </w:r>
      <w:proofErr w:type="spellStart"/>
      <w:r w:rsidR="00246FA0" w:rsidRPr="00246FA0">
        <w:rPr>
          <w:b/>
        </w:rPr>
        <w:t>darba</w:t>
      </w:r>
      <w:proofErr w:type="spellEnd"/>
      <w:r w:rsidR="00246FA0" w:rsidRPr="00246FA0">
        <w:rPr>
          <w:b/>
        </w:rPr>
        <w:t xml:space="preserve"> </w:t>
      </w:r>
      <w:proofErr w:type="spellStart"/>
      <w:r w:rsidR="00246FA0" w:rsidRPr="00246FA0">
        <w:rPr>
          <w:b/>
        </w:rPr>
        <w:t>dienu</w:t>
      </w:r>
      <w:proofErr w:type="spellEnd"/>
      <w:r w:rsidR="00246FA0" w:rsidRPr="00246FA0">
        <w:rPr>
          <w:b/>
        </w:rPr>
        <w:t xml:space="preserve"> </w:t>
      </w:r>
      <w:proofErr w:type="spellStart"/>
      <w:r w:rsidR="00246FA0" w:rsidRPr="00246FA0">
        <w:rPr>
          <w:b/>
        </w:rPr>
        <w:t>laikā</w:t>
      </w:r>
      <w:proofErr w:type="spellEnd"/>
      <w:r w:rsidR="00246FA0" w:rsidRPr="00246FA0">
        <w:rPr>
          <w:b/>
        </w:rPr>
        <w:t xml:space="preserve"> </w:t>
      </w:r>
      <w:proofErr w:type="spellStart"/>
      <w:r w:rsidR="00246FA0" w:rsidRPr="00246FA0">
        <w:rPr>
          <w:b/>
        </w:rPr>
        <w:t>pēc</w:t>
      </w:r>
      <w:proofErr w:type="spellEnd"/>
      <w:r w:rsidR="00246FA0" w:rsidRPr="00246FA0">
        <w:rPr>
          <w:b/>
        </w:rPr>
        <w:t xml:space="preserve"> </w:t>
      </w:r>
      <w:proofErr w:type="spellStart"/>
      <w:r w:rsidR="00246FA0" w:rsidRPr="00246FA0">
        <w:rPr>
          <w:b/>
        </w:rPr>
        <w:t>lēmuma</w:t>
      </w:r>
      <w:proofErr w:type="spellEnd"/>
      <w:r w:rsidR="00246FA0" w:rsidRPr="00246FA0">
        <w:rPr>
          <w:b/>
        </w:rPr>
        <w:t xml:space="preserve"> </w:t>
      </w:r>
      <w:proofErr w:type="spellStart"/>
      <w:r w:rsidR="00246FA0" w:rsidRPr="00246FA0">
        <w:rPr>
          <w:b/>
        </w:rPr>
        <w:t>publicēšanas</w:t>
      </w:r>
      <w:proofErr w:type="spellEnd"/>
      <w:r w:rsidR="00246FA0" w:rsidRPr="00246FA0">
        <w:rPr>
          <w:b/>
        </w:rPr>
        <w:t xml:space="preserve"> </w:t>
      </w:r>
      <w:proofErr w:type="spellStart"/>
      <w:r w:rsidR="00246FA0" w:rsidRPr="00246FA0">
        <w:rPr>
          <w:b/>
        </w:rPr>
        <w:t>tīmekļa</w:t>
      </w:r>
      <w:proofErr w:type="spellEnd"/>
      <w:r w:rsidR="00246FA0" w:rsidRPr="00246FA0">
        <w:rPr>
          <w:b/>
        </w:rPr>
        <w:t xml:space="preserve"> </w:t>
      </w:r>
      <w:proofErr w:type="spellStart"/>
      <w:r w:rsidR="00246FA0" w:rsidRPr="00246FA0">
        <w:rPr>
          <w:b/>
        </w:rPr>
        <w:t>vietnē</w:t>
      </w:r>
      <w:proofErr w:type="spellEnd"/>
      <w:r w:rsidR="00246FA0" w:rsidRPr="00246FA0">
        <w:rPr>
          <w:b/>
        </w:rPr>
        <w:t>.</w:t>
      </w:r>
    </w:p>
    <w:p w:rsidR="00B50855" w:rsidRPr="00AC10E0" w:rsidRDefault="00B50855" w:rsidP="00B50855">
      <w:pPr>
        <w:pStyle w:val="a3"/>
        <w:tabs>
          <w:tab w:val="left" w:pos="206"/>
        </w:tabs>
        <w:spacing w:after="120"/>
        <w:ind w:left="-142"/>
        <w:jc w:val="left"/>
        <w:rPr>
          <w:b/>
          <w:sz w:val="24"/>
        </w:rPr>
      </w:pPr>
    </w:p>
    <w:p w:rsidR="00B50855" w:rsidRPr="00AC10E0" w:rsidRDefault="00B50855" w:rsidP="00B50855">
      <w:pPr>
        <w:pStyle w:val="a3"/>
        <w:tabs>
          <w:tab w:val="left" w:pos="206"/>
        </w:tabs>
        <w:spacing w:after="120"/>
        <w:ind w:left="-142"/>
        <w:jc w:val="left"/>
        <w:rPr>
          <w:b/>
          <w:caps/>
          <w:sz w:val="24"/>
        </w:rPr>
      </w:pPr>
      <w:r w:rsidRPr="00AC10E0">
        <w:rPr>
          <w:b/>
          <w:sz w:val="24"/>
        </w:rPr>
        <w:t>Ziņojuma pielikumā</w:t>
      </w:r>
      <w:r w:rsidRPr="00AC10E0">
        <w:rPr>
          <w:b/>
          <w:caps/>
          <w:sz w:val="24"/>
        </w:rPr>
        <w:t>:</w:t>
      </w:r>
    </w:p>
    <w:p w:rsidR="00BF4CA6" w:rsidRPr="00AC10E0" w:rsidRDefault="00BF4CA6" w:rsidP="00BF4CA6">
      <w:pPr>
        <w:pStyle w:val="a3"/>
        <w:numPr>
          <w:ilvl w:val="0"/>
          <w:numId w:val="4"/>
        </w:numPr>
        <w:shd w:val="clear" w:color="auto" w:fill="auto"/>
        <w:tabs>
          <w:tab w:val="left" w:pos="206"/>
        </w:tabs>
        <w:spacing w:after="120"/>
        <w:jc w:val="left"/>
        <w:rPr>
          <w:caps/>
          <w:sz w:val="24"/>
        </w:rPr>
      </w:pPr>
      <w:r>
        <w:rPr>
          <w:sz w:val="24"/>
        </w:rPr>
        <w:t>Pieteikuma veidlapa</w:t>
      </w:r>
    </w:p>
    <w:p w:rsidR="00B50855" w:rsidRPr="00246FA0" w:rsidRDefault="00B50855" w:rsidP="00B50855">
      <w:pPr>
        <w:pStyle w:val="a3"/>
        <w:numPr>
          <w:ilvl w:val="0"/>
          <w:numId w:val="4"/>
        </w:numPr>
        <w:shd w:val="clear" w:color="auto" w:fill="auto"/>
        <w:tabs>
          <w:tab w:val="left" w:pos="206"/>
        </w:tabs>
        <w:spacing w:after="120"/>
        <w:jc w:val="left"/>
        <w:rPr>
          <w:caps/>
          <w:sz w:val="24"/>
        </w:rPr>
      </w:pPr>
      <w:r w:rsidRPr="00AC10E0">
        <w:rPr>
          <w:sz w:val="24"/>
        </w:rPr>
        <w:t>Tehniskā specifikācija</w:t>
      </w:r>
    </w:p>
    <w:p w:rsidR="00B50855" w:rsidRPr="00AC10E0" w:rsidRDefault="006674C2" w:rsidP="00B50855">
      <w:pPr>
        <w:pStyle w:val="a3"/>
        <w:numPr>
          <w:ilvl w:val="0"/>
          <w:numId w:val="4"/>
        </w:numPr>
        <w:shd w:val="clear" w:color="auto" w:fill="auto"/>
        <w:tabs>
          <w:tab w:val="left" w:pos="206"/>
        </w:tabs>
        <w:spacing w:after="120"/>
        <w:jc w:val="left"/>
        <w:rPr>
          <w:sz w:val="24"/>
        </w:rPr>
      </w:pPr>
      <w:r>
        <w:rPr>
          <w:sz w:val="24"/>
        </w:rPr>
        <w:t>Finanšu tehniskais piedāvājums (veidlapa)</w:t>
      </w:r>
      <w:r w:rsidR="00B50855" w:rsidRPr="00AC10E0">
        <w:rPr>
          <w:sz w:val="24"/>
        </w:rPr>
        <w:t>.</w:t>
      </w:r>
    </w:p>
    <w:p w:rsidR="00B50855" w:rsidRPr="00AC10E0" w:rsidRDefault="00B50855" w:rsidP="00B50855">
      <w:pPr>
        <w:pStyle w:val="a3"/>
        <w:shd w:val="clear" w:color="auto" w:fill="auto"/>
        <w:tabs>
          <w:tab w:val="left" w:pos="206"/>
        </w:tabs>
        <w:spacing w:after="120"/>
        <w:ind w:left="203"/>
        <w:jc w:val="left"/>
        <w:rPr>
          <w:sz w:val="24"/>
        </w:rPr>
      </w:pPr>
    </w:p>
    <w:p w:rsidR="00B50855" w:rsidRPr="00AC10E0" w:rsidRDefault="00B50855" w:rsidP="00B50855">
      <w:proofErr w:type="spellStart"/>
      <w:r w:rsidRPr="00AC10E0">
        <w:t>Atbildīgā</w:t>
      </w:r>
      <w:proofErr w:type="spellEnd"/>
      <w:r w:rsidRPr="00AC10E0">
        <w:t xml:space="preserve"> </w:t>
      </w:r>
      <w:proofErr w:type="gramStart"/>
      <w:r w:rsidRPr="00AC10E0">
        <w:t>persona  _</w:t>
      </w:r>
      <w:proofErr w:type="gramEnd"/>
      <w:r w:rsidRPr="00B50855">
        <w:rPr>
          <w:i/>
        </w:rPr>
        <w:t xml:space="preserve">_____________   </w:t>
      </w:r>
      <w:proofErr w:type="spellStart"/>
      <w:r w:rsidR="00BF4C6C">
        <w:t>vecākais</w:t>
      </w:r>
      <w:proofErr w:type="spellEnd"/>
      <w:r w:rsidR="00BF4C6C">
        <w:t xml:space="preserve"> </w:t>
      </w:r>
      <w:proofErr w:type="spellStart"/>
      <w:r w:rsidR="00BF4C6C">
        <w:t>inspektors</w:t>
      </w:r>
      <w:proofErr w:type="spellEnd"/>
      <w:r w:rsidRPr="00B50855">
        <w:t xml:space="preserve"> </w:t>
      </w:r>
      <w:proofErr w:type="spellStart"/>
      <w:r w:rsidR="009A598E">
        <w:t>V.Sivačovs</w:t>
      </w:r>
      <w:proofErr w:type="spellEnd"/>
    </w:p>
    <w:p w:rsidR="00B50855" w:rsidRPr="00AC10E0" w:rsidRDefault="00B50855" w:rsidP="00B50855">
      <w:pPr>
        <w:rPr>
          <w:i/>
        </w:rPr>
      </w:pPr>
      <w:r w:rsidRPr="00AC10E0">
        <w:rPr>
          <w:i/>
        </w:rPr>
        <w:t xml:space="preserve">            </w:t>
      </w:r>
    </w:p>
    <w:p w:rsidR="00B50855" w:rsidRPr="00AC10E0" w:rsidRDefault="00B50855" w:rsidP="00B50855">
      <w:proofErr w:type="spellStart"/>
      <w:r w:rsidRPr="00AC10E0">
        <w:t>Daugavpilī</w:t>
      </w:r>
      <w:proofErr w:type="spellEnd"/>
      <w:r w:rsidRPr="00AC10E0">
        <w:t>, 20</w:t>
      </w:r>
      <w:r w:rsidR="00BF4C6C">
        <w:t>21</w:t>
      </w:r>
      <w:r w:rsidRPr="00AC10E0">
        <w:t xml:space="preserve">.gada </w:t>
      </w:r>
      <w:r w:rsidR="009A598E">
        <w:t>13.septembrī</w:t>
      </w:r>
    </w:p>
    <w:p w:rsidR="00B50855" w:rsidRDefault="00B50855" w:rsidP="00B50855"/>
    <w:p w:rsidR="00BF4CA6" w:rsidRDefault="00B50855" w:rsidP="00B50855">
      <w:pPr>
        <w:tabs>
          <w:tab w:val="left" w:pos="6946"/>
        </w:tabs>
        <w:rPr>
          <w:lang w:val="lv-LV"/>
        </w:rPr>
      </w:pPr>
      <w:r>
        <w:rPr>
          <w:lang w:val="lv-LV"/>
        </w:rPr>
        <w:tab/>
      </w:r>
    </w:p>
    <w:p w:rsidR="00BF4CA6" w:rsidRPr="009A598E" w:rsidRDefault="00BF4CA6" w:rsidP="009A598E">
      <w:pPr>
        <w:tabs>
          <w:tab w:val="left" w:pos="6946"/>
        </w:tabs>
        <w:jc w:val="right"/>
        <w:rPr>
          <w:bCs/>
          <w:sz w:val="20"/>
        </w:rPr>
      </w:pPr>
      <w:r>
        <w:rPr>
          <w:lang w:val="lv-LV"/>
        </w:rPr>
        <w:br w:type="page"/>
      </w:r>
      <w:proofErr w:type="gramStart"/>
      <w:r w:rsidRPr="009A598E">
        <w:rPr>
          <w:bCs/>
          <w:sz w:val="20"/>
        </w:rPr>
        <w:lastRenderedPageBreak/>
        <w:t>1.pielikums</w:t>
      </w:r>
      <w:proofErr w:type="gramEnd"/>
    </w:p>
    <w:p w:rsidR="00386097" w:rsidRPr="009A598E" w:rsidRDefault="00386097" w:rsidP="009A598E">
      <w:pPr>
        <w:jc w:val="right"/>
        <w:rPr>
          <w:bCs/>
          <w:sz w:val="20"/>
        </w:rPr>
      </w:pPr>
      <w:proofErr w:type="spellStart"/>
      <w:r w:rsidRPr="009A598E">
        <w:rPr>
          <w:bCs/>
          <w:sz w:val="20"/>
        </w:rPr>
        <w:t>Ziņojumam</w:t>
      </w:r>
      <w:proofErr w:type="spellEnd"/>
    </w:p>
    <w:p w:rsidR="009A598E" w:rsidRPr="009A598E" w:rsidRDefault="00386097" w:rsidP="009A598E">
      <w:pPr>
        <w:jc w:val="right"/>
        <w:rPr>
          <w:bCs/>
          <w:sz w:val="20"/>
        </w:rPr>
      </w:pPr>
      <w:proofErr w:type="gramStart"/>
      <w:r w:rsidRPr="009A598E">
        <w:rPr>
          <w:bCs/>
          <w:sz w:val="20"/>
        </w:rPr>
        <w:t>“</w:t>
      </w:r>
      <w:r w:rsidR="00961C2E">
        <w:rPr>
          <w:bCs/>
          <w:sz w:val="20"/>
        </w:rPr>
        <w:t xml:space="preserve"> </w:t>
      </w:r>
      <w:proofErr w:type="spellStart"/>
      <w:r w:rsidR="00961C2E">
        <w:rPr>
          <w:bCs/>
          <w:sz w:val="20"/>
        </w:rPr>
        <w:t>Nepā</w:t>
      </w:r>
      <w:r w:rsidR="009A598E" w:rsidRPr="009A598E">
        <w:rPr>
          <w:bCs/>
          <w:sz w:val="20"/>
        </w:rPr>
        <w:t>rtrauktās</w:t>
      </w:r>
      <w:proofErr w:type="spellEnd"/>
      <w:proofErr w:type="gramEnd"/>
      <w:r w:rsidR="009A598E" w:rsidRPr="009A598E">
        <w:rPr>
          <w:bCs/>
          <w:sz w:val="20"/>
        </w:rPr>
        <w:t xml:space="preserve"> </w:t>
      </w:r>
      <w:proofErr w:type="spellStart"/>
      <w:r w:rsidR="009A598E" w:rsidRPr="009A598E">
        <w:rPr>
          <w:bCs/>
          <w:sz w:val="20"/>
        </w:rPr>
        <w:t>barošanas</w:t>
      </w:r>
      <w:proofErr w:type="spellEnd"/>
      <w:r w:rsidR="009A598E" w:rsidRPr="009A598E">
        <w:rPr>
          <w:bCs/>
          <w:sz w:val="20"/>
        </w:rPr>
        <w:t xml:space="preserve"> </w:t>
      </w:r>
      <w:proofErr w:type="spellStart"/>
      <w:r w:rsidR="009A598E" w:rsidRPr="009A598E">
        <w:rPr>
          <w:bCs/>
          <w:sz w:val="20"/>
        </w:rPr>
        <w:t>bloka</w:t>
      </w:r>
      <w:proofErr w:type="spellEnd"/>
      <w:r w:rsidR="009A598E" w:rsidRPr="009A598E">
        <w:rPr>
          <w:bCs/>
          <w:sz w:val="20"/>
        </w:rPr>
        <w:t xml:space="preserve"> (UPS) </w:t>
      </w:r>
      <w:proofErr w:type="spellStart"/>
      <w:r w:rsidR="009A598E" w:rsidRPr="009A598E">
        <w:rPr>
          <w:bCs/>
          <w:sz w:val="20"/>
        </w:rPr>
        <w:t>piegāde</w:t>
      </w:r>
      <w:proofErr w:type="spellEnd"/>
      <w:r w:rsidR="009A598E" w:rsidRPr="009A598E">
        <w:rPr>
          <w:bCs/>
          <w:sz w:val="20"/>
        </w:rPr>
        <w:t xml:space="preserve"> un </w:t>
      </w:r>
      <w:proofErr w:type="spellStart"/>
      <w:r w:rsidR="009A598E" w:rsidRPr="009A598E">
        <w:rPr>
          <w:bCs/>
          <w:sz w:val="20"/>
        </w:rPr>
        <w:t>montāža</w:t>
      </w:r>
      <w:proofErr w:type="spellEnd"/>
      <w:r w:rsidR="009A598E" w:rsidRPr="009A598E">
        <w:rPr>
          <w:bCs/>
          <w:sz w:val="20"/>
        </w:rPr>
        <w:t xml:space="preserve"> </w:t>
      </w:r>
    </w:p>
    <w:p w:rsidR="009A598E" w:rsidRDefault="009A598E" w:rsidP="009A598E">
      <w:pPr>
        <w:jc w:val="right"/>
        <w:rPr>
          <w:bCs/>
          <w:sz w:val="20"/>
        </w:rPr>
      </w:pPr>
      <w:r w:rsidRPr="009A598E">
        <w:rPr>
          <w:bCs/>
          <w:sz w:val="20"/>
        </w:rPr>
        <w:t xml:space="preserve">Daugavpils </w:t>
      </w:r>
      <w:proofErr w:type="spellStart"/>
      <w:r w:rsidRPr="009A598E">
        <w:rPr>
          <w:bCs/>
          <w:sz w:val="20"/>
        </w:rPr>
        <w:t>pilsētas</w:t>
      </w:r>
      <w:proofErr w:type="spellEnd"/>
      <w:r w:rsidRPr="009A598E">
        <w:rPr>
          <w:bCs/>
          <w:sz w:val="20"/>
        </w:rPr>
        <w:t xml:space="preserve"> </w:t>
      </w:r>
      <w:proofErr w:type="spellStart"/>
      <w:r w:rsidRPr="009A598E">
        <w:rPr>
          <w:bCs/>
          <w:sz w:val="20"/>
        </w:rPr>
        <w:t>pašvaldības</w:t>
      </w:r>
      <w:proofErr w:type="spellEnd"/>
      <w:r w:rsidRPr="009A598E">
        <w:rPr>
          <w:bCs/>
          <w:sz w:val="20"/>
        </w:rPr>
        <w:t xml:space="preserve"> </w:t>
      </w:r>
      <w:proofErr w:type="spellStart"/>
      <w:r w:rsidRPr="009A598E">
        <w:rPr>
          <w:bCs/>
          <w:sz w:val="20"/>
        </w:rPr>
        <w:t>policijas</w:t>
      </w:r>
      <w:proofErr w:type="spellEnd"/>
      <w:r w:rsidRPr="009A598E">
        <w:rPr>
          <w:bCs/>
          <w:sz w:val="20"/>
        </w:rPr>
        <w:t xml:space="preserve"> </w:t>
      </w:r>
      <w:proofErr w:type="spellStart"/>
      <w:r w:rsidRPr="009A598E">
        <w:rPr>
          <w:bCs/>
          <w:sz w:val="20"/>
        </w:rPr>
        <w:t>vajadzībām</w:t>
      </w:r>
      <w:proofErr w:type="spellEnd"/>
      <w:r>
        <w:rPr>
          <w:bCs/>
          <w:sz w:val="20"/>
        </w:rPr>
        <w:t>”</w:t>
      </w:r>
    </w:p>
    <w:p w:rsidR="00386097" w:rsidRPr="009A598E" w:rsidRDefault="00AE4E70" w:rsidP="009A598E">
      <w:pPr>
        <w:jc w:val="right"/>
        <w:rPr>
          <w:bCs/>
          <w:sz w:val="20"/>
        </w:rPr>
      </w:pPr>
      <w:r>
        <w:rPr>
          <w:bCs/>
          <w:sz w:val="20"/>
        </w:rPr>
        <w:t>Nr. DPPP2021/9</w:t>
      </w:r>
      <w:r w:rsidR="00386097" w:rsidRPr="009A598E">
        <w:rPr>
          <w:bCs/>
          <w:sz w:val="20"/>
        </w:rPr>
        <w:t>-N</w:t>
      </w:r>
    </w:p>
    <w:p w:rsidR="00BF4CA6" w:rsidRDefault="00BF4CA6" w:rsidP="00BF4CA6">
      <w:pPr>
        <w:pStyle w:val="Rindkopa"/>
        <w:jc w:val="center"/>
        <w:rPr>
          <w:rFonts w:ascii="Times New Roman" w:hAnsi="Times New Roman" w:cs="Times New Roman"/>
          <w:b/>
          <w:bCs/>
          <w:sz w:val="24"/>
          <w:szCs w:val="24"/>
        </w:rPr>
      </w:pPr>
    </w:p>
    <w:p w:rsidR="00BF4CA6" w:rsidRPr="00132B6E" w:rsidRDefault="00BF4CA6" w:rsidP="00BF4CA6">
      <w:pPr>
        <w:pStyle w:val="Rindkopa"/>
        <w:ind w:left="0"/>
        <w:jc w:val="center"/>
        <w:rPr>
          <w:rFonts w:ascii="Times New Roman" w:hAnsi="Times New Roman" w:cs="Times New Roman"/>
          <w:b/>
          <w:bCs/>
          <w:sz w:val="24"/>
          <w:szCs w:val="24"/>
        </w:rPr>
      </w:pPr>
      <w:r w:rsidRPr="00132B6E">
        <w:rPr>
          <w:rFonts w:ascii="Times New Roman" w:hAnsi="Times New Roman" w:cs="Times New Roman"/>
          <w:b/>
          <w:bCs/>
          <w:sz w:val="24"/>
          <w:szCs w:val="24"/>
        </w:rPr>
        <w:t>PIETEIKUMS DALĪBAI IEPIRKUMĀ</w:t>
      </w:r>
    </w:p>
    <w:p w:rsidR="00BF4CA6" w:rsidRPr="00132B6E" w:rsidRDefault="00BF4CA6" w:rsidP="00BF4CA6">
      <w:pPr>
        <w:pStyle w:val="Rindkopa"/>
        <w:rPr>
          <w:rFonts w:ascii="Times New Roman" w:hAnsi="Times New Roman" w:cs="Times New Roman"/>
          <w:b/>
          <w:bCs/>
        </w:rPr>
      </w:pPr>
    </w:p>
    <w:p w:rsidR="00BF4CA6" w:rsidRPr="006674C2" w:rsidRDefault="00BF4CA6" w:rsidP="00961C2E">
      <w:pPr>
        <w:pStyle w:val="1"/>
        <w:rPr>
          <w:b/>
          <w:bCs/>
          <w:color w:val="000000"/>
          <w:sz w:val="28"/>
          <w:szCs w:val="28"/>
        </w:rPr>
      </w:pPr>
      <w:r w:rsidRPr="00BE27BC">
        <w:rPr>
          <w:b/>
          <w:color w:val="000000"/>
          <w:sz w:val="28"/>
          <w:szCs w:val="28"/>
        </w:rPr>
        <w:t>„</w:t>
      </w:r>
      <w:r w:rsidR="00961C2E">
        <w:rPr>
          <w:b/>
          <w:color w:val="000000"/>
          <w:sz w:val="28"/>
          <w:szCs w:val="28"/>
        </w:rPr>
        <w:t>Nepārtrauktās barošanas bloka (UPS) p</w:t>
      </w:r>
      <w:r w:rsidR="00961C2E" w:rsidRPr="00BE27BC">
        <w:rPr>
          <w:b/>
          <w:color w:val="000000"/>
          <w:sz w:val="28"/>
          <w:szCs w:val="28"/>
        </w:rPr>
        <w:t>iegāde</w:t>
      </w:r>
      <w:r w:rsidR="00961C2E">
        <w:rPr>
          <w:b/>
          <w:color w:val="000000"/>
          <w:sz w:val="28"/>
          <w:szCs w:val="28"/>
        </w:rPr>
        <w:t xml:space="preserve"> un montāža Daugavpils pilsētas pašvaldības policijas vajadzībām</w:t>
      </w:r>
      <w:r w:rsidRPr="00BE27BC">
        <w:rPr>
          <w:b/>
          <w:color w:val="000000"/>
          <w:sz w:val="28"/>
          <w:szCs w:val="28"/>
        </w:rPr>
        <w:t>”</w:t>
      </w:r>
    </w:p>
    <w:p w:rsidR="00BF4CA6" w:rsidRDefault="00BF4CA6" w:rsidP="00BF4CA6">
      <w:pPr>
        <w:tabs>
          <w:tab w:val="left" w:pos="5400"/>
        </w:tabs>
        <w:jc w:val="center"/>
        <w:rPr>
          <w:b/>
        </w:rPr>
      </w:pPr>
      <w:proofErr w:type="spellStart"/>
      <w:proofErr w:type="gramStart"/>
      <w:r w:rsidRPr="00132B6E">
        <w:rPr>
          <w:b/>
          <w:bCs/>
        </w:rPr>
        <w:t>i</w:t>
      </w:r>
      <w:r w:rsidRPr="00132B6E">
        <w:rPr>
          <w:b/>
        </w:rPr>
        <w:t>dentifikācijas</w:t>
      </w:r>
      <w:proofErr w:type="spellEnd"/>
      <w:proofErr w:type="gramEnd"/>
      <w:r w:rsidRPr="00132B6E">
        <w:rPr>
          <w:b/>
        </w:rPr>
        <w:t xml:space="preserve"> Nr. </w:t>
      </w:r>
      <w:r w:rsidR="007F22F9">
        <w:rPr>
          <w:b/>
        </w:rPr>
        <w:t>DPPP2021/9</w:t>
      </w:r>
      <w:r>
        <w:rPr>
          <w:b/>
        </w:rPr>
        <w:t>-N</w:t>
      </w:r>
    </w:p>
    <w:p w:rsidR="00BF4CA6" w:rsidRDefault="00BF4CA6" w:rsidP="00BF4CA6">
      <w:pPr>
        <w:tabs>
          <w:tab w:val="left" w:pos="5400"/>
        </w:tabs>
        <w:jc w:val="center"/>
        <w:rPr>
          <w:b/>
        </w:rPr>
      </w:pPr>
    </w:p>
    <w:p w:rsidR="00BF4CA6" w:rsidRDefault="00BF4CA6" w:rsidP="00BF4CA6">
      <w:pPr>
        <w:jc w:val="both"/>
        <w:rPr>
          <w:b/>
        </w:rPr>
      </w:pPr>
    </w:p>
    <w:p w:rsidR="00BF4CA6" w:rsidRPr="009C69AF" w:rsidRDefault="00EF1E6C" w:rsidP="00BF4CA6">
      <w:pPr>
        <w:jc w:val="both"/>
        <w:rPr>
          <w:sz w:val="22"/>
          <w:szCs w:val="22"/>
        </w:rPr>
      </w:pPr>
      <w:r w:rsidRPr="00EF1E6C">
        <w:rPr>
          <w:noProof/>
          <w:sz w:val="22"/>
          <w:szCs w:val="22"/>
          <w:lang w:val="ru-RU" w:eastAsia="ru-RU"/>
        </w:rPr>
        <w:pict>
          <v:line id="_x0000_s1026" style="position:absolute;left:0;text-align:left;flip:y;z-index:251653120" from="54pt,12.1pt" to="6in,12.1pt"/>
        </w:pict>
      </w:r>
      <w:proofErr w:type="spellStart"/>
      <w:r w:rsidR="00BF4CA6" w:rsidRPr="009C69AF">
        <w:rPr>
          <w:sz w:val="22"/>
          <w:szCs w:val="22"/>
        </w:rPr>
        <w:t>Komersants</w:t>
      </w:r>
      <w:proofErr w:type="spellEnd"/>
      <w:r w:rsidR="00BF4CA6">
        <w:rPr>
          <w:sz w:val="22"/>
          <w:szCs w:val="22"/>
        </w:rPr>
        <w:t xml:space="preserve"> </w:t>
      </w:r>
    </w:p>
    <w:p w:rsidR="00BF4CA6" w:rsidRPr="009C69AF" w:rsidRDefault="00BF4CA6" w:rsidP="00BF4CA6">
      <w:pPr>
        <w:ind w:left="426" w:firstLine="3119"/>
        <w:jc w:val="both"/>
        <w:rPr>
          <w:sz w:val="22"/>
          <w:szCs w:val="22"/>
        </w:rPr>
      </w:pPr>
      <w:r w:rsidRPr="009C69AF">
        <w:rPr>
          <w:sz w:val="22"/>
          <w:szCs w:val="22"/>
        </w:rPr>
        <w:t>(</w:t>
      </w:r>
      <w:proofErr w:type="spellStart"/>
      <w:proofErr w:type="gramStart"/>
      <w:r w:rsidRPr="009C69AF">
        <w:rPr>
          <w:sz w:val="22"/>
          <w:szCs w:val="22"/>
        </w:rPr>
        <w:t>nosaukums</w:t>
      </w:r>
      <w:proofErr w:type="spellEnd"/>
      <w:proofErr w:type="gramEnd"/>
      <w:r w:rsidRPr="009C69AF">
        <w:rPr>
          <w:sz w:val="22"/>
          <w:szCs w:val="22"/>
        </w:rPr>
        <w:t>)</w:t>
      </w:r>
    </w:p>
    <w:p w:rsidR="00BF4CA6" w:rsidRDefault="00BF4CA6" w:rsidP="00BF4CA6">
      <w:pPr>
        <w:jc w:val="both"/>
        <w:rPr>
          <w:sz w:val="22"/>
          <w:szCs w:val="22"/>
        </w:rPr>
      </w:pPr>
      <w:proofErr w:type="spellStart"/>
      <w:r w:rsidRPr="009C69AF">
        <w:rPr>
          <w:sz w:val="22"/>
          <w:szCs w:val="22"/>
        </w:rPr>
        <w:t>Reģistrācijas</w:t>
      </w:r>
      <w:proofErr w:type="spellEnd"/>
      <w:r w:rsidRPr="009C69AF">
        <w:rPr>
          <w:sz w:val="22"/>
          <w:szCs w:val="22"/>
        </w:rPr>
        <w:t xml:space="preserve"> Nr.</w:t>
      </w:r>
    </w:p>
    <w:p w:rsidR="00BF4CA6" w:rsidRPr="009C69AF" w:rsidRDefault="00EF1E6C" w:rsidP="00BF4CA6">
      <w:pPr>
        <w:jc w:val="both"/>
        <w:rPr>
          <w:sz w:val="22"/>
          <w:szCs w:val="22"/>
        </w:rPr>
      </w:pPr>
      <w:r w:rsidRPr="00EF1E6C">
        <w:rPr>
          <w:noProof/>
          <w:sz w:val="22"/>
          <w:szCs w:val="22"/>
          <w:lang w:val="ru-RU" w:eastAsia="ru-RU"/>
        </w:rPr>
        <w:pict>
          <v:line id="_x0000_s1027" style="position:absolute;left:0;text-align:left;z-index:251654144" from="1in,1.15pt" to="6in,1.15pt"/>
        </w:pict>
      </w:r>
    </w:p>
    <w:p w:rsidR="00BF4CA6" w:rsidRDefault="00BF4CA6" w:rsidP="00BF4CA6">
      <w:pPr>
        <w:rPr>
          <w:sz w:val="22"/>
          <w:szCs w:val="22"/>
        </w:rPr>
      </w:pPr>
      <w:proofErr w:type="spellStart"/>
      <w:r>
        <w:rPr>
          <w:sz w:val="22"/>
          <w:szCs w:val="22"/>
        </w:rPr>
        <w:t>Juridiskā</w:t>
      </w:r>
      <w:proofErr w:type="spellEnd"/>
      <w:r>
        <w:rPr>
          <w:sz w:val="22"/>
          <w:szCs w:val="22"/>
        </w:rPr>
        <w:t xml:space="preserve"> </w:t>
      </w:r>
      <w:proofErr w:type="spellStart"/>
      <w:r>
        <w:rPr>
          <w:sz w:val="22"/>
          <w:szCs w:val="22"/>
        </w:rPr>
        <w:t>adrese</w:t>
      </w:r>
      <w:proofErr w:type="spellEnd"/>
    </w:p>
    <w:p w:rsidR="00BF4CA6" w:rsidRPr="009C69AF" w:rsidRDefault="00EF1E6C" w:rsidP="00BF4CA6">
      <w:pPr>
        <w:rPr>
          <w:sz w:val="22"/>
          <w:szCs w:val="22"/>
        </w:rPr>
      </w:pPr>
      <w:r w:rsidRPr="00EF1E6C">
        <w:rPr>
          <w:noProof/>
          <w:sz w:val="22"/>
          <w:szCs w:val="22"/>
          <w:lang w:val="ru-RU" w:eastAsia="ru-RU"/>
        </w:rPr>
        <w:pict>
          <v:line id="_x0000_s1028" style="position:absolute;z-index:251655168" from="1in,2.85pt" to="6in,2.85pt"/>
        </w:pict>
      </w:r>
    </w:p>
    <w:p w:rsidR="00BF4CA6" w:rsidRPr="009C69AF" w:rsidRDefault="00BF4CA6" w:rsidP="00BF4CA6">
      <w:pPr>
        <w:jc w:val="both"/>
        <w:rPr>
          <w:sz w:val="22"/>
          <w:szCs w:val="22"/>
        </w:rPr>
      </w:pPr>
      <w:proofErr w:type="spellStart"/>
      <w:proofErr w:type="gramStart"/>
      <w:r w:rsidRPr="009C69AF">
        <w:rPr>
          <w:sz w:val="22"/>
          <w:szCs w:val="22"/>
        </w:rPr>
        <w:t>Nodokļu</w:t>
      </w:r>
      <w:proofErr w:type="spellEnd"/>
      <w:r w:rsidRPr="009C69AF">
        <w:rPr>
          <w:sz w:val="22"/>
          <w:szCs w:val="22"/>
        </w:rPr>
        <w:t xml:space="preserve"> </w:t>
      </w:r>
      <w:proofErr w:type="spellStart"/>
      <w:r w:rsidRPr="009C69AF">
        <w:rPr>
          <w:sz w:val="22"/>
          <w:szCs w:val="22"/>
        </w:rPr>
        <w:t>maksātāja</w:t>
      </w:r>
      <w:proofErr w:type="spellEnd"/>
      <w:r w:rsidRPr="009C69AF">
        <w:rPr>
          <w:sz w:val="22"/>
          <w:szCs w:val="22"/>
        </w:rPr>
        <w:t xml:space="preserve"> (PVN) </w:t>
      </w:r>
      <w:proofErr w:type="spellStart"/>
      <w:r w:rsidRPr="009C69AF">
        <w:rPr>
          <w:sz w:val="22"/>
          <w:szCs w:val="22"/>
        </w:rPr>
        <w:t>reģistrācijas</w:t>
      </w:r>
      <w:proofErr w:type="spellEnd"/>
      <w:r w:rsidRPr="009C69AF">
        <w:rPr>
          <w:sz w:val="22"/>
          <w:szCs w:val="22"/>
        </w:rPr>
        <w:t xml:space="preserve"> Nr.</w:t>
      </w:r>
      <w:proofErr w:type="gramEnd"/>
    </w:p>
    <w:p w:rsidR="00BF4CA6" w:rsidRPr="009C69AF" w:rsidRDefault="00EF1E6C" w:rsidP="00BF4CA6">
      <w:pPr>
        <w:jc w:val="both"/>
        <w:rPr>
          <w:sz w:val="22"/>
          <w:szCs w:val="22"/>
        </w:rPr>
      </w:pPr>
      <w:r w:rsidRPr="00EF1E6C">
        <w:rPr>
          <w:noProof/>
          <w:sz w:val="22"/>
          <w:szCs w:val="22"/>
          <w:lang w:val="ru-RU" w:eastAsia="ru-RU"/>
        </w:rPr>
        <w:pict>
          <v:line id="_x0000_s1029" style="position:absolute;left:0;text-align:left;flip:y;z-index:251656192" from="189pt,4.55pt" to="441pt,4.55pt"/>
        </w:pict>
      </w:r>
    </w:p>
    <w:p w:rsidR="00BF4CA6" w:rsidRPr="009C69AF" w:rsidRDefault="00BF4CA6" w:rsidP="00BF4CA6">
      <w:pPr>
        <w:tabs>
          <w:tab w:val="left" w:pos="6180"/>
        </w:tabs>
        <w:jc w:val="both"/>
        <w:rPr>
          <w:sz w:val="22"/>
          <w:szCs w:val="22"/>
        </w:rPr>
      </w:pPr>
      <w:proofErr w:type="spellStart"/>
      <w:r w:rsidRPr="009C69AF">
        <w:rPr>
          <w:sz w:val="22"/>
          <w:szCs w:val="22"/>
        </w:rPr>
        <w:t>tālr.</w:t>
      </w:r>
      <w:proofErr w:type="gramStart"/>
      <w:r w:rsidRPr="009C69AF">
        <w:rPr>
          <w:sz w:val="22"/>
          <w:szCs w:val="22"/>
        </w:rPr>
        <w:t>,fakss</w:t>
      </w:r>
      <w:proofErr w:type="spellEnd"/>
      <w:proofErr w:type="gramEnd"/>
      <w:r>
        <w:rPr>
          <w:sz w:val="22"/>
          <w:szCs w:val="22"/>
        </w:rPr>
        <w:t xml:space="preserve">                                                                  </w:t>
      </w:r>
      <w:r w:rsidRPr="009C69AF">
        <w:rPr>
          <w:sz w:val="22"/>
          <w:szCs w:val="22"/>
        </w:rPr>
        <w:t>e-pasts</w:t>
      </w:r>
      <w:r>
        <w:rPr>
          <w:sz w:val="22"/>
          <w:szCs w:val="22"/>
        </w:rPr>
        <w:tab/>
      </w:r>
    </w:p>
    <w:p w:rsidR="00BF4CA6" w:rsidRDefault="00EF1E6C" w:rsidP="00BF4CA6">
      <w:pPr>
        <w:jc w:val="both"/>
        <w:rPr>
          <w:sz w:val="22"/>
          <w:szCs w:val="22"/>
        </w:rPr>
      </w:pPr>
      <w:r w:rsidRPr="00EF1E6C">
        <w:rPr>
          <w:noProof/>
          <w:sz w:val="22"/>
          <w:szCs w:val="22"/>
          <w:lang w:val="ru-RU" w:eastAsia="ru-RU"/>
        </w:rPr>
        <w:pict>
          <v:line id="_x0000_s1030" style="position:absolute;left:0;text-align:left;flip:y;z-index:251657216" from="54pt,6.25pt" to="159pt,6.25pt"/>
        </w:pict>
      </w:r>
      <w:r w:rsidRPr="00EF1E6C">
        <w:rPr>
          <w:noProof/>
          <w:sz w:val="22"/>
          <w:szCs w:val="22"/>
          <w:lang w:val="ru-RU" w:eastAsia="ru-RU"/>
        </w:rPr>
        <w:pict>
          <v:line id="_x0000_s1031" style="position:absolute;left:0;text-align:left;flip:y;z-index:251658240" from="270pt,6.25pt" to="393pt,6.25pt"/>
        </w:pict>
      </w:r>
    </w:p>
    <w:p w:rsidR="00BF4CA6" w:rsidRPr="009C69AF" w:rsidRDefault="00BF4CA6" w:rsidP="00BF4CA6">
      <w:pPr>
        <w:jc w:val="both"/>
        <w:rPr>
          <w:sz w:val="22"/>
          <w:szCs w:val="22"/>
        </w:rPr>
      </w:pPr>
      <w:proofErr w:type="spellStart"/>
      <w:proofErr w:type="gramStart"/>
      <w:r w:rsidRPr="009C69AF">
        <w:rPr>
          <w:sz w:val="22"/>
          <w:szCs w:val="22"/>
        </w:rPr>
        <w:t>Kontaktpersonas</w:t>
      </w:r>
      <w:proofErr w:type="spellEnd"/>
      <w:r w:rsidRPr="009C69AF">
        <w:rPr>
          <w:sz w:val="22"/>
          <w:szCs w:val="22"/>
        </w:rPr>
        <w:t xml:space="preserve"> </w:t>
      </w:r>
      <w:proofErr w:type="spellStart"/>
      <w:r w:rsidRPr="009C69AF">
        <w:rPr>
          <w:sz w:val="22"/>
          <w:szCs w:val="22"/>
        </w:rPr>
        <w:t>amats</w:t>
      </w:r>
      <w:proofErr w:type="spellEnd"/>
      <w:r w:rsidRPr="009C69AF">
        <w:rPr>
          <w:sz w:val="22"/>
          <w:szCs w:val="22"/>
        </w:rPr>
        <w:t xml:space="preserve">, </w:t>
      </w:r>
      <w:proofErr w:type="spellStart"/>
      <w:r w:rsidRPr="009C69AF">
        <w:rPr>
          <w:sz w:val="22"/>
          <w:szCs w:val="22"/>
        </w:rPr>
        <w:t>vārds</w:t>
      </w:r>
      <w:proofErr w:type="spellEnd"/>
      <w:r w:rsidRPr="009C69AF">
        <w:rPr>
          <w:sz w:val="22"/>
          <w:szCs w:val="22"/>
        </w:rPr>
        <w:t xml:space="preserve">, </w:t>
      </w:r>
      <w:proofErr w:type="spellStart"/>
      <w:r w:rsidRPr="009C69AF">
        <w:rPr>
          <w:sz w:val="22"/>
          <w:szCs w:val="22"/>
        </w:rPr>
        <w:t>uzvārds</w:t>
      </w:r>
      <w:proofErr w:type="spellEnd"/>
      <w:r w:rsidRPr="009C69AF">
        <w:rPr>
          <w:sz w:val="22"/>
          <w:szCs w:val="22"/>
        </w:rPr>
        <w:t xml:space="preserve">, </w:t>
      </w:r>
      <w:proofErr w:type="spellStart"/>
      <w:r w:rsidRPr="009C69AF">
        <w:rPr>
          <w:sz w:val="22"/>
          <w:szCs w:val="22"/>
        </w:rPr>
        <w:t>tālr</w:t>
      </w:r>
      <w:proofErr w:type="spellEnd"/>
      <w:r w:rsidRPr="009C69AF">
        <w:rPr>
          <w:sz w:val="22"/>
          <w:szCs w:val="22"/>
        </w:rPr>
        <w:t>.</w:t>
      </w:r>
      <w:proofErr w:type="gramEnd"/>
    </w:p>
    <w:p w:rsidR="00BF4CA6" w:rsidRPr="009C69AF" w:rsidRDefault="00BF4CA6" w:rsidP="00BF4CA6">
      <w:pPr>
        <w:jc w:val="both"/>
        <w:rPr>
          <w:sz w:val="22"/>
          <w:szCs w:val="22"/>
        </w:rPr>
      </w:pPr>
    </w:p>
    <w:p w:rsidR="00BF4CA6" w:rsidRPr="009C69AF" w:rsidRDefault="00EF1E6C" w:rsidP="00BF4CA6">
      <w:pPr>
        <w:jc w:val="both"/>
        <w:rPr>
          <w:sz w:val="22"/>
          <w:szCs w:val="22"/>
        </w:rPr>
      </w:pPr>
      <w:r w:rsidRPr="00EF1E6C">
        <w:rPr>
          <w:noProof/>
          <w:sz w:val="22"/>
          <w:szCs w:val="22"/>
          <w:lang w:val="ru-RU" w:eastAsia="ru-RU"/>
        </w:rPr>
        <w:pict>
          <v:line id="_x0000_s1032" style="position:absolute;left:0;text-align:left;flip:y;z-index:251659264" from="0,4.35pt" to="315pt,4.35pt"/>
        </w:pict>
      </w:r>
    </w:p>
    <w:p w:rsidR="00BF4CA6" w:rsidRPr="009C69AF" w:rsidRDefault="00BF4CA6" w:rsidP="00BF4CA6">
      <w:pPr>
        <w:jc w:val="both"/>
        <w:rPr>
          <w:b/>
          <w:bCs/>
          <w:sz w:val="22"/>
          <w:szCs w:val="22"/>
        </w:rPr>
      </w:pPr>
      <w:proofErr w:type="spellStart"/>
      <w:r w:rsidRPr="009C69AF">
        <w:rPr>
          <w:sz w:val="22"/>
          <w:szCs w:val="22"/>
        </w:rPr>
        <w:t>Bankas</w:t>
      </w:r>
      <w:proofErr w:type="spellEnd"/>
      <w:r w:rsidRPr="009C69AF">
        <w:rPr>
          <w:sz w:val="22"/>
          <w:szCs w:val="22"/>
        </w:rPr>
        <w:t xml:space="preserve"> </w:t>
      </w:r>
      <w:proofErr w:type="spellStart"/>
      <w:r w:rsidRPr="009C69AF">
        <w:rPr>
          <w:sz w:val="22"/>
          <w:szCs w:val="22"/>
        </w:rPr>
        <w:t>rekvizīti</w:t>
      </w:r>
      <w:proofErr w:type="spellEnd"/>
      <w:r w:rsidRPr="009C69AF">
        <w:rPr>
          <w:sz w:val="22"/>
          <w:szCs w:val="22"/>
        </w:rPr>
        <w:t xml:space="preserve"> </w:t>
      </w:r>
    </w:p>
    <w:p w:rsidR="00BF4CA6" w:rsidRDefault="00EF1E6C" w:rsidP="00BF4CA6">
      <w:pPr>
        <w:tabs>
          <w:tab w:val="left" w:pos="882"/>
        </w:tabs>
        <w:autoSpaceDE w:val="0"/>
        <w:autoSpaceDN w:val="0"/>
        <w:adjustRightInd w:val="0"/>
        <w:jc w:val="both"/>
        <w:rPr>
          <w:sz w:val="22"/>
          <w:szCs w:val="22"/>
        </w:rPr>
      </w:pPr>
      <w:r w:rsidRPr="00EF1E6C">
        <w:rPr>
          <w:noProof/>
          <w:sz w:val="22"/>
          <w:szCs w:val="22"/>
          <w:lang w:val="ru-RU" w:eastAsia="ru-RU"/>
        </w:rPr>
        <w:pict>
          <v:line id="_x0000_s1033" style="position:absolute;left:0;text-align:left;flip:y;z-index:251660288" from="1in,6.05pt" to="387pt,6.05pt"/>
        </w:pict>
      </w:r>
    </w:p>
    <w:p w:rsidR="00BF4CA6" w:rsidRDefault="00BF4CA6" w:rsidP="00BF4CA6">
      <w:pPr>
        <w:tabs>
          <w:tab w:val="left" w:pos="882"/>
        </w:tabs>
        <w:autoSpaceDE w:val="0"/>
        <w:autoSpaceDN w:val="0"/>
        <w:adjustRightInd w:val="0"/>
        <w:jc w:val="both"/>
        <w:rPr>
          <w:sz w:val="22"/>
          <w:szCs w:val="22"/>
        </w:rPr>
      </w:pPr>
      <w:r w:rsidRPr="009C69AF">
        <w:rPr>
          <w:sz w:val="22"/>
          <w:szCs w:val="22"/>
        </w:rPr>
        <w:t xml:space="preserve"> </w:t>
      </w:r>
      <w:proofErr w:type="spellStart"/>
      <w:proofErr w:type="gramStart"/>
      <w:r w:rsidRPr="009C69AF">
        <w:rPr>
          <w:sz w:val="22"/>
          <w:szCs w:val="22"/>
        </w:rPr>
        <w:t>tā</w:t>
      </w:r>
      <w:proofErr w:type="spellEnd"/>
      <w:proofErr w:type="gramEnd"/>
      <w:r w:rsidRPr="009C69AF">
        <w:rPr>
          <w:sz w:val="22"/>
          <w:szCs w:val="22"/>
        </w:rPr>
        <w:t xml:space="preserve"> </w:t>
      </w:r>
      <w:proofErr w:type="spellStart"/>
      <w:r w:rsidRPr="009C69AF">
        <w:rPr>
          <w:sz w:val="22"/>
          <w:szCs w:val="22"/>
        </w:rPr>
        <w:t>direktora</w:t>
      </w:r>
      <w:proofErr w:type="spellEnd"/>
      <w:r w:rsidRPr="009C69AF">
        <w:rPr>
          <w:sz w:val="22"/>
          <w:szCs w:val="22"/>
        </w:rPr>
        <w:t xml:space="preserve"> [</w:t>
      </w:r>
      <w:proofErr w:type="spellStart"/>
      <w:r w:rsidRPr="009C69AF">
        <w:rPr>
          <w:i/>
          <w:sz w:val="22"/>
          <w:szCs w:val="22"/>
        </w:rPr>
        <w:t>vadītāja</w:t>
      </w:r>
      <w:proofErr w:type="spellEnd"/>
      <w:r w:rsidRPr="009C69AF">
        <w:rPr>
          <w:i/>
          <w:sz w:val="22"/>
          <w:szCs w:val="22"/>
        </w:rPr>
        <w:t xml:space="preserve">, </w:t>
      </w:r>
      <w:proofErr w:type="spellStart"/>
      <w:r w:rsidRPr="009C69AF">
        <w:rPr>
          <w:i/>
          <w:sz w:val="22"/>
          <w:szCs w:val="22"/>
        </w:rPr>
        <w:t>valdes</w:t>
      </w:r>
      <w:proofErr w:type="spellEnd"/>
      <w:r w:rsidRPr="009C69AF">
        <w:rPr>
          <w:i/>
          <w:sz w:val="22"/>
          <w:szCs w:val="22"/>
        </w:rPr>
        <w:t xml:space="preserve"> </w:t>
      </w:r>
      <w:proofErr w:type="spellStart"/>
      <w:r w:rsidRPr="009C69AF">
        <w:rPr>
          <w:i/>
          <w:sz w:val="22"/>
          <w:szCs w:val="22"/>
        </w:rPr>
        <w:t>priekšsēdētāja</w:t>
      </w:r>
      <w:proofErr w:type="spellEnd"/>
      <w:r w:rsidRPr="009C69AF">
        <w:rPr>
          <w:sz w:val="22"/>
          <w:szCs w:val="22"/>
        </w:rPr>
        <w:t>]</w:t>
      </w:r>
      <w:r>
        <w:rPr>
          <w:sz w:val="22"/>
          <w:szCs w:val="22"/>
        </w:rPr>
        <w:t xml:space="preserve"> </w:t>
      </w:r>
      <w:proofErr w:type="spellStart"/>
      <w:r w:rsidRPr="009C69AF">
        <w:rPr>
          <w:sz w:val="22"/>
          <w:szCs w:val="22"/>
        </w:rPr>
        <w:t>ar</w:t>
      </w:r>
      <w:proofErr w:type="spellEnd"/>
      <w:r w:rsidRPr="009C69AF">
        <w:rPr>
          <w:sz w:val="22"/>
          <w:szCs w:val="22"/>
        </w:rPr>
        <w:t xml:space="preserve"> </w:t>
      </w:r>
      <w:proofErr w:type="spellStart"/>
      <w:r w:rsidRPr="009C69AF">
        <w:rPr>
          <w:sz w:val="22"/>
          <w:szCs w:val="22"/>
        </w:rPr>
        <w:t>paraksta</w:t>
      </w:r>
      <w:proofErr w:type="spellEnd"/>
      <w:r w:rsidRPr="009C69AF">
        <w:rPr>
          <w:sz w:val="22"/>
          <w:szCs w:val="22"/>
        </w:rPr>
        <w:t xml:space="preserve"> </w:t>
      </w:r>
      <w:proofErr w:type="spellStart"/>
      <w:r w:rsidRPr="009C69AF">
        <w:rPr>
          <w:sz w:val="22"/>
          <w:szCs w:val="22"/>
        </w:rPr>
        <w:t>tiesībām</w:t>
      </w:r>
      <w:proofErr w:type="spellEnd"/>
      <w:r w:rsidRPr="009C69AF">
        <w:rPr>
          <w:sz w:val="22"/>
          <w:szCs w:val="22"/>
        </w:rPr>
        <w:t xml:space="preserve"> [</w:t>
      </w:r>
      <w:proofErr w:type="spellStart"/>
      <w:r w:rsidRPr="009C69AF">
        <w:rPr>
          <w:i/>
          <w:sz w:val="22"/>
          <w:szCs w:val="22"/>
        </w:rPr>
        <w:t>vārds</w:t>
      </w:r>
      <w:proofErr w:type="spellEnd"/>
      <w:r w:rsidRPr="009C69AF">
        <w:rPr>
          <w:i/>
          <w:sz w:val="22"/>
          <w:szCs w:val="22"/>
        </w:rPr>
        <w:t xml:space="preserve">, </w:t>
      </w:r>
      <w:proofErr w:type="spellStart"/>
      <w:r w:rsidRPr="009C69AF">
        <w:rPr>
          <w:i/>
          <w:sz w:val="22"/>
          <w:szCs w:val="22"/>
        </w:rPr>
        <w:t>uzvārds</w:t>
      </w:r>
      <w:proofErr w:type="spellEnd"/>
      <w:r w:rsidRPr="009C69AF">
        <w:rPr>
          <w:sz w:val="22"/>
          <w:szCs w:val="22"/>
        </w:rPr>
        <w:t xml:space="preserve">] </w:t>
      </w:r>
    </w:p>
    <w:p w:rsidR="00BF4CA6" w:rsidRDefault="00BF4CA6" w:rsidP="00BF4CA6">
      <w:pPr>
        <w:tabs>
          <w:tab w:val="left" w:pos="882"/>
        </w:tabs>
        <w:autoSpaceDE w:val="0"/>
        <w:autoSpaceDN w:val="0"/>
        <w:adjustRightInd w:val="0"/>
        <w:jc w:val="both"/>
        <w:rPr>
          <w:sz w:val="22"/>
          <w:szCs w:val="22"/>
        </w:rPr>
      </w:pPr>
    </w:p>
    <w:p w:rsidR="00BF4CA6" w:rsidRDefault="00BF4CA6" w:rsidP="00BF4CA6">
      <w:pPr>
        <w:tabs>
          <w:tab w:val="left" w:pos="882"/>
        </w:tabs>
        <w:autoSpaceDE w:val="0"/>
        <w:autoSpaceDN w:val="0"/>
        <w:adjustRightInd w:val="0"/>
        <w:jc w:val="both"/>
        <w:rPr>
          <w:sz w:val="22"/>
          <w:szCs w:val="22"/>
        </w:rPr>
      </w:pPr>
      <w:r>
        <w:rPr>
          <w:sz w:val="22"/>
          <w:szCs w:val="22"/>
        </w:rPr>
        <w:t xml:space="preserve">                                                                    </w:t>
      </w:r>
      <w:proofErr w:type="spellStart"/>
      <w:proofErr w:type="gramStart"/>
      <w:r w:rsidRPr="009C69AF">
        <w:rPr>
          <w:sz w:val="22"/>
          <w:szCs w:val="22"/>
        </w:rPr>
        <w:t>personā</w:t>
      </w:r>
      <w:proofErr w:type="spellEnd"/>
      <w:proofErr w:type="gramEnd"/>
      <w:r w:rsidRPr="009C69AF">
        <w:rPr>
          <w:sz w:val="22"/>
          <w:szCs w:val="22"/>
        </w:rPr>
        <w:t xml:space="preserve">, </w:t>
      </w:r>
      <w:proofErr w:type="spellStart"/>
      <w:r w:rsidRPr="009C69AF">
        <w:rPr>
          <w:sz w:val="22"/>
          <w:szCs w:val="22"/>
        </w:rPr>
        <w:t>ar</w:t>
      </w:r>
      <w:proofErr w:type="spellEnd"/>
      <w:r w:rsidRPr="009C69AF">
        <w:rPr>
          <w:sz w:val="22"/>
          <w:szCs w:val="22"/>
        </w:rPr>
        <w:t xml:space="preserve"> </w:t>
      </w:r>
      <w:proofErr w:type="spellStart"/>
      <w:r w:rsidRPr="009C69AF">
        <w:rPr>
          <w:sz w:val="22"/>
          <w:szCs w:val="22"/>
        </w:rPr>
        <w:t>šī</w:t>
      </w:r>
      <w:proofErr w:type="spellEnd"/>
      <w:r w:rsidRPr="009C69AF">
        <w:rPr>
          <w:sz w:val="22"/>
          <w:szCs w:val="22"/>
        </w:rPr>
        <w:t xml:space="preserve"> </w:t>
      </w:r>
      <w:proofErr w:type="spellStart"/>
      <w:r w:rsidRPr="009C69AF">
        <w:rPr>
          <w:sz w:val="22"/>
          <w:szCs w:val="22"/>
        </w:rPr>
        <w:t>pieteikuma</w:t>
      </w:r>
      <w:proofErr w:type="spellEnd"/>
      <w:r w:rsidRPr="009C69AF">
        <w:rPr>
          <w:sz w:val="22"/>
          <w:szCs w:val="22"/>
        </w:rPr>
        <w:t xml:space="preserve"> </w:t>
      </w:r>
      <w:proofErr w:type="spellStart"/>
      <w:r w:rsidRPr="009C69AF">
        <w:rPr>
          <w:sz w:val="22"/>
          <w:szCs w:val="22"/>
        </w:rPr>
        <w:t>iesniegšanu</w:t>
      </w:r>
      <w:proofErr w:type="spellEnd"/>
      <w:r w:rsidRPr="009C69AF">
        <w:rPr>
          <w:sz w:val="22"/>
          <w:szCs w:val="22"/>
        </w:rPr>
        <w:t>:</w:t>
      </w:r>
    </w:p>
    <w:p w:rsidR="00BF4CA6" w:rsidRPr="009C69AF" w:rsidRDefault="00EF1E6C" w:rsidP="00BF4CA6">
      <w:pPr>
        <w:tabs>
          <w:tab w:val="left" w:pos="882"/>
        </w:tabs>
        <w:autoSpaceDE w:val="0"/>
        <w:autoSpaceDN w:val="0"/>
        <w:adjustRightInd w:val="0"/>
        <w:jc w:val="both"/>
        <w:rPr>
          <w:sz w:val="22"/>
          <w:szCs w:val="22"/>
        </w:rPr>
      </w:pPr>
      <w:r w:rsidRPr="00EF1E6C">
        <w:rPr>
          <w:noProof/>
          <w:sz w:val="22"/>
          <w:szCs w:val="22"/>
          <w:lang w:val="ru-RU" w:eastAsia="ru-RU"/>
        </w:rPr>
        <w:pict>
          <v:line id="_x0000_s1034" style="position:absolute;left:0;text-align:left;flip:y;z-index:251661312" from="9pt,.45pt" to="198pt,.45pt"/>
        </w:pict>
      </w:r>
    </w:p>
    <w:p w:rsidR="00BF4CA6" w:rsidRPr="00BF4CA6" w:rsidRDefault="00BF4CA6" w:rsidP="00BF4CA6">
      <w:pPr>
        <w:pStyle w:val="1"/>
        <w:jc w:val="both"/>
        <w:rPr>
          <w:b/>
          <w:bCs/>
          <w:color w:val="000000"/>
          <w:sz w:val="28"/>
          <w:szCs w:val="28"/>
        </w:rPr>
      </w:pPr>
      <w:r w:rsidRPr="009C69AF">
        <w:rPr>
          <w:sz w:val="22"/>
          <w:szCs w:val="22"/>
        </w:rPr>
        <w:t xml:space="preserve">Piesakās </w:t>
      </w:r>
      <w:r w:rsidRPr="00C349AF">
        <w:rPr>
          <w:sz w:val="22"/>
          <w:szCs w:val="22"/>
        </w:rPr>
        <w:t>piedalīties aptaujā “</w:t>
      </w:r>
      <w:r w:rsidR="006F1CB5">
        <w:rPr>
          <w:sz w:val="22"/>
          <w:szCs w:val="22"/>
        </w:rPr>
        <w:t>Nepā</w:t>
      </w:r>
      <w:r w:rsidR="007F22F9" w:rsidRPr="007F22F9">
        <w:rPr>
          <w:sz w:val="22"/>
          <w:szCs w:val="22"/>
        </w:rPr>
        <w:t>rtrauktās barošanas bloka (UPS) piegāde un montāža Daugavpils pilsētas pašvaldības policijas vajadzībām</w:t>
      </w:r>
      <w:r w:rsidRPr="00BF4CA6">
        <w:rPr>
          <w:sz w:val="22"/>
          <w:szCs w:val="22"/>
        </w:rPr>
        <w:t>”</w:t>
      </w:r>
      <w:r>
        <w:rPr>
          <w:sz w:val="22"/>
          <w:szCs w:val="22"/>
        </w:rPr>
        <w:t xml:space="preserve"> </w:t>
      </w:r>
      <w:r w:rsidRPr="00BF4CA6">
        <w:rPr>
          <w:sz w:val="22"/>
          <w:szCs w:val="22"/>
        </w:rPr>
        <w:t xml:space="preserve">piekrīt visiem tās nosacījumiem </w:t>
      </w:r>
      <w:r w:rsidRPr="00BF4CA6">
        <w:rPr>
          <w:sz w:val="22"/>
          <w:szCs w:val="22"/>
          <w:lang w:eastAsia="en-US"/>
        </w:rPr>
        <w:t>un garantē aptaujas un normatīvo aktu prasību izpildi. Nosacījumi ir skaidri un saprotami.</w:t>
      </w:r>
    </w:p>
    <w:p w:rsidR="00BF4CA6" w:rsidRPr="009C69AF" w:rsidRDefault="00EF1E6C" w:rsidP="00BF4CA6">
      <w:pPr>
        <w:pStyle w:val="11"/>
        <w:numPr>
          <w:ilvl w:val="0"/>
          <w:numId w:val="8"/>
        </w:numPr>
        <w:tabs>
          <w:tab w:val="left" w:pos="426"/>
        </w:tabs>
        <w:suppressAutoHyphens w:val="0"/>
        <w:autoSpaceDE w:val="0"/>
        <w:autoSpaceDN w:val="0"/>
        <w:adjustRightInd w:val="0"/>
        <w:spacing w:after="80"/>
        <w:jc w:val="both"/>
        <w:rPr>
          <w:sz w:val="22"/>
          <w:szCs w:val="22"/>
          <w:lang w:eastAsia="en-US"/>
        </w:rPr>
      </w:pPr>
      <w:r w:rsidRPr="00EF1E6C">
        <w:rPr>
          <w:noProof/>
          <w:sz w:val="22"/>
          <w:szCs w:val="22"/>
          <w:lang w:eastAsia="ru-RU"/>
        </w:rPr>
        <w:pict>
          <v:line id="_x0000_s1035" style="position:absolute;left:0;text-align:left;flip:y;z-index:251662336" from="27pt,11.9pt" to="3in,11.9pt"/>
        </w:pict>
      </w:r>
      <w:r w:rsidR="00BF4CA6">
        <w:rPr>
          <w:sz w:val="22"/>
          <w:szCs w:val="22"/>
          <w:lang w:eastAsia="en-US"/>
        </w:rPr>
        <w:t xml:space="preserve">                                                                  </w:t>
      </w:r>
      <w:proofErr w:type="spellStart"/>
      <w:r w:rsidR="00BF4CA6" w:rsidRPr="009C69AF">
        <w:rPr>
          <w:sz w:val="22"/>
          <w:szCs w:val="22"/>
          <w:lang w:eastAsia="en-US"/>
        </w:rPr>
        <w:t>apliecina</w:t>
      </w:r>
      <w:proofErr w:type="spellEnd"/>
      <w:r w:rsidR="00BF4CA6" w:rsidRPr="009C69AF">
        <w:rPr>
          <w:sz w:val="22"/>
          <w:szCs w:val="22"/>
          <w:lang w:eastAsia="en-US"/>
        </w:rPr>
        <w:t xml:space="preserve">, </w:t>
      </w:r>
      <w:proofErr w:type="spellStart"/>
      <w:r w:rsidR="00BF4CA6" w:rsidRPr="009C69AF">
        <w:rPr>
          <w:sz w:val="22"/>
          <w:szCs w:val="22"/>
          <w:lang w:eastAsia="en-US"/>
        </w:rPr>
        <w:t>ka</w:t>
      </w:r>
      <w:proofErr w:type="spellEnd"/>
      <w:r w:rsidR="00BF4CA6" w:rsidRPr="009C69AF">
        <w:rPr>
          <w:sz w:val="22"/>
          <w:szCs w:val="22"/>
          <w:lang w:eastAsia="en-US"/>
        </w:rPr>
        <w:t>:</w:t>
      </w:r>
    </w:p>
    <w:p w:rsidR="00BF4CA6" w:rsidRPr="009C69AF" w:rsidRDefault="00BF4CA6" w:rsidP="00BF4CA6">
      <w:pPr>
        <w:pStyle w:val="11"/>
        <w:numPr>
          <w:ilvl w:val="1"/>
          <w:numId w:val="9"/>
        </w:numPr>
        <w:suppressAutoHyphens w:val="0"/>
        <w:autoSpaceDE w:val="0"/>
        <w:autoSpaceDN w:val="0"/>
        <w:adjustRightInd w:val="0"/>
        <w:spacing w:after="80"/>
        <w:ind w:left="851" w:hanging="491"/>
        <w:jc w:val="both"/>
        <w:rPr>
          <w:sz w:val="22"/>
          <w:szCs w:val="22"/>
          <w:lang w:eastAsia="en-US"/>
        </w:rPr>
      </w:pPr>
      <w:proofErr w:type="spellStart"/>
      <w:r w:rsidRPr="009C69AF">
        <w:rPr>
          <w:sz w:val="22"/>
          <w:szCs w:val="22"/>
          <w:lang w:eastAsia="en-US"/>
        </w:rPr>
        <w:t>visa</w:t>
      </w:r>
      <w:proofErr w:type="spellEnd"/>
      <w:r w:rsidRPr="009C69AF">
        <w:rPr>
          <w:sz w:val="22"/>
          <w:szCs w:val="22"/>
          <w:lang w:eastAsia="en-US"/>
        </w:rPr>
        <w:t xml:space="preserve"> </w:t>
      </w:r>
      <w:proofErr w:type="spellStart"/>
      <w:r w:rsidRPr="009C69AF">
        <w:rPr>
          <w:sz w:val="22"/>
          <w:szCs w:val="22"/>
          <w:lang w:eastAsia="en-US"/>
        </w:rPr>
        <w:t>sniegtā</w:t>
      </w:r>
      <w:proofErr w:type="spellEnd"/>
      <w:r w:rsidRPr="009C69AF">
        <w:rPr>
          <w:sz w:val="22"/>
          <w:szCs w:val="22"/>
          <w:lang w:eastAsia="en-US"/>
        </w:rPr>
        <w:t xml:space="preserve"> </w:t>
      </w:r>
      <w:proofErr w:type="spellStart"/>
      <w:r w:rsidRPr="009C69AF">
        <w:rPr>
          <w:sz w:val="22"/>
          <w:szCs w:val="22"/>
          <w:lang w:eastAsia="en-US"/>
        </w:rPr>
        <w:t>informācija</w:t>
      </w:r>
      <w:proofErr w:type="spellEnd"/>
      <w:r w:rsidRPr="009C69AF">
        <w:rPr>
          <w:sz w:val="22"/>
          <w:szCs w:val="22"/>
          <w:lang w:eastAsia="en-US"/>
        </w:rPr>
        <w:t xml:space="preserve"> </w:t>
      </w:r>
      <w:proofErr w:type="spellStart"/>
      <w:r w:rsidRPr="009C69AF">
        <w:rPr>
          <w:sz w:val="22"/>
          <w:szCs w:val="22"/>
          <w:lang w:eastAsia="en-US"/>
        </w:rPr>
        <w:t>ir</w:t>
      </w:r>
      <w:proofErr w:type="spellEnd"/>
      <w:r w:rsidRPr="009C69AF">
        <w:rPr>
          <w:sz w:val="22"/>
          <w:szCs w:val="22"/>
          <w:lang w:eastAsia="en-US"/>
        </w:rPr>
        <w:t xml:space="preserve"> </w:t>
      </w:r>
      <w:proofErr w:type="spellStart"/>
      <w:r w:rsidRPr="009C69AF">
        <w:rPr>
          <w:sz w:val="22"/>
          <w:szCs w:val="22"/>
          <w:lang w:eastAsia="en-US"/>
        </w:rPr>
        <w:t>pilnīga</w:t>
      </w:r>
      <w:proofErr w:type="spellEnd"/>
      <w:r w:rsidRPr="009C69AF">
        <w:rPr>
          <w:sz w:val="22"/>
          <w:szCs w:val="22"/>
          <w:lang w:eastAsia="en-US"/>
        </w:rPr>
        <w:t xml:space="preserve"> </w:t>
      </w:r>
      <w:proofErr w:type="spellStart"/>
      <w:r w:rsidRPr="009C69AF">
        <w:rPr>
          <w:sz w:val="22"/>
          <w:szCs w:val="22"/>
          <w:lang w:eastAsia="en-US"/>
        </w:rPr>
        <w:t>un</w:t>
      </w:r>
      <w:proofErr w:type="spellEnd"/>
      <w:r w:rsidRPr="009C69AF">
        <w:rPr>
          <w:sz w:val="22"/>
          <w:szCs w:val="22"/>
          <w:lang w:eastAsia="en-US"/>
        </w:rPr>
        <w:t xml:space="preserve"> </w:t>
      </w:r>
      <w:proofErr w:type="spellStart"/>
      <w:r w:rsidRPr="009C69AF">
        <w:rPr>
          <w:sz w:val="22"/>
          <w:szCs w:val="22"/>
          <w:lang w:eastAsia="en-US"/>
        </w:rPr>
        <w:t>patiesa</w:t>
      </w:r>
      <w:proofErr w:type="spellEnd"/>
      <w:r w:rsidRPr="009C69AF">
        <w:rPr>
          <w:sz w:val="22"/>
          <w:szCs w:val="22"/>
          <w:lang w:eastAsia="en-US"/>
        </w:rPr>
        <w:t>;</w:t>
      </w:r>
    </w:p>
    <w:p w:rsidR="00BF4CA6" w:rsidRPr="009C69AF" w:rsidRDefault="00BF4CA6" w:rsidP="00BF4CA6">
      <w:pPr>
        <w:pStyle w:val="11"/>
        <w:numPr>
          <w:ilvl w:val="1"/>
          <w:numId w:val="9"/>
        </w:numPr>
        <w:suppressAutoHyphens w:val="0"/>
        <w:autoSpaceDE w:val="0"/>
        <w:autoSpaceDN w:val="0"/>
        <w:adjustRightInd w:val="0"/>
        <w:spacing w:after="80"/>
        <w:ind w:left="851" w:hanging="491"/>
        <w:jc w:val="both"/>
        <w:rPr>
          <w:sz w:val="22"/>
          <w:szCs w:val="22"/>
          <w:lang w:eastAsia="en-US"/>
        </w:rPr>
      </w:pPr>
      <w:proofErr w:type="spellStart"/>
      <w:r w:rsidRPr="009C69AF">
        <w:rPr>
          <w:sz w:val="22"/>
          <w:szCs w:val="22"/>
          <w:lang w:eastAsia="en-US"/>
        </w:rPr>
        <w:t>nekādā</w:t>
      </w:r>
      <w:proofErr w:type="spellEnd"/>
      <w:r w:rsidRPr="009C69AF">
        <w:rPr>
          <w:sz w:val="22"/>
          <w:szCs w:val="22"/>
          <w:lang w:eastAsia="en-US"/>
        </w:rPr>
        <w:t xml:space="preserve"> </w:t>
      </w:r>
      <w:proofErr w:type="spellStart"/>
      <w:r w:rsidRPr="009C69AF">
        <w:rPr>
          <w:sz w:val="22"/>
          <w:szCs w:val="22"/>
          <w:lang w:eastAsia="en-US"/>
        </w:rPr>
        <w:t>veidā</w:t>
      </w:r>
      <w:proofErr w:type="spellEnd"/>
      <w:r w:rsidRPr="009C69AF">
        <w:rPr>
          <w:sz w:val="22"/>
          <w:szCs w:val="22"/>
          <w:lang w:eastAsia="en-US"/>
        </w:rPr>
        <w:t xml:space="preserve"> </w:t>
      </w:r>
      <w:proofErr w:type="spellStart"/>
      <w:r w:rsidRPr="009C69AF">
        <w:rPr>
          <w:sz w:val="22"/>
          <w:szCs w:val="22"/>
          <w:lang w:eastAsia="en-US"/>
        </w:rPr>
        <w:t>nav</w:t>
      </w:r>
      <w:proofErr w:type="spellEnd"/>
      <w:r w:rsidRPr="009C69AF">
        <w:rPr>
          <w:sz w:val="22"/>
          <w:szCs w:val="22"/>
          <w:lang w:eastAsia="en-US"/>
        </w:rPr>
        <w:t xml:space="preserve"> </w:t>
      </w:r>
      <w:proofErr w:type="spellStart"/>
      <w:r w:rsidRPr="009C69AF">
        <w:rPr>
          <w:sz w:val="22"/>
          <w:szCs w:val="22"/>
          <w:lang w:eastAsia="en-US"/>
        </w:rPr>
        <w:t>ieinteresēts</w:t>
      </w:r>
      <w:proofErr w:type="spellEnd"/>
      <w:r w:rsidRPr="009C69AF">
        <w:rPr>
          <w:sz w:val="22"/>
          <w:szCs w:val="22"/>
          <w:lang w:eastAsia="en-US"/>
        </w:rPr>
        <w:t xml:space="preserve"> </w:t>
      </w:r>
      <w:proofErr w:type="spellStart"/>
      <w:r w:rsidRPr="009C69AF">
        <w:rPr>
          <w:sz w:val="22"/>
          <w:szCs w:val="22"/>
          <w:lang w:eastAsia="en-US"/>
        </w:rPr>
        <w:t>nevienā</w:t>
      </w:r>
      <w:proofErr w:type="spellEnd"/>
      <w:r w:rsidRPr="009C69AF">
        <w:rPr>
          <w:sz w:val="22"/>
          <w:szCs w:val="22"/>
          <w:lang w:eastAsia="en-US"/>
        </w:rPr>
        <w:t xml:space="preserve"> </w:t>
      </w:r>
      <w:proofErr w:type="spellStart"/>
      <w:r w:rsidRPr="009C69AF">
        <w:rPr>
          <w:sz w:val="22"/>
          <w:szCs w:val="22"/>
          <w:lang w:eastAsia="en-US"/>
        </w:rPr>
        <w:t>citā</w:t>
      </w:r>
      <w:proofErr w:type="spellEnd"/>
      <w:r w:rsidRPr="009C69AF">
        <w:rPr>
          <w:sz w:val="22"/>
          <w:szCs w:val="22"/>
          <w:lang w:eastAsia="en-US"/>
        </w:rPr>
        <w:t xml:space="preserve"> </w:t>
      </w:r>
      <w:proofErr w:type="spellStart"/>
      <w:r w:rsidRPr="009C69AF">
        <w:rPr>
          <w:sz w:val="22"/>
          <w:szCs w:val="22"/>
          <w:lang w:eastAsia="en-US"/>
        </w:rPr>
        <w:t>piedāvājumā</w:t>
      </w:r>
      <w:proofErr w:type="spellEnd"/>
      <w:r w:rsidRPr="009C69AF">
        <w:rPr>
          <w:sz w:val="22"/>
          <w:szCs w:val="22"/>
          <w:lang w:eastAsia="en-US"/>
        </w:rPr>
        <w:t xml:space="preserve">, </w:t>
      </w:r>
      <w:proofErr w:type="spellStart"/>
      <w:r w:rsidRPr="009C69AF">
        <w:rPr>
          <w:sz w:val="22"/>
          <w:szCs w:val="22"/>
          <w:lang w:eastAsia="en-US"/>
        </w:rPr>
        <w:t>kas</w:t>
      </w:r>
      <w:proofErr w:type="spellEnd"/>
      <w:r w:rsidRPr="009C69AF">
        <w:rPr>
          <w:sz w:val="22"/>
          <w:szCs w:val="22"/>
          <w:lang w:eastAsia="en-US"/>
        </w:rPr>
        <w:t xml:space="preserve"> </w:t>
      </w:r>
      <w:proofErr w:type="spellStart"/>
      <w:r w:rsidRPr="009C69AF">
        <w:rPr>
          <w:sz w:val="22"/>
          <w:szCs w:val="22"/>
          <w:lang w:eastAsia="en-US"/>
        </w:rPr>
        <w:t>iesniegts</w:t>
      </w:r>
      <w:proofErr w:type="spellEnd"/>
      <w:r w:rsidRPr="009C69AF">
        <w:rPr>
          <w:sz w:val="22"/>
          <w:szCs w:val="22"/>
          <w:lang w:eastAsia="en-US"/>
        </w:rPr>
        <w:t xml:space="preserve"> </w:t>
      </w:r>
      <w:proofErr w:type="spellStart"/>
      <w:r w:rsidRPr="009C69AF">
        <w:rPr>
          <w:sz w:val="22"/>
          <w:szCs w:val="22"/>
          <w:lang w:eastAsia="en-US"/>
        </w:rPr>
        <w:t>šajā</w:t>
      </w:r>
      <w:proofErr w:type="spellEnd"/>
      <w:r w:rsidRPr="009C69AF">
        <w:rPr>
          <w:sz w:val="22"/>
          <w:szCs w:val="22"/>
          <w:lang w:eastAsia="en-US"/>
        </w:rPr>
        <w:t xml:space="preserve"> </w:t>
      </w:r>
      <w:proofErr w:type="spellStart"/>
      <w:r w:rsidRPr="009C69AF">
        <w:rPr>
          <w:sz w:val="22"/>
          <w:szCs w:val="22"/>
          <w:lang w:eastAsia="en-US"/>
        </w:rPr>
        <w:t>aptaujā</w:t>
      </w:r>
      <w:proofErr w:type="spellEnd"/>
      <w:r w:rsidRPr="009C69AF">
        <w:rPr>
          <w:sz w:val="22"/>
          <w:szCs w:val="22"/>
          <w:lang w:eastAsia="en-US"/>
        </w:rPr>
        <w:t>;</w:t>
      </w:r>
    </w:p>
    <w:p w:rsidR="00BF4CA6" w:rsidRPr="009C69AF" w:rsidRDefault="00BF4CA6" w:rsidP="00BF4CA6">
      <w:pPr>
        <w:pStyle w:val="11"/>
        <w:numPr>
          <w:ilvl w:val="1"/>
          <w:numId w:val="9"/>
        </w:numPr>
        <w:suppressAutoHyphens w:val="0"/>
        <w:autoSpaceDE w:val="0"/>
        <w:autoSpaceDN w:val="0"/>
        <w:adjustRightInd w:val="0"/>
        <w:spacing w:after="80"/>
        <w:ind w:left="851" w:hanging="491"/>
        <w:jc w:val="both"/>
        <w:rPr>
          <w:sz w:val="22"/>
          <w:szCs w:val="22"/>
          <w:lang w:eastAsia="en-US"/>
        </w:rPr>
      </w:pPr>
      <w:proofErr w:type="spellStart"/>
      <w:r w:rsidRPr="009C69AF">
        <w:rPr>
          <w:sz w:val="22"/>
          <w:szCs w:val="22"/>
          <w:lang w:eastAsia="en-US"/>
        </w:rPr>
        <w:t>nav</w:t>
      </w:r>
      <w:proofErr w:type="spellEnd"/>
      <w:r w:rsidRPr="009C69AF">
        <w:rPr>
          <w:sz w:val="22"/>
          <w:szCs w:val="22"/>
          <w:lang w:eastAsia="en-US"/>
        </w:rPr>
        <w:t xml:space="preserve"> </w:t>
      </w:r>
      <w:proofErr w:type="spellStart"/>
      <w:r w:rsidRPr="009C69AF">
        <w:rPr>
          <w:sz w:val="22"/>
          <w:szCs w:val="22"/>
          <w:lang w:eastAsia="en-US"/>
        </w:rPr>
        <w:t>tādu</w:t>
      </w:r>
      <w:proofErr w:type="spellEnd"/>
      <w:r w:rsidRPr="009C69AF">
        <w:rPr>
          <w:sz w:val="22"/>
          <w:szCs w:val="22"/>
          <w:lang w:eastAsia="en-US"/>
        </w:rPr>
        <w:t xml:space="preserve"> </w:t>
      </w:r>
      <w:proofErr w:type="spellStart"/>
      <w:r w:rsidRPr="009C69AF">
        <w:rPr>
          <w:sz w:val="22"/>
          <w:szCs w:val="22"/>
          <w:lang w:eastAsia="en-US"/>
        </w:rPr>
        <w:t>apstākļu</w:t>
      </w:r>
      <w:proofErr w:type="spellEnd"/>
      <w:r w:rsidRPr="009C69AF">
        <w:rPr>
          <w:sz w:val="22"/>
          <w:szCs w:val="22"/>
          <w:lang w:eastAsia="en-US"/>
        </w:rPr>
        <w:t xml:space="preserve">, </w:t>
      </w:r>
      <w:proofErr w:type="spellStart"/>
      <w:r w:rsidRPr="009C69AF">
        <w:rPr>
          <w:sz w:val="22"/>
          <w:szCs w:val="22"/>
          <w:lang w:eastAsia="en-US"/>
        </w:rPr>
        <w:t>kuri</w:t>
      </w:r>
      <w:proofErr w:type="spellEnd"/>
      <w:r w:rsidRPr="009C69AF">
        <w:rPr>
          <w:sz w:val="22"/>
          <w:szCs w:val="22"/>
          <w:lang w:eastAsia="en-US"/>
        </w:rPr>
        <w:t xml:space="preserve"> </w:t>
      </w:r>
      <w:proofErr w:type="spellStart"/>
      <w:r w:rsidRPr="009C69AF">
        <w:rPr>
          <w:sz w:val="22"/>
          <w:szCs w:val="22"/>
          <w:lang w:eastAsia="en-US"/>
        </w:rPr>
        <w:t>liegtu</w:t>
      </w:r>
      <w:proofErr w:type="spellEnd"/>
      <w:r w:rsidRPr="009C69AF">
        <w:rPr>
          <w:sz w:val="22"/>
          <w:szCs w:val="22"/>
          <w:lang w:eastAsia="en-US"/>
        </w:rPr>
        <w:t xml:space="preserve"> </w:t>
      </w:r>
      <w:proofErr w:type="spellStart"/>
      <w:r w:rsidRPr="009C69AF">
        <w:rPr>
          <w:sz w:val="22"/>
          <w:szCs w:val="22"/>
          <w:lang w:eastAsia="en-US"/>
        </w:rPr>
        <w:t>tiesības</w:t>
      </w:r>
      <w:proofErr w:type="spellEnd"/>
      <w:r w:rsidRPr="009C69AF">
        <w:rPr>
          <w:sz w:val="22"/>
          <w:szCs w:val="22"/>
          <w:lang w:eastAsia="en-US"/>
        </w:rPr>
        <w:t xml:space="preserve"> </w:t>
      </w:r>
      <w:proofErr w:type="spellStart"/>
      <w:r w:rsidRPr="009C69AF">
        <w:rPr>
          <w:sz w:val="22"/>
          <w:szCs w:val="22"/>
          <w:lang w:eastAsia="en-US"/>
        </w:rPr>
        <w:t>piedalīties</w:t>
      </w:r>
      <w:proofErr w:type="spellEnd"/>
      <w:r w:rsidRPr="009C69AF">
        <w:rPr>
          <w:sz w:val="22"/>
          <w:szCs w:val="22"/>
          <w:lang w:eastAsia="en-US"/>
        </w:rPr>
        <w:t xml:space="preserve"> </w:t>
      </w:r>
      <w:proofErr w:type="spellStart"/>
      <w:r w:rsidRPr="009C69AF">
        <w:rPr>
          <w:sz w:val="22"/>
          <w:szCs w:val="22"/>
          <w:lang w:eastAsia="en-US"/>
        </w:rPr>
        <w:t>aptaujā</w:t>
      </w:r>
      <w:proofErr w:type="spellEnd"/>
      <w:r w:rsidRPr="009C69AF">
        <w:rPr>
          <w:sz w:val="22"/>
          <w:szCs w:val="22"/>
          <w:lang w:eastAsia="en-US"/>
        </w:rPr>
        <w:t xml:space="preserve"> </w:t>
      </w:r>
      <w:proofErr w:type="spellStart"/>
      <w:r w:rsidRPr="009C69AF">
        <w:rPr>
          <w:sz w:val="22"/>
          <w:szCs w:val="22"/>
          <w:lang w:eastAsia="en-US"/>
        </w:rPr>
        <w:t>un</w:t>
      </w:r>
      <w:proofErr w:type="spellEnd"/>
      <w:r w:rsidRPr="009C69AF">
        <w:rPr>
          <w:sz w:val="22"/>
          <w:szCs w:val="22"/>
          <w:lang w:eastAsia="en-US"/>
        </w:rPr>
        <w:t xml:space="preserve"> </w:t>
      </w:r>
      <w:proofErr w:type="spellStart"/>
      <w:r w:rsidRPr="009C69AF">
        <w:rPr>
          <w:sz w:val="22"/>
          <w:szCs w:val="22"/>
          <w:lang w:eastAsia="en-US"/>
        </w:rPr>
        <w:t>izpildīt</w:t>
      </w:r>
      <w:proofErr w:type="spellEnd"/>
      <w:r w:rsidRPr="009C69AF">
        <w:rPr>
          <w:sz w:val="22"/>
          <w:szCs w:val="22"/>
          <w:lang w:eastAsia="en-US"/>
        </w:rPr>
        <w:t xml:space="preserve"> </w:t>
      </w:r>
      <w:proofErr w:type="spellStart"/>
      <w:r w:rsidRPr="009C69AF">
        <w:rPr>
          <w:sz w:val="22"/>
          <w:szCs w:val="22"/>
          <w:lang w:eastAsia="en-US"/>
        </w:rPr>
        <w:t>norādītās</w:t>
      </w:r>
      <w:proofErr w:type="spellEnd"/>
      <w:r w:rsidRPr="009C69AF">
        <w:rPr>
          <w:sz w:val="22"/>
          <w:szCs w:val="22"/>
          <w:lang w:eastAsia="en-US"/>
        </w:rPr>
        <w:t xml:space="preserve"> </w:t>
      </w:r>
      <w:proofErr w:type="spellStart"/>
      <w:r w:rsidRPr="009C69AF">
        <w:rPr>
          <w:sz w:val="22"/>
          <w:szCs w:val="22"/>
          <w:lang w:eastAsia="en-US"/>
        </w:rPr>
        <w:t>prasības</w:t>
      </w:r>
      <w:proofErr w:type="spellEnd"/>
      <w:r w:rsidRPr="009C69AF">
        <w:rPr>
          <w:sz w:val="22"/>
          <w:szCs w:val="22"/>
          <w:lang w:eastAsia="en-US"/>
        </w:rPr>
        <w:t>.</w:t>
      </w:r>
    </w:p>
    <w:p w:rsidR="00BF4CA6" w:rsidRPr="009C69AF" w:rsidRDefault="00BF4CA6" w:rsidP="00BF4CA6">
      <w:pPr>
        <w:pStyle w:val="11"/>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0A0"/>
      </w:tblPr>
      <w:tblGrid>
        <w:gridCol w:w="4585"/>
        <w:gridCol w:w="4730"/>
      </w:tblGrid>
      <w:tr w:rsidR="00BF4CA6" w:rsidRPr="009C69AF" w:rsidTr="00AB54B4">
        <w:trPr>
          <w:trHeight w:val="607"/>
        </w:trPr>
        <w:tc>
          <w:tcPr>
            <w:tcW w:w="4588" w:type="dxa"/>
            <w:tcBorders>
              <w:top w:val="single" w:sz="4" w:space="0" w:color="000000"/>
              <w:left w:val="single" w:sz="4" w:space="0" w:color="000000"/>
              <w:bottom w:val="single" w:sz="4" w:space="0" w:color="000000"/>
              <w:right w:val="nil"/>
            </w:tcBorders>
          </w:tcPr>
          <w:p w:rsidR="00BF4CA6" w:rsidRPr="009C69AF" w:rsidRDefault="00BF4CA6" w:rsidP="00AB54B4">
            <w:pPr>
              <w:snapToGrid w:val="0"/>
              <w:spacing w:before="120" w:after="120"/>
              <w:rPr>
                <w:b/>
                <w:sz w:val="22"/>
                <w:szCs w:val="22"/>
              </w:rPr>
            </w:pPr>
            <w:proofErr w:type="spellStart"/>
            <w:r w:rsidRPr="009C69AF">
              <w:rPr>
                <w:b/>
                <w:sz w:val="22"/>
                <w:szCs w:val="22"/>
              </w:rPr>
              <w:t>Vārds</w:t>
            </w:r>
            <w:proofErr w:type="spellEnd"/>
            <w:r w:rsidRPr="009C69AF">
              <w:rPr>
                <w:b/>
                <w:sz w:val="22"/>
                <w:szCs w:val="22"/>
              </w:rPr>
              <w:t xml:space="preserve">, </w:t>
            </w:r>
            <w:proofErr w:type="spellStart"/>
            <w:r w:rsidRPr="009C69AF">
              <w:rPr>
                <w:b/>
                <w:sz w:val="22"/>
                <w:szCs w:val="22"/>
              </w:rPr>
              <w:t>uzvārds</w:t>
            </w:r>
            <w:proofErr w:type="spellEnd"/>
            <w:r w:rsidRPr="009C69AF">
              <w:rPr>
                <w:b/>
                <w:sz w:val="22"/>
                <w:szCs w:val="22"/>
              </w:rPr>
              <w:t xml:space="preserve">, </w:t>
            </w:r>
            <w:proofErr w:type="spellStart"/>
            <w:r w:rsidRPr="009C69AF">
              <w:rPr>
                <w:b/>
                <w:sz w:val="22"/>
                <w:szCs w:val="22"/>
              </w:rPr>
              <w:t>amats</w:t>
            </w:r>
            <w:proofErr w:type="spellEnd"/>
          </w:p>
        </w:tc>
        <w:tc>
          <w:tcPr>
            <w:tcW w:w="4734" w:type="dxa"/>
            <w:tcBorders>
              <w:top w:val="single" w:sz="4" w:space="0" w:color="000000"/>
              <w:left w:val="single" w:sz="4" w:space="0" w:color="000000"/>
              <w:bottom w:val="single" w:sz="4" w:space="0" w:color="000000"/>
              <w:right w:val="single" w:sz="4" w:space="0" w:color="000000"/>
            </w:tcBorders>
          </w:tcPr>
          <w:p w:rsidR="00BF4CA6" w:rsidRPr="009C69AF" w:rsidRDefault="00BF4CA6" w:rsidP="00AB54B4">
            <w:pPr>
              <w:snapToGrid w:val="0"/>
              <w:spacing w:before="120" w:after="120"/>
              <w:jc w:val="both"/>
              <w:rPr>
                <w:sz w:val="22"/>
                <w:szCs w:val="22"/>
              </w:rPr>
            </w:pPr>
          </w:p>
        </w:tc>
      </w:tr>
      <w:tr w:rsidR="00BF4CA6" w:rsidRPr="009C69AF" w:rsidTr="00AB54B4">
        <w:trPr>
          <w:trHeight w:val="415"/>
        </w:trPr>
        <w:tc>
          <w:tcPr>
            <w:tcW w:w="4588" w:type="dxa"/>
            <w:tcBorders>
              <w:top w:val="nil"/>
              <w:left w:val="single" w:sz="4" w:space="0" w:color="000000"/>
              <w:bottom w:val="single" w:sz="4" w:space="0" w:color="auto"/>
              <w:right w:val="nil"/>
            </w:tcBorders>
          </w:tcPr>
          <w:p w:rsidR="00BF4CA6" w:rsidRPr="009C69AF" w:rsidRDefault="00BF4CA6" w:rsidP="00AB54B4">
            <w:pPr>
              <w:snapToGrid w:val="0"/>
              <w:spacing w:before="120" w:after="120"/>
              <w:jc w:val="both"/>
              <w:rPr>
                <w:b/>
                <w:sz w:val="22"/>
                <w:szCs w:val="22"/>
              </w:rPr>
            </w:pPr>
            <w:proofErr w:type="spellStart"/>
            <w:r w:rsidRPr="009C69AF">
              <w:rPr>
                <w:b/>
                <w:sz w:val="22"/>
                <w:szCs w:val="22"/>
              </w:rPr>
              <w:t>Paraksts</w:t>
            </w:r>
            <w:proofErr w:type="spellEnd"/>
            <w:r w:rsidRPr="009C69AF">
              <w:rPr>
                <w:b/>
                <w:sz w:val="22"/>
                <w:szCs w:val="22"/>
              </w:rPr>
              <w:t xml:space="preserve"> </w:t>
            </w:r>
          </w:p>
        </w:tc>
        <w:tc>
          <w:tcPr>
            <w:tcW w:w="4734" w:type="dxa"/>
            <w:tcBorders>
              <w:top w:val="nil"/>
              <w:left w:val="single" w:sz="4" w:space="0" w:color="000000"/>
              <w:bottom w:val="single" w:sz="4" w:space="0" w:color="auto"/>
              <w:right w:val="single" w:sz="4" w:space="0" w:color="000000"/>
            </w:tcBorders>
          </w:tcPr>
          <w:p w:rsidR="00BF4CA6" w:rsidRPr="009C69AF" w:rsidRDefault="00BF4CA6" w:rsidP="00AB54B4">
            <w:pPr>
              <w:snapToGrid w:val="0"/>
              <w:spacing w:before="120" w:after="120"/>
              <w:jc w:val="both"/>
              <w:rPr>
                <w:sz w:val="22"/>
                <w:szCs w:val="22"/>
              </w:rPr>
            </w:pPr>
          </w:p>
        </w:tc>
      </w:tr>
      <w:tr w:rsidR="00BF4CA6" w:rsidRPr="009C69AF" w:rsidTr="00AB54B4">
        <w:trPr>
          <w:trHeight w:val="539"/>
        </w:trPr>
        <w:tc>
          <w:tcPr>
            <w:tcW w:w="4588" w:type="dxa"/>
            <w:tcBorders>
              <w:top w:val="single" w:sz="4" w:space="0" w:color="auto"/>
              <w:left w:val="single" w:sz="4" w:space="0" w:color="000000"/>
              <w:bottom w:val="single" w:sz="4" w:space="0" w:color="000000"/>
              <w:right w:val="nil"/>
            </w:tcBorders>
          </w:tcPr>
          <w:p w:rsidR="00BF4CA6" w:rsidRPr="009C69AF" w:rsidRDefault="00BF4CA6" w:rsidP="00AB54B4">
            <w:pPr>
              <w:snapToGrid w:val="0"/>
              <w:spacing w:before="120" w:after="120"/>
              <w:jc w:val="both"/>
              <w:rPr>
                <w:b/>
                <w:sz w:val="22"/>
                <w:szCs w:val="22"/>
              </w:rPr>
            </w:pPr>
            <w:proofErr w:type="spellStart"/>
            <w:r w:rsidRPr="009C69AF">
              <w:rPr>
                <w:b/>
                <w:sz w:val="22"/>
                <w:szCs w:val="22"/>
              </w:rPr>
              <w:t>Datums</w:t>
            </w:r>
            <w:proofErr w:type="spellEnd"/>
          </w:p>
        </w:tc>
        <w:tc>
          <w:tcPr>
            <w:tcW w:w="4734" w:type="dxa"/>
            <w:tcBorders>
              <w:top w:val="single" w:sz="4" w:space="0" w:color="auto"/>
              <w:left w:val="single" w:sz="4" w:space="0" w:color="000000"/>
              <w:bottom w:val="single" w:sz="4" w:space="0" w:color="000000"/>
              <w:right w:val="single" w:sz="4" w:space="0" w:color="000000"/>
            </w:tcBorders>
          </w:tcPr>
          <w:p w:rsidR="00BF4CA6" w:rsidRPr="009C69AF" w:rsidRDefault="00BF4CA6" w:rsidP="00AB54B4">
            <w:pPr>
              <w:snapToGrid w:val="0"/>
              <w:spacing w:before="120" w:after="120"/>
              <w:jc w:val="both"/>
              <w:rPr>
                <w:sz w:val="22"/>
                <w:szCs w:val="22"/>
              </w:rPr>
            </w:pPr>
          </w:p>
        </w:tc>
      </w:tr>
    </w:tbl>
    <w:p w:rsidR="00BF4CA6" w:rsidRDefault="00BF4CA6" w:rsidP="00BF4CA6">
      <w:pPr>
        <w:pStyle w:val="Apakpunkts"/>
        <w:numPr>
          <w:ilvl w:val="0"/>
          <w:numId w:val="0"/>
        </w:numPr>
        <w:tabs>
          <w:tab w:val="left" w:pos="708"/>
        </w:tabs>
        <w:jc w:val="both"/>
        <w:rPr>
          <w:bCs/>
          <w:lang w:val="lv-LV"/>
        </w:rPr>
      </w:pPr>
    </w:p>
    <w:p w:rsidR="00BF4CA6" w:rsidRDefault="00BF4CA6" w:rsidP="00BF4CA6">
      <w:pPr>
        <w:pStyle w:val="Apakpunkts"/>
        <w:numPr>
          <w:ilvl w:val="0"/>
          <w:numId w:val="0"/>
        </w:numPr>
        <w:tabs>
          <w:tab w:val="left" w:pos="708"/>
        </w:tabs>
        <w:jc w:val="both"/>
        <w:rPr>
          <w:bCs/>
          <w:lang w:val="lv-LV"/>
        </w:rPr>
      </w:pPr>
    </w:p>
    <w:p w:rsidR="00BF4CA6" w:rsidRPr="000D69A3" w:rsidRDefault="00BF4CA6" w:rsidP="00BF4CA6">
      <w:pPr>
        <w:pStyle w:val="Apakpunkts"/>
        <w:numPr>
          <w:ilvl w:val="0"/>
          <w:numId w:val="0"/>
        </w:numPr>
        <w:tabs>
          <w:tab w:val="left" w:pos="708"/>
        </w:tabs>
        <w:jc w:val="both"/>
        <w:rPr>
          <w:rFonts w:ascii="Times New Roman" w:hAnsi="Times New Roman"/>
          <w:b w:val="0"/>
          <w:bCs/>
          <w:sz w:val="24"/>
          <w:lang w:val="en-GB"/>
        </w:rPr>
      </w:pPr>
      <w:proofErr w:type="spellStart"/>
      <w:proofErr w:type="gramStart"/>
      <w:r w:rsidRPr="000D69A3">
        <w:rPr>
          <w:rFonts w:ascii="Times New Roman" w:hAnsi="Times New Roman"/>
          <w:b w:val="0"/>
          <w:bCs/>
          <w:sz w:val="24"/>
          <w:lang w:val="en-GB"/>
        </w:rPr>
        <w:t>Ja</w:t>
      </w:r>
      <w:proofErr w:type="spellEnd"/>
      <w:proofErr w:type="gramEnd"/>
      <w:r w:rsidRPr="000D69A3">
        <w:rPr>
          <w:rFonts w:ascii="Times New Roman" w:hAnsi="Times New Roman"/>
          <w:b w:val="0"/>
          <w:bCs/>
          <w:sz w:val="24"/>
          <w:lang w:val="en-GB"/>
        </w:rPr>
        <w:t xml:space="preserve"> </w:t>
      </w:r>
      <w:proofErr w:type="spellStart"/>
      <w:r w:rsidRPr="000D69A3">
        <w:rPr>
          <w:rFonts w:ascii="Times New Roman" w:hAnsi="Times New Roman"/>
          <w:b w:val="0"/>
          <w:bCs/>
          <w:sz w:val="24"/>
          <w:lang w:val="en-GB"/>
        </w:rPr>
        <w:t>piedāvājumu</w:t>
      </w:r>
      <w:proofErr w:type="spellEnd"/>
      <w:r w:rsidRPr="000D69A3">
        <w:rPr>
          <w:rFonts w:ascii="Times New Roman" w:hAnsi="Times New Roman"/>
          <w:b w:val="0"/>
          <w:bCs/>
          <w:sz w:val="24"/>
          <w:lang w:val="en-GB"/>
        </w:rPr>
        <w:t xml:space="preserve"> </w:t>
      </w:r>
      <w:proofErr w:type="spellStart"/>
      <w:r w:rsidRPr="000D69A3">
        <w:rPr>
          <w:rFonts w:ascii="Times New Roman" w:hAnsi="Times New Roman"/>
          <w:b w:val="0"/>
          <w:bCs/>
          <w:sz w:val="24"/>
          <w:lang w:val="en-GB"/>
        </w:rPr>
        <w:t>ir</w:t>
      </w:r>
      <w:proofErr w:type="spellEnd"/>
      <w:r w:rsidRPr="000D69A3">
        <w:rPr>
          <w:rFonts w:ascii="Times New Roman" w:hAnsi="Times New Roman"/>
          <w:b w:val="0"/>
          <w:bCs/>
          <w:sz w:val="24"/>
          <w:lang w:val="en-GB"/>
        </w:rPr>
        <w:t xml:space="preserve"> </w:t>
      </w:r>
      <w:proofErr w:type="spellStart"/>
      <w:r w:rsidRPr="000D69A3">
        <w:rPr>
          <w:rFonts w:ascii="Times New Roman" w:hAnsi="Times New Roman"/>
          <w:b w:val="0"/>
          <w:bCs/>
          <w:sz w:val="24"/>
          <w:lang w:val="en-GB"/>
        </w:rPr>
        <w:t>parakstījusi</w:t>
      </w:r>
      <w:proofErr w:type="spellEnd"/>
      <w:r w:rsidRPr="000D69A3">
        <w:rPr>
          <w:rFonts w:ascii="Times New Roman" w:hAnsi="Times New Roman"/>
          <w:b w:val="0"/>
          <w:bCs/>
          <w:sz w:val="24"/>
          <w:lang w:val="en-GB"/>
        </w:rPr>
        <w:t xml:space="preserve"> </w:t>
      </w:r>
      <w:proofErr w:type="spellStart"/>
      <w:r w:rsidRPr="000D69A3">
        <w:rPr>
          <w:rFonts w:ascii="Times New Roman" w:hAnsi="Times New Roman"/>
          <w:b w:val="0"/>
          <w:bCs/>
          <w:sz w:val="24"/>
          <w:lang w:val="en-GB"/>
        </w:rPr>
        <w:t>pilnvarota</w:t>
      </w:r>
      <w:proofErr w:type="spellEnd"/>
      <w:r w:rsidRPr="000D69A3">
        <w:rPr>
          <w:rFonts w:ascii="Times New Roman" w:hAnsi="Times New Roman"/>
          <w:b w:val="0"/>
          <w:bCs/>
          <w:sz w:val="24"/>
          <w:lang w:val="en-GB"/>
        </w:rPr>
        <w:t xml:space="preserve"> persona, </w:t>
      </w:r>
      <w:proofErr w:type="spellStart"/>
      <w:r w:rsidRPr="000D69A3">
        <w:rPr>
          <w:rFonts w:ascii="Times New Roman" w:hAnsi="Times New Roman"/>
          <w:b w:val="0"/>
          <w:bCs/>
          <w:sz w:val="24"/>
          <w:lang w:val="en-GB"/>
        </w:rPr>
        <w:t>piedāvājumam</w:t>
      </w:r>
      <w:proofErr w:type="spellEnd"/>
      <w:r w:rsidRPr="000D69A3">
        <w:rPr>
          <w:rFonts w:ascii="Times New Roman" w:hAnsi="Times New Roman"/>
          <w:b w:val="0"/>
          <w:bCs/>
          <w:sz w:val="24"/>
          <w:lang w:val="en-GB"/>
        </w:rPr>
        <w:t xml:space="preserve"> </w:t>
      </w:r>
      <w:proofErr w:type="spellStart"/>
      <w:r w:rsidRPr="000D69A3">
        <w:rPr>
          <w:rFonts w:ascii="Times New Roman" w:hAnsi="Times New Roman"/>
          <w:b w:val="0"/>
          <w:bCs/>
          <w:sz w:val="24"/>
          <w:lang w:val="en-GB"/>
        </w:rPr>
        <w:t>jāpievieno</w:t>
      </w:r>
      <w:proofErr w:type="spellEnd"/>
      <w:r w:rsidRPr="000D69A3">
        <w:rPr>
          <w:rFonts w:ascii="Times New Roman" w:hAnsi="Times New Roman"/>
          <w:b w:val="0"/>
          <w:bCs/>
          <w:sz w:val="24"/>
          <w:lang w:val="en-GB"/>
        </w:rPr>
        <w:t xml:space="preserve"> </w:t>
      </w:r>
      <w:proofErr w:type="spellStart"/>
      <w:r w:rsidRPr="000D69A3">
        <w:rPr>
          <w:rFonts w:ascii="Times New Roman" w:hAnsi="Times New Roman"/>
          <w:b w:val="0"/>
          <w:bCs/>
          <w:sz w:val="24"/>
          <w:lang w:val="en-GB"/>
        </w:rPr>
        <w:t>pilnvara</w:t>
      </w:r>
      <w:proofErr w:type="spellEnd"/>
      <w:r w:rsidRPr="000D69A3">
        <w:rPr>
          <w:rFonts w:ascii="Times New Roman" w:hAnsi="Times New Roman"/>
          <w:b w:val="0"/>
          <w:bCs/>
          <w:sz w:val="24"/>
          <w:lang w:val="en-GB"/>
        </w:rPr>
        <w:t>.</w:t>
      </w:r>
    </w:p>
    <w:p w:rsidR="00BF4CA6" w:rsidRPr="00BF4CA6" w:rsidRDefault="00BF4CA6" w:rsidP="00B50855">
      <w:pPr>
        <w:tabs>
          <w:tab w:val="left" w:pos="6946"/>
        </w:tabs>
        <w:sectPr w:rsidR="00BF4CA6" w:rsidRPr="00BF4CA6" w:rsidSect="003C795F">
          <w:pgSz w:w="11906" w:h="16838"/>
          <w:pgMar w:top="719" w:right="1106" w:bottom="851" w:left="1800" w:header="708" w:footer="708" w:gutter="0"/>
          <w:cols w:space="708"/>
          <w:docGrid w:linePitch="360"/>
        </w:sectPr>
      </w:pPr>
    </w:p>
    <w:p w:rsidR="00BF4CA6" w:rsidRPr="00BF4CA6" w:rsidRDefault="00BF4CA6" w:rsidP="00BF4CA6">
      <w:pPr>
        <w:tabs>
          <w:tab w:val="left" w:pos="6946"/>
        </w:tabs>
        <w:jc w:val="right"/>
        <w:rPr>
          <w:bCs/>
          <w:lang w:val="lv-LV"/>
        </w:rPr>
      </w:pPr>
      <w:r>
        <w:rPr>
          <w:bCs/>
          <w:lang w:val="lv-LV"/>
        </w:rPr>
        <w:lastRenderedPageBreak/>
        <w:t>2</w:t>
      </w:r>
      <w:r w:rsidRPr="00BF4CA6">
        <w:rPr>
          <w:bCs/>
          <w:lang w:val="lv-LV"/>
        </w:rPr>
        <w:t>.pielikums</w:t>
      </w:r>
    </w:p>
    <w:p w:rsidR="00386097" w:rsidRPr="00BF4CA6" w:rsidRDefault="00386097" w:rsidP="00386097">
      <w:pPr>
        <w:jc w:val="right"/>
        <w:rPr>
          <w:bCs/>
          <w:sz w:val="20"/>
          <w:szCs w:val="20"/>
          <w:lang w:val="lv-LV"/>
        </w:rPr>
      </w:pPr>
      <w:r w:rsidRPr="00BF4CA6">
        <w:rPr>
          <w:bCs/>
          <w:sz w:val="20"/>
          <w:szCs w:val="20"/>
          <w:lang w:val="lv-LV"/>
        </w:rPr>
        <w:t>Ziņojumam</w:t>
      </w:r>
    </w:p>
    <w:p w:rsidR="009A598E" w:rsidRPr="009A598E" w:rsidRDefault="009A598E" w:rsidP="009A598E">
      <w:pPr>
        <w:jc w:val="right"/>
        <w:rPr>
          <w:bCs/>
          <w:sz w:val="20"/>
        </w:rPr>
      </w:pPr>
      <w:proofErr w:type="gramStart"/>
      <w:r w:rsidRPr="009A598E">
        <w:rPr>
          <w:bCs/>
          <w:sz w:val="20"/>
        </w:rPr>
        <w:t xml:space="preserve">“ </w:t>
      </w:r>
      <w:proofErr w:type="spellStart"/>
      <w:r w:rsidRPr="009A598E">
        <w:rPr>
          <w:bCs/>
          <w:sz w:val="20"/>
        </w:rPr>
        <w:t>Nep</w:t>
      </w:r>
      <w:r w:rsidR="00961C2E">
        <w:rPr>
          <w:bCs/>
          <w:sz w:val="20"/>
        </w:rPr>
        <w:t>ā</w:t>
      </w:r>
      <w:r w:rsidRPr="009A598E">
        <w:rPr>
          <w:bCs/>
          <w:sz w:val="20"/>
        </w:rPr>
        <w:t>rtrauktās</w:t>
      </w:r>
      <w:proofErr w:type="spellEnd"/>
      <w:proofErr w:type="gramEnd"/>
      <w:r w:rsidRPr="009A598E">
        <w:rPr>
          <w:bCs/>
          <w:sz w:val="20"/>
        </w:rPr>
        <w:t xml:space="preserve"> </w:t>
      </w:r>
      <w:proofErr w:type="spellStart"/>
      <w:r w:rsidRPr="009A598E">
        <w:rPr>
          <w:bCs/>
          <w:sz w:val="20"/>
        </w:rPr>
        <w:t>barošanas</w:t>
      </w:r>
      <w:proofErr w:type="spellEnd"/>
      <w:r w:rsidRPr="009A598E">
        <w:rPr>
          <w:bCs/>
          <w:sz w:val="20"/>
        </w:rPr>
        <w:t xml:space="preserve"> </w:t>
      </w:r>
      <w:proofErr w:type="spellStart"/>
      <w:r w:rsidRPr="009A598E">
        <w:rPr>
          <w:bCs/>
          <w:sz w:val="20"/>
        </w:rPr>
        <w:t>bloka</w:t>
      </w:r>
      <w:proofErr w:type="spellEnd"/>
      <w:r w:rsidRPr="009A598E">
        <w:rPr>
          <w:bCs/>
          <w:sz w:val="20"/>
        </w:rPr>
        <w:t xml:space="preserve"> (UPS) </w:t>
      </w:r>
      <w:proofErr w:type="spellStart"/>
      <w:r w:rsidRPr="009A598E">
        <w:rPr>
          <w:bCs/>
          <w:sz w:val="20"/>
        </w:rPr>
        <w:t>piegāde</w:t>
      </w:r>
      <w:proofErr w:type="spellEnd"/>
      <w:r w:rsidRPr="009A598E">
        <w:rPr>
          <w:bCs/>
          <w:sz w:val="20"/>
        </w:rPr>
        <w:t xml:space="preserve"> un </w:t>
      </w:r>
      <w:proofErr w:type="spellStart"/>
      <w:r w:rsidRPr="009A598E">
        <w:rPr>
          <w:bCs/>
          <w:sz w:val="20"/>
        </w:rPr>
        <w:t>montāža</w:t>
      </w:r>
      <w:proofErr w:type="spellEnd"/>
      <w:r w:rsidRPr="009A598E">
        <w:rPr>
          <w:bCs/>
          <w:sz w:val="20"/>
        </w:rPr>
        <w:t xml:space="preserve"> </w:t>
      </w:r>
    </w:p>
    <w:p w:rsidR="009A598E" w:rsidRDefault="009A598E" w:rsidP="009A598E">
      <w:pPr>
        <w:jc w:val="right"/>
        <w:rPr>
          <w:bCs/>
          <w:sz w:val="20"/>
        </w:rPr>
      </w:pPr>
      <w:r w:rsidRPr="009A598E">
        <w:rPr>
          <w:bCs/>
          <w:sz w:val="20"/>
        </w:rPr>
        <w:t xml:space="preserve">Daugavpils </w:t>
      </w:r>
      <w:proofErr w:type="spellStart"/>
      <w:r w:rsidRPr="009A598E">
        <w:rPr>
          <w:bCs/>
          <w:sz w:val="20"/>
        </w:rPr>
        <w:t>pilsētas</w:t>
      </w:r>
      <w:proofErr w:type="spellEnd"/>
      <w:r w:rsidRPr="009A598E">
        <w:rPr>
          <w:bCs/>
          <w:sz w:val="20"/>
        </w:rPr>
        <w:t xml:space="preserve"> </w:t>
      </w:r>
      <w:proofErr w:type="spellStart"/>
      <w:r w:rsidRPr="009A598E">
        <w:rPr>
          <w:bCs/>
          <w:sz w:val="20"/>
        </w:rPr>
        <w:t>pašvaldības</w:t>
      </w:r>
      <w:proofErr w:type="spellEnd"/>
      <w:r w:rsidRPr="009A598E">
        <w:rPr>
          <w:bCs/>
          <w:sz w:val="20"/>
        </w:rPr>
        <w:t xml:space="preserve"> </w:t>
      </w:r>
      <w:proofErr w:type="spellStart"/>
      <w:r w:rsidRPr="009A598E">
        <w:rPr>
          <w:bCs/>
          <w:sz w:val="20"/>
        </w:rPr>
        <w:t>policijas</w:t>
      </w:r>
      <w:proofErr w:type="spellEnd"/>
      <w:r w:rsidRPr="009A598E">
        <w:rPr>
          <w:bCs/>
          <w:sz w:val="20"/>
        </w:rPr>
        <w:t xml:space="preserve"> </w:t>
      </w:r>
      <w:proofErr w:type="spellStart"/>
      <w:r w:rsidRPr="009A598E">
        <w:rPr>
          <w:bCs/>
          <w:sz w:val="20"/>
        </w:rPr>
        <w:t>vajadzībām</w:t>
      </w:r>
      <w:proofErr w:type="spellEnd"/>
      <w:r>
        <w:rPr>
          <w:bCs/>
          <w:sz w:val="20"/>
        </w:rPr>
        <w:t>”</w:t>
      </w:r>
    </w:p>
    <w:p w:rsidR="00386097" w:rsidRPr="00BF4CA6" w:rsidRDefault="00AE4E70" w:rsidP="00386097">
      <w:pPr>
        <w:tabs>
          <w:tab w:val="left" w:pos="0"/>
        </w:tabs>
        <w:jc w:val="right"/>
        <w:rPr>
          <w:sz w:val="20"/>
          <w:szCs w:val="20"/>
        </w:rPr>
      </w:pPr>
      <w:proofErr w:type="spellStart"/>
      <w:proofErr w:type="gramStart"/>
      <w:r>
        <w:rPr>
          <w:sz w:val="20"/>
          <w:szCs w:val="20"/>
        </w:rPr>
        <w:t>identifikācijas</w:t>
      </w:r>
      <w:proofErr w:type="spellEnd"/>
      <w:proofErr w:type="gramEnd"/>
      <w:r>
        <w:rPr>
          <w:sz w:val="20"/>
          <w:szCs w:val="20"/>
        </w:rPr>
        <w:t xml:space="preserve"> Nr. DPPP2021/9</w:t>
      </w:r>
      <w:r w:rsidR="00386097" w:rsidRPr="00BF4CA6">
        <w:rPr>
          <w:sz w:val="20"/>
          <w:szCs w:val="20"/>
        </w:rPr>
        <w:t>-N</w:t>
      </w:r>
    </w:p>
    <w:p w:rsidR="00B50855" w:rsidRDefault="00B50855" w:rsidP="00BF4CA6">
      <w:pPr>
        <w:tabs>
          <w:tab w:val="left" w:pos="6946"/>
        </w:tabs>
        <w:jc w:val="center"/>
        <w:rPr>
          <w:lang w:val="lv-LV"/>
        </w:rPr>
      </w:pPr>
    </w:p>
    <w:p w:rsidR="00386097" w:rsidRDefault="00BF4CA6" w:rsidP="00386097">
      <w:pPr>
        <w:shd w:val="clear" w:color="auto" w:fill="FFFFFF"/>
        <w:rPr>
          <w:b/>
          <w:bCs/>
          <w:lang w:val="lv-LV"/>
        </w:rPr>
      </w:pPr>
      <w:r>
        <w:rPr>
          <w:b/>
          <w:bCs/>
          <w:lang w:val="lv-LV"/>
        </w:rPr>
        <w:t xml:space="preserve">                       </w:t>
      </w:r>
      <w:r w:rsidR="006674C2">
        <w:rPr>
          <w:b/>
          <w:bCs/>
          <w:lang w:val="lv-LV"/>
        </w:rPr>
        <w:t xml:space="preserve">                 </w:t>
      </w:r>
      <w:r w:rsidR="00CB090D" w:rsidRPr="00EA14FA">
        <w:rPr>
          <w:b/>
          <w:bCs/>
          <w:lang w:val="lv-LV"/>
        </w:rPr>
        <w:t>TEHNISKĀ SPECIFIKĀCIJA</w:t>
      </w:r>
    </w:p>
    <w:p w:rsidR="00386097" w:rsidRDefault="00386097" w:rsidP="00386097">
      <w:pPr>
        <w:shd w:val="clear" w:color="auto" w:fill="FFFFFF"/>
        <w:rPr>
          <w:b/>
          <w:bCs/>
          <w:lang w:val="lv-LV"/>
        </w:rPr>
      </w:pPr>
    </w:p>
    <w:p w:rsidR="007F22F9" w:rsidRDefault="007F22F9" w:rsidP="00386097">
      <w:pPr>
        <w:shd w:val="clear" w:color="auto" w:fill="FFFFFF"/>
        <w:rPr>
          <w:rFonts w:eastAsia="Calibri"/>
          <w:b/>
          <w:szCs w:val="22"/>
          <w:lang w:eastAsia="en-US"/>
        </w:rPr>
      </w:pPr>
    </w:p>
    <w:p w:rsidR="007F22F9" w:rsidRDefault="007F22F9" w:rsidP="00386097">
      <w:pPr>
        <w:shd w:val="clear" w:color="auto" w:fill="FFFFFF"/>
        <w:rPr>
          <w:rFonts w:eastAsia="Calibri"/>
          <w:b/>
          <w:szCs w:val="22"/>
          <w:lang w:eastAsia="en-US"/>
        </w:rPr>
      </w:pPr>
    </w:p>
    <w:tbl>
      <w:tblPr>
        <w:tblW w:w="8402" w:type="dxa"/>
        <w:tblInd w:w="817" w:type="dxa"/>
        <w:tblLook w:val="04A0"/>
      </w:tblPr>
      <w:tblGrid>
        <w:gridCol w:w="851"/>
        <w:gridCol w:w="5850"/>
        <w:gridCol w:w="1701"/>
      </w:tblGrid>
      <w:tr w:rsidR="007F22F9" w:rsidRPr="005710F3" w:rsidTr="007F22F9">
        <w:trPr>
          <w:trHeight w:val="300"/>
        </w:trPr>
        <w:tc>
          <w:tcPr>
            <w:tcW w:w="851" w:type="dxa"/>
            <w:tcBorders>
              <w:top w:val="single" w:sz="4" w:space="0" w:color="auto"/>
              <w:left w:val="single" w:sz="4" w:space="0" w:color="auto"/>
              <w:bottom w:val="single" w:sz="4" w:space="0" w:color="auto"/>
              <w:right w:val="single" w:sz="4" w:space="0" w:color="auto"/>
            </w:tcBorders>
          </w:tcPr>
          <w:p w:rsidR="007F22F9" w:rsidRPr="007F22F9" w:rsidRDefault="007F22F9" w:rsidP="007F22F9">
            <w:pPr>
              <w:jc w:val="center"/>
              <w:rPr>
                <w:color w:val="000000"/>
                <w:sz w:val="22"/>
                <w:szCs w:val="22"/>
                <w:lang w:val="lv-LV" w:eastAsia="ru-RU"/>
              </w:rPr>
            </w:pPr>
            <w:r>
              <w:rPr>
                <w:color w:val="000000"/>
                <w:sz w:val="22"/>
                <w:szCs w:val="22"/>
                <w:lang w:val="lv-LV" w:eastAsia="ru-RU"/>
              </w:rPr>
              <w:t>Nr.p.k.</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2F9" w:rsidRPr="005710F3" w:rsidRDefault="007F22F9" w:rsidP="007F22F9">
            <w:pPr>
              <w:jc w:val="center"/>
              <w:rPr>
                <w:color w:val="000000"/>
                <w:sz w:val="22"/>
                <w:szCs w:val="22"/>
                <w:lang w:val="ru-RU" w:eastAsia="ru-RU"/>
              </w:rPr>
            </w:pPr>
            <w:proofErr w:type="spellStart"/>
            <w:r w:rsidRPr="005710F3">
              <w:rPr>
                <w:color w:val="000000"/>
                <w:sz w:val="22"/>
                <w:szCs w:val="22"/>
                <w:lang w:val="ru-RU" w:eastAsia="ru-RU"/>
              </w:rPr>
              <w:t>Nosaukums</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F22F9" w:rsidRPr="005710F3" w:rsidRDefault="007F22F9" w:rsidP="007F22F9">
            <w:pPr>
              <w:jc w:val="center"/>
              <w:rPr>
                <w:color w:val="000000"/>
                <w:sz w:val="22"/>
                <w:szCs w:val="22"/>
                <w:lang w:val="ru-RU" w:eastAsia="ru-RU"/>
              </w:rPr>
            </w:pPr>
            <w:proofErr w:type="spellStart"/>
            <w:r w:rsidRPr="005710F3">
              <w:rPr>
                <w:color w:val="000000"/>
                <w:sz w:val="22"/>
                <w:szCs w:val="22"/>
                <w:lang w:val="ru-RU" w:eastAsia="ru-RU"/>
              </w:rPr>
              <w:t>Skaits</w:t>
            </w:r>
            <w:proofErr w:type="spellEnd"/>
          </w:p>
        </w:tc>
      </w:tr>
      <w:tr w:rsidR="007F22F9" w:rsidRPr="00535D3D" w:rsidTr="007F22F9">
        <w:trPr>
          <w:trHeight w:val="300"/>
        </w:trPr>
        <w:tc>
          <w:tcPr>
            <w:tcW w:w="851" w:type="dxa"/>
            <w:tcBorders>
              <w:top w:val="nil"/>
              <w:left w:val="single" w:sz="4" w:space="0" w:color="auto"/>
              <w:bottom w:val="single" w:sz="4" w:space="0" w:color="auto"/>
              <w:right w:val="single" w:sz="4" w:space="0" w:color="auto"/>
            </w:tcBorders>
          </w:tcPr>
          <w:p w:rsidR="007F22F9" w:rsidRDefault="007F22F9" w:rsidP="007F22F9">
            <w:pPr>
              <w:rPr>
                <w:color w:val="000000"/>
                <w:sz w:val="22"/>
                <w:szCs w:val="22"/>
                <w:lang w:val="en-US" w:eastAsia="ru-RU"/>
              </w:rPr>
            </w:pPr>
            <w:r>
              <w:rPr>
                <w:color w:val="000000"/>
                <w:sz w:val="22"/>
                <w:szCs w:val="22"/>
                <w:lang w:val="en-US" w:eastAsia="ru-RU"/>
              </w:rPr>
              <w:t>1.</w:t>
            </w:r>
          </w:p>
        </w:tc>
        <w:tc>
          <w:tcPr>
            <w:tcW w:w="5850" w:type="dxa"/>
            <w:tcBorders>
              <w:top w:val="nil"/>
              <w:left w:val="single" w:sz="4" w:space="0" w:color="auto"/>
              <w:bottom w:val="single" w:sz="4" w:space="0" w:color="auto"/>
              <w:right w:val="single" w:sz="4" w:space="0" w:color="auto"/>
            </w:tcBorders>
            <w:shd w:val="clear" w:color="auto" w:fill="auto"/>
            <w:noWrap/>
            <w:vAlign w:val="bottom"/>
            <w:hideMark/>
          </w:tcPr>
          <w:p w:rsidR="007F22F9" w:rsidRDefault="007F22F9" w:rsidP="007F22F9">
            <w:pPr>
              <w:rPr>
                <w:color w:val="000000"/>
                <w:sz w:val="22"/>
                <w:szCs w:val="22"/>
                <w:lang w:val="en-US" w:eastAsia="ru-RU"/>
              </w:rPr>
            </w:pPr>
            <w:r>
              <w:rPr>
                <w:color w:val="000000"/>
                <w:sz w:val="22"/>
                <w:szCs w:val="22"/>
                <w:lang w:val="en-US" w:eastAsia="ru-RU"/>
              </w:rPr>
              <w:t xml:space="preserve">UPS </w:t>
            </w:r>
            <w:proofErr w:type="spellStart"/>
            <w:r>
              <w:rPr>
                <w:color w:val="000000"/>
                <w:sz w:val="22"/>
                <w:szCs w:val="22"/>
                <w:lang w:val="en-US" w:eastAsia="ru-RU"/>
              </w:rPr>
              <w:t>sistēma</w:t>
            </w:r>
            <w:proofErr w:type="spellEnd"/>
            <w:r>
              <w:rPr>
                <w:color w:val="000000"/>
                <w:sz w:val="22"/>
                <w:szCs w:val="22"/>
                <w:lang w:val="en-US" w:eastAsia="ru-RU"/>
              </w:rPr>
              <w:t xml:space="preserve"> (</w:t>
            </w:r>
            <w:proofErr w:type="spellStart"/>
            <w:r>
              <w:rPr>
                <w:color w:val="000000"/>
                <w:sz w:val="22"/>
                <w:szCs w:val="22"/>
                <w:lang w:val="en-US" w:eastAsia="ru-RU"/>
              </w:rPr>
              <w:t>torņa</w:t>
            </w:r>
            <w:proofErr w:type="spellEnd"/>
            <w:r>
              <w:rPr>
                <w:color w:val="000000"/>
                <w:sz w:val="22"/>
                <w:szCs w:val="22"/>
                <w:lang w:val="en-US" w:eastAsia="ru-RU"/>
              </w:rPr>
              <w:t xml:space="preserve"> </w:t>
            </w:r>
            <w:proofErr w:type="spellStart"/>
            <w:r>
              <w:rPr>
                <w:color w:val="000000"/>
                <w:sz w:val="22"/>
                <w:szCs w:val="22"/>
                <w:lang w:val="en-US" w:eastAsia="ru-RU"/>
              </w:rPr>
              <w:t>tipa</w:t>
            </w:r>
            <w:proofErr w:type="spellEnd"/>
            <w:r>
              <w:rPr>
                <w:color w:val="000000"/>
                <w:sz w:val="22"/>
                <w:szCs w:val="22"/>
                <w:lang w:val="en-US" w:eastAsia="ru-RU"/>
              </w:rPr>
              <w:t>)</w:t>
            </w:r>
          </w:p>
          <w:p w:rsidR="007F22F9" w:rsidRPr="00535D3D" w:rsidRDefault="007F22F9" w:rsidP="007F22F9">
            <w:pPr>
              <w:rPr>
                <w:color w:val="000000"/>
                <w:sz w:val="22"/>
                <w:szCs w:val="22"/>
                <w:lang w:val="en-US" w:eastAsia="ru-RU"/>
              </w:rPr>
            </w:pPr>
            <w:r>
              <w:rPr>
                <w:color w:val="000000"/>
                <w:sz w:val="22"/>
                <w:szCs w:val="22"/>
                <w:lang w:val="en-US" w:eastAsia="ru-RU"/>
              </w:rPr>
              <w:t>20kW 2x30x9Ah 7min@20kW</w:t>
            </w:r>
            <w:r w:rsidRPr="00535D3D">
              <w:rPr>
                <w:color w:val="000000"/>
                <w:sz w:val="22"/>
                <w:szCs w:val="22"/>
                <w:lang w:val="en-US"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7F22F9" w:rsidRPr="000B75FD" w:rsidRDefault="007F22F9" w:rsidP="007F22F9">
            <w:pPr>
              <w:jc w:val="center"/>
              <w:rPr>
                <w:color w:val="000000"/>
                <w:lang w:eastAsia="ru-RU"/>
              </w:rPr>
            </w:pPr>
            <w:r>
              <w:rPr>
                <w:color w:val="000000"/>
                <w:lang w:eastAsia="ru-RU"/>
              </w:rPr>
              <w:t xml:space="preserve">1 </w:t>
            </w:r>
            <w:proofErr w:type="gramStart"/>
            <w:r>
              <w:rPr>
                <w:color w:val="000000"/>
                <w:lang w:eastAsia="ru-RU"/>
              </w:rPr>
              <w:t>gab</w:t>
            </w:r>
            <w:proofErr w:type="gramEnd"/>
            <w:r>
              <w:rPr>
                <w:color w:val="000000"/>
                <w:lang w:eastAsia="ru-RU"/>
              </w:rPr>
              <w:t>.</w:t>
            </w:r>
          </w:p>
        </w:tc>
      </w:tr>
      <w:tr w:rsidR="007F22F9" w:rsidRPr="00535D3D" w:rsidTr="007F22F9">
        <w:trPr>
          <w:trHeight w:val="300"/>
        </w:trPr>
        <w:tc>
          <w:tcPr>
            <w:tcW w:w="851" w:type="dxa"/>
            <w:tcBorders>
              <w:top w:val="nil"/>
              <w:left w:val="single" w:sz="4" w:space="0" w:color="auto"/>
              <w:bottom w:val="single" w:sz="4" w:space="0" w:color="auto"/>
              <w:right w:val="single" w:sz="4" w:space="0" w:color="auto"/>
            </w:tcBorders>
          </w:tcPr>
          <w:p w:rsidR="007F22F9" w:rsidRDefault="007F22F9" w:rsidP="007F22F9">
            <w:pPr>
              <w:rPr>
                <w:color w:val="000000"/>
                <w:sz w:val="22"/>
                <w:szCs w:val="22"/>
                <w:lang w:val="en-US" w:eastAsia="ru-RU"/>
              </w:rPr>
            </w:pPr>
            <w:r>
              <w:rPr>
                <w:color w:val="000000"/>
                <w:sz w:val="22"/>
                <w:szCs w:val="22"/>
                <w:lang w:val="en-US" w:eastAsia="ru-RU"/>
              </w:rPr>
              <w:t>2.</w:t>
            </w:r>
          </w:p>
        </w:tc>
        <w:tc>
          <w:tcPr>
            <w:tcW w:w="5850" w:type="dxa"/>
            <w:tcBorders>
              <w:top w:val="nil"/>
              <w:left w:val="single" w:sz="4" w:space="0" w:color="auto"/>
              <w:bottom w:val="single" w:sz="4" w:space="0" w:color="auto"/>
              <w:right w:val="single" w:sz="4" w:space="0" w:color="auto"/>
            </w:tcBorders>
            <w:shd w:val="clear" w:color="auto" w:fill="auto"/>
            <w:noWrap/>
            <w:vAlign w:val="bottom"/>
            <w:hideMark/>
          </w:tcPr>
          <w:p w:rsidR="007F22F9" w:rsidRDefault="007F22F9" w:rsidP="007F22F9">
            <w:pPr>
              <w:rPr>
                <w:color w:val="000000"/>
                <w:sz w:val="22"/>
                <w:szCs w:val="22"/>
                <w:lang w:val="en-US" w:eastAsia="ru-RU"/>
              </w:rPr>
            </w:pPr>
            <w:proofErr w:type="spellStart"/>
            <w:r>
              <w:rPr>
                <w:color w:val="000000"/>
                <w:sz w:val="22"/>
                <w:szCs w:val="22"/>
                <w:lang w:val="en-US" w:eastAsia="ru-RU"/>
              </w:rPr>
              <w:t>Arējais</w:t>
            </w:r>
            <w:proofErr w:type="spellEnd"/>
            <w:r>
              <w:rPr>
                <w:color w:val="000000"/>
                <w:sz w:val="22"/>
                <w:szCs w:val="22"/>
                <w:lang w:val="en-US" w:eastAsia="ru-RU"/>
              </w:rPr>
              <w:t xml:space="preserve"> </w:t>
            </w:r>
            <w:proofErr w:type="spellStart"/>
            <w:r>
              <w:rPr>
                <w:color w:val="000000"/>
                <w:sz w:val="22"/>
                <w:szCs w:val="22"/>
                <w:lang w:val="en-US" w:eastAsia="ru-RU"/>
              </w:rPr>
              <w:t>mehāniskais</w:t>
            </w:r>
            <w:proofErr w:type="spellEnd"/>
            <w:r>
              <w:rPr>
                <w:color w:val="000000"/>
                <w:sz w:val="22"/>
                <w:szCs w:val="22"/>
                <w:lang w:val="en-US" w:eastAsia="ru-RU"/>
              </w:rPr>
              <w:t xml:space="preserve"> </w:t>
            </w:r>
            <w:proofErr w:type="spellStart"/>
            <w:r>
              <w:rPr>
                <w:color w:val="000000"/>
                <w:sz w:val="22"/>
                <w:szCs w:val="22"/>
                <w:lang w:val="en-US" w:eastAsia="ru-RU"/>
              </w:rPr>
              <w:t>apvedslēdzis</w:t>
            </w:r>
            <w:proofErr w:type="spellEnd"/>
            <w:r>
              <w:rPr>
                <w:color w:val="000000"/>
                <w:sz w:val="22"/>
                <w:szCs w:val="22"/>
                <w:lang w:val="en-US" w:eastAsia="ru-RU"/>
              </w:rPr>
              <w:t xml:space="preserve"> 20k </w:t>
            </w:r>
            <w:proofErr w:type="spellStart"/>
            <w:r>
              <w:rPr>
                <w:color w:val="000000"/>
                <w:sz w:val="22"/>
                <w:szCs w:val="22"/>
                <w:lang w:val="en-US" w:eastAsia="ru-RU"/>
              </w:rPr>
              <w:t>ar</w:t>
            </w:r>
            <w:proofErr w:type="spellEnd"/>
            <w:r>
              <w:rPr>
                <w:color w:val="000000"/>
                <w:sz w:val="22"/>
                <w:szCs w:val="22"/>
                <w:lang w:val="en-US" w:eastAsia="ru-RU"/>
              </w:rPr>
              <w:t xml:space="preserve"> </w:t>
            </w:r>
            <w:proofErr w:type="spellStart"/>
            <w:r>
              <w:rPr>
                <w:color w:val="000000"/>
                <w:sz w:val="22"/>
                <w:szCs w:val="22"/>
                <w:lang w:val="en-US" w:eastAsia="ru-RU"/>
              </w:rPr>
              <w:t>slodzes</w:t>
            </w:r>
            <w:proofErr w:type="spellEnd"/>
            <w:r>
              <w:rPr>
                <w:color w:val="000000"/>
                <w:sz w:val="22"/>
                <w:szCs w:val="22"/>
                <w:lang w:val="en-US" w:eastAsia="ru-RU"/>
              </w:rPr>
              <w:t xml:space="preserve"> </w:t>
            </w:r>
            <w:proofErr w:type="spellStart"/>
            <w:r>
              <w:rPr>
                <w:color w:val="000000"/>
                <w:sz w:val="22"/>
                <w:szCs w:val="22"/>
                <w:lang w:val="en-US" w:eastAsia="ru-RU"/>
              </w:rPr>
              <w:t>sadalni</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F22F9" w:rsidRDefault="007F22F9" w:rsidP="007F22F9">
            <w:pPr>
              <w:jc w:val="center"/>
              <w:rPr>
                <w:color w:val="000000"/>
                <w:lang w:eastAsia="ru-RU"/>
              </w:rPr>
            </w:pPr>
            <w:r>
              <w:rPr>
                <w:color w:val="000000"/>
                <w:lang w:eastAsia="ru-RU"/>
              </w:rPr>
              <w:t xml:space="preserve">1 </w:t>
            </w:r>
            <w:proofErr w:type="gramStart"/>
            <w:r>
              <w:rPr>
                <w:color w:val="000000"/>
                <w:lang w:eastAsia="ru-RU"/>
              </w:rPr>
              <w:t>gab</w:t>
            </w:r>
            <w:proofErr w:type="gramEnd"/>
            <w:r>
              <w:rPr>
                <w:color w:val="000000"/>
                <w:lang w:eastAsia="ru-RU"/>
              </w:rPr>
              <w:t>.</w:t>
            </w:r>
          </w:p>
        </w:tc>
      </w:tr>
      <w:tr w:rsidR="007F22F9" w:rsidRPr="00535D3D" w:rsidTr="007F22F9">
        <w:trPr>
          <w:trHeight w:val="300"/>
        </w:trPr>
        <w:tc>
          <w:tcPr>
            <w:tcW w:w="851" w:type="dxa"/>
            <w:tcBorders>
              <w:top w:val="nil"/>
              <w:left w:val="single" w:sz="4" w:space="0" w:color="auto"/>
              <w:bottom w:val="single" w:sz="4" w:space="0" w:color="auto"/>
              <w:right w:val="single" w:sz="4" w:space="0" w:color="auto"/>
            </w:tcBorders>
          </w:tcPr>
          <w:p w:rsidR="007F22F9" w:rsidRDefault="007F22F9" w:rsidP="007F22F9">
            <w:pPr>
              <w:rPr>
                <w:color w:val="000000"/>
                <w:sz w:val="22"/>
                <w:szCs w:val="22"/>
                <w:lang w:val="en-US" w:eastAsia="ru-RU"/>
              </w:rPr>
            </w:pPr>
            <w:r>
              <w:rPr>
                <w:color w:val="000000"/>
                <w:sz w:val="22"/>
                <w:szCs w:val="22"/>
                <w:lang w:val="en-US" w:eastAsia="ru-RU"/>
              </w:rPr>
              <w:t>3.</w:t>
            </w:r>
          </w:p>
        </w:tc>
        <w:tc>
          <w:tcPr>
            <w:tcW w:w="5850" w:type="dxa"/>
            <w:tcBorders>
              <w:top w:val="nil"/>
              <w:left w:val="single" w:sz="4" w:space="0" w:color="auto"/>
              <w:bottom w:val="single" w:sz="4" w:space="0" w:color="auto"/>
              <w:right w:val="single" w:sz="4" w:space="0" w:color="auto"/>
            </w:tcBorders>
            <w:shd w:val="clear" w:color="auto" w:fill="auto"/>
            <w:noWrap/>
            <w:vAlign w:val="bottom"/>
            <w:hideMark/>
          </w:tcPr>
          <w:p w:rsidR="007F22F9" w:rsidRDefault="007F22F9" w:rsidP="007F22F9">
            <w:pPr>
              <w:rPr>
                <w:color w:val="000000"/>
                <w:sz w:val="22"/>
                <w:szCs w:val="22"/>
                <w:lang w:val="en-US" w:eastAsia="ru-RU"/>
              </w:rPr>
            </w:pPr>
            <w:proofErr w:type="spellStart"/>
            <w:r>
              <w:rPr>
                <w:color w:val="000000"/>
                <w:sz w:val="22"/>
                <w:szCs w:val="22"/>
                <w:lang w:val="en-US" w:eastAsia="ru-RU"/>
              </w:rPr>
              <w:t>Iekārtas</w:t>
            </w:r>
            <w:proofErr w:type="spellEnd"/>
            <w:r>
              <w:rPr>
                <w:color w:val="000000"/>
                <w:sz w:val="22"/>
                <w:szCs w:val="22"/>
                <w:lang w:val="en-US" w:eastAsia="ru-RU"/>
              </w:rPr>
              <w:t xml:space="preserve"> </w:t>
            </w:r>
            <w:proofErr w:type="spellStart"/>
            <w:r>
              <w:rPr>
                <w:color w:val="000000"/>
                <w:sz w:val="22"/>
                <w:szCs w:val="22"/>
                <w:lang w:val="en-US" w:eastAsia="ru-RU"/>
              </w:rPr>
              <w:t>piegāde</w:t>
            </w:r>
            <w:proofErr w:type="spellEnd"/>
            <w:r>
              <w:rPr>
                <w:color w:val="000000"/>
                <w:sz w:val="22"/>
                <w:szCs w:val="22"/>
                <w:lang w:val="en-US" w:eastAsia="ru-RU"/>
              </w:rPr>
              <w:t xml:space="preserve"> un </w:t>
            </w:r>
            <w:proofErr w:type="spellStart"/>
            <w:r>
              <w:rPr>
                <w:color w:val="000000"/>
                <w:sz w:val="22"/>
                <w:szCs w:val="22"/>
                <w:lang w:val="en-US" w:eastAsia="ru-RU"/>
              </w:rPr>
              <w:t>montāža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F22F9" w:rsidRDefault="007F22F9" w:rsidP="007F22F9">
            <w:pPr>
              <w:jc w:val="center"/>
              <w:rPr>
                <w:color w:val="000000"/>
                <w:lang w:eastAsia="ru-RU"/>
              </w:rPr>
            </w:pPr>
            <w:r>
              <w:rPr>
                <w:color w:val="000000"/>
                <w:lang w:eastAsia="ru-RU"/>
              </w:rPr>
              <w:t xml:space="preserve">1 </w:t>
            </w:r>
            <w:proofErr w:type="gramStart"/>
            <w:r>
              <w:rPr>
                <w:color w:val="000000"/>
                <w:lang w:eastAsia="ru-RU"/>
              </w:rPr>
              <w:t>gab</w:t>
            </w:r>
            <w:proofErr w:type="gramEnd"/>
            <w:r>
              <w:rPr>
                <w:color w:val="000000"/>
                <w:lang w:eastAsia="ru-RU"/>
              </w:rPr>
              <w:t>.</w:t>
            </w:r>
          </w:p>
        </w:tc>
      </w:tr>
    </w:tbl>
    <w:p w:rsidR="007F22F9" w:rsidRDefault="007F22F9" w:rsidP="00386097">
      <w:pPr>
        <w:shd w:val="clear" w:color="auto" w:fill="FFFFFF"/>
        <w:rPr>
          <w:rFonts w:eastAsia="Calibri"/>
          <w:b/>
          <w:szCs w:val="22"/>
          <w:lang w:eastAsia="en-US"/>
        </w:rPr>
      </w:pPr>
    </w:p>
    <w:p w:rsidR="007F22F9" w:rsidRPr="006674C2" w:rsidRDefault="007F22F9" w:rsidP="00386097">
      <w:pPr>
        <w:shd w:val="clear" w:color="auto" w:fill="FFFFFF"/>
        <w:rPr>
          <w:rFonts w:eastAsia="Calibri"/>
          <w:b/>
          <w:szCs w:val="22"/>
          <w:lang w:eastAsia="en-US"/>
        </w:rPr>
      </w:pPr>
    </w:p>
    <w:p w:rsidR="00BF4CA6" w:rsidRPr="006674C2" w:rsidRDefault="00BF4CA6" w:rsidP="00BF4CA6">
      <w:pPr>
        <w:tabs>
          <w:tab w:val="left" w:pos="6946"/>
        </w:tabs>
        <w:rPr>
          <w:sz w:val="20"/>
          <w:szCs w:val="20"/>
        </w:rPr>
      </w:pPr>
    </w:p>
    <w:p w:rsidR="007B238F" w:rsidRDefault="007B238F" w:rsidP="00CB090D">
      <w:pPr>
        <w:autoSpaceDE w:val="0"/>
        <w:autoSpaceDN w:val="0"/>
        <w:adjustRightInd w:val="0"/>
        <w:rPr>
          <w:b/>
          <w:bCs/>
          <w:sz w:val="20"/>
          <w:szCs w:val="20"/>
          <w:lang w:eastAsia="lv-LV"/>
        </w:rPr>
      </w:pPr>
    </w:p>
    <w:p w:rsidR="00FB1536" w:rsidRDefault="00FB1536" w:rsidP="00CB090D">
      <w:pPr>
        <w:autoSpaceDE w:val="0"/>
        <w:autoSpaceDN w:val="0"/>
        <w:adjustRightInd w:val="0"/>
        <w:rPr>
          <w:b/>
          <w:bCs/>
          <w:sz w:val="20"/>
          <w:szCs w:val="20"/>
          <w:lang w:eastAsia="lv-LV"/>
        </w:rPr>
      </w:pPr>
    </w:p>
    <w:p w:rsidR="00CB090D" w:rsidRPr="00F67F84" w:rsidRDefault="00CB090D" w:rsidP="00CB090D">
      <w:pPr>
        <w:autoSpaceDE w:val="0"/>
        <w:autoSpaceDN w:val="0"/>
        <w:adjustRightInd w:val="0"/>
        <w:rPr>
          <w:b/>
          <w:bCs/>
          <w:sz w:val="22"/>
          <w:szCs w:val="22"/>
          <w:lang w:eastAsia="lv-LV"/>
        </w:rPr>
      </w:pPr>
      <w:proofErr w:type="spellStart"/>
      <w:r w:rsidRPr="00F67F84">
        <w:rPr>
          <w:b/>
          <w:bCs/>
          <w:sz w:val="22"/>
          <w:szCs w:val="22"/>
          <w:lang w:eastAsia="lv-LV"/>
        </w:rPr>
        <w:t>Sagatavoja</w:t>
      </w:r>
      <w:proofErr w:type="spellEnd"/>
      <w:r w:rsidRPr="00F67F84">
        <w:rPr>
          <w:b/>
          <w:bCs/>
          <w:sz w:val="22"/>
          <w:szCs w:val="22"/>
          <w:lang w:eastAsia="lv-LV"/>
        </w:rPr>
        <w:t xml:space="preserve">: </w:t>
      </w:r>
    </w:p>
    <w:p w:rsidR="00565F90" w:rsidRDefault="00CB090D" w:rsidP="00CB090D">
      <w:pPr>
        <w:autoSpaceDE w:val="0"/>
        <w:autoSpaceDN w:val="0"/>
        <w:adjustRightInd w:val="0"/>
        <w:rPr>
          <w:sz w:val="22"/>
          <w:szCs w:val="22"/>
          <w:lang w:eastAsia="lv-LV"/>
        </w:rPr>
      </w:pPr>
      <w:r w:rsidRPr="00F67F84">
        <w:rPr>
          <w:sz w:val="22"/>
          <w:szCs w:val="22"/>
          <w:lang w:eastAsia="lv-LV"/>
        </w:rPr>
        <w:t xml:space="preserve">Daugavpils </w:t>
      </w:r>
      <w:proofErr w:type="spellStart"/>
      <w:r w:rsidRPr="00F67F84">
        <w:rPr>
          <w:sz w:val="22"/>
          <w:szCs w:val="22"/>
          <w:lang w:eastAsia="lv-LV"/>
        </w:rPr>
        <w:t>pilsētas</w:t>
      </w:r>
      <w:proofErr w:type="spellEnd"/>
      <w:r w:rsidRPr="00F67F84">
        <w:rPr>
          <w:sz w:val="22"/>
          <w:szCs w:val="22"/>
          <w:lang w:eastAsia="lv-LV"/>
        </w:rPr>
        <w:t xml:space="preserve"> </w:t>
      </w:r>
      <w:proofErr w:type="spellStart"/>
      <w:r w:rsidRPr="00F67F84">
        <w:rPr>
          <w:sz w:val="22"/>
          <w:szCs w:val="22"/>
          <w:lang w:eastAsia="lv-LV"/>
        </w:rPr>
        <w:t>pašvaldības</w:t>
      </w:r>
      <w:proofErr w:type="spellEnd"/>
      <w:r w:rsidRPr="00F67F84">
        <w:rPr>
          <w:sz w:val="22"/>
          <w:szCs w:val="22"/>
          <w:lang w:eastAsia="lv-LV"/>
        </w:rPr>
        <w:t xml:space="preserve"> </w:t>
      </w:r>
      <w:proofErr w:type="spellStart"/>
      <w:r w:rsidRPr="00F67F84">
        <w:rPr>
          <w:sz w:val="22"/>
          <w:szCs w:val="22"/>
          <w:lang w:eastAsia="lv-LV"/>
        </w:rPr>
        <w:t>policijas</w:t>
      </w:r>
      <w:proofErr w:type="spellEnd"/>
    </w:p>
    <w:p w:rsidR="00CB090D" w:rsidRPr="00F67F84" w:rsidRDefault="00F67F84" w:rsidP="00CB090D">
      <w:pPr>
        <w:autoSpaceDE w:val="0"/>
        <w:autoSpaceDN w:val="0"/>
        <w:adjustRightInd w:val="0"/>
        <w:rPr>
          <w:sz w:val="22"/>
          <w:szCs w:val="22"/>
          <w:lang w:eastAsia="lv-LV"/>
        </w:rPr>
      </w:pPr>
      <w:proofErr w:type="spellStart"/>
      <w:r w:rsidRPr="00F67F84">
        <w:rPr>
          <w:sz w:val="22"/>
          <w:szCs w:val="22"/>
          <w:lang w:eastAsia="lv-LV"/>
        </w:rPr>
        <w:t>vecākais</w:t>
      </w:r>
      <w:proofErr w:type="spellEnd"/>
      <w:r w:rsidRPr="00F67F84">
        <w:rPr>
          <w:sz w:val="22"/>
          <w:szCs w:val="22"/>
          <w:lang w:eastAsia="lv-LV"/>
        </w:rPr>
        <w:t xml:space="preserve"> </w:t>
      </w:r>
      <w:proofErr w:type="spellStart"/>
      <w:r w:rsidRPr="00F67F84">
        <w:rPr>
          <w:sz w:val="22"/>
          <w:szCs w:val="22"/>
          <w:lang w:eastAsia="lv-LV"/>
        </w:rPr>
        <w:t>inspektors</w:t>
      </w:r>
      <w:proofErr w:type="spellEnd"/>
      <w:r w:rsidRPr="00F67F84">
        <w:rPr>
          <w:sz w:val="22"/>
          <w:szCs w:val="22"/>
          <w:lang w:eastAsia="lv-LV"/>
        </w:rPr>
        <w:t xml:space="preserve"> </w:t>
      </w:r>
      <w:r w:rsidR="00565F90">
        <w:rPr>
          <w:sz w:val="22"/>
          <w:szCs w:val="22"/>
          <w:lang w:eastAsia="lv-LV"/>
        </w:rPr>
        <w:t xml:space="preserve">     </w:t>
      </w:r>
      <w:r w:rsidRPr="00F67F84">
        <w:rPr>
          <w:sz w:val="22"/>
          <w:szCs w:val="22"/>
          <w:lang w:eastAsia="lv-LV"/>
        </w:rPr>
        <w:t xml:space="preserve">                   </w:t>
      </w:r>
      <w:r w:rsidR="00565F90">
        <w:rPr>
          <w:sz w:val="22"/>
          <w:szCs w:val="22"/>
          <w:lang w:eastAsia="lv-LV"/>
        </w:rPr>
        <w:tab/>
        <w:t xml:space="preserve"> </w:t>
      </w:r>
      <w:r w:rsidR="007B238F">
        <w:rPr>
          <w:sz w:val="22"/>
          <w:szCs w:val="22"/>
          <w:lang w:eastAsia="lv-LV"/>
        </w:rPr>
        <w:t xml:space="preserve">                                                                            </w:t>
      </w:r>
      <w:r w:rsidR="00565F90">
        <w:rPr>
          <w:sz w:val="22"/>
          <w:szCs w:val="22"/>
          <w:lang w:eastAsia="lv-LV"/>
        </w:rPr>
        <w:t xml:space="preserve">   </w:t>
      </w:r>
      <w:proofErr w:type="spellStart"/>
      <w:r w:rsidRPr="00F67F84">
        <w:rPr>
          <w:sz w:val="22"/>
          <w:szCs w:val="22"/>
          <w:lang w:eastAsia="lv-LV"/>
        </w:rPr>
        <w:t>V.</w:t>
      </w:r>
      <w:r w:rsidR="007B238F">
        <w:rPr>
          <w:sz w:val="22"/>
          <w:szCs w:val="22"/>
          <w:lang w:eastAsia="lv-LV"/>
        </w:rPr>
        <w:t>Pučko</w:t>
      </w:r>
      <w:proofErr w:type="spellEnd"/>
    </w:p>
    <w:p w:rsidR="00386097" w:rsidRDefault="00386097" w:rsidP="00CB090D">
      <w:pPr>
        <w:tabs>
          <w:tab w:val="left" w:pos="1140"/>
        </w:tabs>
        <w:jc w:val="right"/>
        <w:rPr>
          <w:b/>
          <w:bCs/>
          <w:sz w:val="20"/>
          <w:szCs w:val="20"/>
          <w:lang w:eastAsia="lv-LV"/>
        </w:rPr>
        <w:sectPr w:rsidR="00386097" w:rsidSect="00386097">
          <w:pgSz w:w="11906" w:h="16838" w:code="9"/>
          <w:pgMar w:top="720" w:right="1106" w:bottom="851" w:left="1797" w:header="709" w:footer="709" w:gutter="0"/>
          <w:cols w:space="708"/>
          <w:docGrid w:linePitch="360"/>
        </w:sectPr>
      </w:pPr>
    </w:p>
    <w:p w:rsidR="00386097" w:rsidRPr="00BF4CA6" w:rsidRDefault="00386097" w:rsidP="00386097">
      <w:pPr>
        <w:tabs>
          <w:tab w:val="left" w:pos="6946"/>
        </w:tabs>
        <w:jc w:val="right"/>
        <w:rPr>
          <w:bCs/>
          <w:lang w:val="lv-LV"/>
        </w:rPr>
      </w:pPr>
      <w:r>
        <w:rPr>
          <w:bCs/>
          <w:lang w:val="lv-LV"/>
        </w:rPr>
        <w:lastRenderedPageBreak/>
        <w:t>3</w:t>
      </w:r>
      <w:r w:rsidRPr="00BF4CA6">
        <w:rPr>
          <w:bCs/>
          <w:lang w:val="lv-LV"/>
        </w:rPr>
        <w:t>.pielikums</w:t>
      </w:r>
    </w:p>
    <w:p w:rsidR="00386097" w:rsidRPr="00BF4CA6" w:rsidRDefault="00386097" w:rsidP="00386097">
      <w:pPr>
        <w:jc w:val="right"/>
        <w:rPr>
          <w:bCs/>
          <w:sz w:val="20"/>
          <w:szCs w:val="20"/>
          <w:lang w:val="lv-LV"/>
        </w:rPr>
      </w:pPr>
      <w:r w:rsidRPr="00BF4CA6">
        <w:rPr>
          <w:bCs/>
          <w:sz w:val="20"/>
          <w:szCs w:val="20"/>
          <w:lang w:val="lv-LV"/>
        </w:rPr>
        <w:t>Ziņojumam</w:t>
      </w:r>
    </w:p>
    <w:p w:rsidR="00961C2E" w:rsidRPr="009A598E" w:rsidRDefault="00961C2E" w:rsidP="00961C2E">
      <w:pPr>
        <w:jc w:val="right"/>
        <w:rPr>
          <w:bCs/>
          <w:sz w:val="20"/>
        </w:rPr>
      </w:pPr>
      <w:proofErr w:type="gramStart"/>
      <w:r w:rsidRPr="009A598E">
        <w:rPr>
          <w:bCs/>
          <w:sz w:val="20"/>
        </w:rPr>
        <w:t>“</w:t>
      </w:r>
      <w:r>
        <w:rPr>
          <w:bCs/>
          <w:sz w:val="20"/>
        </w:rPr>
        <w:t xml:space="preserve"> </w:t>
      </w:r>
      <w:proofErr w:type="spellStart"/>
      <w:r>
        <w:rPr>
          <w:bCs/>
          <w:sz w:val="20"/>
        </w:rPr>
        <w:t>Nepā</w:t>
      </w:r>
      <w:r w:rsidRPr="009A598E">
        <w:rPr>
          <w:bCs/>
          <w:sz w:val="20"/>
        </w:rPr>
        <w:t>rtrauktās</w:t>
      </w:r>
      <w:proofErr w:type="spellEnd"/>
      <w:proofErr w:type="gramEnd"/>
      <w:r w:rsidRPr="009A598E">
        <w:rPr>
          <w:bCs/>
          <w:sz w:val="20"/>
        </w:rPr>
        <w:t xml:space="preserve"> </w:t>
      </w:r>
      <w:proofErr w:type="spellStart"/>
      <w:r w:rsidRPr="009A598E">
        <w:rPr>
          <w:bCs/>
          <w:sz w:val="20"/>
        </w:rPr>
        <w:t>barošanas</w:t>
      </w:r>
      <w:proofErr w:type="spellEnd"/>
      <w:r w:rsidRPr="009A598E">
        <w:rPr>
          <w:bCs/>
          <w:sz w:val="20"/>
        </w:rPr>
        <w:t xml:space="preserve"> </w:t>
      </w:r>
      <w:proofErr w:type="spellStart"/>
      <w:r w:rsidRPr="009A598E">
        <w:rPr>
          <w:bCs/>
          <w:sz w:val="20"/>
        </w:rPr>
        <w:t>bloka</w:t>
      </w:r>
      <w:proofErr w:type="spellEnd"/>
      <w:r w:rsidRPr="009A598E">
        <w:rPr>
          <w:bCs/>
          <w:sz w:val="20"/>
        </w:rPr>
        <w:t xml:space="preserve"> (UPS) </w:t>
      </w:r>
      <w:proofErr w:type="spellStart"/>
      <w:r w:rsidRPr="009A598E">
        <w:rPr>
          <w:bCs/>
          <w:sz w:val="20"/>
        </w:rPr>
        <w:t>piegāde</w:t>
      </w:r>
      <w:proofErr w:type="spellEnd"/>
      <w:r w:rsidRPr="009A598E">
        <w:rPr>
          <w:bCs/>
          <w:sz w:val="20"/>
        </w:rPr>
        <w:t xml:space="preserve"> un </w:t>
      </w:r>
      <w:proofErr w:type="spellStart"/>
      <w:r w:rsidRPr="009A598E">
        <w:rPr>
          <w:bCs/>
          <w:sz w:val="20"/>
        </w:rPr>
        <w:t>montāža</w:t>
      </w:r>
      <w:proofErr w:type="spellEnd"/>
      <w:r w:rsidRPr="009A598E">
        <w:rPr>
          <w:bCs/>
          <w:sz w:val="20"/>
        </w:rPr>
        <w:t xml:space="preserve"> </w:t>
      </w:r>
    </w:p>
    <w:p w:rsidR="00961C2E" w:rsidRDefault="00961C2E" w:rsidP="00961C2E">
      <w:pPr>
        <w:jc w:val="right"/>
        <w:rPr>
          <w:bCs/>
          <w:sz w:val="20"/>
        </w:rPr>
      </w:pPr>
      <w:r w:rsidRPr="009A598E">
        <w:rPr>
          <w:bCs/>
          <w:sz w:val="20"/>
        </w:rPr>
        <w:t xml:space="preserve">Daugavpils </w:t>
      </w:r>
      <w:proofErr w:type="spellStart"/>
      <w:r w:rsidRPr="009A598E">
        <w:rPr>
          <w:bCs/>
          <w:sz w:val="20"/>
        </w:rPr>
        <w:t>pilsētas</w:t>
      </w:r>
      <w:proofErr w:type="spellEnd"/>
      <w:r w:rsidRPr="009A598E">
        <w:rPr>
          <w:bCs/>
          <w:sz w:val="20"/>
        </w:rPr>
        <w:t xml:space="preserve"> </w:t>
      </w:r>
      <w:proofErr w:type="spellStart"/>
      <w:r w:rsidRPr="009A598E">
        <w:rPr>
          <w:bCs/>
          <w:sz w:val="20"/>
        </w:rPr>
        <w:t>pašvaldības</w:t>
      </w:r>
      <w:proofErr w:type="spellEnd"/>
      <w:r w:rsidRPr="009A598E">
        <w:rPr>
          <w:bCs/>
          <w:sz w:val="20"/>
        </w:rPr>
        <w:t xml:space="preserve"> </w:t>
      </w:r>
      <w:proofErr w:type="spellStart"/>
      <w:r w:rsidRPr="009A598E">
        <w:rPr>
          <w:bCs/>
          <w:sz w:val="20"/>
        </w:rPr>
        <w:t>policijas</w:t>
      </w:r>
      <w:proofErr w:type="spellEnd"/>
      <w:r w:rsidRPr="009A598E">
        <w:rPr>
          <w:bCs/>
          <w:sz w:val="20"/>
        </w:rPr>
        <w:t xml:space="preserve"> </w:t>
      </w:r>
      <w:proofErr w:type="spellStart"/>
      <w:r w:rsidRPr="009A598E">
        <w:rPr>
          <w:bCs/>
          <w:sz w:val="20"/>
        </w:rPr>
        <w:t>vajadzībām</w:t>
      </w:r>
      <w:proofErr w:type="spellEnd"/>
      <w:r w:rsidRPr="009A598E">
        <w:rPr>
          <w:bCs/>
          <w:sz w:val="20"/>
        </w:rPr>
        <w:t xml:space="preserve"> </w:t>
      </w:r>
      <w:r>
        <w:rPr>
          <w:bCs/>
          <w:sz w:val="20"/>
        </w:rPr>
        <w:t>“</w:t>
      </w:r>
    </w:p>
    <w:p w:rsidR="00386097" w:rsidRPr="00BF4CA6" w:rsidRDefault="00386097" w:rsidP="00386097">
      <w:pPr>
        <w:tabs>
          <w:tab w:val="left" w:pos="0"/>
        </w:tabs>
        <w:jc w:val="right"/>
        <w:rPr>
          <w:sz w:val="20"/>
          <w:szCs w:val="20"/>
        </w:rPr>
      </w:pPr>
      <w:proofErr w:type="spellStart"/>
      <w:proofErr w:type="gramStart"/>
      <w:r w:rsidRPr="00BF4CA6">
        <w:rPr>
          <w:sz w:val="20"/>
          <w:szCs w:val="20"/>
        </w:rPr>
        <w:t>identifikācijas</w:t>
      </w:r>
      <w:proofErr w:type="spellEnd"/>
      <w:proofErr w:type="gramEnd"/>
      <w:r w:rsidRPr="00BF4CA6">
        <w:rPr>
          <w:sz w:val="20"/>
          <w:szCs w:val="20"/>
        </w:rPr>
        <w:t xml:space="preserve"> Nr. DPPP2021/3-N</w:t>
      </w:r>
    </w:p>
    <w:p w:rsidR="00386097" w:rsidRDefault="00386097" w:rsidP="00CB090D">
      <w:pPr>
        <w:tabs>
          <w:tab w:val="left" w:pos="1140"/>
        </w:tabs>
        <w:jc w:val="right"/>
        <w:rPr>
          <w:b/>
          <w:bCs/>
          <w:sz w:val="20"/>
          <w:szCs w:val="20"/>
          <w:lang w:eastAsia="lv-LV"/>
        </w:rPr>
      </w:pPr>
    </w:p>
    <w:p w:rsidR="00386097" w:rsidRDefault="00386097" w:rsidP="00386097">
      <w:pPr>
        <w:tabs>
          <w:tab w:val="left" w:pos="1140"/>
          <w:tab w:val="left" w:pos="9876"/>
        </w:tabs>
        <w:rPr>
          <w:sz w:val="20"/>
          <w:szCs w:val="20"/>
          <w:lang w:eastAsia="lv-LV"/>
        </w:rPr>
      </w:pPr>
      <w:r>
        <w:rPr>
          <w:sz w:val="20"/>
          <w:szCs w:val="20"/>
          <w:lang w:eastAsia="lv-LV"/>
        </w:rPr>
        <w:tab/>
      </w:r>
      <w:r>
        <w:rPr>
          <w:sz w:val="20"/>
          <w:szCs w:val="20"/>
          <w:lang w:eastAsia="lv-LV"/>
        </w:rPr>
        <w:tab/>
      </w:r>
    </w:p>
    <w:p w:rsidR="00386097" w:rsidRPr="007D459F" w:rsidRDefault="00386097" w:rsidP="00386097">
      <w:pPr>
        <w:suppressAutoHyphens/>
        <w:jc w:val="center"/>
        <w:rPr>
          <w:b/>
          <w:bCs/>
          <w:sz w:val="28"/>
          <w:szCs w:val="28"/>
          <w:lang w:eastAsia="ar-SA"/>
        </w:rPr>
      </w:pPr>
      <w:r w:rsidRPr="00132B6E">
        <w:rPr>
          <w:b/>
          <w:bCs/>
          <w:sz w:val="28"/>
          <w:szCs w:val="28"/>
          <w:lang w:eastAsia="ar-SA"/>
        </w:rPr>
        <w:t>FINANŠU</w:t>
      </w:r>
      <w:r w:rsidRPr="001213AD">
        <w:rPr>
          <w:b/>
          <w:bCs/>
          <w:caps/>
          <w:sz w:val="28"/>
          <w:szCs w:val="28"/>
          <w:lang w:eastAsia="ar-SA"/>
        </w:rPr>
        <w:t xml:space="preserve"> tehniskais</w:t>
      </w:r>
      <w:r w:rsidRPr="00132B6E">
        <w:rPr>
          <w:b/>
          <w:bCs/>
          <w:sz w:val="28"/>
          <w:szCs w:val="28"/>
          <w:lang w:eastAsia="ar-SA"/>
        </w:rPr>
        <w:t xml:space="preserve"> PIEDĀVĀJUMS</w:t>
      </w:r>
    </w:p>
    <w:p w:rsidR="007F22F9" w:rsidRPr="007F22F9" w:rsidRDefault="006F1CB5" w:rsidP="00386097">
      <w:pPr>
        <w:tabs>
          <w:tab w:val="left" w:pos="5400"/>
        </w:tabs>
        <w:jc w:val="center"/>
        <w:rPr>
          <w:b/>
        </w:rPr>
      </w:pPr>
      <w:r>
        <w:rPr>
          <w:b/>
        </w:rPr>
        <w:t>“</w:t>
      </w:r>
      <w:proofErr w:type="spellStart"/>
      <w:r>
        <w:rPr>
          <w:b/>
        </w:rPr>
        <w:t>Nepā</w:t>
      </w:r>
      <w:r w:rsidR="007F22F9" w:rsidRPr="007F22F9">
        <w:rPr>
          <w:b/>
        </w:rPr>
        <w:t>rtrauktās</w:t>
      </w:r>
      <w:proofErr w:type="spellEnd"/>
      <w:r w:rsidR="007F22F9" w:rsidRPr="007F22F9">
        <w:rPr>
          <w:b/>
        </w:rPr>
        <w:t xml:space="preserve"> </w:t>
      </w:r>
      <w:proofErr w:type="spellStart"/>
      <w:r w:rsidR="007F22F9" w:rsidRPr="007F22F9">
        <w:rPr>
          <w:b/>
        </w:rPr>
        <w:t>barošanas</w:t>
      </w:r>
      <w:proofErr w:type="spellEnd"/>
      <w:r w:rsidR="007F22F9" w:rsidRPr="007F22F9">
        <w:rPr>
          <w:b/>
        </w:rPr>
        <w:t xml:space="preserve"> </w:t>
      </w:r>
      <w:proofErr w:type="spellStart"/>
      <w:r w:rsidR="007F22F9" w:rsidRPr="007F22F9">
        <w:rPr>
          <w:b/>
        </w:rPr>
        <w:t>bloka</w:t>
      </w:r>
      <w:proofErr w:type="spellEnd"/>
      <w:r w:rsidR="007F22F9" w:rsidRPr="007F22F9">
        <w:rPr>
          <w:b/>
        </w:rPr>
        <w:t xml:space="preserve"> (UPS) </w:t>
      </w:r>
      <w:proofErr w:type="spellStart"/>
      <w:r w:rsidR="007F22F9" w:rsidRPr="007F22F9">
        <w:rPr>
          <w:b/>
        </w:rPr>
        <w:t>piegāde</w:t>
      </w:r>
      <w:proofErr w:type="spellEnd"/>
      <w:r w:rsidR="007F22F9" w:rsidRPr="007F22F9">
        <w:rPr>
          <w:b/>
        </w:rPr>
        <w:t xml:space="preserve"> un </w:t>
      </w:r>
      <w:proofErr w:type="spellStart"/>
      <w:r w:rsidR="007F22F9" w:rsidRPr="007F22F9">
        <w:rPr>
          <w:b/>
        </w:rPr>
        <w:t>montāža</w:t>
      </w:r>
      <w:proofErr w:type="spellEnd"/>
      <w:r w:rsidR="007F22F9" w:rsidRPr="007F22F9">
        <w:rPr>
          <w:b/>
        </w:rPr>
        <w:t xml:space="preserve"> Daugavpils </w:t>
      </w:r>
      <w:proofErr w:type="spellStart"/>
      <w:r w:rsidR="007F22F9" w:rsidRPr="007F22F9">
        <w:rPr>
          <w:b/>
        </w:rPr>
        <w:t>pilsētas</w:t>
      </w:r>
      <w:proofErr w:type="spellEnd"/>
      <w:r w:rsidR="007F22F9" w:rsidRPr="007F22F9">
        <w:rPr>
          <w:b/>
        </w:rPr>
        <w:t xml:space="preserve"> </w:t>
      </w:r>
      <w:proofErr w:type="spellStart"/>
      <w:r w:rsidR="007F22F9" w:rsidRPr="007F22F9">
        <w:rPr>
          <w:b/>
        </w:rPr>
        <w:t>pašvaldības</w:t>
      </w:r>
      <w:proofErr w:type="spellEnd"/>
      <w:r w:rsidR="007F22F9" w:rsidRPr="007F22F9">
        <w:rPr>
          <w:b/>
        </w:rPr>
        <w:t xml:space="preserve"> </w:t>
      </w:r>
      <w:proofErr w:type="spellStart"/>
      <w:r w:rsidR="007F22F9" w:rsidRPr="007F22F9">
        <w:rPr>
          <w:b/>
        </w:rPr>
        <w:t>policijas</w:t>
      </w:r>
      <w:proofErr w:type="spellEnd"/>
      <w:r w:rsidR="007F22F9" w:rsidRPr="007F22F9">
        <w:rPr>
          <w:b/>
        </w:rPr>
        <w:t xml:space="preserve"> </w:t>
      </w:r>
      <w:proofErr w:type="spellStart"/>
      <w:r w:rsidR="007F22F9" w:rsidRPr="007F22F9">
        <w:rPr>
          <w:b/>
        </w:rPr>
        <w:t>vajadzībām”</w:t>
      </w:r>
      <w:proofErr w:type="spellEnd"/>
    </w:p>
    <w:p w:rsidR="00386097" w:rsidRPr="00132B6E" w:rsidRDefault="00386097" w:rsidP="00386097">
      <w:pPr>
        <w:tabs>
          <w:tab w:val="left" w:pos="5400"/>
        </w:tabs>
        <w:jc w:val="center"/>
        <w:rPr>
          <w:b/>
        </w:rPr>
      </w:pPr>
      <w:proofErr w:type="spellStart"/>
      <w:proofErr w:type="gramStart"/>
      <w:r w:rsidRPr="00132B6E">
        <w:rPr>
          <w:b/>
          <w:bCs/>
        </w:rPr>
        <w:t>i</w:t>
      </w:r>
      <w:r w:rsidRPr="00132B6E">
        <w:rPr>
          <w:b/>
        </w:rPr>
        <w:t>dentifikācijas</w:t>
      </w:r>
      <w:proofErr w:type="spellEnd"/>
      <w:proofErr w:type="gramEnd"/>
      <w:r w:rsidRPr="00132B6E">
        <w:rPr>
          <w:b/>
        </w:rPr>
        <w:t xml:space="preserve"> Nr. </w:t>
      </w:r>
      <w:r w:rsidR="007F22F9">
        <w:rPr>
          <w:b/>
        </w:rPr>
        <w:t>DPPP2021/9</w:t>
      </w:r>
      <w:r>
        <w:rPr>
          <w:b/>
        </w:rPr>
        <w:t>-N</w:t>
      </w:r>
    </w:p>
    <w:p w:rsidR="00386097" w:rsidRPr="00132B6E" w:rsidRDefault="00386097" w:rsidP="00386097">
      <w:pPr>
        <w:jc w:val="center"/>
        <w:rPr>
          <w:b/>
          <w:sz w:val="26"/>
          <w:szCs w:val="2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3"/>
        <w:gridCol w:w="7206"/>
      </w:tblGrid>
      <w:tr w:rsidR="00386097" w:rsidRPr="00211B41" w:rsidTr="00082C94">
        <w:trPr>
          <w:cantSplit/>
        </w:trPr>
        <w:tc>
          <w:tcPr>
            <w:tcW w:w="1092" w:type="pct"/>
          </w:tcPr>
          <w:p w:rsidR="00386097" w:rsidRPr="00211B41" w:rsidRDefault="00386097" w:rsidP="00082C94">
            <w:pPr>
              <w:tabs>
                <w:tab w:val="left" w:pos="-114"/>
                <w:tab w:val="left" w:pos="-57"/>
              </w:tabs>
              <w:suppressAutoHyphens/>
              <w:jc w:val="both"/>
              <w:rPr>
                <w:lang w:eastAsia="ar-SA"/>
              </w:rPr>
            </w:pPr>
            <w:proofErr w:type="spellStart"/>
            <w:r w:rsidRPr="00211B41">
              <w:rPr>
                <w:lang w:eastAsia="ar-SA"/>
              </w:rPr>
              <w:t>Kam</w:t>
            </w:r>
            <w:proofErr w:type="spellEnd"/>
            <w:r w:rsidRPr="00211B41">
              <w:rPr>
                <w:lang w:eastAsia="ar-SA"/>
              </w:rPr>
              <w:t>:</w:t>
            </w:r>
          </w:p>
        </w:tc>
        <w:tc>
          <w:tcPr>
            <w:tcW w:w="3908" w:type="pct"/>
          </w:tcPr>
          <w:p w:rsidR="00386097" w:rsidRDefault="00386097" w:rsidP="00082C94">
            <w:r w:rsidRPr="00FD29D1">
              <w:t xml:space="preserve">Daugavpils </w:t>
            </w:r>
            <w:proofErr w:type="spellStart"/>
            <w:r>
              <w:t>pilsētas</w:t>
            </w:r>
            <w:proofErr w:type="spellEnd"/>
            <w:r>
              <w:t xml:space="preserve"> </w:t>
            </w:r>
            <w:proofErr w:type="spellStart"/>
            <w:r>
              <w:t>pašvaldības</w:t>
            </w:r>
            <w:proofErr w:type="spellEnd"/>
            <w:r>
              <w:t xml:space="preserve"> </w:t>
            </w:r>
            <w:proofErr w:type="spellStart"/>
            <w:r>
              <w:t>policijai</w:t>
            </w:r>
            <w:proofErr w:type="spellEnd"/>
          </w:p>
          <w:p w:rsidR="00386097" w:rsidRPr="00FD29D1" w:rsidRDefault="00386097" w:rsidP="00082C94">
            <w:proofErr w:type="spellStart"/>
            <w:r>
              <w:t>Muzeja</w:t>
            </w:r>
            <w:proofErr w:type="spellEnd"/>
            <w:r>
              <w:t xml:space="preserve"> </w:t>
            </w:r>
            <w:proofErr w:type="spellStart"/>
            <w:r>
              <w:t>iela</w:t>
            </w:r>
            <w:proofErr w:type="spellEnd"/>
            <w:r>
              <w:t xml:space="preserve"> 6, Daugavpils, LV-5401</w:t>
            </w:r>
          </w:p>
          <w:p w:rsidR="00386097" w:rsidRPr="00211B41" w:rsidRDefault="00386097" w:rsidP="00082C94">
            <w:pPr>
              <w:tabs>
                <w:tab w:val="left" w:pos="-114"/>
                <w:tab w:val="left" w:pos="-57"/>
              </w:tabs>
              <w:suppressAutoHyphens/>
              <w:jc w:val="both"/>
              <w:rPr>
                <w:lang w:eastAsia="ar-SA"/>
              </w:rPr>
            </w:pPr>
          </w:p>
        </w:tc>
      </w:tr>
      <w:tr w:rsidR="00386097" w:rsidRPr="00211B41" w:rsidTr="00082C94">
        <w:trPr>
          <w:trHeight w:val="454"/>
        </w:trPr>
        <w:tc>
          <w:tcPr>
            <w:tcW w:w="1092" w:type="pct"/>
          </w:tcPr>
          <w:p w:rsidR="00386097" w:rsidRDefault="00386097" w:rsidP="00082C94">
            <w:pPr>
              <w:tabs>
                <w:tab w:val="left" w:pos="-114"/>
                <w:tab w:val="left" w:pos="-57"/>
              </w:tabs>
              <w:suppressAutoHyphens/>
              <w:jc w:val="both"/>
              <w:rPr>
                <w:lang w:eastAsia="ar-SA"/>
              </w:rPr>
            </w:pPr>
            <w:proofErr w:type="spellStart"/>
            <w:r w:rsidRPr="00211B41">
              <w:rPr>
                <w:lang w:eastAsia="ar-SA"/>
              </w:rPr>
              <w:t>Pretendents</w:t>
            </w:r>
            <w:proofErr w:type="spellEnd"/>
            <w:r>
              <w:rPr>
                <w:lang w:eastAsia="ar-SA"/>
              </w:rPr>
              <w:t>,</w:t>
            </w:r>
          </w:p>
          <w:p w:rsidR="00386097" w:rsidRPr="00211B41" w:rsidRDefault="00386097" w:rsidP="00082C94">
            <w:pPr>
              <w:tabs>
                <w:tab w:val="left" w:pos="-114"/>
                <w:tab w:val="left" w:pos="-57"/>
              </w:tabs>
              <w:suppressAutoHyphens/>
              <w:jc w:val="both"/>
              <w:rPr>
                <w:lang w:eastAsia="ar-SA"/>
              </w:rPr>
            </w:pPr>
            <w:proofErr w:type="spellStart"/>
            <w:r>
              <w:rPr>
                <w:lang w:eastAsia="ar-SA"/>
              </w:rPr>
              <w:t>Reģ.Nr</w:t>
            </w:r>
            <w:proofErr w:type="spellEnd"/>
            <w:r>
              <w:rPr>
                <w:lang w:eastAsia="ar-SA"/>
              </w:rPr>
              <w:t>.</w:t>
            </w:r>
          </w:p>
        </w:tc>
        <w:tc>
          <w:tcPr>
            <w:tcW w:w="3908" w:type="pct"/>
          </w:tcPr>
          <w:p w:rsidR="00386097" w:rsidRPr="00211B41" w:rsidRDefault="00386097" w:rsidP="00082C94">
            <w:pPr>
              <w:tabs>
                <w:tab w:val="left" w:pos="-114"/>
                <w:tab w:val="left" w:pos="-57"/>
              </w:tabs>
              <w:suppressAutoHyphens/>
              <w:jc w:val="both"/>
              <w:rPr>
                <w:lang w:eastAsia="ar-SA"/>
              </w:rPr>
            </w:pPr>
          </w:p>
        </w:tc>
      </w:tr>
      <w:tr w:rsidR="00386097" w:rsidRPr="00211B41" w:rsidTr="0038345B">
        <w:trPr>
          <w:trHeight w:val="586"/>
        </w:trPr>
        <w:tc>
          <w:tcPr>
            <w:tcW w:w="1092" w:type="pct"/>
          </w:tcPr>
          <w:p w:rsidR="00386097" w:rsidRPr="00211B41" w:rsidRDefault="00386097" w:rsidP="00082C94">
            <w:pPr>
              <w:tabs>
                <w:tab w:val="left" w:pos="-114"/>
                <w:tab w:val="left" w:pos="-57"/>
              </w:tabs>
              <w:suppressAutoHyphens/>
              <w:jc w:val="both"/>
              <w:rPr>
                <w:lang w:eastAsia="ar-SA"/>
              </w:rPr>
            </w:pPr>
            <w:proofErr w:type="spellStart"/>
            <w:r w:rsidRPr="00211B41">
              <w:rPr>
                <w:lang w:eastAsia="ar-SA"/>
              </w:rPr>
              <w:t>Adrese</w:t>
            </w:r>
            <w:proofErr w:type="spellEnd"/>
            <w:r w:rsidRPr="00211B41">
              <w:rPr>
                <w:lang w:eastAsia="ar-SA"/>
              </w:rPr>
              <w:t>:</w:t>
            </w:r>
          </w:p>
        </w:tc>
        <w:tc>
          <w:tcPr>
            <w:tcW w:w="3908" w:type="pct"/>
          </w:tcPr>
          <w:p w:rsidR="00386097" w:rsidRPr="00211B41" w:rsidRDefault="00386097" w:rsidP="00082C94">
            <w:pPr>
              <w:tabs>
                <w:tab w:val="left" w:pos="-114"/>
                <w:tab w:val="left" w:pos="-57"/>
              </w:tabs>
              <w:suppressAutoHyphens/>
              <w:jc w:val="both"/>
              <w:rPr>
                <w:lang w:eastAsia="ar-SA"/>
              </w:rPr>
            </w:pPr>
          </w:p>
        </w:tc>
      </w:tr>
      <w:tr w:rsidR="00386097" w:rsidRPr="00211B41" w:rsidTr="00082C94">
        <w:tc>
          <w:tcPr>
            <w:tcW w:w="1092" w:type="pct"/>
          </w:tcPr>
          <w:p w:rsidR="00386097" w:rsidRPr="00211B41" w:rsidRDefault="00386097" w:rsidP="00082C94">
            <w:pPr>
              <w:tabs>
                <w:tab w:val="left" w:pos="-114"/>
                <w:tab w:val="left" w:pos="-57"/>
              </w:tabs>
              <w:suppressAutoHyphens/>
              <w:jc w:val="both"/>
              <w:rPr>
                <w:lang w:eastAsia="ar-SA"/>
              </w:rPr>
            </w:pPr>
            <w:proofErr w:type="spellStart"/>
            <w:r w:rsidRPr="00211B41">
              <w:rPr>
                <w:lang w:eastAsia="ar-SA"/>
              </w:rPr>
              <w:t>Kontaktpersona</w:t>
            </w:r>
            <w:proofErr w:type="spellEnd"/>
            <w:r w:rsidRPr="00211B41">
              <w:rPr>
                <w:lang w:eastAsia="ar-SA"/>
              </w:rPr>
              <w:t xml:space="preserve">, </w:t>
            </w:r>
            <w:proofErr w:type="spellStart"/>
            <w:r w:rsidRPr="00211B41">
              <w:rPr>
                <w:lang w:eastAsia="ar-SA"/>
              </w:rPr>
              <w:t>tās</w:t>
            </w:r>
            <w:proofErr w:type="spellEnd"/>
            <w:r w:rsidRPr="00211B41">
              <w:rPr>
                <w:lang w:eastAsia="ar-SA"/>
              </w:rPr>
              <w:t xml:space="preserve"> </w:t>
            </w:r>
            <w:proofErr w:type="spellStart"/>
            <w:r w:rsidRPr="00211B41">
              <w:rPr>
                <w:lang w:eastAsia="ar-SA"/>
              </w:rPr>
              <w:t>tālrunis</w:t>
            </w:r>
            <w:proofErr w:type="spellEnd"/>
            <w:r w:rsidRPr="00211B41">
              <w:rPr>
                <w:lang w:eastAsia="ar-SA"/>
              </w:rPr>
              <w:t xml:space="preserve">, </w:t>
            </w:r>
            <w:proofErr w:type="spellStart"/>
            <w:r w:rsidRPr="00211B41">
              <w:rPr>
                <w:lang w:eastAsia="ar-SA"/>
              </w:rPr>
              <w:t>fakss</w:t>
            </w:r>
            <w:proofErr w:type="spellEnd"/>
            <w:r w:rsidRPr="00211B41">
              <w:rPr>
                <w:lang w:eastAsia="ar-SA"/>
              </w:rPr>
              <w:t xml:space="preserve"> un e-pasts:</w:t>
            </w:r>
          </w:p>
        </w:tc>
        <w:tc>
          <w:tcPr>
            <w:tcW w:w="3908" w:type="pct"/>
          </w:tcPr>
          <w:p w:rsidR="00386097" w:rsidRPr="00211B41" w:rsidRDefault="00386097" w:rsidP="00082C94">
            <w:pPr>
              <w:tabs>
                <w:tab w:val="left" w:pos="-114"/>
                <w:tab w:val="left" w:pos="-57"/>
              </w:tabs>
              <w:suppressAutoHyphens/>
              <w:jc w:val="both"/>
              <w:rPr>
                <w:lang w:eastAsia="ar-SA"/>
              </w:rPr>
            </w:pPr>
          </w:p>
        </w:tc>
      </w:tr>
      <w:tr w:rsidR="00386097" w:rsidRPr="00211B41" w:rsidTr="0038345B">
        <w:trPr>
          <w:trHeight w:val="446"/>
        </w:trPr>
        <w:tc>
          <w:tcPr>
            <w:tcW w:w="1092" w:type="pct"/>
          </w:tcPr>
          <w:p w:rsidR="00386097" w:rsidRPr="00211B41" w:rsidRDefault="00386097" w:rsidP="00082C94">
            <w:pPr>
              <w:tabs>
                <w:tab w:val="left" w:pos="-114"/>
                <w:tab w:val="left" w:pos="-57"/>
              </w:tabs>
              <w:suppressAutoHyphens/>
              <w:jc w:val="both"/>
              <w:rPr>
                <w:lang w:eastAsia="ar-SA"/>
              </w:rPr>
            </w:pPr>
            <w:proofErr w:type="spellStart"/>
            <w:r w:rsidRPr="00211B41">
              <w:rPr>
                <w:lang w:eastAsia="ar-SA"/>
              </w:rPr>
              <w:t>Datums</w:t>
            </w:r>
            <w:proofErr w:type="spellEnd"/>
            <w:r w:rsidRPr="00211B41">
              <w:rPr>
                <w:lang w:eastAsia="ar-SA"/>
              </w:rPr>
              <w:t>:</w:t>
            </w:r>
          </w:p>
        </w:tc>
        <w:tc>
          <w:tcPr>
            <w:tcW w:w="3908" w:type="pct"/>
          </w:tcPr>
          <w:p w:rsidR="00386097" w:rsidRPr="00211B41" w:rsidRDefault="00386097" w:rsidP="00082C94">
            <w:pPr>
              <w:tabs>
                <w:tab w:val="left" w:pos="-114"/>
                <w:tab w:val="left" w:pos="-57"/>
              </w:tabs>
              <w:suppressAutoHyphens/>
              <w:jc w:val="both"/>
              <w:rPr>
                <w:lang w:eastAsia="ar-SA"/>
              </w:rPr>
            </w:pPr>
          </w:p>
        </w:tc>
      </w:tr>
      <w:tr w:rsidR="00386097" w:rsidRPr="00211B41" w:rsidTr="0038345B">
        <w:trPr>
          <w:trHeight w:val="734"/>
        </w:trPr>
        <w:tc>
          <w:tcPr>
            <w:tcW w:w="1092" w:type="pct"/>
          </w:tcPr>
          <w:p w:rsidR="00386097" w:rsidRPr="00211B41" w:rsidRDefault="00386097" w:rsidP="00082C94">
            <w:pPr>
              <w:tabs>
                <w:tab w:val="left" w:pos="-114"/>
                <w:tab w:val="left" w:pos="-57"/>
              </w:tabs>
              <w:suppressAutoHyphens/>
              <w:jc w:val="both"/>
              <w:rPr>
                <w:lang w:eastAsia="ar-SA"/>
              </w:rPr>
            </w:pPr>
            <w:proofErr w:type="spellStart"/>
            <w:r w:rsidRPr="00211B41">
              <w:rPr>
                <w:lang w:eastAsia="ar-SA"/>
              </w:rPr>
              <w:t>Pretendenta</w:t>
            </w:r>
            <w:proofErr w:type="spellEnd"/>
            <w:r w:rsidRPr="00211B41">
              <w:rPr>
                <w:lang w:eastAsia="ar-SA"/>
              </w:rPr>
              <w:t xml:space="preserve"> </w:t>
            </w:r>
            <w:proofErr w:type="spellStart"/>
            <w:r w:rsidRPr="00211B41">
              <w:rPr>
                <w:lang w:eastAsia="ar-SA"/>
              </w:rPr>
              <w:t>Bankas</w:t>
            </w:r>
            <w:proofErr w:type="spellEnd"/>
            <w:r w:rsidRPr="00211B41">
              <w:rPr>
                <w:lang w:eastAsia="ar-SA"/>
              </w:rPr>
              <w:t xml:space="preserve"> </w:t>
            </w:r>
            <w:proofErr w:type="spellStart"/>
            <w:r w:rsidRPr="00211B41">
              <w:rPr>
                <w:lang w:eastAsia="ar-SA"/>
              </w:rPr>
              <w:t>rekvizīti</w:t>
            </w:r>
            <w:proofErr w:type="spellEnd"/>
            <w:r w:rsidRPr="00211B41">
              <w:rPr>
                <w:lang w:eastAsia="ar-SA"/>
              </w:rPr>
              <w:t>:</w:t>
            </w:r>
          </w:p>
        </w:tc>
        <w:tc>
          <w:tcPr>
            <w:tcW w:w="3908" w:type="pct"/>
          </w:tcPr>
          <w:p w:rsidR="00386097" w:rsidRPr="00211B41" w:rsidRDefault="00386097" w:rsidP="00082C94">
            <w:pPr>
              <w:tabs>
                <w:tab w:val="left" w:pos="-114"/>
                <w:tab w:val="left" w:pos="-57"/>
              </w:tabs>
              <w:suppressAutoHyphens/>
              <w:jc w:val="both"/>
              <w:rPr>
                <w:lang w:eastAsia="ar-SA"/>
              </w:rPr>
            </w:pPr>
          </w:p>
        </w:tc>
      </w:tr>
    </w:tbl>
    <w:p w:rsidR="00B8521F" w:rsidRPr="00B8521F" w:rsidRDefault="00B8521F" w:rsidP="00B8521F">
      <w:proofErr w:type="spellStart"/>
      <w:r w:rsidRPr="00B8521F">
        <w:t>Piedāvājam</w:t>
      </w:r>
      <w:proofErr w:type="spellEnd"/>
      <w:r w:rsidRPr="00B8521F">
        <w:t xml:space="preserve"> </w:t>
      </w:r>
      <w:proofErr w:type="spellStart"/>
      <w:r w:rsidRPr="00B8521F">
        <w:t>šādus</w:t>
      </w:r>
      <w:proofErr w:type="spellEnd"/>
      <w:r w:rsidRPr="00B8521F">
        <w:t xml:space="preserve"> </w:t>
      </w:r>
      <w:proofErr w:type="spellStart"/>
      <w:r w:rsidRPr="00B8521F">
        <w:t>tehniskajā</w:t>
      </w:r>
      <w:proofErr w:type="spellEnd"/>
      <w:r w:rsidRPr="00B8521F">
        <w:t xml:space="preserve"> </w:t>
      </w:r>
      <w:proofErr w:type="spellStart"/>
      <w:r w:rsidRPr="00B8521F">
        <w:t>specifikācijā</w:t>
      </w:r>
      <w:proofErr w:type="spellEnd"/>
      <w:r w:rsidRPr="00B8521F">
        <w:t xml:space="preserve"> “</w:t>
      </w:r>
      <w:proofErr w:type="spellStart"/>
      <w:r w:rsidR="006F1CB5">
        <w:t>Nepā</w:t>
      </w:r>
      <w:r w:rsidR="007F22F9" w:rsidRPr="0038345B">
        <w:t>rtrauktās</w:t>
      </w:r>
      <w:proofErr w:type="spellEnd"/>
      <w:r w:rsidR="007F22F9" w:rsidRPr="0038345B">
        <w:t xml:space="preserve"> </w:t>
      </w:r>
      <w:proofErr w:type="spellStart"/>
      <w:r w:rsidR="007F22F9" w:rsidRPr="0038345B">
        <w:t>barošanas</w:t>
      </w:r>
      <w:proofErr w:type="spellEnd"/>
      <w:r w:rsidR="007F22F9" w:rsidRPr="0038345B">
        <w:t xml:space="preserve"> </w:t>
      </w:r>
      <w:proofErr w:type="spellStart"/>
      <w:r w:rsidR="007F22F9" w:rsidRPr="0038345B">
        <w:t>bloka</w:t>
      </w:r>
      <w:proofErr w:type="spellEnd"/>
      <w:r w:rsidR="007F22F9" w:rsidRPr="0038345B">
        <w:t xml:space="preserve"> (UPS) </w:t>
      </w:r>
      <w:proofErr w:type="spellStart"/>
      <w:r w:rsidR="007F22F9" w:rsidRPr="0038345B">
        <w:t>piegāde</w:t>
      </w:r>
      <w:proofErr w:type="spellEnd"/>
      <w:r w:rsidR="007F22F9" w:rsidRPr="0038345B">
        <w:t xml:space="preserve"> un </w:t>
      </w:r>
      <w:proofErr w:type="spellStart"/>
      <w:r w:rsidR="007F22F9" w:rsidRPr="0038345B">
        <w:t>montāža</w:t>
      </w:r>
      <w:proofErr w:type="spellEnd"/>
      <w:r w:rsidR="007F22F9" w:rsidRPr="0038345B">
        <w:t xml:space="preserve"> Daugavpils </w:t>
      </w:r>
      <w:proofErr w:type="spellStart"/>
      <w:r w:rsidR="007F22F9" w:rsidRPr="0038345B">
        <w:t>pilsētas</w:t>
      </w:r>
      <w:proofErr w:type="spellEnd"/>
      <w:r w:rsidR="007F22F9" w:rsidRPr="0038345B">
        <w:t xml:space="preserve"> </w:t>
      </w:r>
      <w:proofErr w:type="spellStart"/>
      <w:r w:rsidR="007F22F9" w:rsidRPr="0038345B">
        <w:t>pašvaldības</w:t>
      </w:r>
      <w:proofErr w:type="spellEnd"/>
      <w:r w:rsidR="007F22F9" w:rsidRPr="0038345B">
        <w:t xml:space="preserve"> </w:t>
      </w:r>
      <w:proofErr w:type="spellStart"/>
      <w:r w:rsidR="007F22F9" w:rsidRPr="0038345B">
        <w:t>policijas</w:t>
      </w:r>
      <w:proofErr w:type="spellEnd"/>
      <w:r w:rsidR="007F22F9" w:rsidRPr="0038345B">
        <w:t xml:space="preserve"> </w:t>
      </w:r>
      <w:proofErr w:type="spellStart"/>
      <w:r w:rsidR="007F22F9" w:rsidRPr="0038345B">
        <w:t>vajadzībām</w:t>
      </w:r>
      <w:proofErr w:type="spellEnd"/>
      <w:r w:rsidRPr="00B8521F">
        <w:t xml:space="preserve">” </w:t>
      </w:r>
      <w:proofErr w:type="spellStart"/>
      <w:r w:rsidRPr="00B8521F">
        <w:t>norādīto</w:t>
      </w:r>
      <w:proofErr w:type="spellEnd"/>
      <w:r w:rsidRPr="00B8521F">
        <w:t xml:space="preserve"> </w:t>
      </w:r>
      <w:proofErr w:type="spellStart"/>
      <w:r w:rsidRPr="00B8521F">
        <w:t>preci</w:t>
      </w:r>
      <w:proofErr w:type="spellEnd"/>
      <w:r w:rsidRPr="00B8521F">
        <w:t>/</w:t>
      </w:r>
      <w:proofErr w:type="spellStart"/>
      <w:r w:rsidRPr="00B8521F">
        <w:t>pakalpojumu</w:t>
      </w:r>
      <w:proofErr w:type="spellEnd"/>
      <w:r w:rsidRPr="00B8521F">
        <w:t xml:space="preserve"> par </w:t>
      </w:r>
      <w:proofErr w:type="spellStart"/>
      <w:r w:rsidRPr="00B8521F">
        <w:t>šādu</w:t>
      </w:r>
      <w:proofErr w:type="spellEnd"/>
      <w:r w:rsidRPr="00B8521F">
        <w:t xml:space="preserve"> </w:t>
      </w:r>
      <w:proofErr w:type="spellStart"/>
      <w:r w:rsidRPr="00B8521F">
        <w:t>cenu</w:t>
      </w:r>
      <w:proofErr w:type="spellEnd"/>
      <w:r w:rsidRPr="00B8521F">
        <w:t>:</w:t>
      </w:r>
    </w:p>
    <w:p w:rsidR="00B8521F" w:rsidRPr="00B8521F" w:rsidRDefault="00B8521F" w:rsidP="00B8521F">
      <w:pPr>
        <w:tabs>
          <w:tab w:val="left" w:pos="1140"/>
          <w:tab w:val="left" w:pos="4644"/>
        </w:tabs>
        <w:rPr>
          <w:sz w:val="20"/>
          <w:szCs w:val="20"/>
          <w:lang w:val="lv-LV" w:eastAsia="lv-LV"/>
        </w:rPr>
      </w:pPr>
    </w:p>
    <w:tbl>
      <w:tblPr>
        <w:tblW w:w="9219" w:type="dxa"/>
        <w:tblLook w:val="04A0"/>
      </w:tblPr>
      <w:tblGrid>
        <w:gridCol w:w="847"/>
        <w:gridCol w:w="4219"/>
        <w:gridCol w:w="1701"/>
        <w:gridCol w:w="1270"/>
        <w:gridCol w:w="1182"/>
      </w:tblGrid>
      <w:tr w:rsidR="0038345B" w:rsidRPr="005710F3" w:rsidTr="0038345B">
        <w:trPr>
          <w:trHeight w:val="300"/>
        </w:trPr>
        <w:tc>
          <w:tcPr>
            <w:tcW w:w="847" w:type="dxa"/>
            <w:tcBorders>
              <w:top w:val="single" w:sz="4" w:space="0" w:color="auto"/>
              <w:left w:val="single" w:sz="4" w:space="0" w:color="auto"/>
              <w:bottom w:val="single" w:sz="4" w:space="0" w:color="auto"/>
              <w:right w:val="single" w:sz="4" w:space="0" w:color="auto"/>
            </w:tcBorders>
          </w:tcPr>
          <w:p w:rsidR="0038345B" w:rsidRPr="007F22F9" w:rsidRDefault="0038345B" w:rsidP="0038345B">
            <w:pPr>
              <w:jc w:val="center"/>
              <w:rPr>
                <w:color w:val="000000"/>
                <w:sz w:val="22"/>
                <w:szCs w:val="22"/>
                <w:lang w:val="lv-LV" w:eastAsia="ru-RU"/>
              </w:rPr>
            </w:pPr>
            <w:r>
              <w:rPr>
                <w:color w:val="000000"/>
                <w:sz w:val="22"/>
                <w:szCs w:val="22"/>
                <w:lang w:val="lv-LV" w:eastAsia="ru-RU"/>
              </w:rPr>
              <w:t>Nr.p.k.</w:t>
            </w:r>
          </w:p>
        </w:tc>
        <w:tc>
          <w:tcPr>
            <w:tcW w:w="4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45B" w:rsidRPr="005710F3" w:rsidRDefault="0038345B" w:rsidP="0038345B">
            <w:pPr>
              <w:jc w:val="center"/>
              <w:rPr>
                <w:color w:val="000000"/>
                <w:sz w:val="22"/>
                <w:szCs w:val="22"/>
                <w:lang w:val="ru-RU" w:eastAsia="ru-RU"/>
              </w:rPr>
            </w:pPr>
            <w:proofErr w:type="spellStart"/>
            <w:r w:rsidRPr="005710F3">
              <w:rPr>
                <w:color w:val="000000"/>
                <w:sz w:val="22"/>
                <w:szCs w:val="22"/>
                <w:lang w:val="ru-RU" w:eastAsia="ru-RU"/>
              </w:rPr>
              <w:t>Nosaukums</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345B" w:rsidRPr="005710F3" w:rsidRDefault="0038345B" w:rsidP="0038345B">
            <w:pPr>
              <w:jc w:val="center"/>
              <w:rPr>
                <w:color w:val="000000"/>
                <w:sz w:val="22"/>
                <w:szCs w:val="22"/>
                <w:lang w:val="ru-RU" w:eastAsia="ru-RU"/>
              </w:rPr>
            </w:pPr>
            <w:proofErr w:type="spellStart"/>
            <w:r w:rsidRPr="005710F3">
              <w:rPr>
                <w:color w:val="000000"/>
                <w:sz w:val="22"/>
                <w:szCs w:val="22"/>
                <w:lang w:val="ru-RU" w:eastAsia="ru-RU"/>
              </w:rPr>
              <w:t>Skaits</w:t>
            </w:r>
            <w:proofErr w:type="spellEnd"/>
          </w:p>
        </w:tc>
        <w:tc>
          <w:tcPr>
            <w:tcW w:w="1270" w:type="dxa"/>
            <w:tcBorders>
              <w:top w:val="single" w:sz="4" w:space="0" w:color="auto"/>
              <w:left w:val="nil"/>
              <w:bottom w:val="single" w:sz="4" w:space="0" w:color="auto"/>
              <w:right w:val="single" w:sz="4" w:space="0" w:color="auto"/>
            </w:tcBorders>
          </w:tcPr>
          <w:p w:rsidR="0038345B" w:rsidRPr="0038345B" w:rsidRDefault="0038345B" w:rsidP="0038345B">
            <w:pPr>
              <w:jc w:val="center"/>
              <w:rPr>
                <w:color w:val="000000"/>
                <w:sz w:val="22"/>
                <w:szCs w:val="22"/>
                <w:lang w:val="lv-LV" w:eastAsia="ru-RU"/>
              </w:rPr>
            </w:pPr>
            <w:r>
              <w:rPr>
                <w:color w:val="000000"/>
                <w:sz w:val="22"/>
                <w:szCs w:val="22"/>
                <w:lang w:val="lv-LV" w:eastAsia="ru-RU"/>
              </w:rPr>
              <w:t>Cena EUR bez PVN</w:t>
            </w:r>
          </w:p>
        </w:tc>
        <w:tc>
          <w:tcPr>
            <w:tcW w:w="1182" w:type="dxa"/>
            <w:tcBorders>
              <w:top w:val="single" w:sz="4" w:space="0" w:color="auto"/>
              <w:left w:val="nil"/>
              <w:bottom w:val="single" w:sz="4" w:space="0" w:color="auto"/>
              <w:right w:val="single" w:sz="4" w:space="0" w:color="auto"/>
            </w:tcBorders>
          </w:tcPr>
          <w:p w:rsidR="0038345B" w:rsidRDefault="0038345B" w:rsidP="0038345B">
            <w:pPr>
              <w:jc w:val="center"/>
              <w:rPr>
                <w:color w:val="000000"/>
                <w:sz w:val="22"/>
                <w:szCs w:val="22"/>
                <w:lang w:val="lv-LV" w:eastAsia="ru-RU"/>
              </w:rPr>
            </w:pPr>
            <w:r>
              <w:rPr>
                <w:color w:val="000000"/>
                <w:sz w:val="22"/>
                <w:szCs w:val="22"/>
                <w:lang w:val="lv-LV" w:eastAsia="ru-RU"/>
              </w:rPr>
              <w:t>Summa</w:t>
            </w:r>
          </w:p>
        </w:tc>
      </w:tr>
      <w:tr w:rsidR="0038345B" w:rsidRPr="00535D3D" w:rsidTr="00961C2E">
        <w:trPr>
          <w:trHeight w:val="1474"/>
        </w:trPr>
        <w:tc>
          <w:tcPr>
            <w:tcW w:w="847" w:type="dxa"/>
            <w:tcBorders>
              <w:top w:val="nil"/>
              <w:left w:val="single" w:sz="4" w:space="0" w:color="auto"/>
              <w:bottom w:val="single" w:sz="4" w:space="0" w:color="auto"/>
              <w:right w:val="single" w:sz="4" w:space="0" w:color="auto"/>
            </w:tcBorders>
          </w:tcPr>
          <w:p w:rsidR="0038345B" w:rsidRDefault="0038345B" w:rsidP="0038345B">
            <w:pPr>
              <w:rPr>
                <w:color w:val="000000"/>
                <w:sz w:val="22"/>
                <w:szCs w:val="22"/>
                <w:lang w:val="en-US" w:eastAsia="ru-RU"/>
              </w:rPr>
            </w:pPr>
            <w:r>
              <w:rPr>
                <w:color w:val="000000"/>
                <w:sz w:val="22"/>
                <w:szCs w:val="22"/>
                <w:lang w:val="en-US" w:eastAsia="ru-RU"/>
              </w:rPr>
              <w:t>1.</w:t>
            </w:r>
          </w:p>
        </w:tc>
        <w:tc>
          <w:tcPr>
            <w:tcW w:w="4219" w:type="dxa"/>
            <w:tcBorders>
              <w:top w:val="nil"/>
              <w:left w:val="single" w:sz="4" w:space="0" w:color="auto"/>
              <w:bottom w:val="single" w:sz="4" w:space="0" w:color="auto"/>
              <w:right w:val="single" w:sz="4" w:space="0" w:color="auto"/>
            </w:tcBorders>
            <w:shd w:val="clear" w:color="auto" w:fill="auto"/>
            <w:noWrap/>
            <w:hideMark/>
          </w:tcPr>
          <w:p w:rsidR="0038345B" w:rsidRDefault="0038345B" w:rsidP="0038345B">
            <w:pPr>
              <w:rPr>
                <w:color w:val="000000"/>
                <w:sz w:val="22"/>
                <w:szCs w:val="22"/>
                <w:lang w:val="en-US" w:eastAsia="ru-RU"/>
              </w:rPr>
            </w:pPr>
            <w:r>
              <w:rPr>
                <w:color w:val="000000"/>
                <w:sz w:val="22"/>
                <w:szCs w:val="22"/>
                <w:lang w:val="en-US" w:eastAsia="ru-RU"/>
              </w:rPr>
              <w:t xml:space="preserve">UPS </w:t>
            </w:r>
            <w:proofErr w:type="spellStart"/>
            <w:r>
              <w:rPr>
                <w:color w:val="000000"/>
                <w:sz w:val="22"/>
                <w:szCs w:val="22"/>
                <w:lang w:val="en-US" w:eastAsia="ru-RU"/>
              </w:rPr>
              <w:t>sistēma</w:t>
            </w:r>
            <w:proofErr w:type="spellEnd"/>
            <w:r>
              <w:rPr>
                <w:color w:val="000000"/>
                <w:sz w:val="22"/>
                <w:szCs w:val="22"/>
                <w:lang w:val="en-US" w:eastAsia="ru-RU"/>
              </w:rPr>
              <w:t xml:space="preserve"> (</w:t>
            </w:r>
            <w:proofErr w:type="spellStart"/>
            <w:r>
              <w:rPr>
                <w:color w:val="000000"/>
                <w:sz w:val="22"/>
                <w:szCs w:val="22"/>
                <w:lang w:val="en-US" w:eastAsia="ru-RU"/>
              </w:rPr>
              <w:t>torņa</w:t>
            </w:r>
            <w:proofErr w:type="spellEnd"/>
            <w:r>
              <w:rPr>
                <w:color w:val="000000"/>
                <w:sz w:val="22"/>
                <w:szCs w:val="22"/>
                <w:lang w:val="en-US" w:eastAsia="ru-RU"/>
              </w:rPr>
              <w:t xml:space="preserve"> </w:t>
            </w:r>
            <w:proofErr w:type="spellStart"/>
            <w:r>
              <w:rPr>
                <w:color w:val="000000"/>
                <w:sz w:val="22"/>
                <w:szCs w:val="22"/>
                <w:lang w:val="en-US" w:eastAsia="ru-RU"/>
              </w:rPr>
              <w:t>tipa</w:t>
            </w:r>
            <w:proofErr w:type="spellEnd"/>
            <w:r>
              <w:rPr>
                <w:color w:val="000000"/>
                <w:sz w:val="22"/>
                <w:szCs w:val="22"/>
                <w:lang w:val="en-US" w:eastAsia="ru-RU"/>
              </w:rPr>
              <w:t>)</w:t>
            </w:r>
          </w:p>
          <w:p w:rsidR="0038345B" w:rsidRDefault="0038345B" w:rsidP="0038345B">
            <w:pPr>
              <w:rPr>
                <w:color w:val="000000"/>
                <w:sz w:val="22"/>
                <w:szCs w:val="22"/>
                <w:lang w:val="en-US" w:eastAsia="ru-RU"/>
              </w:rPr>
            </w:pPr>
            <w:r>
              <w:rPr>
                <w:color w:val="000000"/>
                <w:sz w:val="22"/>
                <w:szCs w:val="22"/>
                <w:lang w:val="en-US" w:eastAsia="ru-RU"/>
              </w:rPr>
              <w:t>20kW 2x30x9Ah 7min@20kW</w:t>
            </w:r>
            <w:r w:rsidRPr="00535D3D">
              <w:rPr>
                <w:color w:val="000000"/>
                <w:sz w:val="22"/>
                <w:szCs w:val="22"/>
                <w:lang w:val="en-US" w:eastAsia="ru-RU"/>
              </w:rPr>
              <w:t xml:space="preserve"> </w:t>
            </w:r>
          </w:p>
          <w:p w:rsidR="0038345B" w:rsidRDefault="0038345B" w:rsidP="0038345B">
            <w:pPr>
              <w:rPr>
                <w:color w:val="000000"/>
                <w:sz w:val="22"/>
                <w:szCs w:val="22"/>
                <w:lang w:val="en-US" w:eastAsia="ru-RU"/>
              </w:rPr>
            </w:pPr>
          </w:p>
          <w:p w:rsidR="0038345B" w:rsidRDefault="0038345B" w:rsidP="0038345B">
            <w:pPr>
              <w:rPr>
                <w:i/>
                <w:color w:val="000000"/>
                <w:sz w:val="22"/>
                <w:szCs w:val="22"/>
                <w:lang w:val="en-US" w:eastAsia="ru-RU"/>
              </w:rPr>
            </w:pPr>
            <w:r w:rsidRPr="0038345B">
              <w:rPr>
                <w:i/>
                <w:color w:val="000000"/>
                <w:sz w:val="22"/>
                <w:szCs w:val="22"/>
                <w:lang w:val="en-US" w:eastAsia="ru-RU"/>
              </w:rPr>
              <w:t>/</w:t>
            </w:r>
            <w:proofErr w:type="spellStart"/>
            <w:r w:rsidRPr="0038345B">
              <w:rPr>
                <w:i/>
                <w:color w:val="000000"/>
                <w:sz w:val="22"/>
                <w:szCs w:val="22"/>
                <w:lang w:val="en-US" w:eastAsia="ru-RU"/>
              </w:rPr>
              <w:t>apraksts</w:t>
            </w:r>
            <w:proofErr w:type="spellEnd"/>
            <w:r w:rsidRPr="0038345B">
              <w:rPr>
                <w:i/>
                <w:color w:val="000000"/>
                <w:sz w:val="22"/>
                <w:szCs w:val="22"/>
                <w:lang w:val="en-US" w:eastAsia="ru-RU"/>
              </w:rPr>
              <w:t>/</w:t>
            </w:r>
          </w:p>
          <w:p w:rsidR="0038345B" w:rsidRPr="0038345B" w:rsidRDefault="0038345B" w:rsidP="0038345B">
            <w:pPr>
              <w:rPr>
                <w:i/>
                <w:color w:val="000000"/>
                <w:sz w:val="22"/>
                <w:szCs w:val="22"/>
                <w:lang w:val="en-US" w:eastAsia="ru-RU"/>
              </w:rPr>
            </w:pPr>
          </w:p>
        </w:tc>
        <w:tc>
          <w:tcPr>
            <w:tcW w:w="1701" w:type="dxa"/>
            <w:tcBorders>
              <w:top w:val="nil"/>
              <w:left w:val="nil"/>
              <w:bottom w:val="single" w:sz="4" w:space="0" w:color="auto"/>
              <w:right w:val="single" w:sz="4" w:space="0" w:color="auto"/>
            </w:tcBorders>
            <w:shd w:val="clear" w:color="auto" w:fill="auto"/>
            <w:noWrap/>
            <w:hideMark/>
          </w:tcPr>
          <w:p w:rsidR="0038345B" w:rsidRPr="000B75FD" w:rsidRDefault="0038345B" w:rsidP="00961C2E">
            <w:pPr>
              <w:jc w:val="center"/>
              <w:rPr>
                <w:color w:val="000000"/>
                <w:lang w:eastAsia="ru-RU"/>
              </w:rPr>
            </w:pPr>
            <w:r>
              <w:rPr>
                <w:color w:val="000000"/>
                <w:lang w:eastAsia="ru-RU"/>
              </w:rPr>
              <w:t xml:space="preserve">1 </w:t>
            </w:r>
            <w:proofErr w:type="gramStart"/>
            <w:r>
              <w:rPr>
                <w:color w:val="000000"/>
                <w:lang w:eastAsia="ru-RU"/>
              </w:rPr>
              <w:t>gab</w:t>
            </w:r>
            <w:proofErr w:type="gramEnd"/>
            <w:r>
              <w:rPr>
                <w:color w:val="000000"/>
                <w:lang w:eastAsia="ru-RU"/>
              </w:rPr>
              <w:t>.</w:t>
            </w:r>
          </w:p>
        </w:tc>
        <w:tc>
          <w:tcPr>
            <w:tcW w:w="1270" w:type="dxa"/>
            <w:tcBorders>
              <w:top w:val="nil"/>
              <w:left w:val="nil"/>
              <w:bottom w:val="single" w:sz="4" w:space="0" w:color="auto"/>
              <w:right w:val="single" w:sz="4" w:space="0" w:color="auto"/>
            </w:tcBorders>
          </w:tcPr>
          <w:p w:rsidR="0038345B" w:rsidRDefault="0038345B" w:rsidP="0038345B">
            <w:pPr>
              <w:jc w:val="center"/>
              <w:rPr>
                <w:color w:val="000000"/>
                <w:lang w:eastAsia="ru-RU"/>
              </w:rPr>
            </w:pPr>
          </w:p>
        </w:tc>
        <w:tc>
          <w:tcPr>
            <w:tcW w:w="1182" w:type="dxa"/>
            <w:tcBorders>
              <w:top w:val="nil"/>
              <w:left w:val="nil"/>
              <w:bottom w:val="single" w:sz="4" w:space="0" w:color="auto"/>
              <w:right w:val="single" w:sz="4" w:space="0" w:color="auto"/>
            </w:tcBorders>
          </w:tcPr>
          <w:p w:rsidR="0038345B" w:rsidRDefault="0038345B" w:rsidP="0038345B">
            <w:pPr>
              <w:jc w:val="center"/>
              <w:rPr>
                <w:color w:val="000000"/>
                <w:lang w:eastAsia="ru-RU"/>
              </w:rPr>
            </w:pPr>
          </w:p>
        </w:tc>
      </w:tr>
      <w:tr w:rsidR="0038345B" w:rsidRPr="00535D3D" w:rsidTr="00961C2E">
        <w:trPr>
          <w:trHeight w:val="985"/>
        </w:trPr>
        <w:tc>
          <w:tcPr>
            <w:tcW w:w="847" w:type="dxa"/>
            <w:tcBorders>
              <w:top w:val="nil"/>
              <w:left w:val="single" w:sz="4" w:space="0" w:color="auto"/>
              <w:bottom w:val="single" w:sz="4" w:space="0" w:color="auto"/>
              <w:right w:val="single" w:sz="4" w:space="0" w:color="auto"/>
            </w:tcBorders>
          </w:tcPr>
          <w:p w:rsidR="0038345B" w:rsidRDefault="0038345B" w:rsidP="0038345B">
            <w:pPr>
              <w:rPr>
                <w:color w:val="000000"/>
                <w:sz w:val="22"/>
                <w:szCs w:val="22"/>
                <w:lang w:val="en-US" w:eastAsia="ru-RU"/>
              </w:rPr>
            </w:pPr>
            <w:r>
              <w:rPr>
                <w:color w:val="000000"/>
                <w:sz w:val="22"/>
                <w:szCs w:val="22"/>
                <w:lang w:val="en-US" w:eastAsia="ru-RU"/>
              </w:rPr>
              <w:t>2.</w:t>
            </w:r>
          </w:p>
        </w:tc>
        <w:tc>
          <w:tcPr>
            <w:tcW w:w="4219" w:type="dxa"/>
            <w:tcBorders>
              <w:top w:val="nil"/>
              <w:left w:val="single" w:sz="4" w:space="0" w:color="auto"/>
              <w:bottom w:val="single" w:sz="4" w:space="0" w:color="auto"/>
              <w:right w:val="single" w:sz="4" w:space="0" w:color="auto"/>
            </w:tcBorders>
            <w:shd w:val="clear" w:color="auto" w:fill="auto"/>
            <w:noWrap/>
            <w:hideMark/>
          </w:tcPr>
          <w:p w:rsidR="0038345B" w:rsidRDefault="0038345B" w:rsidP="0038345B">
            <w:pPr>
              <w:rPr>
                <w:color w:val="000000"/>
                <w:sz w:val="22"/>
                <w:szCs w:val="22"/>
                <w:lang w:val="en-US" w:eastAsia="ru-RU"/>
              </w:rPr>
            </w:pPr>
            <w:proofErr w:type="spellStart"/>
            <w:r>
              <w:rPr>
                <w:color w:val="000000"/>
                <w:sz w:val="22"/>
                <w:szCs w:val="22"/>
                <w:lang w:val="en-US" w:eastAsia="ru-RU"/>
              </w:rPr>
              <w:t>Arējais</w:t>
            </w:r>
            <w:proofErr w:type="spellEnd"/>
            <w:r>
              <w:rPr>
                <w:color w:val="000000"/>
                <w:sz w:val="22"/>
                <w:szCs w:val="22"/>
                <w:lang w:val="en-US" w:eastAsia="ru-RU"/>
              </w:rPr>
              <w:t xml:space="preserve"> </w:t>
            </w:r>
            <w:proofErr w:type="spellStart"/>
            <w:r>
              <w:rPr>
                <w:color w:val="000000"/>
                <w:sz w:val="22"/>
                <w:szCs w:val="22"/>
                <w:lang w:val="en-US" w:eastAsia="ru-RU"/>
              </w:rPr>
              <w:t>mehāniskais</w:t>
            </w:r>
            <w:proofErr w:type="spellEnd"/>
            <w:r>
              <w:rPr>
                <w:color w:val="000000"/>
                <w:sz w:val="22"/>
                <w:szCs w:val="22"/>
                <w:lang w:val="en-US" w:eastAsia="ru-RU"/>
              </w:rPr>
              <w:t xml:space="preserve"> </w:t>
            </w:r>
            <w:proofErr w:type="spellStart"/>
            <w:r>
              <w:rPr>
                <w:color w:val="000000"/>
                <w:sz w:val="22"/>
                <w:szCs w:val="22"/>
                <w:lang w:val="en-US" w:eastAsia="ru-RU"/>
              </w:rPr>
              <w:t>apvedslēdzis</w:t>
            </w:r>
            <w:proofErr w:type="spellEnd"/>
            <w:r>
              <w:rPr>
                <w:color w:val="000000"/>
                <w:sz w:val="22"/>
                <w:szCs w:val="22"/>
                <w:lang w:val="en-US" w:eastAsia="ru-RU"/>
              </w:rPr>
              <w:t xml:space="preserve"> 20k </w:t>
            </w:r>
            <w:proofErr w:type="spellStart"/>
            <w:r>
              <w:rPr>
                <w:color w:val="000000"/>
                <w:sz w:val="22"/>
                <w:szCs w:val="22"/>
                <w:lang w:val="en-US" w:eastAsia="ru-RU"/>
              </w:rPr>
              <w:t>ar</w:t>
            </w:r>
            <w:proofErr w:type="spellEnd"/>
            <w:r>
              <w:rPr>
                <w:color w:val="000000"/>
                <w:sz w:val="22"/>
                <w:szCs w:val="22"/>
                <w:lang w:val="en-US" w:eastAsia="ru-RU"/>
              </w:rPr>
              <w:t xml:space="preserve"> </w:t>
            </w:r>
            <w:proofErr w:type="spellStart"/>
            <w:r>
              <w:rPr>
                <w:color w:val="000000"/>
                <w:sz w:val="22"/>
                <w:szCs w:val="22"/>
                <w:lang w:val="en-US" w:eastAsia="ru-RU"/>
              </w:rPr>
              <w:t>slodzes</w:t>
            </w:r>
            <w:proofErr w:type="spellEnd"/>
            <w:r>
              <w:rPr>
                <w:color w:val="000000"/>
                <w:sz w:val="22"/>
                <w:szCs w:val="22"/>
                <w:lang w:val="en-US" w:eastAsia="ru-RU"/>
              </w:rPr>
              <w:t xml:space="preserve"> </w:t>
            </w:r>
            <w:proofErr w:type="spellStart"/>
            <w:r>
              <w:rPr>
                <w:color w:val="000000"/>
                <w:sz w:val="22"/>
                <w:szCs w:val="22"/>
                <w:lang w:val="en-US" w:eastAsia="ru-RU"/>
              </w:rPr>
              <w:t>sadalni</w:t>
            </w:r>
            <w:proofErr w:type="spellEnd"/>
          </w:p>
        </w:tc>
        <w:tc>
          <w:tcPr>
            <w:tcW w:w="1701" w:type="dxa"/>
            <w:tcBorders>
              <w:top w:val="nil"/>
              <w:left w:val="nil"/>
              <w:bottom w:val="single" w:sz="4" w:space="0" w:color="auto"/>
              <w:right w:val="single" w:sz="4" w:space="0" w:color="auto"/>
            </w:tcBorders>
            <w:shd w:val="clear" w:color="auto" w:fill="auto"/>
            <w:noWrap/>
            <w:hideMark/>
          </w:tcPr>
          <w:p w:rsidR="0038345B" w:rsidRDefault="0038345B" w:rsidP="00961C2E">
            <w:pPr>
              <w:jc w:val="center"/>
              <w:rPr>
                <w:color w:val="000000"/>
                <w:lang w:eastAsia="ru-RU"/>
              </w:rPr>
            </w:pPr>
            <w:r>
              <w:rPr>
                <w:color w:val="000000"/>
                <w:lang w:eastAsia="ru-RU"/>
              </w:rPr>
              <w:t xml:space="preserve">1 </w:t>
            </w:r>
            <w:proofErr w:type="gramStart"/>
            <w:r>
              <w:rPr>
                <w:color w:val="000000"/>
                <w:lang w:eastAsia="ru-RU"/>
              </w:rPr>
              <w:t>gab</w:t>
            </w:r>
            <w:proofErr w:type="gramEnd"/>
            <w:r>
              <w:rPr>
                <w:color w:val="000000"/>
                <w:lang w:eastAsia="ru-RU"/>
              </w:rPr>
              <w:t>.</w:t>
            </w:r>
          </w:p>
        </w:tc>
        <w:tc>
          <w:tcPr>
            <w:tcW w:w="1270" w:type="dxa"/>
            <w:tcBorders>
              <w:top w:val="nil"/>
              <w:left w:val="nil"/>
              <w:bottom w:val="single" w:sz="4" w:space="0" w:color="auto"/>
              <w:right w:val="single" w:sz="4" w:space="0" w:color="auto"/>
            </w:tcBorders>
          </w:tcPr>
          <w:p w:rsidR="0038345B" w:rsidRDefault="0038345B" w:rsidP="0038345B">
            <w:pPr>
              <w:jc w:val="center"/>
              <w:rPr>
                <w:color w:val="000000"/>
                <w:lang w:eastAsia="ru-RU"/>
              </w:rPr>
            </w:pPr>
          </w:p>
        </w:tc>
        <w:tc>
          <w:tcPr>
            <w:tcW w:w="1182" w:type="dxa"/>
            <w:tcBorders>
              <w:top w:val="nil"/>
              <w:left w:val="nil"/>
              <w:bottom w:val="single" w:sz="4" w:space="0" w:color="auto"/>
              <w:right w:val="single" w:sz="4" w:space="0" w:color="auto"/>
            </w:tcBorders>
          </w:tcPr>
          <w:p w:rsidR="0038345B" w:rsidRDefault="0038345B" w:rsidP="0038345B">
            <w:pPr>
              <w:jc w:val="center"/>
              <w:rPr>
                <w:color w:val="000000"/>
                <w:lang w:eastAsia="ru-RU"/>
              </w:rPr>
            </w:pPr>
          </w:p>
        </w:tc>
      </w:tr>
      <w:tr w:rsidR="0038345B" w:rsidRPr="00535D3D" w:rsidTr="00961C2E">
        <w:trPr>
          <w:trHeight w:val="300"/>
        </w:trPr>
        <w:tc>
          <w:tcPr>
            <w:tcW w:w="847" w:type="dxa"/>
            <w:tcBorders>
              <w:top w:val="nil"/>
              <w:left w:val="single" w:sz="4" w:space="0" w:color="auto"/>
              <w:bottom w:val="single" w:sz="4" w:space="0" w:color="auto"/>
              <w:right w:val="single" w:sz="4" w:space="0" w:color="auto"/>
            </w:tcBorders>
          </w:tcPr>
          <w:p w:rsidR="0038345B" w:rsidRDefault="0038345B" w:rsidP="0038345B">
            <w:pPr>
              <w:rPr>
                <w:color w:val="000000"/>
                <w:sz w:val="22"/>
                <w:szCs w:val="22"/>
                <w:lang w:val="en-US" w:eastAsia="ru-RU"/>
              </w:rPr>
            </w:pPr>
            <w:r>
              <w:rPr>
                <w:color w:val="000000"/>
                <w:sz w:val="22"/>
                <w:szCs w:val="22"/>
                <w:lang w:val="en-US" w:eastAsia="ru-RU"/>
              </w:rPr>
              <w:t>3.</w:t>
            </w:r>
          </w:p>
        </w:tc>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38345B" w:rsidRDefault="0038345B" w:rsidP="0038345B">
            <w:pPr>
              <w:rPr>
                <w:color w:val="000000"/>
                <w:sz w:val="22"/>
                <w:szCs w:val="22"/>
                <w:lang w:val="en-US" w:eastAsia="ru-RU"/>
              </w:rPr>
            </w:pPr>
            <w:proofErr w:type="spellStart"/>
            <w:r>
              <w:rPr>
                <w:color w:val="000000"/>
                <w:sz w:val="22"/>
                <w:szCs w:val="22"/>
                <w:lang w:val="en-US" w:eastAsia="ru-RU"/>
              </w:rPr>
              <w:t>Iekārtas</w:t>
            </w:r>
            <w:proofErr w:type="spellEnd"/>
            <w:r>
              <w:rPr>
                <w:color w:val="000000"/>
                <w:sz w:val="22"/>
                <w:szCs w:val="22"/>
                <w:lang w:val="en-US" w:eastAsia="ru-RU"/>
              </w:rPr>
              <w:t xml:space="preserve"> </w:t>
            </w:r>
            <w:proofErr w:type="spellStart"/>
            <w:r>
              <w:rPr>
                <w:color w:val="000000"/>
                <w:sz w:val="22"/>
                <w:szCs w:val="22"/>
                <w:lang w:val="en-US" w:eastAsia="ru-RU"/>
              </w:rPr>
              <w:t>piegāde</w:t>
            </w:r>
            <w:proofErr w:type="spellEnd"/>
            <w:r>
              <w:rPr>
                <w:color w:val="000000"/>
                <w:sz w:val="22"/>
                <w:szCs w:val="22"/>
                <w:lang w:val="en-US" w:eastAsia="ru-RU"/>
              </w:rPr>
              <w:t xml:space="preserve"> un </w:t>
            </w:r>
            <w:proofErr w:type="spellStart"/>
            <w:r>
              <w:rPr>
                <w:color w:val="000000"/>
                <w:sz w:val="22"/>
                <w:szCs w:val="22"/>
                <w:lang w:val="en-US" w:eastAsia="ru-RU"/>
              </w:rPr>
              <w:t>montāža</w:t>
            </w:r>
            <w:proofErr w:type="spellEnd"/>
          </w:p>
        </w:tc>
        <w:tc>
          <w:tcPr>
            <w:tcW w:w="1701" w:type="dxa"/>
            <w:tcBorders>
              <w:top w:val="nil"/>
              <w:left w:val="nil"/>
              <w:bottom w:val="single" w:sz="4" w:space="0" w:color="auto"/>
              <w:right w:val="single" w:sz="4" w:space="0" w:color="auto"/>
            </w:tcBorders>
            <w:shd w:val="clear" w:color="auto" w:fill="auto"/>
            <w:noWrap/>
            <w:hideMark/>
          </w:tcPr>
          <w:p w:rsidR="0038345B" w:rsidRDefault="0038345B" w:rsidP="00961C2E">
            <w:pPr>
              <w:jc w:val="center"/>
              <w:rPr>
                <w:color w:val="000000"/>
                <w:lang w:eastAsia="ru-RU"/>
              </w:rPr>
            </w:pPr>
            <w:r>
              <w:rPr>
                <w:color w:val="000000"/>
                <w:lang w:eastAsia="ru-RU"/>
              </w:rPr>
              <w:t xml:space="preserve">1 </w:t>
            </w:r>
            <w:proofErr w:type="gramStart"/>
            <w:r>
              <w:rPr>
                <w:color w:val="000000"/>
                <w:lang w:eastAsia="ru-RU"/>
              </w:rPr>
              <w:t>gab</w:t>
            </w:r>
            <w:proofErr w:type="gramEnd"/>
            <w:r>
              <w:rPr>
                <w:color w:val="000000"/>
                <w:lang w:eastAsia="ru-RU"/>
              </w:rPr>
              <w:t>.</w:t>
            </w:r>
          </w:p>
        </w:tc>
        <w:tc>
          <w:tcPr>
            <w:tcW w:w="1270" w:type="dxa"/>
            <w:tcBorders>
              <w:top w:val="nil"/>
              <w:left w:val="nil"/>
              <w:bottom w:val="single" w:sz="4" w:space="0" w:color="auto"/>
              <w:right w:val="single" w:sz="4" w:space="0" w:color="auto"/>
            </w:tcBorders>
          </w:tcPr>
          <w:p w:rsidR="0038345B" w:rsidRDefault="0038345B" w:rsidP="0038345B">
            <w:pPr>
              <w:jc w:val="center"/>
              <w:rPr>
                <w:color w:val="000000"/>
                <w:lang w:eastAsia="ru-RU"/>
              </w:rPr>
            </w:pPr>
          </w:p>
        </w:tc>
        <w:tc>
          <w:tcPr>
            <w:tcW w:w="1182" w:type="dxa"/>
            <w:tcBorders>
              <w:top w:val="nil"/>
              <w:left w:val="nil"/>
              <w:bottom w:val="single" w:sz="4" w:space="0" w:color="auto"/>
              <w:right w:val="single" w:sz="4" w:space="0" w:color="auto"/>
            </w:tcBorders>
          </w:tcPr>
          <w:p w:rsidR="0038345B" w:rsidRDefault="0038345B" w:rsidP="0038345B">
            <w:pPr>
              <w:jc w:val="center"/>
              <w:rPr>
                <w:color w:val="000000"/>
                <w:lang w:eastAsia="ru-RU"/>
              </w:rPr>
            </w:pPr>
          </w:p>
        </w:tc>
      </w:tr>
      <w:tr w:rsidR="0038345B" w:rsidRPr="00535D3D" w:rsidTr="0038345B">
        <w:trPr>
          <w:trHeight w:val="300"/>
        </w:trPr>
        <w:tc>
          <w:tcPr>
            <w:tcW w:w="8037" w:type="dxa"/>
            <w:gridSpan w:val="4"/>
            <w:tcBorders>
              <w:top w:val="nil"/>
              <w:left w:val="single" w:sz="4" w:space="0" w:color="auto"/>
              <w:bottom w:val="single" w:sz="4" w:space="0" w:color="auto"/>
              <w:right w:val="single" w:sz="4" w:space="0" w:color="auto"/>
            </w:tcBorders>
          </w:tcPr>
          <w:p w:rsidR="0038345B" w:rsidRDefault="0038345B" w:rsidP="0038345B">
            <w:pPr>
              <w:jc w:val="right"/>
              <w:rPr>
                <w:color w:val="000000"/>
                <w:lang w:eastAsia="ru-RU"/>
              </w:rPr>
            </w:pPr>
            <w:r>
              <w:rPr>
                <w:color w:val="000000"/>
                <w:lang w:eastAsia="ru-RU"/>
              </w:rPr>
              <w:t>Summa EUR</w:t>
            </w:r>
          </w:p>
        </w:tc>
        <w:tc>
          <w:tcPr>
            <w:tcW w:w="1182" w:type="dxa"/>
            <w:tcBorders>
              <w:top w:val="nil"/>
              <w:left w:val="nil"/>
              <w:bottom w:val="single" w:sz="4" w:space="0" w:color="auto"/>
              <w:right w:val="single" w:sz="4" w:space="0" w:color="auto"/>
            </w:tcBorders>
          </w:tcPr>
          <w:p w:rsidR="0038345B" w:rsidRDefault="0038345B" w:rsidP="0038345B">
            <w:pPr>
              <w:jc w:val="center"/>
              <w:rPr>
                <w:color w:val="000000"/>
                <w:lang w:eastAsia="ru-RU"/>
              </w:rPr>
            </w:pPr>
          </w:p>
        </w:tc>
      </w:tr>
      <w:tr w:rsidR="0038345B" w:rsidRPr="00535D3D" w:rsidTr="0038345B">
        <w:trPr>
          <w:trHeight w:val="300"/>
        </w:trPr>
        <w:tc>
          <w:tcPr>
            <w:tcW w:w="8037" w:type="dxa"/>
            <w:gridSpan w:val="4"/>
            <w:tcBorders>
              <w:top w:val="nil"/>
              <w:left w:val="single" w:sz="4" w:space="0" w:color="auto"/>
              <w:bottom w:val="single" w:sz="4" w:space="0" w:color="auto"/>
              <w:right w:val="single" w:sz="4" w:space="0" w:color="auto"/>
            </w:tcBorders>
          </w:tcPr>
          <w:p w:rsidR="0038345B" w:rsidRDefault="0038345B" w:rsidP="0038345B">
            <w:pPr>
              <w:jc w:val="right"/>
              <w:rPr>
                <w:color w:val="000000"/>
                <w:lang w:eastAsia="ru-RU"/>
              </w:rPr>
            </w:pPr>
            <w:r>
              <w:rPr>
                <w:color w:val="000000"/>
                <w:lang w:eastAsia="ru-RU"/>
              </w:rPr>
              <w:t>PVN 21%</w:t>
            </w:r>
          </w:p>
        </w:tc>
        <w:tc>
          <w:tcPr>
            <w:tcW w:w="1182" w:type="dxa"/>
            <w:tcBorders>
              <w:top w:val="nil"/>
              <w:left w:val="nil"/>
              <w:bottom w:val="single" w:sz="4" w:space="0" w:color="auto"/>
              <w:right w:val="single" w:sz="4" w:space="0" w:color="auto"/>
            </w:tcBorders>
          </w:tcPr>
          <w:p w:rsidR="0038345B" w:rsidRDefault="0038345B" w:rsidP="0038345B">
            <w:pPr>
              <w:jc w:val="center"/>
              <w:rPr>
                <w:color w:val="000000"/>
                <w:lang w:eastAsia="ru-RU"/>
              </w:rPr>
            </w:pPr>
          </w:p>
        </w:tc>
      </w:tr>
      <w:tr w:rsidR="0038345B" w:rsidRPr="00535D3D" w:rsidTr="0038345B">
        <w:trPr>
          <w:trHeight w:val="300"/>
        </w:trPr>
        <w:tc>
          <w:tcPr>
            <w:tcW w:w="8037" w:type="dxa"/>
            <w:gridSpan w:val="4"/>
            <w:tcBorders>
              <w:top w:val="nil"/>
              <w:left w:val="single" w:sz="4" w:space="0" w:color="auto"/>
              <w:bottom w:val="single" w:sz="4" w:space="0" w:color="auto"/>
              <w:right w:val="single" w:sz="4" w:space="0" w:color="auto"/>
            </w:tcBorders>
          </w:tcPr>
          <w:p w:rsidR="0038345B" w:rsidRDefault="0038345B" w:rsidP="0038345B">
            <w:pPr>
              <w:jc w:val="right"/>
              <w:rPr>
                <w:color w:val="000000"/>
                <w:lang w:eastAsia="ru-RU"/>
              </w:rPr>
            </w:pPr>
            <w:proofErr w:type="spellStart"/>
            <w:r>
              <w:rPr>
                <w:color w:val="000000"/>
                <w:lang w:eastAsia="ru-RU"/>
              </w:rPr>
              <w:t>Kopā</w:t>
            </w:r>
            <w:proofErr w:type="spellEnd"/>
            <w:r>
              <w:rPr>
                <w:color w:val="000000"/>
                <w:lang w:eastAsia="ru-RU"/>
              </w:rPr>
              <w:t xml:space="preserve"> EUR </w:t>
            </w:r>
            <w:proofErr w:type="spellStart"/>
            <w:r>
              <w:rPr>
                <w:color w:val="000000"/>
                <w:lang w:eastAsia="ru-RU"/>
              </w:rPr>
              <w:t>ar</w:t>
            </w:r>
            <w:proofErr w:type="spellEnd"/>
            <w:r>
              <w:rPr>
                <w:color w:val="000000"/>
                <w:lang w:eastAsia="ru-RU"/>
              </w:rPr>
              <w:t xml:space="preserve"> PVN</w:t>
            </w:r>
          </w:p>
        </w:tc>
        <w:tc>
          <w:tcPr>
            <w:tcW w:w="1182" w:type="dxa"/>
            <w:tcBorders>
              <w:top w:val="nil"/>
              <w:left w:val="nil"/>
              <w:bottom w:val="single" w:sz="4" w:space="0" w:color="auto"/>
              <w:right w:val="single" w:sz="4" w:space="0" w:color="auto"/>
            </w:tcBorders>
          </w:tcPr>
          <w:p w:rsidR="0038345B" w:rsidRDefault="0038345B" w:rsidP="0038345B">
            <w:pPr>
              <w:jc w:val="center"/>
              <w:rPr>
                <w:color w:val="000000"/>
                <w:lang w:eastAsia="ru-RU"/>
              </w:rPr>
            </w:pPr>
          </w:p>
        </w:tc>
      </w:tr>
    </w:tbl>
    <w:p w:rsidR="00082C94" w:rsidRPr="00082C94" w:rsidRDefault="00082C94" w:rsidP="00082C94">
      <w:pPr>
        <w:rPr>
          <w:vanish/>
        </w:rPr>
      </w:pPr>
    </w:p>
    <w:p w:rsidR="00BF4CA6" w:rsidRPr="00BF4CA6" w:rsidRDefault="00BF4CA6" w:rsidP="00BF4CA6">
      <w:pPr>
        <w:shd w:val="clear" w:color="auto" w:fill="FFFFFF"/>
        <w:spacing w:after="160" w:line="259" w:lineRule="auto"/>
        <w:rPr>
          <w:rFonts w:ascii="Calibri" w:eastAsia="Calibri" w:hAnsi="Calibri"/>
          <w:sz w:val="22"/>
          <w:szCs w:val="22"/>
          <w:lang w:eastAsia="en-US"/>
        </w:rPr>
      </w:pPr>
    </w:p>
    <w:p w:rsidR="00BF4CA6" w:rsidRPr="00BF4CA6" w:rsidRDefault="00BF4CA6" w:rsidP="00BF4CA6">
      <w:pPr>
        <w:shd w:val="clear" w:color="auto" w:fill="FFFFFF"/>
        <w:spacing w:after="160" w:line="259" w:lineRule="auto"/>
        <w:rPr>
          <w:rFonts w:ascii="Calibri" w:eastAsia="Calibri" w:hAnsi="Calibri"/>
          <w:sz w:val="22"/>
          <w:szCs w:val="22"/>
          <w:lang w:eastAsia="en-US"/>
        </w:rPr>
      </w:pPr>
    </w:p>
    <w:p w:rsidR="00F67F84" w:rsidRDefault="00BF4CA6" w:rsidP="00A91031">
      <w:pPr>
        <w:tabs>
          <w:tab w:val="left" w:pos="1140"/>
        </w:tabs>
        <w:jc w:val="right"/>
        <w:rPr>
          <w:lang w:val="lv-LV"/>
        </w:rPr>
      </w:pPr>
      <w:r>
        <w:rPr>
          <w:b/>
          <w:bCs/>
          <w:sz w:val="20"/>
          <w:szCs w:val="20"/>
          <w:lang w:eastAsia="lv-LV"/>
        </w:rPr>
        <w:br w:type="page"/>
      </w:r>
    </w:p>
    <w:p w:rsidR="00CB090D" w:rsidRPr="006B09DE" w:rsidRDefault="00CB090D" w:rsidP="00CB090D">
      <w:pPr>
        <w:autoSpaceDE w:val="0"/>
        <w:autoSpaceDN w:val="0"/>
        <w:jc w:val="both"/>
      </w:pPr>
      <w:proofErr w:type="spellStart"/>
      <w:r w:rsidRPr="006B09DE">
        <w:lastRenderedPageBreak/>
        <w:t>Pretendents</w:t>
      </w:r>
      <w:proofErr w:type="spellEnd"/>
      <w:r w:rsidRPr="006B09DE">
        <w:t xml:space="preserve"> </w:t>
      </w:r>
      <w:r w:rsidRPr="006B09DE">
        <w:rPr>
          <w:u w:val="single"/>
        </w:rPr>
        <w:t xml:space="preserve">  “</w:t>
      </w:r>
      <w:proofErr w:type="spellStart"/>
      <w:r w:rsidRPr="006B09DE">
        <w:rPr>
          <w:i/>
          <w:u w:val="single"/>
        </w:rPr>
        <w:t>pretendenta</w:t>
      </w:r>
      <w:proofErr w:type="spellEnd"/>
      <w:r w:rsidRPr="006B09DE">
        <w:rPr>
          <w:i/>
          <w:u w:val="single"/>
        </w:rPr>
        <w:t xml:space="preserve"> </w:t>
      </w:r>
      <w:proofErr w:type="spellStart"/>
      <w:r w:rsidRPr="006B09DE">
        <w:rPr>
          <w:i/>
          <w:u w:val="single"/>
        </w:rPr>
        <w:t>nosaukums</w:t>
      </w:r>
      <w:proofErr w:type="spellEnd"/>
      <w:r w:rsidRPr="006B09DE">
        <w:rPr>
          <w:u w:val="single"/>
        </w:rPr>
        <w:t xml:space="preserve">”  </w:t>
      </w:r>
      <w:r w:rsidRPr="006B09DE">
        <w:t xml:space="preserve"> </w:t>
      </w:r>
      <w:proofErr w:type="spellStart"/>
      <w:r w:rsidRPr="006B09DE">
        <w:t>tā</w:t>
      </w:r>
      <w:proofErr w:type="spellEnd"/>
      <w:r w:rsidRPr="006B09DE">
        <w:t xml:space="preserve"> </w:t>
      </w:r>
      <w:r w:rsidRPr="006B09DE">
        <w:rPr>
          <w:u w:val="single"/>
        </w:rPr>
        <w:t>“</w:t>
      </w:r>
      <w:proofErr w:type="spellStart"/>
      <w:r w:rsidRPr="006B09DE">
        <w:rPr>
          <w:i/>
          <w:iCs/>
          <w:u w:val="single"/>
        </w:rPr>
        <w:t>vārds</w:t>
      </w:r>
      <w:proofErr w:type="spellEnd"/>
      <w:r w:rsidRPr="006B09DE">
        <w:rPr>
          <w:i/>
          <w:iCs/>
          <w:u w:val="single"/>
        </w:rPr>
        <w:t xml:space="preserve">, </w:t>
      </w:r>
      <w:proofErr w:type="spellStart"/>
      <w:r w:rsidRPr="006B09DE">
        <w:rPr>
          <w:i/>
          <w:iCs/>
          <w:u w:val="single"/>
        </w:rPr>
        <w:t>uzvārds</w:t>
      </w:r>
      <w:proofErr w:type="spellEnd"/>
      <w:r w:rsidRPr="006B09DE">
        <w:rPr>
          <w:i/>
          <w:iCs/>
          <w:u w:val="single"/>
        </w:rPr>
        <w:t xml:space="preserve">, </w:t>
      </w:r>
      <w:proofErr w:type="spellStart"/>
      <w:r w:rsidRPr="006B09DE">
        <w:rPr>
          <w:i/>
          <w:iCs/>
          <w:u w:val="single"/>
        </w:rPr>
        <w:t>amats</w:t>
      </w:r>
      <w:proofErr w:type="spellEnd"/>
      <w:proofErr w:type="gramStart"/>
      <w:r w:rsidRPr="006B09DE">
        <w:rPr>
          <w:i/>
          <w:iCs/>
          <w:u w:val="single"/>
        </w:rPr>
        <w:t xml:space="preserve">” </w:t>
      </w:r>
      <w:r w:rsidRPr="006B09DE">
        <w:t xml:space="preserve"> </w:t>
      </w:r>
      <w:proofErr w:type="spellStart"/>
      <w:r w:rsidRPr="006B09DE">
        <w:t>personā</w:t>
      </w:r>
      <w:proofErr w:type="spellEnd"/>
      <w:proofErr w:type="gramEnd"/>
      <w:r w:rsidRPr="006B09DE">
        <w:t xml:space="preserve">, </w:t>
      </w:r>
      <w:proofErr w:type="spellStart"/>
      <w:r w:rsidRPr="006B09DE">
        <w:t>ar</w:t>
      </w:r>
      <w:proofErr w:type="spellEnd"/>
      <w:r w:rsidRPr="006B09DE">
        <w:t xml:space="preserve"> </w:t>
      </w:r>
      <w:proofErr w:type="spellStart"/>
      <w:r w:rsidRPr="006B09DE">
        <w:t>šī</w:t>
      </w:r>
      <w:proofErr w:type="spellEnd"/>
      <w:r w:rsidRPr="006B09DE">
        <w:t xml:space="preserve"> </w:t>
      </w:r>
      <w:proofErr w:type="spellStart"/>
      <w:r w:rsidRPr="006B09DE">
        <w:t>pieteikuma</w:t>
      </w:r>
      <w:proofErr w:type="spellEnd"/>
      <w:r w:rsidRPr="006B09DE">
        <w:t xml:space="preserve"> </w:t>
      </w:r>
      <w:proofErr w:type="spellStart"/>
      <w:r w:rsidRPr="006B09DE">
        <w:t>iesniegšanu</w:t>
      </w:r>
      <w:proofErr w:type="spellEnd"/>
      <w:r w:rsidRPr="006B09DE">
        <w:t>:</w:t>
      </w:r>
    </w:p>
    <w:p w:rsidR="00CB090D" w:rsidRPr="006B09DE" w:rsidRDefault="00CB090D" w:rsidP="00F67F84">
      <w:pPr>
        <w:numPr>
          <w:ilvl w:val="0"/>
          <w:numId w:val="5"/>
        </w:numPr>
        <w:suppressAutoHyphens/>
        <w:rPr>
          <w:b/>
          <w:bCs/>
        </w:rPr>
      </w:pPr>
      <w:proofErr w:type="spellStart"/>
      <w:r w:rsidRPr="006B09DE">
        <w:t>Piesakās</w:t>
      </w:r>
      <w:proofErr w:type="spellEnd"/>
      <w:r w:rsidRPr="006B09DE">
        <w:t xml:space="preserve"> </w:t>
      </w:r>
      <w:proofErr w:type="spellStart"/>
      <w:r w:rsidRPr="006B09DE">
        <w:t>piedalīties</w:t>
      </w:r>
      <w:proofErr w:type="spellEnd"/>
      <w:r w:rsidRPr="006B09DE">
        <w:t xml:space="preserve"> </w:t>
      </w:r>
      <w:proofErr w:type="spellStart"/>
      <w:r w:rsidRPr="006B09DE">
        <w:t>aptaujā</w:t>
      </w:r>
      <w:proofErr w:type="spellEnd"/>
      <w:r w:rsidRPr="006B09DE">
        <w:t xml:space="preserve"> (</w:t>
      </w:r>
      <w:proofErr w:type="spellStart"/>
      <w:r w:rsidRPr="006B09DE">
        <w:t>tirgus</w:t>
      </w:r>
      <w:proofErr w:type="spellEnd"/>
      <w:r w:rsidRPr="006B09DE">
        <w:t xml:space="preserve"> </w:t>
      </w:r>
      <w:proofErr w:type="spellStart"/>
      <w:r w:rsidRPr="006B09DE">
        <w:t>izpētē</w:t>
      </w:r>
      <w:proofErr w:type="spellEnd"/>
      <w:r w:rsidRPr="006B09DE">
        <w:t xml:space="preserve">) </w:t>
      </w:r>
      <w:r w:rsidRPr="00A91031">
        <w:rPr>
          <w:bCs/>
        </w:rPr>
        <w:t>„</w:t>
      </w:r>
      <w:r w:rsidR="003C795F" w:rsidRPr="003C795F">
        <w:rPr>
          <w:b/>
        </w:rPr>
        <w:t xml:space="preserve"> </w:t>
      </w:r>
      <w:proofErr w:type="spellStart"/>
      <w:r w:rsidR="003C795F" w:rsidRPr="003C795F">
        <w:t>Nepartrauktās</w:t>
      </w:r>
      <w:proofErr w:type="spellEnd"/>
      <w:r w:rsidR="003C795F" w:rsidRPr="003C795F">
        <w:t xml:space="preserve"> </w:t>
      </w:r>
      <w:proofErr w:type="spellStart"/>
      <w:r w:rsidR="003C795F" w:rsidRPr="003C795F">
        <w:t>barošanas</w:t>
      </w:r>
      <w:proofErr w:type="spellEnd"/>
      <w:r w:rsidR="003C795F" w:rsidRPr="003C795F">
        <w:t xml:space="preserve"> </w:t>
      </w:r>
      <w:proofErr w:type="spellStart"/>
      <w:r w:rsidR="003C795F" w:rsidRPr="003C795F">
        <w:t>bloka</w:t>
      </w:r>
      <w:proofErr w:type="spellEnd"/>
      <w:r w:rsidR="003C795F" w:rsidRPr="003C795F">
        <w:t xml:space="preserve"> (UPS) </w:t>
      </w:r>
      <w:proofErr w:type="spellStart"/>
      <w:r w:rsidR="003C795F" w:rsidRPr="003C795F">
        <w:t>piegāde</w:t>
      </w:r>
      <w:proofErr w:type="spellEnd"/>
      <w:r w:rsidR="003C795F" w:rsidRPr="003C795F">
        <w:t xml:space="preserve"> un </w:t>
      </w:r>
      <w:proofErr w:type="spellStart"/>
      <w:r w:rsidR="003C795F" w:rsidRPr="003C795F">
        <w:t>montāža</w:t>
      </w:r>
      <w:proofErr w:type="spellEnd"/>
      <w:r w:rsidR="003C795F" w:rsidRPr="003C795F">
        <w:t xml:space="preserve"> Daugavpils </w:t>
      </w:r>
      <w:proofErr w:type="spellStart"/>
      <w:r w:rsidR="003C795F" w:rsidRPr="003C795F">
        <w:t>pilsētas</w:t>
      </w:r>
      <w:proofErr w:type="spellEnd"/>
      <w:r w:rsidR="003C795F" w:rsidRPr="003C795F">
        <w:t xml:space="preserve"> </w:t>
      </w:r>
      <w:proofErr w:type="spellStart"/>
      <w:r w:rsidR="003C795F" w:rsidRPr="003C795F">
        <w:t>pašvaldības</w:t>
      </w:r>
      <w:proofErr w:type="spellEnd"/>
      <w:r w:rsidR="003C795F" w:rsidRPr="003C795F">
        <w:t xml:space="preserve"> </w:t>
      </w:r>
      <w:proofErr w:type="spellStart"/>
      <w:r w:rsidR="003C795F" w:rsidRPr="003C795F">
        <w:t>policijas</w:t>
      </w:r>
      <w:proofErr w:type="spellEnd"/>
      <w:r w:rsidR="003C795F" w:rsidRPr="003C795F">
        <w:t xml:space="preserve"> </w:t>
      </w:r>
      <w:proofErr w:type="spellStart"/>
      <w:r w:rsidR="003C795F" w:rsidRPr="003C795F">
        <w:t>vajadzībām</w:t>
      </w:r>
      <w:proofErr w:type="spellEnd"/>
      <w:r w:rsidRPr="003C795F">
        <w:t>”,</w:t>
      </w:r>
      <w:r w:rsidRPr="006B09DE">
        <w:rPr>
          <w:b/>
          <w:bCs/>
        </w:rPr>
        <w:t xml:space="preserve"> </w:t>
      </w:r>
      <w:proofErr w:type="spellStart"/>
      <w:r w:rsidRPr="006B09DE">
        <w:t>piekrīt</w:t>
      </w:r>
      <w:proofErr w:type="spellEnd"/>
      <w:r w:rsidRPr="006B09DE">
        <w:t xml:space="preserve"> </w:t>
      </w:r>
      <w:proofErr w:type="spellStart"/>
      <w:r w:rsidRPr="006B09DE">
        <w:t>visiem</w:t>
      </w:r>
      <w:proofErr w:type="spellEnd"/>
      <w:r w:rsidRPr="006B09DE">
        <w:t xml:space="preserve"> </w:t>
      </w:r>
      <w:proofErr w:type="spellStart"/>
      <w:proofErr w:type="gramStart"/>
      <w:r w:rsidRPr="006B09DE">
        <w:t>tās</w:t>
      </w:r>
      <w:proofErr w:type="spellEnd"/>
      <w:proofErr w:type="gramEnd"/>
      <w:r w:rsidRPr="006B09DE">
        <w:t xml:space="preserve"> </w:t>
      </w:r>
      <w:proofErr w:type="spellStart"/>
      <w:r w:rsidRPr="006B09DE">
        <w:t>nosacījumiem</w:t>
      </w:r>
      <w:proofErr w:type="spellEnd"/>
      <w:r w:rsidRPr="006B09DE">
        <w:t xml:space="preserve"> un </w:t>
      </w:r>
      <w:proofErr w:type="spellStart"/>
      <w:r w:rsidRPr="006B09DE">
        <w:t>garantē</w:t>
      </w:r>
      <w:proofErr w:type="spellEnd"/>
      <w:r w:rsidRPr="006B09DE">
        <w:t xml:space="preserve"> </w:t>
      </w:r>
      <w:proofErr w:type="spellStart"/>
      <w:r w:rsidRPr="006B09DE">
        <w:t>aptaujas</w:t>
      </w:r>
      <w:proofErr w:type="spellEnd"/>
      <w:r w:rsidRPr="006B09DE">
        <w:t xml:space="preserve"> un </w:t>
      </w:r>
      <w:proofErr w:type="spellStart"/>
      <w:r w:rsidRPr="006B09DE">
        <w:t>normatīvo</w:t>
      </w:r>
      <w:proofErr w:type="spellEnd"/>
      <w:r w:rsidRPr="006B09DE">
        <w:t xml:space="preserve"> </w:t>
      </w:r>
      <w:proofErr w:type="spellStart"/>
      <w:r w:rsidRPr="006B09DE">
        <w:t>aktu</w:t>
      </w:r>
      <w:proofErr w:type="spellEnd"/>
      <w:r w:rsidRPr="006B09DE">
        <w:t xml:space="preserve"> </w:t>
      </w:r>
      <w:proofErr w:type="spellStart"/>
      <w:r w:rsidRPr="006B09DE">
        <w:t>prasību</w:t>
      </w:r>
      <w:proofErr w:type="spellEnd"/>
      <w:r w:rsidRPr="006B09DE">
        <w:t xml:space="preserve"> </w:t>
      </w:r>
      <w:proofErr w:type="spellStart"/>
      <w:r w:rsidRPr="006B09DE">
        <w:t>izpildi</w:t>
      </w:r>
      <w:proofErr w:type="spellEnd"/>
      <w:r w:rsidRPr="006B09DE">
        <w:t xml:space="preserve">. </w:t>
      </w:r>
      <w:proofErr w:type="spellStart"/>
      <w:r w:rsidRPr="006B09DE">
        <w:t>Nosacījumi</w:t>
      </w:r>
      <w:proofErr w:type="spellEnd"/>
      <w:r w:rsidRPr="006B09DE">
        <w:t xml:space="preserve"> </w:t>
      </w:r>
      <w:proofErr w:type="spellStart"/>
      <w:r w:rsidRPr="006B09DE">
        <w:t>ir</w:t>
      </w:r>
      <w:proofErr w:type="spellEnd"/>
      <w:r w:rsidRPr="006B09DE">
        <w:t xml:space="preserve"> </w:t>
      </w:r>
      <w:proofErr w:type="spellStart"/>
      <w:r w:rsidRPr="006B09DE">
        <w:t>skaidri</w:t>
      </w:r>
      <w:proofErr w:type="spellEnd"/>
      <w:r w:rsidRPr="006B09DE">
        <w:t xml:space="preserve"> </w:t>
      </w:r>
      <w:proofErr w:type="gramStart"/>
      <w:r w:rsidRPr="006B09DE">
        <w:t>un</w:t>
      </w:r>
      <w:proofErr w:type="gramEnd"/>
      <w:r w:rsidRPr="006B09DE">
        <w:t xml:space="preserve"> </w:t>
      </w:r>
      <w:proofErr w:type="spellStart"/>
      <w:r w:rsidRPr="006B09DE">
        <w:t>saprotami</w:t>
      </w:r>
      <w:proofErr w:type="spellEnd"/>
      <w:r w:rsidRPr="006B09DE">
        <w:t>.</w:t>
      </w:r>
    </w:p>
    <w:p w:rsidR="00CB090D" w:rsidRPr="006B09DE" w:rsidRDefault="00CB090D" w:rsidP="00CB090D">
      <w:pPr>
        <w:numPr>
          <w:ilvl w:val="0"/>
          <w:numId w:val="5"/>
        </w:numPr>
        <w:suppressAutoHyphens/>
        <w:autoSpaceDE w:val="0"/>
        <w:autoSpaceDN w:val="0"/>
        <w:spacing w:after="80"/>
        <w:jc w:val="both"/>
      </w:pPr>
      <w:r w:rsidRPr="006B09DE">
        <w:rPr>
          <w:u w:val="single"/>
        </w:rPr>
        <w:t xml:space="preserve">   “</w:t>
      </w:r>
      <w:proofErr w:type="spellStart"/>
      <w:r w:rsidRPr="006B09DE">
        <w:rPr>
          <w:i/>
          <w:u w:val="single"/>
        </w:rPr>
        <w:t>pretendenta</w:t>
      </w:r>
      <w:proofErr w:type="spellEnd"/>
      <w:r w:rsidRPr="006B09DE">
        <w:rPr>
          <w:i/>
          <w:u w:val="single"/>
        </w:rPr>
        <w:t xml:space="preserve"> </w:t>
      </w:r>
      <w:proofErr w:type="spellStart"/>
      <w:r w:rsidRPr="006B09DE">
        <w:rPr>
          <w:i/>
          <w:u w:val="single"/>
        </w:rPr>
        <w:t>nosaukums</w:t>
      </w:r>
      <w:proofErr w:type="spellEnd"/>
      <w:r w:rsidRPr="006B09DE">
        <w:rPr>
          <w:u w:val="single"/>
        </w:rPr>
        <w:t xml:space="preserve">”  </w:t>
      </w:r>
      <w:r w:rsidRPr="006B09DE">
        <w:t xml:space="preserve"> </w:t>
      </w:r>
      <w:proofErr w:type="spellStart"/>
      <w:r w:rsidRPr="006B09DE">
        <w:t>apliecina</w:t>
      </w:r>
      <w:proofErr w:type="spellEnd"/>
      <w:r w:rsidRPr="006B09DE">
        <w:t>, ka:</w:t>
      </w:r>
    </w:p>
    <w:p w:rsidR="00CB090D" w:rsidRPr="006B09DE" w:rsidRDefault="00CB090D" w:rsidP="00CB090D">
      <w:pPr>
        <w:numPr>
          <w:ilvl w:val="1"/>
          <w:numId w:val="6"/>
        </w:numPr>
        <w:suppressAutoHyphens/>
        <w:autoSpaceDE w:val="0"/>
        <w:autoSpaceDN w:val="0"/>
        <w:spacing w:after="80"/>
        <w:ind w:left="851" w:hanging="491"/>
        <w:jc w:val="both"/>
      </w:pPr>
      <w:r w:rsidRPr="006B09DE">
        <w:t xml:space="preserve">visa </w:t>
      </w:r>
      <w:proofErr w:type="spellStart"/>
      <w:r w:rsidRPr="006B09DE">
        <w:t>sniegtā</w:t>
      </w:r>
      <w:proofErr w:type="spellEnd"/>
      <w:r w:rsidRPr="006B09DE">
        <w:t xml:space="preserve"> </w:t>
      </w:r>
      <w:proofErr w:type="spellStart"/>
      <w:r w:rsidRPr="006B09DE">
        <w:t>informācija</w:t>
      </w:r>
      <w:proofErr w:type="spellEnd"/>
      <w:r w:rsidRPr="006B09DE">
        <w:t xml:space="preserve"> </w:t>
      </w:r>
      <w:proofErr w:type="spellStart"/>
      <w:r w:rsidRPr="006B09DE">
        <w:t>ir</w:t>
      </w:r>
      <w:proofErr w:type="spellEnd"/>
      <w:r w:rsidRPr="006B09DE">
        <w:t xml:space="preserve"> </w:t>
      </w:r>
      <w:proofErr w:type="spellStart"/>
      <w:r w:rsidRPr="006B09DE">
        <w:t>pilnīga</w:t>
      </w:r>
      <w:proofErr w:type="spellEnd"/>
      <w:r w:rsidRPr="006B09DE">
        <w:t xml:space="preserve"> un </w:t>
      </w:r>
      <w:proofErr w:type="spellStart"/>
      <w:r w:rsidRPr="006B09DE">
        <w:t>patiesa</w:t>
      </w:r>
      <w:proofErr w:type="spellEnd"/>
      <w:r w:rsidRPr="006B09DE">
        <w:t>;</w:t>
      </w:r>
    </w:p>
    <w:p w:rsidR="00CB090D" w:rsidRPr="006B09DE" w:rsidRDefault="00CB090D" w:rsidP="00CB090D">
      <w:pPr>
        <w:numPr>
          <w:ilvl w:val="1"/>
          <w:numId w:val="6"/>
        </w:numPr>
        <w:suppressAutoHyphens/>
        <w:autoSpaceDE w:val="0"/>
        <w:autoSpaceDN w:val="0"/>
        <w:spacing w:after="80"/>
        <w:ind w:left="851" w:hanging="491"/>
        <w:jc w:val="both"/>
      </w:pPr>
      <w:proofErr w:type="spellStart"/>
      <w:r w:rsidRPr="006B09DE">
        <w:t>nekādā</w:t>
      </w:r>
      <w:proofErr w:type="spellEnd"/>
      <w:r w:rsidRPr="006B09DE">
        <w:t xml:space="preserve"> </w:t>
      </w:r>
      <w:proofErr w:type="spellStart"/>
      <w:r w:rsidRPr="006B09DE">
        <w:t>veidā</w:t>
      </w:r>
      <w:proofErr w:type="spellEnd"/>
      <w:r w:rsidRPr="006B09DE">
        <w:t xml:space="preserve"> </w:t>
      </w:r>
      <w:proofErr w:type="spellStart"/>
      <w:r w:rsidRPr="006B09DE">
        <w:t>nav</w:t>
      </w:r>
      <w:proofErr w:type="spellEnd"/>
      <w:r w:rsidRPr="006B09DE">
        <w:t xml:space="preserve"> </w:t>
      </w:r>
      <w:proofErr w:type="spellStart"/>
      <w:r w:rsidRPr="006B09DE">
        <w:t>ieinteresēts</w:t>
      </w:r>
      <w:proofErr w:type="spellEnd"/>
      <w:r w:rsidRPr="006B09DE">
        <w:t xml:space="preserve"> </w:t>
      </w:r>
      <w:proofErr w:type="spellStart"/>
      <w:r w:rsidRPr="006B09DE">
        <w:t>nevienā</w:t>
      </w:r>
      <w:proofErr w:type="spellEnd"/>
      <w:r w:rsidRPr="006B09DE">
        <w:t xml:space="preserve"> </w:t>
      </w:r>
      <w:proofErr w:type="spellStart"/>
      <w:r w:rsidRPr="006B09DE">
        <w:t>citā</w:t>
      </w:r>
      <w:proofErr w:type="spellEnd"/>
      <w:r w:rsidRPr="006B09DE">
        <w:t xml:space="preserve"> </w:t>
      </w:r>
      <w:proofErr w:type="spellStart"/>
      <w:r w:rsidRPr="006B09DE">
        <w:t>piedāvājumā</w:t>
      </w:r>
      <w:proofErr w:type="spellEnd"/>
      <w:r w:rsidRPr="006B09DE">
        <w:t xml:space="preserve">, </w:t>
      </w:r>
      <w:proofErr w:type="spellStart"/>
      <w:r w:rsidRPr="006B09DE">
        <w:t>kas</w:t>
      </w:r>
      <w:proofErr w:type="spellEnd"/>
      <w:r w:rsidRPr="006B09DE">
        <w:t xml:space="preserve"> </w:t>
      </w:r>
      <w:proofErr w:type="spellStart"/>
      <w:r w:rsidRPr="006B09DE">
        <w:t>iesniegts</w:t>
      </w:r>
      <w:proofErr w:type="spellEnd"/>
      <w:r w:rsidRPr="006B09DE">
        <w:t xml:space="preserve"> </w:t>
      </w:r>
      <w:proofErr w:type="spellStart"/>
      <w:r w:rsidRPr="006B09DE">
        <w:t>šajā</w:t>
      </w:r>
      <w:proofErr w:type="spellEnd"/>
      <w:r w:rsidRPr="006B09DE">
        <w:t xml:space="preserve"> </w:t>
      </w:r>
      <w:proofErr w:type="spellStart"/>
      <w:r w:rsidRPr="006B09DE">
        <w:t>aptaujā</w:t>
      </w:r>
      <w:proofErr w:type="spellEnd"/>
      <w:r w:rsidRPr="006B09DE">
        <w:t>;</w:t>
      </w:r>
    </w:p>
    <w:p w:rsidR="00CB090D" w:rsidRPr="006B09DE" w:rsidRDefault="00CB090D" w:rsidP="00CB090D">
      <w:pPr>
        <w:numPr>
          <w:ilvl w:val="1"/>
          <w:numId w:val="6"/>
        </w:numPr>
        <w:suppressAutoHyphens/>
        <w:autoSpaceDE w:val="0"/>
        <w:autoSpaceDN w:val="0"/>
        <w:spacing w:after="80"/>
        <w:ind w:left="851" w:hanging="491"/>
        <w:jc w:val="both"/>
      </w:pPr>
      <w:proofErr w:type="spellStart"/>
      <w:r w:rsidRPr="006B09DE">
        <w:rPr>
          <w:sz w:val="23"/>
          <w:szCs w:val="23"/>
        </w:rPr>
        <w:t>pretendenta</w:t>
      </w:r>
      <w:proofErr w:type="spellEnd"/>
      <w:r w:rsidRPr="006B09DE">
        <w:rPr>
          <w:sz w:val="23"/>
          <w:szCs w:val="23"/>
        </w:rPr>
        <w:t xml:space="preserve"> </w:t>
      </w:r>
      <w:proofErr w:type="spellStart"/>
      <w:r w:rsidRPr="006B09DE">
        <w:rPr>
          <w:sz w:val="23"/>
          <w:szCs w:val="23"/>
        </w:rPr>
        <w:t>rīcībā</w:t>
      </w:r>
      <w:proofErr w:type="spellEnd"/>
      <w:r w:rsidRPr="006B09DE">
        <w:rPr>
          <w:sz w:val="23"/>
          <w:szCs w:val="23"/>
        </w:rPr>
        <w:t xml:space="preserve"> </w:t>
      </w:r>
      <w:proofErr w:type="spellStart"/>
      <w:r w:rsidRPr="006B09DE">
        <w:rPr>
          <w:sz w:val="23"/>
          <w:szCs w:val="23"/>
        </w:rPr>
        <w:t>būs</w:t>
      </w:r>
      <w:proofErr w:type="spellEnd"/>
      <w:r w:rsidRPr="006B09DE">
        <w:rPr>
          <w:sz w:val="23"/>
          <w:szCs w:val="23"/>
        </w:rPr>
        <w:t xml:space="preserve"> </w:t>
      </w:r>
      <w:proofErr w:type="spellStart"/>
      <w:r w:rsidRPr="006B09DE">
        <w:rPr>
          <w:sz w:val="23"/>
          <w:szCs w:val="23"/>
        </w:rPr>
        <w:t>pietiekami</w:t>
      </w:r>
      <w:proofErr w:type="spellEnd"/>
      <w:r w:rsidRPr="006B09DE">
        <w:rPr>
          <w:sz w:val="23"/>
          <w:szCs w:val="23"/>
        </w:rPr>
        <w:t xml:space="preserve"> </w:t>
      </w:r>
      <w:proofErr w:type="spellStart"/>
      <w:r w:rsidRPr="006B09DE">
        <w:rPr>
          <w:sz w:val="23"/>
          <w:szCs w:val="23"/>
        </w:rPr>
        <w:t>finanšu</w:t>
      </w:r>
      <w:proofErr w:type="spellEnd"/>
      <w:r w:rsidRPr="006B09DE">
        <w:rPr>
          <w:sz w:val="23"/>
          <w:szCs w:val="23"/>
        </w:rPr>
        <w:t xml:space="preserve"> un </w:t>
      </w:r>
      <w:proofErr w:type="spellStart"/>
      <w:r w:rsidRPr="006B09DE">
        <w:rPr>
          <w:sz w:val="23"/>
          <w:szCs w:val="23"/>
        </w:rPr>
        <w:t>tehniskie</w:t>
      </w:r>
      <w:proofErr w:type="spellEnd"/>
      <w:r w:rsidRPr="006B09DE">
        <w:rPr>
          <w:sz w:val="23"/>
          <w:szCs w:val="23"/>
        </w:rPr>
        <w:t xml:space="preserve"> </w:t>
      </w:r>
      <w:proofErr w:type="spellStart"/>
      <w:r w:rsidRPr="006B09DE">
        <w:rPr>
          <w:sz w:val="23"/>
          <w:szCs w:val="23"/>
        </w:rPr>
        <w:t>resursi</w:t>
      </w:r>
      <w:proofErr w:type="spellEnd"/>
      <w:r w:rsidRPr="006B09DE">
        <w:rPr>
          <w:sz w:val="23"/>
          <w:szCs w:val="23"/>
        </w:rPr>
        <w:t xml:space="preserve"> </w:t>
      </w:r>
      <w:proofErr w:type="spellStart"/>
      <w:r w:rsidRPr="006B09DE">
        <w:rPr>
          <w:sz w:val="23"/>
          <w:szCs w:val="23"/>
        </w:rPr>
        <w:t>līguma</w:t>
      </w:r>
      <w:proofErr w:type="spellEnd"/>
      <w:r w:rsidRPr="006B09DE">
        <w:rPr>
          <w:sz w:val="23"/>
          <w:szCs w:val="23"/>
        </w:rPr>
        <w:t xml:space="preserve"> </w:t>
      </w:r>
      <w:proofErr w:type="spellStart"/>
      <w:r w:rsidRPr="006B09DE">
        <w:rPr>
          <w:sz w:val="23"/>
          <w:szCs w:val="23"/>
        </w:rPr>
        <w:t>izpildei</w:t>
      </w:r>
      <w:proofErr w:type="spellEnd"/>
      <w:r w:rsidRPr="006B09DE">
        <w:rPr>
          <w:sz w:val="23"/>
          <w:szCs w:val="23"/>
        </w:rPr>
        <w:t>;</w:t>
      </w:r>
    </w:p>
    <w:p w:rsidR="00CB090D" w:rsidRPr="006B09DE" w:rsidRDefault="00CB090D" w:rsidP="00CB090D">
      <w:pPr>
        <w:numPr>
          <w:ilvl w:val="1"/>
          <w:numId w:val="6"/>
        </w:numPr>
        <w:suppressAutoHyphens/>
        <w:autoSpaceDE w:val="0"/>
        <w:autoSpaceDN w:val="0"/>
        <w:spacing w:after="80"/>
        <w:ind w:left="851" w:hanging="491"/>
        <w:jc w:val="both"/>
      </w:pPr>
      <w:proofErr w:type="gramStart"/>
      <w:r w:rsidRPr="006B09DE">
        <w:rPr>
          <w:sz w:val="23"/>
          <w:szCs w:val="23"/>
        </w:rPr>
        <w:t>tam</w:t>
      </w:r>
      <w:proofErr w:type="gramEnd"/>
      <w:r w:rsidRPr="006B09DE">
        <w:rPr>
          <w:sz w:val="23"/>
          <w:szCs w:val="23"/>
        </w:rPr>
        <w:t xml:space="preserve"> </w:t>
      </w:r>
      <w:proofErr w:type="spellStart"/>
      <w:r w:rsidRPr="006B09DE">
        <w:rPr>
          <w:sz w:val="23"/>
          <w:szCs w:val="23"/>
        </w:rPr>
        <w:t>ir</w:t>
      </w:r>
      <w:proofErr w:type="spellEnd"/>
      <w:r w:rsidRPr="006B09DE">
        <w:rPr>
          <w:sz w:val="23"/>
          <w:szCs w:val="23"/>
        </w:rPr>
        <w:t xml:space="preserve"> </w:t>
      </w:r>
      <w:proofErr w:type="spellStart"/>
      <w:r w:rsidRPr="006B09DE">
        <w:rPr>
          <w:sz w:val="23"/>
          <w:szCs w:val="23"/>
        </w:rPr>
        <w:t>normatīvajos</w:t>
      </w:r>
      <w:proofErr w:type="spellEnd"/>
      <w:r w:rsidRPr="006B09DE">
        <w:rPr>
          <w:sz w:val="23"/>
          <w:szCs w:val="23"/>
        </w:rPr>
        <w:t xml:space="preserve"> </w:t>
      </w:r>
      <w:proofErr w:type="spellStart"/>
      <w:r w:rsidRPr="006B09DE">
        <w:rPr>
          <w:sz w:val="23"/>
          <w:szCs w:val="23"/>
        </w:rPr>
        <w:t>aktos</w:t>
      </w:r>
      <w:proofErr w:type="spellEnd"/>
      <w:r w:rsidRPr="006B09DE">
        <w:rPr>
          <w:sz w:val="23"/>
          <w:szCs w:val="23"/>
        </w:rPr>
        <w:t xml:space="preserve"> </w:t>
      </w:r>
      <w:proofErr w:type="spellStart"/>
      <w:r w:rsidRPr="006B09DE">
        <w:rPr>
          <w:sz w:val="23"/>
          <w:szCs w:val="23"/>
        </w:rPr>
        <w:t>noteiktā</w:t>
      </w:r>
      <w:proofErr w:type="spellEnd"/>
      <w:r w:rsidRPr="006B09DE">
        <w:rPr>
          <w:sz w:val="23"/>
          <w:szCs w:val="23"/>
        </w:rPr>
        <w:t xml:space="preserve"> </w:t>
      </w:r>
      <w:proofErr w:type="spellStart"/>
      <w:r w:rsidRPr="006B09DE">
        <w:rPr>
          <w:sz w:val="23"/>
          <w:szCs w:val="23"/>
        </w:rPr>
        <w:t>kārtībā</w:t>
      </w:r>
      <w:proofErr w:type="spellEnd"/>
      <w:r w:rsidRPr="006B09DE">
        <w:rPr>
          <w:sz w:val="23"/>
          <w:szCs w:val="23"/>
        </w:rPr>
        <w:t xml:space="preserve"> </w:t>
      </w:r>
      <w:proofErr w:type="spellStart"/>
      <w:r w:rsidRPr="006B09DE">
        <w:rPr>
          <w:sz w:val="23"/>
          <w:szCs w:val="23"/>
        </w:rPr>
        <w:t>nodarbināts</w:t>
      </w:r>
      <w:proofErr w:type="spellEnd"/>
      <w:r w:rsidRPr="006B09DE">
        <w:rPr>
          <w:sz w:val="23"/>
          <w:szCs w:val="23"/>
        </w:rPr>
        <w:t xml:space="preserve"> </w:t>
      </w:r>
      <w:proofErr w:type="spellStart"/>
      <w:r w:rsidRPr="006B09DE">
        <w:rPr>
          <w:sz w:val="23"/>
          <w:szCs w:val="23"/>
        </w:rPr>
        <w:t>personāls</w:t>
      </w:r>
      <w:proofErr w:type="spellEnd"/>
      <w:r w:rsidRPr="006B09DE">
        <w:rPr>
          <w:sz w:val="23"/>
          <w:szCs w:val="23"/>
        </w:rPr>
        <w:t xml:space="preserve"> </w:t>
      </w:r>
      <w:proofErr w:type="spellStart"/>
      <w:r w:rsidRPr="006B09DE">
        <w:rPr>
          <w:sz w:val="23"/>
          <w:szCs w:val="23"/>
        </w:rPr>
        <w:t>ar</w:t>
      </w:r>
      <w:proofErr w:type="spellEnd"/>
      <w:r w:rsidRPr="006B09DE">
        <w:rPr>
          <w:sz w:val="23"/>
          <w:szCs w:val="23"/>
        </w:rPr>
        <w:t xml:space="preserve"> </w:t>
      </w:r>
      <w:proofErr w:type="spellStart"/>
      <w:r w:rsidRPr="006B09DE">
        <w:rPr>
          <w:sz w:val="23"/>
          <w:szCs w:val="23"/>
        </w:rPr>
        <w:t>atbilstošu</w:t>
      </w:r>
      <w:proofErr w:type="spellEnd"/>
      <w:r w:rsidRPr="006B09DE">
        <w:rPr>
          <w:sz w:val="23"/>
          <w:szCs w:val="23"/>
        </w:rPr>
        <w:t xml:space="preserve"> </w:t>
      </w:r>
      <w:proofErr w:type="spellStart"/>
      <w:r w:rsidRPr="006B09DE">
        <w:rPr>
          <w:sz w:val="23"/>
          <w:szCs w:val="23"/>
        </w:rPr>
        <w:t>kvalifikāciju</w:t>
      </w:r>
      <w:proofErr w:type="spellEnd"/>
      <w:r w:rsidRPr="006B09DE">
        <w:rPr>
          <w:sz w:val="23"/>
          <w:szCs w:val="23"/>
        </w:rPr>
        <w:t xml:space="preserve">, </w:t>
      </w:r>
      <w:proofErr w:type="spellStart"/>
      <w:r w:rsidRPr="006B09DE">
        <w:rPr>
          <w:sz w:val="23"/>
          <w:szCs w:val="23"/>
        </w:rPr>
        <w:t>kas</w:t>
      </w:r>
      <w:proofErr w:type="spellEnd"/>
      <w:r w:rsidRPr="006B09DE">
        <w:rPr>
          <w:sz w:val="23"/>
          <w:szCs w:val="23"/>
        </w:rPr>
        <w:t xml:space="preserve"> </w:t>
      </w:r>
      <w:proofErr w:type="spellStart"/>
      <w:r w:rsidRPr="006B09DE">
        <w:rPr>
          <w:sz w:val="23"/>
          <w:szCs w:val="23"/>
        </w:rPr>
        <w:t>ļauj</w:t>
      </w:r>
      <w:proofErr w:type="spellEnd"/>
      <w:r w:rsidRPr="006B09DE">
        <w:rPr>
          <w:sz w:val="23"/>
          <w:szCs w:val="23"/>
        </w:rPr>
        <w:t xml:space="preserve"> </w:t>
      </w:r>
      <w:proofErr w:type="spellStart"/>
      <w:r w:rsidRPr="006B09DE">
        <w:rPr>
          <w:sz w:val="23"/>
          <w:szCs w:val="23"/>
        </w:rPr>
        <w:t>nodrošināt</w:t>
      </w:r>
      <w:proofErr w:type="spellEnd"/>
      <w:r w:rsidRPr="006B09DE">
        <w:rPr>
          <w:sz w:val="23"/>
          <w:szCs w:val="23"/>
        </w:rPr>
        <w:t xml:space="preserve"> </w:t>
      </w:r>
      <w:proofErr w:type="spellStart"/>
      <w:r w:rsidRPr="006B09DE">
        <w:rPr>
          <w:sz w:val="23"/>
          <w:szCs w:val="23"/>
        </w:rPr>
        <w:t>tehniskajā</w:t>
      </w:r>
      <w:proofErr w:type="spellEnd"/>
      <w:r w:rsidRPr="006B09DE">
        <w:rPr>
          <w:sz w:val="23"/>
          <w:szCs w:val="23"/>
        </w:rPr>
        <w:t xml:space="preserve"> </w:t>
      </w:r>
      <w:proofErr w:type="spellStart"/>
      <w:r w:rsidRPr="006B09DE">
        <w:rPr>
          <w:sz w:val="23"/>
          <w:szCs w:val="23"/>
        </w:rPr>
        <w:t>specifikācijā</w:t>
      </w:r>
      <w:proofErr w:type="spellEnd"/>
      <w:r w:rsidRPr="006B09DE">
        <w:rPr>
          <w:sz w:val="23"/>
          <w:szCs w:val="23"/>
        </w:rPr>
        <w:t xml:space="preserve"> </w:t>
      </w:r>
      <w:proofErr w:type="spellStart"/>
      <w:r w:rsidRPr="006B09DE">
        <w:rPr>
          <w:sz w:val="23"/>
          <w:szCs w:val="23"/>
        </w:rPr>
        <w:t>noteikto</w:t>
      </w:r>
      <w:proofErr w:type="spellEnd"/>
      <w:r w:rsidRPr="006B09DE">
        <w:rPr>
          <w:sz w:val="23"/>
          <w:szCs w:val="23"/>
        </w:rPr>
        <w:t xml:space="preserve"> </w:t>
      </w:r>
      <w:proofErr w:type="spellStart"/>
      <w:r w:rsidRPr="006B09DE">
        <w:rPr>
          <w:sz w:val="23"/>
          <w:szCs w:val="23"/>
        </w:rPr>
        <w:t>prasību</w:t>
      </w:r>
      <w:proofErr w:type="spellEnd"/>
      <w:r w:rsidRPr="006B09DE">
        <w:rPr>
          <w:sz w:val="23"/>
          <w:szCs w:val="23"/>
        </w:rPr>
        <w:t xml:space="preserve"> </w:t>
      </w:r>
      <w:proofErr w:type="spellStart"/>
      <w:r w:rsidRPr="006B09DE">
        <w:rPr>
          <w:sz w:val="23"/>
          <w:szCs w:val="23"/>
        </w:rPr>
        <w:t>izpildi</w:t>
      </w:r>
      <w:proofErr w:type="spellEnd"/>
      <w:r w:rsidRPr="006B09DE">
        <w:rPr>
          <w:sz w:val="23"/>
          <w:szCs w:val="23"/>
        </w:rPr>
        <w:t>.</w:t>
      </w:r>
    </w:p>
    <w:p w:rsidR="00CB090D" w:rsidRPr="006B09DE" w:rsidRDefault="00CB090D" w:rsidP="00CB090D">
      <w:pPr>
        <w:numPr>
          <w:ilvl w:val="1"/>
          <w:numId w:val="6"/>
        </w:numPr>
        <w:suppressAutoHyphens/>
        <w:autoSpaceDE w:val="0"/>
        <w:autoSpaceDN w:val="0"/>
        <w:spacing w:after="80"/>
        <w:ind w:left="851" w:hanging="491"/>
        <w:jc w:val="both"/>
      </w:pPr>
      <w:proofErr w:type="spellStart"/>
      <w:proofErr w:type="gramStart"/>
      <w:r w:rsidRPr="006B09DE">
        <w:rPr>
          <w:sz w:val="23"/>
          <w:szCs w:val="23"/>
        </w:rPr>
        <w:t>apliecina</w:t>
      </w:r>
      <w:proofErr w:type="spellEnd"/>
      <w:proofErr w:type="gramEnd"/>
      <w:r w:rsidRPr="006B09DE">
        <w:rPr>
          <w:sz w:val="23"/>
          <w:szCs w:val="23"/>
        </w:rPr>
        <w:t xml:space="preserve">, ka </w:t>
      </w:r>
      <w:proofErr w:type="spellStart"/>
      <w:r w:rsidRPr="006B09DE">
        <w:rPr>
          <w:sz w:val="23"/>
          <w:szCs w:val="23"/>
        </w:rPr>
        <w:t>spēj</w:t>
      </w:r>
      <w:proofErr w:type="spellEnd"/>
      <w:r w:rsidRPr="006B09DE">
        <w:rPr>
          <w:sz w:val="23"/>
          <w:szCs w:val="23"/>
        </w:rPr>
        <w:t xml:space="preserve"> </w:t>
      </w:r>
      <w:proofErr w:type="spellStart"/>
      <w:r w:rsidRPr="006B09DE">
        <w:rPr>
          <w:sz w:val="23"/>
          <w:szCs w:val="23"/>
        </w:rPr>
        <w:t>izpildīt</w:t>
      </w:r>
      <w:proofErr w:type="spellEnd"/>
      <w:r w:rsidRPr="006B09DE">
        <w:rPr>
          <w:sz w:val="23"/>
          <w:szCs w:val="23"/>
        </w:rPr>
        <w:t xml:space="preserve"> </w:t>
      </w:r>
      <w:proofErr w:type="spellStart"/>
      <w:r w:rsidRPr="006B09DE">
        <w:rPr>
          <w:sz w:val="23"/>
          <w:szCs w:val="23"/>
        </w:rPr>
        <w:t>tehniskās</w:t>
      </w:r>
      <w:proofErr w:type="spellEnd"/>
      <w:r w:rsidRPr="006B09DE">
        <w:rPr>
          <w:sz w:val="23"/>
          <w:szCs w:val="23"/>
        </w:rPr>
        <w:t xml:space="preserve"> </w:t>
      </w:r>
      <w:proofErr w:type="spellStart"/>
      <w:r w:rsidRPr="006B09DE">
        <w:rPr>
          <w:sz w:val="23"/>
          <w:szCs w:val="23"/>
        </w:rPr>
        <w:t>specifikācijas</w:t>
      </w:r>
      <w:proofErr w:type="spellEnd"/>
      <w:r w:rsidRPr="006B09DE">
        <w:rPr>
          <w:sz w:val="23"/>
          <w:szCs w:val="23"/>
        </w:rPr>
        <w:t xml:space="preserve"> </w:t>
      </w:r>
      <w:proofErr w:type="spellStart"/>
      <w:r w:rsidRPr="006B09DE">
        <w:rPr>
          <w:sz w:val="23"/>
          <w:szCs w:val="23"/>
        </w:rPr>
        <w:t>prasības</w:t>
      </w:r>
      <w:proofErr w:type="spellEnd"/>
      <w:r w:rsidRPr="006B09DE">
        <w:rPr>
          <w:sz w:val="23"/>
          <w:szCs w:val="23"/>
        </w:rPr>
        <w:t>.</w:t>
      </w:r>
    </w:p>
    <w:p w:rsidR="00CB090D" w:rsidRPr="006B09DE" w:rsidRDefault="00CB090D" w:rsidP="00CB090D">
      <w:pPr>
        <w:numPr>
          <w:ilvl w:val="1"/>
          <w:numId w:val="6"/>
        </w:numPr>
        <w:suppressAutoHyphens/>
        <w:autoSpaceDE w:val="0"/>
        <w:autoSpaceDN w:val="0"/>
        <w:spacing w:after="80"/>
        <w:ind w:left="851" w:hanging="491"/>
        <w:jc w:val="both"/>
      </w:pPr>
      <w:proofErr w:type="spellStart"/>
      <w:proofErr w:type="gramStart"/>
      <w:r w:rsidRPr="006B09DE">
        <w:t>nav</w:t>
      </w:r>
      <w:proofErr w:type="spellEnd"/>
      <w:proofErr w:type="gramEnd"/>
      <w:r w:rsidRPr="006B09DE">
        <w:t xml:space="preserve"> </w:t>
      </w:r>
      <w:proofErr w:type="spellStart"/>
      <w:r w:rsidRPr="006B09DE">
        <w:t>tādu</w:t>
      </w:r>
      <w:proofErr w:type="spellEnd"/>
      <w:r w:rsidRPr="006B09DE">
        <w:t xml:space="preserve"> </w:t>
      </w:r>
      <w:proofErr w:type="spellStart"/>
      <w:r w:rsidRPr="006B09DE">
        <w:t>apstākļu</w:t>
      </w:r>
      <w:proofErr w:type="spellEnd"/>
      <w:r w:rsidRPr="006B09DE">
        <w:t xml:space="preserve">, </w:t>
      </w:r>
      <w:proofErr w:type="spellStart"/>
      <w:r w:rsidRPr="006B09DE">
        <w:t>kuri</w:t>
      </w:r>
      <w:proofErr w:type="spellEnd"/>
      <w:r w:rsidRPr="006B09DE">
        <w:t xml:space="preserve"> </w:t>
      </w:r>
      <w:proofErr w:type="spellStart"/>
      <w:r w:rsidRPr="006B09DE">
        <w:t>liegtu</w:t>
      </w:r>
      <w:proofErr w:type="spellEnd"/>
      <w:r w:rsidRPr="006B09DE">
        <w:t xml:space="preserve"> </w:t>
      </w:r>
      <w:proofErr w:type="spellStart"/>
      <w:r w:rsidRPr="006B09DE">
        <w:t>tiesības</w:t>
      </w:r>
      <w:proofErr w:type="spellEnd"/>
      <w:r w:rsidRPr="006B09DE">
        <w:t xml:space="preserve"> </w:t>
      </w:r>
      <w:proofErr w:type="spellStart"/>
      <w:r w:rsidRPr="006B09DE">
        <w:t>piedalīties</w:t>
      </w:r>
      <w:proofErr w:type="spellEnd"/>
      <w:r w:rsidRPr="006B09DE">
        <w:t xml:space="preserve"> </w:t>
      </w:r>
      <w:proofErr w:type="spellStart"/>
      <w:r w:rsidRPr="006B09DE">
        <w:t>aptaujā</w:t>
      </w:r>
      <w:proofErr w:type="spellEnd"/>
      <w:r w:rsidRPr="006B09DE">
        <w:t xml:space="preserve"> un </w:t>
      </w:r>
      <w:proofErr w:type="spellStart"/>
      <w:r w:rsidRPr="006B09DE">
        <w:t>izpildīt</w:t>
      </w:r>
      <w:proofErr w:type="spellEnd"/>
      <w:r w:rsidRPr="006B09DE">
        <w:t xml:space="preserve"> </w:t>
      </w:r>
      <w:proofErr w:type="spellStart"/>
      <w:r w:rsidRPr="006B09DE">
        <w:t>norādītās</w:t>
      </w:r>
      <w:proofErr w:type="spellEnd"/>
      <w:r w:rsidRPr="006B09DE">
        <w:t xml:space="preserve"> </w:t>
      </w:r>
      <w:proofErr w:type="spellStart"/>
      <w:r w:rsidRPr="006B09DE">
        <w:t>prasības</w:t>
      </w:r>
      <w:proofErr w:type="spellEnd"/>
      <w:r w:rsidRPr="006B09DE">
        <w:t>.</w:t>
      </w:r>
    </w:p>
    <w:p w:rsidR="00CB090D" w:rsidRDefault="00CB090D" w:rsidP="00CB090D">
      <w:pPr>
        <w:keepLines/>
        <w:widowControl w:val="0"/>
        <w:jc w:val="both"/>
      </w:pPr>
    </w:p>
    <w:p w:rsidR="00CB090D" w:rsidRDefault="00CB090D" w:rsidP="00CB090D">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CB090D" w:rsidRPr="004226BD">
        <w:trPr>
          <w:trHeight w:val="530"/>
        </w:trPr>
        <w:tc>
          <w:tcPr>
            <w:tcW w:w="4647" w:type="dxa"/>
            <w:tcBorders>
              <w:top w:val="single" w:sz="4" w:space="0" w:color="000000"/>
              <w:left w:val="single" w:sz="4" w:space="0" w:color="000000"/>
              <w:bottom w:val="single" w:sz="4" w:space="0" w:color="000000"/>
            </w:tcBorders>
          </w:tcPr>
          <w:p w:rsidR="00CB090D" w:rsidRPr="0027719A" w:rsidRDefault="00CB090D" w:rsidP="00EC4644">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CB090D" w:rsidRPr="004226BD" w:rsidRDefault="00CB090D" w:rsidP="00EC4644">
            <w:pPr>
              <w:keepLines/>
              <w:widowControl w:val="0"/>
              <w:ind w:left="425"/>
              <w:jc w:val="both"/>
            </w:pPr>
          </w:p>
        </w:tc>
      </w:tr>
      <w:tr w:rsidR="00CB090D" w:rsidRPr="004226BD">
        <w:trPr>
          <w:trHeight w:val="526"/>
        </w:trPr>
        <w:tc>
          <w:tcPr>
            <w:tcW w:w="4647" w:type="dxa"/>
            <w:tcBorders>
              <w:left w:val="single" w:sz="4" w:space="0" w:color="000000"/>
              <w:bottom w:val="single" w:sz="4" w:space="0" w:color="auto"/>
            </w:tcBorders>
          </w:tcPr>
          <w:p w:rsidR="00CB090D" w:rsidRPr="0027719A" w:rsidRDefault="00CB090D" w:rsidP="00EC4644">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CB090D" w:rsidRPr="004226BD" w:rsidRDefault="00CB090D" w:rsidP="00EC4644">
            <w:pPr>
              <w:keepLines/>
              <w:widowControl w:val="0"/>
              <w:ind w:left="425"/>
              <w:jc w:val="both"/>
            </w:pPr>
          </w:p>
        </w:tc>
      </w:tr>
      <w:tr w:rsidR="00CB090D" w:rsidRPr="004226BD">
        <w:trPr>
          <w:trHeight w:val="532"/>
        </w:trPr>
        <w:tc>
          <w:tcPr>
            <w:tcW w:w="4647" w:type="dxa"/>
            <w:tcBorders>
              <w:top w:val="single" w:sz="4" w:space="0" w:color="auto"/>
              <w:left w:val="single" w:sz="4" w:space="0" w:color="000000"/>
              <w:bottom w:val="single" w:sz="4" w:space="0" w:color="000000"/>
            </w:tcBorders>
          </w:tcPr>
          <w:p w:rsidR="00CB090D" w:rsidRPr="0027719A" w:rsidRDefault="00CB090D" w:rsidP="00EC4644">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CB090D" w:rsidRPr="004226BD" w:rsidRDefault="00CB090D" w:rsidP="00EC4644">
            <w:pPr>
              <w:keepLines/>
              <w:widowControl w:val="0"/>
              <w:ind w:left="425"/>
              <w:jc w:val="both"/>
            </w:pPr>
          </w:p>
        </w:tc>
      </w:tr>
    </w:tbl>
    <w:p w:rsidR="00281F97" w:rsidRDefault="00281F97"/>
    <w:sectPr w:rsidR="00281F97" w:rsidSect="007F22F9">
      <w:pgSz w:w="11906" w:h="16838" w:code="9"/>
      <w:pgMar w:top="720" w:right="1106" w:bottom="85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CB5" w:rsidRDefault="006F1CB5">
      <w:r>
        <w:separator/>
      </w:r>
    </w:p>
  </w:endnote>
  <w:endnote w:type="continuationSeparator" w:id="1">
    <w:p w:rsidR="006F1CB5" w:rsidRDefault="006F1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CB5" w:rsidRDefault="006F1CB5">
      <w:r>
        <w:separator/>
      </w:r>
    </w:p>
  </w:footnote>
  <w:footnote w:type="continuationSeparator" w:id="1">
    <w:p w:rsidR="006F1CB5" w:rsidRDefault="006F1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9B9"/>
    <w:multiLevelType w:val="hybridMultilevel"/>
    <w:tmpl w:val="D4C66270"/>
    <w:lvl w:ilvl="0" w:tplc="FEBACA8A">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C48478B"/>
    <w:multiLevelType w:val="hybridMultilevel"/>
    <w:tmpl w:val="CB88CAE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nsid w:val="1E5C61CC"/>
    <w:multiLevelType w:val="hybridMultilevel"/>
    <w:tmpl w:val="7C066C9E"/>
    <w:lvl w:ilvl="0" w:tplc="B0704330">
      <w:start w:val="3"/>
      <w:numFmt w:val="decimal"/>
      <w:lvlText w:val="%1."/>
      <w:lvlJc w:val="left"/>
      <w:pPr>
        <w:tabs>
          <w:tab w:val="num" w:pos="360"/>
        </w:tabs>
        <w:ind w:left="36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12F4862"/>
    <w:multiLevelType w:val="hybridMultilevel"/>
    <w:tmpl w:val="D4C66270"/>
    <w:lvl w:ilvl="0" w:tplc="FEBACA8A">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34A3047E"/>
    <w:multiLevelType w:val="hybridMultilevel"/>
    <w:tmpl w:val="B2E8E666"/>
    <w:lvl w:ilvl="0" w:tplc="7780DDBE">
      <w:start w:val="13"/>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8">
    <w:nsid w:val="7D3D6D0B"/>
    <w:multiLevelType w:val="hybridMultilevel"/>
    <w:tmpl w:val="50182D68"/>
    <w:lvl w:ilvl="0" w:tplc="34A4BEAA">
      <w:start w:val="1"/>
      <w:numFmt w:val="decimal"/>
      <w:lvlText w:val="%1."/>
      <w:lvlJc w:val="left"/>
      <w:pPr>
        <w:tabs>
          <w:tab w:val="num" w:pos="720"/>
        </w:tabs>
        <w:ind w:left="720" w:hanging="360"/>
      </w:pPr>
      <w:rPr>
        <w:rFonts w:cs="Times New Roman" w:hint="default"/>
        <w:b w:val="0"/>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3"/>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6"/>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B3C2B"/>
    <w:rsid w:val="00062AF7"/>
    <w:rsid w:val="00082C94"/>
    <w:rsid w:val="000921DF"/>
    <w:rsid w:val="00121F11"/>
    <w:rsid w:val="00246FA0"/>
    <w:rsid w:val="00255E90"/>
    <w:rsid w:val="00281F97"/>
    <w:rsid w:val="002E4453"/>
    <w:rsid w:val="002E7680"/>
    <w:rsid w:val="00312469"/>
    <w:rsid w:val="0038345B"/>
    <w:rsid w:val="00386097"/>
    <w:rsid w:val="003C795F"/>
    <w:rsid w:val="003E1142"/>
    <w:rsid w:val="004076B4"/>
    <w:rsid w:val="00421EFB"/>
    <w:rsid w:val="004701E6"/>
    <w:rsid w:val="004D1138"/>
    <w:rsid w:val="00565F90"/>
    <w:rsid w:val="005B24B2"/>
    <w:rsid w:val="005C3FC4"/>
    <w:rsid w:val="006674C2"/>
    <w:rsid w:val="006818B4"/>
    <w:rsid w:val="006D0204"/>
    <w:rsid w:val="006F1CB5"/>
    <w:rsid w:val="0071342D"/>
    <w:rsid w:val="00755B8E"/>
    <w:rsid w:val="007B238F"/>
    <w:rsid w:val="007B3C2B"/>
    <w:rsid w:val="007F22F9"/>
    <w:rsid w:val="007F41DD"/>
    <w:rsid w:val="00961C2E"/>
    <w:rsid w:val="0096733E"/>
    <w:rsid w:val="009A598E"/>
    <w:rsid w:val="009F207C"/>
    <w:rsid w:val="00A91031"/>
    <w:rsid w:val="00A9264A"/>
    <w:rsid w:val="00AB54B4"/>
    <w:rsid w:val="00AC2418"/>
    <w:rsid w:val="00AE4E70"/>
    <w:rsid w:val="00B00D11"/>
    <w:rsid w:val="00B30CAA"/>
    <w:rsid w:val="00B50855"/>
    <w:rsid w:val="00B8521F"/>
    <w:rsid w:val="00B85ADC"/>
    <w:rsid w:val="00BF4C6C"/>
    <w:rsid w:val="00BF4CA6"/>
    <w:rsid w:val="00CB090D"/>
    <w:rsid w:val="00D169AD"/>
    <w:rsid w:val="00DA310D"/>
    <w:rsid w:val="00DD1D9F"/>
    <w:rsid w:val="00E05E02"/>
    <w:rsid w:val="00E41E6C"/>
    <w:rsid w:val="00EC4644"/>
    <w:rsid w:val="00EF1E6C"/>
    <w:rsid w:val="00F03291"/>
    <w:rsid w:val="00F456FF"/>
    <w:rsid w:val="00F51913"/>
    <w:rsid w:val="00F67F84"/>
    <w:rsid w:val="00FB1536"/>
    <w:rsid w:val="00FC366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C2B"/>
    <w:rPr>
      <w:sz w:val="24"/>
      <w:szCs w:val="24"/>
      <w:lang w:val="en-GB" w:eastAsia="en-GB"/>
    </w:rPr>
  </w:style>
  <w:style w:type="paragraph" w:styleId="1">
    <w:name w:val="heading 1"/>
    <w:aliases w:val="H1"/>
    <w:basedOn w:val="a"/>
    <w:next w:val="a"/>
    <w:qFormat/>
    <w:rsid w:val="007B3C2B"/>
    <w:pPr>
      <w:keepNext/>
      <w:jc w:val="center"/>
      <w:outlineLvl w:val="0"/>
    </w:pPr>
    <w:rPr>
      <w:sz w:val="32"/>
      <w:lang w:val="lv-LV"/>
    </w:rPr>
  </w:style>
  <w:style w:type="paragraph" w:styleId="2">
    <w:name w:val="heading 2"/>
    <w:basedOn w:val="a"/>
    <w:next w:val="a"/>
    <w:qFormat/>
    <w:rsid w:val="007B3C2B"/>
    <w:pPr>
      <w:keepNext/>
      <w:outlineLvl w:val="1"/>
    </w:pPr>
    <w:rPr>
      <w:sz w:val="28"/>
      <w:lang w:val="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3C2B"/>
    <w:pPr>
      <w:shd w:val="clear" w:color="auto" w:fill="FFFFFF"/>
      <w:autoSpaceDE w:val="0"/>
      <w:autoSpaceDN w:val="0"/>
      <w:adjustRightInd w:val="0"/>
      <w:jc w:val="center"/>
    </w:pPr>
    <w:rPr>
      <w:color w:val="000000"/>
      <w:sz w:val="28"/>
      <w:lang w:val="lv-LV"/>
    </w:rPr>
  </w:style>
  <w:style w:type="character" w:customStyle="1" w:styleId="a4">
    <w:name w:val="Название Знак"/>
    <w:link w:val="a3"/>
    <w:rsid w:val="007B3C2B"/>
    <w:rPr>
      <w:color w:val="000000"/>
      <w:sz w:val="28"/>
      <w:szCs w:val="24"/>
      <w:lang w:val="lv-LV" w:eastAsia="en-GB" w:bidi="ar-SA"/>
    </w:rPr>
  </w:style>
  <w:style w:type="paragraph" w:styleId="10">
    <w:name w:val="toc 1"/>
    <w:basedOn w:val="a"/>
    <w:next w:val="a"/>
    <w:autoRedefine/>
    <w:semiHidden/>
    <w:rsid w:val="007B3C2B"/>
    <w:pPr>
      <w:jc w:val="center"/>
    </w:pPr>
    <w:rPr>
      <w:b/>
      <w:sz w:val="22"/>
      <w:szCs w:val="22"/>
      <w:lang w:val="lv-LV"/>
    </w:rPr>
  </w:style>
  <w:style w:type="paragraph" w:customStyle="1" w:styleId="Style2">
    <w:name w:val="Style2"/>
    <w:basedOn w:val="a"/>
    <w:autoRedefine/>
    <w:rsid w:val="007B3C2B"/>
    <w:pPr>
      <w:jc w:val="both"/>
    </w:pPr>
    <w:rPr>
      <w:bCs/>
      <w:sz w:val="22"/>
      <w:szCs w:val="22"/>
      <w:lang w:val="lv-LV"/>
    </w:rPr>
  </w:style>
  <w:style w:type="paragraph" w:customStyle="1" w:styleId="font5">
    <w:name w:val="font5"/>
    <w:basedOn w:val="a"/>
    <w:rsid w:val="007B3C2B"/>
    <w:pPr>
      <w:spacing w:before="100" w:beforeAutospacing="1" w:after="100" w:afterAutospacing="1"/>
    </w:pPr>
    <w:rPr>
      <w:sz w:val="22"/>
      <w:szCs w:val="22"/>
    </w:rPr>
  </w:style>
  <w:style w:type="character" w:styleId="a5">
    <w:name w:val="Strong"/>
    <w:qFormat/>
    <w:rsid w:val="007B3C2B"/>
    <w:rPr>
      <w:b/>
      <w:bCs/>
    </w:rPr>
  </w:style>
  <w:style w:type="character" w:styleId="a6">
    <w:name w:val="Hyperlink"/>
    <w:rsid w:val="00B50855"/>
    <w:rPr>
      <w:color w:val="0000FF"/>
      <w:u w:val="single"/>
    </w:rPr>
  </w:style>
  <w:style w:type="table" w:styleId="a7">
    <w:name w:val="Table Grid"/>
    <w:basedOn w:val="a1"/>
    <w:rsid w:val="00CB0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semiHidden/>
    <w:rsid w:val="00CB090D"/>
    <w:rPr>
      <w:sz w:val="20"/>
      <w:szCs w:val="20"/>
    </w:rPr>
  </w:style>
  <w:style w:type="character" w:styleId="a9">
    <w:name w:val="footnote reference"/>
    <w:semiHidden/>
    <w:rsid w:val="00CB090D"/>
    <w:rPr>
      <w:vertAlign w:val="superscript"/>
    </w:rPr>
  </w:style>
  <w:style w:type="table" w:customStyle="1" w:styleId="Reatabula1">
    <w:name w:val="Režģa tabula1"/>
    <w:basedOn w:val="a1"/>
    <w:next w:val="a7"/>
    <w:uiPriority w:val="39"/>
    <w:rsid w:val="00BF4C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s">
    <w:name w:val="Punkts"/>
    <w:basedOn w:val="a"/>
    <w:next w:val="Apakpunkts"/>
    <w:rsid w:val="00BF4CA6"/>
    <w:pPr>
      <w:numPr>
        <w:numId w:val="7"/>
      </w:numPr>
    </w:pPr>
    <w:rPr>
      <w:rFonts w:ascii="Arial" w:hAnsi="Arial"/>
      <w:b/>
      <w:sz w:val="20"/>
      <w:lang w:val="lv-LV" w:eastAsia="lv-LV"/>
    </w:rPr>
  </w:style>
  <w:style w:type="paragraph" w:customStyle="1" w:styleId="Apakpunkts">
    <w:name w:val="Apakšpunkts"/>
    <w:basedOn w:val="a"/>
    <w:link w:val="ApakpunktsChar"/>
    <w:rsid w:val="00BF4CA6"/>
    <w:pPr>
      <w:numPr>
        <w:ilvl w:val="1"/>
        <w:numId w:val="7"/>
      </w:numPr>
    </w:pPr>
    <w:rPr>
      <w:rFonts w:ascii="Arial" w:hAnsi="Arial"/>
      <w:b/>
      <w:sz w:val="20"/>
      <w:lang w:val="ru-RU" w:eastAsia="ru-RU"/>
    </w:rPr>
  </w:style>
  <w:style w:type="paragraph" w:customStyle="1" w:styleId="Paragrfs">
    <w:name w:val="Paragrāfs"/>
    <w:basedOn w:val="a"/>
    <w:next w:val="a"/>
    <w:rsid w:val="00BF4CA6"/>
    <w:pPr>
      <w:numPr>
        <w:ilvl w:val="2"/>
        <w:numId w:val="7"/>
      </w:numPr>
      <w:jc w:val="both"/>
    </w:pPr>
    <w:rPr>
      <w:rFonts w:ascii="Arial" w:hAnsi="Arial"/>
      <w:sz w:val="20"/>
      <w:lang w:val="lv-LV" w:eastAsia="lv-LV"/>
    </w:rPr>
  </w:style>
  <w:style w:type="character" w:customStyle="1" w:styleId="ApakpunktsChar">
    <w:name w:val="Apakšpunkts Char"/>
    <w:link w:val="Apakpunkts"/>
    <w:locked/>
    <w:rsid w:val="00BF4CA6"/>
    <w:rPr>
      <w:rFonts w:ascii="Arial" w:hAnsi="Arial"/>
      <w:b/>
      <w:szCs w:val="24"/>
      <w:lang w:val="ru-RU" w:eastAsia="ru-RU"/>
    </w:rPr>
  </w:style>
  <w:style w:type="paragraph" w:customStyle="1" w:styleId="11">
    <w:name w:val="Абзац списка11"/>
    <w:aliases w:val="Saistīto dokumentu saraksts"/>
    <w:basedOn w:val="a"/>
    <w:link w:val="ListParagraphChar"/>
    <w:rsid w:val="00BF4CA6"/>
    <w:pPr>
      <w:suppressAutoHyphens/>
      <w:ind w:left="720"/>
    </w:pPr>
    <w:rPr>
      <w:lang w:val="ru-RU" w:eastAsia="ar-SA"/>
    </w:rPr>
  </w:style>
  <w:style w:type="character" w:customStyle="1" w:styleId="ListParagraphChar">
    <w:name w:val="List Paragraph Char"/>
    <w:aliases w:val="Saistīto dokumentu saraksts Char"/>
    <w:link w:val="11"/>
    <w:locked/>
    <w:rsid w:val="00BF4CA6"/>
    <w:rPr>
      <w:sz w:val="24"/>
      <w:szCs w:val="24"/>
      <w:lang w:val="ru-RU" w:eastAsia="ar-SA"/>
    </w:rPr>
  </w:style>
  <w:style w:type="paragraph" w:customStyle="1" w:styleId="Rindkopa">
    <w:name w:val="Rindkopa"/>
    <w:basedOn w:val="a"/>
    <w:next w:val="a"/>
    <w:rsid w:val="00BF4CA6"/>
    <w:pPr>
      <w:ind w:left="851"/>
      <w:jc w:val="both"/>
    </w:pPr>
    <w:rPr>
      <w:rFonts w:ascii="Arial" w:hAnsi="Arial" w:cs="Arial"/>
      <w:sz w:val="20"/>
      <w:szCs w:val="20"/>
      <w:lang w:val="lv-LV" w:eastAsia="lv-LV"/>
    </w:rPr>
  </w:style>
  <w:style w:type="table" w:customStyle="1" w:styleId="Reatabula2">
    <w:name w:val="Režģa tabula2"/>
    <w:basedOn w:val="a1"/>
    <w:next w:val="a7"/>
    <w:uiPriority w:val="39"/>
    <w:rsid w:val="007B23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7B238F"/>
    <w:pPr>
      <w:tabs>
        <w:tab w:val="center" w:pos="4513"/>
        <w:tab w:val="right" w:pos="9026"/>
      </w:tabs>
    </w:pPr>
  </w:style>
  <w:style w:type="character" w:customStyle="1" w:styleId="ab">
    <w:name w:val="Верхний колонтитул Знак"/>
    <w:link w:val="aa"/>
    <w:rsid w:val="007B238F"/>
    <w:rPr>
      <w:sz w:val="24"/>
      <w:szCs w:val="24"/>
    </w:rPr>
  </w:style>
  <w:style w:type="paragraph" w:styleId="ac">
    <w:name w:val="footer"/>
    <w:basedOn w:val="a"/>
    <w:link w:val="ad"/>
    <w:rsid w:val="007B238F"/>
    <w:pPr>
      <w:tabs>
        <w:tab w:val="center" w:pos="4513"/>
        <w:tab w:val="right" w:pos="9026"/>
      </w:tabs>
    </w:pPr>
  </w:style>
  <w:style w:type="character" w:customStyle="1" w:styleId="ad">
    <w:name w:val="Нижний колонтитул Знак"/>
    <w:link w:val="ac"/>
    <w:rsid w:val="007B238F"/>
    <w:rPr>
      <w:sz w:val="24"/>
      <w:szCs w:val="24"/>
    </w:rPr>
  </w:style>
  <w:style w:type="character" w:customStyle="1" w:styleId="k">
    <w:name w:val="k"/>
    <w:rsid w:val="006674C2"/>
  </w:style>
  <w:style w:type="character" w:customStyle="1" w:styleId="v">
    <w:name w:val="v"/>
    <w:rsid w:val="006674C2"/>
  </w:style>
  <w:style w:type="table" w:customStyle="1" w:styleId="Reatabula3">
    <w:name w:val="Režģa tabula3"/>
    <w:basedOn w:val="a1"/>
    <w:next w:val="a7"/>
    <w:uiPriority w:val="39"/>
    <w:rsid w:val="00A910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4">
    <w:name w:val="Režģa tabula4"/>
    <w:basedOn w:val="a1"/>
    <w:next w:val="a7"/>
    <w:uiPriority w:val="39"/>
    <w:rsid w:val="00A910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076B4"/>
    <w:pPr>
      <w:ind w:left="720"/>
      <w:contextualSpacing/>
    </w:pPr>
    <w:rPr>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D5D0-02A1-4AFA-A3F1-CA6B1F58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861</Words>
  <Characters>6961</Characters>
  <Application>Microsoft Office Word</Application>
  <DocSecurity>0</DocSecurity>
  <Lines>58</Lines>
  <Paragraphs>15</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SASKAŅOTS:</vt:lpstr>
      <vt:lpstr>SASKAŅOTS:</vt:lpstr>
    </vt:vector>
  </TitlesOfParts>
  <Company>Microsoft</Company>
  <LinksUpToDate>false</LinksUpToDate>
  <CharactersWithSpaces>7807</CharactersWithSpaces>
  <SharedDoc>false</SharedDoc>
  <HLinks>
    <vt:vector size="36" baseType="variant">
      <vt:variant>
        <vt:i4>3014713</vt:i4>
      </vt:variant>
      <vt:variant>
        <vt:i4>15</vt:i4>
      </vt:variant>
      <vt:variant>
        <vt:i4>0</vt:i4>
      </vt:variant>
      <vt:variant>
        <vt:i4>5</vt:i4>
      </vt:variant>
      <vt:variant>
        <vt:lpwstr>http://www.videocardbenchmark.net/</vt:lpwstr>
      </vt:variant>
      <vt:variant>
        <vt:lpwstr/>
      </vt:variant>
      <vt:variant>
        <vt:i4>4194388</vt:i4>
      </vt:variant>
      <vt:variant>
        <vt:i4>12</vt:i4>
      </vt:variant>
      <vt:variant>
        <vt:i4>0</vt:i4>
      </vt:variant>
      <vt:variant>
        <vt:i4>5</vt:i4>
      </vt:variant>
      <vt:variant>
        <vt:lpwstr>http://www.cpubenchmark.net/</vt:lpwstr>
      </vt:variant>
      <vt:variant>
        <vt:lpwstr/>
      </vt:variant>
      <vt:variant>
        <vt:i4>3014713</vt:i4>
      </vt:variant>
      <vt:variant>
        <vt:i4>9</vt:i4>
      </vt:variant>
      <vt:variant>
        <vt:i4>0</vt:i4>
      </vt:variant>
      <vt:variant>
        <vt:i4>5</vt:i4>
      </vt:variant>
      <vt:variant>
        <vt:lpwstr>http://www.videocardbenchmark.net/</vt:lpwstr>
      </vt:variant>
      <vt:variant>
        <vt:lpwstr/>
      </vt:variant>
      <vt:variant>
        <vt:i4>4194388</vt:i4>
      </vt:variant>
      <vt:variant>
        <vt:i4>6</vt:i4>
      </vt:variant>
      <vt:variant>
        <vt:i4>0</vt:i4>
      </vt:variant>
      <vt:variant>
        <vt:i4>5</vt:i4>
      </vt:variant>
      <vt:variant>
        <vt:lpwstr>http://www.cpubenchmark.net/</vt:lpwstr>
      </vt:variant>
      <vt:variant>
        <vt:lpwstr/>
      </vt:variant>
      <vt:variant>
        <vt:i4>4849743</vt:i4>
      </vt:variant>
      <vt:variant>
        <vt:i4>3</vt:i4>
      </vt:variant>
      <vt:variant>
        <vt:i4>0</vt:i4>
      </vt:variant>
      <vt:variant>
        <vt:i4>5</vt:i4>
      </vt:variant>
      <vt:variant>
        <vt:lpwstr>https://www.daugavpils.lv/pasvaldiba/publiskie-iepirkumi/normativajos-aktos-nereglamentetie-iepirkumi</vt:lpwstr>
      </vt:variant>
      <vt:variant>
        <vt:lpwstr/>
      </vt: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User</dc:creator>
  <cp:lastModifiedBy>J.Ķīse</cp:lastModifiedBy>
  <cp:revision>3</cp:revision>
  <cp:lastPrinted>2021-09-13T07:34:00Z</cp:lastPrinted>
  <dcterms:created xsi:type="dcterms:W3CDTF">2021-09-13T07:37:00Z</dcterms:created>
  <dcterms:modified xsi:type="dcterms:W3CDTF">2021-09-13T07:37:00Z</dcterms:modified>
</cp:coreProperties>
</file>