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B67" w:rsidRPr="005B6B67" w:rsidRDefault="005B6B67" w:rsidP="005B6B67">
      <w:pPr>
        <w:spacing w:after="0"/>
        <w:jc w:val="right"/>
        <w:rPr>
          <w:rFonts w:ascii="Times New Roman" w:hAnsi="Times New Roman" w:cs="Times New Roman"/>
          <w:u w:val="single"/>
          <w:lang w:val="lv-LV"/>
        </w:rPr>
      </w:pPr>
      <w:r>
        <w:rPr>
          <w:rFonts w:ascii="Times New Roman" w:hAnsi="Times New Roman" w:cs="Times New Roman"/>
          <w:u w:val="single"/>
          <w:lang w:val="lv-LV"/>
        </w:rPr>
        <w:t>3.pielikums</w:t>
      </w:r>
    </w:p>
    <w:p w:rsidR="00654771" w:rsidRPr="005B6B67" w:rsidRDefault="00285E24" w:rsidP="00652857">
      <w:pPr>
        <w:spacing w:after="0"/>
        <w:jc w:val="center"/>
        <w:rPr>
          <w:rFonts w:ascii="Times New Roman" w:hAnsi="Times New Roman" w:cs="Times New Roman"/>
          <w:b/>
          <w:lang w:val="lv-LV"/>
        </w:rPr>
      </w:pPr>
      <w:r w:rsidRPr="005B6B67">
        <w:rPr>
          <w:rFonts w:ascii="Times New Roman" w:hAnsi="Times New Roman" w:cs="Times New Roman"/>
          <w:b/>
          <w:lang w:val="lv-LV"/>
        </w:rPr>
        <w:t>TEHNISĀ SPECIFIKĀCIJA</w:t>
      </w:r>
    </w:p>
    <w:p w:rsidR="00285E24" w:rsidRPr="005B6B67" w:rsidRDefault="00285E24" w:rsidP="00652857">
      <w:pPr>
        <w:spacing w:after="0"/>
        <w:jc w:val="center"/>
        <w:rPr>
          <w:rFonts w:ascii="Times New Roman" w:hAnsi="Times New Roman" w:cs="Times New Roman"/>
          <w:b/>
          <w:lang w:val="lv-LV"/>
        </w:rPr>
      </w:pPr>
      <w:r w:rsidRPr="005B6B67">
        <w:rPr>
          <w:rFonts w:ascii="Times New Roman" w:hAnsi="Times New Roman" w:cs="Times New Roman"/>
          <w:b/>
          <w:lang w:val="lv-LV"/>
        </w:rPr>
        <w:t>(īpašie noteikumi)</w:t>
      </w:r>
    </w:p>
    <w:p w:rsidR="00DF03CD" w:rsidRPr="005B6B67" w:rsidRDefault="007C18AE" w:rsidP="00DF03CD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lv-LV" w:eastAsia="ru-RU"/>
        </w:rPr>
      </w:pPr>
      <w:r w:rsidRPr="005B6B67">
        <w:rPr>
          <w:rFonts w:ascii="Times New Roman" w:eastAsia="Times New Roman" w:hAnsi="Times New Roman" w:cs="Times New Roman"/>
          <w:b/>
          <w:lang w:val="lv-LV" w:eastAsia="ru-RU"/>
        </w:rPr>
        <w:t xml:space="preserve">Ūdensapgādes, kanalizācijas inženiertīklu atjaunošana, iekšējo apdares darbu izpilde </w:t>
      </w:r>
      <w:r w:rsidR="00DF03CD" w:rsidRPr="005B6B67">
        <w:rPr>
          <w:rFonts w:ascii="Times New Roman" w:eastAsia="Times New Roman" w:hAnsi="Times New Roman" w:cs="Times New Roman"/>
          <w:b/>
          <w:lang w:val="lv-LV" w:eastAsia="ru-RU"/>
        </w:rPr>
        <w:t xml:space="preserve">Daugavpils </w:t>
      </w:r>
      <w:r w:rsidR="00090033" w:rsidRPr="005B6B67">
        <w:rPr>
          <w:rFonts w:ascii="Times New Roman" w:eastAsia="Times New Roman" w:hAnsi="Times New Roman" w:cs="Times New Roman"/>
          <w:b/>
          <w:lang w:val="lv-LV" w:eastAsia="ru-RU"/>
        </w:rPr>
        <w:t>1</w:t>
      </w:r>
      <w:r w:rsidR="007A3F54" w:rsidRPr="005B6B67">
        <w:rPr>
          <w:rFonts w:ascii="Times New Roman" w:eastAsia="Times New Roman" w:hAnsi="Times New Roman" w:cs="Times New Roman"/>
          <w:b/>
          <w:lang w:val="lv-LV" w:eastAsia="ru-RU"/>
        </w:rPr>
        <w:t>4</w:t>
      </w:r>
      <w:r w:rsidR="00DF03CD" w:rsidRPr="005B6B67">
        <w:rPr>
          <w:rFonts w:ascii="Times New Roman" w:eastAsia="Times New Roman" w:hAnsi="Times New Roman" w:cs="Times New Roman"/>
          <w:b/>
          <w:lang w:val="lv-LV" w:eastAsia="ru-RU"/>
        </w:rPr>
        <w:t xml:space="preserve">. pirmsskolas izglītības iestādes </w:t>
      </w:r>
      <w:r w:rsidR="00DF2621" w:rsidRPr="005B6B67">
        <w:rPr>
          <w:rFonts w:ascii="Times New Roman" w:eastAsia="Times New Roman" w:hAnsi="Times New Roman" w:cs="Times New Roman"/>
          <w:b/>
          <w:lang w:val="lv-LV" w:eastAsia="ru-RU"/>
        </w:rPr>
        <w:t>sanitār</w:t>
      </w:r>
      <w:r w:rsidR="00442262" w:rsidRPr="005B6B67">
        <w:rPr>
          <w:rFonts w:ascii="Times New Roman" w:eastAsia="Times New Roman" w:hAnsi="Times New Roman" w:cs="Times New Roman"/>
          <w:b/>
          <w:lang w:val="lv-LV" w:eastAsia="ru-RU"/>
        </w:rPr>
        <w:t>ā</w:t>
      </w:r>
      <w:r w:rsidR="00DF2621" w:rsidRPr="005B6B67">
        <w:rPr>
          <w:rFonts w:ascii="Times New Roman" w:eastAsia="Times New Roman" w:hAnsi="Times New Roman" w:cs="Times New Roman"/>
          <w:b/>
          <w:lang w:val="lv-LV" w:eastAsia="ru-RU"/>
        </w:rPr>
        <w:t xml:space="preserve"> mezgl</w:t>
      </w:r>
      <w:r w:rsidR="00442262" w:rsidRPr="005B6B67">
        <w:rPr>
          <w:rFonts w:ascii="Times New Roman" w:eastAsia="Times New Roman" w:hAnsi="Times New Roman" w:cs="Times New Roman"/>
          <w:b/>
          <w:lang w:val="lv-LV" w:eastAsia="ru-RU"/>
        </w:rPr>
        <w:t>a</w:t>
      </w:r>
      <w:r w:rsidR="00DF2621" w:rsidRPr="005B6B67">
        <w:rPr>
          <w:rFonts w:ascii="Times New Roman" w:eastAsia="Times New Roman" w:hAnsi="Times New Roman" w:cs="Times New Roman"/>
          <w:b/>
          <w:lang w:val="lv-LV" w:eastAsia="ru-RU"/>
        </w:rPr>
        <w:t xml:space="preserve"> telp</w:t>
      </w:r>
      <w:r w:rsidR="00090033" w:rsidRPr="005B6B67">
        <w:rPr>
          <w:rFonts w:ascii="Times New Roman" w:eastAsia="Times New Roman" w:hAnsi="Times New Roman" w:cs="Times New Roman"/>
          <w:b/>
          <w:lang w:val="lv-LV" w:eastAsia="ru-RU"/>
        </w:rPr>
        <w:t>ās</w:t>
      </w:r>
    </w:p>
    <w:p w:rsidR="00DF03CD" w:rsidRPr="005B6B67" w:rsidRDefault="00DF03CD" w:rsidP="00DF03CD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lv-LV" w:eastAsia="ru-RU"/>
        </w:rPr>
      </w:pPr>
    </w:p>
    <w:p w:rsidR="00285E24" w:rsidRPr="005B6B67" w:rsidRDefault="00EB7A3F" w:rsidP="00DF03C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noProof/>
          <w:lang w:val="lv-LV"/>
        </w:rPr>
      </w:pPr>
      <w:r w:rsidRPr="005B6B67">
        <w:rPr>
          <w:rFonts w:ascii="Times New Roman" w:eastAsia="Times New Roman" w:hAnsi="Times New Roman" w:cs="Times New Roman"/>
          <w:bCs/>
          <w:noProof/>
          <w:lang w:val="lv-LV"/>
        </w:rPr>
        <w:t xml:space="preserve">Darbu mērķis ir atjaunot </w:t>
      </w:r>
      <w:r w:rsidR="00170C72" w:rsidRPr="005B6B67">
        <w:rPr>
          <w:rFonts w:ascii="Times New Roman" w:eastAsia="Times New Roman" w:hAnsi="Times New Roman" w:cs="Times New Roman"/>
          <w:bCs/>
          <w:noProof/>
          <w:lang w:val="lv-LV"/>
        </w:rPr>
        <w:t>bērnu grupas sanitārā mezgla</w:t>
      </w:r>
      <w:r w:rsidR="007C18AE" w:rsidRPr="005B6B67">
        <w:rPr>
          <w:rFonts w:ascii="Times New Roman" w:eastAsia="Times New Roman" w:hAnsi="Times New Roman" w:cs="Times New Roman"/>
          <w:bCs/>
          <w:noProof/>
          <w:lang w:val="lv-LV"/>
        </w:rPr>
        <w:t xml:space="preserve"> bloka</w:t>
      </w:r>
      <w:r w:rsidRPr="005B6B67">
        <w:rPr>
          <w:rFonts w:ascii="Times New Roman" w:eastAsia="Times New Roman" w:hAnsi="Times New Roman" w:cs="Times New Roman"/>
          <w:bCs/>
          <w:noProof/>
          <w:lang w:val="lv-LV"/>
        </w:rPr>
        <w:t xml:space="preserve"> telpas ar pilnu apdari un inženiertīkliem</w:t>
      </w:r>
      <w:r w:rsidR="00285E24" w:rsidRPr="005B6B67">
        <w:rPr>
          <w:rFonts w:ascii="Times New Roman" w:eastAsia="Times New Roman" w:hAnsi="Times New Roman" w:cs="Times New Roman"/>
          <w:bCs/>
          <w:noProof/>
          <w:lang w:val="lv-LV"/>
        </w:rPr>
        <w:t>.</w:t>
      </w:r>
    </w:p>
    <w:p w:rsidR="00755A1C" w:rsidRPr="005B6B67" w:rsidRDefault="00755A1C" w:rsidP="00755A1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lang w:val="lv-LV"/>
        </w:rPr>
      </w:pPr>
      <w:r w:rsidRPr="005B6B67">
        <w:rPr>
          <w:rFonts w:ascii="Times New Roman" w:eastAsia="Times New Roman" w:hAnsi="Times New Roman" w:cs="Times New Roman"/>
          <w:bCs/>
          <w:noProof/>
          <w:lang w:val="lv-LV"/>
        </w:rPr>
        <w:t>Būvuzņēmējam jāiepazīstas ar situāciju objektā, jānovērtē un jāaprēķina darbu daudzumi un sarežģītība.</w:t>
      </w:r>
    </w:p>
    <w:p w:rsidR="00755A1C" w:rsidRPr="005B6B67" w:rsidRDefault="00755A1C" w:rsidP="00C8719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lang w:val="lv-LV"/>
        </w:rPr>
      </w:pPr>
      <w:r w:rsidRPr="005B6B67">
        <w:rPr>
          <w:rFonts w:ascii="Times New Roman" w:eastAsia="Times New Roman" w:hAnsi="Times New Roman" w:cs="Times New Roman"/>
          <w:bCs/>
          <w:noProof/>
          <w:lang w:val="lv-LV"/>
        </w:rPr>
        <w:t>Jebkuri mērķa sasniegšanai nepieciešamie darbi, palīgdarbi vai pasāk</w:t>
      </w:r>
      <w:r w:rsidR="00E10663" w:rsidRPr="005B6B67">
        <w:rPr>
          <w:rFonts w:ascii="Times New Roman" w:eastAsia="Times New Roman" w:hAnsi="Times New Roman" w:cs="Times New Roman"/>
          <w:bCs/>
          <w:noProof/>
          <w:lang w:val="lv-LV"/>
        </w:rPr>
        <w:t>umi, kas nav norādīti atsevišķi</w:t>
      </w:r>
      <w:r w:rsidRPr="005B6B67">
        <w:rPr>
          <w:rFonts w:ascii="Times New Roman" w:eastAsia="Times New Roman" w:hAnsi="Times New Roman" w:cs="Times New Roman"/>
          <w:bCs/>
          <w:noProof/>
          <w:lang w:val="lv-LV"/>
        </w:rPr>
        <w:t xml:space="preserve"> Darba tehniskajā aprakstā, bet ir nepieciešami, lai telpu remontdarbus realizētu labā kvalitātē un laikā, tiks uzskatīti par ietvertiem piedāvātajā cenā citās pozīcijās, kas nepieciešamas kopējai un kvalitatīvai darbu pabeigšanai.</w:t>
      </w:r>
    </w:p>
    <w:p w:rsidR="00E10663" w:rsidRPr="005B6B67" w:rsidRDefault="00E10663" w:rsidP="00E1066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 w:eastAsia="ru-RU"/>
        </w:rPr>
        <w:t>Pēc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Pr="005B6B67">
        <w:rPr>
          <w:rFonts w:ascii="Times New Roman" w:eastAsia="Times New Roman" w:hAnsi="Times New Roman" w:cs="Times New Roman"/>
          <w:lang w:val="lv-LV" w:eastAsia="ru-RU"/>
        </w:rPr>
        <w:t>pasūtītāja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Pr="005B6B67">
        <w:rPr>
          <w:rFonts w:ascii="Times New Roman" w:eastAsia="Times New Roman" w:hAnsi="Times New Roman" w:cs="Times New Roman"/>
          <w:lang w:val="lv-LV" w:eastAsia="ru-RU"/>
        </w:rPr>
        <w:t>pieprasījuma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Pr="005B6B67">
        <w:rPr>
          <w:rFonts w:ascii="Times New Roman" w:eastAsia="Times New Roman" w:hAnsi="Times New Roman" w:cs="Times New Roman"/>
          <w:lang w:val="lv-LV" w:eastAsia="ru-RU"/>
        </w:rPr>
        <w:t>Pretendentam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Pr="005B6B67">
        <w:rPr>
          <w:rFonts w:ascii="Times New Roman" w:eastAsia="Times New Roman" w:hAnsi="Times New Roman" w:cs="Times New Roman"/>
          <w:lang w:val="lv-LV" w:eastAsia="ru-RU"/>
        </w:rPr>
        <w:t>jāsniedz</w:t>
      </w:r>
      <w:r w:rsidR="007C18AE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Pr="005B6B67">
        <w:rPr>
          <w:rFonts w:ascii="Times New Roman" w:eastAsia="Times New Roman" w:hAnsi="Times New Roman" w:cs="Times New Roman"/>
          <w:lang w:val="lv-LV" w:eastAsia="ru-RU"/>
        </w:rPr>
        <w:t xml:space="preserve">informācija par </w:t>
      </w:r>
      <w:r w:rsidR="00285618" w:rsidRPr="005B6B67">
        <w:rPr>
          <w:rFonts w:ascii="Times New Roman" w:eastAsia="Times New Roman" w:hAnsi="Times New Roman" w:cs="Times New Roman"/>
          <w:lang w:val="lv-LV" w:eastAsia="ru-RU"/>
        </w:rPr>
        <w:t>būv</w:t>
      </w:r>
      <w:r w:rsidRPr="005B6B67">
        <w:rPr>
          <w:rFonts w:ascii="Times New Roman" w:eastAsia="Times New Roman" w:hAnsi="Times New Roman" w:cs="Times New Roman"/>
          <w:lang w:val="lv-LV" w:eastAsia="ru-RU"/>
        </w:rPr>
        <w:t>darbos</w:t>
      </w:r>
    </w:p>
    <w:p w:rsidR="00E10663" w:rsidRPr="005B6B67" w:rsidRDefault="00285618" w:rsidP="00285618">
      <w:pPr>
        <w:spacing w:after="0" w:line="240" w:lineRule="auto"/>
        <w:rPr>
          <w:rFonts w:ascii="Times New Roman" w:eastAsia="Times New Roman" w:hAnsi="Times New Roman" w:cs="Times New Roman"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 w:eastAsia="ru-RU"/>
        </w:rPr>
        <w:t xml:space="preserve">           </w:t>
      </w:r>
      <w:r w:rsidR="007C18AE" w:rsidRPr="005B6B67">
        <w:rPr>
          <w:rFonts w:ascii="Times New Roman" w:eastAsia="Times New Roman" w:hAnsi="Times New Roman" w:cs="Times New Roman"/>
          <w:lang w:val="lv-LV" w:eastAsia="ru-RU"/>
        </w:rPr>
        <w:t>p</w:t>
      </w:r>
      <w:r w:rsidR="00E10663" w:rsidRPr="005B6B67">
        <w:rPr>
          <w:rFonts w:ascii="Times New Roman" w:eastAsia="Times New Roman" w:hAnsi="Times New Roman" w:cs="Times New Roman"/>
          <w:lang w:val="lv-LV" w:eastAsia="ru-RU"/>
        </w:rPr>
        <w:t>ielietojamiem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="00E10663" w:rsidRPr="005B6B67">
        <w:rPr>
          <w:rFonts w:ascii="Times New Roman" w:eastAsia="Times New Roman" w:hAnsi="Times New Roman" w:cs="Times New Roman"/>
          <w:lang w:val="lv-LV" w:eastAsia="ru-RU"/>
        </w:rPr>
        <w:t>galvenajiem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="00E10663" w:rsidRPr="005B6B67">
        <w:rPr>
          <w:rFonts w:ascii="Times New Roman" w:eastAsia="Times New Roman" w:hAnsi="Times New Roman" w:cs="Times New Roman"/>
          <w:lang w:val="lv-LV" w:eastAsia="ru-RU"/>
        </w:rPr>
        <w:t>materiāliem. Informācijā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="00E10663" w:rsidRPr="005B6B67">
        <w:rPr>
          <w:rFonts w:ascii="Times New Roman" w:eastAsia="Times New Roman" w:hAnsi="Times New Roman" w:cs="Times New Roman"/>
          <w:lang w:val="lv-LV" w:eastAsia="ru-RU"/>
        </w:rPr>
        <w:t>jānorāda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="00E10663" w:rsidRPr="005B6B67">
        <w:rPr>
          <w:rFonts w:ascii="Times New Roman" w:eastAsia="Times New Roman" w:hAnsi="Times New Roman" w:cs="Times New Roman"/>
          <w:lang w:val="lv-LV" w:eastAsia="ru-RU"/>
        </w:rPr>
        <w:t>materiāla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="00E10663" w:rsidRPr="005B6B67">
        <w:rPr>
          <w:rFonts w:ascii="Times New Roman" w:eastAsia="Times New Roman" w:hAnsi="Times New Roman" w:cs="Times New Roman"/>
          <w:lang w:val="lv-LV" w:eastAsia="ru-RU"/>
        </w:rPr>
        <w:t xml:space="preserve">marka, ražotājs,  </w:t>
      </w:r>
    </w:p>
    <w:p w:rsidR="00285618" w:rsidRPr="005B6B67" w:rsidRDefault="00285618" w:rsidP="00285618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 w:eastAsia="ru-RU"/>
        </w:rPr>
        <w:t xml:space="preserve">      </w:t>
      </w:r>
      <w:r w:rsidR="007C18AE" w:rsidRPr="005B6B67">
        <w:rPr>
          <w:rFonts w:ascii="Times New Roman" w:eastAsia="Times New Roman" w:hAnsi="Times New Roman" w:cs="Times New Roman"/>
          <w:lang w:val="lv-LV" w:eastAsia="ru-RU"/>
        </w:rPr>
        <w:t>a</w:t>
      </w:r>
      <w:r w:rsidR="00E10663" w:rsidRPr="005B6B67">
        <w:rPr>
          <w:rFonts w:ascii="Times New Roman" w:eastAsia="Times New Roman" w:hAnsi="Times New Roman" w:cs="Times New Roman"/>
          <w:lang w:val="lv-LV" w:eastAsia="ru-RU"/>
        </w:rPr>
        <w:t>tbilstības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="00E10663" w:rsidRPr="005B6B67">
        <w:rPr>
          <w:rFonts w:ascii="Times New Roman" w:eastAsia="Times New Roman" w:hAnsi="Times New Roman" w:cs="Times New Roman"/>
          <w:lang w:val="lv-LV" w:eastAsia="ru-RU"/>
        </w:rPr>
        <w:t>apliecinājums, atbilstoši</w:t>
      </w:r>
      <w:r w:rsidR="00652857"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r w:rsidR="00652857" w:rsidRPr="005B6B67">
        <w:rPr>
          <w:rFonts w:ascii="Times New Roman" w:eastAsia="Times New Roman" w:hAnsi="Times New Roman" w:cs="Times New Roman"/>
          <w:bCs/>
          <w:lang w:val="lv-LV" w:eastAsia="ru-RU"/>
        </w:rPr>
        <w:t xml:space="preserve">MK noteikumu Nr.156 </w:t>
      </w:r>
      <w:r w:rsidR="007C18AE" w:rsidRPr="005B6B67">
        <w:rPr>
          <w:rFonts w:ascii="Times New Roman" w:eastAsia="Times New Roman" w:hAnsi="Times New Roman" w:cs="Times New Roman"/>
          <w:bCs/>
          <w:lang w:val="lv-LV" w:eastAsia="ru-RU"/>
        </w:rPr>
        <w:t>“</w:t>
      </w:r>
      <w:r w:rsidR="00E10663" w:rsidRPr="005B6B67">
        <w:rPr>
          <w:rFonts w:ascii="Times New Roman" w:eastAsia="Times New Roman" w:hAnsi="Times New Roman" w:cs="Times New Roman"/>
          <w:bCs/>
          <w:lang w:val="lv-LV" w:eastAsia="ru-RU"/>
        </w:rPr>
        <w:t>Būvizstrādājumu</w:t>
      </w:r>
      <w:r w:rsidR="00652857" w:rsidRPr="005B6B67">
        <w:rPr>
          <w:rFonts w:ascii="Times New Roman" w:eastAsia="Times New Roman" w:hAnsi="Times New Roman" w:cs="Times New Roman"/>
          <w:bCs/>
          <w:lang w:val="lv-LV" w:eastAsia="ru-RU"/>
        </w:rPr>
        <w:t xml:space="preserve"> </w:t>
      </w:r>
      <w:r w:rsidR="00E10663" w:rsidRPr="005B6B67">
        <w:rPr>
          <w:rFonts w:ascii="Times New Roman" w:eastAsia="Times New Roman" w:hAnsi="Times New Roman" w:cs="Times New Roman"/>
          <w:bCs/>
          <w:lang w:val="lv-LV" w:eastAsia="ru-RU"/>
        </w:rPr>
        <w:t>tirgu</w:t>
      </w:r>
      <w:r w:rsidR="00652857" w:rsidRPr="005B6B67">
        <w:rPr>
          <w:rFonts w:ascii="Times New Roman" w:eastAsia="Times New Roman" w:hAnsi="Times New Roman" w:cs="Times New Roman"/>
          <w:bCs/>
          <w:lang w:val="lv-LV" w:eastAsia="ru-RU"/>
        </w:rPr>
        <w:t xml:space="preserve">s </w:t>
      </w:r>
      <w:r w:rsidRPr="005B6B67">
        <w:rPr>
          <w:rFonts w:ascii="Times New Roman" w:eastAsia="Times New Roman" w:hAnsi="Times New Roman" w:cs="Times New Roman"/>
          <w:bCs/>
          <w:lang w:val="lv-LV" w:eastAsia="ru-RU"/>
        </w:rPr>
        <w:t xml:space="preserve">             </w:t>
      </w:r>
    </w:p>
    <w:p w:rsidR="00E10663" w:rsidRPr="005B6B67" w:rsidRDefault="00285618" w:rsidP="00285618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bCs/>
          <w:lang w:val="lv-LV" w:eastAsia="ru-RU"/>
        </w:rPr>
        <w:t xml:space="preserve">      </w:t>
      </w:r>
      <w:r w:rsidR="00E10663" w:rsidRPr="005B6B67">
        <w:rPr>
          <w:rFonts w:ascii="Times New Roman" w:eastAsia="Times New Roman" w:hAnsi="Times New Roman" w:cs="Times New Roman"/>
          <w:bCs/>
          <w:lang w:val="lv-LV" w:eastAsia="ru-RU"/>
        </w:rPr>
        <w:t>uzraudzības</w:t>
      </w:r>
      <w:r w:rsidR="00652857" w:rsidRPr="005B6B67">
        <w:rPr>
          <w:rFonts w:ascii="Times New Roman" w:eastAsia="Times New Roman" w:hAnsi="Times New Roman" w:cs="Times New Roman"/>
          <w:bCs/>
          <w:lang w:val="lv-LV" w:eastAsia="ru-RU"/>
        </w:rPr>
        <w:t xml:space="preserve"> </w:t>
      </w:r>
      <w:r w:rsidR="00E10663" w:rsidRPr="005B6B67">
        <w:rPr>
          <w:rFonts w:ascii="Times New Roman" w:eastAsia="Times New Roman" w:hAnsi="Times New Roman" w:cs="Times New Roman"/>
          <w:bCs/>
          <w:lang w:val="lv-LV" w:eastAsia="ru-RU"/>
        </w:rPr>
        <w:t>kārtība” prasībām.</w:t>
      </w:r>
    </w:p>
    <w:p w:rsidR="00C87194" w:rsidRPr="005B6B67" w:rsidRDefault="00C87194" w:rsidP="00C8719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bCs/>
          <w:lang w:val="lv-LV" w:eastAsia="ru-RU"/>
        </w:rPr>
        <w:t>Pirms uzsākt darbus, izpildītājam ir jāparaksta „Būves vietas nodošanas - pieņemšanas akts būvdarbiem”.</w:t>
      </w:r>
    </w:p>
    <w:p w:rsidR="00E10663" w:rsidRPr="005B6B67" w:rsidRDefault="00E10663" w:rsidP="00E1066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bCs/>
          <w:lang w:val="lv-LV" w:eastAsia="ru-RU"/>
        </w:rPr>
        <w:t>Visu pielietojamo būvizstrādājumu tehniski</w:t>
      </w:r>
      <w:r w:rsidR="005B6B67">
        <w:rPr>
          <w:rFonts w:ascii="Times New Roman" w:eastAsia="Times New Roman" w:hAnsi="Times New Roman" w:cs="Times New Roman"/>
          <w:bCs/>
          <w:lang w:val="lv-LV" w:eastAsia="ru-RU"/>
        </w:rPr>
        <w:t xml:space="preserve">e parametri, pirms to </w:t>
      </w:r>
      <w:proofErr w:type="spellStart"/>
      <w:r w:rsidR="005B6B67">
        <w:rPr>
          <w:rFonts w:ascii="Times New Roman" w:eastAsia="Times New Roman" w:hAnsi="Times New Roman" w:cs="Times New Roman"/>
          <w:bCs/>
          <w:lang w:val="lv-LV" w:eastAsia="ru-RU"/>
        </w:rPr>
        <w:t>iebūves</w:t>
      </w:r>
      <w:proofErr w:type="spellEnd"/>
      <w:r w:rsidR="005B6B67">
        <w:rPr>
          <w:rFonts w:ascii="Times New Roman" w:eastAsia="Times New Roman" w:hAnsi="Times New Roman" w:cs="Times New Roman"/>
          <w:bCs/>
          <w:lang w:val="lv-LV" w:eastAsia="ru-RU"/>
        </w:rPr>
        <w:t xml:space="preserve"> jā</w:t>
      </w:r>
      <w:bookmarkStart w:id="0" w:name="_GoBack"/>
      <w:bookmarkEnd w:id="0"/>
      <w:r w:rsidRPr="005B6B67">
        <w:rPr>
          <w:rFonts w:ascii="Times New Roman" w:eastAsia="Times New Roman" w:hAnsi="Times New Roman" w:cs="Times New Roman"/>
          <w:bCs/>
          <w:lang w:val="lv-LV" w:eastAsia="ru-RU"/>
        </w:rPr>
        <w:t>saskaņo ar pasūtītāju.</w:t>
      </w:r>
    </w:p>
    <w:p w:rsidR="007C18AE" w:rsidRPr="005B6B67" w:rsidRDefault="007C18AE" w:rsidP="007C18AE">
      <w:pPr>
        <w:pStyle w:val="ListParagraph"/>
        <w:numPr>
          <w:ilvl w:val="0"/>
          <w:numId w:val="4"/>
        </w:numPr>
        <w:shd w:val="clear" w:color="auto" w:fill="FFFFFF"/>
        <w:spacing w:after="0"/>
        <w:rPr>
          <w:rFonts w:ascii="Times New Roman" w:eastAsia="Calibri" w:hAnsi="Times New Roman" w:cs="Times New Roman"/>
          <w:lang w:val="lv-LV" w:eastAsia="ru-RU"/>
        </w:rPr>
      </w:pPr>
      <w:r w:rsidRPr="005B6B67">
        <w:rPr>
          <w:rFonts w:ascii="Times New Roman" w:eastAsia="Calibri" w:hAnsi="Times New Roman" w:cs="Times New Roman"/>
          <w:lang w:val="lv-LV" w:eastAsia="ru-RU"/>
        </w:rPr>
        <w:t xml:space="preserve">Visi apdares un konstruktīvo elementu risinājumi (krāsas toņi, keramikas flīžu veids, WC  </w:t>
      </w:r>
    </w:p>
    <w:p w:rsidR="007C18AE" w:rsidRPr="005B6B67" w:rsidRDefault="00285618" w:rsidP="00285618">
      <w:pPr>
        <w:spacing w:after="0"/>
        <w:ind w:firstLine="284"/>
        <w:rPr>
          <w:rFonts w:ascii="Times New Roman" w:eastAsia="Times New Roman" w:hAnsi="Times New Roman" w:cs="Times New Roman"/>
          <w:bCs/>
          <w:noProof/>
          <w:lang w:val="lv-LV"/>
        </w:rPr>
      </w:pPr>
      <w:r w:rsidRPr="005B6B67">
        <w:rPr>
          <w:rFonts w:ascii="Times New Roman" w:eastAsia="Calibri" w:hAnsi="Times New Roman" w:cs="Times New Roman"/>
          <w:lang w:val="lv-LV" w:eastAsia="ru-RU"/>
        </w:rPr>
        <w:t xml:space="preserve">       </w:t>
      </w:r>
      <w:r w:rsidR="007C18AE" w:rsidRPr="005B6B67">
        <w:rPr>
          <w:rFonts w:ascii="Times New Roman" w:eastAsia="Calibri" w:hAnsi="Times New Roman" w:cs="Times New Roman"/>
          <w:lang w:val="lv-LV" w:eastAsia="ru-RU"/>
        </w:rPr>
        <w:t>kabīņu materiāls u.c.) pirms iebūvēšanas jāsaskaņo ar Pasūtītāju</w:t>
      </w:r>
    </w:p>
    <w:p w:rsidR="00E10663" w:rsidRPr="005B6B67" w:rsidRDefault="00E10663" w:rsidP="00E10663">
      <w:pPr>
        <w:pStyle w:val="ListParagraph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bCs/>
          <w:lang w:val="lv-LV" w:eastAsia="ru-RU"/>
        </w:rPr>
        <w:t>Remontdarbus telpās (darbi kuri rada paaugstinātu trokšņa līmeni – demontāža, urbšana, grīdu kalšana, zāģēšana utt..) ir iespējams veikt tikai ar ēkas lietotāju saskaņotā laika posmā.</w:t>
      </w:r>
    </w:p>
    <w:p w:rsidR="00755A1C" w:rsidRPr="005B6B67" w:rsidRDefault="00755A1C" w:rsidP="007C18A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Piedāvājuma cenā jāiekļauj: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val="lv-LV"/>
        </w:rPr>
      </w:pPr>
      <w:r w:rsidRPr="005B6B67">
        <w:rPr>
          <w:rFonts w:ascii="Times New Roman" w:eastAsia="Times New Roman" w:hAnsi="Times New Roman" w:cs="Times New Roman"/>
          <w:lang w:val="lv-LV"/>
        </w:rPr>
        <w:t>projekta dokumentācijas izstrādes izmaksas;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. materiālu izmaksas;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darba izmaksas;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. piegādes, montāžas un uzstādīšanas izmaksas;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nepieciešamo palīgdarbu izmaksas (piem. vājstrāvas tīklu laicīgu pārnešanu);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tehnikās un palīgierīču izmantošanas izmaksas;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būvgružu, t.sk. bīstamo atkritumu aizvākšanas un utilizācijas izmaksas;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visas citas izmaksas, kas nepieciešamas sekmīgai būvdarbu pabeigšanai un nodošanai ekspluatācijā;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visas izmaksas saistītas ar darba drošību objekta realizācijas gaitā;</w:t>
      </w:r>
    </w:p>
    <w:p w:rsidR="00442262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visus likumdošanā paredzētos nodokļus;</w:t>
      </w:r>
    </w:p>
    <w:p w:rsidR="00B13F97" w:rsidRPr="005B6B67" w:rsidRDefault="00442262" w:rsidP="00442262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/>
        </w:rPr>
        <w:t>visus riskus, tai skaitā iespējamos sadārdzinājumus.</w:t>
      </w:r>
    </w:p>
    <w:p w:rsidR="00B13F97" w:rsidRPr="005B6B67" w:rsidRDefault="006F6556" w:rsidP="00285618">
      <w:pPr>
        <w:spacing w:after="0"/>
        <w:rPr>
          <w:rFonts w:ascii="Times New Roman" w:eastAsia="Times New Roman" w:hAnsi="Times New Roman" w:cs="Times New Roman"/>
          <w:bCs/>
          <w:noProof/>
          <w:lang w:val="lv-LV"/>
        </w:rPr>
      </w:pPr>
      <w:r w:rsidRPr="005B6B67">
        <w:rPr>
          <w:rFonts w:ascii="Times New Roman" w:eastAsia="Times New Roman" w:hAnsi="Times New Roman" w:cs="Times New Roman"/>
          <w:bCs/>
          <w:noProof/>
          <w:lang w:val="lv-LV"/>
        </w:rPr>
        <w:t>1</w:t>
      </w:r>
      <w:r w:rsidR="00442262" w:rsidRPr="005B6B67">
        <w:rPr>
          <w:rFonts w:ascii="Times New Roman" w:eastAsia="Times New Roman" w:hAnsi="Times New Roman" w:cs="Times New Roman"/>
          <w:bCs/>
          <w:noProof/>
          <w:lang w:val="lv-LV"/>
        </w:rPr>
        <w:t>0</w:t>
      </w:r>
      <w:r w:rsidR="00B13F97" w:rsidRPr="005B6B67">
        <w:rPr>
          <w:rFonts w:ascii="Times New Roman" w:eastAsia="Times New Roman" w:hAnsi="Times New Roman" w:cs="Times New Roman"/>
          <w:bCs/>
          <w:noProof/>
          <w:lang w:val="lv-LV"/>
        </w:rPr>
        <w:t>. Veikto darbu kvalitātes garantijas laiks – vismaz 5 gadi.</w:t>
      </w:r>
    </w:p>
    <w:p w:rsidR="00B13F97" w:rsidRPr="005B6B67" w:rsidRDefault="00442262" w:rsidP="00285618">
      <w:pPr>
        <w:spacing w:after="0"/>
        <w:rPr>
          <w:rFonts w:ascii="Times New Roman" w:eastAsia="Times New Roman" w:hAnsi="Times New Roman" w:cs="Times New Roman"/>
          <w:bCs/>
          <w:noProof/>
          <w:lang w:val="lv-LV"/>
        </w:rPr>
      </w:pPr>
      <w:r w:rsidRPr="005B6B67">
        <w:rPr>
          <w:rFonts w:ascii="Times New Roman" w:eastAsia="Times New Roman" w:hAnsi="Times New Roman" w:cs="Times New Roman"/>
          <w:bCs/>
          <w:noProof/>
          <w:lang w:val="lv-LV"/>
        </w:rPr>
        <w:t>11.</w:t>
      </w:r>
      <w:r w:rsidR="00B13F97" w:rsidRPr="005B6B67">
        <w:rPr>
          <w:rFonts w:ascii="Times New Roman" w:eastAsia="Times New Roman" w:hAnsi="Times New Roman" w:cs="Times New Roman"/>
          <w:bCs/>
          <w:noProof/>
          <w:lang w:val="lv-LV"/>
        </w:rPr>
        <w:t xml:space="preserve"> Būvdarbus veikt netraucējot iestādes darbu un pēc iepriekšējas saskaņošanas ar pasūtītāju.</w:t>
      </w:r>
    </w:p>
    <w:p w:rsidR="007C18AE" w:rsidRPr="005B6B67" w:rsidRDefault="007C18AE" w:rsidP="00285618">
      <w:pPr>
        <w:spacing w:after="0"/>
        <w:rPr>
          <w:rFonts w:ascii="Times New Roman" w:eastAsia="Calibri" w:hAnsi="Times New Roman" w:cs="Times New Roman"/>
          <w:lang w:val="lv-LV" w:eastAsia="ru-RU"/>
        </w:rPr>
      </w:pPr>
      <w:r w:rsidRPr="005B6B67">
        <w:rPr>
          <w:rFonts w:ascii="Times New Roman" w:eastAsia="Times New Roman" w:hAnsi="Times New Roman" w:cs="Times New Roman"/>
          <w:bCs/>
          <w:noProof/>
          <w:lang w:val="lv-LV"/>
        </w:rPr>
        <w:t>1</w:t>
      </w:r>
      <w:r w:rsidR="00442262" w:rsidRPr="005B6B67">
        <w:rPr>
          <w:rFonts w:ascii="Times New Roman" w:eastAsia="Times New Roman" w:hAnsi="Times New Roman" w:cs="Times New Roman"/>
          <w:bCs/>
          <w:noProof/>
          <w:lang w:val="lv-LV"/>
        </w:rPr>
        <w:t>2</w:t>
      </w:r>
      <w:r w:rsidRPr="005B6B67">
        <w:rPr>
          <w:rFonts w:ascii="Times New Roman" w:eastAsia="Times New Roman" w:hAnsi="Times New Roman" w:cs="Times New Roman"/>
          <w:bCs/>
          <w:noProof/>
          <w:lang w:val="lv-LV"/>
        </w:rPr>
        <w:t xml:space="preserve">. </w:t>
      </w:r>
      <w:r w:rsidRPr="005B6B67">
        <w:rPr>
          <w:rFonts w:ascii="Times New Roman" w:eastAsia="Calibri" w:hAnsi="Times New Roman" w:cs="Times New Roman"/>
          <w:lang w:val="lv-LV" w:eastAsia="ru-RU"/>
        </w:rPr>
        <w:t>Ja remontdarbu veikšanas laikā Būv</w:t>
      </w:r>
      <w:r w:rsidR="00993D04" w:rsidRPr="005B6B67">
        <w:rPr>
          <w:rFonts w:ascii="Times New Roman" w:eastAsia="Calibri" w:hAnsi="Times New Roman" w:cs="Times New Roman"/>
          <w:lang w:val="lv-LV" w:eastAsia="ru-RU"/>
        </w:rPr>
        <w:t>darbu veicēja</w:t>
      </w:r>
      <w:r w:rsidRPr="005B6B67">
        <w:rPr>
          <w:rFonts w:ascii="Times New Roman" w:eastAsia="Calibri" w:hAnsi="Times New Roman" w:cs="Times New Roman"/>
          <w:lang w:val="lv-LV" w:eastAsia="ru-RU"/>
        </w:rPr>
        <w:t xml:space="preserve"> darbības vai bezdarbības rezultātā  </w:t>
      </w:r>
    </w:p>
    <w:p w:rsidR="007C18AE" w:rsidRPr="005B6B67" w:rsidRDefault="007C18AE" w:rsidP="007C18AE">
      <w:pPr>
        <w:spacing w:after="0"/>
        <w:rPr>
          <w:rFonts w:ascii="Times New Roman" w:eastAsia="Calibri" w:hAnsi="Times New Roman" w:cs="Times New Roman"/>
          <w:lang w:val="lv-LV" w:eastAsia="ru-RU"/>
        </w:rPr>
      </w:pPr>
      <w:r w:rsidRPr="005B6B67">
        <w:rPr>
          <w:rFonts w:ascii="Times New Roman" w:eastAsia="Calibri" w:hAnsi="Times New Roman" w:cs="Times New Roman"/>
          <w:lang w:val="lv-LV" w:eastAsia="ru-RU"/>
        </w:rPr>
        <w:t xml:space="preserve">    </w:t>
      </w:r>
      <w:r w:rsidR="00285618" w:rsidRPr="005B6B67">
        <w:rPr>
          <w:rFonts w:ascii="Times New Roman" w:eastAsia="Calibri" w:hAnsi="Times New Roman" w:cs="Times New Roman"/>
          <w:lang w:val="lv-LV" w:eastAsia="ru-RU"/>
        </w:rPr>
        <w:t xml:space="preserve">  </w:t>
      </w:r>
      <w:r w:rsidRPr="005B6B67">
        <w:rPr>
          <w:rFonts w:ascii="Times New Roman" w:eastAsia="Calibri" w:hAnsi="Times New Roman" w:cs="Times New Roman"/>
          <w:lang w:val="lv-LV" w:eastAsia="ru-RU"/>
        </w:rPr>
        <w:t>ēkai vai inventāram, kur tiek veikti remontdarbi, radušies bojājumi, Būv</w:t>
      </w:r>
      <w:r w:rsidR="00993D04" w:rsidRPr="005B6B67">
        <w:rPr>
          <w:rFonts w:ascii="Times New Roman" w:eastAsia="Calibri" w:hAnsi="Times New Roman" w:cs="Times New Roman"/>
          <w:lang w:val="lv-LV" w:eastAsia="ru-RU"/>
        </w:rPr>
        <w:t xml:space="preserve">darbu veicējs </w:t>
      </w:r>
      <w:r w:rsidRPr="005B6B67">
        <w:rPr>
          <w:rFonts w:ascii="Times New Roman" w:eastAsia="Calibri" w:hAnsi="Times New Roman" w:cs="Times New Roman"/>
          <w:lang w:val="lv-LV" w:eastAsia="ru-RU"/>
        </w:rPr>
        <w:t xml:space="preserve"> tos novērš </w:t>
      </w:r>
    </w:p>
    <w:p w:rsidR="00B13F97" w:rsidRPr="005B6B67" w:rsidRDefault="007C18AE" w:rsidP="007C18AE">
      <w:pPr>
        <w:rPr>
          <w:rFonts w:ascii="Times New Roman" w:eastAsia="Calibri" w:hAnsi="Times New Roman" w:cs="Times New Roman"/>
          <w:lang w:val="lv-LV" w:eastAsia="ru-RU"/>
        </w:rPr>
      </w:pPr>
      <w:r w:rsidRPr="005B6B67">
        <w:rPr>
          <w:rFonts w:ascii="Times New Roman" w:eastAsia="Calibri" w:hAnsi="Times New Roman" w:cs="Times New Roman"/>
          <w:lang w:val="lv-LV" w:eastAsia="ru-RU"/>
        </w:rPr>
        <w:t xml:space="preserve">    </w:t>
      </w:r>
      <w:r w:rsidR="00285618" w:rsidRPr="005B6B67">
        <w:rPr>
          <w:rFonts w:ascii="Times New Roman" w:eastAsia="Calibri" w:hAnsi="Times New Roman" w:cs="Times New Roman"/>
          <w:lang w:val="lv-LV" w:eastAsia="ru-RU"/>
        </w:rPr>
        <w:t xml:space="preserve">  </w:t>
      </w:r>
      <w:r w:rsidR="00DF03CD" w:rsidRPr="005B6B67">
        <w:rPr>
          <w:rFonts w:ascii="Times New Roman" w:eastAsia="Calibri" w:hAnsi="Times New Roman" w:cs="Times New Roman"/>
          <w:lang w:val="lv-LV" w:eastAsia="ru-RU"/>
        </w:rPr>
        <w:t xml:space="preserve">par saviem līdzekļiem vai </w:t>
      </w:r>
      <w:r w:rsidRPr="005B6B67">
        <w:rPr>
          <w:rFonts w:ascii="Times New Roman" w:eastAsia="Calibri" w:hAnsi="Times New Roman" w:cs="Times New Roman"/>
          <w:lang w:val="lv-LV" w:eastAsia="ru-RU"/>
        </w:rPr>
        <w:t>atlīdzina Pasūtītājam nodarītos materiālos zaudējumus.</w:t>
      </w:r>
    </w:p>
    <w:p w:rsidR="00402969" w:rsidRPr="005B6B67" w:rsidRDefault="00402969" w:rsidP="00402969">
      <w:pPr>
        <w:spacing w:after="0" w:line="240" w:lineRule="auto"/>
        <w:rPr>
          <w:rFonts w:ascii="Times New Roman" w:eastAsia="Times New Roman" w:hAnsi="Times New Roman" w:cs="Times New Roman"/>
          <w:b/>
          <w:lang w:val="lv-LV" w:eastAsia="lv-LV"/>
        </w:rPr>
      </w:pPr>
    </w:p>
    <w:p w:rsidR="00402969" w:rsidRPr="005B6B67" w:rsidRDefault="00402969" w:rsidP="00402969">
      <w:pPr>
        <w:spacing w:after="0" w:line="240" w:lineRule="auto"/>
        <w:rPr>
          <w:rFonts w:ascii="Times New Roman" w:eastAsia="Times New Roman" w:hAnsi="Times New Roman" w:cs="Times New Roman"/>
          <w:b/>
          <w:lang w:val="lv-LV" w:eastAsia="lv-LV"/>
        </w:rPr>
      </w:pPr>
      <w:r w:rsidRPr="005B6B67">
        <w:rPr>
          <w:rFonts w:ascii="Times New Roman" w:eastAsia="Times New Roman" w:hAnsi="Times New Roman" w:cs="Times New Roman"/>
          <w:b/>
          <w:lang w:val="lv-LV" w:eastAsia="lv-LV"/>
        </w:rPr>
        <w:t>Sastādīja:</w:t>
      </w:r>
    </w:p>
    <w:p w:rsidR="00402969" w:rsidRPr="005B6B67" w:rsidRDefault="00402969" w:rsidP="00402969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lang w:val="lv-LV" w:eastAsia="ru-RU"/>
        </w:rPr>
      </w:pPr>
      <w:r w:rsidRPr="005B6B67">
        <w:rPr>
          <w:rFonts w:ascii="Times New Roman" w:eastAsia="Times New Roman" w:hAnsi="Times New Roman" w:cs="Times New Roman"/>
          <w:lang w:val="lv-LV" w:eastAsia="ru-RU"/>
        </w:rPr>
        <w:t xml:space="preserve">Daugavpils pilsētas Izglītības pārvaldes būvinženieris          </w:t>
      </w:r>
      <w:r w:rsidRPr="005B6B67">
        <w:rPr>
          <w:rFonts w:ascii="Times New Roman" w:eastAsia="Times New Roman" w:hAnsi="Times New Roman" w:cs="Times New Roman"/>
          <w:bCs/>
          <w:i/>
          <w:iCs/>
          <w:lang w:val="lv-LV" w:eastAsia="ru-RU"/>
        </w:rPr>
        <w:t>(personiskais paraksts)</w:t>
      </w:r>
      <w:r w:rsidRPr="005B6B67">
        <w:rPr>
          <w:rFonts w:ascii="Times New Roman" w:eastAsia="Times New Roman" w:hAnsi="Times New Roman" w:cs="Times New Roman"/>
          <w:lang w:val="lv-LV" w:eastAsia="ru-RU"/>
        </w:rPr>
        <w:t xml:space="preserve"> </w:t>
      </w:r>
      <w:proofErr w:type="spellStart"/>
      <w:r w:rsidRPr="005B6B67">
        <w:rPr>
          <w:rFonts w:ascii="Times New Roman" w:eastAsia="Times New Roman" w:hAnsi="Times New Roman" w:cs="Times New Roman"/>
          <w:lang w:val="lv-LV" w:eastAsia="ru-RU"/>
        </w:rPr>
        <w:t>V.Kalniņš</w:t>
      </w:r>
      <w:proofErr w:type="spellEnd"/>
    </w:p>
    <w:p w:rsidR="00402969" w:rsidRPr="005B6B67" w:rsidRDefault="00402969" w:rsidP="007C18AE">
      <w:pPr>
        <w:rPr>
          <w:rFonts w:ascii="Times New Roman" w:eastAsia="Times New Roman" w:hAnsi="Times New Roman" w:cs="Times New Roman"/>
          <w:bCs/>
          <w:noProof/>
          <w:lang w:val="lv-LV"/>
        </w:rPr>
      </w:pPr>
    </w:p>
    <w:sectPr w:rsidR="00402969" w:rsidRPr="005B6B67" w:rsidSect="009B6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D2BCA"/>
    <w:multiLevelType w:val="multilevel"/>
    <w:tmpl w:val="E2CAF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45687351"/>
    <w:multiLevelType w:val="multilevel"/>
    <w:tmpl w:val="9A460D7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7D3112F1"/>
    <w:multiLevelType w:val="multilevel"/>
    <w:tmpl w:val="60480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E914DB7"/>
    <w:multiLevelType w:val="multilevel"/>
    <w:tmpl w:val="A5D45FB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EE5FAB"/>
    <w:rsid w:val="00090033"/>
    <w:rsid w:val="00170C72"/>
    <w:rsid w:val="001A5BCC"/>
    <w:rsid w:val="00223579"/>
    <w:rsid w:val="00285618"/>
    <w:rsid w:val="00285E24"/>
    <w:rsid w:val="00402969"/>
    <w:rsid w:val="00442262"/>
    <w:rsid w:val="004A788E"/>
    <w:rsid w:val="004B4BBD"/>
    <w:rsid w:val="005B6B67"/>
    <w:rsid w:val="00652857"/>
    <w:rsid w:val="00654771"/>
    <w:rsid w:val="006F6556"/>
    <w:rsid w:val="00755A1C"/>
    <w:rsid w:val="007A3F54"/>
    <w:rsid w:val="007C18AE"/>
    <w:rsid w:val="008F19B4"/>
    <w:rsid w:val="00985F38"/>
    <w:rsid w:val="00993D04"/>
    <w:rsid w:val="009B6D18"/>
    <w:rsid w:val="00AE5D7B"/>
    <w:rsid w:val="00B13F97"/>
    <w:rsid w:val="00B27F16"/>
    <w:rsid w:val="00C87194"/>
    <w:rsid w:val="00D40C5B"/>
    <w:rsid w:val="00DF03CD"/>
    <w:rsid w:val="00DF2621"/>
    <w:rsid w:val="00E10663"/>
    <w:rsid w:val="00E442AF"/>
    <w:rsid w:val="00EB7A3F"/>
    <w:rsid w:val="00EE5FAB"/>
    <w:rsid w:val="00F03C93"/>
    <w:rsid w:val="00FA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9C6FC"/>
  <w15:docId w15:val="{6FE8682D-9D4F-494D-9B5D-A316E447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4BB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03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1765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32</cp:revision>
  <dcterms:created xsi:type="dcterms:W3CDTF">2016-04-19T08:33:00Z</dcterms:created>
  <dcterms:modified xsi:type="dcterms:W3CDTF">2021-07-08T05:28:00Z</dcterms:modified>
</cp:coreProperties>
</file>