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4E474D" w14:textId="0E5CA308" w:rsidR="0032388C" w:rsidRDefault="00B03A2B" w:rsidP="00E10D33">
      <w:pPr>
        <w:autoSpaceDE w:val="0"/>
        <w:autoSpaceDN w:val="0"/>
        <w:adjustRightInd w:val="0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</w:t>
      </w:r>
      <w:r w:rsidR="0032388C">
        <w:rPr>
          <w:color w:val="000000"/>
          <w:sz w:val="22"/>
          <w:szCs w:val="22"/>
        </w:rPr>
        <w:t>.pielikums</w:t>
      </w:r>
    </w:p>
    <w:p w14:paraId="69255276" w14:textId="352B5E55" w:rsidR="00E10D33" w:rsidRPr="00855B05" w:rsidRDefault="0032388C" w:rsidP="00E10D33">
      <w:pPr>
        <w:autoSpaceDE w:val="0"/>
        <w:autoSpaceDN w:val="0"/>
        <w:adjustRightInd w:val="0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 w:rsidR="000A0043">
        <w:rPr>
          <w:color w:val="000000"/>
          <w:sz w:val="22"/>
          <w:szCs w:val="22"/>
        </w:rPr>
        <w:t>“</w:t>
      </w:r>
      <w:r w:rsidR="000A0043">
        <w:rPr>
          <w:sz w:val="22"/>
          <w:szCs w:val="22"/>
        </w:rPr>
        <w:t xml:space="preserve">Dūmu </w:t>
      </w:r>
      <w:r w:rsidR="00C03985">
        <w:rPr>
          <w:sz w:val="22"/>
          <w:szCs w:val="22"/>
        </w:rPr>
        <w:t>izvades</w:t>
      </w:r>
      <w:r w:rsidR="000A0043">
        <w:rPr>
          <w:sz w:val="22"/>
          <w:szCs w:val="22"/>
        </w:rPr>
        <w:t xml:space="preserve"> sistēmas pārbaude </w:t>
      </w:r>
      <w:r w:rsidR="000A0043" w:rsidRPr="00A97FBA">
        <w:rPr>
          <w:sz w:val="22"/>
          <w:szCs w:val="22"/>
        </w:rPr>
        <w:t xml:space="preserve"> Daugavpils </w:t>
      </w:r>
      <w:r w:rsidR="000A0043">
        <w:rPr>
          <w:sz w:val="22"/>
          <w:szCs w:val="22"/>
        </w:rPr>
        <w:t>Valsts ģimnāzijas ēkā</w:t>
      </w:r>
      <w:r w:rsidR="000A0043" w:rsidRPr="00A97FBA">
        <w:rPr>
          <w:sz w:val="22"/>
          <w:szCs w:val="22"/>
        </w:rPr>
        <w:t>”.</w:t>
      </w:r>
    </w:p>
    <w:p w14:paraId="57D97433" w14:textId="6F5F4D44" w:rsidR="00E10D33" w:rsidRPr="00855B05" w:rsidRDefault="0032388C" w:rsidP="00E10D33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id.</w:t>
      </w:r>
      <w:r w:rsidR="00B03A2B">
        <w:rPr>
          <w:sz w:val="22"/>
          <w:szCs w:val="22"/>
        </w:rPr>
        <w:t>Nr.</w:t>
      </w:r>
      <w:r w:rsidR="009B6BED">
        <w:rPr>
          <w:sz w:val="22"/>
          <w:szCs w:val="22"/>
        </w:rPr>
        <w:t>DVG</w:t>
      </w:r>
      <w:r w:rsidR="00B03A2B">
        <w:rPr>
          <w:sz w:val="22"/>
          <w:szCs w:val="22"/>
        </w:rPr>
        <w:t>202</w:t>
      </w:r>
      <w:r w:rsidR="009B6BED">
        <w:rPr>
          <w:sz w:val="22"/>
          <w:szCs w:val="22"/>
        </w:rPr>
        <w:t>1</w:t>
      </w:r>
      <w:r w:rsidR="00B03A2B">
        <w:rPr>
          <w:sz w:val="22"/>
          <w:szCs w:val="22"/>
        </w:rPr>
        <w:t>/</w:t>
      </w:r>
      <w:r w:rsidR="000A0043">
        <w:rPr>
          <w:sz w:val="22"/>
          <w:szCs w:val="22"/>
        </w:rPr>
        <w:t>2</w:t>
      </w:r>
      <w:r w:rsidR="00E10D33">
        <w:rPr>
          <w:sz w:val="22"/>
          <w:szCs w:val="22"/>
        </w:rPr>
        <w:t xml:space="preserve">                                                 </w:t>
      </w:r>
    </w:p>
    <w:p w14:paraId="4C4BA19E" w14:textId="77777777" w:rsidR="00E10D33" w:rsidRPr="00A97FBA" w:rsidRDefault="00E10D33" w:rsidP="00E10D33">
      <w:pPr>
        <w:autoSpaceDE w:val="0"/>
        <w:autoSpaceDN w:val="0"/>
        <w:adjustRightInd w:val="0"/>
        <w:jc w:val="right"/>
        <w:rPr>
          <w:b/>
          <w:color w:val="000000"/>
          <w:sz w:val="22"/>
          <w:szCs w:val="22"/>
        </w:rPr>
      </w:pPr>
    </w:p>
    <w:p w14:paraId="15ED154F" w14:textId="77777777" w:rsidR="00D52DB5" w:rsidRDefault="00D52DB5" w:rsidP="00D52DB5">
      <w:pPr>
        <w:jc w:val="center"/>
        <w:rPr>
          <w:b/>
          <w:bCs/>
          <w:noProof/>
          <w:lang w:eastAsia="en-US"/>
        </w:rPr>
      </w:pPr>
      <w:r>
        <w:rPr>
          <w:b/>
          <w:bCs/>
          <w:noProof/>
          <w:lang w:eastAsia="en-US"/>
        </w:rPr>
        <w:t>FINANŠU – TEHNISKAIS PIEDĀVĀJUMS</w:t>
      </w:r>
    </w:p>
    <w:p w14:paraId="435722EF" w14:textId="77777777" w:rsidR="00D52DB5" w:rsidRDefault="00D52DB5" w:rsidP="00D52DB5">
      <w:pPr>
        <w:suppressAutoHyphens/>
        <w:rPr>
          <w:lang w:eastAsia="en-US"/>
        </w:rPr>
      </w:pPr>
    </w:p>
    <w:p w14:paraId="00E3FD40" w14:textId="77777777" w:rsidR="00D52DB5" w:rsidRDefault="00D52DB5" w:rsidP="00D52DB5">
      <w:pPr>
        <w:suppressAutoHyphens/>
        <w:rPr>
          <w:lang w:eastAsia="en-US"/>
        </w:rPr>
      </w:pPr>
    </w:p>
    <w:p w14:paraId="45772C3C" w14:textId="77777777" w:rsidR="00D52DB5" w:rsidRDefault="00D52DB5" w:rsidP="00D52DB5">
      <w:pPr>
        <w:suppressAutoHyphens/>
        <w:rPr>
          <w:lang w:eastAsia="en-US"/>
        </w:rPr>
      </w:pPr>
      <w:r>
        <w:rPr>
          <w:lang w:eastAsia="en-US"/>
        </w:rPr>
        <w:t>Daugavpilī, 2021.gada ____. ____________</w:t>
      </w:r>
    </w:p>
    <w:p w14:paraId="07E8C52E" w14:textId="77777777" w:rsidR="00D52DB5" w:rsidRDefault="00D52DB5" w:rsidP="00D52DB5">
      <w:pPr>
        <w:jc w:val="center"/>
        <w:rPr>
          <w:b/>
          <w:bCs/>
          <w:noProof/>
          <w:lang w:eastAsia="en-US"/>
        </w:rPr>
      </w:pPr>
    </w:p>
    <w:p w14:paraId="1BAB1770" w14:textId="617E2B04" w:rsidR="00D7772F" w:rsidRPr="00D52DB5" w:rsidRDefault="00D52DB5" w:rsidP="00D52DB5">
      <w:r>
        <w:rPr>
          <w:bCs/>
          <w:noProof/>
          <w:lang w:eastAsia="en-US"/>
        </w:rPr>
        <w:tab/>
      </w:r>
      <w:r w:rsidRPr="00D52DB5">
        <w:rPr>
          <w:bCs/>
          <w:noProof/>
          <w:lang w:eastAsia="en-US"/>
        </w:rPr>
        <w:t>Iepazinušies ar Uzaicinājum</w:t>
      </w:r>
      <w:r w:rsidR="005B72B6">
        <w:rPr>
          <w:bCs/>
          <w:noProof/>
          <w:lang w:eastAsia="en-US"/>
        </w:rPr>
        <w:t>a</w:t>
      </w:r>
      <w:r w:rsidRPr="00D52DB5">
        <w:rPr>
          <w:bCs/>
          <w:noProof/>
          <w:lang w:eastAsia="en-US"/>
        </w:rPr>
        <w:t xml:space="preserve"> iepirkumā „</w:t>
      </w:r>
      <w:r w:rsidRPr="00D52DB5">
        <w:t xml:space="preserve"> </w:t>
      </w:r>
      <w:r w:rsidRPr="00D52DB5">
        <w:rPr>
          <w:bCs/>
          <w:noProof/>
          <w:lang w:eastAsia="en-US"/>
        </w:rPr>
        <w:t xml:space="preserve">Dūmu </w:t>
      </w:r>
      <w:r w:rsidR="00C03985">
        <w:rPr>
          <w:bCs/>
          <w:noProof/>
          <w:lang w:eastAsia="en-US"/>
        </w:rPr>
        <w:t>izvades</w:t>
      </w:r>
      <w:r w:rsidRPr="00D52DB5">
        <w:rPr>
          <w:bCs/>
          <w:noProof/>
          <w:lang w:eastAsia="en-US"/>
        </w:rPr>
        <w:t xml:space="preserve"> sistēmas pārbaude  Daugavpils Valsts ģimnāzijas ēkā” noteikumiem un piedāvājam</w:t>
      </w:r>
      <w:r w:rsidR="00D7772F" w:rsidRPr="00D52DB5">
        <w:t xml:space="preserve"> </w:t>
      </w:r>
      <w:r w:rsidRPr="00D52DB5">
        <w:t>v</w:t>
      </w:r>
      <w:r w:rsidR="00D7772F" w:rsidRPr="00D52DB5">
        <w:t xml:space="preserve">eikt </w:t>
      </w:r>
      <w:r w:rsidR="00F16DF8">
        <w:t>n</w:t>
      </w:r>
      <w:bookmarkStart w:id="0" w:name="_GoBack"/>
      <w:bookmarkEnd w:id="0"/>
      <w:r w:rsidR="00F16DF8" w:rsidRPr="00C03985">
        <w:t xml:space="preserve">eautomātiskās </w:t>
      </w:r>
      <w:r w:rsidRPr="00D52DB5">
        <w:t xml:space="preserve">dūmu </w:t>
      </w:r>
      <w:r w:rsidR="00C03985">
        <w:t>izvades</w:t>
      </w:r>
      <w:r w:rsidRPr="00D52DB5">
        <w:t xml:space="preserve"> sistēmas pārbaudi</w:t>
      </w:r>
      <w:r w:rsidR="00D7772F" w:rsidRPr="00D52DB5">
        <w:t xml:space="preserve"> atbilstoši tehniskai specifikācijai, izgatavotāja prasībām un saskaņā ar Ministru kabineta 2016.gada 19.aprīļa noteikumiem Nr.238 „Ugunsdrošības noteikumi”</w:t>
      </w:r>
      <w:r w:rsidRPr="00D52DB5">
        <w:t>.</w:t>
      </w:r>
    </w:p>
    <w:p w14:paraId="0DAED9B7" w14:textId="77777777" w:rsidR="00D7772F" w:rsidRPr="00A97FBA" w:rsidRDefault="00D7772F" w:rsidP="00E10D33">
      <w:pPr>
        <w:jc w:val="center"/>
        <w:rPr>
          <w:b/>
          <w:sz w:val="22"/>
          <w:szCs w:val="22"/>
        </w:rPr>
      </w:pPr>
    </w:p>
    <w:p w14:paraId="28A58F22" w14:textId="7F3C6394" w:rsidR="004219D1" w:rsidRPr="00A97FBA" w:rsidRDefault="000A0043" w:rsidP="004219D1">
      <w:pPr>
        <w:shd w:val="clear" w:color="auto" w:fill="FFFFFF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Pakalpojuma apraksts</w:t>
      </w:r>
    </w:p>
    <w:p w14:paraId="7270E650" w14:textId="77777777" w:rsidR="004219D1" w:rsidRPr="00A97FBA" w:rsidRDefault="004219D1" w:rsidP="004219D1">
      <w:pPr>
        <w:shd w:val="clear" w:color="auto" w:fill="FFFFFF"/>
        <w:rPr>
          <w:sz w:val="22"/>
          <w:szCs w:val="22"/>
        </w:rPr>
      </w:pPr>
    </w:p>
    <w:tbl>
      <w:tblPr>
        <w:tblW w:w="9214" w:type="dxa"/>
        <w:jc w:val="center"/>
        <w:tblLayout w:type="fixed"/>
        <w:tblLook w:val="0000" w:firstRow="0" w:lastRow="0" w:firstColumn="0" w:lastColumn="0" w:noHBand="0" w:noVBand="0"/>
      </w:tblPr>
      <w:tblGrid>
        <w:gridCol w:w="641"/>
        <w:gridCol w:w="5313"/>
        <w:gridCol w:w="1701"/>
        <w:gridCol w:w="1559"/>
      </w:tblGrid>
      <w:tr w:rsidR="000A0043" w:rsidRPr="00A97FBA" w14:paraId="5FF10DCF" w14:textId="7FCF0174" w:rsidTr="00353532">
        <w:trPr>
          <w:trHeight w:val="144"/>
          <w:jc w:val="center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407888" w14:textId="77777777" w:rsidR="000A0043" w:rsidRPr="00A97FBA" w:rsidRDefault="000A0043" w:rsidP="00A97FBA">
            <w:pPr>
              <w:jc w:val="center"/>
              <w:rPr>
                <w:b/>
                <w:sz w:val="22"/>
                <w:szCs w:val="22"/>
              </w:rPr>
            </w:pPr>
            <w:r w:rsidRPr="00A97FBA">
              <w:rPr>
                <w:b/>
                <w:sz w:val="22"/>
                <w:szCs w:val="22"/>
              </w:rPr>
              <w:t>Nr. p.k.</w:t>
            </w: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1A4EE" w14:textId="722F10C3" w:rsidR="000A0043" w:rsidRPr="00A97FBA" w:rsidRDefault="000A0043" w:rsidP="00A97FB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Darba uzdevums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63B72" w14:textId="7DDB6041" w:rsidR="000A0043" w:rsidRPr="00A97FBA" w:rsidRDefault="000A0043" w:rsidP="00A97FBA">
            <w:pPr>
              <w:jc w:val="center"/>
              <w:rPr>
                <w:b/>
                <w:sz w:val="22"/>
                <w:szCs w:val="22"/>
              </w:rPr>
            </w:pPr>
            <w:r w:rsidRPr="00A97FBA">
              <w:rPr>
                <w:b/>
                <w:sz w:val="22"/>
                <w:szCs w:val="22"/>
              </w:rPr>
              <w:t xml:space="preserve">Cena </w:t>
            </w:r>
            <w:proofErr w:type="spellStart"/>
            <w:r w:rsidRPr="00A97FBA">
              <w:rPr>
                <w:b/>
                <w:i/>
                <w:sz w:val="22"/>
                <w:szCs w:val="22"/>
              </w:rPr>
              <w:t>euro</w:t>
            </w:r>
            <w:proofErr w:type="spellEnd"/>
            <w:r w:rsidRPr="00A97FBA">
              <w:rPr>
                <w:b/>
                <w:sz w:val="22"/>
                <w:szCs w:val="22"/>
              </w:rPr>
              <w:t xml:space="preserve"> bez PVN </w:t>
            </w:r>
            <w:r>
              <w:rPr>
                <w:b/>
                <w:sz w:val="22"/>
                <w:szCs w:val="22"/>
              </w:rPr>
              <w:t>par vienu pārbaudi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7B3FB" w14:textId="77777777" w:rsidR="000A0043" w:rsidRDefault="000A0043" w:rsidP="00A97FBA">
            <w:pPr>
              <w:jc w:val="center"/>
              <w:rPr>
                <w:b/>
                <w:sz w:val="22"/>
                <w:szCs w:val="22"/>
              </w:rPr>
            </w:pPr>
            <w:r w:rsidRPr="00A97FBA">
              <w:rPr>
                <w:b/>
                <w:sz w:val="22"/>
                <w:szCs w:val="22"/>
              </w:rPr>
              <w:t xml:space="preserve">Cena </w:t>
            </w:r>
            <w:proofErr w:type="spellStart"/>
            <w:r w:rsidRPr="00A97FBA">
              <w:rPr>
                <w:b/>
                <w:i/>
                <w:sz w:val="22"/>
                <w:szCs w:val="22"/>
              </w:rPr>
              <w:t>euro</w:t>
            </w:r>
            <w:proofErr w:type="spellEnd"/>
            <w:r w:rsidRPr="00A97FBA">
              <w:rPr>
                <w:b/>
                <w:sz w:val="22"/>
                <w:szCs w:val="22"/>
              </w:rPr>
              <w:t xml:space="preserve"> bez PVN </w:t>
            </w:r>
            <w:r>
              <w:rPr>
                <w:b/>
                <w:sz w:val="22"/>
                <w:szCs w:val="22"/>
              </w:rPr>
              <w:t>kopā</w:t>
            </w:r>
          </w:p>
          <w:p w14:paraId="4377B4C7" w14:textId="78B3DB4C" w:rsidR="00C03985" w:rsidRPr="00A97FBA" w:rsidRDefault="00C03985" w:rsidP="00A97FB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(divas pārbaudes)</w:t>
            </w:r>
          </w:p>
        </w:tc>
      </w:tr>
      <w:tr w:rsidR="000A0043" w:rsidRPr="00A97FBA" w14:paraId="3CBF2627" w14:textId="12FFD610" w:rsidTr="00353532">
        <w:trPr>
          <w:trHeight w:val="1603"/>
          <w:jc w:val="center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803E9E" w14:textId="56A37036" w:rsidR="000A0043" w:rsidRPr="00A97FBA" w:rsidRDefault="000A0043" w:rsidP="00A97FBA">
            <w:pPr>
              <w:jc w:val="center"/>
              <w:rPr>
                <w:sz w:val="22"/>
                <w:szCs w:val="22"/>
              </w:rPr>
            </w:pPr>
            <w:r w:rsidRPr="00A97FBA">
              <w:rPr>
                <w:sz w:val="22"/>
                <w:szCs w:val="22"/>
              </w:rPr>
              <w:t>1.</w:t>
            </w:r>
          </w:p>
        </w:tc>
        <w:tc>
          <w:tcPr>
            <w:tcW w:w="5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ED096" w14:textId="37561B6A" w:rsidR="000A0043" w:rsidRPr="00C03985" w:rsidRDefault="00C03985" w:rsidP="00A97FBA">
            <w:r w:rsidRPr="00C03985">
              <w:t>Neautomātiskās d</w:t>
            </w:r>
            <w:r w:rsidR="000A0043" w:rsidRPr="00C03985">
              <w:t xml:space="preserve">ūmu </w:t>
            </w:r>
            <w:r w:rsidRPr="00C03985">
              <w:t>izvades</w:t>
            </w:r>
            <w:r w:rsidR="000A0043" w:rsidRPr="00C03985">
              <w:t xml:space="preserve"> sistēmas </w:t>
            </w:r>
            <w:r w:rsidR="00F111E0">
              <w:t>tehniskā stāvokļa</w:t>
            </w:r>
            <w:r w:rsidR="000A0043" w:rsidRPr="00C03985">
              <w:t xml:space="preserve"> pārbaude</w:t>
            </w:r>
            <w:r w:rsidR="00447B54" w:rsidRPr="00C03985">
              <w:t xml:space="preserve"> augustā</w:t>
            </w:r>
            <w:r w:rsidRPr="00C03985">
              <w:t xml:space="preserve"> (līdz </w:t>
            </w:r>
            <w:r w:rsidR="00F04E49">
              <w:t>15</w:t>
            </w:r>
            <w:r w:rsidRPr="00C03985">
              <w:t>. datumam)</w:t>
            </w:r>
            <w:r w:rsidR="00447B54" w:rsidRPr="00C03985">
              <w:t xml:space="preserve"> un </w:t>
            </w:r>
            <w:r w:rsidRPr="00C03985">
              <w:t>februārī (līdz 28 datumam)</w:t>
            </w:r>
            <w:r w:rsidR="000A0043" w:rsidRPr="00C03985">
              <w:t>:</w:t>
            </w:r>
          </w:p>
          <w:p w14:paraId="40BBB833" w14:textId="5221E7B5" w:rsidR="000A0043" w:rsidRPr="00C03985" w:rsidRDefault="000A0043" w:rsidP="00A97FBA">
            <w:r w:rsidRPr="00C03985">
              <w:t>Dūmu novadīšanas lūk</w:t>
            </w:r>
            <w:r w:rsidR="003D7B68">
              <w:t xml:space="preserve">u darbības pārbaude - </w:t>
            </w:r>
            <w:r w:rsidRPr="00C03985">
              <w:t xml:space="preserve"> 2gab.</w:t>
            </w:r>
          </w:p>
          <w:p w14:paraId="5DE3DB3D" w14:textId="11AB591E" w:rsidR="000A0043" w:rsidRPr="00C03985" w:rsidRDefault="000A0043" w:rsidP="00A97FBA">
            <w:r w:rsidRPr="00C03985">
              <w:t>Trauksmes pog</w:t>
            </w:r>
            <w:r w:rsidR="003D7B68">
              <w:t>u</w:t>
            </w:r>
            <w:r w:rsidRPr="00C03985">
              <w:t xml:space="preserve"> </w:t>
            </w:r>
            <w:r w:rsidR="003D7B68">
              <w:t xml:space="preserve">darbības pārbaude - </w:t>
            </w:r>
            <w:r w:rsidR="008A0EB9">
              <w:t>4</w:t>
            </w:r>
            <w:r w:rsidRPr="00C03985">
              <w:t xml:space="preserve"> gab.</w:t>
            </w:r>
          </w:p>
          <w:p w14:paraId="02F1979E" w14:textId="454CD660" w:rsidR="000A0043" w:rsidRPr="00C03985" w:rsidRDefault="000A0043" w:rsidP="00A97FBA">
            <w:r w:rsidRPr="00C03985">
              <w:t>Vēdināšanas poga</w:t>
            </w:r>
            <w:r w:rsidR="003D7B68">
              <w:t>s darbības pārbaude -</w:t>
            </w:r>
            <w:r w:rsidRPr="00C03985">
              <w:t xml:space="preserve"> 1 gab.</w:t>
            </w:r>
          </w:p>
          <w:p w14:paraId="4224434A" w14:textId="46D330A2" w:rsidR="000A0043" w:rsidRDefault="00385E52" w:rsidP="00A97FBA">
            <w:r>
              <w:t>Centrālā vadības</w:t>
            </w:r>
            <w:r w:rsidR="000A0043" w:rsidRPr="00C03985">
              <w:t xml:space="preserve"> p</w:t>
            </w:r>
            <w:r>
              <w:t>ults</w:t>
            </w:r>
            <w:r w:rsidR="003D7B68">
              <w:t xml:space="preserve"> darbības pārbaude</w:t>
            </w:r>
            <w:r w:rsidR="002C41E7">
              <w:t xml:space="preserve"> “</w:t>
            </w:r>
            <w:proofErr w:type="spellStart"/>
            <w:r w:rsidR="002C41E7">
              <w:t>Mercor</w:t>
            </w:r>
            <w:proofErr w:type="spellEnd"/>
            <w:r w:rsidR="002C41E7">
              <w:t xml:space="preserve"> MCR9705”</w:t>
            </w:r>
            <w:r w:rsidR="003D7B68">
              <w:t xml:space="preserve"> -</w:t>
            </w:r>
            <w:r w:rsidR="000A0043" w:rsidRPr="00C03985">
              <w:t xml:space="preserve"> 1 gab.</w:t>
            </w:r>
          </w:p>
          <w:p w14:paraId="0D6026DA" w14:textId="5ABB3BE8" w:rsidR="0015728C" w:rsidRPr="00A97FBA" w:rsidRDefault="009A12DB" w:rsidP="00A97F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Dūmu izvades sistēmas tehniskā stāvokļa pārbaudes akta sastādīšana </w:t>
            </w:r>
            <w:r w:rsidRPr="00D52DB5">
              <w:t>saskaņā ar Ministru kabineta 2016.gada 19.aprīļa noteikumiem Nr.238 „Ugunsdrošības noteikum</w:t>
            </w:r>
            <w:r w:rsidR="002D6C53">
              <w:t>i”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ED5D3" w14:textId="77777777" w:rsidR="000A0043" w:rsidRPr="00A97FBA" w:rsidRDefault="000A0043" w:rsidP="00A97FBA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3EFDD" w14:textId="77777777" w:rsidR="000A0043" w:rsidRPr="00A97FBA" w:rsidRDefault="000A0043" w:rsidP="00A97FBA">
            <w:pPr>
              <w:rPr>
                <w:sz w:val="22"/>
                <w:szCs w:val="22"/>
              </w:rPr>
            </w:pPr>
          </w:p>
        </w:tc>
      </w:tr>
    </w:tbl>
    <w:p w14:paraId="6BEFBD2D" w14:textId="6739453B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1B21D934" w14:textId="1AC8FC12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2B7AF158" w14:textId="2689764A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tbl>
      <w:tblPr>
        <w:tblpPr w:leftFromText="180" w:rightFromText="180" w:vertAnchor="text" w:horzAnchor="margin" w:tblpXSpec="center" w:tblpY="142"/>
        <w:tblW w:w="9465" w:type="dxa"/>
        <w:tblLayout w:type="fixed"/>
        <w:tblLook w:val="04A0" w:firstRow="1" w:lastRow="0" w:firstColumn="1" w:lastColumn="0" w:noHBand="0" w:noVBand="1"/>
      </w:tblPr>
      <w:tblGrid>
        <w:gridCol w:w="4719"/>
        <w:gridCol w:w="4746"/>
      </w:tblGrid>
      <w:tr w:rsidR="00D52DB5" w14:paraId="61F4D65F" w14:textId="77777777" w:rsidTr="005C1152">
        <w:trPr>
          <w:trHeight w:val="607"/>
        </w:trPr>
        <w:tc>
          <w:tcPr>
            <w:tcW w:w="4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A0DDEC" w14:textId="77777777" w:rsidR="00D52DB5" w:rsidRDefault="00D52DB5" w:rsidP="005C1152">
            <w:pPr>
              <w:suppressAutoHyphens/>
              <w:snapToGrid w:val="0"/>
              <w:spacing w:before="120" w:after="120"/>
              <w:rPr>
                <w:b/>
                <w:noProof/>
                <w:lang w:eastAsia="ar-SA"/>
              </w:rPr>
            </w:pPr>
            <w:r>
              <w:rPr>
                <w:b/>
                <w:noProof/>
                <w:lang w:eastAsia="ar-SA"/>
              </w:rPr>
              <w:t>Vārds, uzvārds,  amats</w:t>
            </w:r>
          </w:p>
        </w:tc>
        <w:tc>
          <w:tcPr>
            <w:tcW w:w="4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E5D0E" w14:textId="77777777" w:rsidR="00D52DB5" w:rsidRDefault="00D52DB5" w:rsidP="005C1152">
            <w:pPr>
              <w:suppressAutoHyphens/>
              <w:snapToGrid w:val="0"/>
              <w:spacing w:before="120" w:after="120"/>
              <w:jc w:val="both"/>
              <w:rPr>
                <w:noProof/>
                <w:lang w:eastAsia="ar-SA"/>
              </w:rPr>
            </w:pPr>
          </w:p>
        </w:tc>
      </w:tr>
      <w:tr w:rsidR="00D52DB5" w14:paraId="7F57A6CD" w14:textId="77777777" w:rsidTr="005C1152">
        <w:trPr>
          <w:trHeight w:val="608"/>
        </w:trPr>
        <w:tc>
          <w:tcPr>
            <w:tcW w:w="47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D0F71F" w14:textId="77777777" w:rsidR="00D52DB5" w:rsidRDefault="00D52DB5" w:rsidP="005C1152">
            <w:pPr>
              <w:suppressAutoHyphens/>
              <w:snapToGrid w:val="0"/>
              <w:spacing w:before="120" w:after="120"/>
              <w:jc w:val="both"/>
              <w:rPr>
                <w:b/>
                <w:noProof/>
                <w:lang w:eastAsia="ar-SA"/>
              </w:rPr>
            </w:pPr>
            <w:r>
              <w:rPr>
                <w:b/>
                <w:noProof/>
                <w:lang w:eastAsia="ar-SA"/>
              </w:rPr>
              <w:t>Paraksts, Datums</w:t>
            </w:r>
          </w:p>
        </w:tc>
        <w:tc>
          <w:tcPr>
            <w:tcW w:w="47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5165C" w14:textId="77777777" w:rsidR="00D52DB5" w:rsidRDefault="00D52DB5" w:rsidP="005C1152">
            <w:pPr>
              <w:suppressAutoHyphens/>
              <w:snapToGrid w:val="0"/>
              <w:spacing w:before="120" w:after="120"/>
              <w:jc w:val="both"/>
              <w:rPr>
                <w:noProof/>
                <w:lang w:eastAsia="ar-SA"/>
              </w:rPr>
            </w:pPr>
          </w:p>
        </w:tc>
      </w:tr>
    </w:tbl>
    <w:p w14:paraId="028BCD01" w14:textId="484443DA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7DEBEDA4" w14:textId="5F08AF8D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6B7A6019" w14:textId="50C5A1D5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48DE40DE" w14:textId="116B7259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620E70CF" w14:textId="5F0AA30B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361DC1C7" w14:textId="2E9FAE89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3EF77CEF" w14:textId="3780BB62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60A18148" w14:textId="2EE98977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504B59B2" w14:textId="75BCD5BB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68605F7E" w14:textId="543C48A7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p w14:paraId="27BC0D61" w14:textId="745A0C7D" w:rsidR="0032388C" w:rsidRDefault="0032388C" w:rsidP="00E10D33">
      <w:pPr>
        <w:widowControl w:val="0"/>
        <w:autoSpaceDE w:val="0"/>
        <w:autoSpaceDN w:val="0"/>
        <w:adjustRightInd w:val="0"/>
        <w:spacing w:before="77"/>
        <w:ind w:right="-20"/>
        <w:rPr>
          <w:bCs/>
          <w:color w:val="FF0000"/>
          <w:w w:val="102"/>
          <w:sz w:val="22"/>
          <w:szCs w:val="22"/>
        </w:rPr>
      </w:pPr>
    </w:p>
    <w:sectPr w:rsidR="0032388C" w:rsidSect="00F45E25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D33"/>
    <w:rsid w:val="00000FF7"/>
    <w:rsid w:val="00005EB9"/>
    <w:rsid w:val="000176BC"/>
    <w:rsid w:val="000909FB"/>
    <w:rsid w:val="00093439"/>
    <w:rsid w:val="000A0043"/>
    <w:rsid w:val="000A309C"/>
    <w:rsid w:val="000A5572"/>
    <w:rsid w:val="00127A33"/>
    <w:rsid w:val="0015728C"/>
    <w:rsid w:val="001A6BC6"/>
    <w:rsid w:val="001B52B5"/>
    <w:rsid w:val="002027DF"/>
    <w:rsid w:val="002370DE"/>
    <w:rsid w:val="0029568E"/>
    <w:rsid w:val="002A40EB"/>
    <w:rsid w:val="002A5795"/>
    <w:rsid w:val="002C41E7"/>
    <w:rsid w:val="002C6F71"/>
    <w:rsid w:val="002D6C53"/>
    <w:rsid w:val="002E0292"/>
    <w:rsid w:val="002F09C6"/>
    <w:rsid w:val="0032388C"/>
    <w:rsid w:val="00353532"/>
    <w:rsid w:val="00354D55"/>
    <w:rsid w:val="00367D86"/>
    <w:rsid w:val="0037212A"/>
    <w:rsid w:val="0037621F"/>
    <w:rsid w:val="00385E52"/>
    <w:rsid w:val="003C5E12"/>
    <w:rsid w:val="003D7B68"/>
    <w:rsid w:val="003E5D4D"/>
    <w:rsid w:val="004219D1"/>
    <w:rsid w:val="00422ADB"/>
    <w:rsid w:val="00447B54"/>
    <w:rsid w:val="004703C4"/>
    <w:rsid w:val="00487013"/>
    <w:rsid w:val="004B4662"/>
    <w:rsid w:val="004C1D5B"/>
    <w:rsid w:val="00527DF0"/>
    <w:rsid w:val="0055532C"/>
    <w:rsid w:val="005562CE"/>
    <w:rsid w:val="005647FB"/>
    <w:rsid w:val="00576E3A"/>
    <w:rsid w:val="00591E4D"/>
    <w:rsid w:val="005B72B6"/>
    <w:rsid w:val="005C7808"/>
    <w:rsid w:val="005D5D03"/>
    <w:rsid w:val="006C0A9B"/>
    <w:rsid w:val="006D7D64"/>
    <w:rsid w:val="00742C4B"/>
    <w:rsid w:val="00750E3A"/>
    <w:rsid w:val="007522D3"/>
    <w:rsid w:val="0076720C"/>
    <w:rsid w:val="007763B9"/>
    <w:rsid w:val="007916C7"/>
    <w:rsid w:val="007A6DF6"/>
    <w:rsid w:val="007B2033"/>
    <w:rsid w:val="0082201B"/>
    <w:rsid w:val="008349E9"/>
    <w:rsid w:val="00854FA4"/>
    <w:rsid w:val="0087291F"/>
    <w:rsid w:val="008A0EB9"/>
    <w:rsid w:val="008A40A7"/>
    <w:rsid w:val="008B5C32"/>
    <w:rsid w:val="008C725C"/>
    <w:rsid w:val="008F3ADE"/>
    <w:rsid w:val="008F51B6"/>
    <w:rsid w:val="00954E71"/>
    <w:rsid w:val="00977D36"/>
    <w:rsid w:val="00990068"/>
    <w:rsid w:val="009A12DB"/>
    <w:rsid w:val="009A726E"/>
    <w:rsid w:val="009B6BED"/>
    <w:rsid w:val="009F460C"/>
    <w:rsid w:val="00A0081B"/>
    <w:rsid w:val="00A43888"/>
    <w:rsid w:val="00A44603"/>
    <w:rsid w:val="00A85593"/>
    <w:rsid w:val="00A97FBA"/>
    <w:rsid w:val="00B03A2B"/>
    <w:rsid w:val="00B112E6"/>
    <w:rsid w:val="00B117C1"/>
    <w:rsid w:val="00B504DE"/>
    <w:rsid w:val="00B878E5"/>
    <w:rsid w:val="00BB5DB1"/>
    <w:rsid w:val="00BB5F5E"/>
    <w:rsid w:val="00BC10E9"/>
    <w:rsid w:val="00BC6036"/>
    <w:rsid w:val="00C03985"/>
    <w:rsid w:val="00C4667F"/>
    <w:rsid w:val="00C66895"/>
    <w:rsid w:val="00C94316"/>
    <w:rsid w:val="00CA1E8C"/>
    <w:rsid w:val="00CA5D79"/>
    <w:rsid w:val="00CD715B"/>
    <w:rsid w:val="00D51BD5"/>
    <w:rsid w:val="00D52DB5"/>
    <w:rsid w:val="00D52DE7"/>
    <w:rsid w:val="00D64C18"/>
    <w:rsid w:val="00D65DD5"/>
    <w:rsid w:val="00D7772F"/>
    <w:rsid w:val="00D84BD6"/>
    <w:rsid w:val="00D95570"/>
    <w:rsid w:val="00D973FE"/>
    <w:rsid w:val="00D97471"/>
    <w:rsid w:val="00DA45C5"/>
    <w:rsid w:val="00DD23D0"/>
    <w:rsid w:val="00E10D33"/>
    <w:rsid w:val="00E15363"/>
    <w:rsid w:val="00E20C1D"/>
    <w:rsid w:val="00E542A8"/>
    <w:rsid w:val="00E62F97"/>
    <w:rsid w:val="00EA10D3"/>
    <w:rsid w:val="00F04E49"/>
    <w:rsid w:val="00F0639C"/>
    <w:rsid w:val="00F111E0"/>
    <w:rsid w:val="00F16DF8"/>
    <w:rsid w:val="00F21565"/>
    <w:rsid w:val="00F45E25"/>
    <w:rsid w:val="00F575E7"/>
    <w:rsid w:val="00F772A6"/>
    <w:rsid w:val="00FD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7ABED"/>
  <w15:docId w15:val="{8A79B01C-CA8C-4261-8584-6D782D1C6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0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paragraph" w:styleId="Heading2">
    <w:name w:val="heading 2"/>
    <w:basedOn w:val="Normal"/>
    <w:next w:val="Normal"/>
    <w:link w:val="Heading2Char"/>
    <w:qFormat/>
    <w:rsid w:val="006D7D64"/>
    <w:pPr>
      <w:keepNext/>
      <w:jc w:val="center"/>
      <w:outlineLvl w:val="1"/>
    </w:pPr>
    <w:rPr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nosaukumsbig">
    <w:name w:val="Body nosaukums big"/>
    <w:basedOn w:val="BodyText"/>
    <w:autoRedefine/>
    <w:rsid w:val="00E10D33"/>
  </w:style>
  <w:style w:type="paragraph" w:styleId="BodyText">
    <w:name w:val="Body Text"/>
    <w:basedOn w:val="Normal"/>
    <w:link w:val="BodyTextChar"/>
    <w:uiPriority w:val="99"/>
    <w:semiHidden/>
    <w:unhideWhenUsed/>
    <w:rsid w:val="00E10D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0D33"/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character" w:customStyle="1" w:styleId="hps">
    <w:name w:val="hps"/>
    <w:basedOn w:val="DefaultParagraphFont"/>
    <w:rsid w:val="00F21565"/>
  </w:style>
  <w:style w:type="character" w:customStyle="1" w:styleId="Heading2Char">
    <w:name w:val="Heading 2 Char"/>
    <w:basedOn w:val="DefaultParagraphFont"/>
    <w:link w:val="Heading2"/>
    <w:rsid w:val="006D7D64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customStyle="1" w:styleId="RakstzRakstz3CharCharRakstzRakstzCharCharRakstzRakstz">
    <w:name w:val="Rakstz. Rakstz.3 Char Char Rakstz. Rakstz. Char Char Rakstz. Rakstz."/>
    <w:basedOn w:val="Normal"/>
    <w:next w:val="BlockText"/>
    <w:semiHidden/>
    <w:rsid w:val="006D7D64"/>
    <w:pPr>
      <w:tabs>
        <w:tab w:val="num" w:pos="360"/>
      </w:tabs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 w:eastAsia="en-US"/>
    </w:rPr>
  </w:style>
  <w:style w:type="paragraph" w:styleId="BlockText">
    <w:name w:val="Block Text"/>
    <w:basedOn w:val="Normal"/>
    <w:uiPriority w:val="99"/>
    <w:semiHidden/>
    <w:unhideWhenUsed/>
    <w:rsid w:val="006D7D64"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5C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C32"/>
    <w:rPr>
      <w:rFonts w:ascii="Segoe UI" w:eastAsia="Times New Roman" w:hAnsi="Segoe UI" w:cs="Segoe UI"/>
      <w:sz w:val="18"/>
      <w:szCs w:val="18"/>
      <w:lang w:val="lv-LV" w:eastAsia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BB5D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5DB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5DB1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5D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5DB1"/>
    <w:rPr>
      <w:rFonts w:ascii="Times New Roman" w:eastAsia="Times New Roman" w:hAnsi="Times New Roman" w:cs="Times New Roman"/>
      <w:b/>
      <w:bCs/>
      <w:sz w:val="20"/>
      <w:szCs w:val="20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54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D4BE1B-8F52-4B05-821F-CB9FD8BE4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791</Words>
  <Characters>452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Jans Griņoks</cp:lastModifiedBy>
  <cp:revision>16</cp:revision>
  <cp:lastPrinted>2020-11-03T14:02:00Z</cp:lastPrinted>
  <dcterms:created xsi:type="dcterms:W3CDTF">2020-11-06T13:31:00Z</dcterms:created>
  <dcterms:modified xsi:type="dcterms:W3CDTF">2021-06-03T08:50:00Z</dcterms:modified>
</cp:coreProperties>
</file>