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F6" w:rsidRPr="00261C88" w:rsidRDefault="00987927" w:rsidP="008508F6">
      <w:pPr>
        <w:spacing w:after="0" w:line="240" w:lineRule="auto"/>
        <w:rPr>
          <w:rFonts w:ascii="Times New Roman" w:hAnsi="Times New Roman"/>
          <w:b/>
          <w:lang w:val="lv-LV"/>
        </w:rPr>
      </w:pPr>
      <w:r w:rsidRPr="00261C88">
        <w:rPr>
          <w:rFonts w:ascii="Times New Roman" w:hAnsi="Times New Roman"/>
          <w:b/>
          <w:lang w:val="lv-LV"/>
        </w:rPr>
        <w:t xml:space="preserve"> </w:t>
      </w:r>
    </w:p>
    <w:p w:rsidR="005C740E" w:rsidRPr="00261C88" w:rsidRDefault="005C740E" w:rsidP="005C740E">
      <w:pPr>
        <w:pStyle w:val="Heading1"/>
        <w:spacing w:before="0" w:after="0" w:line="240" w:lineRule="auto"/>
        <w:jc w:val="right"/>
        <w:rPr>
          <w:rFonts w:ascii="Times New Roman" w:hAnsi="Times New Roman"/>
          <w:sz w:val="22"/>
          <w:szCs w:val="22"/>
          <w:lang w:val="lv-LV"/>
        </w:rPr>
      </w:pPr>
      <w:r w:rsidRPr="00261C88">
        <w:rPr>
          <w:rFonts w:ascii="Times New Roman" w:hAnsi="Times New Roman"/>
          <w:sz w:val="22"/>
          <w:szCs w:val="22"/>
          <w:lang w:val="lv-LV"/>
        </w:rPr>
        <w:t>APSTIPRINU: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Daugavpils pilsētas pašvaldības iestādes</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„Komunālās saimniecības pārvalde” </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Nereglamentēto iepirkumu procedūru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komisijas priekšsēdētājs Teodors Binders</w:t>
      </w:r>
    </w:p>
    <w:p w:rsidR="005C740E" w:rsidRPr="00261C88" w:rsidRDefault="005C740E" w:rsidP="005C740E">
      <w:pPr>
        <w:spacing w:after="0" w:line="240" w:lineRule="auto"/>
        <w:jc w:val="right"/>
        <w:rPr>
          <w:rFonts w:ascii="Times New Roman" w:hAnsi="Times New Roman"/>
          <w:lang w:val="lv-LV"/>
        </w:rPr>
      </w:pP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_______personiskais paraksts___________</w:t>
      </w:r>
    </w:p>
    <w:p w:rsidR="008508F6" w:rsidRPr="00261C88" w:rsidRDefault="00B06FFE" w:rsidP="005C740E">
      <w:pPr>
        <w:pStyle w:val="Heading1"/>
        <w:spacing w:before="0" w:after="0" w:line="240" w:lineRule="auto"/>
        <w:jc w:val="right"/>
        <w:rPr>
          <w:rFonts w:ascii="Times New Roman" w:hAnsi="Times New Roman"/>
          <w:b w:val="0"/>
          <w:sz w:val="22"/>
          <w:szCs w:val="22"/>
          <w:lang w:val="lv-LV"/>
        </w:rPr>
      </w:pPr>
      <w:r w:rsidRPr="00261C88">
        <w:rPr>
          <w:rFonts w:ascii="Times New Roman" w:hAnsi="Times New Roman"/>
          <w:b w:val="0"/>
          <w:sz w:val="22"/>
          <w:szCs w:val="22"/>
          <w:lang w:val="lv-LV"/>
        </w:rPr>
        <w:t>2021.gada 1</w:t>
      </w:r>
      <w:r w:rsidR="00B202BA" w:rsidRPr="00261C88">
        <w:rPr>
          <w:rFonts w:ascii="Times New Roman" w:hAnsi="Times New Roman"/>
          <w:b w:val="0"/>
          <w:sz w:val="22"/>
          <w:szCs w:val="22"/>
          <w:lang w:val="lv-LV"/>
        </w:rPr>
        <w:t>7</w:t>
      </w:r>
      <w:r w:rsidRPr="00261C88">
        <w:rPr>
          <w:rFonts w:ascii="Times New Roman" w:hAnsi="Times New Roman"/>
          <w:b w:val="0"/>
          <w:sz w:val="22"/>
          <w:szCs w:val="22"/>
          <w:lang w:val="lv-LV"/>
        </w:rPr>
        <w:t>.maijā</w:t>
      </w:r>
    </w:p>
    <w:p w:rsidR="00E966C7" w:rsidRPr="00261C88" w:rsidRDefault="00E966C7" w:rsidP="00E966C7">
      <w:pPr>
        <w:rPr>
          <w:rFonts w:ascii="Times New Roman" w:hAnsi="Times New Roman"/>
          <w:lang w:val="lv-LV"/>
        </w:rPr>
      </w:pP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Daugavpils pilsētas pašvaldības iestāde „Komunālas saimniecības pārvalde”</w:t>
      </w: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uzaicina potenciālos pretendentus uz līguma piešķiršanas tiesībām:</w:t>
      </w:r>
    </w:p>
    <w:p w:rsidR="00FC06AB" w:rsidRPr="00261C88" w:rsidRDefault="00B06FFE" w:rsidP="007F7396">
      <w:pPr>
        <w:pStyle w:val="Normaali"/>
        <w:jc w:val="center"/>
        <w:rPr>
          <w:b/>
          <w:sz w:val="22"/>
          <w:szCs w:val="22"/>
        </w:rPr>
      </w:pPr>
      <w:r w:rsidRPr="00261C88">
        <w:rPr>
          <w:b/>
          <w:sz w:val="22"/>
          <w:szCs w:val="22"/>
        </w:rPr>
        <w:t>“Būvuzraudzības veikšanai objektā "</w:t>
      </w:r>
      <w:r w:rsidRPr="00261C88">
        <w:rPr>
          <w:b/>
          <w:bCs/>
          <w:sz w:val="22"/>
          <w:szCs w:val="22"/>
        </w:rPr>
        <w:t>Sloku ielas posmā no Siguldas ielas līdz Silikātu ielai, Liepu ielas posmā no Siguldas ielas līdz Silikātu ielai pārbūve, Daugavpilī</w:t>
      </w:r>
      <w:r w:rsidRPr="00261C88">
        <w:rPr>
          <w:b/>
          <w:sz w:val="22"/>
          <w:szCs w:val="22"/>
        </w:rPr>
        <w:t>"”</w:t>
      </w:r>
    </w:p>
    <w:p w:rsidR="008508F6" w:rsidRPr="00261C88" w:rsidRDefault="00A4213D" w:rsidP="007F7396">
      <w:pPr>
        <w:jc w:val="center"/>
        <w:rPr>
          <w:rFonts w:ascii="Times New Roman" w:hAnsi="Times New Roman"/>
          <w:b/>
          <w:lang w:val="lv-LV"/>
        </w:rPr>
      </w:pPr>
      <w:r w:rsidRPr="00261C88">
        <w:rPr>
          <w:rFonts w:ascii="Times New Roman" w:hAnsi="Times New Roman"/>
          <w:b/>
          <w:lang w:val="lv-LV"/>
        </w:rPr>
        <w:t xml:space="preserve">ID </w:t>
      </w:r>
      <w:proofErr w:type="spellStart"/>
      <w:r w:rsidR="00B06FFE" w:rsidRPr="00261C88">
        <w:rPr>
          <w:rFonts w:ascii="Times New Roman" w:hAnsi="Times New Roman"/>
          <w:b/>
          <w:lang w:val="lv-LV"/>
        </w:rPr>
        <w:t>Nr.DPPI</w:t>
      </w:r>
      <w:proofErr w:type="spellEnd"/>
      <w:r w:rsidR="00B06FFE" w:rsidRPr="00261C88">
        <w:rPr>
          <w:rFonts w:ascii="Times New Roman" w:hAnsi="Times New Roman"/>
          <w:b/>
          <w:lang w:val="lv-LV"/>
        </w:rPr>
        <w:t xml:space="preserve"> KSP 2021/35</w:t>
      </w:r>
      <w:r w:rsidR="008508F6" w:rsidRPr="00261C88">
        <w:rPr>
          <w:rFonts w:ascii="Times New Roman" w:hAnsi="Times New Roman"/>
          <w:b/>
          <w:lang w:val="lv-LV"/>
        </w:rPr>
        <w:t>N</w:t>
      </w:r>
    </w:p>
    <w:p w:rsidR="00D86804" w:rsidRPr="00261C88" w:rsidRDefault="00D86804" w:rsidP="00D86804">
      <w:pPr>
        <w:pStyle w:val="Heading2"/>
        <w:numPr>
          <w:ilvl w:val="0"/>
          <w:numId w:val="1"/>
        </w:numPr>
        <w:tabs>
          <w:tab w:val="clear" w:pos="720"/>
          <w:tab w:val="num" w:pos="284"/>
          <w:tab w:val="num" w:pos="360"/>
        </w:tabs>
        <w:ind w:left="0" w:right="0" w:hanging="284"/>
        <w:rPr>
          <w:sz w:val="22"/>
          <w:szCs w:val="22"/>
        </w:rPr>
      </w:pPr>
      <w:r w:rsidRPr="00261C88">
        <w:rPr>
          <w:b/>
          <w:sz w:val="22"/>
          <w:szCs w:val="22"/>
        </w:rPr>
        <w:t>Uzaicinājuma pamatojums:</w:t>
      </w:r>
      <w:r w:rsidRPr="00261C88">
        <w:rPr>
          <w:sz w:val="22"/>
          <w:szCs w:val="22"/>
        </w:rPr>
        <w:t xml:space="preserve"> Publisko iepirkumu likuma </w:t>
      </w:r>
      <w:r w:rsidRPr="00261C88">
        <w:rPr>
          <w:iCs/>
          <w:color w:val="000000"/>
          <w:sz w:val="22"/>
          <w:szCs w:val="22"/>
        </w:rPr>
        <w:t>11.panta sestā daļa, ja  kopējā paredzamā</w:t>
      </w:r>
      <w:r w:rsidRPr="00261C88">
        <w:rPr>
          <w:sz w:val="22"/>
          <w:szCs w:val="22"/>
        </w:rPr>
        <w:t xml:space="preserve"> līgumcena ir mazāka par 20 000 </w:t>
      </w:r>
      <w:proofErr w:type="spellStart"/>
      <w:r w:rsidRPr="00261C88">
        <w:rPr>
          <w:sz w:val="22"/>
          <w:szCs w:val="22"/>
        </w:rPr>
        <w:t>euro</w:t>
      </w:r>
      <w:proofErr w:type="spellEnd"/>
      <w:r w:rsidRPr="00261C88">
        <w:rPr>
          <w:sz w:val="22"/>
          <w:szCs w:val="22"/>
        </w:rPr>
        <w:t xml:space="preserve"> publiskiem būvdarbu līgumiem un mazāka par  10 000 </w:t>
      </w:r>
      <w:proofErr w:type="spellStart"/>
      <w:r w:rsidRPr="00261C88">
        <w:rPr>
          <w:sz w:val="22"/>
          <w:szCs w:val="22"/>
        </w:rPr>
        <w:t>euro</w:t>
      </w:r>
      <w:proofErr w:type="spellEnd"/>
      <w:r w:rsidRPr="00261C88">
        <w:rPr>
          <w:sz w:val="22"/>
          <w:szCs w:val="22"/>
        </w:rPr>
        <w:t xml:space="preserve">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261C88" w:rsidRDefault="00D86804" w:rsidP="00D86804">
      <w:pPr>
        <w:pStyle w:val="Heading2"/>
        <w:numPr>
          <w:ilvl w:val="0"/>
          <w:numId w:val="1"/>
        </w:numPr>
        <w:tabs>
          <w:tab w:val="clear" w:pos="720"/>
        </w:tabs>
        <w:ind w:left="0" w:right="0"/>
        <w:rPr>
          <w:b/>
          <w:bCs/>
          <w:sz w:val="22"/>
          <w:szCs w:val="22"/>
        </w:rPr>
      </w:pPr>
      <w:r w:rsidRPr="00261C8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991282"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Style2"/>
            </w:pPr>
            <w:r w:rsidRPr="00261C88">
              <w:t>Daugavpils pilsētas pašvaldības iestāde „Komunālās saimniecības pārvalde”</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Saules iela 5a, Daugavpils, LV-5401</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proofErr w:type="spellStart"/>
            <w:r w:rsidRPr="00261C88">
              <w:rPr>
                <w:rFonts w:ascii="Times New Roman" w:hAnsi="Times New Roman"/>
                <w:b/>
                <w:caps w:val="0"/>
                <w:noProof w:val="0"/>
                <w:szCs w:val="22"/>
              </w:rPr>
              <w:t>Reģ.Nr</w:t>
            </w:r>
            <w:proofErr w:type="spellEnd"/>
            <w:r w:rsidRPr="00261C88">
              <w:rPr>
                <w:rFonts w:ascii="Times New Roman" w:hAnsi="Times New Roman"/>
                <w:b/>
                <w:caps w:val="0"/>
                <w:noProof w:val="0"/>
                <w:szCs w:val="22"/>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90009547852</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1A34BD" w:rsidP="00D86804">
            <w:pPr>
              <w:spacing w:after="0"/>
              <w:jc w:val="both"/>
              <w:rPr>
                <w:rFonts w:ascii="Times New Roman" w:hAnsi="Times New Roman"/>
                <w:lang w:val="lv-LV"/>
              </w:rPr>
            </w:pPr>
            <w:r w:rsidRPr="00261C88">
              <w:rPr>
                <w:rFonts w:ascii="Times New Roman" w:hAnsi="Times New Roman"/>
                <w:lang w:val="lv-LV"/>
              </w:rPr>
              <w:t>Tehniskās nodaļas vadītāja, tālrunis 65476321</w:t>
            </w:r>
            <w:r w:rsidR="0052799F" w:rsidRPr="00261C88">
              <w:rPr>
                <w:rFonts w:ascii="Times New Roman" w:hAnsi="Times New Roman"/>
                <w:lang w:val="lv-LV"/>
              </w:rPr>
              <w:t>,</w:t>
            </w:r>
            <w:r w:rsidR="00D86804" w:rsidRPr="00261C88">
              <w:rPr>
                <w:rFonts w:ascii="Times New Roman" w:hAnsi="Times New Roman"/>
                <w:lang w:val="lv-LV"/>
              </w:rPr>
              <w:t xml:space="preserve"> e-pasts: </w:t>
            </w:r>
            <w:hyperlink r:id="rId8" w:history="1">
              <w:r w:rsidRPr="00261C88">
                <w:rPr>
                  <w:rStyle w:val="Hyperlink"/>
                  <w:rFonts w:ascii="Times New Roman" w:hAnsi="Times New Roman"/>
                  <w:lang w:val="lv-LV"/>
                </w:rPr>
                <w:t>oksana.grigorjeva@daugavpils.lv</w:t>
              </w:r>
            </w:hyperlink>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1A34BD" w:rsidP="00D86804">
            <w:pPr>
              <w:spacing w:after="0"/>
              <w:jc w:val="both"/>
              <w:rPr>
                <w:rFonts w:ascii="Times New Roman" w:hAnsi="Times New Roman"/>
                <w:lang w:val="lv-LV"/>
              </w:rPr>
            </w:pPr>
            <w:r w:rsidRPr="00261C88">
              <w:rPr>
                <w:rFonts w:ascii="Times New Roman" w:hAnsi="Times New Roman"/>
                <w:lang w:val="lv-LV"/>
              </w:rPr>
              <w:t xml:space="preserve">Jurista palīgs Irīna </w:t>
            </w:r>
            <w:proofErr w:type="spellStart"/>
            <w:r w:rsidRPr="00261C88">
              <w:rPr>
                <w:rFonts w:ascii="Times New Roman" w:hAnsi="Times New Roman"/>
                <w:lang w:val="lv-LV"/>
              </w:rPr>
              <w:t>Juhno</w:t>
            </w:r>
            <w:proofErr w:type="spellEnd"/>
            <w:r w:rsidRPr="00261C88">
              <w:rPr>
                <w:rFonts w:ascii="Times New Roman" w:hAnsi="Times New Roman"/>
                <w:lang w:val="lv-LV"/>
              </w:rPr>
              <w:t xml:space="preserve"> – tālrunis 65476324, </w:t>
            </w:r>
            <w:r w:rsidR="00D86804" w:rsidRPr="00261C88">
              <w:rPr>
                <w:rFonts w:ascii="Times New Roman" w:hAnsi="Times New Roman"/>
                <w:lang w:val="lv-LV"/>
              </w:rPr>
              <w:t xml:space="preserve"> e-pasts </w:t>
            </w:r>
            <w:hyperlink r:id="rId9" w:history="1">
              <w:r w:rsidRPr="00261C88">
                <w:rPr>
                  <w:rStyle w:val="Hyperlink"/>
                  <w:rFonts w:ascii="Times New Roman" w:hAnsi="Times New Roman"/>
                  <w:lang w:val="lv-LV"/>
                </w:rPr>
                <w:t>irina.juhno@daugavpils.lv</w:t>
              </w:r>
            </w:hyperlink>
          </w:p>
        </w:tc>
      </w:tr>
      <w:tr w:rsidR="00D86804" w:rsidRPr="00261C88"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No 08.00 līdz 12.00 un no 13.00 līdz 18.00</w:t>
            </w:r>
          </w:p>
        </w:tc>
      </w:tr>
      <w:tr w:rsidR="00D86804" w:rsidRPr="00261C88" w:rsidTr="00D86804">
        <w:trPr>
          <w:cantSplit/>
        </w:trPr>
        <w:tc>
          <w:tcPr>
            <w:tcW w:w="2700" w:type="dxa"/>
            <w:vMerge/>
            <w:tcBorders>
              <w:left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17.00</w:t>
            </w:r>
          </w:p>
        </w:tc>
      </w:tr>
      <w:tr w:rsidR="00D86804" w:rsidRPr="00261C88" w:rsidTr="00D86804">
        <w:trPr>
          <w:cantSplit/>
        </w:trPr>
        <w:tc>
          <w:tcPr>
            <w:tcW w:w="2700" w:type="dxa"/>
            <w:vMerge/>
            <w:tcBorders>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16.00</w:t>
            </w:r>
          </w:p>
        </w:tc>
      </w:tr>
    </w:tbl>
    <w:p w:rsidR="00B61973" w:rsidRPr="00261C88"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u w:val="single"/>
          <w:lang w:val="lv-LV"/>
        </w:rPr>
        <w:t>Par</w:t>
      </w:r>
      <w:r w:rsidR="001A34BD" w:rsidRPr="00261C88">
        <w:rPr>
          <w:rFonts w:ascii="Times New Roman" w:hAnsi="Times New Roman"/>
          <w:u w:val="single"/>
          <w:lang w:val="lv-LV"/>
        </w:rPr>
        <w:t xml:space="preserve">edzamā līgumcena: līdz EUR </w:t>
      </w:r>
      <w:r w:rsidR="00991282">
        <w:rPr>
          <w:rFonts w:ascii="Times New Roman" w:hAnsi="Times New Roman"/>
          <w:u w:val="single"/>
          <w:lang w:val="lv-LV"/>
        </w:rPr>
        <w:t>10 000</w:t>
      </w:r>
      <w:r w:rsidR="00B06FFE" w:rsidRPr="00261C88">
        <w:rPr>
          <w:rFonts w:ascii="Times New Roman" w:hAnsi="Times New Roman"/>
          <w:u w:val="single"/>
          <w:lang w:val="lv-LV"/>
        </w:rPr>
        <w:t>.00</w:t>
      </w:r>
      <w:r w:rsidR="00CB13A8" w:rsidRPr="00261C88">
        <w:rPr>
          <w:rFonts w:ascii="Times New Roman" w:hAnsi="Times New Roman"/>
          <w:u w:val="single"/>
          <w:lang w:val="lv-LV"/>
        </w:rPr>
        <w:t xml:space="preserve"> bez</w:t>
      </w:r>
      <w:r w:rsidR="005E6810" w:rsidRPr="00261C88">
        <w:rPr>
          <w:rFonts w:ascii="Times New Roman" w:hAnsi="Times New Roman"/>
          <w:u w:val="single"/>
          <w:lang w:val="lv-LV"/>
        </w:rPr>
        <w:t xml:space="preserve"> PVN 21%.</w:t>
      </w:r>
    </w:p>
    <w:p w:rsidR="00B61973"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Tehniskā specifikācija: (pielikums Nr.2)</w:t>
      </w:r>
      <w:r w:rsidR="00B61973" w:rsidRPr="00261C88">
        <w:rPr>
          <w:rFonts w:ascii="Times New Roman" w:hAnsi="Times New Roman"/>
          <w:u w:val="single"/>
          <w:lang w:val="lv-LV"/>
        </w:rPr>
        <w:t>.</w:t>
      </w:r>
    </w:p>
    <w:p w:rsidR="008508F6"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Līguma izpildes termiņš:</w:t>
      </w:r>
      <w:r w:rsidR="00B61973" w:rsidRPr="00261C88">
        <w:rPr>
          <w:rFonts w:ascii="Times New Roman" w:hAnsi="Times New Roman"/>
          <w:lang w:val="lv-LV"/>
        </w:rPr>
        <w:t xml:space="preserve"> No būvdarbu uzsākšanas dienas līdz būvdarbu pabeigšanai, būvdarbu paredzamais termiņš -3</w:t>
      </w:r>
      <w:r w:rsidRPr="00261C88">
        <w:rPr>
          <w:rFonts w:ascii="Times New Roman" w:hAnsi="Times New Roman"/>
          <w:lang w:val="lv-LV"/>
        </w:rPr>
        <w:t xml:space="preserve"> </w:t>
      </w:r>
      <w:r w:rsidR="00B61973" w:rsidRPr="00261C88">
        <w:rPr>
          <w:rFonts w:ascii="Times New Roman" w:hAnsi="Times New Roman"/>
          <w:lang w:val="lv-LV"/>
        </w:rPr>
        <w:t>/trīs</w:t>
      </w:r>
      <w:r w:rsidR="0025782F" w:rsidRPr="00261C88">
        <w:rPr>
          <w:rFonts w:ascii="Times New Roman" w:hAnsi="Times New Roman"/>
          <w:lang w:val="lv-LV"/>
        </w:rPr>
        <w:t>/</w:t>
      </w:r>
      <w:r w:rsidR="00B61973" w:rsidRPr="00261C88">
        <w:rPr>
          <w:rFonts w:ascii="Times New Roman" w:hAnsi="Times New Roman"/>
          <w:lang w:val="lv-LV"/>
        </w:rPr>
        <w:t xml:space="preserve"> </w:t>
      </w:r>
      <w:r w:rsidRPr="00261C88">
        <w:rPr>
          <w:rFonts w:ascii="Times New Roman" w:hAnsi="Times New Roman"/>
          <w:lang w:val="lv-LV"/>
        </w:rPr>
        <w:t>mēneši no līguma noslēgšanas dienas.</w:t>
      </w:r>
    </w:p>
    <w:p w:rsidR="008508F6" w:rsidRPr="00261C88"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261C88">
        <w:rPr>
          <w:rFonts w:ascii="Times New Roman" w:hAnsi="Times New Roman"/>
          <w:lang w:val="lv-LV"/>
        </w:rPr>
        <w:t>Nosacījumi dalībai iepirkuma procedūrā</w:t>
      </w:r>
      <w:r w:rsidR="009251E2" w:rsidRPr="00261C88">
        <w:rPr>
          <w:rFonts w:ascii="Times New Roman" w:hAnsi="Times New Roman"/>
          <w:lang w:val="lv-LV"/>
        </w:rPr>
        <w:t>:</w:t>
      </w:r>
    </w:p>
    <w:p w:rsidR="008508F6" w:rsidRPr="00261C88" w:rsidRDefault="0069726B" w:rsidP="0069726B">
      <w:pPr>
        <w:spacing w:after="0" w:line="240" w:lineRule="auto"/>
        <w:jc w:val="both"/>
        <w:rPr>
          <w:rFonts w:ascii="Times New Roman" w:hAnsi="Times New Roman"/>
          <w:lang w:val="lv-LV"/>
        </w:rPr>
      </w:pPr>
      <w:r w:rsidRPr="00261C88">
        <w:rPr>
          <w:rFonts w:ascii="Times New Roman" w:hAnsi="Times New Roman"/>
          <w:lang w:val="lv-LV"/>
        </w:rPr>
        <w:t>6.1.</w:t>
      </w:r>
      <w:r w:rsidR="008508F6" w:rsidRPr="00261C88">
        <w:rPr>
          <w:rFonts w:ascii="Times New Roman" w:hAnsi="Times New Roman"/>
          <w:lang w:val="lv-LV"/>
        </w:rPr>
        <w:t>Pasūtītājs izslēdz pretendentu no dalības procedūrā jebkurā no šādiem gadījumiem:</w:t>
      </w:r>
    </w:p>
    <w:p w:rsidR="00C6123C" w:rsidRPr="00261C88" w:rsidRDefault="008508F6" w:rsidP="00C6123C">
      <w:pPr>
        <w:spacing w:after="0"/>
        <w:jc w:val="both"/>
        <w:rPr>
          <w:rFonts w:ascii="Times New Roman" w:hAnsi="Times New Roman"/>
          <w:lang w:val="lv-LV"/>
        </w:rPr>
      </w:pPr>
      <w:r w:rsidRPr="00261C88">
        <w:rPr>
          <w:rFonts w:ascii="Times New Roman" w:hAnsi="Times New Roman"/>
          <w:lang w:val="lv-LV"/>
        </w:rPr>
        <w:t>1</w:t>
      </w:r>
      <w:r w:rsidR="00C6123C" w:rsidRPr="00261C88">
        <w:rPr>
          <w:rFonts w:ascii="Times New Roman" w:hAnsi="Times New Roman"/>
          <w:lang w:val="lv-LV"/>
        </w:rPr>
        <w:t xml:space="preserve">) pasludināts pretendenta maksātnespējas process (izņemot gadījumu, kad maksātnespējas procesā tiek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piemērots uz parādnieka maksātspējas atjaunošanu vērsts pasākumu kopums), apturēta tā saimnieciskā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darbība vai pretendents  tiek likvidēts;</w:t>
      </w:r>
    </w:p>
    <w:p w:rsidR="008508F6" w:rsidRPr="00261C88" w:rsidRDefault="008508F6" w:rsidP="00C6123C">
      <w:pPr>
        <w:pStyle w:val="tv213"/>
        <w:spacing w:before="0" w:beforeAutospacing="0" w:after="0" w:afterAutospacing="0"/>
        <w:jc w:val="both"/>
        <w:rPr>
          <w:sz w:val="22"/>
          <w:szCs w:val="22"/>
        </w:rPr>
      </w:pPr>
      <w:r w:rsidRPr="00261C88">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61C88">
        <w:rPr>
          <w:sz w:val="22"/>
          <w:szCs w:val="22"/>
        </w:rPr>
        <w:t>euro</w:t>
      </w:r>
      <w:proofErr w:type="spellEnd"/>
      <w:r w:rsidRPr="00261C88">
        <w:rPr>
          <w:sz w:val="22"/>
          <w:szCs w:val="22"/>
        </w:rPr>
        <w:t>.</w:t>
      </w:r>
    </w:p>
    <w:p w:rsidR="008508F6" w:rsidRPr="00261C88" w:rsidRDefault="00D639C2" w:rsidP="00C6123C">
      <w:pPr>
        <w:pStyle w:val="tv213"/>
        <w:spacing w:before="0" w:beforeAutospacing="0" w:after="0" w:afterAutospacing="0"/>
        <w:jc w:val="both"/>
        <w:rPr>
          <w:sz w:val="22"/>
          <w:szCs w:val="22"/>
        </w:rPr>
      </w:pPr>
      <w:r w:rsidRPr="00261C88">
        <w:rPr>
          <w:sz w:val="22"/>
          <w:szCs w:val="22"/>
        </w:rPr>
        <w:t>3) nav ies</w:t>
      </w:r>
      <w:r w:rsidR="006F6073" w:rsidRPr="00261C88">
        <w:rPr>
          <w:sz w:val="22"/>
          <w:szCs w:val="22"/>
        </w:rPr>
        <w:t>niegti kādi no 7</w:t>
      </w:r>
      <w:r w:rsidR="008508F6" w:rsidRPr="00261C88">
        <w:rPr>
          <w:sz w:val="22"/>
          <w:szCs w:val="22"/>
        </w:rPr>
        <w:t>.punktā pieprasītiem dokumentiem.</w:t>
      </w:r>
    </w:p>
    <w:p w:rsidR="005316F6" w:rsidRPr="00261C88"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261C88">
        <w:rPr>
          <w:rFonts w:ascii="Times New Roman" w:hAnsi="Times New Roman"/>
          <w:b/>
          <w:lang w:val="lv-LV"/>
        </w:rPr>
        <w:t>Piedāvājumā jāiekļauj:</w:t>
      </w:r>
    </w:p>
    <w:p w:rsidR="005316F6" w:rsidRPr="00261C88" w:rsidRDefault="005316F6" w:rsidP="00EA2EEC">
      <w:pPr>
        <w:pStyle w:val="Style1"/>
        <w:numPr>
          <w:ilvl w:val="1"/>
          <w:numId w:val="4"/>
        </w:numPr>
      </w:pPr>
      <w:r w:rsidRPr="00261C88">
        <w:t>Pretendenta pieteikums dalībai aptaujā, kas sagatavots atbilstoši 1. pielikumā norādītajai formai.</w:t>
      </w:r>
    </w:p>
    <w:p w:rsidR="005316F6" w:rsidRPr="00261C88" w:rsidRDefault="0069726B" w:rsidP="0069726B">
      <w:pPr>
        <w:pStyle w:val="Style1"/>
        <w:numPr>
          <w:ilvl w:val="0"/>
          <w:numId w:val="0"/>
        </w:numPr>
      </w:pPr>
      <w:r w:rsidRPr="00261C88">
        <w:lastRenderedPageBreak/>
        <w:t xml:space="preserve">7.2. </w:t>
      </w:r>
      <w:r w:rsidR="005316F6" w:rsidRPr="00261C88">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261C88" w:rsidRDefault="005316F6" w:rsidP="005316F6">
      <w:pPr>
        <w:pStyle w:val="Style1"/>
        <w:numPr>
          <w:ilvl w:val="0"/>
          <w:numId w:val="0"/>
        </w:numPr>
      </w:pPr>
      <w:r w:rsidRPr="00261C88">
        <w:t xml:space="preserve">7.3.Latvijas Republikas Uzņēmuma reģistra vai līdzvērtīgas iestādes citā valstī izsniegtas reģistrācijas </w:t>
      </w:r>
    </w:p>
    <w:p w:rsidR="005316F6" w:rsidRPr="00261C88" w:rsidRDefault="005316F6" w:rsidP="005316F6">
      <w:pPr>
        <w:pStyle w:val="Style1"/>
        <w:numPr>
          <w:ilvl w:val="0"/>
          <w:numId w:val="0"/>
        </w:numPr>
      </w:pPr>
      <w:r w:rsidRPr="00261C88">
        <w:t xml:space="preserve">apliecība vai izziņa, kas apliecina, ka Pretendents reģistrēts likumā noteiktajā kārtībā (kopija). Ja piedāvājumu iesniedz piegādātāju apvienība, tad visu uzrādīto apvienības dalībnieku </w:t>
      </w:r>
      <w:r w:rsidRPr="00261C88">
        <w:rPr>
          <w:u w:val="single"/>
        </w:rPr>
        <w:t>komersanta reģistrācijas apliecību kopijas.</w:t>
      </w:r>
      <w:r w:rsidRPr="00261C88">
        <w:t xml:space="preserve"> Par Latvijā reģistrētu pretendentu informācijas tiks iegūta no Latvijas Republikas </w:t>
      </w:r>
      <w:proofErr w:type="spellStart"/>
      <w:r w:rsidRPr="00261C88">
        <w:t>Uznēmumu</w:t>
      </w:r>
      <w:proofErr w:type="spellEnd"/>
      <w:r w:rsidRPr="00261C88">
        <w:t xml:space="preserve"> reģistra.</w:t>
      </w:r>
    </w:p>
    <w:p w:rsidR="005316F6" w:rsidRPr="00261C88" w:rsidRDefault="005316F6" w:rsidP="005316F6">
      <w:pPr>
        <w:pStyle w:val="Style1"/>
        <w:numPr>
          <w:ilvl w:val="0"/>
          <w:numId w:val="0"/>
        </w:numPr>
      </w:pPr>
      <w:r w:rsidRPr="00261C88">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261C88" w:rsidRDefault="00254A3F" w:rsidP="005316F6">
      <w:pPr>
        <w:pStyle w:val="Style1"/>
        <w:numPr>
          <w:ilvl w:val="0"/>
          <w:numId w:val="0"/>
        </w:numPr>
        <w:ind w:hanging="425"/>
      </w:pPr>
      <w:r w:rsidRPr="00261C88">
        <w:t xml:space="preserve">         7.5. </w:t>
      </w:r>
      <w:r w:rsidR="005316F6" w:rsidRPr="00261C88">
        <w:t xml:space="preserve">Pretendentam (personu apvienībai) </w:t>
      </w:r>
      <w:r w:rsidRPr="00261C88">
        <w:t>iepriekšējo trīs</w:t>
      </w:r>
      <w:r w:rsidR="005316F6" w:rsidRPr="00261C88">
        <w:t xml:space="preserve"> gadu laikā (201</w:t>
      </w:r>
      <w:r w:rsidR="00B202BA" w:rsidRPr="00261C88">
        <w:t>8. – 2020.gadā ieskaitot 2021</w:t>
      </w:r>
      <w:r w:rsidR="005316F6" w:rsidRPr="00261C88">
        <w:t>.gada periodu) jābūt pieredzei iepirkuma priekšmetā un tehniskajā specifikācijā minēto līdzīgo 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261C88"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shd w:val="clear" w:color="auto" w:fill="00FFFF"/>
                <w:lang w:val="lv-LV"/>
              </w:rPr>
            </w:pPr>
            <w:proofErr w:type="spellStart"/>
            <w:r w:rsidRPr="00261C88">
              <w:rPr>
                <w:rFonts w:ascii="Times New Roman" w:hAnsi="Times New Roman"/>
                <w:lang w:val="lv-LV"/>
              </w:rPr>
              <w:t>N.p</w:t>
            </w:r>
            <w:proofErr w:type="spellEnd"/>
            <w:r w:rsidRPr="00261C88">
              <w:rPr>
                <w:rFonts w:ascii="Times New Roman" w:hAnsi="Times New Roman"/>
                <w:lang w:val="lv-LV"/>
              </w:rPr>
              <w:t>.</w:t>
            </w:r>
            <w:r w:rsidRPr="00261C88">
              <w:rPr>
                <w:rFonts w:ascii="Times New Roman" w:hAnsi="Times New Roman"/>
                <w:shd w:val="clear" w:color="auto" w:fill="00FFFF"/>
                <w:lang w:val="lv-LV"/>
              </w:rPr>
              <w:t xml:space="preserve"> </w:t>
            </w:r>
            <w:r w:rsidRPr="00261C88">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Objekta</w:t>
            </w:r>
            <w:r w:rsidRPr="00261C88">
              <w:rPr>
                <w:rFonts w:ascii="Times New Roman" w:hAnsi="Times New Roman"/>
                <w:shd w:val="clear" w:color="auto" w:fill="00FFFF"/>
                <w:lang w:val="lv-LV"/>
              </w:rPr>
              <w:t xml:space="preserve"> </w:t>
            </w:r>
            <w:r w:rsidRPr="00261C88">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Pasūtītājs,  kontaktpersona,</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Līgumcena (EUR, bez PVN)</w:t>
            </w:r>
          </w:p>
        </w:tc>
      </w:tr>
    </w:tbl>
    <w:p w:rsidR="005316F6" w:rsidRPr="00261C88" w:rsidRDefault="005316F6" w:rsidP="005316F6">
      <w:pPr>
        <w:spacing w:after="0"/>
        <w:ind w:firstLine="720"/>
        <w:jc w:val="both"/>
        <w:rPr>
          <w:rFonts w:ascii="Times New Roman" w:hAnsi="Times New Roman"/>
          <w:lang w:val="lv-LV"/>
        </w:rPr>
      </w:pPr>
      <w:r w:rsidRPr="00261C88">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261C88" w:rsidRDefault="00254A3F" w:rsidP="005316F6">
      <w:pPr>
        <w:pStyle w:val="Style1"/>
        <w:numPr>
          <w:ilvl w:val="0"/>
          <w:numId w:val="0"/>
        </w:numPr>
        <w:rPr>
          <w:b/>
        </w:rPr>
      </w:pPr>
      <w:r w:rsidRPr="00261C88">
        <w:t xml:space="preserve">7.6. </w:t>
      </w:r>
      <w:r w:rsidR="005316F6" w:rsidRPr="00261C88">
        <w:t xml:space="preserve"> Informācija par pretendenta, personu grupas dalībnieku, uzrādīto apakšuzņēmēju personālu, kurš paredzēts attiecīgo darbu veikšanai</w:t>
      </w:r>
      <w:r w:rsidR="009247BB" w:rsidRPr="00261C88">
        <w:t>(pievienot speciā</w:t>
      </w:r>
      <w:r w:rsidR="007B448B" w:rsidRPr="00261C88">
        <w:t>lista</w:t>
      </w:r>
      <w:r w:rsidR="009247BB" w:rsidRPr="00261C88">
        <w:t xml:space="preserve"> spēkā esošu profesio</w:t>
      </w:r>
      <w:r w:rsidR="007B448B" w:rsidRPr="00261C88">
        <w:t>nālās kvalifikācijas apliecinoša</w:t>
      </w:r>
      <w:r w:rsidR="009247BB" w:rsidRPr="00261C88">
        <w:t xml:space="preserve">  ser</w:t>
      </w:r>
      <w:r w:rsidR="007B448B" w:rsidRPr="00261C88">
        <w:t>tifikāta</w:t>
      </w:r>
      <w:r w:rsidR="009247BB" w:rsidRPr="00261C88">
        <w:t xml:space="preserve"> </w:t>
      </w:r>
      <w:r w:rsidR="003E7A16" w:rsidRPr="00261C88">
        <w:t>–</w:t>
      </w:r>
      <w:r w:rsidR="009247BB" w:rsidRPr="00261C88">
        <w:t>kopiju</w:t>
      </w:r>
      <w:r w:rsidR="003E7A16" w:rsidRPr="00261C88">
        <w:t>, CV(</w:t>
      </w:r>
      <w:proofErr w:type="spellStart"/>
      <w:r w:rsidR="003E7A16" w:rsidRPr="00261C88">
        <w:t>sk.pielikumu</w:t>
      </w:r>
      <w:proofErr w:type="spellEnd"/>
      <w:r w:rsidR="003E7A16" w:rsidRPr="00261C88">
        <w:t xml:space="preserve"> Nr.4)</w:t>
      </w:r>
      <w:r w:rsidR="009247BB" w:rsidRPr="00261C88">
        <w:t>)</w:t>
      </w:r>
      <w:r w:rsidR="005316F6" w:rsidRPr="00261C88">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261C88" w:rsidTr="005F113B">
        <w:trPr>
          <w:cantSplit/>
          <w:trHeight w:val="643"/>
        </w:trPr>
        <w:tc>
          <w:tcPr>
            <w:tcW w:w="3348"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Speciālisti</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 (norādīt piesaisti līgumā paredzamajiem darbiem)</w:t>
            </w:r>
          </w:p>
        </w:tc>
        <w:tc>
          <w:tcPr>
            <w:tcW w:w="1919"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Vārds Uzvārds</w:t>
            </w:r>
          </w:p>
        </w:tc>
        <w:tc>
          <w:tcPr>
            <w:tcW w:w="1425"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kvalifikācijas apliecinoši dokumenti  </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Pieredze objektos (gados)</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Darba vieta</w:t>
            </w: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 xml:space="preserve">2. </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3. (n)</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n+1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bl>
    <w:p w:rsidR="00D46C86" w:rsidRPr="00261C88"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C88">
        <w:rPr>
          <w:rFonts w:ascii="Times New Roman" w:hAnsi="Times New Roman"/>
          <w:b/>
          <w:lang w:val="lv-LV"/>
        </w:rPr>
        <w:t>7.6.1.</w:t>
      </w:r>
      <w:r w:rsidRPr="00261C88">
        <w:rPr>
          <w:rFonts w:ascii="Times New Roman" w:hAnsi="Times New Roman"/>
          <w:b/>
          <w:caps/>
          <w:lang w:val="lv-LV" w:eastAsia="lv-LV"/>
        </w:rPr>
        <w:t xml:space="preserve"> Minimālās speciālistu slodzes būvobjektā</w:t>
      </w:r>
      <w:r w:rsidR="009247BB" w:rsidRPr="00261C88">
        <w:rPr>
          <w:rFonts w:ascii="Times New Roman" w:hAnsi="Times New Roman"/>
          <w:b/>
          <w:caps/>
          <w:lang w:val="lv-LV" w:eastAsia="lv-LV"/>
        </w:rPr>
        <w:t>:</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-Ceļu būvuzraugs: 1</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w:t>
      </w:r>
      <w:r w:rsidR="00B202BA" w:rsidRPr="00261C88">
        <w:rPr>
          <w:sz w:val="22"/>
          <w:szCs w:val="22"/>
          <w:lang w:val="lv-LV"/>
        </w:rPr>
        <w:t>Inženiertīklu būvuzraugs: 2</w:t>
      </w:r>
    </w:p>
    <w:p w:rsidR="00D46C86" w:rsidRPr="00261C88" w:rsidRDefault="00D46C86" w:rsidP="00D46C86">
      <w:pPr>
        <w:pStyle w:val="naisf"/>
        <w:spacing w:before="0" w:beforeAutospacing="0" w:after="0" w:afterAutospacing="0"/>
        <w:ind w:left="1080"/>
        <w:rPr>
          <w:b/>
          <w:sz w:val="22"/>
          <w:szCs w:val="22"/>
          <w:lang w:val="lv-LV"/>
        </w:rPr>
      </w:pPr>
      <w:r w:rsidRPr="00261C88">
        <w:rPr>
          <w:sz w:val="22"/>
          <w:szCs w:val="22"/>
          <w:lang w:val="lv-LV"/>
        </w:rPr>
        <w:t xml:space="preserve">Būvuzraugam objektā </w:t>
      </w:r>
      <w:r w:rsidRPr="00261C88">
        <w:rPr>
          <w:b/>
          <w:sz w:val="22"/>
          <w:szCs w:val="22"/>
          <w:lang w:val="lv-LV"/>
        </w:rPr>
        <w:t>jābūt</w:t>
      </w:r>
      <w:r w:rsidR="00FA7EAD" w:rsidRPr="00261C88">
        <w:rPr>
          <w:b/>
          <w:sz w:val="22"/>
          <w:szCs w:val="22"/>
          <w:lang w:val="lv-LV"/>
        </w:rPr>
        <w:t xml:space="preserve"> kad vien norit būvdarbi, arī ārpus normālā darba laika un brīvdienās</w:t>
      </w:r>
      <w:r w:rsidR="00600797" w:rsidRPr="00261C88">
        <w:rPr>
          <w:b/>
          <w:sz w:val="22"/>
          <w:szCs w:val="22"/>
          <w:lang w:val="lv-LV"/>
        </w:rPr>
        <w:t>.</w:t>
      </w:r>
    </w:p>
    <w:p w:rsidR="00261C88" w:rsidRPr="00261C88" w:rsidRDefault="00261C88" w:rsidP="00D46C86">
      <w:pPr>
        <w:pStyle w:val="naisf"/>
        <w:spacing w:before="0" w:beforeAutospacing="0" w:after="0" w:afterAutospacing="0"/>
        <w:ind w:left="1080"/>
        <w:rPr>
          <w:sz w:val="22"/>
          <w:szCs w:val="22"/>
          <w:lang w:val="lv-LV"/>
        </w:rPr>
      </w:pPr>
      <w:r w:rsidRPr="00261C88">
        <w:rPr>
          <w:b/>
          <w:sz w:val="22"/>
          <w:szCs w:val="22"/>
          <w:lang w:val="lv-LV"/>
        </w:rPr>
        <w:t>-</w:t>
      </w:r>
      <w:proofErr w:type="spellStart"/>
      <w:r w:rsidRPr="00261C88">
        <w:rPr>
          <w:i/>
          <w:sz w:val="22"/>
          <w:szCs w:val="22"/>
          <w:u w:val="single"/>
          <w:lang w:val="lv-LV"/>
        </w:rPr>
        <w:t>Būvspeciālista</w:t>
      </w:r>
      <w:proofErr w:type="spellEnd"/>
      <w:r w:rsidRPr="00261C88">
        <w:rPr>
          <w:i/>
          <w:sz w:val="22"/>
          <w:szCs w:val="22"/>
          <w:u w:val="single"/>
          <w:lang w:val="lv-LV"/>
        </w:rPr>
        <w:t>/-u apdrošināšanas līgums/-i jāuztur spēkā visu būvdarbu un garantijas laiku</w:t>
      </w:r>
      <w:r w:rsidRPr="00261C88">
        <w:rPr>
          <w:i/>
          <w:sz w:val="22"/>
          <w:szCs w:val="22"/>
          <w:lang w:val="lv-LV"/>
        </w:rPr>
        <w:t>.</w:t>
      </w:r>
    </w:p>
    <w:p w:rsidR="008508F6" w:rsidRPr="00261C88" w:rsidRDefault="00CD631B"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w:t>
      </w:r>
      <w:r w:rsidR="005277C9" w:rsidRPr="00261C88">
        <w:rPr>
          <w:rFonts w:ascii="Times New Roman" w:hAnsi="Times New Roman"/>
          <w:b/>
          <w:lang w:val="lv-LV"/>
        </w:rPr>
        <w:t xml:space="preserve">piedāvātā </w:t>
      </w:r>
      <w:r w:rsidRPr="00261C88">
        <w:rPr>
          <w:rFonts w:ascii="Times New Roman" w:hAnsi="Times New Roman"/>
          <w:b/>
          <w:lang w:val="lv-LV"/>
        </w:rPr>
        <w:t xml:space="preserve">atbildīgā </w:t>
      </w:r>
      <w:r w:rsidR="00D46C86" w:rsidRPr="00261C88">
        <w:rPr>
          <w:rFonts w:ascii="Times New Roman" w:hAnsi="Times New Roman"/>
          <w:b/>
          <w:lang w:val="lv-LV"/>
        </w:rPr>
        <w:t>būvuzrauga</w:t>
      </w:r>
      <w:r w:rsidRPr="00261C88">
        <w:rPr>
          <w:rFonts w:ascii="Times New Roman" w:hAnsi="Times New Roman"/>
          <w:b/>
          <w:lang w:val="lv-LV"/>
        </w:rPr>
        <w:t xml:space="preserve"> </w:t>
      </w:r>
      <w:r w:rsidRPr="00261C88">
        <w:rPr>
          <w:rFonts w:ascii="Times New Roman" w:hAnsi="Times New Roman"/>
          <w:lang w:val="lv-LV"/>
        </w:rPr>
        <w:t xml:space="preserve"> spēkā esošs profesionālās kvalifikācijas apliecinošs  sertifikāts </w:t>
      </w:r>
      <w:r w:rsidR="00890588" w:rsidRPr="00261C88">
        <w:rPr>
          <w:rFonts w:ascii="Times New Roman" w:hAnsi="Times New Roman"/>
          <w:lang w:val="lv-LV"/>
        </w:rPr>
        <w:t xml:space="preserve">ceļu </w:t>
      </w:r>
      <w:r w:rsidR="004D283D" w:rsidRPr="00261C88">
        <w:rPr>
          <w:rFonts w:ascii="Times New Roman" w:hAnsi="Times New Roman"/>
          <w:lang w:val="lv-LV"/>
        </w:rPr>
        <w:t xml:space="preserve">būvdarbu </w:t>
      </w:r>
      <w:r w:rsidR="00890588" w:rsidRPr="00261C88">
        <w:rPr>
          <w:rFonts w:ascii="Times New Roman" w:hAnsi="Times New Roman"/>
          <w:lang w:val="lv-LV"/>
        </w:rPr>
        <w:t xml:space="preserve">būvuzraudzībā </w:t>
      </w:r>
      <w:r w:rsidRPr="00261C88">
        <w:rPr>
          <w:rFonts w:ascii="Times New Roman" w:hAnsi="Times New Roman"/>
          <w:lang w:val="lv-LV"/>
        </w:rPr>
        <w:t>(kopija)</w:t>
      </w:r>
      <w:r w:rsidR="00890588" w:rsidRPr="00261C88">
        <w:rPr>
          <w:rFonts w:ascii="Times New Roman" w:hAnsi="Times New Roman"/>
          <w:lang w:val="lv-LV"/>
        </w:rPr>
        <w:t xml:space="preserve">, </w:t>
      </w:r>
      <w:r w:rsidR="003134C8" w:rsidRPr="00261C88">
        <w:rPr>
          <w:rFonts w:ascii="Times New Roman" w:hAnsi="Times New Roman"/>
          <w:lang w:val="lv-LV"/>
        </w:rPr>
        <w:t>(pievienot</w:t>
      </w:r>
      <w:r w:rsidRPr="00261C88">
        <w:rPr>
          <w:rFonts w:ascii="Times New Roman" w:hAnsi="Times New Roman"/>
          <w:lang w:val="lv-LV"/>
        </w:rPr>
        <w:t xml:space="preserve"> CV- </w:t>
      </w:r>
      <w:proofErr w:type="spellStart"/>
      <w:r w:rsidRPr="00261C88">
        <w:rPr>
          <w:rFonts w:ascii="Times New Roman" w:hAnsi="Times New Roman"/>
          <w:lang w:val="lv-LV"/>
        </w:rPr>
        <w:t>s</w:t>
      </w:r>
      <w:r w:rsidR="00472D89" w:rsidRPr="00261C88">
        <w:rPr>
          <w:rFonts w:ascii="Times New Roman" w:hAnsi="Times New Roman"/>
          <w:lang w:val="lv-LV"/>
        </w:rPr>
        <w:t>k.pielikumu</w:t>
      </w:r>
      <w:proofErr w:type="spellEnd"/>
      <w:r w:rsidR="00472D89" w:rsidRPr="00261C88">
        <w:rPr>
          <w:rFonts w:ascii="Times New Roman" w:hAnsi="Times New Roman"/>
          <w:lang w:val="lv-LV"/>
        </w:rPr>
        <w:t xml:space="preserve"> Nr.4</w:t>
      </w:r>
      <w:r w:rsidRPr="00261C88">
        <w:rPr>
          <w:rFonts w:ascii="Times New Roman" w:hAnsi="Times New Roman"/>
          <w:lang w:val="lv-LV"/>
        </w:rPr>
        <w:t>).</w:t>
      </w:r>
    </w:p>
    <w:p w:rsidR="00140757" w:rsidRPr="00261C88" w:rsidRDefault="00140757"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piedāvāto būvuzraugu </w:t>
      </w:r>
      <w:r w:rsidRPr="00261C88">
        <w:rPr>
          <w:rFonts w:ascii="Times New Roman" w:hAnsi="Times New Roman"/>
          <w:lang w:val="lv-LV"/>
        </w:rPr>
        <w:t xml:space="preserve">spēkā esoši profesionālās kvalifikācijas apliecinoši  sertifikāti: elektroietaišu izbūves darbu būvuzraudzībā(kopija), (pievienot CV- </w:t>
      </w:r>
      <w:proofErr w:type="spellStart"/>
      <w:r w:rsidRPr="00261C88">
        <w:rPr>
          <w:rFonts w:ascii="Times New Roman" w:hAnsi="Times New Roman"/>
          <w:lang w:val="lv-LV"/>
        </w:rPr>
        <w:t>sk.pielikumu</w:t>
      </w:r>
      <w:proofErr w:type="spellEnd"/>
      <w:r w:rsidRPr="00261C88">
        <w:rPr>
          <w:rFonts w:ascii="Times New Roman" w:hAnsi="Times New Roman"/>
          <w:lang w:val="lv-LV"/>
        </w:rPr>
        <w:t xml:space="preserve"> Nr.4); ūdensapgādes un kanalizācijas sistēmu būvdarbu būvuzraudzībā</w:t>
      </w:r>
      <w:r w:rsidR="004D283D" w:rsidRPr="00261C88">
        <w:rPr>
          <w:rFonts w:ascii="Times New Roman" w:hAnsi="Times New Roman"/>
          <w:lang w:val="lv-LV"/>
        </w:rPr>
        <w:t>(kopija), (</w:t>
      </w:r>
      <w:r w:rsidRPr="00261C88">
        <w:rPr>
          <w:rFonts w:ascii="Times New Roman" w:hAnsi="Times New Roman"/>
          <w:lang w:val="lv-LV"/>
        </w:rPr>
        <w:t xml:space="preserve"> pievienot CV- </w:t>
      </w:r>
      <w:proofErr w:type="spellStart"/>
      <w:r w:rsidRPr="00261C88">
        <w:rPr>
          <w:rFonts w:ascii="Times New Roman" w:hAnsi="Times New Roman"/>
          <w:lang w:val="lv-LV"/>
        </w:rPr>
        <w:t>sk.pielikumu</w:t>
      </w:r>
      <w:proofErr w:type="spellEnd"/>
      <w:r w:rsidRPr="00261C88">
        <w:rPr>
          <w:rFonts w:ascii="Times New Roman" w:hAnsi="Times New Roman"/>
          <w:lang w:val="lv-LV"/>
        </w:rPr>
        <w:t xml:space="preserve"> Nr.4)</w:t>
      </w:r>
      <w:r w:rsidR="004D283D" w:rsidRPr="00261C88">
        <w:rPr>
          <w:rFonts w:ascii="Times New Roman" w:hAnsi="Times New Roman"/>
          <w:lang w:val="lv-LV"/>
        </w:rPr>
        <w:t>.</w:t>
      </w:r>
    </w:p>
    <w:p w:rsidR="008508F6" w:rsidRPr="00261C88" w:rsidRDefault="008718C5" w:rsidP="00B8036F">
      <w:pPr>
        <w:pStyle w:val="Style1"/>
        <w:numPr>
          <w:ilvl w:val="0"/>
          <w:numId w:val="0"/>
        </w:numPr>
        <w:ind w:hanging="425"/>
      </w:pPr>
      <w:r w:rsidRPr="00261C88">
        <w:t xml:space="preserve">        7.8.</w:t>
      </w:r>
      <w:r w:rsidR="008508F6" w:rsidRPr="00261C88">
        <w:rPr>
          <w:b/>
        </w:rPr>
        <w:t>Apliecinājums</w:t>
      </w:r>
      <w:r w:rsidR="008508F6" w:rsidRPr="00261C88">
        <w:t>, ka Pretendentam ir pieejams personāls, instrumenti, iekārtas un tehniskais aprīkojums, kas pretendentam būs nepieciešams iepirkuma līguma izpildei atbilstoši visām tehniskās specifikācijās minētajām prasībām.</w:t>
      </w:r>
    </w:p>
    <w:p w:rsidR="00B8036F" w:rsidRPr="00261C88" w:rsidRDefault="00DF0FA0" w:rsidP="00DF0FA0">
      <w:pPr>
        <w:spacing w:after="0"/>
        <w:jc w:val="both"/>
        <w:rPr>
          <w:rFonts w:ascii="Times New Roman" w:hAnsi="Times New Roman"/>
          <w:lang w:val="lv-LV"/>
        </w:rPr>
      </w:pPr>
      <w:r w:rsidRPr="00261C88">
        <w:rPr>
          <w:rFonts w:ascii="Times New Roman" w:hAnsi="Times New Roman"/>
          <w:b/>
          <w:lang w:val="lv-LV"/>
        </w:rPr>
        <w:t xml:space="preserve">7.9. </w:t>
      </w:r>
      <w:r w:rsidR="00B8036F" w:rsidRPr="00261C88">
        <w:rPr>
          <w:rFonts w:ascii="Times New Roman" w:hAnsi="Times New Roman"/>
          <w:b/>
          <w:lang w:val="lv-LV"/>
        </w:rPr>
        <w:t>Finanšu piedāvājums</w:t>
      </w:r>
      <w:r w:rsidR="00B8036F" w:rsidRPr="00261C88">
        <w:rPr>
          <w:rFonts w:ascii="Times New Roman" w:hAnsi="Times New Roman"/>
          <w:lang w:val="lv-LV"/>
        </w:rPr>
        <w:t xml:space="preserve">, kas sagatavots atbilstoši </w:t>
      </w:r>
      <w:r w:rsidRPr="00261C88">
        <w:rPr>
          <w:rFonts w:ascii="Times New Roman" w:hAnsi="Times New Roman"/>
          <w:lang w:val="lv-LV"/>
        </w:rPr>
        <w:t xml:space="preserve"> </w:t>
      </w:r>
      <w:r w:rsidR="00B8036F" w:rsidRPr="00261C88">
        <w:rPr>
          <w:rFonts w:ascii="Times New Roman" w:hAnsi="Times New Roman"/>
          <w:lang w:val="lv-LV"/>
        </w:rPr>
        <w:t>3. pielikumā norādītajai formai. Papildus „Finanšu piedāvājumam” piestādīt Tāmi, kas sagatavota ievērojot 2.pielikumu ″Tehniskā specifikācija″.</w:t>
      </w:r>
    </w:p>
    <w:p w:rsidR="00B8036F" w:rsidRPr="00261C88" w:rsidRDefault="00B8036F" w:rsidP="00B8036F">
      <w:pPr>
        <w:pStyle w:val="ListParagraph"/>
        <w:spacing w:after="0"/>
        <w:ind w:left="0"/>
        <w:jc w:val="both"/>
        <w:rPr>
          <w:rFonts w:ascii="Times New Roman" w:hAnsi="Times New Roman"/>
          <w:lang w:val="lv-LV"/>
        </w:rPr>
      </w:pPr>
      <w:r w:rsidRPr="00261C88">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 Uz aploksnes (iepakojuma) jānorāda:</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8.1.1. Pretendenta nosaukums un adrese;</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8.1.2.Pasūtītāja nosaukums un adrese, Uzaicinājuma identifikācijas numurs</w:t>
      </w:r>
      <w:r w:rsidR="004F24A5" w:rsidRPr="00261C88">
        <w:rPr>
          <w:rFonts w:ascii="Times New Roman" w:hAnsi="Times New Roman"/>
          <w:lang w:val="lv-LV"/>
        </w:rPr>
        <w:t xml:space="preserve"> ID </w:t>
      </w:r>
      <w:proofErr w:type="spellStart"/>
      <w:r w:rsidR="004F24A5" w:rsidRPr="00261C88">
        <w:rPr>
          <w:rFonts w:ascii="Times New Roman" w:hAnsi="Times New Roman"/>
          <w:lang w:val="lv-LV"/>
        </w:rPr>
        <w:t>Nr.DPPI</w:t>
      </w:r>
      <w:proofErr w:type="spellEnd"/>
      <w:r w:rsidR="004F24A5" w:rsidRPr="00261C88">
        <w:rPr>
          <w:rFonts w:ascii="Times New Roman" w:hAnsi="Times New Roman"/>
          <w:lang w:val="lv-LV"/>
        </w:rPr>
        <w:t xml:space="preserve"> KSP 2020/59</w:t>
      </w:r>
      <w:r w:rsidRPr="00261C88">
        <w:rPr>
          <w:rFonts w:ascii="Times New Roman" w:hAnsi="Times New Roman"/>
          <w:lang w:val="lv-LV"/>
        </w:rPr>
        <w:t>N.</w:t>
      </w:r>
    </w:p>
    <w:p w:rsidR="00B8036F" w:rsidRPr="00261C88" w:rsidRDefault="00B8036F" w:rsidP="00B8036F">
      <w:pPr>
        <w:pStyle w:val="ListParagraph"/>
        <w:spacing w:after="0"/>
        <w:ind w:left="0"/>
        <w:rPr>
          <w:rFonts w:ascii="Times New Roman" w:hAnsi="Times New Roman"/>
          <w:lang w:val="lv-LV"/>
        </w:rPr>
      </w:pPr>
      <w:r w:rsidRPr="00261C88">
        <w:rPr>
          <w:rFonts w:ascii="Times New Roman" w:hAnsi="Times New Roman"/>
          <w:lang w:val="lv-LV"/>
        </w:rPr>
        <w:lastRenderedPageBreak/>
        <w:t xml:space="preserve">       8.1.3.norāde „Neatvērt pirms piedāvājumu atvēršanas sanāksmes”.</w:t>
      </w:r>
    </w:p>
    <w:p w:rsidR="00B8036F" w:rsidRPr="00261C88" w:rsidRDefault="00B8036F" w:rsidP="00B8036F">
      <w:pPr>
        <w:spacing w:after="0"/>
        <w:jc w:val="both"/>
        <w:rPr>
          <w:rFonts w:ascii="Times New Roman" w:hAnsi="Times New Roman"/>
          <w:lang w:val="lv-LV"/>
        </w:rPr>
      </w:pPr>
      <w:bookmarkStart w:id="0" w:name="_Toc114559674"/>
      <w:bookmarkStart w:id="1" w:name="_Toc134628697"/>
      <w:bookmarkStart w:id="2" w:name="_Toc241495780"/>
      <w:r w:rsidRPr="00261C88">
        <w:rPr>
          <w:rFonts w:ascii="Times New Roman" w:hAnsi="Times New Roman"/>
          <w:b/>
          <w:lang w:val="lv-LV"/>
        </w:rPr>
        <w:t>9.Piedāvājuma izvērtēšanas kritēriji</w:t>
      </w:r>
      <w:r w:rsidRPr="00261C88">
        <w:rPr>
          <w:rFonts w:ascii="Times New Roman" w:hAnsi="Times New Roman"/>
          <w:u w:val="single"/>
          <w:lang w:val="lv-LV"/>
        </w:rPr>
        <w:t xml:space="preserve"> – piedāvājums ar viszemāko cenu. </w:t>
      </w:r>
      <w:r w:rsidRPr="00261C88">
        <w:rPr>
          <w:rFonts w:ascii="Times New Roman" w:hAnsi="Times New Roman"/>
          <w:lang w:val="lv-LV"/>
        </w:rPr>
        <w:t xml:space="preserve">Pasūtītājs no atbilstošajiem piedāvājumiem izvēlas piedāvājumu ar viszemāko cenu un attiecīgo Pretendentu atzīst par uzvarētāju. </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 xml:space="preserve">10.Pasūtītājs 2 (divu) darbdienu laikā pēc lēmuma pieņemšanas ievieto lēmumu Daugavpils pašvaldības mājas lapā </w:t>
      </w:r>
      <w:hyperlink r:id="rId10" w:history="1">
        <w:r w:rsidRPr="00261C88">
          <w:rPr>
            <w:rStyle w:val="Hyperlink"/>
            <w:rFonts w:ascii="Times New Roman" w:hAnsi="Times New Roman"/>
            <w:lang w:val="lv-LV"/>
          </w:rPr>
          <w:t>www.daugavpils.lv</w:t>
        </w:r>
      </w:hyperlink>
      <w:r w:rsidRPr="00261C88">
        <w:rPr>
          <w:rFonts w:ascii="Times New Roman" w:hAnsi="Times New Roman"/>
          <w:lang w:val="lv-LV"/>
        </w:rPr>
        <w:t>.</w:t>
      </w:r>
    </w:p>
    <w:p w:rsidR="00B202BA" w:rsidRPr="00261C88" w:rsidRDefault="00B8036F" w:rsidP="00B202BA">
      <w:pPr>
        <w:spacing w:after="0" w:line="240" w:lineRule="auto"/>
        <w:jc w:val="both"/>
        <w:rPr>
          <w:rFonts w:ascii="Times New Roman" w:hAnsi="Times New Roman"/>
          <w:b/>
          <w:color w:val="FF0000"/>
          <w:lang w:val="lv-LV"/>
        </w:rPr>
      </w:pPr>
      <w:r w:rsidRPr="00261C88">
        <w:rPr>
          <w:rFonts w:ascii="Times New Roman" w:hAnsi="Times New Roman"/>
          <w:lang w:val="lv-LV"/>
        </w:rPr>
        <w:t>11.</w:t>
      </w:r>
      <w:r w:rsidR="00B202BA" w:rsidRPr="00261C88">
        <w:rPr>
          <w:rFonts w:ascii="Times New Roman" w:hAnsi="Times New Roman"/>
          <w:b/>
          <w:lang w:val="lv-LV"/>
        </w:rPr>
        <w:t xml:space="preserve"> . </w:t>
      </w:r>
      <w:r w:rsidR="00B202BA" w:rsidRPr="00261C88">
        <w:rPr>
          <w:rFonts w:ascii="Times New Roman" w:hAnsi="Times New Roman"/>
          <w:b/>
          <w:color w:val="FF0000"/>
          <w:lang w:val="lv-LV"/>
        </w:rPr>
        <w:t xml:space="preserve">Piedāvājums iesniedzams </w:t>
      </w:r>
      <w:r w:rsidR="00B202BA" w:rsidRPr="00261C88">
        <w:rPr>
          <w:rFonts w:ascii="Times New Roman" w:hAnsi="Times New Roman"/>
          <w:b/>
          <w:color w:val="FF0000"/>
          <w:u w:val="single"/>
          <w:lang w:val="lv-LV"/>
        </w:rPr>
        <w:t>līdz 2021.gada 19.maijam</w:t>
      </w:r>
      <w:r w:rsidR="00B202BA" w:rsidRPr="00261C88">
        <w:rPr>
          <w:rFonts w:ascii="Times New Roman" w:hAnsi="Times New Roman"/>
          <w:b/>
          <w:color w:val="FF0000"/>
          <w:lang w:val="lv-LV"/>
        </w:rPr>
        <w:t xml:space="preserve"> plkst.11.00 </w:t>
      </w:r>
      <w:r w:rsidR="00B202BA" w:rsidRPr="00261C88">
        <w:rPr>
          <w:rFonts w:ascii="Times New Roman" w:hAnsi="Times New Roman"/>
          <w:lang w:val="lv-LV"/>
        </w:rPr>
        <w:t xml:space="preserve">pēc adreses Daugavpils pilsētas pašvaldības iestāde „Komunālās saimniecības pārvalde”, Saules ielā 5A, 221.kab. (pie jurista palīga), Daugavpilī, LV-5401. Piedāvājums jāiesniedz slēgtā aploksnē </w:t>
      </w:r>
      <w:r w:rsidR="00B202BA" w:rsidRPr="00261C88">
        <w:rPr>
          <w:rFonts w:ascii="Times New Roman" w:hAnsi="Times New Roman"/>
          <w:b/>
          <w:lang w:val="lv-LV"/>
        </w:rPr>
        <w:t xml:space="preserve">ar norādi ”Piedāvājums Uzaicinājumam Nr.____________” </w:t>
      </w:r>
      <w:r w:rsidR="00B202BA" w:rsidRPr="00261C88">
        <w:rPr>
          <w:rFonts w:ascii="Times New Roman" w:hAnsi="Times New Roman"/>
          <w:lang w:val="lv-LV"/>
        </w:rPr>
        <w:t>un Pretendenta nosaukums</w:t>
      </w:r>
      <w:r w:rsidR="00B202BA" w:rsidRPr="00261C88">
        <w:rPr>
          <w:rFonts w:ascii="Times New Roman" w:hAnsi="Times New Roman"/>
          <w:b/>
          <w:lang w:val="lv-LV"/>
        </w:rPr>
        <w:t xml:space="preserve"> vai elektroniski uz e-pastu</w:t>
      </w:r>
      <w:r w:rsidR="00B202BA" w:rsidRPr="00261C88">
        <w:rPr>
          <w:rFonts w:ascii="Times New Roman" w:hAnsi="Times New Roman"/>
          <w:b/>
          <w:color w:val="FF0000"/>
          <w:lang w:val="lv-LV"/>
        </w:rPr>
        <w:t xml:space="preserve"> </w:t>
      </w:r>
      <w:hyperlink r:id="rId11" w:history="1">
        <w:r w:rsidR="00B202BA" w:rsidRPr="00261C88">
          <w:rPr>
            <w:rStyle w:val="Hyperlink"/>
            <w:rFonts w:ascii="Times New Roman" w:hAnsi="Times New Roman"/>
            <w:b/>
            <w:lang w:val="lv-LV"/>
          </w:rPr>
          <w:t>irina.juhno@daugavpils.lv</w:t>
        </w:r>
      </w:hyperlink>
      <w:r w:rsidR="00B202BA" w:rsidRPr="00261C88">
        <w:rPr>
          <w:rFonts w:ascii="Times New Roman" w:hAnsi="Times New Roman"/>
          <w:b/>
          <w:lang w:val="lv-LV"/>
        </w:rPr>
        <w:t xml:space="preserve"> </w:t>
      </w:r>
      <w:r w:rsidR="00B202BA" w:rsidRPr="00261C88">
        <w:rPr>
          <w:rFonts w:ascii="Times New Roman" w:hAnsi="Times New Roman"/>
          <w:b/>
          <w:color w:val="FF0000"/>
          <w:lang w:val="lv-LV"/>
        </w:rPr>
        <w:t xml:space="preserve">elektroniskajam piedāvājumam jābūt parakstītam ar drošu elektronisku parakstu kas satur laika zīmogu. </w:t>
      </w:r>
      <w:r w:rsidR="00B202BA" w:rsidRPr="00261C88">
        <w:rPr>
          <w:rFonts w:ascii="Times New Roman" w:hAnsi="Times New Roman"/>
          <w:b/>
          <w:color w:val="FF0000"/>
          <w:highlight w:val="yellow"/>
          <w:lang w:val="lv-LV"/>
        </w:rPr>
        <w:t>Gadījumā, ja iesniegtais elektroniskais dokuments neatbildīs Elektronisko dokumentu likuma</w:t>
      </w:r>
      <w:r w:rsidR="00B202BA" w:rsidRPr="00261C88">
        <w:rPr>
          <w:rFonts w:ascii="Times New Roman" w:hAnsi="Times New Roman"/>
          <w:lang w:val="lv-LV"/>
        </w:rPr>
        <w:t xml:space="preserve"> </w:t>
      </w:r>
      <w:r w:rsidR="00B202BA" w:rsidRPr="00261C88">
        <w:rPr>
          <w:rFonts w:ascii="Times New Roman" w:hAnsi="Times New Roman"/>
          <w:b/>
          <w:color w:val="FF0000"/>
          <w:highlight w:val="yellow"/>
          <w:lang w:val="lv-LV"/>
        </w:rPr>
        <w:t>prasībām, tas netiks pieņemts, un tiks noraidīts.</w:t>
      </w:r>
    </w:p>
    <w:p w:rsidR="00B8036F" w:rsidRPr="00261C88" w:rsidRDefault="00B8036F" w:rsidP="00B8036F">
      <w:pPr>
        <w:spacing w:after="0"/>
        <w:jc w:val="both"/>
        <w:rPr>
          <w:rFonts w:ascii="Times New Roman" w:hAnsi="Times New Roman"/>
          <w:lang w:val="lv-LV"/>
        </w:rPr>
      </w:pPr>
    </w:p>
    <w:p w:rsidR="00B8036F" w:rsidRPr="00261C88" w:rsidRDefault="00983C8C" w:rsidP="00B8036F">
      <w:pPr>
        <w:spacing w:after="0"/>
        <w:jc w:val="both"/>
        <w:rPr>
          <w:rFonts w:ascii="Times New Roman" w:hAnsi="Times New Roman"/>
          <w:lang w:val="lv-LV"/>
        </w:rPr>
      </w:pPr>
      <w:r w:rsidRPr="00261C88">
        <w:rPr>
          <w:rFonts w:ascii="Times New Roman" w:hAnsi="Times New Roman"/>
          <w:lang w:val="lv-LV"/>
        </w:rPr>
        <w:t>12</w:t>
      </w:r>
      <w:r w:rsidR="00B8036F" w:rsidRPr="00261C88">
        <w:rPr>
          <w:rFonts w:ascii="Times New Roman" w:hAnsi="Times New Roman"/>
          <w:lang w:val="lv-LV"/>
        </w:rPr>
        <w:t>.Pielikumi:</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Nr.1. Pieteikums.</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Nr.2. Tehniskā specifikācija.</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Nr.3. Finanšu piedāvājuma veidne.</w:t>
      </w:r>
    </w:p>
    <w:p w:rsidR="00261C88" w:rsidRPr="00261C88" w:rsidRDefault="00B8036F" w:rsidP="00261C88">
      <w:pPr>
        <w:spacing w:after="0"/>
        <w:jc w:val="both"/>
        <w:rPr>
          <w:rFonts w:ascii="Times New Roman" w:hAnsi="Times New Roman"/>
          <w:lang w:val="lv-LV"/>
        </w:rPr>
      </w:pPr>
      <w:r w:rsidRPr="00261C88">
        <w:rPr>
          <w:rFonts w:ascii="Times New Roman" w:hAnsi="Times New Roman"/>
          <w:lang w:val="lv-LV"/>
        </w:rPr>
        <w:t>Pielikums Nr.4  C</w:t>
      </w:r>
      <w:bookmarkEnd w:id="0"/>
      <w:bookmarkEnd w:id="1"/>
      <w:bookmarkEnd w:id="2"/>
    </w:p>
    <w:p w:rsidR="00D42A99" w:rsidRPr="00261C88" w:rsidRDefault="00D42A99" w:rsidP="00B8036F">
      <w:pPr>
        <w:pStyle w:val="BodyText"/>
        <w:spacing w:after="0"/>
        <w:rPr>
          <w:b/>
          <w:bCs/>
          <w:sz w:val="22"/>
          <w:szCs w:val="22"/>
          <w:lang w:val="lv-LV"/>
        </w:rPr>
      </w:pPr>
    </w:p>
    <w:p w:rsidR="008508F6" w:rsidRPr="00261C88" w:rsidRDefault="008508F6" w:rsidP="00B8036F">
      <w:pPr>
        <w:pStyle w:val="BodyText"/>
        <w:spacing w:after="0"/>
        <w:rPr>
          <w:b/>
          <w:caps/>
          <w:sz w:val="22"/>
          <w:szCs w:val="22"/>
          <w:lang w:val="lv-LV"/>
        </w:rPr>
      </w:pPr>
      <w:r w:rsidRPr="00261C88">
        <w:rPr>
          <w:b/>
          <w:bCs/>
          <w:sz w:val="22"/>
          <w:szCs w:val="22"/>
          <w:lang w:val="lv-LV"/>
        </w:rPr>
        <w:t xml:space="preserve">1.pielikums </w:t>
      </w:r>
      <w:r w:rsidRPr="00261C88">
        <w:rPr>
          <w:b/>
          <w:caps/>
          <w:sz w:val="22"/>
          <w:szCs w:val="22"/>
          <w:lang w:val="lv-LV"/>
        </w:rPr>
        <w:t>PIETEIKUMS PAR PIEDALĪŠANOS APTAUJĀ</w:t>
      </w:r>
    </w:p>
    <w:p w:rsidR="008508F6" w:rsidRPr="00261C88" w:rsidRDefault="008508F6" w:rsidP="008508F6">
      <w:pPr>
        <w:pStyle w:val="BodyText"/>
        <w:spacing w:after="0"/>
        <w:ind w:left="181"/>
        <w:rPr>
          <w:b/>
          <w:bCs/>
          <w:sz w:val="22"/>
          <w:szCs w:val="22"/>
          <w:lang w:val="lv-LV"/>
        </w:rPr>
      </w:pP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Daugavpils pilsētas pašvaldības iestādei „Komunālās saimniecības pārvalde”,                                                                                                                                                                                                                                                </w:t>
      </w: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Saules iela 5A, Daugavpils</w:t>
      </w:r>
    </w:p>
    <w:p w:rsidR="008508F6" w:rsidRPr="00261C88" w:rsidRDefault="008508F6" w:rsidP="008508F6">
      <w:pPr>
        <w:pStyle w:val="BodyText"/>
        <w:spacing w:after="0"/>
        <w:ind w:left="181"/>
        <w:jc w:val="right"/>
        <w:rPr>
          <w:b/>
          <w:bCs/>
          <w:kern w:val="1"/>
          <w:sz w:val="22"/>
          <w:szCs w:val="22"/>
          <w:lang w:val="lv-LV"/>
        </w:rPr>
      </w:pPr>
      <w:r w:rsidRPr="00261C88">
        <w:rPr>
          <w:b/>
          <w:bCs/>
          <w:sz w:val="22"/>
          <w:szCs w:val="22"/>
          <w:lang w:val="lv-LV"/>
        </w:rPr>
        <w:t xml:space="preserve">                                                                                            </w:t>
      </w:r>
    </w:p>
    <w:p w:rsidR="008508F6" w:rsidRPr="00261C88" w:rsidRDefault="008508F6" w:rsidP="008508F6">
      <w:pPr>
        <w:pStyle w:val="BodyText"/>
        <w:spacing w:after="0"/>
        <w:ind w:left="181"/>
        <w:rPr>
          <w:b/>
          <w:bCs/>
          <w:kern w:val="1"/>
          <w:sz w:val="22"/>
          <w:szCs w:val="22"/>
          <w:lang w:val="lv-LV"/>
        </w:rPr>
      </w:pPr>
    </w:p>
    <w:p w:rsidR="008508F6" w:rsidRPr="00261C88" w:rsidRDefault="008508F6" w:rsidP="008508F6">
      <w:pPr>
        <w:spacing w:after="0" w:line="240" w:lineRule="auto"/>
        <w:jc w:val="center"/>
        <w:rPr>
          <w:rFonts w:ascii="Times New Roman" w:hAnsi="Times New Roman"/>
          <w:b/>
          <w:caps/>
          <w:lang w:val="lv-LV"/>
        </w:rPr>
      </w:pPr>
      <w:r w:rsidRPr="00261C88">
        <w:rPr>
          <w:rFonts w:ascii="Times New Roman" w:hAnsi="Times New Roman"/>
          <w:b/>
          <w:caps/>
          <w:lang w:val="lv-LV"/>
        </w:rPr>
        <w:t xml:space="preserve">PIETEIKUMS PAR PIEDALĪŠANOS APTAUJĀ </w:t>
      </w:r>
    </w:p>
    <w:p w:rsidR="00B202BA" w:rsidRPr="00261C88" w:rsidRDefault="00B202BA" w:rsidP="00B202BA">
      <w:pPr>
        <w:pStyle w:val="Normaali"/>
        <w:jc w:val="center"/>
        <w:rPr>
          <w:b/>
          <w:sz w:val="22"/>
          <w:szCs w:val="22"/>
        </w:rPr>
      </w:pPr>
      <w:r w:rsidRPr="00261C88">
        <w:rPr>
          <w:b/>
          <w:sz w:val="22"/>
          <w:szCs w:val="22"/>
        </w:rPr>
        <w:t>“Būvuzraudzības veikšanai objektā "</w:t>
      </w:r>
      <w:r w:rsidRPr="00261C88">
        <w:rPr>
          <w:b/>
          <w:bCs/>
          <w:sz w:val="22"/>
          <w:szCs w:val="22"/>
        </w:rPr>
        <w:t>Sloku ielas posmā no Siguldas ielas līdz Silikātu ielai, Liepu ielas posmā no Siguldas ielas līdz Silikātu ielai pārbūve, Daugavpilī</w:t>
      </w:r>
      <w:r w:rsidRPr="00261C88">
        <w:rPr>
          <w:b/>
          <w:sz w:val="22"/>
          <w:szCs w:val="22"/>
        </w:rPr>
        <w:t>"”</w:t>
      </w:r>
    </w:p>
    <w:p w:rsidR="00B202BA" w:rsidRPr="00261C88" w:rsidRDefault="00B202BA" w:rsidP="00B202BA">
      <w:pPr>
        <w:jc w:val="center"/>
        <w:rPr>
          <w:rFonts w:ascii="Times New Roman" w:hAnsi="Times New Roman"/>
          <w:b/>
          <w:lang w:val="lv-LV"/>
        </w:rPr>
      </w:pPr>
      <w:r w:rsidRPr="00261C88">
        <w:rPr>
          <w:rFonts w:ascii="Times New Roman" w:hAnsi="Times New Roman"/>
          <w:b/>
          <w:lang w:val="lv-LV"/>
        </w:rPr>
        <w:t xml:space="preserve">ID </w:t>
      </w:r>
      <w:proofErr w:type="spellStart"/>
      <w:r w:rsidRPr="00261C88">
        <w:rPr>
          <w:rFonts w:ascii="Times New Roman" w:hAnsi="Times New Roman"/>
          <w:b/>
          <w:lang w:val="lv-LV"/>
        </w:rPr>
        <w:t>Nr.DPPI</w:t>
      </w:r>
      <w:proofErr w:type="spellEnd"/>
      <w:r w:rsidRPr="00261C88">
        <w:rPr>
          <w:rFonts w:ascii="Times New Roman" w:hAnsi="Times New Roman"/>
          <w:b/>
          <w:lang w:val="lv-LV"/>
        </w:rPr>
        <w:t xml:space="preserve"> KSP 2021/35N</w:t>
      </w:r>
    </w:p>
    <w:p w:rsidR="008508F6" w:rsidRPr="00261C88" w:rsidRDefault="008508F6" w:rsidP="008508F6">
      <w:pPr>
        <w:spacing w:after="0" w:line="240" w:lineRule="auto"/>
        <w:jc w:val="both"/>
        <w:rPr>
          <w:rFonts w:ascii="Times New Roman" w:hAnsi="Times New Roman"/>
          <w:lang w:val="lv-LV"/>
        </w:rPr>
      </w:pPr>
      <w:r w:rsidRPr="00261C88">
        <w:rPr>
          <w:rFonts w:ascii="Times New Roman" w:hAnsi="Times New Roman"/>
          <w:lang w:val="lv-LV"/>
        </w:rPr>
        <w:t xml:space="preserve">Pretendents [pretendenta nosaukums], </w:t>
      </w:r>
      <w:proofErr w:type="spellStart"/>
      <w:r w:rsidRPr="00261C88">
        <w:rPr>
          <w:rFonts w:ascii="Times New Roman" w:eastAsia="SimSun" w:hAnsi="Times New Roman"/>
          <w:lang w:val="lv-LV"/>
        </w:rPr>
        <w:t>reģ</w:t>
      </w:r>
      <w:proofErr w:type="spellEnd"/>
      <w:r w:rsidRPr="00261C88">
        <w:rPr>
          <w:rFonts w:ascii="Times New Roman" w:eastAsia="SimSun" w:hAnsi="Times New Roman"/>
          <w:lang w:val="lv-LV"/>
        </w:rPr>
        <w:t xml:space="preserve">. Nr. [reģistrācijas numurs], [adrese], tā [personas, kas paraksta, pilnvarojums, amats, vārds, uzvārds] </w:t>
      </w:r>
      <w:r w:rsidRPr="00261C88">
        <w:rPr>
          <w:rFonts w:ascii="Times New Roman" w:hAnsi="Times New Roman"/>
          <w:lang w:val="lv-LV"/>
        </w:rPr>
        <w:t>personā, ar š</w:t>
      </w:r>
      <w:r w:rsidRPr="00261C88">
        <w:rPr>
          <w:rFonts w:ascii="Times New Roman" w:eastAsia="SimSun" w:hAnsi="Times New Roman"/>
          <w:lang w:val="lv-LV"/>
        </w:rPr>
        <w:t>ā</w:t>
      </w:r>
      <w:r w:rsidRPr="00261C88">
        <w:rPr>
          <w:rFonts w:ascii="Times New Roman" w:hAnsi="Times New Roman"/>
          <w:lang w:val="lv-LV"/>
        </w:rPr>
        <w:t xml:space="preserve"> pieteikuma iesniegšanu: </w:t>
      </w:r>
    </w:p>
    <w:p w:rsidR="008508F6" w:rsidRPr="00261C88" w:rsidRDefault="008508F6" w:rsidP="008508F6">
      <w:pPr>
        <w:spacing w:after="0" w:line="240" w:lineRule="auto"/>
        <w:jc w:val="both"/>
        <w:rPr>
          <w:rFonts w:ascii="Times New Roman" w:hAnsi="Times New Roman"/>
          <w:lang w:val="lv-LV"/>
        </w:rPr>
      </w:pP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Piesakās piedalīties aptaujā;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Apņemas ievērot aptaujas prasības;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Apņemas (ja Pasūtītājs izvēlējies šo piedāvājumu) slēgt līgumu un izpildīt visus līguma pamatnosacījumus;</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Apliecina, ka ir iesniedzis tikai patiesu informāciju;</w:t>
      </w:r>
    </w:p>
    <w:p w:rsidR="008508F6" w:rsidRPr="00261C88"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61C88" w:rsidTr="008F05E5">
        <w:trPr>
          <w:trHeight w:val="361"/>
        </w:trPr>
        <w:tc>
          <w:tcPr>
            <w:tcW w:w="2694" w:type="dxa"/>
            <w:shd w:val="pct5" w:color="auto" w:fill="FFFFFF"/>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Pretendents</w:t>
            </w:r>
          </w:p>
        </w:tc>
        <w:tc>
          <w:tcPr>
            <w:tcW w:w="6662" w:type="dxa"/>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62"/>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 xml:space="preserve">Reģistrācijas Nr. </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15"/>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Adrese: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clear" w:color="auto" w:fill="F3F3F3"/>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Kontaktpersonas tālr./fakss, e-pasts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nosaukums, filiāle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kods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Norēķinu konts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lastRenderedPageBreak/>
              <w:t>Vārds, uzvārds*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Amats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Paraksts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Datums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Zīmogs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8508F6">
      <w:pPr>
        <w:spacing w:after="0" w:line="240" w:lineRule="auto"/>
        <w:rPr>
          <w:rFonts w:ascii="Times New Roman" w:hAnsi="Times New Roman"/>
          <w:iCs/>
          <w:lang w:val="lv-LV"/>
        </w:rPr>
      </w:pPr>
      <w:r w:rsidRPr="00261C88">
        <w:rPr>
          <w:rFonts w:ascii="Times New Roman" w:hAnsi="Times New Roman"/>
          <w:lang w:val="lv-LV"/>
        </w:rPr>
        <w:t xml:space="preserve">* </w:t>
      </w:r>
      <w:r w:rsidRPr="00261C88">
        <w:rPr>
          <w:rFonts w:ascii="Times New Roman" w:hAnsi="Times New Roman"/>
          <w:iCs/>
          <w:lang w:val="lv-LV"/>
        </w:rPr>
        <w:t>Pretendenta vai tā pilnvarotās personas vārds, uzvārds</w:t>
      </w:r>
    </w:p>
    <w:p w:rsidR="008508F6" w:rsidRPr="00261C88" w:rsidRDefault="008508F6" w:rsidP="008508F6">
      <w:pPr>
        <w:spacing w:after="0" w:line="240" w:lineRule="auto"/>
        <w:ind w:left="360"/>
        <w:jc w:val="both"/>
        <w:rPr>
          <w:rFonts w:ascii="Times New Roman" w:hAnsi="Times New Roman"/>
          <w:b/>
          <w:lang w:val="lv-LV"/>
        </w:rPr>
      </w:pPr>
    </w:p>
    <w:p w:rsidR="008508F6" w:rsidRPr="00261C88" w:rsidRDefault="008508F6"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8508F6" w:rsidRPr="00261C88" w:rsidRDefault="008508F6" w:rsidP="008508F6">
      <w:pPr>
        <w:spacing w:after="0" w:line="240" w:lineRule="auto"/>
        <w:rPr>
          <w:rFonts w:ascii="Times New Roman" w:hAnsi="Times New Roman"/>
          <w:b/>
          <w:lang w:val="lv-LV"/>
        </w:rPr>
      </w:pPr>
      <w:r w:rsidRPr="00261C88">
        <w:rPr>
          <w:rFonts w:ascii="Times New Roman" w:hAnsi="Times New Roman"/>
          <w:b/>
          <w:lang w:val="lv-LV"/>
        </w:rPr>
        <w:br w:type="page"/>
      </w:r>
    </w:p>
    <w:p w:rsidR="008508F6" w:rsidRPr="00261C88" w:rsidRDefault="008508F6" w:rsidP="00EF4ADE">
      <w:pPr>
        <w:spacing w:after="0" w:line="240" w:lineRule="auto"/>
        <w:rPr>
          <w:rFonts w:ascii="Times New Roman" w:hAnsi="Times New Roman"/>
          <w:b/>
          <w:lang w:val="lv-LV"/>
        </w:rPr>
      </w:pPr>
      <w:r w:rsidRPr="00261C88">
        <w:rPr>
          <w:rFonts w:ascii="Times New Roman" w:hAnsi="Times New Roman"/>
          <w:b/>
          <w:lang w:val="lv-LV"/>
        </w:rPr>
        <w:lastRenderedPageBreak/>
        <w:t>2.pielikums</w:t>
      </w:r>
      <w:r w:rsidR="00924DEC" w:rsidRPr="00261C88">
        <w:rPr>
          <w:rFonts w:ascii="Times New Roman" w:hAnsi="Times New Roman"/>
          <w:b/>
          <w:bCs/>
          <w:caps/>
          <w:lang w:val="lv-LV"/>
        </w:rPr>
        <w:t xml:space="preserve"> Tehniskā specifikācija</w:t>
      </w:r>
    </w:p>
    <w:p w:rsidR="00261C88" w:rsidRPr="00261C88" w:rsidRDefault="00261C88" w:rsidP="00261C88">
      <w:pPr>
        <w:pStyle w:val="Normaali"/>
        <w:jc w:val="center"/>
        <w:rPr>
          <w:b/>
          <w:sz w:val="22"/>
          <w:szCs w:val="22"/>
        </w:rPr>
      </w:pPr>
      <w:r w:rsidRPr="00261C88">
        <w:rPr>
          <w:b/>
          <w:bCs/>
          <w:caps/>
          <w:sz w:val="22"/>
          <w:szCs w:val="22"/>
        </w:rPr>
        <w:t>Tehniskā specifikācija</w:t>
      </w:r>
    </w:p>
    <w:p w:rsidR="00261C88" w:rsidRPr="00261C88" w:rsidRDefault="00261C88" w:rsidP="00261C88">
      <w:pPr>
        <w:pStyle w:val="Normaali"/>
        <w:jc w:val="center"/>
        <w:rPr>
          <w:b/>
          <w:bCs/>
          <w:i/>
          <w:sz w:val="22"/>
          <w:szCs w:val="22"/>
        </w:rPr>
      </w:pPr>
      <w:r w:rsidRPr="00261C88">
        <w:rPr>
          <w:b/>
          <w:sz w:val="22"/>
          <w:szCs w:val="22"/>
        </w:rPr>
        <w:t>būvuzraudzības veikšanai objektā "</w:t>
      </w:r>
      <w:r w:rsidRPr="00261C88">
        <w:rPr>
          <w:b/>
          <w:bCs/>
          <w:i/>
          <w:sz w:val="22"/>
          <w:szCs w:val="22"/>
        </w:rPr>
        <w:t>Sloku ielas posmā no Siguldas ielas līdz Silikātu ielai, Liepu ielas posmā no Siguldas ielas līdz Silikātu ielai pārbūve, Daugavpilī</w:t>
      </w:r>
      <w:r w:rsidRPr="00261C88">
        <w:rPr>
          <w:b/>
          <w:sz w:val="22"/>
          <w:szCs w:val="22"/>
        </w:rPr>
        <w:t>"</w:t>
      </w:r>
      <w:r w:rsidRPr="00261C88">
        <w:rPr>
          <w:b/>
          <w:bCs/>
          <w:i/>
          <w:sz w:val="22"/>
          <w:szCs w:val="22"/>
        </w:rPr>
        <w:t xml:space="preserve"> </w:t>
      </w:r>
    </w:p>
    <w:p w:rsidR="00261C88" w:rsidRPr="00261C88" w:rsidRDefault="00261C88" w:rsidP="00261C88">
      <w:pPr>
        <w:pStyle w:val="Normaali"/>
        <w:rPr>
          <w:sz w:val="22"/>
          <w:szCs w:val="22"/>
        </w:rPr>
      </w:pPr>
    </w:p>
    <w:p w:rsidR="00261C88" w:rsidRPr="00261C88" w:rsidRDefault="00261C88" w:rsidP="00261C88">
      <w:pPr>
        <w:pStyle w:val="Normaali"/>
        <w:rPr>
          <w:sz w:val="22"/>
          <w:szCs w:val="22"/>
        </w:rPr>
      </w:pPr>
    </w:p>
    <w:p w:rsidR="00261C88" w:rsidRPr="00261C88" w:rsidRDefault="00261C88" w:rsidP="00261C88">
      <w:pPr>
        <w:keepNext/>
        <w:widowControl w:val="0"/>
        <w:numPr>
          <w:ilvl w:val="0"/>
          <w:numId w:val="20"/>
        </w:numPr>
        <w:autoSpaceDE w:val="0"/>
        <w:autoSpaceDN w:val="0"/>
        <w:adjustRightInd w:val="0"/>
        <w:spacing w:after="0"/>
        <w:outlineLvl w:val="4"/>
        <w:rPr>
          <w:rFonts w:ascii="Times New Roman" w:hAnsi="Times New Roman"/>
          <w:b/>
          <w:bCs/>
          <w:lang w:val="lv-LV"/>
        </w:rPr>
      </w:pPr>
      <w:r w:rsidRPr="00261C88">
        <w:rPr>
          <w:rFonts w:ascii="Times New Roman" w:hAnsi="Times New Roman"/>
          <w:b/>
          <w:bCs/>
          <w:lang w:val="lv-LV"/>
        </w:rPr>
        <w:t>BŪVDARBU APRAKSTS</w:t>
      </w:r>
    </w:p>
    <w:p w:rsidR="00261C88" w:rsidRPr="00261C88" w:rsidRDefault="00261C88" w:rsidP="00261C88">
      <w:pPr>
        <w:widowControl w:val="0"/>
        <w:numPr>
          <w:ilvl w:val="1"/>
          <w:numId w:val="20"/>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 xml:space="preserve"> Veicamie būvdarbi saskaņā ar izstrādāto būvprojektu </w:t>
      </w:r>
      <w:r w:rsidRPr="00261C88">
        <w:rPr>
          <w:rFonts w:ascii="Times New Roman" w:hAnsi="Times New Roman"/>
          <w:b/>
          <w:bCs/>
          <w:iCs/>
          <w:snapToGrid w:val="0"/>
          <w:lang w:val="lv-LV"/>
        </w:rPr>
        <w:t xml:space="preserve">“Sloku ielas posmā no Siguldas ielas līdz Silikātu ielai, Liepu ielas posmā no Siguldas ielas līdz Silikātu ielai pārbūve, Daugavpilī” </w:t>
      </w:r>
      <w:r w:rsidRPr="00261C88">
        <w:rPr>
          <w:rFonts w:ascii="Times New Roman" w:hAnsi="Times New Roman"/>
          <w:lang w:val="lv-LV"/>
        </w:rPr>
        <w:t>(</w:t>
      </w:r>
      <w:r w:rsidRPr="00261C88">
        <w:rPr>
          <w:rFonts w:ascii="Times New Roman" w:hAnsi="Times New Roman"/>
          <w:lang w:val="lv-LV" w:eastAsia="lv-LV"/>
        </w:rPr>
        <w:t>turpmāk – Būvprojekts).</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eastAsia="lv-LV"/>
        </w:rPr>
        <w:t xml:space="preserve">  Būvuzraugam jānodrošina nepārtraukta (tas ir Būvdarbu uzraudzība jāveic, kad vien norit būvdarbi, arī ārpus normālā darba laika un brīvdienās) būvniecības procesa uzraudzība. </w:t>
      </w:r>
    </w:p>
    <w:p w:rsidR="00261C88" w:rsidRPr="00261C88" w:rsidRDefault="00261C88" w:rsidP="00261C88">
      <w:pPr>
        <w:widowControl w:val="0"/>
        <w:numPr>
          <w:ilvl w:val="1"/>
          <w:numId w:val="20"/>
        </w:numPr>
        <w:autoSpaceDE w:val="0"/>
        <w:autoSpaceDN w:val="0"/>
        <w:adjustRightInd w:val="0"/>
        <w:spacing w:after="0"/>
        <w:ind w:left="567" w:hanging="567"/>
        <w:jc w:val="both"/>
        <w:rPr>
          <w:rFonts w:ascii="Times New Roman" w:hAnsi="Times New Roman"/>
          <w:lang w:val="lv-LV" w:eastAsia="lv-LV"/>
        </w:rPr>
      </w:pPr>
      <w:r w:rsidRPr="00261C88">
        <w:rPr>
          <w:rFonts w:ascii="Times New Roman" w:hAnsi="Times New Roman"/>
          <w:lang w:val="lv-LV" w:eastAsia="lv-LV"/>
        </w:rPr>
        <w:t xml:space="preserve">  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rPr>
        <w:t xml:space="preserve">  Būvuzraugam obligāti jāpiedalās pie būvkonstrukciju, segto darbu un citu izpildīto būvdarbu pieņemšanā, tai skaitā kontrolēt darbu izpildes kvalitāti;</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eastAsia="lv-LV"/>
        </w:rPr>
        <w:t xml:space="preserve">  Pretendentam jānodrošina pietiekamā skaitā kvalificēts personāls būvdarbu līgumā paredzēto būvdarbu uzraudzības (turpmāk - Uzraudzība) veikšanai.</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eastAsia="lv-LV"/>
        </w:rPr>
        <w:t xml:space="preserve">  </w:t>
      </w:r>
      <w:r w:rsidRPr="00261C88">
        <w:rPr>
          <w:rFonts w:ascii="Times New Roman" w:hAnsi="Times New Roman"/>
          <w:lang w:val="lv-LV"/>
        </w:rPr>
        <w:t>Būvuzraugam jānodrošina un jāseko, lai:</w:t>
      </w:r>
    </w:p>
    <w:p w:rsidR="00261C88" w:rsidRPr="00261C88" w:rsidRDefault="00261C88" w:rsidP="00261C88">
      <w:pPr>
        <w:widowControl w:val="0"/>
        <w:autoSpaceDE w:val="0"/>
        <w:autoSpaceDN w:val="0"/>
        <w:adjustRightInd w:val="0"/>
        <w:spacing w:after="0"/>
        <w:ind w:left="567" w:hanging="567"/>
        <w:jc w:val="both"/>
        <w:rPr>
          <w:rFonts w:ascii="Times New Roman" w:hAnsi="Times New Roman"/>
          <w:lang w:val="lv-LV" w:eastAsia="lv-LV"/>
        </w:rPr>
      </w:pPr>
      <w:r w:rsidRPr="00261C88">
        <w:rPr>
          <w:rFonts w:ascii="Times New Roman" w:hAnsi="Times New Roman"/>
          <w:lang w:val="lv-LV" w:eastAsia="lv-LV"/>
        </w:rPr>
        <w:t xml:space="preserve">1.6.1. būvdarbi tiktu veikti atbilstoši Latvijas Republikā spēkā esošajos normatīvajos aktos noteiktajām prasībām, plānotajā laikā un termiņā saskaņā ar līgumu, </w:t>
      </w:r>
    </w:p>
    <w:p w:rsidR="00261C88" w:rsidRPr="00261C88" w:rsidRDefault="00261C88" w:rsidP="00261C88">
      <w:pPr>
        <w:widowControl w:val="0"/>
        <w:autoSpaceDE w:val="0"/>
        <w:autoSpaceDN w:val="0"/>
        <w:adjustRightInd w:val="0"/>
        <w:spacing w:after="0"/>
        <w:ind w:left="567" w:hanging="567"/>
        <w:jc w:val="both"/>
        <w:rPr>
          <w:rFonts w:ascii="Times New Roman" w:hAnsi="Times New Roman"/>
          <w:lang w:val="lv-LV" w:eastAsia="lv-LV"/>
        </w:rPr>
      </w:pPr>
      <w:r w:rsidRPr="00261C88">
        <w:rPr>
          <w:rFonts w:ascii="Times New Roman" w:hAnsi="Times New Roman"/>
          <w:lang w:val="lv-LV" w:eastAsia="lv-LV"/>
        </w:rPr>
        <w:t xml:space="preserve">1.6.2. paveikto būvdarbu kvalitāte un apjomi tiktu pienācīgi pārbaudīti un dokumentēti, </w:t>
      </w:r>
    </w:p>
    <w:p w:rsidR="00261C88" w:rsidRPr="00261C88" w:rsidRDefault="00261C88" w:rsidP="00261C88">
      <w:pPr>
        <w:widowControl w:val="0"/>
        <w:autoSpaceDE w:val="0"/>
        <w:autoSpaceDN w:val="0"/>
        <w:adjustRightInd w:val="0"/>
        <w:spacing w:after="0"/>
        <w:ind w:left="567" w:hanging="567"/>
        <w:jc w:val="both"/>
        <w:rPr>
          <w:rFonts w:ascii="Times New Roman" w:hAnsi="Times New Roman"/>
          <w:lang w:val="lv-LV" w:eastAsia="lv-LV"/>
        </w:rPr>
      </w:pPr>
      <w:r w:rsidRPr="00261C88">
        <w:rPr>
          <w:rFonts w:ascii="Times New Roman" w:hAnsi="Times New Roman"/>
          <w:lang w:val="lv-LV" w:eastAsia="lv-LV"/>
        </w:rPr>
        <w:t>1.6.3. būvdarbu veikšanai tiktu piesaistīti pietiekami resursi.</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eastAsia="lv-LV"/>
        </w:rPr>
        <w:t xml:space="preserve">  Būvuzraugs iknedēļas ražošanas apspriedēs informē par būvdarbu gaitu, kā arī pēc būvniecības ierosinātāja</w:t>
      </w:r>
      <w:r w:rsidRPr="00261C88" w:rsidDel="00A70F74">
        <w:rPr>
          <w:rFonts w:ascii="Times New Roman" w:hAnsi="Times New Roman"/>
          <w:lang w:val="lv-LV" w:eastAsia="lv-LV"/>
        </w:rPr>
        <w:t xml:space="preserve"> </w:t>
      </w:r>
      <w:r w:rsidRPr="00261C88">
        <w:rPr>
          <w:rFonts w:ascii="Times New Roman" w:hAnsi="Times New Roman"/>
          <w:lang w:val="lv-LV" w:eastAsia="lv-LV"/>
        </w:rPr>
        <w:t>pieprasījuma sniedz rakstisku informāciju par saviem lēmumiem un būvdarbu gaitu.</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eastAsia="lv-LV"/>
        </w:rPr>
        <w:t xml:space="preserve">  </w:t>
      </w:r>
      <w:r w:rsidRPr="00261C88">
        <w:rPr>
          <w:rFonts w:ascii="Times New Roman" w:hAnsi="Times New Roman"/>
          <w:lang w:val="lv-LV"/>
        </w:rPr>
        <w:t xml:space="preserve">Būvuzraugam jāatskaitās saskaņā ar 4. apakšpunktu „Atskaites”, kā arī pēc </w:t>
      </w:r>
      <w:r w:rsidRPr="00261C88">
        <w:rPr>
          <w:rFonts w:ascii="Times New Roman" w:hAnsi="Times New Roman"/>
          <w:lang w:val="lv-LV" w:eastAsia="lv-LV"/>
        </w:rPr>
        <w:t>būvniecības ierosinātāja</w:t>
      </w:r>
      <w:r w:rsidRPr="00261C88" w:rsidDel="00A70F74">
        <w:rPr>
          <w:rFonts w:ascii="Times New Roman" w:hAnsi="Times New Roman"/>
          <w:lang w:val="lv-LV"/>
        </w:rPr>
        <w:t xml:space="preserve"> </w:t>
      </w:r>
      <w:r w:rsidRPr="00261C88">
        <w:rPr>
          <w:rFonts w:ascii="Times New Roman" w:hAnsi="Times New Roman"/>
          <w:lang w:val="lv-LV"/>
        </w:rPr>
        <w:t>pārstāvja pieprasījuma jāziņo un jāsniedz papildus informāciju par saviem lēmumiem un būvdarbu gaitu.</w:t>
      </w:r>
    </w:p>
    <w:p w:rsidR="00261C88" w:rsidRPr="00261C88" w:rsidRDefault="00261C88" w:rsidP="00261C88">
      <w:pPr>
        <w:widowControl w:val="0"/>
        <w:numPr>
          <w:ilvl w:val="1"/>
          <w:numId w:val="20"/>
        </w:numPr>
        <w:autoSpaceDE w:val="0"/>
        <w:autoSpaceDN w:val="0"/>
        <w:adjustRightInd w:val="0"/>
        <w:spacing w:after="0"/>
        <w:ind w:left="567" w:hanging="566"/>
        <w:jc w:val="both"/>
        <w:rPr>
          <w:rFonts w:ascii="Times New Roman" w:hAnsi="Times New Roman"/>
          <w:lang w:val="lv-LV" w:eastAsia="lv-LV"/>
        </w:rPr>
      </w:pPr>
      <w:r w:rsidRPr="00261C88">
        <w:rPr>
          <w:rFonts w:ascii="Times New Roman" w:hAnsi="Times New Roman"/>
          <w:lang w:val="lv-LV"/>
        </w:rPr>
        <w:t xml:space="preserve">  Būvuzraugam nekavējoties jābrīdina būvdarbu vadītājs un </w:t>
      </w:r>
      <w:r w:rsidRPr="00261C88">
        <w:rPr>
          <w:rFonts w:ascii="Times New Roman" w:hAnsi="Times New Roman"/>
          <w:lang w:val="lv-LV" w:eastAsia="lv-LV"/>
        </w:rPr>
        <w:t>būvniecības ierosinātāja</w:t>
      </w:r>
      <w:r w:rsidRPr="00261C88" w:rsidDel="00A70F74">
        <w:rPr>
          <w:rFonts w:ascii="Times New Roman" w:hAnsi="Times New Roman"/>
          <w:lang w:val="lv-LV"/>
        </w:rPr>
        <w:t xml:space="preserve"> </w:t>
      </w:r>
      <w:r w:rsidRPr="00261C88">
        <w:rPr>
          <w:rFonts w:ascii="Times New Roman" w:hAnsi="Times New Roman"/>
          <w:lang w:val="lv-LV"/>
        </w:rPr>
        <w:t xml:space="preserve">pārstāvis, ja būvdarbu veikšanai nepieciešama </w:t>
      </w:r>
      <w:r w:rsidRPr="00261C88">
        <w:rPr>
          <w:rFonts w:ascii="Times New Roman" w:hAnsi="Times New Roman"/>
          <w:lang w:val="lv-LV" w:eastAsia="lv-LV"/>
        </w:rPr>
        <w:t>būvniecības ierosinātāja</w:t>
      </w:r>
      <w:r w:rsidRPr="00261C88" w:rsidDel="00A70F74">
        <w:rPr>
          <w:rFonts w:ascii="Times New Roman" w:hAnsi="Times New Roman"/>
          <w:lang w:val="lv-LV"/>
        </w:rPr>
        <w:t xml:space="preserve"> </w:t>
      </w:r>
      <w:r w:rsidRPr="00261C88">
        <w:rPr>
          <w:rFonts w:ascii="Times New Roman" w:hAnsi="Times New Roman"/>
          <w:lang w:val="lv-LV"/>
        </w:rPr>
        <w:t>rīcība. Ja būvdarbu laikā rodas situācijas, kas apdraud būvdarbu kvalitāti, termiņus, izmaksas vai pārkāpj normatīvo aktu prasības, būvuzraugam ir jāpieņem lēmums par apdraudējuma novēršanu.</w:t>
      </w:r>
    </w:p>
    <w:p w:rsidR="00261C88" w:rsidRPr="00261C88" w:rsidRDefault="00261C88" w:rsidP="00261C88">
      <w:pPr>
        <w:widowControl w:val="0"/>
        <w:numPr>
          <w:ilvl w:val="1"/>
          <w:numId w:val="20"/>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Būvuzraugs nodrošina būvmateriālu kvalitātes ekspertīžu veikšanu.</w:t>
      </w:r>
    </w:p>
    <w:p w:rsidR="00261C88" w:rsidRPr="00261C88" w:rsidRDefault="00261C88" w:rsidP="00261C88">
      <w:pPr>
        <w:pStyle w:val="ListParagraph"/>
        <w:numPr>
          <w:ilvl w:val="1"/>
          <w:numId w:val="20"/>
        </w:numPr>
        <w:autoSpaceDN w:val="0"/>
        <w:spacing w:after="0"/>
        <w:ind w:left="426"/>
        <w:jc w:val="both"/>
        <w:textAlignment w:val="baseline"/>
        <w:rPr>
          <w:rFonts w:ascii="Times New Roman" w:hAnsi="Times New Roman"/>
          <w:lang w:val="lv-LV" w:eastAsia="ru-RU"/>
        </w:rPr>
      </w:pPr>
      <w:r w:rsidRPr="00261C88">
        <w:rPr>
          <w:rFonts w:ascii="Times New Roman" w:hAnsi="Times New Roman"/>
          <w:lang w:val="lv-LV" w:eastAsia="ru-RU"/>
        </w:rPr>
        <w:t xml:space="preserve">Būvuzraugam ir pienākums veikt digitālu būvniecības procesa dokumentācijas apriti Būvniecības informācijas sistēmā (BIS), </w:t>
      </w:r>
      <w:bookmarkStart w:id="3" w:name="_Hlk30076896"/>
      <w:r w:rsidRPr="00261C88">
        <w:rPr>
          <w:rFonts w:ascii="Times New Roman" w:hAnsi="Times New Roman"/>
          <w:lang w:val="lv-LV" w:eastAsia="ru-RU"/>
        </w:rPr>
        <w:t>atbilstoši 2015.gada 28.jūlija Ministru kabineta noteikumiem Nr.438 “Būvniecības informācijas sistēmas noteikumi”</w:t>
      </w:r>
      <w:bookmarkEnd w:id="3"/>
    </w:p>
    <w:p w:rsidR="00261C88" w:rsidRPr="00261C88" w:rsidRDefault="00261C88" w:rsidP="00261C88">
      <w:pPr>
        <w:widowControl w:val="0"/>
        <w:autoSpaceDE w:val="0"/>
        <w:autoSpaceDN w:val="0"/>
        <w:adjustRightInd w:val="0"/>
        <w:spacing w:after="0" w:line="240" w:lineRule="auto"/>
        <w:ind w:left="709"/>
        <w:jc w:val="both"/>
        <w:rPr>
          <w:rFonts w:ascii="Times New Roman" w:hAnsi="Times New Roman"/>
          <w:lang w:val="lv-LV" w:eastAsia="lv-LV"/>
        </w:rPr>
      </w:pPr>
    </w:p>
    <w:p w:rsidR="00261C88" w:rsidRPr="00261C88" w:rsidRDefault="00261C88" w:rsidP="00261C88">
      <w:pPr>
        <w:pStyle w:val="naisf"/>
        <w:spacing w:before="0" w:beforeAutospacing="0" w:after="0" w:afterAutospacing="0"/>
        <w:ind w:left="360"/>
        <w:rPr>
          <w:sz w:val="22"/>
          <w:szCs w:val="22"/>
          <w:lang w:val="lv-LV"/>
        </w:rPr>
      </w:pPr>
    </w:p>
    <w:p w:rsidR="00261C88" w:rsidRPr="00261C88" w:rsidRDefault="00261C88" w:rsidP="00261C88">
      <w:pPr>
        <w:widowControl w:val="0"/>
        <w:numPr>
          <w:ilvl w:val="0"/>
          <w:numId w:val="20"/>
        </w:numPr>
        <w:autoSpaceDE w:val="0"/>
        <w:autoSpaceDN w:val="0"/>
        <w:adjustRightInd w:val="0"/>
        <w:spacing w:after="0"/>
        <w:rPr>
          <w:rFonts w:ascii="Times New Roman" w:hAnsi="Times New Roman"/>
          <w:b/>
          <w:lang w:val="lv-LV" w:eastAsia="lv-LV"/>
        </w:rPr>
      </w:pPr>
      <w:r w:rsidRPr="00261C88">
        <w:rPr>
          <w:rFonts w:ascii="Times New Roman" w:hAnsi="Times New Roman"/>
          <w:b/>
          <w:lang w:val="lv-LV" w:eastAsia="lv-LV"/>
        </w:rPr>
        <w:t xml:space="preserve"> </w:t>
      </w:r>
      <w:r w:rsidRPr="00261C88">
        <w:rPr>
          <w:rFonts w:ascii="Times New Roman" w:hAnsi="Times New Roman"/>
          <w:b/>
          <w:caps/>
          <w:lang w:val="lv-LV" w:eastAsia="lv-LV"/>
        </w:rPr>
        <w:t>Prasības personālam</w:t>
      </w:r>
      <w:r w:rsidRPr="00261C88">
        <w:rPr>
          <w:rFonts w:ascii="Times New Roman" w:hAnsi="Times New Roman"/>
          <w:b/>
          <w:lang w:val="lv-LV" w:eastAsia="lv-LV"/>
        </w:rPr>
        <w:t xml:space="preserve">: </w:t>
      </w:r>
    </w:p>
    <w:p w:rsidR="00261C88" w:rsidRPr="00261C88" w:rsidRDefault="00261C88" w:rsidP="00261C88">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val="lv-LV" w:eastAsia="lv-LV"/>
        </w:rPr>
      </w:pPr>
      <w:r w:rsidRPr="00261C88">
        <w:rPr>
          <w:rFonts w:ascii="Times New Roman" w:hAnsi="Times New Roman"/>
          <w:lang w:val="lv-LV"/>
        </w:rPr>
        <w:t xml:space="preserve">  </w:t>
      </w:r>
      <w:r w:rsidRPr="00261C88">
        <w:rPr>
          <w:rFonts w:ascii="Times New Roman" w:hAnsi="Times New Roman"/>
          <w:lang w:val="lv-LV" w:eastAsia="lv-LV"/>
        </w:rPr>
        <w:t>Būvuzraugam jābūt sertificētam atbilstoši darbu apjomam, ko Pretendents apņēmies veikt.</w:t>
      </w:r>
    </w:p>
    <w:p w:rsidR="00261C88" w:rsidRPr="00261C88" w:rsidRDefault="00261C88" w:rsidP="00261C88">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val="lv-LV" w:eastAsia="lv-LV"/>
        </w:rPr>
      </w:pPr>
      <w:r w:rsidRPr="00261C88">
        <w:rPr>
          <w:rFonts w:ascii="Times New Roman" w:hAnsi="Times New Roman"/>
          <w:lang w:val="lv-LV" w:eastAsia="lv-LV"/>
        </w:rPr>
        <w:t xml:space="preserve">  Darbinieki nedrīkst būt interešu konfliktā savu pienākumu ietvaros.</w:t>
      </w:r>
    </w:p>
    <w:p w:rsidR="00261C88" w:rsidRPr="00261C88" w:rsidRDefault="00261C88" w:rsidP="00261C88">
      <w:pPr>
        <w:widowControl w:val="0"/>
        <w:tabs>
          <w:tab w:val="left" w:pos="567"/>
        </w:tabs>
        <w:autoSpaceDE w:val="0"/>
        <w:autoSpaceDN w:val="0"/>
        <w:adjustRightInd w:val="0"/>
        <w:spacing w:after="0"/>
        <w:ind w:left="567"/>
        <w:jc w:val="both"/>
        <w:rPr>
          <w:rFonts w:ascii="Times New Roman" w:hAnsi="Times New Roman"/>
          <w:lang w:val="lv-LV" w:eastAsia="lv-LV"/>
        </w:rPr>
      </w:pPr>
    </w:p>
    <w:p w:rsidR="00261C88" w:rsidRPr="00261C88" w:rsidRDefault="00261C88" w:rsidP="00261C88">
      <w:pPr>
        <w:widowControl w:val="0"/>
        <w:tabs>
          <w:tab w:val="left" w:pos="567"/>
        </w:tabs>
        <w:autoSpaceDE w:val="0"/>
        <w:autoSpaceDN w:val="0"/>
        <w:adjustRightInd w:val="0"/>
        <w:spacing w:after="0" w:line="240" w:lineRule="auto"/>
        <w:ind w:left="567"/>
        <w:jc w:val="both"/>
        <w:rPr>
          <w:rFonts w:ascii="Times New Roman" w:hAnsi="Times New Roman"/>
          <w:lang w:val="lv-LV" w:eastAsia="lv-LV"/>
        </w:rPr>
      </w:pPr>
    </w:p>
    <w:p w:rsidR="00261C88" w:rsidRPr="00261C88" w:rsidRDefault="00261C88" w:rsidP="00261C88">
      <w:pPr>
        <w:widowControl w:val="0"/>
        <w:numPr>
          <w:ilvl w:val="0"/>
          <w:numId w:val="20"/>
        </w:numPr>
        <w:autoSpaceDE w:val="0"/>
        <w:autoSpaceDN w:val="0"/>
        <w:adjustRightInd w:val="0"/>
        <w:spacing w:after="0" w:line="240" w:lineRule="auto"/>
        <w:rPr>
          <w:rFonts w:ascii="Times New Roman" w:hAnsi="Times New Roman"/>
          <w:b/>
          <w:lang w:val="lv-LV" w:eastAsia="lv-LV"/>
        </w:rPr>
      </w:pPr>
      <w:r w:rsidRPr="00261C88">
        <w:rPr>
          <w:rFonts w:ascii="Times New Roman" w:hAnsi="Times New Roman"/>
          <w:b/>
          <w:lang w:val="lv-LV" w:eastAsia="lv-LV"/>
        </w:rPr>
        <w:t>BŪVUZRAUDZĪBA, BŪVUZRAUGA SAISTĪBAS BŪVES BŪVDARBU, TĀS NODOŠANAS EKSPLUATĀCIJĀ POSMĀ UN GARANTIJAS POSMĀ</w:t>
      </w:r>
    </w:p>
    <w:p w:rsidR="00261C88" w:rsidRPr="00261C88" w:rsidRDefault="00261C88" w:rsidP="00261C88">
      <w:pPr>
        <w:widowControl w:val="0"/>
        <w:numPr>
          <w:ilvl w:val="1"/>
          <w:numId w:val="20"/>
        </w:numPr>
        <w:tabs>
          <w:tab w:val="left" w:pos="567"/>
        </w:tabs>
        <w:autoSpaceDE w:val="0"/>
        <w:autoSpaceDN w:val="0"/>
        <w:adjustRightInd w:val="0"/>
        <w:spacing w:after="0"/>
        <w:ind w:left="567" w:hanging="567"/>
        <w:jc w:val="both"/>
        <w:rPr>
          <w:rFonts w:ascii="Times New Roman" w:hAnsi="Times New Roman"/>
          <w:lang w:val="lv-LV" w:eastAsia="lv-LV"/>
        </w:rPr>
      </w:pPr>
      <w:r w:rsidRPr="00261C88">
        <w:rPr>
          <w:rFonts w:ascii="Times New Roman" w:hAnsi="Times New Roman"/>
          <w:lang w:val="lv-LV" w:eastAsia="lv-LV"/>
        </w:rPr>
        <w:t xml:space="preserve"> Būvniecības posms sākas ar brīdi, kad būvniecības ierosinātājs ir saņēmis atzīmi par būvdarbu uzsākšanas nosacījumu izpildi būvatļaujā un būves vietas pieņemšanas-nodošanas akta parakstīšanas dienas.</w:t>
      </w:r>
    </w:p>
    <w:p w:rsidR="00261C88" w:rsidRPr="00261C88" w:rsidRDefault="00261C88" w:rsidP="00261C88">
      <w:pPr>
        <w:widowControl w:val="0"/>
        <w:tabs>
          <w:tab w:val="left" w:pos="567"/>
        </w:tabs>
        <w:autoSpaceDE w:val="0"/>
        <w:autoSpaceDN w:val="0"/>
        <w:adjustRightInd w:val="0"/>
        <w:spacing w:after="0"/>
        <w:ind w:left="567"/>
        <w:jc w:val="both"/>
        <w:rPr>
          <w:rFonts w:ascii="Times New Roman" w:hAnsi="Times New Roman"/>
          <w:lang w:val="lv-LV" w:eastAsia="lv-LV"/>
        </w:rPr>
      </w:pPr>
    </w:p>
    <w:p w:rsidR="00261C88" w:rsidRPr="00261C88" w:rsidRDefault="00261C88" w:rsidP="00261C88">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val="lv-LV" w:eastAsia="lv-LV"/>
        </w:rPr>
      </w:pPr>
      <w:r w:rsidRPr="00261C88">
        <w:rPr>
          <w:rFonts w:ascii="Times New Roman" w:hAnsi="Times New Roman"/>
          <w:lang w:val="lv-LV" w:eastAsia="lv-LV"/>
        </w:rPr>
        <w:t xml:space="preserve">   Būvuzraugs veic sekojošus vispārīgos pienākumus:</w:t>
      </w:r>
    </w:p>
    <w:p w:rsidR="00261C88" w:rsidRPr="00261C88" w:rsidRDefault="00261C88" w:rsidP="00261C88">
      <w:pPr>
        <w:tabs>
          <w:tab w:val="left" w:pos="709"/>
        </w:tabs>
        <w:autoSpaceDE w:val="0"/>
        <w:autoSpaceDN w:val="0"/>
        <w:adjustRightInd w:val="0"/>
        <w:ind w:left="709" w:hanging="709"/>
        <w:jc w:val="both"/>
        <w:rPr>
          <w:rFonts w:ascii="Times New Roman" w:hAnsi="Times New Roman"/>
          <w:lang w:val="lv-LV" w:eastAsia="lv-LV"/>
        </w:rPr>
      </w:pPr>
      <w:r w:rsidRPr="00261C88">
        <w:rPr>
          <w:rFonts w:ascii="Times New Roman" w:hAnsi="Times New Roman"/>
          <w:lang w:val="lv-LV" w:eastAsia="lv-LV"/>
        </w:rPr>
        <w:t xml:space="preserve">3.2.1.  </w:t>
      </w:r>
      <w:r w:rsidRPr="00261C88">
        <w:rPr>
          <w:rFonts w:ascii="Times New Roman" w:hAnsi="Times New Roman"/>
          <w:lang w:val="lv-LV" w:eastAsia="lv-LV"/>
        </w:rPr>
        <w:tab/>
        <w:t>pēc būvniecības ierosinātāja</w:t>
      </w:r>
      <w:r w:rsidRPr="00261C88" w:rsidDel="00A70F74">
        <w:rPr>
          <w:rFonts w:ascii="Times New Roman" w:hAnsi="Times New Roman"/>
          <w:lang w:val="lv-LV" w:eastAsia="lv-LV"/>
        </w:rPr>
        <w:t xml:space="preserve"> </w:t>
      </w:r>
      <w:r w:rsidRPr="00261C88">
        <w:rPr>
          <w:rFonts w:ascii="Times New Roman" w:hAnsi="Times New Roman"/>
          <w:lang w:val="lv-LV" w:eastAsia="lv-LV"/>
        </w:rPr>
        <w:t xml:space="preserve">norādījumiem katru nedēļu organizē un vada būvdarbu gaitas apspriešanas sapulces, un veic to protokolēšanu, sapulcēs piedalās būvuzrauga, būvniecības ierosinātāja, </w:t>
      </w:r>
      <w:proofErr w:type="spellStart"/>
      <w:r w:rsidRPr="00261C88">
        <w:rPr>
          <w:rFonts w:ascii="Times New Roman" w:hAnsi="Times New Roman"/>
          <w:lang w:val="lv-LV" w:eastAsia="lv-LV"/>
        </w:rPr>
        <w:t>autoruzrauga</w:t>
      </w:r>
      <w:proofErr w:type="spellEnd"/>
      <w:r w:rsidRPr="00261C88">
        <w:rPr>
          <w:rFonts w:ascii="Times New Roman" w:hAnsi="Times New Roman"/>
          <w:lang w:val="lv-LV" w:eastAsia="lv-LV"/>
        </w:rPr>
        <w:t xml:space="preserve"> (ja tiek veikta autoruzraudzība), būvuzņēmēja un citu pieaicināto būvniecības dalībnieku pārstāvji, parakstītie sapulču protokoli ir saistoši visiem būvniecības dalībniekiem;</w:t>
      </w:r>
    </w:p>
    <w:p w:rsidR="00261C88" w:rsidRPr="00261C88" w:rsidRDefault="00261C88" w:rsidP="00261C88">
      <w:pPr>
        <w:pStyle w:val="ListParagraph"/>
        <w:widowControl w:val="0"/>
        <w:numPr>
          <w:ilvl w:val="2"/>
          <w:numId w:val="31"/>
        </w:numPr>
        <w:tabs>
          <w:tab w:val="left" w:pos="-2835"/>
          <w:tab w:val="left" w:pos="709"/>
        </w:tabs>
        <w:autoSpaceDE w:val="0"/>
        <w:autoSpaceDN w:val="0"/>
        <w:adjustRightInd w:val="0"/>
        <w:spacing w:after="0"/>
        <w:ind w:left="720"/>
        <w:jc w:val="both"/>
        <w:rPr>
          <w:rFonts w:ascii="Times New Roman" w:hAnsi="Times New Roman"/>
          <w:lang w:val="lv-LV" w:eastAsia="lv-LV"/>
        </w:rPr>
      </w:pPr>
      <w:r w:rsidRPr="00261C88">
        <w:rPr>
          <w:rFonts w:ascii="Times New Roman" w:hAnsi="Times New Roman"/>
          <w:lang w:val="lv-LV" w:eastAsia="lv-LV"/>
        </w:rPr>
        <w:t xml:space="preserve">sniedz iespējamo problēmu risinājumus, nesaskaņu vai neskaidrību gadījumos starp būvniecības ierosinātāju, galveno būvuzņēmēju un Būvprojekta autoru – </w:t>
      </w:r>
      <w:proofErr w:type="spellStart"/>
      <w:r w:rsidRPr="00261C88">
        <w:rPr>
          <w:rFonts w:ascii="Times New Roman" w:hAnsi="Times New Roman"/>
          <w:lang w:val="lv-LV" w:eastAsia="lv-LV"/>
        </w:rPr>
        <w:t>Autoruzraugu</w:t>
      </w:r>
      <w:proofErr w:type="spellEnd"/>
      <w:r w:rsidRPr="00261C88">
        <w:rPr>
          <w:rFonts w:ascii="Times New Roman" w:hAnsi="Times New Roman"/>
          <w:lang w:val="lv-LV" w:eastAsia="lv-LV"/>
        </w:rPr>
        <w:t xml:space="preserve"> (ja tiek veikta autoruzraudzība);</w:t>
      </w:r>
    </w:p>
    <w:p w:rsidR="00261C88" w:rsidRPr="00261C88" w:rsidRDefault="00261C88" w:rsidP="00261C88">
      <w:pPr>
        <w:pStyle w:val="ListParagraph"/>
        <w:widowControl w:val="0"/>
        <w:numPr>
          <w:ilvl w:val="2"/>
          <w:numId w:val="32"/>
        </w:numPr>
        <w:tabs>
          <w:tab w:val="left" w:pos="-2835"/>
        </w:tabs>
        <w:autoSpaceDE w:val="0"/>
        <w:autoSpaceDN w:val="0"/>
        <w:adjustRightInd w:val="0"/>
        <w:spacing w:after="0"/>
        <w:ind w:left="720"/>
        <w:jc w:val="both"/>
        <w:rPr>
          <w:rFonts w:ascii="Times New Roman" w:hAnsi="Times New Roman"/>
          <w:lang w:val="lv-LV" w:eastAsia="lv-LV"/>
        </w:rPr>
      </w:pPr>
      <w:r w:rsidRPr="00261C88">
        <w:rPr>
          <w:rFonts w:ascii="Times New Roman" w:hAnsi="Times New Roman"/>
          <w:lang w:val="lv-LV"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261C88" w:rsidRPr="00261C88" w:rsidRDefault="00261C88" w:rsidP="00261C88">
      <w:pPr>
        <w:pStyle w:val="ListParagraph"/>
        <w:widowControl w:val="0"/>
        <w:tabs>
          <w:tab w:val="left" w:pos="-2835"/>
        </w:tabs>
        <w:autoSpaceDE w:val="0"/>
        <w:autoSpaceDN w:val="0"/>
        <w:adjustRightInd w:val="0"/>
        <w:spacing w:after="0"/>
        <w:jc w:val="both"/>
        <w:rPr>
          <w:rFonts w:ascii="Times New Roman" w:hAnsi="Times New Roman"/>
          <w:lang w:val="lv-LV" w:eastAsia="lv-LV"/>
        </w:rPr>
      </w:pPr>
    </w:p>
    <w:p w:rsidR="00261C88" w:rsidRPr="00261C88" w:rsidRDefault="00261C88" w:rsidP="00261C88">
      <w:pPr>
        <w:pStyle w:val="ListParagraph"/>
        <w:numPr>
          <w:ilvl w:val="1"/>
          <w:numId w:val="32"/>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Atbildīgais būvuzraugs un/vai citi būvuzraudzības līguma norīkotie būvuzraugi (ja līgumu slēdz ar juridisko personu) veic būves būvdarbu būvuzraudzību pamatojoties uz:</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Būvniecības likums;</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Aizsargjoslu likums;</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Ministru kabineta 2014.gada 19.augusta noteikumi Nr.500 “Vispārīgie būvnoteikumi”;</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Ministru kabineta 2014.gada 14.oktobra noteikumi Nr.633 “Autoceļu un ielu būvnoteikumi”;</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Ministru kabineta 2017.gada 09.maija noteikumi Nr.253 “Atsevišķu inženierbūvju būvnoteikumi”;</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Ministru kabineta 2014.gada 30.septembra noteikumi Nr.574 “Noteikumi par Latvijas būvnormatīvu LBN 008-14 "Inženiertīklu izvietojums"”</w:t>
      </w:r>
    </w:p>
    <w:p w:rsidR="00261C88" w:rsidRPr="00261C88" w:rsidRDefault="00261C88" w:rsidP="00261C88">
      <w:pPr>
        <w:pStyle w:val="ListParagraph"/>
        <w:numPr>
          <w:ilvl w:val="0"/>
          <w:numId w:val="35"/>
        </w:numPr>
        <w:tabs>
          <w:tab w:val="left" w:pos="709"/>
        </w:tabs>
        <w:autoSpaceDE w:val="0"/>
        <w:autoSpaceDN w:val="0"/>
        <w:adjustRightInd w:val="0"/>
        <w:jc w:val="both"/>
        <w:rPr>
          <w:rFonts w:ascii="Times New Roman" w:hAnsi="Times New Roman"/>
          <w:lang w:val="lv-LV" w:eastAsia="lv-LV"/>
        </w:rPr>
      </w:pPr>
      <w:r w:rsidRPr="00261C88">
        <w:rPr>
          <w:rFonts w:ascii="Times New Roman" w:hAnsi="Times New Roman"/>
          <w:lang w:val="lv-LV" w:eastAsia="lv-LV"/>
        </w:rPr>
        <w:t xml:space="preserve">Ceļu specifikācijas 2019 un citu LR normatīvo aktu prasībām. </w:t>
      </w:r>
    </w:p>
    <w:p w:rsidR="00261C88" w:rsidRPr="00261C88" w:rsidRDefault="00261C88" w:rsidP="00261C88">
      <w:pPr>
        <w:pStyle w:val="ListParagraph"/>
        <w:tabs>
          <w:tab w:val="left" w:pos="709"/>
        </w:tabs>
        <w:autoSpaceDE w:val="0"/>
        <w:autoSpaceDN w:val="0"/>
        <w:adjustRightInd w:val="0"/>
        <w:ind w:left="1209"/>
        <w:jc w:val="both"/>
        <w:rPr>
          <w:rFonts w:ascii="Times New Roman" w:hAnsi="Times New Roman"/>
          <w:lang w:val="lv-LV" w:eastAsia="lv-LV"/>
        </w:rPr>
      </w:pPr>
    </w:p>
    <w:p w:rsidR="00261C88" w:rsidRPr="00261C88" w:rsidRDefault="00261C88" w:rsidP="00261C88">
      <w:pPr>
        <w:pStyle w:val="ListParagraph"/>
        <w:tabs>
          <w:tab w:val="left" w:pos="709"/>
        </w:tabs>
        <w:autoSpaceDE w:val="0"/>
        <w:autoSpaceDN w:val="0"/>
        <w:adjustRightInd w:val="0"/>
        <w:spacing w:after="120"/>
        <w:ind w:left="709"/>
        <w:jc w:val="both"/>
        <w:rPr>
          <w:rFonts w:ascii="Times New Roman" w:hAnsi="Times New Roman"/>
          <w:lang w:val="lv-LV" w:eastAsia="lv-LV"/>
        </w:rPr>
      </w:pPr>
      <w:r w:rsidRPr="00261C88">
        <w:rPr>
          <w:rFonts w:ascii="Times New Roman" w:hAnsi="Times New Roman"/>
          <w:lang w:val="lv-LV" w:eastAsia="lv-LV"/>
        </w:rPr>
        <w:t>Būvuzraugam ir šādi pienākumi: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pirms būvdarbu uzsākšanas izstrādāt būvuzraudzības plānu un pievienot konkrētajai būvniecības lietai būvniecības informācijas sistēmā;</w:t>
      </w:r>
    </w:p>
    <w:p w:rsidR="00261C88" w:rsidRPr="00261C88" w:rsidRDefault="00261C88" w:rsidP="00261C88">
      <w:pPr>
        <w:widowControl w:val="0"/>
        <w:numPr>
          <w:ilvl w:val="0"/>
          <w:numId w:val="22"/>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nepieļaut atkāpes no būvniecības ieceres dokumentācijas;</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pārbaudīt, vai pirms būvdarbu uzsākšanas ir izpildīti būvdarbu sagatavošanas nosacījumi;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pārbaudīt būvdarbu secības un kvalitātes atbilstību būvprojektam, darbu veikšanas projektam, kā arī būvniecību, darba aizsardzību, vides aizsardzību un ugunsdrošību reglamentējošiem normatīvajiem aktiem;</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pārbaudīt būvdarbos izmantojamo būvizstrādājumu atbilstību apliecinošos dokumentus, kā arī būvizstrādājumu atbilstību būvprojektam;</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pārbaudīt veikto būvdarbu apjomus;</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pārbaudīt objektu, kā arī izbūvēto konstrukciju un </w:t>
      </w:r>
      <w:proofErr w:type="spellStart"/>
      <w:r w:rsidRPr="00261C88">
        <w:rPr>
          <w:rFonts w:ascii="Times New Roman" w:hAnsi="Times New Roman"/>
          <w:lang w:val="lv-LV" w:eastAsia="lv-LV"/>
        </w:rPr>
        <w:t>inženiersistēmu</w:t>
      </w:r>
      <w:proofErr w:type="spellEnd"/>
      <w:r w:rsidRPr="00261C88">
        <w:rPr>
          <w:rFonts w:ascii="Times New Roman" w:hAnsi="Times New Roman"/>
          <w:lang w:val="lv-LV" w:eastAsia="lv-LV"/>
        </w:rPr>
        <w:t xml:space="preserve"> atbilstību būvprojekta risinājumiem;</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izdarīt ierakstus būvdarbu žurnālā, tai skaitā par objekta pārbaudēs konstatētiem trūkumiem un būvdarbu vadītāja prombūtni;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vizuāli fiksēt (piemēram, fotogrāfijā) būvuzraudzības plānā noteikto būvdarbu posmu pabeigšanu;</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ierasties būvlaukumā pēc </w:t>
      </w:r>
      <w:proofErr w:type="spellStart"/>
      <w:r w:rsidRPr="00261C88">
        <w:rPr>
          <w:rFonts w:ascii="Times New Roman" w:hAnsi="Times New Roman"/>
          <w:lang w:val="lv-LV" w:eastAsia="lv-LV"/>
        </w:rPr>
        <w:t>autoruzrauga</w:t>
      </w:r>
      <w:proofErr w:type="spellEnd"/>
      <w:r w:rsidRPr="00261C88">
        <w:rPr>
          <w:rFonts w:ascii="Times New Roman" w:hAnsi="Times New Roman"/>
          <w:lang w:val="lv-LV" w:eastAsia="lv-LV"/>
        </w:rPr>
        <w:t>, būvdarbu veicēja, būvinspektora vai citas būvvaldes amatpersonas pirmā uzaicinājuma;</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piedalīties būvkonstrukciju, segto darbu un citu izpildīto būvdarbu pieņemšanā; tai skaitā kontrolēt darbu izpildes kvalitāti;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pieņemt tikai tos darbus, kas izpildīti atbilstoši būvprojektam un normatīvajos aktos noteiktajām prasībām</w:t>
      </w:r>
    </w:p>
    <w:p w:rsidR="00261C88" w:rsidRPr="00261C88" w:rsidRDefault="00261C88" w:rsidP="00261C88">
      <w:pPr>
        <w:widowControl w:val="0"/>
        <w:numPr>
          <w:ilvl w:val="0"/>
          <w:numId w:val="22"/>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lastRenderedPageBreak/>
        <w:t>kontrolēt būvdarbu žurnālā ierakstīto norādījumu izpildi;</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261C88" w:rsidRPr="00261C88" w:rsidRDefault="00261C88" w:rsidP="00261C88">
      <w:pPr>
        <w:widowControl w:val="0"/>
        <w:numPr>
          <w:ilvl w:val="0"/>
          <w:numId w:val="22"/>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piedalīties būves pieņemšanā ekspluatācijā;</w:t>
      </w:r>
    </w:p>
    <w:p w:rsidR="00261C88" w:rsidRPr="00261C88" w:rsidRDefault="00261C88" w:rsidP="00261C88">
      <w:pPr>
        <w:widowControl w:val="0"/>
        <w:numPr>
          <w:ilvl w:val="0"/>
          <w:numId w:val="22"/>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informēt attiecīgo būvvaldi vai biroju, ja objekta ekspluatācija ir uzsākta patvaļīgi;</w:t>
      </w:r>
    </w:p>
    <w:p w:rsidR="00261C88" w:rsidRPr="00261C88" w:rsidRDefault="00261C88" w:rsidP="00261C88">
      <w:pPr>
        <w:widowControl w:val="0"/>
        <w:numPr>
          <w:ilvl w:val="0"/>
          <w:numId w:val="22"/>
        </w:numPr>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 xml:space="preserve">informēt būvniecības ierosinātāju par objektiem, kuriem </w:t>
      </w:r>
      <w:proofErr w:type="spellStart"/>
      <w:r w:rsidRPr="00261C88">
        <w:rPr>
          <w:rFonts w:ascii="Times New Roman" w:hAnsi="Times New Roman"/>
          <w:lang w:val="lv-LV" w:eastAsia="lv-LV"/>
        </w:rPr>
        <w:t>būvspeciālists</w:t>
      </w:r>
      <w:proofErr w:type="spellEnd"/>
      <w:r w:rsidRPr="00261C88">
        <w:rPr>
          <w:rFonts w:ascii="Times New Roman" w:hAnsi="Times New Roman"/>
          <w:lang w:val="lv-LV" w:eastAsia="lv-LV"/>
        </w:rPr>
        <w:t xml:space="preserve"> ir piesaistīts;</w:t>
      </w:r>
    </w:p>
    <w:p w:rsidR="00261C88" w:rsidRPr="00261C88" w:rsidRDefault="00261C88" w:rsidP="00261C88">
      <w:pPr>
        <w:widowControl w:val="0"/>
        <w:numPr>
          <w:ilvl w:val="0"/>
          <w:numId w:val="22"/>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parakstīt vai būvniecības informācijas sistēmā apstiprināt apliecinājumu par būves gatavību ekspluatācijai, ja objekts ir realizēts atbilstoši būvprojektam un ir izpildīti šo noteikumu.</w:t>
      </w:r>
    </w:p>
    <w:p w:rsidR="00261C88" w:rsidRPr="00261C88" w:rsidRDefault="00261C88" w:rsidP="00261C88">
      <w:pPr>
        <w:widowControl w:val="0"/>
        <w:autoSpaceDE w:val="0"/>
        <w:autoSpaceDN w:val="0"/>
        <w:adjustRightInd w:val="0"/>
        <w:spacing w:after="0"/>
        <w:ind w:left="709"/>
        <w:jc w:val="both"/>
        <w:rPr>
          <w:rFonts w:ascii="Times New Roman" w:hAnsi="Times New Roman"/>
          <w:lang w:val="lv-LV" w:eastAsia="lv-LV"/>
        </w:rPr>
      </w:pPr>
    </w:p>
    <w:p w:rsidR="00261C88" w:rsidRPr="00261C88" w:rsidRDefault="00261C88" w:rsidP="00261C88">
      <w:pPr>
        <w:tabs>
          <w:tab w:val="left" w:pos="-2835"/>
          <w:tab w:val="left" w:pos="567"/>
        </w:tabs>
        <w:autoSpaceDE w:val="0"/>
        <w:autoSpaceDN w:val="0"/>
        <w:adjustRightInd w:val="0"/>
        <w:ind w:left="567" w:hanging="578"/>
        <w:jc w:val="both"/>
        <w:rPr>
          <w:rFonts w:ascii="Times New Roman" w:hAnsi="Times New Roman"/>
          <w:lang w:val="lv-LV" w:eastAsia="lv-LV"/>
        </w:rPr>
      </w:pPr>
      <w:r w:rsidRPr="00261C88">
        <w:rPr>
          <w:rFonts w:ascii="Times New Roman" w:hAnsi="Times New Roman"/>
          <w:lang w:val="lv-LV" w:eastAsia="lv-LV"/>
        </w:rPr>
        <w:t xml:space="preserve">3.4.  Būvuzraugs, veicot būvuzraudzību. papildus Vispārīgos būvnoteikumu </w:t>
      </w:r>
      <w:r w:rsidRPr="00261C88">
        <w:rPr>
          <w:rFonts w:ascii="Times New Roman" w:hAnsi="Times New Roman"/>
          <w:bCs/>
          <w:color w:val="414142"/>
          <w:shd w:val="clear" w:color="auto" w:fill="FFFFFF"/>
          <w:lang w:val="lv-LV"/>
        </w:rPr>
        <w:t>XI</w:t>
      </w:r>
      <w:r w:rsidRPr="00261C88">
        <w:rPr>
          <w:rFonts w:ascii="Times New Roman" w:hAnsi="Times New Roman"/>
          <w:lang w:val="lv-LV" w:eastAsia="lv-LV"/>
        </w:rPr>
        <w:t>. apakšnodaļā prasībām veic sekojošo:</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pārbauda un izvērtē no būvuzņēmēja saņemtos veikto būvdarbu izpildes aktus, akceptējot tos vai pamatoti </w:t>
      </w:r>
      <w:proofErr w:type="spellStart"/>
      <w:r w:rsidRPr="00261C88">
        <w:rPr>
          <w:rFonts w:ascii="Times New Roman" w:hAnsi="Times New Roman"/>
          <w:lang w:val="lv-LV" w:eastAsia="lv-LV"/>
        </w:rPr>
        <w:t>rakstveidā</w:t>
      </w:r>
      <w:proofErr w:type="spellEnd"/>
      <w:r w:rsidRPr="00261C88">
        <w:rPr>
          <w:rFonts w:ascii="Times New Roman" w:hAnsi="Times New Roman"/>
          <w:lang w:val="lv-LV" w:eastAsia="lv-LV"/>
        </w:rPr>
        <w:t xml:space="preserve"> noraida turpmāko 5 (piecu) darba dienu laikā no saņemšanas brīža, un par savu lēmumu nekavējoties informē būvniecības ierosinātāju;</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kontrolē būvdarbu izmaksu atbilstību būvniecības ierosinātāja apstiprinātajām izmaksu tāmēm;</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piedalās konstatēto defektu fiksācijā, noformējot to rakstiski un parakstot attiecīgi sastādītu aktu;</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261C88" w:rsidDel="00ED4F7B">
        <w:rPr>
          <w:rFonts w:ascii="Times New Roman" w:hAnsi="Times New Roman"/>
          <w:lang w:val="lv-LV" w:eastAsia="lv-LV"/>
        </w:rPr>
        <w:t xml:space="preserve"> </w:t>
      </w:r>
      <w:r w:rsidRPr="00261C88">
        <w:rPr>
          <w:rFonts w:ascii="Times New Roman" w:hAnsi="Times New Roman"/>
          <w:lang w:val="lv-LV" w:eastAsia="lv-LV"/>
        </w:rPr>
        <w:t>;</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uzrauga, lai būvē būvdarbi tiktu veikti, nebojājot iebūvējamās iekārtas un materiālus, veicot nepieciešamos maskēšanas un nosegšanas darbus un netraucējot būvniecības procesu;</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izpilda būvniecības ierosinātāja norādījumus un ieteikumus ar nosacījumu, ka tie nav pretrunā ar Būvprojektu un Latvijas Republikā spēkā esošiem normatīviem aktiem;</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pieprasa no būvuzņēmēja būvuzraudzības procesā atklāto defektu, pārkāpumu vai atkāpju no Būvprojekta, būvdarbu tāmes un spēkā esošajiem Latvijas būvnormatīviem novēršanu un uzrauga atklāto defektu novēršanas izpildi;</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kontrolē un uzrauga būvdarbu veikšanas un finanšu grafikus, uzrauga, lai visi ar Būvobjekta būvniecību saistītie būvdarbi tiktu izpildīti atbilstoši noslēgtajam būvuzņēmēja līgumam, būvniecības ierosinātāja</w:t>
      </w:r>
      <w:r w:rsidRPr="00261C88" w:rsidDel="00ED4F7B">
        <w:rPr>
          <w:rFonts w:ascii="Times New Roman" w:hAnsi="Times New Roman"/>
          <w:lang w:val="lv-LV" w:eastAsia="lv-LV"/>
        </w:rPr>
        <w:t xml:space="preserve"> </w:t>
      </w:r>
      <w:r w:rsidRPr="00261C88">
        <w:rPr>
          <w:rFonts w:ascii="Times New Roman" w:hAnsi="Times New Roman"/>
          <w:lang w:val="lv-LV" w:eastAsia="lv-LV"/>
        </w:rPr>
        <w:t>vai tā atbildīgo pārstāvju organizētajās sapulcēs ziņo par grafiku progresu;</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kontrolē būvdarbu apjomu faktisko izpildi atbilstoši būvuzņēmēja sagatavotiem ikmēneša būvdarbu izpildes pieņemšanas - nodošanas aktiem un apstiprina tos atbilstoši padarītajam būvdarbu apjomam;</w:t>
      </w:r>
    </w:p>
    <w:p w:rsidR="00261C88" w:rsidRPr="00261C88" w:rsidRDefault="00261C88" w:rsidP="00261C88">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lastRenderedPageBreak/>
        <w:t>seko, lai būvuzņēmējs sagatavotu un iesniegtu (t.sk. ja nepieciešams pievieno pie būvniecības informācijas sistēmas) būvniecības ierosinātājam saskaņošanai izvērstu kvalitātes kontroles plānu būvdarbu veikšanai, izstrādātu un iesniegtu saskaņošanai darbu veikšanas projektu atbilstošiem veicamajiem būvdarbiem;</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kontrolē, lai būvuzņēmējs sagatavotu būvē iebūvēto </w:t>
      </w:r>
      <w:proofErr w:type="spellStart"/>
      <w:r w:rsidRPr="00261C88">
        <w:rPr>
          <w:rFonts w:ascii="Times New Roman" w:hAnsi="Times New Roman"/>
          <w:lang w:val="lv-LV" w:eastAsia="lv-LV"/>
        </w:rPr>
        <w:t>inženieriekārtu</w:t>
      </w:r>
      <w:proofErr w:type="spellEnd"/>
      <w:r w:rsidRPr="00261C88">
        <w:rPr>
          <w:rFonts w:ascii="Times New Roman" w:hAnsi="Times New Roman"/>
          <w:lang w:val="lv-LV" w:eastAsia="lv-LV"/>
        </w:rPr>
        <w:t xml:space="preserve"> ražotāju ekspluatācijas instrukcijas, uzrauga, lai būvuzņēmējs veiktu būvniecības ierosinātāja</w:t>
      </w:r>
      <w:r w:rsidRPr="00261C88" w:rsidDel="00ED4F7B">
        <w:rPr>
          <w:rFonts w:ascii="Times New Roman" w:hAnsi="Times New Roman"/>
          <w:lang w:val="lv-LV" w:eastAsia="lv-LV"/>
        </w:rPr>
        <w:t xml:space="preserve"> </w:t>
      </w:r>
      <w:r w:rsidRPr="00261C88">
        <w:rPr>
          <w:rFonts w:ascii="Times New Roman" w:hAnsi="Times New Roman"/>
          <w:lang w:val="lv-LV" w:eastAsia="lv-LV"/>
        </w:rPr>
        <w:t xml:space="preserve"> darbinieku, kas veiks būvju tālāko ekspluatāciju, apmācības un to gaitu, ja tāda nepieciešama;</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veic būvē veicamo būvdarbu kvalitātes kontroli, atbilstoši Vispārīgos būvnoteikumu </w:t>
      </w:r>
      <w:r w:rsidRPr="00261C88">
        <w:rPr>
          <w:rFonts w:ascii="Times New Roman" w:hAnsi="Times New Roman"/>
          <w:bCs/>
          <w:color w:val="414142"/>
          <w:shd w:val="clear" w:color="auto" w:fill="FFFFFF"/>
          <w:lang w:val="lv-LV"/>
        </w:rPr>
        <w:t>XI</w:t>
      </w:r>
      <w:r w:rsidRPr="00261C88">
        <w:rPr>
          <w:rFonts w:ascii="Times New Roman" w:hAnsi="Times New Roman"/>
          <w:lang w:val="lv-LV" w:eastAsia="lv-LV"/>
        </w:rPr>
        <w:t>. apakšnodaļā prasībām, Uzņēmuma līgumam, Būvprojektam un ar būvniecību saistītajai dokumentācijai;</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261C88" w:rsidRPr="00261C88" w:rsidRDefault="00261C88" w:rsidP="00261C88">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veic citas darbības, kas pēc būtības un atbilstoši spēkā esošajiem normatīvajiem aktiem ir būvuzrauga pienākums.</w:t>
      </w:r>
    </w:p>
    <w:p w:rsidR="00261C88" w:rsidRPr="00261C88" w:rsidRDefault="00261C88" w:rsidP="00261C88">
      <w:pPr>
        <w:widowControl w:val="0"/>
        <w:tabs>
          <w:tab w:val="left" w:pos="-2835"/>
        </w:tabs>
        <w:autoSpaceDE w:val="0"/>
        <w:autoSpaceDN w:val="0"/>
        <w:adjustRightInd w:val="0"/>
        <w:spacing w:after="0" w:line="240" w:lineRule="auto"/>
        <w:ind w:left="709"/>
        <w:jc w:val="both"/>
        <w:rPr>
          <w:rFonts w:ascii="Times New Roman" w:hAnsi="Times New Roman"/>
          <w:lang w:val="lv-LV" w:eastAsia="lv-LV"/>
        </w:rPr>
      </w:pPr>
    </w:p>
    <w:p w:rsidR="00261C88" w:rsidRPr="00261C88" w:rsidRDefault="00261C88" w:rsidP="00261C88">
      <w:pPr>
        <w:tabs>
          <w:tab w:val="left" w:pos="567"/>
        </w:tabs>
        <w:autoSpaceDE w:val="0"/>
        <w:autoSpaceDN w:val="0"/>
        <w:adjustRightInd w:val="0"/>
        <w:ind w:left="567" w:hanging="567"/>
        <w:rPr>
          <w:rFonts w:ascii="Times New Roman" w:hAnsi="Times New Roman"/>
          <w:lang w:val="lv-LV" w:eastAsia="lv-LV"/>
        </w:rPr>
      </w:pPr>
      <w:r w:rsidRPr="00261C88">
        <w:rPr>
          <w:rFonts w:ascii="Times New Roman" w:hAnsi="Times New Roman"/>
          <w:lang w:val="lv-LV" w:eastAsia="lv-LV"/>
        </w:rPr>
        <w:t>3.5. Veicot būvuzraudzību, būvuzraugam ir tiesības:</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pieprasīt uzbūvēto konstrukciju un segto darbu atsegšanu, ja turpmākā darbu izpildes procesā rodas pamatotas šaubas par kāda darba izpildes kvalitāti un atbilstību Būvprojektam;</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261C88" w:rsidRPr="00261C88" w:rsidRDefault="00261C88" w:rsidP="00261C88">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rPr>
        <w:t xml:space="preserve">informēt būvniecības ierosinātāju, </w:t>
      </w:r>
      <w:proofErr w:type="spellStart"/>
      <w:r w:rsidRPr="00261C88">
        <w:rPr>
          <w:rFonts w:ascii="Times New Roman" w:hAnsi="Times New Roman"/>
          <w:lang w:val="lv-LV"/>
        </w:rPr>
        <w:t>autoruzraugu</w:t>
      </w:r>
      <w:proofErr w:type="spellEnd"/>
      <w:r w:rsidRPr="00261C88">
        <w:rPr>
          <w:rFonts w:ascii="Times New Roman" w:hAnsi="Times New Roman"/>
          <w:lang w:val="lv-LV"/>
        </w:rPr>
        <w:t xml:space="preserve"> un būvvaldi vai institūciju, kas pilda būvvaldes funkcijas, iesniedzot detalizētus aprēķinus, ja būvuzraugam ir radušās pamatotas šaubas par būvprojektā ietvertajiem tehniskajiem risinājumiem.</w:t>
      </w:r>
    </w:p>
    <w:p w:rsidR="00261C88" w:rsidRPr="00261C88" w:rsidRDefault="00261C88" w:rsidP="00261C88">
      <w:pPr>
        <w:tabs>
          <w:tab w:val="left" w:pos="-2835"/>
          <w:tab w:val="left" w:pos="567"/>
        </w:tabs>
        <w:autoSpaceDE w:val="0"/>
        <w:autoSpaceDN w:val="0"/>
        <w:adjustRightInd w:val="0"/>
        <w:rPr>
          <w:rFonts w:ascii="Times New Roman" w:hAnsi="Times New Roman"/>
          <w:lang w:val="lv-LV" w:eastAsia="lv-LV"/>
        </w:rPr>
      </w:pPr>
    </w:p>
    <w:p w:rsidR="00261C88" w:rsidRPr="00261C88" w:rsidRDefault="00261C88" w:rsidP="00261C88">
      <w:pPr>
        <w:tabs>
          <w:tab w:val="left" w:pos="-2835"/>
          <w:tab w:val="left" w:pos="567"/>
        </w:tabs>
        <w:autoSpaceDE w:val="0"/>
        <w:autoSpaceDN w:val="0"/>
        <w:adjustRightInd w:val="0"/>
        <w:rPr>
          <w:rFonts w:ascii="Times New Roman" w:hAnsi="Times New Roman"/>
          <w:lang w:val="lv-LV" w:eastAsia="lv-LV"/>
        </w:rPr>
      </w:pPr>
      <w:r w:rsidRPr="00261C88">
        <w:rPr>
          <w:rFonts w:ascii="Times New Roman" w:hAnsi="Times New Roman"/>
          <w:lang w:val="lv-LV" w:eastAsia="lv-LV"/>
        </w:rPr>
        <w:t>3.6.</w:t>
      </w:r>
      <w:r w:rsidRPr="00261C88">
        <w:rPr>
          <w:rFonts w:ascii="Times New Roman" w:hAnsi="Times New Roman"/>
          <w:lang w:val="lv-LV" w:eastAsia="lv-LV"/>
        </w:rPr>
        <w:tab/>
        <w:t>Veicot būvuzraudzību, būvuzraugs ir atbildīgs par:</w:t>
      </w:r>
    </w:p>
    <w:p w:rsidR="00261C88" w:rsidRPr="00261C88" w:rsidRDefault="00261C88" w:rsidP="00261C88">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būvdarbu norises uzraudzību kopumā atbilstoši Vispārīgos būvnoteikumu </w:t>
      </w:r>
      <w:r w:rsidRPr="00261C88">
        <w:rPr>
          <w:rFonts w:ascii="Times New Roman" w:hAnsi="Times New Roman"/>
          <w:bCs/>
          <w:color w:val="414142"/>
          <w:shd w:val="clear" w:color="auto" w:fill="FFFFFF"/>
          <w:lang w:val="lv-LV"/>
        </w:rPr>
        <w:t>XI</w:t>
      </w:r>
      <w:r w:rsidRPr="00261C88">
        <w:rPr>
          <w:rFonts w:ascii="Times New Roman" w:hAnsi="Times New Roman"/>
          <w:lang w:val="lv-LV" w:eastAsia="lv-LV"/>
        </w:rPr>
        <w:t>. apakšnodaļā noteiktajām prasībām un noslēgtā būvuzraudzības līguma prasībām;</w:t>
      </w:r>
    </w:p>
    <w:p w:rsidR="00261C88" w:rsidRPr="00261C88" w:rsidRDefault="00261C88" w:rsidP="00261C88">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būvdarbu uzsākšanu atbilstoši Vispārīgo būvnoteikumu </w:t>
      </w:r>
      <w:r w:rsidRPr="00261C88">
        <w:rPr>
          <w:rFonts w:ascii="Times New Roman" w:hAnsi="Times New Roman"/>
          <w:bCs/>
          <w:color w:val="414142"/>
          <w:shd w:val="clear" w:color="auto" w:fill="FFFFFF"/>
          <w:lang w:val="lv-LV"/>
        </w:rPr>
        <w:t>VIII</w:t>
      </w:r>
      <w:r w:rsidRPr="00261C88">
        <w:rPr>
          <w:rFonts w:ascii="Times New Roman" w:hAnsi="Times New Roman"/>
          <w:lang w:val="lv-LV" w:eastAsia="lv-LV"/>
        </w:rPr>
        <w:t xml:space="preserve"> apakšnodaļā noteiktajām prasībām;</w:t>
      </w:r>
    </w:p>
    <w:p w:rsidR="00261C88" w:rsidRPr="00261C88" w:rsidRDefault="00261C88" w:rsidP="00261C88">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būvprojekta īstenošanu atbilstoši Vispārīgos būvnoteikumu </w:t>
      </w:r>
      <w:r w:rsidRPr="00261C88">
        <w:rPr>
          <w:rFonts w:ascii="Times New Roman" w:hAnsi="Times New Roman"/>
          <w:bCs/>
          <w:color w:val="414142"/>
          <w:shd w:val="clear" w:color="auto" w:fill="FFFFFF"/>
          <w:lang w:val="lv-LV"/>
        </w:rPr>
        <w:t>XI</w:t>
      </w:r>
      <w:r w:rsidRPr="00261C88">
        <w:rPr>
          <w:rFonts w:ascii="Times New Roman" w:hAnsi="Times New Roman"/>
          <w:lang w:val="lv-LV" w:eastAsia="lv-LV"/>
        </w:rPr>
        <w:t>. apakšnodaļā un citu normatīvo aktu prasībām;</w:t>
      </w:r>
    </w:p>
    <w:p w:rsidR="00261C88" w:rsidRPr="00261C88" w:rsidRDefault="00261C88" w:rsidP="00261C88">
      <w:pPr>
        <w:widowControl w:val="0"/>
        <w:numPr>
          <w:ilvl w:val="0"/>
          <w:numId w:val="27"/>
        </w:numPr>
        <w:tabs>
          <w:tab w:val="left" w:pos="-2835"/>
        </w:tabs>
        <w:autoSpaceDE w:val="0"/>
        <w:autoSpaceDN w:val="0"/>
        <w:adjustRightInd w:val="0"/>
        <w:spacing w:after="0"/>
        <w:jc w:val="both"/>
        <w:rPr>
          <w:rFonts w:ascii="Times New Roman" w:hAnsi="Times New Roman"/>
          <w:lang w:val="lv-LV" w:eastAsia="lv-LV"/>
        </w:rPr>
      </w:pPr>
      <w:r w:rsidRPr="00261C88">
        <w:rPr>
          <w:rFonts w:ascii="Times New Roman" w:hAnsi="Times New Roman"/>
          <w:lang w:val="lv-LV" w:eastAsia="lv-LV"/>
        </w:rPr>
        <w:t>to, lai būvdarbos tiktu izmantoti kvalitatīvi un Būvprojektam atbilstoši būvizstrādājumi;</w:t>
      </w:r>
    </w:p>
    <w:p w:rsidR="00261C88" w:rsidRPr="00261C88" w:rsidRDefault="00261C88" w:rsidP="00261C88">
      <w:pPr>
        <w:widowControl w:val="0"/>
        <w:numPr>
          <w:ilvl w:val="0"/>
          <w:numId w:val="6"/>
        </w:numPr>
        <w:tabs>
          <w:tab w:val="left" w:pos="-2835"/>
        </w:tabs>
        <w:autoSpaceDE w:val="0"/>
        <w:autoSpaceDN w:val="0"/>
        <w:adjustRightInd w:val="0"/>
        <w:spacing w:after="0"/>
        <w:rPr>
          <w:rFonts w:ascii="Times New Roman" w:hAnsi="Times New Roman"/>
          <w:lang w:val="lv-LV" w:eastAsia="lv-LV"/>
        </w:rPr>
      </w:pPr>
      <w:r w:rsidRPr="00261C88">
        <w:rPr>
          <w:rFonts w:ascii="Times New Roman" w:hAnsi="Times New Roman"/>
          <w:lang w:val="lv-LV" w:eastAsia="lv-LV"/>
        </w:rPr>
        <w:t>neplānotiem būvdarbu pārtraukumiem, ja tie radušies būvuzrauga vainas dēļ;</w:t>
      </w:r>
    </w:p>
    <w:p w:rsidR="00261C88" w:rsidRPr="00261C88" w:rsidRDefault="00261C88" w:rsidP="00261C88">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Būvniecības ierosinātājam vai būvuzņēmējam nodarītajiem zaudējumiem, kas radušies būvuzrauga bezdarbības vai vainas dēļ.</w:t>
      </w:r>
    </w:p>
    <w:p w:rsidR="00261C88" w:rsidRPr="00261C88" w:rsidRDefault="00261C88" w:rsidP="00261C88">
      <w:pPr>
        <w:widowControl w:val="0"/>
        <w:numPr>
          <w:ilvl w:val="0"/>
          <w:numId w:val="28"/>
        </w:numPr>
        <w:tabs>
          <w:tab w:val="left" w:pos="-2835"/>
          <w:tab w:val="left" w:pos="709"/>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lastRenderedPageBreak/>
        <w:t>Pēc Būvobjekta būvdarbu pabeigšanas, bet pirms Būvobjekta pieņemšanas - nodošanas akta parakstīšanas, būvuzraugs:</w:t>
      </w:r>
    </w:p>
    <w:p w:rsidR="00261C88" w:rsidRPr="00261C88" w:rsidRDefault="00261C88" w:rsidP="00261C88">
      <w:pPr>
        <w:widowControl w:val="0"/>
        <w:numPr>
          <w:ilvl w:val="0"/>
          <w:numId w:val="29"/>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261C88" w:rsidRPr="00261C88" w:rsidRDefault="00261C88" w:rsidP="00261C88">
      <w:pPr>
        <w:widowControl w:val="0"/>
        <w:numPr>
          <w:ilvl w:val="0"/>
          <w:numId w:val="29"/>
        </w:numPr>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ja nepieciešams, ierosina būvniecības ierosinātājam attiecīgu līgumsodu uzlikšanu būvuzņēmējam par līguma saistību nepildīšanu.</w:t>
      </w:r>
    </w:p>
    <w:p w:rsidR="00261C88" w:rsidRPr="00261C88" w:rsidRDefault="00261C88" w:rsidP="00261C88">
      <w:pPr>
        <w:widowControl w:val="0"/>
        <w:autoSpaceDE w:val="0"/>
        <w:autoSpaceDN w:val="0"/>
        <w:adjustRightInd w:val="0"/>
        <w:spacing w:after="0"/>
        <w:ind w:left="709"/>
        <w:jc w:val="both"/>
        <w:rPr>
          <w:rFonts w:ascii="Times New Roman" w:hAnsi="Times New Roman"/>
          <w:lang w:val="lv-LV" w:eastAsia="lv-LV"/>
        </w:rPr>
      </w:pPr>
    </w:p>
    <w:p w:rsidR="00261C88" w:rsidRPr="00261C88" w:rsidRDefault="00261C88" w:rsidP="00261C88">
      <w:pPr>
        <w:widowControl w:val="0"/>
        <w:numPr>
          <w:ilvl w:val="0"/>
          <w:numId w:val="28"/>
        </w:numPr>
        <w:tabs>
          <w:tab w:val="num" w:pos="709"/>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r w:rsidRPr="00261C88">
        <w:rPr>
          <w:rFonts w:ascii="Times New Roman" w:hAnsi="Times New Roman"/>
          <w:lang w:val="lv-LV" w:eastAsia="lv-LV"/>
        </w:rPr>
        <w:br/>
        <w:t>pavadzīmes, rēķini, vienošanās un citu), kā arī nodod būvniecības ierosinātājam visus būvuzraudzības laikā saņemtos dokumentus.</w:t>
      </w:r>
    </w:p>
    <w:p w:rsidR="00261C88" w:rsidRPr="00261C88" w:rsidRDefault="00261C88" w:rsidP="00261C88">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Būvuzraugs savlaicīgi brīdina būvniecības ierosinātāju par iespējamām problēmām un riskiem, sniedzot to iespējamos risinājumus.</w:t>
      </w:r>
    </w:p>
    <w:p w:rsidR="00261C88" w:rsidRPr="00261C88" w:rsidRDefault="00261C88" w:rsidP="00261C88">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Būvuzraugs pirms būves nodošanas ekspluatācijā iesniedz būvniecības ierosinātājam un pievieno konkrētajai būvniecības lietai būvniecības informācijas sistēmā pārskatu par būvuzraudzības plānā norādīto pasākumu savlaicīgu izpildi un apliecina, ka būve ir uzbūvēta atbilstoši būvdarbu kvalitātes prasībām un normatīvajiem aktiem </w:t>
      </w:r>
    </w:p>
    <w:p w:rsidR="00261C88" w:rsidRPr="00261C88" w:rsidRDefault="00261C88" w:rsidP="00261C88">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val="lv-LV" w:eastAsia="lv-LV"/>
        </w:rPr>
      </w:pPr>
      <w:r w:rsidRPr="00261C88">
        <w:rPr>
          <w:rFonts w:ascii="Times New Roman" w:hAnsi="Times New Roman"/>
          <w:lang w:val="lv-LV" w:eastAsia="lv-LV"/>
        </w:rPr>
        <w:t xml:space="preserve">Būvuzraugs piedalās konstatēto defektu aktu sastādīšanā </w:t>
      </w:r>
      <w:r w:rsidRPr="00261C88">
        <w:rPr>
          <w:rFonts w:ascii="Times New Roman" w:hAnsi="Times New Roman"/>
          <w:u w:val="single"/>
          <w:lang w:val="lv-LV" w:eastAsia="lv-LV"/>
        </w:rPr>
        <w:t>būvdarbu garantijas</w:t>
      </w:r>
      <w:r w:rsidRPr="00261C88">
        <w:rPr>
          <w:rFonts w:ascii="Times New Roman" w:hAnsi="Times New Roman"/>
          <w:lang w:val="lv-LV" w:eastAsia="lv-LV"/>
        </w:rPr>
        <w:t xml:space="preserve"> periodā.</w:t>
      </w:r>
    </w:p>
    <w:p w:rsidR="00261C88" w:rsidRPr="00261C88" w:rsidRDefault="00261C88" w:rsidP="00261C88">
      <w:pPr>
        <w:widowControl w:val="0"/>
        <w:tabs>
          <w:tab w:val="left" w:pos="-2835"/>
        </w:tabs>
        <w:autoSpaceDE w:val="0"/>
        <w:autoSpaceDN w:val="0"/>
        <w:adjustRightInd w:val="0"/>
        <w:spacing w:after="0"/>
        <w:ind w:left="709"/>
        <w:jc w:val="both"/>
        <w:rPr>
          <w:rFonts w:ascii="Times New Roman" w:hAnsi="Times New Roman"/>
          <w:lang w:val="lv-LV" w:eastAsia="lv-LV"/>
        </w:rPr>
      </w:pPr>
    </w:p>
    <w:p w:rsidR="00261C88" w:rsidRPr="00261C88" w:rsidRDefault="00261C88" w:rsidP="00261C88">
      <w:pPr>
        <w:pStyle w:val="NormalWeb"/>
        <w:numPr>
          <w:ilvl w:val="1"/>
          <w:numId w:val="33"/>
        </w:numPr>
        <w:spacing w:before="0" w:line="276" w:lineRule="auto"/>
        <w:ind w:left="709" w:hanging="709"/>
        <w:jc w:val="both"/>
        <w:rPr>
          <w:rFonts w:eastAsia="Calibri"/>
          <w:b/>
          <w:sz w:val="22"/>
          <w:szCs w:val="22"/>
          <w:lang w:val="lv-LV" w:eastAsia="lv-LV"/>
        </w:rPr>
      </w:pPr>
      <w:r w:rsidRPr="00261C88">
        <w:rPr>
          <w:rFonts w:eastAsia="Calibri"/>
          <w:b/>
          <w:sz w:val="22"/>
          <w:szCs w:val="22"/>
          <w:lang w:val="lv-LV" w:eastAsia="lv-LV"/>
        </w:rPr>
        <w:t xml:space="preserve">Būvuzraugs ir materiāli atbildīgs par pieņemto darbu patiesumu un atbilstību. Neatbilstības gadījuma </w:t>
      </w:r>
      <w:r w:rsidRPr="00261C88">
        <w:rPr>
          <w:b/>
          <w:sz w:val="22"/>
          <w:szCs w:val="22"/>
          <w:lang w:val="lv-LV" w:eastAsia="lv-LV"/>
        </w:rPr>
        <w:t>būvniecības ierosinātājs</w:t>
      </w:r>
      <w:r w:rsidRPr="00261C88" w:rsidDel="00E0245A">
        <w:rPr>
          <w:rFonts w:eastAsia="Calibri"/>
          <w:b/>
          <w:sz w:val="22"/>
          <w:szCs w:val="22"/>
          <w:lang w:val="lv-LV" w:eastAsia="lv-LV"/>
        </w:rPr>
        <w:t xml:space="preserve"> </w:t>
      </w:r>
      <w:r w:rsidRPr="00261C88">
        <w:rPr>
          <w:rFonts w:eastAsia="Calibri"/>
          <w:b/>
          <w:sz w:val="22"/>
          <w:szCs w:val="22"/>
          <w:lang w:val="lv-LV" w:eastAsia="lv-LV"/>
        </w:rPr>
        <w:t xml:space="preserve"> var pieļautas kļūdas un tas radušos zaudējumus ieturēt no Būvuzraudzības samaksas.</w:t>
      </w:r>
    </w:p>
    <w:p w:rsidR="00261C88" w:rsidRPr="00261C88" w:rsidRDefault="00261C88" w:rsidP="00261C88">
      <w:pPr>
        <w:pStyle w:val="NormalWeb"/>
        <w:numPr>
          <w:ilvl w:val="1"/>
          <w:numId w:val="33"/>
        </w:numPr>
        <w:spacing w:before="0" w:line="276" w:lineRule="auto"/>
        <w:ind w:left="709" w:hanging="785"/>
        <w:jc w:val="both"/>
        <w:rPr>
          <w:rFonts w:eastAsia="Calibri"/>
          <w:bCs/>
          <w:sz w:val="22"/>
          <w:szCs w:val="22"/>
          <w:lang w:val="lv-LV" w:eastAsia="lv-LV"/>
        </w:rPr>
      </w:pPr>
      <w:r w:rsidRPr="00261C88">
        <w:rPr>
          <w:rFonts w:eastAsia="Calibri"/>
          <w:bCs/>
          <w:sz w:val="22"/>
          <w:szCs w:val="22"/>
          <w:lang w:val="lv-LV" w:eastAsia="lv-LV"/>
        </w:rPr>
        <w:t xml:space="preserve">Pirms būvdarbu uzsākšanas objektā </w:t>
      </w:r>
      <w:proofErr w:type="spellStart"/>
      <w:r w:rsidRPr="00261C88">
        <w:rPr>
          <w:rFonts w:eastAsia="Calibri"/>
          <w:bCs/>
          <w:sz w:val="22"/>
          <w:szCs w:val="22"/>
          <w:lang w:val="lv-LV" w:eastAsia="lv-LV"/>
        </w:rPr>
        <w:t>būvspeciālistam</w:t>
      </w:r>
      <w:proofErr w:type="spellEnd"/>
      <w:r w:rsidRPr="00261C88">
        <w:rPr>
          <w:rFonts w:eastAsia="Calibri"/>
          <w:bCs/>
          <w:sz w:val="22"/>
          <w:szCs w:val="22"/>
          <w:lang w:val="lv-LV" w:eastAsia="lv-LV"/>
        </w:rPr>
        <w:t xml:space="preserve">, kas veiks atbildīgā būvuzrauga pienākumus, vai būvkomersantam, kas nodarbina konkrēto </w:t>
      </w:r>
      <w:proofErr w:type="spellStart"/>
      <w:r w:rsidRPr="00261C88">
        <w:rPr>
          <w:rFonts w:eastAsia="Calibri"/>
          <w:bCs/>
          <w:sz w:val="22"/>
          <w:szCs w:val="22"/>
          <w:lang w:val="lv-LV" w:eastAsia="lv-LV"/>
        </w:rPr>
        <w:t>būvspeciālistu</w:t>
      </w:r>
      <w:proofErr w:type="spellEnd"/>
      <w:r w:rsidRPr="00261C88">
        <w:rPr>
          <w:rFonts w:eastAsia="Calibri"/>
          <w:bCs/>
          <w:sz w:val="22"/>
          <w:szCs w:val="22"/>
          <w:lang w:val="lv-LV" w:eastAsia="lv-LV"/>
        </w:rPr>
        <w:t xml:space="preserve">, jānoslēdz </w:t>
      </w:r>
      <w:proofErr w:type="spellStart"/>
      <w:r w:rsidRPr="00261C88">
        <w:rPr>
          <w:rFonts w:eastAsia="Calibri"/>
          <w:bCs/>
          <w:sz w:val="22"/>
          <w:szCs w:val="22"/>
          <w:lang w:val="lv-LV" w:eastAsia="lv-LV"/>
        </w:rPr>
        <w:t>būvspeciālista</w:t>
      </w:r>
      <w:proofErr w:type="spellEnd"/>
      <w:r w:rsidRPr="00261C88">
        <w:rPr>
          <w:rFonts w:eastAsia="Calibri"/>
          <w:bCs/>
          <w:sz w:val="22"/>
          <w:szCs w:val="22"/>
          <w:lang w:val="lv-LV" w:eastAsia="lv-LV"/>
        </w:rPr>
        <w:t xml:space="preserve"> apdrošināšanas līgums. Minētais līgums jāuztur spēkā visu būvdarbu un garantijas laiku. </w:t>
      </w:r>
      <w:proofErr w:type="spellStart"/>
      <w:r w:rsidRPr="00261C88">
        <w:rPr>
          <w:rFonts w:eastAsia="Calibri"/>
          <w:bCs/>
          <w:sz w:val="22"/>
          <w:szCs w:val="22"/>
          <w:lang w:val="lv-LV" w:eastAsia="lv-LV"/>
        </w:rPr>
        <w:t>Būvspeciālistam</w:t>
      </w:r>
      <w:proofErr w:type="spellEnd"/>
      <w:r w:rsidRPr="00261C88">
        <w:rPr>
          <w:rFonts w:eastAsia="Calibri"/>
          <w:bCs/>
          <w:sz w:val="22"/>
          <w:szCs w:val="22"/>
          <w:lang w:val="lv-LV" w:eastAsia="lv-LV"/>
        </w:rPr>
        <w:t xml:space="preserve">, kas veiks atbildīgā būvuzrauga pienākumus, </w:t>
      </w:r>
      <w:proofErr w:type="spellStart"/>
      <w:r w:rsidRPr="00261C88">
        <w:rPr>
          <w:rFonts w:eastAsia="Calibri"/>
          <w:bCs/>
          <w:sz w:val="22"/>
          <w:szCs w:val="22"/>
          <w:lang w:val="lv-LV" w:eastAsia="lv-LV"/>
        </w:rPr>
        <w:t>būvspeciālista</w:t>
      </w:r>
      <w:proofErr w:type="spellEnd"/>
      <w:r w:rsidRPr="00261C88">
        <w:rPr>
          <w:rFonts w:eastAsia="Calibri"/>
          <w:bCs/>
          <w:sz w:val="22"/>
          <w:szCs w:val="22"/>
          <w:lang w:val="lv-LV" w:eastAsia="lv-LV"/>
        </w:rPr>
        <w:t xml:space="preserve"> apdrošināšanas līgumu var slēgt darba devējs, kas nodarbina konkrēto </w:t>
      </w:r>
      <w:proofErr w:type="spellStart"/>
      <w:r w:rsidRPr="00261C88">
        <w:rPr>
          <w:rFonts w:eastAsia="Calibri"/>
          <w:bCs/>
          <w:sz w:val="22"/>
          <w:szCs w:val="22"/>
          <w:lang w:val="lv-LV" w:eastAsia="lv-LV"/>
        </w:rPr>
        <w:t>būvspeciālistu</w:t>
      </w:r>
      <w:proofErr w:type="spellEnd"/>
      <w:r w:rsidRPr="00261C88">
        <w:rPr>
          <w:rFonts w:eastAsia="Calibri"/>
          <w:bCs/>
          <w:sz w:val="22"/>
          <w:szCs w:val="22"/>
          <w:lang w:val="lv-LV" w:eastAsia="lv-LV"/>
        </w:rPr>
        <w:t xml:space="preserve">. Augstākminētajā </w:t>
      </w:r>
      <w:proofErr w:type="spellStart"/>
      <w:r w:rsidRPr="00261C88">
        <w:rPr>
          <w:rFonts w:eastAsia="Calibri"/>
          <w:bCs/>
          <w:sz w:val="22"/>
          <w:szCs w:val="22"/>
          <w:lang w:val="lv-LV" w:eastAsia="lv-LV"/>
        </w:rPr>
        <w:t>būvspeciālista</w:t>
      </w:r>
      <w:proofErr w:type="spellEnd"/>
      <w:r w:rsidRPr="00261C88">
        <w:rPr>
          <w:rFonts w:eastAsia="Calibri"/>
          <w:bCs/>
          <w:sz w:val="22"/>
          <w:szCs w:val="22"/>
          <w:lang w:val="lv-LV" w:eastAsia="lv-LV"/>
        </w:rPr>
        <w:t xml:space="preserve"> apdrošināšanas līgumā tiek apdrošināta atbildība par zaudējumiem, ko izraisa atbildīgais </w:t>
      </w:r>
      <w:proofErr w:type="spellStart"/>
      <w:r w:rsidRPr="00261C88">
        <w:rPr>
          <w:rFonts w:eastAsia="Calibri"/>
          <w:bCs/>
          <w:sz w:val="22"/>
          <w:szCs w:val="22"/>
          <w:lang w:val="lv-LV" w:eastAsia="lv-LV"/>
        </w:rPr>
        <w:t>būvspeciālists</w:t>
      </w:r>
      <w:proofErr w:type="spellEnd"/>
      <w:r w:rsidRPr="00261C88">
        <w:rPr>
          <w:rFonts w:eastAsia="Calibri"/>
          <w:bCs/>
          <w:sz w:val="22"/>
          <w:szCs w:val="22"/>
          <w:lang w:val="lv-LV" w:eastAsia="lv-LV"/>
        </w:rPr>
        <w:t xml:space="preserve"> un visi darba izpildē iesaistītie </w:t>
      </w:r>
      <w:proofErr w:type="spellStart"/>
      <w:r w:rsidRPr="00261C88">
        <w:rPr>
          <w:rFonts w:eastAsia="Calibri"/>
          <w:bCs/>
          <w:sz w:val="22"/>
          <w:szCs w:val="22"/>
          <w:lang w:val="lv-LV" w:eastAsia="lv-LV"/>
        </w:rPr>
        <w:t>būvspeciālisti</w:t>
      </w:r>
      <w:proofErr w:type="spellEnd"/>
      <w:r w:rsidRPr="00261C88">
        <w:rPr>
          <w:rFonts w:eastAsia="Calibri"/>
          <w:bCs/>
          <w:sz w:val="22"/>
          <w:szCs w:val="22"/>
          <w:lang w:val="lv-LV" w:eastAsia="lv-LV"/>
        </w:rPr>
        <w:t>.</w:t>
      </w:r>
    </w:p>
    <w:p w:rsidR="00261C88" w:rsidRPr="00261C88" w:rsidRDefault="00261C88" w:rsidP="00261C88">
      <w:pPr>
        <w:pStyle w:val="naisf"/>
        <w:spacing w:before="0" w:beforeAutospacing="0" w:after="0" w:afterAutospacing="0" w:line="276" w:lineRule="auto"/>
        <w:ind w:left="360"/>
        <w:rPr>
          <w:b/>
          <w:sz w:val="22"/>
          <w:szCs w:val="22"/>
          <w:lang w:val="lv-LV"/>
        </w:rPr>
      </w:pPr>
    </w:p>
    <w:p w:rsidR="00261C88" w:rsidRPr="00261C88" w:rsidRDefault="00261C88" w:rsidP="00261C88">
      <w:pPr>
        <w:widowControl w:val="0"/>
        <w:numPr>
          <w:ilvl w:val="0"/>
          <w:numId w:val="20"/>
        </w:numPr>
        <w:autoSpaceDE w:val="0"/>
        <w:autoSpaceDN w:val="0"/>
        <w:adjustRightInd w:val="0"/>
        <w:spacing w:after="0"/>
        <w:rPr>
          <w:rFonts w:ascii="Times New Roman" w:hAnsi="Times New Roman"/>
          <w:b/>
          <w:caps/>
          <w:lang w:val="lv-LV" w:eastAsia="lv-LV"/>
        </w:rPr>
      </w:pPr>
      <w:r w:rsidRPr="00261C88">
        <w:rPr>
          <w:rFonts w:ascii="Times New Roman" w:hAnsi="Times New Roman"/>
          <w:b/>
          <w:caps/>
          <w:lang w:val="lv-LV" w:eastAsia="lv-LV"/>
        </w:rPr>
        <w:t xml:space="preserve"> Atskaites:</w:t>
      </w:r>
    </w:p>
    <w:p w:rsidR="00261C88" w:rsidRPr="00261C88" w:rsidRDefault="00261C88" w:rsidP="00261C88">
      <w:pPr>
        <w:pStyle w:val="naisf"/>
        <w:spacing w:before="0" w:beforeAutospacing="0" w:after="0" w:afterAutospacing="0" w:line="276" w:lineRule="auto"/>
        <w:rPr>
          <w:sz w:val="22"/>
          <w:szCs w:val="22"/>
          <w:lang w:val="lv-LV"/>
        </w:rPr>
      </w:pPr>
      <w:r w:rsidRPr="00261C88">
        <w:rPr>
          <w:sz w:val="22"/>
          <w:szCs w:val="22"/>
          <w:lang w:val="lv-LV"/>
        </w:rPr>
        <w:t xml:space="preserve">4.1. Būvuzraugs sagatavo un </w:t>
      </w:r>
      <w:r w:rsidRPr="00261C88">
        <w:rPr>
          <w:sz w:val="22"/>
          <w:szCs w:val="22"/>
          <w:u w:val="single"/>
          <w:lang w:val="lv-LV"/>
        </w:rPr>
        <w:t>rakstiski</w:t>
      </w:r>
      <w:r w:rsidRPr="00261C88">
        <w:rPr>
          <w:sz w:val="22"/>
          <w:szCs w:val="22"/>
          <w:lang w:val="lv-LV"/>
        </w:rPr>
        <w:t xml:space="preserve"> iesniedz būvniecības ierosinātājam šādas būvdarbu un būvuzraudzības izpildes atskaites, formātu iepriekš saskaņojot ar būvniecības ierosinātāju:</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bCs/>
          <w:sz w:val="22"/>
          <w:szCs w:val="22"/>
          <w:lang w:val="lv-LV"/>
        </w:rPr>
        <w:t>4.1.1.</w:t>
      </w:r>
      <w:r w:rsidRPr="00261C88">
        <w:rPr>
          <w:b/>
          <w:bCs/>
          <w:sz w:val="22"/>
          <w:szCs w:val="22"/>
          <w:lang w:val="lv-LV"/>
        </w:rPr>
        <w:t xml:space="preserve"> Ikmēneša atskaiti </w:t>
      </w:r>
      <w:r w:rsidRPr="00261C88">
        <w:rPr>
          <w:sz w:val="22"/>
          <w:szCs w:val="22"/>
          <w:lang w:val="lv-LV"/>
        </w:rPr>
        <w:t xml:space="preserve"> jāiesniedz katra nākamā mēneša pirmajā nedēļā. </w:t>
      </w:r>
      <w:smartTag w:uri="schemas-tilde-lv/tildestengine" w:element="veidnes">
        <w:smartTagPr>
          <w:attr w:name="id" w:val="-1"/>
          <w:attr w:name="baseform" w:val="Atskaite"/>
          <w:attr w:name="text" w:val="Atskaite"/>
        </w:smartTagPr>
        <w:r w:rsidRPr="00261C88">
          <w:rPr>
            <w:sz w:val="22"/>
            <w:szCs w:val="22"/>
            <w:lang w:val="lv-LV"/>
          </w:rPr>
          <w:t>Atskaite</w:t>
        </w:r>
      </w:smartTag>
      <w:r w:rsidRPr="00261C88">
        <w:rPr>
          <w:sz w:val="22"/>
          <w:szCs w:val="22"/>
          <w:lang w:val="lv-LV"/>
        </w:rPr>
        <w:t xml:space="preserve"> tiek iesniegta būvniecības ierosinātāja norādītajai personai aktīvā būvdarbu periodā, ziņojot par būvdarbu gaitu, objektā paveiktajiem darbiem iepriekšējā mēnesī.</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bCs/>
          <w:sz w:val="22"/>
          <w:szCs w:val="22"/>
          <w:lang w:val="lv-LV"/>
        </w:rPr>
        <w:t>4.1.2.</w:t>
      </w:r>
      <w:r w:rsidRPr="00261C88">
        <w:rPr>
          <w:b/>
          <w:bCs/>
          <w:sz w:val="22"/>
          <w:szCs w:val="22"/>
          <w:lang w:val="lv-LV"/>
        </w:rPr>
        <w:t xml:space="preserve"> Pabeigšanas atskaiti </w:t>
      </w:r>
      <w:r w:rsidRPr="00261C88">
        <w:rPr>
          <w:sz w:val="22"/>
          <w:szCs w:val="22"/>
          <w:lang w:val="lv-LV"/>
        </w:rPr>
        <w:t>iesniedz 10 darba dienu laikā pēc būvdarbu pabeigšanas un tajā ietilpst:</w:t>
      </w:r>
    </w:p>
    <w:p w:rsidR="00261C88" w:rsidRPr="00261C88" w:rsidRDefault="00261C88" w:rsidP="00261C88">
      <w:pPr>
        <w:pStyle w:val="naisf"/>
        <w:spacing w:before="0" w:beforeAutospacing="0" w:after="0" w:afterAutospacing="0" w:line="276" w:lineRule="auto"/>
        <w:ind w:left="2977" w:hanging="817"/>
        <w:rPr>
          <w:sz w:val="22"/>
          <w:szCs w:val="22"/>
          <w:lang w:val="lv-LV"/>
        </w:rPr>
      </w:pPr>
      <w:r w:rsidRPr="00261C88">
        <w:rPr>
          <w:sz w:val="22"/>
          <w:szCs w:val="22"/>
          <w:lang w:val="lv-LV"/>
        </w:rPr>
        <w:t xml:space="preserve">4.1.2.1. </w:t>
      </w:r>
      <w:smartTag w:uri="schemas-tilde-lv/tildestengine" w:element="veidnes">
        <w:smartTagPr>
          <w:attr w:name="id" w:val="-1"/>
          <w:attr w:name="baseform" w:val="Atskaite"/>
          <w:attr w:name="text" w:val="Atskaite"/>
        </w:smartTagPr>
        <w:r w:rsidRPr="00261C88">
          <w:rPr>
            <w:sz w:val="22"/>
            <w:szCs w:val="22"/>
            <w:lang w:val="lv-LV"/>
          </w:rPr>
          <w:t>atskaite</w:t>
        </w:r>
      </w:smartTag>
      <w:r w:rsidRPr="00261C88">
        <w:rPr>
          <w:sz w:val="22"/>
          <w:szCs w:val="22"/>
          <w:lang w:val="lv-LV"/>
        </w:rPr>
        <w:t xml:space="preserve"> par Būvdarbu veicēja iepriekšējā periodā un pavisam kopā veiktajiem būvdarbiem;</w:t>
      </w:r>
    </w:p>
    <w:p w:rsidR="00261C88" w:rsidRPr="00261C88" w:rsidRDefault="00261C88" w:rsidP="00261C88">
      <w:pPr>
        <w:pStyle w:val="naisf"/>
        <w:spacing w:before="0" w:beforeAutospacing="0" w:after="0" w:afterAutospacing="0" w:line="276" w:lineRule="auto"/>
        <w:ind w:left="2160"/>
        <w:rPr>
          <w:sz w:val="22"/>
          <w:szCs w:val="22"/>
          <w:lang w:val="lv-LV"/>
        </w:rPr>
      </w:pPr>
      <w:r w:rsidRPr="00261C88">
        <w:rPr>
          <w:sz w:val="22"/>
          <w:szCs w:val="22"/>
          <w:lang w:val="lv-LV"/>
        </w:rPr>
        <w:t>4.1.2.2. faktiskais būvdarbu izpildes un naudas plūsmas grafiks;</w:t>
      </w:r>
    </w:p>
    <w:p w:rsidR="00261C88" w:rsidRPr="00261C88" w:rsidRDefault="00261C88" w:rsidP="00261C88">
      <w:pPr>
        <w:pStyle w:val="naisf"/>
        <w:spacing w:before="0" w:beforeAutospacing="0" w:after="0" w:afterAutospacing="0" w:line="276" w:lineRule="auto"/>
        <w:ind w:left="2160"/>
        <w:rPr>
          <w:sz w:val="22"/>
          <w:szCs w:val="22"/>
          <w:lang w:val="lv-LV"/>
        </w:rPr>
      </w:pPr>
      <w:r w:rsidRPr="00261C88">
        <w:rPr>
          <w:sz w:val="22"/>
          <w:szCs w:val="22"/>
          <w:lang w:val="lv-LV"/>
        </w:rPr>
        <w:t>4.1.2.3. faktiskais Uzraudzības izpildes un naudas plūsmas grafiks;</w:t>
      </w:r>
    </w:p>
    <w:p w:rsidR="00261C88" w:rsidRPr="00261C88" w:rsidRDefault="00261C88" w:rsidP="00261C88">
      <w:pPr>
        <w:pStyle w:val="naisf"/>
        <w:spacing w:before="0" w:beforeAutospacing="0" w:after="0" w:afterAutospacing="0" w:line="276" w:lineRule="auto"/>
        <w:ind w:left="2160"/>
        <w:rPr>
          <w:sz w:val="22"/>
          <w:szCs w:val="22"/>
          <w:lang w:val="lv-LV"/>
        </w:rPr>
      </w:pPr>
      <w:r w:rsidRPr="00261C88">
        <w:rPr>
          <w:sz w:val="22"/>
          <w:szCs w:val="22"/>
          <w:lang w:val="lv-LV"/>
        </w:rPr>
        <w:t>4.1.2.4. būvprojekta un būvdarbu veicēja novērtējums;</w:t>
      </w:r>
    </w:p>
    <w:p w:rsidR="00261C88" w:rsidRPr="00261C88" w:rsidRDefault="00261C88" w:rsidP="00261C88">
      <w:pPr>
        <w:pStyle w:val="naisf"/>
        <w:spacing w:before="0" w:beforeAutospacing="0" w:after="0" w:afterAutospacing="0" w:line="276" w:lineRule="auto"/>
        <w:ind w:left="2160"/>
        <w:rPr>
          <w:sz w:val="22"/>
          <w:szCs w:val="22"/>
          <w:lang w:val="lv-LV"/>
        </w:rPr>
      </w:pPr>
      <w:r w:rsidRPr="00261C88">
        <w:rPr>
          <w:sz w:val="22"/>
          <w:szCs w:val="22"/>
          <w:lang w:val="lv-LV"/>
        </w:rPr>
        <w:t xml:space="preserve">4.1.2.3. akts par būvobjekta </w:t>
      </w:r>
      <w:proofErr w:type="spellStart"/>
      <w:r w:rsidRPr="00261C88">
        <w:rPr>
          <w:sz w:val="22"/>
          <w:szCs w:val="22"/>
          <w:lang w:val="lv-LV"/>
        </w:rPr>
        <w:t>izpilddokumentacijas</w:t>
      </w:r>
      <w:proofErr w:type="spellEnd"/>
      <w:r w:rsidRPr="00261C88">
        <w:rPr>
          <w:sz w:val="22"/>
          <w:szCs w:val="22"/>
          <w:lang w:val="lv-LV"/>
        </w:rPr>
        <w:t xml:space="preserve"> pieņemšanu (t.sk. būvniecības informācijas sistēmā); </w:t>
      </w:r>
    </w:p>
    <w:p w:rsidR="00261C88" w:rsidRPr="00261C88" w:rsidRDefault="00261C88" w:rsidP="00261C88">
      <w:pPr>
        <w:pStyle w:val="naisf"/>
        <w:spacing w:before="0" w:beforeAutospacing="0" w:after="0" w:afterAutospacing="0" w:line="276" w:lineRule="auto"/>
        <w:ind w:left="2160"/>
        <w:rPr>
          <w:sz w:val="22"/>
          <w:szCs w:val="22"/>
          <w:lang w:val="lv-LV"/>
        </w:rPr>
      </w:pPr>
      <w:r w:rsidRPr="00261C88">
        <w:rPr>
          <w:sz w:val="22"/>
          <w:szCs w:val="22"/>
          <w:lang w:val="lv-LV"/>
        </w:rPr>
        <w:t xml:space="preserve">4.1.2.4. </w:t>
      </w:r>
      <w:smartTag w:uri="schemas-tilde-lv/tildestengine" w:element="veidnes">
        <w:smartTagPr>
          <w:attr w:name="text" w:val="akts"/>
          <w:attr w:name="baseform" w:val="akts"/>
          <w:attr w:name="id" w:val="-1"/>
        </w:smartTagPr>
        <w:r w:rsidRPr="00261C88">
          <w:rPr>
            <w:sz w:val="22"/>
            <w:szCs w:val="22"/>
            <w:lang w:val="lv-LV"/>
          </w:rPr>
          <w:t>akts</w:t>
        </w:r>
      </w:smartTag>
      <w:r w:rsidRPr="00261C88">
        <w:rPr>
          <w:sz w:val="22"/>
          <w:szCs w:val="22"/>
          <w:lang w:val="lv-LV"/>
        </w:rPr>
        <w:t xml:space="preserve"> par paveikto būvuzraudzību un rēķins. </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sz w:val="22"/>
          <w:szCs w:val="22"/>
          <w:lang w:val="lv-LV"/>
        </w:rPr>
        <w:lastRenderedPageBreak/>
        <w:t>Atskaites jāiesniedz 2 eksemplāros papīra formātā, iesietas un elektroniski MSOffice formātā.</w:t>
      </w:r>
    </w:p>
    <w:p w:rsidR="00261C88" w:rsidRPr="00261C88" w:rsidRDefault="00261C88" w:rsidP="00261C88">
      <w:pPr>
        <w:jc w:val="both"/>
        <w:rPr>
          <w:rFonts w:ascii="Times New Roman" w:eastAsia="Times New Roman" w:hAnsi="Times New Roman"/>
          <w:lang w:val="lv-LV" w:eastAsia="lv-LV"/>
        </w:rPr>
      </w:pPr>
      <w:r w:rsidRPr="00261C88">
        <w:rPr>
          <w:rFonts w:ascii="Times New Roman" w:eastAsia="Times New Roman" w:hAnsi="Times New Roman"/>
          <w:lang w:val="lv-LV" w:eastAsia="lv-LV"/>
        </w:rPr>
        <w:t>4.2. Būvniecības darbu veikšanas laikā Būvuzraugam ir jāievēro Dabas aizsardzības prasības, Darba drošības noteikumi.</w:t>
      </w:r>
    </w:p>
    <w:p w:rsidR="00261C88" w:rsidRPr="00261C88" w:rsidRDefault="00261C88" w:rsidP="00261C88">
      <w:pPr>
        <w:widowControl w:val="0"/>
        <w:numPr>
          <w:ilvl w:val="0"/>
          <w:numId w:val="20"/>
        </w:numPr>
        <w:autoSpaceDE w:val="0"/>
        <w:autoSpaceDN w:val="0"/>
        <w:adjustRightInd w:val="0"/>
        <w:spacing w:after="0"/>
        <w:rPr>
          <w:rFonts w:ascii="Times New Roman" w:hAnsi="Times New Roman"/>
          <w:b/>
          <w:caps/>
          <w:lang w:val="lv-LV" w:eastAsia="lv-LV"/>
        </w:rPr>
      </w:pPr>
      <w:r w:rsidRPr="00261C88">
        <w:rPr>
          <w:rFonts w:ascii="Times New Roman" w:hAnsi="Times New Roman"/>
          <w:b/>
          <w:caps/>
          <w:lang w:val="lv-LV" w:eastAsia="lv-LV"/>
        </w:rPr>
        <w:t>Minimālās speciālistu slodzes būvobjektā</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sz w:val="22"/>
          <w:szCs w:val="22"/>
          <w:lang w:val="lv-LV"/>
        </w:rPr>
        <w:t>Ceļu būvdarbu būvuzraugs: 1</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sz w:val="22"/>
          <w:szCs w:val="22"/>
          <w:lang w:val="lv-LV"/>
        </w:rPr>
        <w:t>Inženiertīklu būvuzraugs: 2 (ūdensapgādes un kanalizācijas tīkli, apgaismojuma tīkli)</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sz w:val="22"/>
          <w:szCs w:val="22"/>
          <w:lang w:val="lv-LV"/>
        </w:rPr>
        <w:t xml:space="preserve">Būvuzraugam objektā </w:t>
      </w:r>
      <w:r w:rsidRPr="00261C88">
        <w:rPr>
          <w:b/>
          <w:sz w:val="22"/>
          <w:szCs w:val="22"/>
          <w:lang w:val="lv-LV"/>
        </w:rPr>
        <w:t>jābūt kad vien norit būvdarbi, arī ārpus normālā darba laika un brīvdienās.</w:t>
      </w:r>
    </w:p>
    <w:p w:rsidR="00261C88" w:rsidRPr="00261C88" w:rsidRDefault="00261C88" w:rsidP="00261C88">
      <w:pPr>
        <w:pStyle w:val="naisf"/>
        <w:tabs>
          <w:tab w:val="left" w:pos="0"/>
        </w:tabs>
        <w:spacing w:before="0" w:beforeAutospacing="0" w:after="0" w:afterAutospacing="0" w:line="276" w:lineRule="auto"/>
        <w:rPr>
          <w:sz w:val="22"/>
          <w:szCs w:val="22"/>
          <w:lang w:val="lv-LV"/>
        </w:rPr>
      </w:pPr>
      <w:r w:rsidRPr="00261C88">
        <w:rPr>
          <w:sz w:val="22"/>
          <w:szCs w:val="22"/>
          <w:lang w:val="lv-LV"/>
        </w:rPr>
        <w:tab/>
        <w:t xml:space="preserve">       Provizoriskais būvdarbu izpildes termiņš: 3 mēneši.</w:t>
      </w:r>
    </w:p>
    <w:p w:rsidR="00261C88" w:rsidRPr="00261C88" w:rsidRDefault="00261C88" w:rsidP="00261C88">
      <w:pPr>
        <w:pStyle w:val="naisf"/>
        <w:spacing w:before="0" w:beforeAutospacing="0" w:after="0" w:afterAutospacing="0" w:line="276" w:lineRule="auto"/>
        <w:rPr>
          <w:sz w:val="22"/>
          <w:szCs w:val="22"/>
          <w:lang w:val="lv-LV"/>
        </w:rPr>
      </w:pPr>
      <w:r w:rsidRPr="00261C88">
        <w:rPr>
          <w:sz w:val="22"/>
          <w:szCs w:val="22"/>
          <w:lang w:val="lv-LV"/>
        </w:rPr>
        <w:t>Piezīme:</w:t>
      </w:r>
    </w:p>
    <w:p w:rsidR="00261C88" w:rsidRPr="00261C88" w:rsidRDefault="00261C88" w:rsidP="00261C88">
      <w:pPr>
        <w:pStyle w:val="naisf"/>
        <w:spacing w:before="0" w:beforeAutospacing="0" w:after="0" w:afterAutospacing="0" w:line="276" w:lineRule="auto"/>
        <w:ind w:left="1080"/>
        <w:rPr>
          <w:sz w:val="22"/>
          <w:szCs w:val="22"/>
          <w:lang w:val="lv-LV"/>
        </w:rPr>
      </w:pPr>
      <w:r w:rsidRPr="00261C88">
        <w:rPr>
          <w:sz w:val="22"/>
          <w:szCs w:val="22"/>
          <w:lang w:val="lv-LV"/>
        </w:rPr>
        <w:t>Ja būvuzraudzības līgumu slēdz ar juridisko personu, līgumā norāda konkrētās fiziskās personas, kuras veiks būvuzraudzību, kā arī norāda atbildīgo būvuzraugu – ceļu uzraugu.</w:t>
      </w:r>
    </w:p>
    <w:p w:rsidR="00261C88" w:rsidRPr="00261C88" w:rsidRDefault="00261C88" w:rsidP="00261C88">
      <w:pPr>
        <w:pStyle w:val="naisf"/>
        <w:spacing w:before="0" w:beforeAutospacing="0" w:after="0" w:afterAutospacing="0" w:line="276" w:lineRule="auto"/>
        <w:ind w:left="1080"/>
        <w:rPr>
          <w:sz w:val="22"/>
          <w:szCs w:val="22"/>
          <w:lang w:val="lv-LV"/>
        </w:rPr>
      </w:pPr>
    </w:p>
    <w:p w:rsidR="00261C88" w:rsidRPr="00261C88" w:rsidRDefault="00261C88" w:rsidP="00261C88">
      <w:pPr>
        <w:widowControl w:val="0"/>
        <w:numPr>
          <w:ilvl w:val="0"/>
          <w:numId w:val="20"/>
        </w:numPr>
        <w:autoSpaceDE w:val="0"/>
        <w:autoSpaceDN w:val="0"/>
        <w:adjustRightInd w:val="0"/>
        <w:spacing w:before="120" w:after="0" w:line="240" w:lineRule="auto"/>
        <w:ind w:left="357" w:hanging="357"/>
        <w:rPr>
          <w:rFonts w:ascii="Times New Roman" w:hAnsi="Times New Roman"/>
          <w:b/>
          <w:caps/>
          <w:lang w:val="lv-LV" w:eastAsia="lv-LV"/>
        </w:rPr>
      </w:pPr>
      <w:r w:rsidRPr="00261C88">
        <w:rPr>
          <w:rFonts w:ascii="Times New Roman" w:hAnsi="Times New Roman"/>
          <w:b/>
          <w:caps/>
          <w:lang w:val="lv-LV" w:eastAsia="lv-LV"/>
        </w:rPr>
        <w:t xml:space="preserve"> Darbu apjomi:</w:t>
      </w: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 xml:space="preserve">CEĻU DAĻA 1.KĀRTA </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Sloku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1" w:type="dxa"/>
        <w:tblInd w:w="108" w:type="dxa"/>
        <w:tblLook w:val="04A0" w:firstRow="1" w:lastRow="0" w:firstColumn="1" w:lastColumn="0" w:noHBand="0" w:noVBand="1"/>
      </w:tblPr>
      <w:tblGrid>
        <w:gridCol w:w="1023"/>
        <w:gridCol w:w="6662"/>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6662"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6662"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2</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4</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1</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VISPĀRĒJA NODAĻA</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Digitālā inženierkomunikāciju uzmērīšana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382.00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2</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DAŽĀDI DARBI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Uzmērīšana un nospraušana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382.00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apmaļu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konstrukciju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Ceļa zīmju ar balstiem demontāža un novietošana pagaidu krautnē tālākai izmantošanai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segas demontāža </w:t>
            </w:r>
            <w:proofErr w:type="spellStart"/>
            <w:r w:rsidRPr="00261C88">
              <w:rPr>
                <w:rFonts w:ascii="Times New Roman" w:eastAsia="Times New Roman" w:hAnsi="Times New Roman"/>
                <w:i/>
                <w:iCs/>
                <w:lang w:val="lv-LV" w:eastAsia="lv-LV"/>
              </w:rPr>
              <w:t>hvid</w:t>
            </w:r>
            <w:proofErr w:type="spellEnd"/>
            <w:r w:rsidRPr="00261C88">
              <w:rPr>
                <w:rFonts w:ascii="Times New Roman" w:eastAsia="Times New Roman" w:hAnsi="Times New Roman"/>
                <w:i/>
                <w:iCs/>
                <w:lang w:val="lv-LV" w:eastAsia="lv-LV"/>
              </w:rPr>
              <w:t xml:space="preserve">=30cm biezumā, transportējot uz </w:t>
            </w:r>
            <w:proofErr w:type="spellStart"/>
            <w:r w:rsidRPr="00261C88">
              <w:rPr>
                <w:rFonts w:ascii="Times New Roman" w:eastAsia="Times New Roman" w:hAnsi="Times New Roman"/>
                <w:i/>
                <w:iCs/>
                <w:lang w:val="lv-LV" w:eastAsia="lv-LV"/>
              </w:rPr>
              <w:t>atbērtni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98.00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seguma savienojumu frēzēšana </w:t>
            </w:r>
            <w:proofErr w:type="spellStart"/>
            <w:r w:rsidRPr="00261C88">
              <w:rPr>
                <w:rFonts w:ascii="Times New Roman" w:eastAsia="Times New Roman" w:hAnsi="Times New Roman"/>
                <w:i/>
                <w:iCs/>
                <w:lang w:val="lv-LV" w:eastAsia="lv-LV"/>
              </w:rPr>
              <w:t>hvid</w:t>
            </w:r>
            <w:proofErr w:type="spellEnd"/>
            <w:r w:rsidRPr="00261C88">
              <w:rPr>
                <w:rFonts w:ascii="Times New Roman" w:eastAsia="Times New Roman" w:hAnsi="Times New Roman"/>
                <w:i/>
                <w:iCs/>
                <w:lang w:val="lv-LV" w:eastAsia="lv-LV"/>
              </w:rPr>
              <w:t>=10cm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24.00</w:t>
            </w:r>
          </w:p>
        </w:tc>
      </w:tr>
      <w:tr w:rsidR="00261C88" w:rsidRPr="00261C88" w:rsidTr="00C748DF">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Kapes vāka pārbūve uz peldošā tipa (transporta slodzei atbilstošo) un regulēšana seguma līmenī</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Esošā dzīvžoga sakopšana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Koku zāģēšana ar celmu laušanu, nederīgo koksni utilizējot, derīgas koksnes transportēšana uz Pasūtītāja </w:t>
            </w:r>
            <w:proofErr w:type="spellStart"/>
            <w:r w:rsidRPr="00261C88">
              <w:rPr>
                <w:rFonts w:ascii="Times New Roman" w:eastAsia="Times New Roman" w:hAnsi="Times New Roman"/>
                <w:i/>
                <w:iCs/>
                <w:lang w:val="lv-LV" w:eastAsia="lv-LV"/>
              </w:rPr>
              <w:t>atbērtni</w:t>
            </w:r>
            <w:proofErr w:type="spellEnd"/>
            <w:r w:rsidRPr="00261C88">
              <w:rPr>
                <w:rFonts w:ascii="Times New Roman" w:eastAsia="Times New Roman" w:hAnsi="Times New Roman"/>
                <w:i/>
                <w:iCs/>
                <w:lang w:val="lv-LV" w:eastAsia="lv-LV"/>
              </w:rPr>
              <w:t xml:space="preserve"> Vaļņu ielā 67</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2.11</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Krūmu zāģēšana ar celmu laušanu un utilizācija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2.12</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Koku </w:t>
            </w:r>
            <w:proofErr w:type="spellStart"/>
            <w:r w:rsidRPr="00261C88">
              <w:rPr>
                <w:rFonts w:ascii="Times New Roman" w:eastAsia="Times New Roman" w:hAnsi="Times New Roman"/>
                <w:i/>
                <w:iCs/>
                <w:lang w:val="lv-LV" w:eastAsia="lv-LV"/>
              </w:rPr>
              <w:t>dižstādu</w:t>
            </w:r>
            <w:proofErr w:type="spellEnd"/>
            <w:r w:rsidRPr="00261C88">
              <w:rPr>
                <w:rFonts w:ascii="Times New Roman" w:eastAsia="Times New Roman" w:hAnsi="Times New Roman"/>
                <w:i/>
                <w:iCs/>
                <w:lang w:val="lv-LV" w:eastAsia="lv-LV"/>
              </w:rPr>
              <w:t xml:space="preserve"> 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2.13</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Koku pārstādīšana ārpus būvdarbu robežas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3</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ZEMES KLĀTNE</w:t>
            </w:r>
          </w:p>
        </w:tc>
        <w:tc>
          <w:tcPr>
            <w:tcW w:w="1060"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Grāvju un </w:t>
            </w:r>
            <w:proofErr w:type="spellStart"/>
            <w:r w:rsidRPr="00261C88">
              <w:rPr>
                <w:rFonts w:ascii="Times New Roman" w:eastAsia="Times New Roman" w:hAnsi="Times New Roman"/>
                <w:i/>
                <w:iCs/>
                <w:lang w:val="lv-LV" w:eastAsia="lv-LV"/>
              </w:rPr>
              <w:t>ievalku</w:t>
            </w:r>
            <w:proofErr w:type="spellEnd"/>
            <w:r w:rsidRPr="00261C88">
              <w:rPr>
                <w:rFonts w:ascii="Times New Roman" w:eastAsia="Times New Roman" w:hAnsi="Times New Roman"/>
                <w:i/>
                <w:iCs/>
                <w:lang w:val="lv-LV" w:eastAsia="lv-LV"/>
              </w:rPr>
              <w:t xml:space="preserve"> rakšana, grunti transportējot uz </w:t>
            </w:r>
            <w:proofErr w:type="spellStart"/>
            <w:r w:rsidRPr="00261C88">
              <w:rPr>
                <w:rFonts w:ascii="Times New Roman" w:eastAsia="Times New Roman" w:hAnsi="Times New Roman"/>
                <w:i/>
                <w:iCs/>
                <w:lang w:val="lv-LV" w:eastAsia="lv-LV"/>
              </w:rPr>
              <w:t>atbērtni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Zemes klātnes ierakuma būvniecība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1386.00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3.3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Zemes klātnes uzbēruma izbūve no būvobjekta atgūta materiāla (ierakuma darbiem)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Apzaļumošana ar augu zemi 10 cm biezumā, apsējot ar zāli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SIA </w:t>
            </w:r>
            <w:proofErr w:type="spellStart"/>
            <w:r w:rsidRPr="00261C88">
              <w:rPr>
                <w:rFonts w:ascii="Times New Roman" w:eastAsia="Times New Roman" w:hAnsi="Times New Roman"/>
                <w:i/>
                <w:iCs/>
                <w:lang w:val="lv-LV" w:eastAsia="lv-LV"/>
              </w:rPr>
              <w:t>Dautkom</w:t>
            </w:r>
            <w:proofErr w:type="spellEnd"/>
            <w:r w:rsidRPr="00261C88">
              <w:rPr>
                <w:rFonts w:ascii="Times New Roman" w:eastAsia="Times New Roman" w:hAnsi="Times New Roman"/>
                <w:i/>
                <w:iCs/>
                <w:lang w:val="lv-LV" w:eastAsia="lv-LV"/>
              </w:rPr>
              <w:t xml:space="preserve"> TV rezerves kabeļu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Ø110, 750N</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370.00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Divdaļīgas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Ø160 esošo kabeļu aizsardzībai, 750N, nepiecieš. gadījumā kabeļu padziļināšana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Elektrības kabeļu rezerves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Ø110, 750N</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9.00</w:t>
            </w:r>
          </w:p>
        </w:tc>
      </w:tr>
      <w:tr w:rsidR="00261C88" w:rsidRPr="00991282"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4</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AR SAISTVIELĀM NESAISTĪTAS UN HIDRAULISKI SAISTĪTAS KONSTRUKTĪVĀS KĀRTAS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proofErr w:type="spellStart"/>
            <w:r w:rsidRPr="00261C88">
              <w:rPr>
                <w:rFonts w:ascii="Times New Roman" w:eastAsia="Times New Roman" w:hAnsi="Times New Roman"/>
                <w:b/>
                <w:bCs/>
                <w:i/>
                <w:iCs/>
                <w:lang w:val="lv-LV" w:eastAsia="lv-LV"/>
              </w:rPr>
              <w:t>Pamatceļš</w:t>
            </w:r>
            <w:proofErr w:type="spellEnd"/>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269.00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0/56 pamata nesošās kārtas būvniecība 15 cm biezumā, N-III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2579.00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10cm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2531.00</w:t>
            </w:r>
          </w:p>
        </w:tc>
      </w:tr>
      <w:tr w:rsidR="00261C88" w:rsidRPr="00261C88" w:rsidTr="00C748DF">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Nomaļu uzpildīšana, profilēšana un blīvēšana ar nesaistītiem </w:t>
            </w:r>
            <w:proofErr w:type="spellStart"/>
            <w:r w:rsidRPr="00261C88">
              <w:rPr>
                <w:rFonts w:ascii="Times New Roman" w:eastAsia="Times New Roman" w:hAnsi="Times New Roman"/>
                <w:i/>
                <w:iCs/>
                <w:lang w:val="lv-LV" w:eastAsia="lv-LV"/>
              </w:rPr>
              <w:t>minerālmateriāliem</w:t>
            </w:r>
            <w:proofErr w:type="spellEnd"/>
            <w:r w:rsidRPr="00261C88">
              <w:rPr>
                <w:rFonts w:ascii="Times New Roman" w:eastAsia="Times New Roman" w:hAnsi="Times New Roman"/>
                <w:i/>
                <w:iCs/>
                <w:lang w:val="lv-LV" w:eastAsia="lv-LV"/>
              </w:rPr>
              <w:t xml:space="preserve"> 0/32s 10cm biezumā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Nobrauktuves</w:t>
            </w:r>
          </w:p>
        </w:tc>
        <w:tc>
          <w:tcPr>
            <w:tcW w:w="1060"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0-30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0/56 pamata nesošās kārtas būvniecība 15 cm biezumā, N-III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725.00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10cm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692.00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Nomaļu uzpildīšana, profilēšana un blīvēšana ar nesaistītiem </w:t>
            </w:r>
            <w:proofErr w:type="spellStart"/>
            <w:r w:rsidRPr="00261C88">
              <w:rPr>
                <w:rFonts w:ascii="Times New Roman" w:eastAsia="Times New Roman" w:hAnsi="Times New Roman"/>
                <w:i/>
                <w:iCs/>
                <w:lang w:val="lv-LV" w:eastAsia="lv-LV"/>
              </w:rPr>
              <w:t>minerālmateriāliem</w:t>
            </w:r>
            <w:proofErr w:type="spellEnd"/>
            <w:r w:rsidRPr="00261C88">
              <w:rPr>
                <w:rFonts w:ascii="Times New Roman" w:eastAsia="Times New Roman" w:hAnsi="Times New Roman"/>
                <w:i/>
                <w:iCs/>
                <w:lang w:val="lv-LV" w:eastAsia="lv-LV"/>
              </w:rPr>
              <w:t xml:space="preserve"> 0/32s 6cm biezumā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229.00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Ietves</w:t>
            </w:r>
          </w:p>
        </w:tc>
        <w:tc>
          <w:tcPr>
            <w:tcW w:w="1060"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15cm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5</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AR SAISTVIELĀM SAISTĪTAS KONSTRUKTĪVĀS KĀRTAS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proofErr w:type="spellStart"/>
            <w:r w:rsidRPr="00261C88">
              <w:rPr>
                <w:rFonts w:ascii="Times New Roman" w:eastAsia="Times New Roman" w:hAnsi="Times New Roman"/>
                <w:b/>
                <w:bCs/>
                <w:i/>
                <w:iCs/>
                <w:lang w:val="lv-LV" w:eastAsia="lv-LV"/>
              </w:rPr>
              <w:t>Pamatceļš</w:t>
            </w:r>
            <w:proofErr w:type="spellEnd"/>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AC11surf  70/100 būvniecība 4cm biezumā (S-III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2192.00</w:t>
            </w:r>
          </w:p>
        </w:tc>
      </w:tr>
      <w:tr w:rsidR="00261C88" w:rsidRPr="00261C88" w:rsidTr="00C748D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apakškārtas AC22</w:t>
            </w:r>
            <w:r w:rsidRPr="00261C88">
              <w:rPr>
                <w:rFonts w:ascii="Times New Roman" w:eastAsia="Times New Roman" w:hAnsi="Times New Roman"/>
                <w:i/>
                <w:iCs/>
                <w:vertAlign w:val="subscript"/>
                <w:lang w:val="lv-LV" w:eastAsia="lv-LV"/>
              </w:rPr>
              <w:t xml:space="preserve">base  </w:t>
            </w:r>
            <w:r w:rsidRPr="00261C88">
              <w:rPr>
                <w:rFonts w:ascii="Times New Roman" w:eastAsia="Times New Roman" w:hAnsi="Times New Roman"/>
                <w:i/>
                <w:iCs/>
                <w:lang w:val="lv-LV" w:eastAsia="lv-LV"/>
              </w:rPr>
              <w:t>70/100</w:t>
            </w:r>
            <w:r w:rsidRPr="00261C88">
              <w:rPr>
                <w:rFonts w:ascii="Times New Roman" w:eastAsia="Times New Roman" w:hAnsi="Times New Roman"/>
                <w:i/>
                <w:iCs/>
                <w:vertAlign w:val="subscript"/>
                <w:lang w:val="lv-LV" w:eastAsia="lv-LV"/>
              </w:rPr>
              <w:t xml:space="preserve"> </w:t>
            </w:r>
            <w:r w:rsidRPr="00261C88">
              <w:rPr>
                <w:rFonts w:ascii="Times New Roman" w:eastAsia="Times New Roman" w:hAnsi="Times New Roman"/>
                <w:i/>
                <w:iCs/>
                <w:lang w:val="lv-LV" w:eastAsia="lv-LV"/>
              </w:rPr>
              <w:t>būvniecība 6cm biezumā (S-IV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Nobrauktuves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w:t>
            </w:r>
            <w:r w:rsidRPr="00261C88">
              <w:rPr>
                <w:rFonts w:ascii="Times New Roman" w:eastAsia="Times New Roman" w:hAnsi="Times New Roman"/>
                <w:i/>
                <w:iCs/>
                <w:vertAlign w:val="subscript"/>
                <w:lang w:val="lv-LV" w:eastAsia="lv-LV"/>
              </w:rPr>
              <w:t xml:space="preserve">surf  </w:t>
            </w:r>
            <w:r w:rsidRPr="00261C88">
              <w:rPr>
                <w:rFonts w:ascii="Times New Roman" w:eastAsia="Times New Roman" w:hAnsi="Times New Roman"/>
                <w:i/>
                <w:iCs/>
                <w:lang w:val="lv-LV" w:eastAsia="lv-LV"/>
              </w:rPr>
              <w:t>70/100</w:t>
            </w:r>
            <w:r w:rsidRPr="00261C88">
              <w:rPr>
                <w:rFonts w:ascii="Times New Roman" w:eastAsia="Times New Roman" w:hAnsi="Times New Roman"/>
                <w:i/>
                <w:iCs/>
                <w:vertAlign w:val="subscript"/>
                <w:lang w:val="lv-LV" w:eastAsia="lv-LV"/>
              </w:rPr>
              <w:t xml:space="preserve"> </w:t>
            </w:r>
            <w:r w:rsidRPr="00261C88">
              <w:rPr>
                <w:rFonts w:ascii="Times New Roman" w:eastAsia="Times New Roman" w:hAnsi="Times New Roman"/>
                <w:i/>
                <w:iCs/>
                <w:lang w:val="lv-LV" w:eastAsia="lv-LV"/>
              </w:rPr>
              <w:t>būvniecība 6cm biezumā (S-III klase) nobrauktuvēm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418.00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Ietves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AC11surf  70/100 būvniecība 5cm biezumā (S-III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6</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SATIKSMES APRĪKOJUMS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IA 100.20.8 uzstādīšana (ieskaitot šķembu pamata sagatavošanu un nostiprināšanu C30/37 betonā)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45.00</w:t>
            </w:r>
          </w:p>
        </w:tc>
      </w:tr>
      <w:tr w:rsidR="00261C88" w:rsidRPr="00261C88" w:rsidTr="00C748DF">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CA 100.30.15 uzstādīšana (ieskaitot šķembu pamata sagatavošanu un nostiprināšanu C30/37 betonā), t.sk. Slīpas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397.00</w:t>
            </w:r>
          </w:p>
        </w:tc>
      </w:tr>
      <w:tr w:rsidR="00261C88" w:rsidRPr="00261C88" w:rsidTr="00C748DF">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CA 100.22.15 uzstādīšana (ieskaitot šķembu pamata sagatavošanu un nostiprināšanu C30/37 betonā)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226.00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6.4</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Ceļa zīmju balstu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6.5</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Priekšrocības zīmju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6.6</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Norādījuma zīmju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6.7</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Papildzīmju</w:t>
            </w:r>
            <w:proofErr w:type="spellEnd"/>
            <w:r w:rsidRPr="00261C88">
              <w:rPr>
                <w:rFonts w:ascii="Times New Roman" w:eastAsia="Times New Roman" w:hAnsi="Times New Roman"/>
                <w:i/>
                <w:iCs/>
                <w:lang w:val="lv-LV" w:eastAsia="lv-LV"/>
              </w:rPr>
              <w:t xml:space="preserve">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6.8</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Ielu norādes ar balstu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6.9</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Ceļa horizontālie apzīmējumi (termoplastiski vai </w:t>
            </w:r>
            <w:proofErr w:type="spellStart"/>
            <w:r w:rsidRPr="00261C88">
              <w:rPr>
                <w:rFonts w:ascii="Times New Roman" w:eastAsia="Times New Roman" w:hAnsi="Times New Roman"/>
                <w:i/>
                <w:iCs/>
                <w:lang w:val="lv-LV" w:eastAsia="lv-LV"/>
              </w:rPr>
              <w:t>aukstplastiski</w:t>
            </w:r>
            <w:proofErr w:type="spellEnd"/>
            <w:r w:rsidRPr="00261C88">
              <w:rPr>
                <w:rFonts w:ascii="Times New Roman" w:eastAsia="Times New Roman" w:hAnsi="Times New Roman"/>
                <w:i/>
                <w:iCs/>
                <w:lang w:val="lv-LV" w:eastAsia="lv-LV"/>
              </w:rPr>
              <w:t xml:space="preserve"> materiāli)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9.30</w:t>
            </w:r>
          </w:p>
        </w:tc>
      </w:tr>
      <w:tr w:rsidR="00261C88" w:rsidRPr="00261C88" w:rsidTr="00C748DF">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6.10</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Kāpņu izbūve (specifikāciju skatīt rasējumā CD-3-1)</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bl>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ELEKTROAPGĀDES ĀRĒJO TĪKLU, APGAISMOJUMA DAĻĀ 1.KĀRTA</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Sloku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1" w:type="dxa"/>
        <w:tblInd w:w="108" w:type="dxa"/>
        <w:tblLook w:val="04A0" w:firstRow="1" w:lastRow="0" w:firstColumn="1" w:lastColumn="0" w:noHBand="0" w:noVBand="1"/>
      </w:tblPr>
      <w:tblGrid>
        <w:gridCol w:w="1023"/>
        <w:gridCol w:w="6662"/>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6662"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6662"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6</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Apgaismojuma daļa</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Materiāli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Gaismeklis LED 57W ar dim. Bloku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Konsole  1-zaru h-2,0m, l-1.0m, 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Apgaismes stabs 6,5m ( cinkots )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Pamats apg. Stabam  (6,5m augstiem stabiem)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Gumijas blīve 4-10m koniskam stabam GB-RG</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Nozarošanas spaiļu komplekts 5x(</w:t>
            </w:r>
            <w:proofErr w:type="spellStart"/>
            <w:r w:rsidRPr="00261C88">
              <w:rPr>
                <w:rFonts w:ascii="Times New Roman" w:eastAsia="Times New Roman" w:hAnsi="Times New Roman"/>
                <w:i/>
                <w:iCs/>
                <w:lang w:val="lv-LV" w:eastAsia="lv-LV"/>
              </w:rPr>
              <w:t>Cu</w:t>
            </w:r>
            <w:proofErr w:type="spellEnd"/>
            <w:r w:rsidRPr="00261C88">
              <w:rPr>
                <w:rFonts w:ascii="Times New Roman" w:eastAsia="Times New Roman" w:hAnsi="Times New Roman"/>
                <w:i/>
                <w:iCs/>
                <w:lang w:val="lv-LV" w:eastAsia="lv-LV"/>
              </w:rPr>
              <w:t>/Al 2.5-35/10-50mm²) SV15.5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1-pol."C"gr. 6A </w:t>
            </w:r>
            <w:proofErr w:type="spellStart"/>
            <w:r w:rsidRPr="00261C88">
              <w:rPr>
                <w:rFonts w:ascii="Times New Roman" w:eastAsia="Times New Roman" w:hAnsi="Times New Roman"/>
                <w:i/>
                <w:iCs/>
                <w:lang w:val="lv-LV" w:eastAsia="lv-LV"/>
              </w:rPr>
              <w:t>automātslēdži</w:t>
            </w:r>
            <w:proofErr w:type="spellEnd"/>
            <w:r w:rsidRPr="00261C88">
              <w:rPr>
                <w:rFonts w:ascii="Times New Roman" w:eastAsia="Times New Roman" w:hAnsi="Times New Roman"/>
                <w:i/>
                <w:iCs/>
                <w:lang w:val="lv-LV" w:eastAsia="lv-LV"/>
              </w:rPr>
              <w:t xml:space="preserve"> balsta nišā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Kabelis ar AL dzīslām NAYY-J 5x35 mm2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588.00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Kabelis ar </w:t>
            </w:r>
            <w:proofErr w:type="spellStart"/>
            <w:r w:rsidRPr="00261C88">
              <w:rPr>
                <w:rFonts w:ascii="Times New Roman" w:eastAsia="Times New Roman" w:hAnsi="Times New Roman"/>
                <w:i/>
                <w:iCs/>
                <w:lang w:val="lv-LV" w:eastAsia="lv-LV"/>
              </w:rPr>
              <w:t>Cu</w:t>
            </w:r>
            <w:proofErr w:type="spellEnd"/>
            <w:r w:rsidRPr="00261C88">
              <w:rPr>
                <w:rFonts w:ascii="Times New Roman" w:eastAsia="Times New Roman" w:hAnsi="Times New Roman"/>
                <w:i/>
                <w:iCs/>
                <w:lang w:val="lv-LV" w:eastAsia="lv-LV"/>
              </w:rPr>
              <w:t xml:space="preserve"> dzīslām NYY-J-3x1.5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Gala apdare POLT-01/5X 10- 35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Kabeļu kurpe SAL 1.2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Ø75(750N), gofrētā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404.00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Ø110(1250N), gofrētā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60.00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Ø110(1250N), </w:t>
            </w:r>
            <w:proofErr w:type="spellStart"/>
            <w:r w:rsidRPr="00261C88">
              <w:rPr>
                <w:rFonts w:ascii="Times New Roman" w:eastAsia="Times New Roman" w:hAnsi="Times New Roman"/>
                <w:i/>
                <w:iCs/>
                <w:lang w:val="lv-LV" w:eastAsia="lv-LV"/>
              </w:rPr>
              <w:t>caurdurei</w:t>
            </w:r>
            <w:proofErr w:type="spellEnd"/>
            <w:r w:rsidRPr="00261C88">
              <w:rPr>
                <w:rFonts w:ascii="Times New Roman" w:eastAsia="Times New Roman" w:hAnsi="Times New Roman"/>
                <w:i/>
                <w:iCs/>
                <w:lang w:val="lv-LV" w:eastAsia="lv-LV"/>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84.00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Brīdinājuma lenta "Uzmanību kabelis" 125mm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 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464.00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Nozarspaile</w:t>
            </w:r>
            <w:proofErr w:type="spellEnd"/>
            <w:r w:rsidRPr="00261C88">
              <w:rPr>
                <w:rFonts w:ascii="Times New Roman" w:eastAsia="Times New Roman" w:hAnsi="Times New Roman"/>
                <w:i/>
                <w:iCs/>
                <w:lang w:val="lv-LV" w:eastAsia="lv-LV"/>
              </w:rPr>
              <w:t xml:space="preserve"> SL 4.2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Caurule kabeļa pacēlumam pa balstu, L=2.3m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Distances sprādze SO79.1 (Pacēlumam uz balstu)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Izlādnis</w:t>
            </w:r>
            <w:proofErr w:type="spellEnd"/>
            <w:r w:rsidRPr="00261C88">
              <w:rPr>
                <w:rFonts w:ascii="Times New Roman" w:eastAsia="Times New Roman" w:hAnsi="Times New Roman"/>
                <w:i/>
                <w:iCs/>
                <w:lang w:val="lv-LV" w:eastAsia="lv-LV"/>
              </w:rPr>
              <w:t xml:space="preserve"> SE45.166-5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Sadalne</w:t>
            </w:r>
            <w:proofErr w:type="spellEnd"/>
            <w:r w:rsidRPr="00261C88">
              <w:rPr>
                <w:rFonts w:ascii="Times New Roman" w:eastAsia="Times New Roman" w:hAnsi="Times New Roman"/>
                <w:i/>
                <w:iCs/>
                <w:lang w:val="lv-LV" w:eastAsia="lv-LV"/>
              </w:rPr>
              <w:t xml:space="preserve"> KKM-2-20-005, (RAL7032) ar pamatni, atslēgu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Sadalne</w:t>
            </w:r>
            <w:proofErr w:type="spellEnd"/>
            <w:r w:rsidRPr="00261C88">
              <w:rPr>
                <w:rFonts w:ascii="Times New Roman" w:eastAsia="Times New Roman" w:hAnsi="Times New Roman"/>
                <w:i/>
                <w:iCs/>
                <w:lang w:val="lv-LV" w:eastAsia="lv-LV"/>
              </w:rPr>
              <w:t xml:space="preserve"> KKM-2-20-002, (RAL7032) ar pamatni, atslēgu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Izolēts vads H07V-K 1x16mm2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Apaļtērauds Ø10mm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Elektrods Ø20mm, L=2,5m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Stieņa spice TE20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Kabeļu uzgalis SAL 1.27</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Grants 0/3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1.44</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Grants 4/8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0.44</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Keramzīts</w:t>
            </w:r>
            <w:proofErr w:type="spellEnd"/>
            <w:r w:rsidRPr="00261C88">
              <w:rPr>
                <w:rFonts w:ascii="Times New Roman" w:eastAsia="Times New Roman" w:hAnsi="Times New Roman"/>
                <w:i/>
                <w:iCs/>
                <w:lang w:val="lv-LV" w:eastAsia="lv-LV"/>
              </w:rPr>
              <w:t xml:space="preserve"> 4/10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l</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30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NH-00/Naži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17.60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Pārējie montāžas izstrādājumi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Darbi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Bedres rakšana un aizbēršana balsta pamatam</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Tranšejas rakšana un aizbēršana ar blietēšanu līdz 2 kabelim (2 caurulei)</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440.00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Plastmasas caurules guldīšana gatavā tranšejā</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464.00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Kabeļa brīdinājuma lentas ieklāšana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464.00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PEHD caurules d=70 līdz 110 mm horizontāla urbšana-</w:t>
            </w:r>
            <w:proofErr w:type="spellStart"/>
            <w:r w:rsidRPr="00261C88">
              <w:rPr>
                <w:rFonts w:ascii="Times New Roman" w:eastAsia="Times New Roman" w:hAnsi="Times New Roman"/>
                <w:i/>
                <w:iCs/>
                <w:lang w:val="lv-LV" w:eastAsia="lv-LV"/>
              </w:rPr>
              <w:t>caurvilkšana</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84.00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Nozarošanas spaiļu uzstādīšana balstā</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3x1.5 mm2 montāža apgaismojuma balstā</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ZS kabeļa 35mm2 montāža </w:t>
            </w:r>
            <w:proofErr w:type="spellStart"/>
            <w:r w:rsidRPr="00261C88">
              <w:rPr>
                <w:rFonts w:ascii="Times New Roman" w:eastAsia="Times New Roman" w:hAnsi="Times New Roman"/>
                <w:i/>
                <w:iCs/>
                <w:lang w:val="lv-LV" w:eastAsia="lv-LV"/>
              </w:rPr>
              <w:t>aizsargcaurulē</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487.00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dzīslu pievienošana apgaismojuma balstam/</w:t>
            </w:r>
            <w:proofErr w:type="spellStart"/>
            <w:r w:rsidRPr="00261C88">
              <w:rPr>
                <w:rFonts w:ascii="Times New Roman" w:eastAsia="Times New Roman" w:hAnsi="Times New Roman"/>
                <w:i/>
                <w:iCs/>
                <w:lang w:val="lv-LV" w:eastAsia="lv-LV"/>
              </w:rPr>
              <w:t>sadalnem</w:t>
            </w:r>
            <w:proofErr w:type="spellEnd"/>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sausā kabeļa līdz 35mm2 gala apdares 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ar pamatni montāža, zemējums</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1-pol."C"gr. 6A </w:t>
            </w:r>
            <w:proofErr w:type="spellStart"/>
            <w:r w:rsidRPr="00261C88">
              <w:rPr>
                <w:rFonts w:ascii="Times New Roman" w:eastAsia="Times New Roman" w:hAnsi="Times New Roman"/>
                <w:i/>
                <w:iCs/>
                <w:lang w:val="lv-LV" w:eastAsia="lv-LV"/>
              </w:rPr>
              <w:t>automātslēdža</w:t>
            </w:r>
            <w:proofErr w:type="spellEnd"/>
            <w:r w:rsidRPr="00261C88">
              <w:rPr>
                <w:rFonts w:ascii="Times New Roman" w:eastAsia="Times New Roman" w:hAnsi="Times New Roman"/>
                <w:i/>
                <w:iCs/>
                <w:lang w:val="lv-LV" w:eastAsia="lv-LV"/>
              </w:rPr>
              <w:t xml:space="preserve"> aizstādīšana balsta nišā</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Apgaismojuma balsta pamata montāža gatavā bedrē</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Konsoles montāža uz balsta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Apgaismojuma balsta 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16</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(visu šķērsgriezumu) montāža pa koka balstu</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kabelis</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17</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Gaismekļa montāža uz balsta (ar bloku)</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Koka balsta demontāža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Gaismekļa demontāža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Atgāžņa demontāža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Betona </w:t>
            </w:r>
            <w:proofErr w:type="spellStart"/>
            <w:r w:rsidRPr="00261C88">
              <w:rPr>
                <w:rFonts w:ascii="Times New Roman" w:eastAsia="Times New Roman" w:hAnsi="Times New Roman"/>
                <w:i/>
                <w:iCs/>
                <w:lang w:val="lv-LV" w:eastAsia="lv-LV"/>
              </w:rPr>
              <w:t>pastaba</w:t>
            </w:r>
            <w:proofErr w:type="spellEnd"/>
            <w:r w:rsidRPr="00261C88">
              <w:rPr>
                <w:rFonts w:ascii="Times New Roman" w:eastAsia="Times New Roman" w:hAnsi="Times New Roman"/>
                <w:i/>
                <w:iCs/>
                <w:lang w:val="lv-LV" w:eastAsia="lv-LV"/>
              </w:rPr>
              <w:t xml:space="preserve"> demontāža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Kailvada</w:t>
            </w:r>
            <w:proofErr w:type="spellEnd"/>
            <w:r w:rsidRPr="00261C88">
              <w:rPr>
                <w:rFonts w:ascii="Times New Roman" w:eastAsia="Times New Roman" w:hAnsi="Times New Roman"/>
                <w:i/>
                <w:iCs/>
                <w:lang w:val="lv-LV" w:eastAsia="lv-LV"/>
              </w:rPr>
              <w:t xml:space="preserve"> demontāža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634.00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Dokumentācijas sagatavošana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objekts</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Teritorijas labiekārtošana (ar materiāliem)</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m2</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Asfaltbetona seguma ieklāšana un demontāža (ar materiāliem)</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m2</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digitālā uzmērīšana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0.59</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vai sarkanās līnijas nospraušana</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0.44</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6662" w:type="dxa"/>
            <w:tcBorders>
              <w:top w:val="nil"/>
              <w:left w:val="nil"/>
              <w:bottom w:val="single" w:sz="4" w:space="0" w:color="auto"/>
              <w:right w:val="single" w:sz="4" w:space="0" w:color="auto"/>
            </w:tcBorders>
            <w:shd w:val="clear" w:color="000000" w:fill="FFFFFF"/>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Pārējie montāžas darbi</w:t>
            </w:r>
          </w:p>
        </w:tc>
        <w:tc>
          <w:tcPr>
            <w:tcW w:w="1060"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objekts</w:t>
            </w:r>
          </w:p>
        </w:tc>
        <w:tc>
          <w:tcPr>
            <w:tcW w:w="1008" w:type="dxa"/>
            <w:tcBorders>
              <w:top w:val="nil"/>
              <w:left w:val="nil"/>
              <w:bottom w:val="single" w:sz="4" w:space="0" w:color="auto"/>
              <w:right w:val="single" w:sz="4" w:space="0" w:color="auto"/>
            </w:tcBorders>
            <w:shd w:val="clear" w:color="000000" w:fill="FFFFFF"/>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ST daļa</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Materiāli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Brīdinājuma lenta "Uzmanību kabelis" 125mm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 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Darbi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Tranšejas rakšana un aizbēršana viena līdz divu kabeļu (caurules) guldīšanai 1m dziļumā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Ekspluatācijā esoša kabeļa pārcelšana - zem sprieguma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Kabeļa brīdinājuma lentas ieklāšana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Spriegumaktīvo</w:t>
            </w:r>
            <w:proofErr w:type="spellEnd"/>
            <w:r w:rsidRPr="00261C88">
              <w:rPr>
                <w:rFonts w:ascii="Times New Roman" w:eastAsia="Times New Roman" w:hAnsi="Times New Roman"/>
                <w:i/>
                <w:iCs/>
                <w:lang w:val="lv-LV" w:eastAsia="lv-LV"/>
              </w:rPr>
              <w:t xml:space="preserve"> darbu organizēšana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viens</w:t>
            </w:r>
            <w:r w:rsidRPr="00261C88">
              <w:rPr>
                <w:rFonts w:ascii="Times New Roman" w:eastAsia="Times New Roman" w:hAnsi="Times New Roman"/>
                <w:i/>
                <w:iCs/>
                <w:lang w:val="lv-LV" w:eastAsia="lv-LV"/>
              </w:rPr>
              <w:br/>
              <w:t>rīkojums</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digitālā uzmērīšana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0.05</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vai sarkanās līnijas nospraušana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0.05</w:t>
            </w:r>
          </w:p>
        </w:tc>
      </w:tr>
    </w:tbl>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LIETUS ŪDENS KANALIZĀCIJAS TĪKLU DAĻA 1.KĀRTA</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Sloku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2" w:type="dxa"/>
        <w:tblInd w:w="108" w:type="dxa"/>
        <w:tblLook w:val="04A0" w:firstRow="1" w:lastRow="0" w:firstColumn="1" w:lastColumn="0" w:noHBand="0" w:noVBand="1"/>
      </w:tblPr>
      <w:tblGrid>
        <w:gridCol w:w="1023"/>
        <w:gridCol w:w="5670"/>
        <w:gridCol w:w="1096"/>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567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993"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Marka</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567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993"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4</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6</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567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ŪDENSVADA SISTĒMA Ū1</w:t>
            </w:r>
          </w:p>
        </w:tc>
        <w:tc>
          <w:tcPr>
            <w:tcW w:w="993"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567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Ūdensvada akas </w:t>
            </w:r>
            <w:proofErr w:type="spellStart"/>
            <w:r w:rsidRPr="00261C88">
              <w:rPr>
                <w:rFonts w:ascii="Times New Roman" w:eastAsia="Times New Roman" w:hAnsi="Times New Roman"/>
                <w:i/>
                <w:iCs/>
                <w:lang w:val="lv-LV" w:eastAsia="lv-LV"/>
              </w:rPr>
              <w:t>ķeta</w:t>
            </w:r>
            <w:proofErr w:type="spellEnd"/>
            <w:r w:rsidRPr="00261C88">
              <w:rPr>
                <w:rFonts w:ascii="Times New Roman" w:eastAsia="Times New Roman" w:hAnsi="Times New Roman"/>
                <w:i/>
                <w:iCs/>
                <w:lang w:val="lv-LV" w:eastAsia="lv-LV"/>
              </w:rPr>
              <w:t xml:space="preserve"> rāmi un vāks, (nestspēja 40 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DN1000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567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SADZĪVES KANALIZĀCIJA K1</w:t>
            </w:r>
          </w:p>
        </w:tc>
        <w:tc>
          <w:tcPr>
            <w:tcW w:w="993"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567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Kanalizācijas akas </w:t>
            </w:r>
            <w:proofErr w:type="spellStart"/>
            <w:r w:rsidRPr="00261C88">
              <w:rPr>
                <w:rFonts w:ascii="Times New Roman" w:eastAsia="Times New Roman" w:hAnsi="Times New Roman"/>
                <w:i/>
                <w:iCs/>
                <w:lang w:val="lv-LV" w:eastAsia="lv-LV"/>
              </w:rPr>
              <w:t>ķeta</w:t>
            </w:r>
            <w:proofErr w:type="spellEnd"/>
            <w:r w:rsidRPr="00261C88">
              <w:rPr>
                <w:rFonts w:ascii="Times New Roman" w:eastAsia="Times New Roman" w:hAnsi="Times New Roman"/>
                <w:i/>
                <w:iCs/>
                <w:lang w:val="lv-LV" w:eastAsia="lv-LV"/>
              </w:rPr>
              <w:t xml:space="preserve"> rāmi un vāks, (nestspēja 40 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DN1000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567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LIETUS KANALIZĀCIJA K2</w:t>
            </w:r>
          </w:p>
        </w:tc>
        <w:tc>
          <w:tcPr>
            <w:tcW w:w="993"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567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trases nospraušana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158.00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Pašteces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cauruļvada no PP, </w:t>
            </w:r>
            <w:proofErr w:type="spellStart"/>
            <w:r w:rsidRPr="00261C88">
              <w:rPr>
                <w:rFonts w:ascii="Times New Roman" w:eastAsia="Times New Roman" w:hAnsi="Times New Roman"/>
                <w:i/>
                <w:iCs/>
                <w:lang w:val="lv-LV" w:eastAsia="lv-LV"/>
              </w:rPr>
              <w:t>ieguldes</w:t>
            </w:r>
            <w:proofErr w:type="spellEnd"/>
            <w:r w:rsidRPr="00261C88">
              <w:rPr>
                <w:rFonts w:ascii="Times New Roman" w:eastAsia="Times New Roman" w:hAnsi="Times New Roman"/>
                <w:i/>
                <w:iCs/>
                <w:lang w:val="lv-LV" w:eastAsia="lv-LV"/>
              </w:rPr>
              <w:t xml:space="preserve"> klase SN8 (T8), (tranšejas dziļums pēc </w:t>
            </w:r>
            <w:proofErr w:type="spellStart"/>
            <w:r w:rsidRPr="00261C88">
              <w:rPr>
                <w:rFonts w:ascii="Times New Roman" w:eastAsia="Times New Roman" w:hAnsi="Times New Roman"/>
                <w:i/>
                <w:iCs/>
                <w:lang w:val="lv-LV" w:eastAsia="lv-LV"/>
              </w:rPr>
              <w:t>garenprofiliem</w:t>
            </w:r>
            <w:proofErr w:type="spellEnd"/>
            <w:r w:rsidRPr="00261C88">
              <w:rPr>
                <w:rFonts w:ascii="Times New Roman" w:eastAsia="Times New Roman" w:hAnsi="Times New Roman"/>
                <w:i/>
                <w:iCs/>
                <w:lang w:val="lv-LV" w:eastAsia="lv-LV"/>
              </w:rPr>
              <w: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De</w:t>
            </w:r>
            <w:proofErr w:type="spellEnd"/>
            <w:r w:rsidRPr="00261C88">
              <w:rPr>
                <w:rFonts w:ascii="Times New Roman" w:eastAsia="Times New Roman" w:hAnsi="Times New Roman"/>
                <w:i/>
                <w:iCs/>
                <w:lang w:val="lv-LV" w:eastAsia="lv-LV"/>
              </w:rPr>
              <w:t xml:space="preserve"> 200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Pašteces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cauruļvada no PP, </w:t>
            </w:r>
            <w:proofErr w:type="spellStart"/>
            <w:r w:rsidRPr="00261C88">
              <w:rPr>
                <w:rFonts w:ascii="Times New Roman" w:eastAsia="Times New Roman" w:hAnsi="Times New Roman"/>
                <w:i/>
                <w:iCs/>
                <w:lang w:val="lv-LV" w:eastAsia="lv-LV"/>
              </w:rPr>
              <w:t>ieguldes</w:t>
            </w:r>
            <w:proofErr w:type="spellEnd"/>
            <w:r w:rsidRPr="00261C88">
              <w:rPr>
                <w:rFonts w:ascii="Times New Roman" w:eastAsia="Times New Roman" w:hAnsi="Times New Roman"/>
                <w:i/>
                <w:iCs/>
                <w:lang w:val="lv-LV" w:eastAsia="lv-LV"/>
              </w:rPr>
              <w:t xml:space="preserve"> klase SN8 (T8), (tranšejas dziļums pēc </w:t>
            </w:r>
            <w:proofErr w:type="spellStart"/>
            <w:r w:rsidRPr="00261C88">
              <w:rPr>
                <w:rFonts w:ascii="Times New Roman" w:eastAsia="Times New Roman" w:hAnsi="Times New Roman"/>
                <w:i/>
                <w:iCs/>
                <w:lang w:val="lv-LV" w:eastAsia="lv-LV"/>
              </w:rPr>
              <w:t>garenprofiliem</w:t>
            </w:r>
            <w:proofErr w:type="spellEnd"/>
            <w:r w:rsidRPr="00261C88">
              <w:rPr>
                <w:rFonts w:ascii="Times New Roman" w:eastAsia="Times New Roman" w:hAnsi="Times New Roman"/>
                <w:i/>
                <w:iCs/>
                <w:lang w:val="lv-LV" w:eastAsia="lv-LV"/>
              </w:rPr>
              <w: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De</w:t>
            </w:r>
            <w:proofErr w:type="spellEnd"/>
            <w:r w:rsidRPr="00261C88">
              <w:rPr>
                <w:rFonts w:ascii="Times New Roman" w:eastAsia="Times New Roman" w:hAnsi="Times New Roman"/>
                <w:i/>
                <w:iCs/>
                <w:lang w:val="lv-LV" w:eastAsia="lv-LV"/>
              </w:rPr>
              <w:t xml:space="preserve"> 250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72.00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Pašteces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cauruļvada no PP, </w:t>
            </w:r>
            <w:proofErr w:type="spellStart"/>
            <w:r w:rsidRPr="00261C88">
              <w:rPr>
                <w:rFonts w:ascii="Times New Roman" w:eastAsia="Times New Roman" w:hAnsi="Times New Roman"/>
                <w:i/>
                <w:iCs/>
                <w:lang w:val="lv-LV" w:eastAsia="lv-LV"/>
              </w:rPr>
              <w:t>ieguldes</w:t>
            </w:r>
            <w:proofErr w:type="spellEnd"/>
            <w:r w:rsidRPr="00261C88">
              <w:rPr>
                <w:rFonts w:ascii="Times New Roman" w:eastAsia="Times New Roman" w:hAnsi="Times New Roman"/>
                <w:i/>
                <w:iCs/>
                <w:lang w:val="lv-LV" w:eastAsia="lv-LV"/>
              </w:rPr>
              <w:t xml:space="preserve"> klase SN8 (T8), (tranšejas dziļums pēc </w:t>
            </w:r>
            <w:proofErr w:type="spellStart"/>
            <w:r w:rsidRPr="00261C88">
              <w:rPr>
                <w:rFonts w:ascii="Times New Roman" w:eastAsia="Times New Roman" w:hAnsi="Times New Roman"/>
                <w:i/>
                <w:iCs/>
                <w:lang w:val="lv-LV" w:eastAsia="lv-LV"/>
              </w:rPr>
              <w:t>garenprofiliem</w:t>
            </w:r>
            <w:proofErr w:type="spellEnd"/>
            <w:r w:rsidRPr="00261C88">
              <w:rPr>
                <w:rFonts w:ascii="Times New Roman" w:eastAsia="Times New Roman" w:hAnsi="Times New Roman"/>
                <w:i/>
                <w:iCs/>
                <w:lang w:val="lv-LV" w:eastAsia="lv-LV"/>
              </w:rPr>
              <w: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De</w:t>
            </w:r>
            <w:proofErr w:type="spellEnd"/>
            <w:r w:rsidRPr="00261C88">
              <w:rPr>
                <w:rFonts w:ascii="Times New Roman" w:eastAsia="Times New Roman" w:hAnsi="Times New Roman"/>
                <w:i/>
                <w:iCs/>
                <w:lang w:val="lv-LV" w:eastAsia="lv-LV"/>
              </w:rPr>
              <w:t xml:space="preserve"> 315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67.00</w:t>
            </w:r>
          </w:p>
        </w:tc>
      </w:tr>
      <w:tr w:rsidR="00261C88" w:rsidRPr="00261C88" w:rsidTr="00C748DF">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no saliekamo dzelzsbetona elementiem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akas ar čuguna rāmi un vāku ar betona ieliktni (nestspēja 40 t) (ACO vai ekvivalents), H=1,0 - 1,5 m, montāža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D1000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5.00</w:t>
            </w:r>
          </w:p>
        </w:tc>
      </w:tr>
      <w:tr w:rsidR="00261C88" w:rsidRPr="00261C88" w:rsidTr="00C748DF">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no saliekamo dzelzsbetona elementiem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akas ar čuguna rāmi un vāku ar betona ieliktni (nestspēja 40 t) (ACO vai ekvivalents), H=2,5 - 3,0 m, montāža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D1500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w:t>
            </w:r>
            <w:proofErr w:type="spellStart"/>
            <w:r w:rsidRPr="00261C88">
              <w:rPr>
                <w:rFonts w:ascii="Times New Roman" w:eastAsia="Times New Roman" w:hAnsi="Times New Roman"/>
                <w:i/>
                <w:iCs/>
                <w:lang w:val="lv-LV" w:eastAsia="lv-LV"/>
              </w:rPr>
              <w:t>pašenkurojošas</w:t>
            </w:r>
            <w:proofErr w:type="spellEnd"/>
            <w:r w:rsidRPr="00261C88">
              <w:rPr>
                <w:rFonts w:ascii="Times New Roman" w:eastAsia="Times New Roman" w:hAnsi="Times New Roman"/>
                <w:i/>
                <w:iCs/>
                <w:lang w:val="lv-LV" w:eastAsia="lv-LV"/>
              </w:rPr>
              <w:t xml:space="preserve">, individuāla pasūtījuma plastmasas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w:t>
            </w:r>
            <w:proofErr w:type="spellStart"/>
            <w:r w:rsidRPr="00261C88">
              <w:rPr>
                <w:rFonts w:ascii="Times New Roman" w:eastAsia="Times New Roman" w:hAnsi="Times New Roman"/>
                <w:i/>
                <w:iCs/>
                <w:lang w:val="lv-LV" w:eastAsia="lv-LV"/>
              </w:rPr>
              <w:t>gūlijas</w:t>
            </w:r>
            <w:proofErr w:type="spellEnd"/>
            <w:r w:rsidRPr="00261C88">
              <w:rPr>
                <w:rFonts w:ascii="Times New Roman" w:eastAsia="Times New Roman" w:hAnsi="Times New Roman"/>
                <w:i/>
                <w:iCs/>
                <w:lang w:val="lv-LV" w:eastAsia="lv-LV"/>
              </w:rPr>
              <w:t xml:space="preserve"> ar  uztveres spaini un </w:t>
            </w:r>
            <w:proofErr w:type="spellStart"/>
            <w:r w:rsidRPr="00261C88">
              <w:rPr>
                <w:rFonts w:ascii="Times New Roman" w:eastAsia="Times New Roman" w:hAnsi="Times New Roman"/>
                <w:i/>
                <w:iCs/>
                <w:lang w:val="lv-LV" w:eastAsia="lv-LV"/>
              </w:rPr>
              <w:t>nosēddaļu</w:t>
            </w:r>
            <w:proofErr w:type="spellEnd"/>
            <w:r w:rsidRPr="00261C88">
              <w:rPr>
                <w:rFonts w:ascii="Times New Roman" w:eastAsia="Times New Roman" w:hAnsi="Times New Roman"/>
                <w:i/>
                <w:iCs/>
                <w:lang w:val="lv-LV" w:eastAsia="lv-LV"/>
              </w:rPr>
              <w:t xml:space="preserve">, teleskopisko cauruli, </w:t>
            </w:r>
            <w:proofErr w:type="spellStart"/>
            <w:r w:rsidRPr="00261C88">
              <w:rPr>
                <w:rFonts w:ascii="Times New Roman" w:eastAsia="Times New Roman" w:hAnsi="Times New Roman"/>
                <w:i/>
                <w:iCs/>
                <w:lang w:val="lv-LV" w:eastAsia="lv-LV"/>
              </w:rPr>
              <w:t>ķeta</w:t>
            </w:r>
            <w:proofErr w:type="spellEnd"/>
            <w:r w:rsidRPr="00261C88">
              <w:rPr>
                <w:rFonts w:ascii="Times New Roman" w:eastAsia="Times New Roman" w:hAnsi="Times New Roman"/>
                <w:i/>
                <w:iCs/>
                <w:lang w:val="lv-LV" w:eastAsia="lv-LV"/>
              </w:rPr>
              <w:t xml:space="preserve"> rāmi un kantainu </w:t>
            </w:r>
            <w:proofErr w:type="spellStart"/>
            <w:r w:rsidRPr="00261C88">
              <w:rPr>
                <w:rFonts w:ascii="Times New Roman" w:eastAsia="Times New Roman" w:hAnsi="Times New Roman"/>
                <w:i/>
                <w:iCs/>
                <w:lang w:val="lv-LV" w:eastAsia="lv-LV"/>
              </w:rPr>
              <w:t>resti</w:t>
            </w:r>
            <w:proofErr w:type="spellEnd"/>
            <w:r w:rsidRPr="00261C88">
              <w:rPr>
                <w:rFonts w:ascii="Times New Roman" w:eastAsia="Times New Roman" w:hAnsi="Times New Roman"/>
                <w:i/>
                <w:iCs/>
                <w:lang w:val="lv-LV" w:eastAsia="lv-LV"/>
              </w:rPr>
              <w:t xml:space="preserve"> (nestspēja 40 t), H=1,0 - 1,5 m, montāža </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D560/500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w:t>
            </w:r>
            <w:proofErr w:type="spellStart"/>
            <w:r w:rsidRPr="00261C88">
              <w:rPr>
                <w:rFonts w:ascii="Times New Roman" w:eastAsia="Times New Roman" w:hAnsi="Times New Roman"/>
                <w:i/>
                <w:iCs/>
                <w:lang w:val="lv-LV" w:eastAsia="lv-LV"/>
              </w:rPr>
              <w:t>pašenkurojošas</w:t>
            </w:r>
            <w:proofErr w:type="spellEnd"/>
            <w:r w:rsidRPr="00261C88">
              <w:rPr>
                <w:rFonts w:ascii="Times New Roman" w:eastAsia="Times New Roman" w:hAnsi="Times New Roman"/>
                <w:i/>
                <w:iCs/>
                <w:lang w:val="lv-LV" w:eastAsia="lv-LV"/>
              </w:rPr>
              <w:t xml:space="preserve">, individuāla pasūtījuma plastmasas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w:t>
            </w:r>
            <w:proofErr w:type="spellStart"/>
            <w:r w:rsidRPr="00261C88">
              <w:rPr>
                <w:rFonts w:ascii="Times New Roman" w:eastAsia="Times New Roman" w:hAnsi="Times New Roman"/>
                <w:i/>
                <w:iCs/>
                <w:lang w:val="lv-LV" w:eastAsia="lv-LV"/>
              </w:rPr>
              <w:t>gūlijas</w:t>
            </w:r>
            <w:proofErr w:type="spellEnd"/>
            <w:r w:rsidRPr="00261C88">
              <w:rPr>
                <w:rFonts w:ascii="Times New Roman" w:eastAsia="Times New Roman" w:hAnsi="Times New Roman"/>
                <w:i/>
                <w:iCs/>
                <w:lang w:val="lv-LV" w:eastAsia="lv-LV"/>
              </w:rPr>
              <w:t xml:space="preserve"> ar  uztveres spaini un </w:t>
            </w:r>
            <w:proofErr w:type="spellStart"/>
            <w:r w:rsidRPr="00261C88">
              <w:rPr>
                <w:rFonts w:ascii="Times New Roman" w:eastAsia="Times New Roman" w:hAnsi="Times New Roman"/>
                <w:i/>
                <w:iCs/>
                <w:lang w:val="lv-LV" w:eastAsia="lv-LV"/>
              </w:rPr>
              <w:t>nosēddaļu</w:t>
            </w:r>
            <w:proofErr w:type="spellEnd"/>
            <w:r w:rsidRPr="00261C88">
              <w:rPr>
                <w:rFonts w:ascii="Times New Roman" w:eastAsia="Times New Roman" w:hAnsi="Times New Roman"/>
                <w:i/>
                <w:iCs/>
                <w:lang w:val="lv-LV" w:eastAsia="lv-LV"/>
              </w:rPr>
              <w:t xml:space="preserve">, teleskopisko cauruli, </w:t>
            </w:r>
            <w:proofErr w:type="spellStart"/>
            <w:r w:rsidRPr="00261C88">
              <w:rPr>
                <w:rFonts w:ascii="Times New Roman" w:eastAsia="Times New Roman" w:hAnsi="Times New Roman"/>
                <w:i/>
                <w:iCs/>
                <w:lang w:val="lv-LV" w:eastAsia="lv-LV"/>
              </w:rPr>
              <w:t>ķeta</w:t>
            </w:r>
            <w:proofErr w:type="spellEnd"/>
            <w:r w:rsidRPr="00261C88">
              <w:rPr>
                <w:rFonts w:ascii="Times New Roman" w:eastAsia="Times New Roman" w:hAnsi="Times New Roman"/>
                <w:i/>
                <w:iCs/>
                <w:lang w:val="lv-LV" w:eastAsia="lv-LV"/>
              </w:rPr>
              <w:t xml:space="preserve"> rāmi un kantainu </w:t>
            </w:r>
            <w:proofErr w:type="spellStart"/>
            <w:r w:rsidRPr="00261C88">
              <w:rPr>
                <w:rFonts w:ascii="Times New Roman" w:eastAsia="Times New Roman" w:hAnsi="Times New Roman"/>
                <w:i/>
                <w:iCs/>
                <w:lang w:val="lv-LV" w:eastAsia="lv-LV"/>
              </w:rPr>
              <w:t>resti</w:t>
            </w:r>
            <w:proofErr w:type="spellEnd"/>
            <w:r w:rsidRPr="00261C88">
              <w:rPr>
                <w:rFonts w:ascii="Times New Roman" w:eastAsia="Times New Roman" w:hAnsi="Times New Roman"/>
                <w:i/>
                <w:iCs/>
                <w:lang w:val="lv-LV" w:eastAsia="lv-LV"/>
              </w:rPr>
              <w:t xml:space="preserve"> (nestspēja 40 t), H=1,0 - 1,5 m, montāža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D400/315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Vienvirziena vārsts 160 WAVIN (vai analogs)</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De160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 Pāreja 200x150</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Komunikāciju šķērsojums (virs projektējamās caurules, D&lt;300)</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Komunikāciju šķērsojums (zem projektējamās caurules, D&lt;300)</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23.00</w:t>
            </w:r>
          </w:p>
        </w:tc>
      </w:tr>
      <w:tr w:rsidR="00261C88" w:rsidRPr="00261C88" w:rsidTr="00C748DF">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 pabēruma ieklāšana un blietēšana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h=15 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37.00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16</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 apbēruma un uzbēruma virs cauruļvada ieklāšana un blietēšana pa kārtām (tranšejas platums 1,0 m)</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h=D+30 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17</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Veidņu izmantošana tranšejas sienu nostiprināšanai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Cauruļvadu skalošana un TV inspekcija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Izpilddokumentācijas</w:t>
            </w:r>
            <w:proofErr w:type="spellEnd"/>
            <w:r w:rsidRPr="00261C88">
              <w:rPr>
                <w:rFonts w:ascii="Times New Roman" w:eastAsia="Times New Roman" w:hAnsi="Times New Roman"/>
                <w:i/>
                <w:iCs/>
                <w:lang w:val="lv-LV" w:eastAsia="lv-LV"/>
              </w:rPr>
              <w:t xml:space="preserve"> sagatavošana</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Palīgmateriālu izmantošana cauruļvadu un aku montāžai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21</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seguma uzlaušana, </w:t>
            </w:r>
            <w:proofErr w:type="spellStart"/>
            <w:r w:rsidRPr="00261C88">
              <w:rPr>
                <w:rFonts w:ascii="Times New Roman" w:eastAsia="Times New Roman" w:hAnsi="Times New Roman"/>
                <w:i/>
                <w:iCs/>
                <w:lang w:val="lv-LV" w:eastAsia="lv-LV"/>
              </w:rPr>
              <w:t>pagaidus</w:t>
            </w:r>
            <w:proofErr w:type="spellEnd"/>
            <w:r w:rsidRPr="00261C88">
              <w:rPr>
                <w:rFonts w:ascii="Times New Roman" w:eastAsia="Times New Roman" w:hAnsi="Times New Roman"/>
                <w:i/>
                <w:iCs/>
                <w:lang w:val="lv-LV" w:eastAsia="lv-LV"/>
              </w:rPr>
              <w:t xml:space="preserve"> un pastāvīgā seguma atjaunošana  brauktuvei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Grants brauktuves seguma pagaidu un pastāvīgā atjaunošana esošajās augstuma atzīmēs</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seguma demontāža </w:t>
            </w:r>
            <w:proofErr w:type="spellStart"/>
            <w:r w:rsidRPr="00261C88">
              <w:rPr>
                <w:rFonts w:ascii="Times New Roman" w:eastAsia="Times New Roman" w:hAnsi="Times New Roman"/>
                <w:i/>
                <w:iCs/>
                <w:lang w:val="lv-LV" w:eastAsia="lv-LV"/>
              </w:rPr>
              <w:t>hvid</w:t>
            </w:r>
            <w:proofErr w:type="spellEnd"/>
            <w:r w:rsidRPr="00261C88">
              <w:rPr>
                <w:rFonts w:ascii="Times New Roman" w:eastAsia="Times New Roman" w:hAnsi="Times New Roman"/>
                <w:i/>
                <w:iCs/>
                <w:lang w:val="lv-LV" w:eastAsia="lv-LV"/>
              </w:rPr>
              <w:t>=30cm</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Asfalta seguma savienojumu frēzēšana h=4cm</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8.00</w:t>
            </w:r>
          </w:p>
        </w:tc>
      </w:tr>
      <w:tr w:rsidR="00261C88" w:rsidRPr="00261C88" w:rsidTr="00C748DF">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3.30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0/56 pamata nesošās kārtas būvniecība 15cm biezumā, N-III klase</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10cm biezumā, N-II klase</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apakškārtas AC22base 70/100 būvniecība 6cm biezumā (S-IV klase) brauktuvei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29</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AC11surf 70/100 būvniecība 4cm biezumā (S-III klase) brauktuvei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AC8surf 70/100 būvniecība 5cm biezumā (S-III klase) ietvēm</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Apzaļumošana ar augu zemi 10 cm biezumā, apsējot ar zāli</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m²</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32</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IA 100.20.8 uzstādīšana (ieskaitot šķembu pamata sagatavošanu un nostiprināšanu C30/37 betonā)</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33</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CA 100.30.15 uzstādīšana (ieskaitot šķembu pamata sagatavošanu un nostiprināšanu C30/37 betonā)</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34</w:t>
            </w:r>
          </w:p>
        </w:tc>
        <w:tc>
          <w:tcPr>
            <w:tcW w:w="5670"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VST Caurule d40-110 ar kabeļi (SIA DAUTKOM)</w:t>
            </w:r>
          </w:p>
        </w:tc>
        <w:tc>
          <w:tcPr>
            <w:tcW w:w="993"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250.00</w:t>
            </w:r>
          </w:p>
        </w:tc>
      </w:tr>
    </w:tbl>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 xml:space="preserve">CEĻU DAĻA 2.KĀRTA </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Liepu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1" w:type="dxa"/>
        <w:tblInd w:w="108" w:type="dxa"/>
        <w:tblLook w:val="04A0" w:firstRow="1" w:lastRow="0" w:firstColumn="1" w:lastColumn="0" w:noHBand="0" w:noVBand="1"/>
      </w:tblPr>
      <w:tblGrid>
        <w:gridCol w:w="1023"/>
        <w:gridCol w:w="6662"/>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6662"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6662"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6</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1</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VISPĀRĒJA NODAĻA</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Digitālā inženierkomunikāciju uzmērīšana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450.00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2</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DAŽĀDI DARBI</w:t>
            </w:r>
          </w:p>
        </w:tc>
        <w:tc>
          <w:tcPr>
            <w:tcW w:w="1060" w:type="dxa"/>
            <w:tcBorders>
              <w:top w:val="nil"/>
              <w:left w:val="nil"/>
              <w:bottom w:val="single" w:sz="4" w:space="0" w:color="auto"/>
              <w:right w:val="single" w:sz="4" w:space="0" w:color="auto"/>
            </w:tcBorders>
            <w:shd w:val="clear" w:color="000000" w:fill="C0C0C0"/>
            <w:noWrap/>
            <w:vAlign w:val="bottom"/>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Uzmērīšana un nospraušana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apmaļu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58.00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konstrukciju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Ceļa zīmju ar balstiem demontāža un novietošana pagaidu krautnē tālākai izmantošanai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seguma savienojumu frēzēšana </w:t>
            </w:r>
            <w:proofErr w:type="spellStart"/>
            <w:r w:rsidRPr="00261C88">
              <w:rPr>
                <w:rFonts w:ascii="Times New Roman" w:eastAsia="Times New Roman" w:hAnsi="Times New Roman"/>
                <w:i/>
                <w:iCs/>
                <w:lang w:val="lv-LV" w:eastAsia="lv-LV"/>
              </w:rPr>
              <w:t>hvid</w:t>
            </w:r>
            <w:proofErr w:type="spellEnd"/>
            <w:r w:rsidRPr="00261C88">
              <w:rPr>
                <w:rFonts w:ascii="Times New Roman" w:eastAsia="Times New Roman" w:hAnsi="Times New Roman"/>
                <w:i/>
                <w:iCs/>
                <w:lang w:val="lv-LV" w:eastAsia="lv-LV"/>
              </w:rPr>
              <w:t>=10cm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Asfalta segas demontāža </w:t>
            </w:r>
            <w:proofErr w:type="spellStart"/>
            <w:r w:rsidRPr="00261C88">
              <w:rPr>
                <w:rFonts w:ascii="Times New Roman" w:eastAsia="Times New Roman" w:hAnsi="Times New Roman"/>
                <w:i/>
                <w:iCs/>
                <w:lang w:val="lv-LV" w:eastAsia="lv-LV"/>
              </w:rPr>
              <w:t>hvid</w:t>
            </w:r>
            <w:proofErr w:type="spellEnd"/>
            <w:r w:rsidRPr="00261C88">
              <w:rPr>
                <w:rFonts w:ascii="Times New Roman" w:eastAsia="Times New Roman" w:hAnsi="Times New Roman"/>
                <w:i/>
                <w:iCs/>
                <w:lang w:val="lv-LV" w:eastAsia="lv-LV"/>
              </w:rPr>
              <w:t xml:space="preserve">=30cm biezumā, transportējot uz </w:t>
            </w:r>
            <w:proofErr w:type="spellStart"/>
            <w:r w:rsidRPr="00261C88">
              <w:rPr>
                <w:rFonts w:ascii="Times New Roman" w:eastAsia="Times New Roman" w:hAnsi="Times New Roman"/>
                <w:i/>
                <w:iCs/>
                <w:lang w:val="lv-LV" w:eastAsia="lv-LV"/>
              </w:rPr>
              <w:t>atbērtni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140.00</w:t>
            </w:r>
          </w:p>
        </w:tc>
      </w:tr>
      <w:tr w:rsidR="00261C88" w:rsidRPr="00261C88" w:rsidTr="00C748DF">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Kapes vāka pārbūve uz peldošā tipa (transporta slodzei atbilstošo) un regulēšana seguma līmenī</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2.9</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Krūmu zāģēšana ar celmu laušanu un utilizācija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3</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ZEMES KLĀTNE</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Grāvju un </w:t>
            </w:r>
            <w:proofErr w:type="spellStart"/>
            <w:r w:rsidRPr="00261C88">
              <w:rPr>
                <w:rFonts w:ascii="Times New Roman" w:eastAsia="Times New Roman" w:hAnsi="Times New Roman"/>
                <w:i/>
                <w:iCs/>
                <w:lang w:val="lv-LV" w:eastAsia="lv-LV"/>
              </w:rPr>
              <w:t>ievalku</w:t>
            </w:r>
            <w:proofErr w:type="spellEnd"/>
            <w:r w:rsidRPr="00261C88">
              <w:rPr>
                <w:rFonts w:ascii="Times New Roman" w:eastAsia="Times New Roman" w:hAnsi="Times New Roman"/>
                <w:i/>
                <w:iCs/>
                <w:lang w:val="lv-LV" w:eastAsia="lv-LV"/>
              </w:rPr>
              <w:t xml:space="preserve"> rakšana, grunti transportējot uz </w:t>
            </w:r>
            <w:proofErr w:type="spellStart"/>
            <w:r w:rsidRPr="00261C88">
              <w:rPr>
                <w:rFonts w:ascii="Times New Roman" w:eastAsia="Times New Roman" w:hAnsi="Times New Roman"/>
                <w:i/>
                <w:iCs/>
                <w:lang w:val="lv-LV" w:eastAsia="lv-LV"/>
              </w:rPr>
              <w:t>atbērtni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Zemes klātnes ierakuma būvniecība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1046.00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Zemes klātnes uzbēruma izbūve no būvobjekta atgūta materiāla (ierakuma darbiem)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Apzaļumošana ar augu zemi 10 cm biezumā, apsējot ar zāli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1830.00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Lattelecom rezerves kabeļu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w:t>
            </w:r>
            <w:proofErr w:type="spellStart"/>
            <w:r w:rsidRPr="00261C88">
              <w:rPr>
                <w:rFonts w:ascii="Times New Roman" w:eastAsia="Times New Roman" w:hAnsi="Times New Roman"/>
                <w:i/>
                <w:iCs/>
                <w:lang w:val="lv-LV" w:eastAsia="lv-LV"/>
              </w:rPr>
              <w:t>gludsienu</w:t>
            </w:r>
            <w:proofErr w:type="spellEnd"/>
            <w:r w:rsidRPr="00261C88">
              <w:rPr>
                <w:rFonts w:ascii="Times New Roman" w:eastAsia="Times New Roman" w:hAnsi="Times New Roman"/>
                <w:i/>
                <w:iCs/>
                <w:lang w:val="lv-LV" w:eastAsia="lv-LV"/>
              </w:rPr>
              <w:t>, Ø100, 750N</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127.00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SIA </w:t>
            </w:r>
            <w:proofErr w:type="spellStart"/>
            <w:r w:rsidRPr="00261C88">
              <w:rPr>
                <w:rFonts w:ascii="Times New Roman" w:eastAsia="Times New Roman" w:hAnsi="Times New Roman"/>
                <w:i/>
                <w:iCs/>
                <w:lang w:val="lv-LV" w:eastAsia="lv-LV"/>
              </w:rPr>
              <w:t>Dautkom</w:t>
            </w:r>
            <w:proofErr w:type="spellEnd"/>
            <w:r w:rsidRPr="00261C88">
              <w:rPr>
                <w:rFonts w:ascii="Times New Roman" w:eastAsia="Times New Roman" w:hAnsi="Times New Roman"/>
                <w:i/>
                <w:iCs/>
                <w:lang w:val="lv-LV" w:eastAsia="lv-LV"/>
              </w:rPr>
              <w:t xml:space="preserve"> TV rezerves kabeļu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ieguldīšana,Ø110, 750N</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81.00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Divdaļīgas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Ø160 esošo kabeļu aizsardzībai, 750N, nepiecieš. gadījumā kabeļu padziļināšana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Elektrības kabeļu rezerves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Ø110, 750N</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Divdaļīgas </w:t>
            </w:r>
            <w:proofErr w:type="spellStart"/>
            <w:r w:rsidRPr="00261C88">
              <w:rPr>
                <w:rFonts w:ascii="Times New Roman" w:eastAsia="Times New Roman" w:hAnsi="Times New Roman"/>
                <w:i/>
                <w:iCs/>
                <w:lang w:val="lv-LV" w:eastAsia="lv-LV"/>
              </w:rPr>
              <w:t>aizsargcaurules</w:t>
            </w:r>
            <w:proofErr w:type="spellEnd"/>
            <w:r w:rsidRPr="00261C88">
              <w:rPr>
                <w:rFonts w:ascii="Times New Roman" w:eastAsia="Times New Roman" w:hAnsi="Times New Roman"/>
                <w:i/>
                <w:iCs/>
                <w:lang w:val="lv-LV" w:eastAsia="lv-LV"/>
              </w:rPr>
              <w:t xml:space="preserve"> ieguldīšana Ø110 esošo kabeļu aizsardzībai, 750N, nepiecieš. gadījumā kabeļu padziļināšana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11.00</w:t>
            </w:r>
          </w:p>
        </w:tc>
      </w:tr>
      <w:tr w:rsidR="00261C88" w:rsidRPr="00991282"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4</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AR SAISTVIELĀM NESAISTĪTAS UN HIDRAULISKI SAISTĪTAS KONSTRUKTĪVĀS KĀRTAS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proofErr w:type="spellStart"/>
            <w:r w:rsidRPr="00261C88">
              <w:rPr>
                <w:rFonts w:ascii="Times New Roman" w:eastAsia="Times New Roman" w:hAnsi="Times New Roman"/>
                <w:b/>
                <w:bCs/>
                <w:i/>
                <w:iCs/>
                <w:lang w:val="lv-LV" w:eastAsia="lv-LV"/>
              </w:rPr>
              <w:t>Pamatceļš</w:t>
            </w:r>
            <w:proofErr w:type="spellEnd"/>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309.00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0/56 pamata nesošās kārtas būvniecība 15 cm biezumā, N-III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2881.00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10cm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2771.00</w:t>
            </w:r>
          </w:p>
        </w:tc>
      </w:tr>
      <w:tr w:rsidR="00261C88" w:rsidRPr="00261C88" w:rsidTr="00C748DF">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Nomaļu uzpildīšana, profilēšana un blīvēšana ar nesaistītiem </w:t>
            </w:r>
            <w:proofErr w:type="spellStart"/>
            <w:r w:rsidRPr="00261C88">
              <w:rPr>
                <w:rFonts w:ascii="Times New Roman" w:eastAsia="Times New Roman" w:hAnsi="Times New Roman"/>
                <w:i/>
                <w:iCs/>
                <w:lang w:val="lv-LV" w:eastAsia="lv-LV"/>
              </w:rPr>
              <w:t>minerālmateriāliem</w:t>
            </w:r>
            <w:proofErr w:type="spellEnd"/>
            <w:r w:rsidRPr="00261C88">
              <w:rPr>
                <w:rFonts w:ascii="Times New Roman" w:eastAsia="Times New Roman" w:hAnsi="Times New Roman"/>
                <w:i/>
                <w:iCs/>
                <w:lang w:val="lv-LV" w:eastAsia="lv-LV"/>
              </w:rPr>
              <w:t xml:space="preserve"> 0/32s 10cm biezumā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506.00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Nobrauktuves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0-30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0/56 pamata nesošās kārtas būvniecība 15 cm biezumā, N-III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462.00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10cm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441.00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Nomaļu uzpildīšana, profilēšana un blīvēšana ar nesaistītiem </w:t>
            </w:r>
            <w:proofErr w:type="spellStart"/>
            <w:r w:rsidRPr="00261C88">
              <w:rPr>
                <w:rFonts w:ascii="Times New Roman" w:eastAsia="Times New Roman" w:hAnsi="Times New Roman"/>
                <w:i/>
                <w:iCs/>
                <w:lang w:val="lv-LV" w:eastAsia="lv-LV"/>
              </w:rPr>
              <w:t>minerālmateriāliem</w:t>
            </w:r>
            <w:proofErr w:type="spellEnd"/>
            <w:r w:rsidRPr="00261C88">
              <w:rPr>
                <w:rFonts w:ascii="Times New Roman" w:eastAsia="Times New Roman" w:hAnsi="Times New Roman"/>
                <w:i/>
                <w:iCs/>
                <w:lang w:val="lv-LV" w:eastAsia="lv-LV"/>
              </w:rPr>
              <w:t xml:space="preserve"> 0/32s 6cm biezumā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128.00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Ietves</w:t>
            </w:r>
          </w:p>
        </w:tc>
        <w:tc>
          <w:tcPr>
            <w:tcW w:w="1060"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N/A</w:t>
            </w: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Salizturīgās kārtas būvniecība 30 cm biezumā, (</w:t>
            </w:r>
            <w:proofErr w:type="spellStart"/>
            <w:r w:rsidRPr="00261C88">
              <w:rPr>
                <w:rFonts w:ascii="Times New Roman" w:eastAsia="Times New Roman" w:hAnsi="Times New Roman"/>
                <w:i/>
                <w:iCs/>
                <w:lang w:val="lv-LV" w:eastAsia="lv-LV"/>
              </w:rPr>
              <w:t>Kf</w:t>
            </w:r>
            <w:proofErr w:type="spellEnd"/>
            <w:r w:rsidRPr="00261C88">
              <w:rPr>
                <w:rFonts w:ascii="Times New Roman" w:eastAsia="Times New Roman" w:hAnsi="Times New Roman"/>
                <w:i/>
                <w:iCs/>
                <w:lang w:val="lv-LV" w:eastAsia="lv-LV"/>
              </w:rPr>
              <w:t>&gt;1m/</w:t>
            </w:r>
            <w:proofErr w:type="spellStart"/>
            <w:r w:rsidRPr="00261C88">
              <w:rPr>
                <w:rFonts w:ascii="Times New Roman" w:eastAsia="Times New Roman" w:hAnsi="Times New Roman"/>
                <w:i/>
                <w:iCs/>
                <w:lang w:val="lv-LV" w:eastAsia="lv-LV"/>
              </w:rPr>
              <w:t>dnn</w:t>
            </w:r>
            <w:proofErr w:type="spellEnd"/>
            <w:r w:rsidRPr="00261C88">
              <w:rPr>
                <w:rFonts w:ascii="Times New Roman" w:eastAsia="Times New Roman" w:hAnsi="Times New Roman"/>
                <w:i/>
                <w:iCs/>
                <w:lang w:val="lv-LV" w:eastAsia="lv-LV"/>
              </w:rPr>
              <w:t>)</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Nesaistītu </w:t>
            </w:r>
            <w:proofErr w:type="spellStart"/>
            <w:r w:rsidRPr="00261C88">
              <w:rPr>
                <w:rFonts w:ascii="Times New Roman" w:eastAsia="Times New Roman" w:hAnsi="Times New Roman"/>
                <w:i/>
                <w:iCs/>
                <w:lang w:val="lv-LV" w:eastAsia="lv-LV"/>
              </w:rPr>
              <w:t>minerālmateriālu</w:t>
            </w:r>
            <w:proofErr w:type="spellEnd"/>
            <w:r w:rsidRPr="00261C88">
              <w:rPr>
                <w:rFonts w:ascii="Times New Roman" w:eastAsia="Times New Roman" w:hAnsi="Times New Roman"/>
                <w:i/>
                <w:iCs/>
                <w:lang w:val="lv-LV" w:eastAsia="lv-LV"/>
              </w:rPr>
              <w:t xml:space="preserve"> 0/45 pamata nesošās kārtas būvniecība 15cm biezumā, N-II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5</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AR SAISTVIELĀM SAISTĪTAS KONSTRUKTĪVĀS KĀRTAS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proofErr w:type="spellStart"/>
            <w:r w:rsidRPr="00261C88">
              <w:rPr>
                <w:rFonts w:ascii="Times New Roman" w:eastAsia="Times New Roman" w:hAnsi="Times New Roman"/>
                <w:b/>
                <w:bCs/>
                <w:i/>
                <w:iCs/>
                <w:lang w:val="lv-LV" w:eastAsia="lv-LV"/>
              </w:rPr>
              <w:t>Pamatceļš</w:t>
            </w:r>
            <w:proofErr w:type="spellEnd"/>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AC11surf  70/100 būvniecība 4cm biezumā (S-III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2117.00</w:t>
            </w:r>
          </w:p>
        </w:tc>
      </w:tr>
      <w:tr w:rsidR="00261C88" w:rsidRPr="00261C88" w:rsidTr="00C748D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apakškārtas AC22</w:t>
            </w:r>
            <w:r w:rsidRPr="00261C88">
              <w:rPr>
                <w:rFonts w:ascii="Times New Roman" w:eastAsia="Times New Roman" w:hAnsi="Times New Roman"/>
                <w:i/>
                <w:iCs/>
                <w:vertAlign w:val="subscript"/>
                <w:lang w:val="lv-LV" w:eastAsia="lv-LV"/>
              </w:rPr>
              <w:t xml:space="preserve">base  </w:t>
            </w:r>
            <w:r w:rsidRPr="00261C88">
              <w:rPr>
                <w:rFonts w:ascii="Times New Roman" w:eastAsia="Times New Roman" w:hAnsi="Times New Roman"/>
                <w:i/>
                <w:iCs/>
                <w:lang w:val="lv-LV" w:eastAsia="lv-LV"/>
              </w:rPr>
              <w:t>70/100</w:t>
            </w:r>
            <w:r w:rsidRPr="00261C88">
              <w:rPr>
                <w:rFonts w:ascii="Times New Roman" w:eastAsia="Times New Roman" w:hAnsi="Times New Roman"/>
                <w:i/>
                <w:iCs/>
                <w:vertAlign w:val="subscript"/>
                <w:lang w:val="lv-LV" w:eastAsia="lv-LV"/>
              </w:rPr>
              <w:t xml:space="preserve"> </w:t>
            </w:r>
            <w:r w:rsidRPr="00261C88">
              <w:rPr>
                <w:rFonts w:ascii="Times New Roman" w:eastAsia="Times New Roman" w:hAnsi="Times New Roman"/>
                <w:i/>
                <w:iCs/>
                <w:lang w:val="lv-LV" w:eastAsia="lv-LV"/>
              </w:rPr>
              <w:t>būvniecība 6cm biezumā (S-IV klase)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2182.00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Nobrauktuves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w:t>
            </w:r>
            <w:r w:rsidRPr="00261C88">
              <w:rPr>
                <w:rFonts w:ascii="Times New Roman" w:eastAsia="Times New Roman" w:hAnsi="Times New Roman"/>
                <w:i/>
                <w:iCs/>
                <w:vertAlign w:val="subscript"/>
                <w:lang w:val="lv-LV" w:eastAsia="lv-LV"/>
              </w:rPr>
              <w:t xml:space="preserve">surf  </w:t>
            </w:r>
            <w:r w:rsidRPr="00261C88">
              <w:rPr>
                <w:rFonts w:ascii="Times New Roman" w:eastAsia="Times New Roman" w:hAnsi="Times New Roman"/>
                <w:i/>
                <w:iCs/>
                <w:lang w:val="lv-LV" w:eastAsia="lv-LV"/>
              </w:rPr>
              <w:t>70/100</w:t>
            </w:r>
            <w:r w:rsidRPr="00261C88">
              <w:rPr>
                <w:rFonts w:ascii="Times New Roman" w:eastAsia="Times New Roman" w:hAnsi="Times New Roman"/>
                <w:i/>
                <w:iCs/>
                <w:vertAlign w:val="subscript"/>
                <w:lang w:val="lv-LV" w:eastAsia="lv-LV"/>
              </w:rPr>
              <w:t xml:space="preserve"> </w:t>
            </w:r>
            <w:r w:rsidRPr="00261C88">
              <w:rPr>
                <w:rFonts w:ascii="Times New Roman" w:eastAsia="Times New Roman" w:hAnsi="Times New Roman"/>
                <w:i/>
                <w:iCs/>
                <w:lang w:val="lv-LV" w:eastAsia="lv-LV"/>
              </w:rPr>
              <w:t>būvniecība 6cm biezumā (S-III klase) nobrauktuvēm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Ietves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5.4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Karstā asfalta dilumkārtas AC11</w:t>
            </w:r>
            <w:r w:rsidRPr="00261C88">
              <w:rPr>
                <w:rFonts w:ascii="Times New Roman" w:eastAsia="Times New Roman" w:hAnsi="Times New Roman"/>
                <w:i/>
                <w:iCs/>
                <w:vertAlign w:val="subscript"/>
                <w:lang w:val="lv-LV" w:eastAsia="lv-LV"/>
              </w:rPr>
              <w:t xml:space="preserve">surf  </w:t>
            </w:r>
            <w:r w:rsidRPr="00261C88">
              <w:rPr>
                <w:rFonts w:ascii="Times New Roman" w:eastAsia="Times New Roman" w:hAnsi="Times New Roman"/>
                <w:i/>
                <w:iCs/>
                <w:lang w:val="lv-LV" w:eastAsia="lv-LV"/>
              </w:rPr>
              <w:t>70/100</w:t>
            </w:r>
            <w:r w:rsidRPr="00261C88">
              <w:rPr>
                <w:rFonts w:ascii="Times New Roman" w:eastAsia="Times New Roman" w:hAnsi="Times New Roman"/>
                <w:i/>
                <w:iCs/>
                <w:vertAlign w:val="subscript"/>
                <w:lang w:val="lv-LV" w:eastAsia="lv-LV"/>
              </w:rPr>
              <w:t xml:space="preserve"> </w:t>
            </w:r>
            <w:r w:rsidRPr="00261C88">
              <w:rPr>
                <w:rFonts w:ascii="Times New Roman" w:eastAsia="Times New Roman" w:hAnsi="Times New Roman"/>
                <w:i/>
                <w:iCs/>
                <w:lang w:val="lv-LV" w:eastAsia="lv-LV"/>
              </w:rPr>
              <w:t>būvniecība 5cm biezumā (S-III klase) ietvēm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6</w:t>
            </w:r>
          </w:p>
        </w:tc>
        <w:tc>
          <w:tcPr>
            <w:tcW w:w="6662"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SATIKSMES APRĪKOJUMS</w:t>
            </w:r>
          </w:p>
        </w:tc>
        <w:tc>
          <w:tcPr>
            <w:tcW w:w="1060" w:type="dxa"/>
            <w:tcBorders>
              <w:top w:val="nil"/>
              <w:left w:val="nil"/>
              <w:bottom w:val="single" w:sz="4" w:space="0" w:color="auto"/>
              <w:right w:val="single" w:sz="4" w:space="0" w:color="auto"/>
            </w:tcBorders>
            <w:shd w:val="clear" w:color="000000" w:fill="C0C0C0"/>
            <w:noWrap/>
            <w:vAlign w:val="center"/>
          </w:tcPr>
          <w:p w:rsidR="00261C88" w:rsidRPr="00261C88" w:rsidRDefault="00261C88" w:rsidP="00C748DF">
            <w:pPr>
              <w:spacing w:after="0" w:line="240" w:lineRule="auto"/>
              <w:jc w:val="center"/>
              <w:rPr>
                <w:rFonts w:ascii="Times New Roman" w:eastAsia="Times New Roman" w:hAnsi="Times New Roman"/>
                <w:i/>
                <w:iCs/>
                <w:lang w:val="lv-LV" w:eastAsia="lv-LV"/>
              </w:rPr>
            </w:pPr>
          </w:p>
        </w:tc>
        <w:tc>
          <w:tcPr>
            <w:tcW w:w="1008" w:type="dxa"/>
            <w:tcBorders>
              <w:top w:val="nil"/>
              <w:left w:val="nil"/>
              <w:bottom w:val="single" w:sz="4" w:space="0" w:color="auto"/>
              <w:right w:val="single" w:sz="4" w:space="0" w:color="auto"/>
            </w:tcBorders>
            <w:shd w:val="clear" w:color="000000" w:fill="C0C0C0"/>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C748DF">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IA 100.20.8 uzstādīšana (ieskaitot šķembu pamata sagatavošanu un nostiprināšanu C30/37 betonā)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22.00</w:t>
            </w:r>
          </w:p>
        </w:tc>
      </w:tr>
      <w:tr w:rsidR="00261C88" w:rsidRPr="00261C88" w:rsidTr="00C748DF">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CA 100.30.15 uzstādīšana (ieskaitot šķembu pamata sagatavošanu un nostiprināšanu C30/37 betonā), t.sk. Slīpas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63.00</w:t>
            </w:r>
          </w:p>
        </w:tc>
      </w:tr>
      <w:tr w:rsidR="00261C88" w:rsidRPr="00261C88" w:rsidTr="00C748DF">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Betona apmales CA 100.22.15 uzstādīšana (ieskaitot šķembu pamata sagatavošanu un nostiprināšanu C30/37 betonā)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6.4</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Ceļa zīmju balstu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6.5</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Priekšrocības zīmju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6.6</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Norādījuma zīmju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6.7</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Ielu norādes ar balstu uzstādīšana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6.8</w:t>
            </w:r>
          </w:p>
        </w:tc>
        <w:tc>
          <w:tcPr>
            <w:tcW w:w="6662"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Ceļa horizontālie apzīmējumi (termoplastiski vai </w:t>
            </w:r>
            <w:proofErr w:type="spellStart"/>
            <w:r w:rsidRPr="00261C88">
              <w:rPr>
                <w:rFonts w:ascii="Times New Roman" w:eastAsia="Times New Roman" w:hAnsi="Times New Roman"/>
                <w:i/>
                <w:iCs/>
                <w:lang w:val="lv-LV" w:eastAsia="lv-LV"/>
              </w:rPr>
              <w:t>aukstplastiski</w:t>
            </w:r>
            <w:proofErr w:type="spellEnd"/>
            <w:r w:rsidRPr="00261C88">
              <w:rPr>
                <w:rFonts w:ascii="Times New Roman" w:eastAsia="Times New Roman" w:hAnsi="Times New Roman"/>
                <w:i/>
                <w:iCs/>
                <w:lang w:val="lv-LV" w:eastAsia="lv-LV"/>
              </w:rPr>
              <w:t xml:space="preserve"> materiāli)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r w:rsidRPr="00261C88">
              <w:rPr>
                <w:rFonts w:ascii="Times New Roman" w:eastAsia="Times New Roman" w:hAnsi="Times New Roman"/>
                <w:i/>
                <w:iCs/>
                <w:vertAlign w:val="superscript"/>
                <w:lang w:val="lv-LV" w:eastAsia="lv-LV"/>
              </w:rPr>
              <w:t>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5.20</w:t>
            </w:r>
          </w:p>
        </w:tc>
      </w:tr>
    </w:tbl>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ELEKTROAPGĀDES ĀRĒJO TĪKLU, APGAISMOJUMA DAĻĀ 2.KĀRTA</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Liepu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1" w:type="dxa"/>
        <w:tblInd w:w="108" w:type="dxa"/>
        <w:tblLook w:val="04A0" w:firstRow="1" w:lastRow="0" w:firstColumn="1" w:lastColumn="0" w:noHBand="0" w:noVBand="1"/>
      </w:tblPr>
      <w:tblGrid>
        <w:gridCol w:w="1023"/>
        <w:gridCol w:w="6662"/>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6662"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6662"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6</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1</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Apgaismojuma daļa</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Materiāli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Gaismeklis LED 57W ar dim. Bloku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Konsole  1-zaru h-2,0m, l-1.0m, 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Konsole  T-zaru h-2,0m, l-1.0m, 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Apgaismes stabs 6,5m ( cinkots )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Pamats apg. Stabam  (6,5m augstiem stabiem)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Gumijas blīve 4-10m koniskam stabam GB-RG</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Nozarošanas spaiļu komplekts 5x(</w:t>
            </w:r>
            <w:proofErr w:type="spellStart"/>
            <w:r w:rsidRPr="00261C88">
              <w:rPr>
                <w:rFonts w:ascii="Times New Roman" w:eastAsia="Times New Roman" w:hAnsi="Times New Roman"/>
                <w:i/>
                <w:iCs/>
                <w:lang w:val="lv-LV" w:eastAsia="lv-LV"/>
              </w:rPr>
              <w:t>Cu</w:t>
            </w:r>
            <w:proofErr w:type="spellEnd"/>
            <w:r w:rsidRPr="00261C88">
              <w:rPr>
                <w:rFonts w:ascii="Times New Roman" w:eastAsia="Times New Roman" w:hAnsi="Times New Roman"/>
                <w:i/>
                <w:iCs/>
                <w:lang w:val="lv-LV" w:eastAsia="lv-LV"/>
              </w:rPr>
              <w:t>/Al 2.5-35/10-50mm²) SV15.5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1-pol."C"gr. 6A </w:t>
            </w:r>
            <w:proofErr w:type="spellStart"/>
            <w:r w:rsidRPr="00261C88">
              <w:rPr>
                <w:rFonts w:ascii="Times New Roman" w:eastAsia="Times New Roman" w:hAnsi="Times New Roman"/>
                <w:i/>
                <w:iCs/>
                <w:lang w:val="lv-LV" w:eastAsia="lv-LV"/>
              </w:rPr>
              <w:t>automātslēdži</w:t>
            </w:r>
            <w:proofErr w:type="spellEnd"/>
            <w:r w:rsidRPr="00261C88">
              <w:rPr>
                <w:rFonts w:ascii="Times New Roman" w:eastAsia="Times New Roman" w:hAnsi="Times New Roman"/>
                <w:i/>
                <w:iCs/>
                <w:lang w:val="lv-LV" w:eastAsia="lv-LV"/>
              </w:rPr>
              <w:t xml:space="preserve"> balsta nišā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Kabelis ar AL dzīslām NAYY-J 5x35 mm2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546.00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Kabelis ar </w:t>
            </w:r>
            <w:proofErr w:type="spellStart"/>
            <w:r w:rsidRPr="00261C88">
              <w:rPr>
                <w:rFonts w:ascii="Times New Roman" w:eastAsia="Times New Roman" w:hAnsi="Times New Roman"/>
                <w:i/>
                <w:iCs/>
                <w:lang w:val="lv-LV" w:eastAsia="lv-LV"/>
              </w:rPr>
              <w:t>Cu</w:t>
            </w:r>
            <w:proofErr w:type="spellEnd"/>
            <w:r w:rsidRPr="00261C88">
              <w:rPr>
                <w:rFonts w:ascii="Times New Roman" w:eastAsia="Times New Roman" w:hAnsi="Times New Roman"/>
                <w:i/>
                <w:iCs/>
                <w:lang w:val="lv-LV" w:eastAsia="lv-LV"/>
              </w:rPr>
              <w:t xml:space="preserve"> dzīslām NYY-J-3x1.5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135.00</w:t>
            </w:r>
          </w:p>
        </w:tc>
      </w:tr>
      <w:tr w:rsidR="00261C88" w:rsidRPr="00261C88" w:rsidTr="00C748DF">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Gala apdare POLT-01/5X 10- 35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Kabeļu kurpe</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Ø75(750N), gofrētā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374.00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Ø110(1250N), gofrētā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64.00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Plastmasas </w:t>
            </w:r>
            <w:proofErr w:type="spellStart"/>
            <w:r w:rsidRPr="00261C88">
              <w:rPr>
                <w:rFonts w:ascii="Times New Roman" w:eastAsia="Times New Roman" w:hAnsi="Times New Roman"/>
                <w:i/>
                <w:iCs/>
                <w:lang w:val="lv-LV" w:eastAsia="lv-LV"/>
              </w:rPr>
              <w:t>aizsargcaurule</w:t>
            </w:r>
            <w:proofErr w:type="spellEnd"/>
            <w:r w:rsidRPr="00261C88">
              <w:rPr>
                <w:rFonts w:ascii="Times New Roman" w:eastAsia="Times New Roman" w:hAnsi="Times New Roman"/>
                <w:i/>
                <w:iCs/>
                <w:lang w:val="lv-LV" w:eastAsia="lv-LV"/>
              </w:rPr>
              <w:t xml:space="preserve"> Ø110(1250N), </w:t>
            </w:r>
            <w:proofErr w:type="spellStart"/>
            <w:r w:rsidRPr="00261C88">
              <w:rPr>
                <w:rFonts w:ascii="Times New Roman" w:eastAsia="Times New Roman" w:hAnsi="Times New Roman"/>
                <w:i/>
                <w:iCs/>
                <w:lang w:val="lv-LV" w:eastAsia="lv-LV"/>
              </w:rPr>
              <w:t>caurdurei</w:t>
            </w:r>
            <w:proofErr w:type="spellEnd"/>
            <w:r w:rsidRPr="00261C88">
              <w:rPr>
                <w:rFonts w:ascii="Times New Roman" w:eastAsia="Times New Roman" w:hAnsi="Times New Roman"/>
                <w:i/>
                <w:iCs/>
                <w:lang w:val="lv-LV" w:eastAsia="lv-LV"/>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Brīdinājuma lenta "Uzmanību kabelis" 125mm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 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438.00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Nozarspaile</w:t>
            </w:r>
            <w:proofErr w:type="spellEnd"/>
            <w:r w:rsidRPr="00261C88">
              <w:rPr>
                <w:rFonts w:ascii="Times New Roman" w:eastAsia="Times New Roman" w:hAnsi="Times New Roman"/>
                <w:i/>
                <w:iCs/>
                <w:lang w:val="lv-LV" w:eastAsia="lv-LV"/>
              </w:rPr>
              <w:t xml:space="preserve"> SL 4.2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Caurule kabeļa pacēlumam pa balstu, L=2.3m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Distances sprādze SO79.1 (Pacēlumam uz balstu)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Izlādnis</w:t>
            </w:r>
            <w:proofErr w:type="spellEnd"/>
            <w:r w:rsidRPr="00261C88">
              <w:rPr>
                <w:rFonts w:ascii="Times New Roman" w:eastAsia="Times New Roman" w:hAnsi="Times New Roman"/>
                <w:i/>
                <w:iCs/>
                <w:lang w:val="lv-LV" w:eastAsia="lv-LV"/>
              </w:rPr>
              <w:t xml:space="preserve"> SE45.166-5</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Sadalne</w:t>
            </w:r>
            <w:proofErr w:type="spellEnd"/>
            <w:r w:rsidRPr="00261C88">
              <w:rPr>
                <w:rFonts w:ascii="Times New Roman" w:eastAsia="Times New Roman" w:hAnsi="Times New Roman"/>
                <w:i/>
                <w:iCs/>
                <w:lang w:val="lv-LV" w:eastAsia="lv-LV"/>
              </w:rPr>
              <w:t xml:space="preserve"> KKM-2-20-002, (RAL7032) ar pamatni, atslēgu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Izolēts vads H07V-K 1x16mm2</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23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Apaļtērauds Ø10mm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Elektrods Ø20mm, L=2,5m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Stieņa spice TE20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Kabeļu uzgalis SAL 1.27</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Grants 0/3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0.72</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Grants 4/8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0.22</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Keramzīts</w:t>
            </w:r>
            <w:proofErr w:type="spellEnd"/>
            <w:r w:rsidRPr="00261C88">
              <w:rPr>
                <w:rFonts w:ascii="Times New Roman" w:eastAsia="Times New Roman" w:hAnsi="Times New Roman"/>
                <w:i/>
                <w:iCs/>
                <w:lang w:val="lv-LV" w:eastAsia="lv-LV"/>
              </w:rPr>
              <w:t xml:space="preserve"> 4/10 (</w:t>
            </w: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montāžai)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l</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NH-00/Naži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6.00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16.60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Pārējie montāžas izstrādājumi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right"/>
              <w:rPr>
                <w:rFonts w:ascii="Times New Roman" w:eastAsia="Times New Roman" w:hAnsi="Times New Roman"/>
                <w:b/>
                <w:bCs/>
                <w:i/>
                <w:iCs/>
                <w:lang w:val="lv-LV" w:eastAsia="lv-LV"/>
              </w:rPr>
            </w:pPr>
            <w:r w:rsidRPr="00261C88">
              <w:rPr>
                <w:rFonts w:ascii="Times New Roman" w:eastAsia="Times New Roman" w:hAnsi="Times New Roman"/>
                <w:b/>
                <w:bCs/>
                <w:i/>
                <w:iCs/>
                <w:lang w:val="lv-LV" w:eastAsia="lv-LV"/>
              </w:rPr>
              <w:t> </w:t>
            </w:r>
          </w:p>
        </w:tc>
        <w:tc>
          <w:tcPr>
            <w:tcW w:w="6662"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Darbi</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Bedres rakšana un aizbēršana balsta pamatam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Tranšejas rakšana un aizbēršana ar blietēšanu līdz 2 kabelim (2 caurulei)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Plastmasas caurules guldīšana gatavā tranšejā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438.00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Kabeļa brīdinājuma lentas ieklāšana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438.00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PEHD caurules d=70 līdz 110 mm horizontāla urbšana-</w:t>
            </w:r>
            <w:proofErr w:type="spellStart"/>
            <w:r w:rsidRPr="00261C88">
              <w:rPr>
                <w:rFonts w:ascii="Times New Roman" w:eastAsia="Times New Roman" w:hAnsi="Times New Roman"/>
                <w:i/>
                <w:iCs/>
                <w:lang w:val="lv-LV" w:eastAsia="lv-LV"/>
              </w:rPr>
              <w:t>caurvilkšana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Nozarošanas spaiļu uzstādīšana balstā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3x1.5 mm2 montāža apgaismojuma balstā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ZS kabeļa 35mm2 montāža </w:t>
            </w:r>
            <w:proofErr w:type="spellStart"/>
            <w:r w:rsidRPr="00261C88">
              <w:rPr>
                <w:rFonts w:ascii="Times New Roman" w:eastAsia="Times New Roman" w:hAnsi="Times New Roman"/>
                <w:i/>
                <w:iCs/>
                <w:lang w:val="lv-LV" w:eastAsia="lv-LV"/>
              </w:rPr>
              <w:t>aizsargcaurulē</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446.00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dzīslu pievienošana apgaismojuma balstam/</w:t>
            </w:r>
            <w:proofErr w:type="spellStart"/>
            <w:r w:rsidRPr="00261C88">
              <w:rPr>
                <w:rFonts w:ascii="Times New Roman" w:eastAsia="Times New Roman" w:hAnsi="Times New Roman"/>
                <w:i/>
                <w:iCs/>
                <w:lang w:val="lv-LV" w:eastAsia="lv-LV"/>
              </w:rPr>
              <w:t>sadalnem</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sausā kabeļa līdz 35mm2 gala apdares 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Sadalnes</w:t>
            </w:r>
            <w:proofErr w:type="spellEnd"/>
            <w:r w:rsidRPr="00261C88">
              <w:rPr>
                <w:rFonts w:ascii="Times New Roman" w:eastAsia="Times New Roman" w:hAnsi="Times New Roman"/>
                <w:i/>
                <w:iCs/>
                <w:lang w:val="lv-LV" w:eastAsia="lv-LV"/>
              </w:rPr>
              <w:t xml:space="preserve"> ar pamatni montāža, zemējums</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1-pol."C"gr. 6A </w:t>
            </w:r>
            <w:proofErr w:type="spellStart"/>
            <w:r w:rsidRPr="00261C88">
              <w:rPr>
                <w:rFonts w:ascii="Times New Roman" w:eastAsia="Times New Roman" w:hAnsi="Times New Roman"/>
                <w:i/>
                <w:iCs/>
                <w:lang w:val="lv-LV" w:eastAsia="lv-LV"/>
              </w:rPr>
              <w:t>automātslēdža</w:t>
            </w:r>
            <w:proofErr w:type="spellEnd"/>
            <w:r w:rsidRPr="00261C88">
              <w:rPr>
                <w:rFonts w:ascii="Times New Roman" w:eastAsia="Times New Roman" w:hAnsi="Times New Roman"/>
                <w:i/>
                <w:iCs/>
                <w:lang w:val="lv-LV" w:eastAsia="lv-LV"/>
              </w:rPr>
              <w:t xml:space="preserve"> </w:t>
            </w:r>
            <w:proofErr w:type="spellStart"/>
            <w:r w:rsidRPr="00261C88">
              <w:rPr>
                <w:rFonts w:ascii="Times New Roman" w:eastAsia="Times New Roman" w:hAnsi="Times New Roman"/>
                <w:i/>
                <w:iCs/>
                <w:lang w:val="lv-LV" w:eastAsia="lv-LV"/>
              </w:rPr>
              <w:t>azstādīšana</w:t>
            </w:r>
            <w:proofErr w:type="spellEnd"/>
            <w:r w:rsidRPr="00261C88">
              <w:rPr>
                <w:rFonts w:ascii="Times New Roman" w:eastAsia="Times New Roman" w:hAnsi="Times New Roman"/>
                <w:i/>
                <w:iCs/>
                <w:lang w:val="lv-LV" w:eastAsia="lv-LV"/>
              </w:rPr>
              <w:t xml:space="preserve"> balsta nišā</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Apgaismojuma balsta pamata montāža gatavā bedrē</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Konsoles montāža uz balsta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Apgaismojuma balsta 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ZS kabeļa (visu šķērsgriezumu) montāža pa koka balstu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kabelis</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Gaismekļa montāža uz balsta (ar bloku)</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18</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Gaismekļa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19</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Piekarkabeļa</w:t>
            </w:r>
            <w:proofErr w:type="spellEnd"/>
            <w:r w:rsidRPr="00261C88">
              <w:rPr>
                <w:rFonts w:ascii="Times New Roman" w:eastAsia="Times New Roman" w:hAnsi="Times New Roman"/>
                <w:i/>
                <w:iCs/>
                <w:lang w:val="lv-LV" w:eastAsia="lv-LV"/>
              </w:rPr>
              <w:t xml:space="preserve">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350.00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20</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Koka balsta demontāža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21</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Dokumentācijas sagatavošana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objekts</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22</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Teritorijas labiekārtošana (ar materiāliem)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210.00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23</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Ietves asfaltbetona seguma ieklāšana un demontāža (ar materiāliem)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Brauktuves asfaltbetona seguma ieklāšana un demontāža (ar materiāliem)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m2</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25</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digitālā uzmērīšana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0.55</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26</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EPL vai sarkanās līnijas nospraušana</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km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0.44</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27</w:t>
            </w:r>
          </w:p>
        </w:tc>
        <w:tc>
          <w:tcPr>
            <w:tcW w:w="6662"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Pārējie montāžas darbi</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objekts</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center"/>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bl>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LIETUS ŪDENS KANALIZĀCIJAS TĪKLU DAĻA 2.KĀRTA</w:t>
      </w:r>
    </w:p>
    <w:p w:rsidR="00261C88" w:rsidRPr="00261C88" w:rsidRDefault="00261C88" w:rsidP="00261C88">
      <w:pPr>
        <w:spacing w:after="100" w:line="0" w:lineRule="atLeast"/>
        <w:jc w:val="center"/>
        <w:rPr>
          <w:rFonts w:ascii="Times New Roman" w:eastAsia="Times New Roman" w:hAnsi="Times New Roman"/>
          <w:b/>
          <w:bCs/>
          <w:lang w:val="lv-LV"/>
        </w:rPr>
      </w:pPr>
      <w:r w:rsidRPr="00261C88">
        <w:rPr>
          <w:rFonts w:ascii="Times New Roman" w:eastAsia="Times New Roman" w:hAnsi="Times New Roman"/>
          <w:b/>
          <w:bCs/>
          <w:lang w:val="lv-LV"/>
        </w:rPr>
        <w:t>Liepu iela posmā no Siguldas ielas līdz Silikātu ielai</w:t>
      </w:r>
    </w:p>
    <w:p w:rsidR="00261C88" w:rsidRPr="00261C88" w:rsidRDefault="00261C88" w:rsidP="00261C88">
      <w:pPr>
        <w:spacing w:after="100" w:line="0" w:lineRule="atLeast"/>
        <w:jc w:val="center"/>
        <w:rPr>
          <w:rFonts w:ascii="Times New Roman" w:eastAsia="Times New Roman" w:hAnsi="Times New Roman"/>
          <w:b/>
          <w:bCs/>
          <w:lang w:val="lv-LV"/>
        </w:rPr>
      </w:pPr>
    </w:p>
    <w:tbl>
      <w:tblPr>
        <w:tblW w:w="9581" w:type="dxa"/>
        <w:tblInd w:w="108" w:type="dxa"/>
        <w:tblLook w:val="04A0" w:firstRow="1" w:lastRow="0" w:firstColumn="1" w:lastColumn="0" w:noHBand="0" w:noVBand="1"/>
      </w:tblPr>
      <w:tblGrid>
        <w:gridCol w:w="1023"/>
        <w:gridCol w:w="5386"/>
        <w:gridCol w:w="1276"/>
        <w:gridCol w:w="1304"/>
        <w:gridCol w:w="1182"/>
      </w:tblGrid>
      <w:tr w:rsidR="00261C88" w:rsidRPr="00261C88" w:rsidTr="00C748DF">
        <w:trPr>
          <w:trHeight w:val="450"/>
        </w:trPr>
        <w:tc>
          <w:tcPr>
            <w:tcW w:w="851"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Izmaksu pozīcija</w:t>
            </w:r>
          </w:p>
        </w:tc>
        <w:tc>
          <w:tcPr>
            <w:tcW w:w="5386"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nosaukums</w:t>
            </w:r>
          </w:p>
        </w:tc>
        <w:tc>
          <w:tcPr>
            <w:tcW w:w="1276"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Marka</w:t>
            </w:r>
          </w:p>
        </w:tc>
        <w:tc>
          <w:tcPr>
            <w:tcW w:w="1060"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Mērvienība</w:t>
            </w:r>
          </w:p>
        </w:tc>
        <w:tc>
          <w:tcPr>
            <w:tcW w:w="1008" w:type="dxa"/>
            <w:tcBorders>
              <w:top w:val="nil"/>
              <w:left w:val="nil"/>
              <w:bottom w:val="nil"/>
              <w:right w:val="nil"/>
            </w:tcBorders>
            <w:shd w:val="clear" w:color="000000" w:fill="333333"/>
            <w:vAlign w:val="center"/>
            <w:hideMark/>
          </w:tcPr>
          <w:p w:rsidR="00261C88" w:rsidRPr="00261C88" w:rsidRDefault="00261C88" w:rsidP="00C748DF">
            <w:pPr>
              <w:spacing w:after="0" w:line="240" w:lineRule="auto"/>
              <w:jc w:val="center"/>
              <w:rPr>
                <w:rFonts w:ascii="Times New Roman" w:eastAsia="Times New Roman" w:hAnsi="Times New Roman"/>
                <w:b/>
                <w:bCs/>
                <w:color w:val="FFFFFF"/>
                <w:lang w:val="lv-LV" w:eastAsia="lv-LV"/>
              </w:rPr>
            </w:pPr>
            <w:r w:rsidRPr="00261C88">
              <w:rPr>
                <w:rFonts w:ascii="Times New Roman" w:eastAsia="Times New Roman" w:hAnsi="Times New Roman"/>
                <w:b/>
                <w:bCs/>
                <w:color w:val="FFFFFF"/>
                <w:lang w:val="lv-LV" w:eastAsia="lv-LV"/>
              </w:rPr>
              <w:t>Darba daudzums</w:t>
            </w:r>
          </w:p>
        </w:tc>
      </w:tr>
      <w:tr w:rsidR="00261C88" w:rsidRPr="00261C88" w:rsidTr="00C748DF">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1</w:t>
            </w:r>
          </w:p>
        </w:tc>
        <w:tc>
          <w:tcPr>
            <w:tcW w:w="5386"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3</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4</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6</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5386"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LIETUS KANALIZĀCIJA K2</w:t>
            </w:r>
          </w:p>
        </w:tc>
        <w:tc>
          <w:tcPr>
            <w:tcW w:w="1276"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60"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c>
          <w:tcPr>
            <w:tcW w:w="1008" w:type="dxa"/>
            <w:tcBorders>
              <w:top w:val="nil"/>
              <w:left w:val="nil"/>
              <w:bottom w:val="single" w:sz="4" w:space="0" w:color="auto"/>
              <w:right w:val="single" w:sz="4" w:space="0" w:color="auto"/>
            </w:tcBorders>
            <w:shd w:val="clear" w:color="000000" w:fill="C0C0C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w:t>
            </w:r>
          </w:p>
        </w:tc>
        <w:tc>
          <w:tcPr>
            <w:tcW w:w="538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trases nospraušana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246.00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lastRenderedPageBreak/>
              <w:t>2</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Pašteces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cauruļvada no PP, </w:t>
            </w:r>
            <w:proofErr w:type="spellStart"/>
            <w:r w:rsidRPr="00261C88">
              <w:rPr>
                <w:rFonts w:ascii="Times New Roman" w:eastAsia="Times New Roman" w:hAnsi="Times New Roman"/>
                <w:i/>
                <w:iCs/>
                <w:lang w:val="lv-LV" w:eastAsia="lv-LV"/>
              </w:rPr>
              <w:t>ieguldes</w:t>
            </w:r>
            <w:proofErr w:type="spellEnd"/>
            <w:r w:rsidRPr="00261C88">
              <w:rPr>
                <w:rFonts w:ascii="Times New Roman" w:eastAsia="Times New Roman" w:hAnsi="Times New Roman"/>
                <w:i/>
                <w:iCs/>
                <w:lang w:val="lv-LV" w:eastAsia="lv-LV"/>
              </w:rPr>
              <w:t xml:space="preserve"> klase SN8 (T8), (tranšejas dziļums pēc </w:t>
            </w:r>
            <w:proofErr w:type="spellStart"/>
            <w:r w:rsidRPr="00261C88">
              <w:rPr>
                <w:rFonts w:ascii="Times New Roman" w:eastAsia="Times New Roman" w:hAnsi="Times New Roman"/>
                <w:i/>
                <w:iCs/>
                <w:lang w:val="lv-LV" w:eastAsia="lv-LV"/>
              </w:rPr>
              <w:t>garenprofiliem</w:t>
            </w:r>
            <w:proofErr w:type="spellEnd"/>
            <w:r w:rsidRPr="00261C88">
              <w:rPr>
                <w:rFonts w:ascii="Times New Roman" w:eastAsia="Times New Roman" w:hAnsi="Times New Roman"/>
                <w:i/>
                <w:iCs/>
                <w:lang w:val="lv-LV"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De</w:t>
            </w:r>
            <w:proofErr w:type="spellEnd"/>
            <w:r w:rsidRPr="00261C88">
              <w:rPr>
                <w:rFonts w:ascii="Times New Roman" w:eastAsia="Times New Roman" w:hAnsi="Times New Roman"/>
                <w:i/>
                <w:iCs/>
                <w:lang w:val="lv-LV" w:eastAsia="lv-LV"/>
              </w:rPr>
              <w:t xml:space="preserve"> 200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Pašteces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cauruļvada no PP, </w:t>
            </w:r>
            <w:proofErr w:type="spellStart"/>
            <w:r w:rsidRPr="00261C88">
              <w:rPr>
                <w:rFonts w:ascii="Times New Roman" w:eastAsia="Times New Roman" w:hAnsi="Times New Roman"/>
                <w:i/>
                <w:iCs/>
                <w:lang w:val="lv-LV" w:eastAsia="lv-LV"/>
              </w:rPr>
              <w:t>ieguldes</w:t>
            </w:r>
            <w:proofErr w:type="spellEnd"/>
            <w:r w:rsidRPr="00261C88">
              <w:rPr>
                <w:rFonts w:ascii="Times New Roman" w:eastAsia="Times New Roman" w:hAnsi="Times New Roman"/>
                <w:i/>
                <w:iCs/>
                <w:lang w:val="lv-LV" w:eastAsia="lv-LV"/>
              </w:rPr>
              <w:t xml:space="preserve"> klase SN8 (T8), (tranšejas dziļums pēc </w:t>
            </w:r>
            <w:proofErr w:type="spellStart"/>
            <w:r w:rsidRPr="00261C88">
              <w:rPr>
                <w:rFonts w:ascii="Times New Roman" w:eastAsia="Times New Roman" w:hAnsi="Times New Roman"/>
                <w:i/>
                <w:iCs/>
                <w:lang w:val="lv-LV" w:eastAsia="lv-LV"/>
              </w:rPr>
              <w:t>garenprofiliem</w:t>
            </w:r>
            <w:proofErr w:type="spellEnd"/>
            <w:r w:rsidRPr="00261C88">
              <w:rPr>
                <w:rFonts w:ascii="Times New Roman" w:eastAsia="Times New Roman" w:hAnsi="Times New Roman"/>
                <w:i/>
                <w:iCs/>
                <w:lang w:val="lv-LV" w:eastAsia="lv-LV"/>
              </w:rPr>
              <w:t>)</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De</w:t>
            </w:r>
            <w:proofErr w:type="spellEnd"/>
            <w:r w:rsidRPr="00261C88">
              <w:rPr>
                <w:rFonts w:ascii="Times New Roman" w:eastAsia="Times New Roman" w:hAnsi="Times New Roman"/>
                <w:i/>
                <w:iCs/>
                <w:lang w:val="lv-LV" w:eastAsia="lv-LV"/>
              </w:rPr>
              <w:t xml:space="preserve"> 250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51.00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4</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no saliekamo dzelzsbetona elementiem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akas ar režģim, čuguna rāmi un vāku (nestspēja 25 t), H=līdz1,50 m, montāža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D1000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xml:space="preserve">Rūpnieciski ražotas, hermētiskas, no saliekamo dzelzsbetona elementiem </w:t>
            </w:r>
            <w:proofErr w:type="spellStart"/>
            <w:r w:rsidRPr="00261C88">
              <w:rPr>
                <w:rFonts w:ascii="Times New Roman" w:eastAsia="Times New Roman" w:hAnsi="Times New Roman"/>
                <w:i/>
                <w:iCs/>
                <w:lang w:val="lv-LV" w:eastAsia="lv-LV"/>
              </w:rPr>
              <w:t>lietusūdeņu</w:t>
            </w:r>
            <w:proofErr w:type="spellEnd"/>
            <w:r w:rsidRPr="00261C88">
              <w:rPr>
                <w:rFonts w:ascii="Times New Roman" w:eastAsia="Times New Roman" w:hAnsi="Times New Roman"/>
                <w:i/>
                <w:iCs/>
                <w:lang w:val="lv-LV" w:eastAsia="lv-LV"/>
              </w:rPr>
              <w:t xml:space="preserve"> kanalizācijas akas ar čuguna rāmi un vāku ar betona ieliktni (nestspēja 40 t), H=1,0 - 1,5 m, montāža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D1000</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Komunikāciju šķērsojums (virs projektējamās caurules, D&lt;300)</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7</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Komunikāciju šķērsojums (zem projektējamās caurules, D&lt;300)</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gab.</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6.00</w:t>
            </w:r>
          </w:p>
        </w:tc>
      </w:tr>
      <w:tr w:rsidR="00261C88" w:rsidRPr="00261C88" w:rsidTr="00C748DF">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8</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 pabēruma ieklāšana un blietēšana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h=15 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12.00</w:t>
            </w:r>
          </w:p>
        </w:tc>
      </w:tr>
      <w:tr w:rsidR="00261C88" w:rsidRPr="00261C88" w:rsidTr="00C748D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9</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Smilts apbēruma un uzbēruma virs cauruļvada ieklāšana un blietēšana pa kārtām (tranšejas platums 1,0 m)</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h=D+30 cm</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35.00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Veidņu izmantošana tranšejas sienu nostiprināšanai</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11</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Cauruļvadu skalošana un TV inspekcija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12</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Izpilddokumentācijas</w:t>
            </w:r>
            <w:proofErr w:type="spellEnd"/>
            <w:r w:rsidRPr="00261C88">
              <w:rPr>
                <w:rFonts w:ascii="Times New Roman" w:eastAsia="Times New Roman" w:hAnsi="Times New Roman"/>
                <w:i/>
                <w:iCs/>
                <w:lang w:val="lv-LV" w:eastAsia="lv-LV"/>
              </w:rPr>
              <w:t xml:space="preserve"> sagatavošana</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58.00</w:t>
            </w:r>
          </w:p>
        </w:tc>
      </w:tr>
      <w:tr w:rsidR="00261C88" w:rsidRPr="00261C88" w:rsidTr="00C748DF">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13</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Palīgmateriālu izmantošana cauruļvadu un aku montāžai</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proofErr w:type="spellStart"/>
            <w:r w:rsidRPr="00261C88">
              <w:rPr>
                <w:rFonts w:ascii="Times New Roman" w:eastAsia="Times New Roman" w:hAnsi="Times New Roman"/>
                <w:i/>
                <w:iCs/>
                <w:lang w:val="lv-LV" w:eastAsia="lv-LV"/>
              </w:rPr>
              <w:t>kompl</w:t>
            </w:r>
            <w:proofErr w:type="spellEnd"/>
            <w:r w:rsidRPr="00261C88">
              <w:rPr>
                <w:rFonts w:ascii="Times New Roman" w:eastAsia="Times New Roman" w:hAnsi="Times New Roman"/>
                <w:i/>
                <w:iCs/>
                <w:lang w:val="lv-LV"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r w:rsidR="00261C88" w:rsidRPr="00261C88" w:rsidTr="00C748DF">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14</w:t>
            </w:r>
          </w:p>
        </w:tc>
        <w:tc>
          <w:tcPr>
            <w:tcW w:w="5386" w:type="dxa"/>
            <w:tcBorders>
              <w:top w:val="nil"/>
              <w:left w:val="nil"/>
              <w:bottom w:val="single" w:sz="4" w:space="0" w:color="auto"/>
              <w:right w:val="single" w:sz="4" w:space="0" w:color="auto"/>
            </w:tcBorders>
            <w:shd w:val="clear" w:color="auto" w:fill="auto"/>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lang w:val="lv-LV" w:eastAsia="lv-LV"/>
              </w:rPr>
              <w:t>Grants (</w:t>
            </w:r>
            <w:proofErr w:type="spellStart"/>
            <w:r w:rsidRPr="00261C88">
              <w:rPr>
                <w:rFonts w:ascii="Times New Roman" w:eastAsia="Times New Roman" w:hAnsi="Times New Roman"/>
                <w:lang w:val="lv-LV" w:eastAsia="lv-LV"/>
              </w:rPr>
              <w:t>apkart</w:t>
            </w:r>
            <w:proofErr w:type="spellEnd"/>
            <w:r w:rsidRPr="00261C88">
              <w:rPr>
                <w:rFonts w:ascii="Times New Roman" w:eastAsia="Times New Roman" w:hAnsi="Times New Roman"/>
                <w:lang w:val="lv-LV" w:eastAsia="lv-LV"/>
              </w:rPr>
              <w:t xml:space="preserve"> projektējamā ūdens pieņemšanas aka    AK2-1, DR=16-32mm)</w:t>
            </w:r>
          </w:p>
        </w:tc>
        <w:tc>
          <w:tcPr>
            <w:tcW w:w="1276"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c>
          <w:tcPr>
            <w:tcW w:w="1060"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lang w:val="lv-LV" w:eastAsia="lv-LV"/>
              </w:rPr>
              <w:t>m</w:t>
            </w:r>
            <w:r w:rsidRPr="00261C88">
              <w:rPr>
                <w:rFonts w:ascii="Times New Roman" w:eastAsia="Times New Roman" w:hAnsi="Times New Roman"/>
                <w:vertAlign w:val="superscript"/>
                <w:lang w:val="lv-LV"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rsidR="00261C88" w:rsidRPr="00261C88" w:rsidRDefault="00261C88" w:rsidP="00C748DF">
            <w:pPr>
              <w:spacing w:after="0" w:line="240" w:lineRule="auto"/>
              <w:jc w:val="right"/>
              <w:rPr>
                <w:rFonts w:ascii="Times New Roman" w:eastAsia="Times New Roman" w:hAnsi="Times New Roman"/>
                <w:i/>
                <w:iCs/>
                <w:lang w:val="lv-LV" w:eastAsia="lv-LV"/>
              </w:rPr>
            </w:pPr>
            <w:r w:rsidRPr="00261C88">
              <w:rPr>
                <w:rFonts w:ascii="Times New Roman" w:eastAsia="Times New Roman" w:hAnsi="Times New Roman"/>
                <w:i/>
                <w:iCs/>
                <w:lang w:val="lv-LV" w:eastAsia="lv-LV"/>
              </w:rPr>
              <w:t>1.00</w:t>
            </w:r>
          </w:p>
        </w:tc>
      </w:tr>
    </w:tbl>
    <w:p w:rsidR="00261C88" w:rsidRDefault="00261C88" w:rsidP="00261C88">
      <w:pPr>
        <w:spacing w:after="100" w:line="0" w:lineRule="atLeast"/>
        <w:jc w:val="center"/>
        <w:rPr>
          <w:rFonts w:ascii="Times New Roman" w:eastAsia="Times New Roman" w:hAnsi="Times New Roman"/>
          <w:b/>
          <w:bCs/>
          <w:lang w:val="lv-LV"/>
        </w:rPr>
      </w:pPr>
    </w:p>
    <w:p w:rsidR="00261C88" w:rsidRDefault="00261C88" w:rsidP="00261C88">
      <w:pPr>
        <w:spacing w:after="100" w:line="0" w:lineRule="atLeast"/>
        <w:jc w:val="center"/>
        <w:rPr>
          <w:rFonts w:ascii="Times New Roman" w:eastAsia="Times New Roman" w:hAnsi="Times New Roman"/>
          <w:b/>
          <w:bCs/>
          <w:lang w:val="lv-LV"/>
        </w:rPr>
      </w:pPr>
    </w:p>
    <w:p w:rsidR="00261C88" w:rsidRDefault="00261C88" w:rsidP="00261C88">
      <w:pPr>
        <w:spacing w:after="100" w:line="0" w:lineRule="atLeast"/>
        <w:jc w:val="center"/>
        <w:rPr>
          <w:rFonts w:ascii="Times New Roman" w:eastAsia="Times New Roman" w:hAnsi="Times New Roman"/>
          <w:b/>
          <w:bCs/>
          <w:lang w:val="lv-LV"/>
        </w:rPr>
      </w:pPr>
    </w:p>
    <w:p w:rsidR="00261C88" w:rsidRDefault="00261C88" w:rsidP="00261C88">
      <w:pPr>
        <w:spacing w:after="100" w:line="0" w:lineRule="atLeast"/>
        <w:jc w:val="center"/>
        <w:rPr>
          <w:rFonts w:ascii="Times New Roman" w:eastAsia="Times New Roman" w:hAnsi="Times New Roman"/>
          <w:b/>
          <w:bCs/>
          <w:lang w:val="lv-LV"/>
        </w:rPr>
      </w:pPr>
    </w:p>
    <w:p w:rsidR="00261C88" w:rsidRDefault="00261C88" w:rsidP="00261C88">
      <w:pPr>
        <w:spacing w:after="100" w:line="0" w:lineRule="atLeast"/>
        <w:jc w:val="center"/>
        <w:rPr>
          <w:rFonts w:ascii="Times New Roman" w:eastAsia="Times New Roman" w:hAnsi="Times New Roman"/>
          <w:b/>
          <w:bCs/>
          <w:lang w:val="lv-LV"/>
        </w:rPr>
      </w:pPr>
    </w:p>
    <w:p w:rsid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261C88" w:rsidRPr="00261C88" w:rsidRDefault="00261C88" w:rsidP="00261C88">
      <w:pPr>
        <w:pStyle w:val="NormalWeb"/>
        <w:spacing w:before="0"/>
        <w:jc w:val="both"/>
        <w:rPr>
          <w:b/>
          <w:sz w:val="22"/>
          <w:szCs w:val="22"/>
          <w:u w:val="single"/>
          <w:lang w:val="lv-LV"/>
        </w:rPr>
      </w:pPr>
      <w:r w:rsidRPr="00261C88">
        <w:rPr>
          <w:b/>
          <w:sz w:val="22"/>
          <w:szCs w:val="22"/>
          <w:u w:val="single"/>
          <w:lang w:val="lv-LV"/>
        </w:rPr>
        <w:t xml:space="preserve">Ar Būvprojektu var iepazīties Daugavpils, Saules ielā 5A, darba dienās no plkst., 8:00 līdz plkst., 17:00, iepriekš saskaņojot ar </w:t>
      </w:r>
      <w:proofErr w:type="spellStart"/>
      <w:r w:rsidRPr="00261C88">
        <w:rPr>
          <w:b/>
          <w:sz w:val="22"/>
          <w:szCs w:val="22"/>
          <w:u w:val="single"/>
          <w:lang w:val="lv-LV"/>
        </w:rPr>
        <w:t>A.Džeriņu</w:t>
      </w:r>
      <w:proofErr w:type="spellEnd"/>
      <w:r w:rsidRPr="00261C88">
        <w:rPr>
          <w:b/>
          <w:sz w:val="22"/>
          <w:szCs w:val="22"/>
          <w:u w:val="single"/>
          <w:lang w:val="lv-LV"/>
        </w:rPr>
        <w:t xml:space="preserve"> tālr.: 654 07323.</w:t>
      </w:r>
    </w:p>
    <w:p w:rsidR="00261C88" w:rsidRPr="00261C88" w:rsidRDefault="00261C88" w:rsidP="00261C88">
      <w:pPr>
        <w:spacing w:line="240" w:lineRule="auto"/>
        <w:rPr>
          <w:rFonts w:ascii="Times New Roman" w:hAnsi="Times New Roman"/>
          <w:lang w:val="lv-LV"/>
        </w:rPr>
      </w:pPr>
      <w:r w:rsidRPr="00261C88">
        <w:rPr>
          <w:rFonts w:ascii="Times New Roman" w:hAnsi="Times New Roman"/>
          <w:lang w:val="lv-LV"/>
        </w:rPr>
        <w:t xml:space="preserve">Pielikums 1 </w:t>
      </w:r>
    </w:p>
    <w:tbl>
      <w:tblPr>
        <w:tblW w:w="14154" w:type="dxa"/>
        <w:tblInd w:w="93" w:type="dxa"/>
        <w:tblLook w:val="04A0" w:firstRow="1" w:lastRow="0" w:firstColumn="1" w:lastColumn="0" w:noHBand="0" w:noVBand="1"/>
      </w:tblPr>
      <w:tblGrid>
        <w:gridCol w:w="1379"/>
        <w:gridCol w:w="1981"/>
        <w:gridCol w:w="489"/>
        <w:gridCol w:w="2182"/>
        <w:gridCol w:w="964"/>
        <w:gridCol w:w="1168"/>
        <w:gridCol w:w="1187"/>
        <w:gridCol w:w="1492"/>
        <w:gridCol w:w="1123"/>
        <w:gridCol w:w="2189"/>
      </w:tblGrid>
      <w:tr w:rsidR="00261C88" w:rsidRPr="00261C88" w:rsidTr="00261C88">
        <w:trPr>
          <w:trHeight w:val="240"/>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bookmarkStart w:id="4" w:name="RANGE!A1:I49"/>
            <w:r w:rsidRPr="00261C88">
              <w:rPr>
                <w:rFonts w:ascii="Times New Roman" w:eastAsia="Times New Roman" w:hAnsi="Times New Roman"/>
                <w:b/>
                <w:bCs/>
                <w:lang w:val="lv-LV" w:eastAsia="lv-LV"/>
              </w:rPr>
              <w:t>Būvuzrauga atskaite</w:t>
            </w:r>
            <w:bookmarkEnd w:id="4"/>
          </w:p>
        </w:tc>
      </w:tr>
      <w:tr w:rsidR="00261C88" w:rsidRPr="00261C88" w:rsidTr="00261C88">
        <w:trPr>
          <w:trHeight w:val="86"/>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proofErr w:type="spellStart"/>
            <w:r w:rsidRPr="00261C88">
              <w:rPr>
                <w:rFonts w:ascii="Times New Roman" w:eastAsia="Times New Roman" w:hAnsi="Times New Roman"/>
                <w:b/>
                <w:bCs/>
                <w:lang w:val="lv-LV" w:eastAsia="lv-LV"/>
              </w:rPr>
              <w:t>Nr</w:t>
            </w:r>
            <w:proofErr w:type="spellEnd"/>
            <w:r w:rsidRPr="00261C88">
              <w:rPr>
                <w:rFonts w:ascii="Times New Roman" w:eastAsia="Times New Roman" w:hAnsi="Times New Roman"/>
                <w:b/>
                <w:bCs/>
                <w:lang w:val="lv-LV" w:eastAsia="lv-LV"/>
              </w:rPr>
              <w:t xml:space="preserve">, </w:t>
            </w:r>
          </w:p>
        </w:tc>
      </w:tr>
      <w:tr w:rsidR="00261C88" w:rsidRPr="00261C88" w:rsidTr="00261C88">
        <w:trPr>
          <w:trHeight w:val="112"/>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Pārskata periods: no ___,________ līdz ____, _________,</w:t>
            </w:r>
          </w:p>
        </w:tc>
      </w:tr>
      <w:tr w:rsidR="00261C88" w:rsidRPr="00261C88" w:rsidTr="00261C88">
        <w:trPr>
          <w:trHeight w:val="97"/>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980"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324"/>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635" w:type="dxa"/>
            <w:gridSpan w:val="3"/>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Būvdarbu veicējs:</w:t>
            </w:r>
          </w:p>
        </w:tc>
        <w:tc>
          <w:tcPr>
            <w:tcW w:w="3311"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324"/>
        </w:trPr>
        <w:tc>
          <w:tcPr>
            <w:tcW w:w="3360"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Objekta nosaukums:</w:t>
            </w:r>
          </w:p>
        </w:tc>
        <w:tc>
          <w:tcPr>
            <w:tcW w:w="3635" w:type="dxa"/>
            <w:gridSpan w:val="3"/>
            <w:tcBorders>
              <w:bottom w:val="single" w:sz="4"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xml:space="preserve">Būvdarbu līguma </w:t>
            </w:r>
            <w:proofErr w:type="spellStart"/>
            <w:r w:rsidRPr="00261C88">
              <w:rPr>
                <w:rFonts w:ascii="Times New Roman" w:eastAsia="Times New Roman" w:hAnsi="Times New Roman"/>
                <w:lang w:val="lv-LV" w:eastAsia="lv-LV"/>
              </w:rPr>
              <w:t>Nr</w:t>
            </w:r>
            <w:proofErr w:type="spellEnd"/>
            <w:r w:rsidRPr="00261C88">
              <w:rPr>
                <w:rFonts w:ascii="Times New Roman" w:eastAsia="Times New Roman" w:hAnsi="Times New Roman"/>
                <w:lang w:val="lv-LV" w:eastAsia="lv-LV"/>
              </w:rPr>
              <w:t>,</w:t>
            </w:r>
          </w:p>
        </w:tc>
        <w:tc>
          <w:tcPr>
            <w:tcW w:w="3311" w:type="dxa"/>
            <w:gridSpan w:val="2"/>
            <w:tcBorders>
              <w:top w:val="single" w:sz="4" w:space="0" w:color="auto"/>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324"/>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635" w:type="dxa"/>
            <w:gridSpan w:val="3"/>
            <w:tcBorders>
              <w:top w:val="single" w:sz="4" w:space="0" w:color="auto"/>
              <w:bottom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Būvuzraugs:</w:t>
            </w:r>
          </w:p>
        </w:tc>
        <w:tc>
          <w:tcPr>
            <w:tcW w:w="3311"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63"/>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Projekta sadaļa</w:t>
            </w:r>
          </w:p>
        </w:tc>
        <w:tc>
          <w:tcPr>
            <w:tcW w:w="3635" w:type="dxa"/>
            <w:gridSpan w:val="3"/>
            <w:tcBorders>
              <w:top w:val="single" w:sz="4" w:space="0" w:color="auto"/>
              <w:bottom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xml:space="preserve">Būvuzraudzības līguma </w:t>
            </w:r>
            <w:proofErr w:type="spellStart"/>
            <w:r w:rsidRPr="00261C88">
              <w:rPr>
                <w:rFonts w:ascii="Times New Roman" w:eastAsia="Times New Roman" w:hAnsi="Times New Roman"/>
                <w:lang w:val="lv-LV" w:eastAsia="lv-LV"/>
              </w:rPr>
              <w:t>Nr</w:t>
            </w:r>
            <w:proofErr w:type="spellEnd"/>
            <w:r w:rsidRPr="00261C88">
              <w:rPr>
                <w:rFonts w:ascii="Times New Roman" w:eastAsia="Times New Roman" w:hAnsi="Times New Roman"/>
                <w:lang w:val="lv-LV" w:eastAsia="lv-LV"/>
              </w:rPr>
              <w:t>,:</w:t>
            </w:r>
          </w:p>
        </w:tc>
        <w:tc>
          <w:tcPr>
            <w:tcW w:w="3311" w:type="dxa"/>
            <w:gridSpan w:val="2"/>
            <w:tcBorders>
              <w:top w:val="single" w:sz="4" w:space="0" w:color="auto"/>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113"/>
        </w:trPr>
        <w:tc>
          <w:tcPr>
            <w:tcW w:w="1379" w:type="dxa"/>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1980" w:type="dxa"/>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tcBorders>
              <w:top w:val="single" w:sz="4" w:space="0" w:color="auto"/>
            </w:tcBorders>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tcBorders>
              <w:top w:val="single" w:sz="4" w:space="0" w:color="auto"/>
            </w:tcBorders>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2678"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379"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Datums</w:t>
            </w:r>
          </w:p>
        </w:tc>
        <w:tc>
          <w:tcPr>
            <w:tcW w:w="1980"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Darbu veids</w:t>
            </w:r>
          </w:p>
        </w:tc>
        <w:tc>
          <w:tcPr>
            <w:tcW w:w="2671"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Mērāmais parametrs</w:t>
            </w:r>
          </w:p>
        </w:tc>
        <w:tc>
          <w:tcPr>
            <w:tcW w:w="963"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Mērvienība</w:t>
            </w:r>
          </w:p>
        </w:tc>
        <w:tc>
          <w:tcPr>
            <w:tcW w:w="2355" w:type="dxa"/>
            <w:gridSpan w:val="2"/>
            <w:tcBorders>
              <w:top w:val="single" w:sz="8" w:space="0" w:color="auto"/>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Mērījuma vieta</w:t>
            </w:r>
          </w:p>
        </w:tc>
        <w:tc>
          <w:tcPr>
            <w:tcW w:w="1491"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Projektētais lielums</w:t>
            </w:r>
          </w:p>
        </w:tc>
        <w:tc>
          <w:tcPr>
            <w:tcW w:w="1123"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Mērījuma rezultāts</w:t>
            </w:r>
          </w:p>
        </w:tc>
        <w:tc>
          <w:tcPr>
            <w:tcW w:w="2187" w:type="dxa"/>
            <w:vMerge w:val="restart"/>
            <w:tcBorders>
              <w:top w:val="single" w:sz="8" w:space="0" w:color="auto"/>
              <w:left w:val="single" w:sz="4" w:space="0" w:color="auto"/>
              <w:bottom w:val="single" w:sz="4" w:space="0" w:color="auto"/>
              <w:right w:val="single" w:sz="8"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Komentārs</w:t>
            </w:r>
          </w:p>
        </w:tc>
      </w:tr>
      <w:tr w:rsidR="00261C88" w:rsidRPr="00261C88" w:rsidTr="00261C88">
        <w:trPr>
          <w:trHeight w:val="788"/>
        </w:trPr>
        <w:tc>
          <w:tcPr>
            <w:tcW w:w="0" w:type="auto"/>
            <w:vMerge/>
            <w:tcBorders>
              <w:top w:val="single" w:sz="8" w:space="0" w:color="auto"/>
              <w:left w:val="single" w:sz="8"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Pk</w:t>
            </w:r>
          </w:p>
        </w:tc>
        <w:tc>
          <w:tcPr>
            <w:tcW w:w="1187"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vMerge/>
            <w:tcBorders>
              <w:top w:val="single" w:sz="8" w:space="0" w:color="auto"/>
              <w:left w:val="single" w:sz="4" w:space="0" w:color="auto"/>
              <w:bottom w:val="single" w:sz="4" w:space="0" w:color="auto"/>
              <w:right w:val="single" w:sz="8"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194"/>
        </w:trPr>
        <w:tc>
          <w:tcPr>
            <w:tcW w:w="1379" w:type="dxa"/>
            <w:tcBorders>
              <w:top w:val="nil"/>
              <w:left w:val="single" w:sz="8"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1</w:t>
            </w:r>
          </w:p>
        </w:tc>
        <w:tc>
          <w:tcPr>
            <w:tcW w:w="1980"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2</w:t>
            </w:r>
          </w:p>
        </w:tc>
        <w:tc>
          <w:tcPr>
            <w:tcW w:w="2671" w:type="dxa"/>
            <w:gridSpan w:val="2"/>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3</w:t>
            </w:r>
          </w:p>
        </w:tc>
        <w:tc>
          <w:tcPr>
            <w:tcW w:w="963"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4</w:t>
            </w:r>
          </w:p>
        </w:tc>
        <w:tc>
          <w:tcPr>
            <w:tcW w:w="1168"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5</w:t>
            </w:r>
          </w:p>
        </w:tc>
        <w:tc>
          <w:tcPr>
            <w:tcW w:w="1187"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6</w:t>
            </w:r>
          </w:p>
        </w:tc>
        <w:tc>
          <w:tcPr>
            <w:tcW w:w="1491"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7</w:t>
            </w:r>
          </w:p>
        </w:tc>
        <w:tc>
          <w:tcPr>
            <w:tcW w:w="1123"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8</w:t>
            </w:r>
          </w:p>
        </w:tc>
        <w:tc>
          <w:tcPr>
            <w:tcW w:w="2187" w:type="dxa"/>
            <w:tcBorders>
              <w:top w:val="nil"/>
              <w:left w:val="nil"/>
              <w:bottom w:val="single" w:sz="4" w:space="0" w:color="auto"/>
              <w:right w:val="single" w:sz="8"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9</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vAlign w:val="center"/>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single" w:sz="4" w:space="0" w:color="auto"/>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single" w:sz="4" w:space="0" w:color="auto"/>
              <w:left w:val="nil"/>
              <w:bottom w:val="single" w:sz="4" w:space="0" w:color="auto"/>
              <w:right w:val="single" w:sz="8"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noWrap/>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nil"/>
              <w:left w:val="nil"/>
              <w:bottom w:val="single" w:sz="4" w:space="0" w:color="auto"/>
              <w:right w:val="single" w:sz="8"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single" w:sz="4" w:space="0" w:color="auto"/>
              <w:bottom w:val="single" w:sz="4" w:space="0" w:color="auto"/>
              <w:right w:val="single" w:sz="4" w:space="0" w:color="auto"/>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59"/>
        </w:trPr>
        <w:tc>
          <w:tcPr>
            <w:tcW w:w="3360" w:type="dxa"/>
            <w:gridSpan w:val="2"/>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Piezīme:</w:t>
            </w:r>
          </w:p>
        </w:tc>
        <w:tc>
          <w:tcPr>
            <w:tcW w:w="2671" w:type="dxa"/>
            <w:gridSpan w:val="2"/>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98"/>
        </w:trPr>
        <w:tc>
          <w:tcPr>
            <w:tcW w:w="14154" w:type="dxa"/>
            <w:gridSpan w:val="10"/>
            <w:vMerge w:val="restart"/>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Atzīme par  konstatēto pārkāpumu un pārkāpuma novēršanai nepieciešamās darbības un novēršanas termiņu</w:t>
            </w:r>
          </w:p>
        </w:tc>
      </w:tr>
      <w:tr w:rsidR="00261C88" w:rsidRPr="00261C88" w:rsidTr="00261C88">
        <w:trPr>
          <w:trHeight w:val="558"/>
        </w:trPr>
        <w:tc>
          <w:tcPr>
            <w:tcW w:w="14154" w:type="dxa"/>
            <w:gridSpan w:val="10"/>
            <w:vMerge/>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3849" w:type="dxa"/>
            <w:gridSpan w:val="3"/>
            <w:noWrap/>
            <w:vAlign w:val="bottom"/>
            <w:hideMark/>
          </w:tcPr>
          <w:p w:rsidR="00261C88" w:rsidRPr="00261C88" w:rsidRDefault="00261C88" w:rsidP="00C748DF">
            <w:pPr>
              <w:spacing w:after="0" w:line="240" w:lineRule="auto"/>
              <w:rPr>
                <w:rFonts w:ascii="Times New Roman" w:eastAsia="Times New Roman" w:hAnsi="Times New Roman"/>
                <w:b/>
                <w:bCs/>
                <w:lang w:val="lv-LV" w:eastAsia="lv-LV"/>
              </w:rPr>
            </w:pPr>
            <w:r w:rsidRPr="00261C88">
              <w:rPr>
                <w:rFonts w:ascii="Times New Roman" w:eastAsia="Times New Roman" w:hAnsi="Times New Roman"/>
                <w:b/>
                <w:bCs/>
                <w:lang w:val="lv-LV" w:eastAsia="lv-LV"/>
              </w:rPr>
              <w:t>Konstatēts:</w:t>
            </w: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4154" w:type="dxa"/>
            <w:gridSpan w:val="10"/>
            <w:tcBorders>
              <w:top w:val="nil"/>
              <w:left w:val="nil"/>
              <w:bottom w:val="single" w:sz="4" w:space="0" w:color="auto"/>
              <w:right w:val="nil"/>
            </w:tcBorders>
            <w:vAlign w:val="bottom"/>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261C88">
        <w:trPr>
          <w:trHeight w:val="275"/>
        </w:trPr>
        <w:tc>
          <w:tcPr>
            <w:tcW w:w="1379"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129"/>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469"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86"/>
        </w:trPr>
        <w:tc>
          <w:tcPr>
            <w:tcW w:w="1379" w:type="dxa"/>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Būvuzraugs:</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jc w:val="right"/>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6031" w:type="dxa"/>
            <w:gridSpan w:val="4"/>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Datums:</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469"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355" w:type="dxa"/>
            <w:gridSpan w:val="2"/>
            <w:noWrap/>
            <w:vAlign w:val="bottom"/>
          </w:tcPr>
          <w:p w:rsidR="00261C88" w:rsidRPr="00261C88" w:rsidRDefault="00261C88" w:rsidP="00C748DF">
            <w:pPr>
              <w:spacing w:after="0" w:line="240" w:lineRule="auto"/>
              <w:jc w:val="right"/>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991282">
            <w:pPr>
              <w:spacing w:after="0" w:line="240" w:lineRule="auto"/>
              <w:ind w:firstLine="450"/>
              <w:rPr>
                <w:rFonts w:ascii="Times New Roman" w:eastAsia="Times New Roman" w:hAnsi="Times New Roman"/>
                <w:lang w:val="lv-LV" w:eastAsia="lv-LV"/>
              </w:rPr>
            </w:pPr>
          </w:p>
        </w:tc>
      </w:tr>
      <w:tr w:rsidR="00261C88" w:rsidRPr="00261C88" w:rsidTr="00261C88">
        <w:trPr>
          <w:trHeight w:val="730"/>
        </w:trPr>
        <w:tc>
          <w:tcPr>
            <w:tcW w:w="1379" w:type="dxa"/>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Inženieris:</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847" w:type="dxa"/>
            <w:gridSpan w:val="3"/>
            <w:noWrap/>
            <w:vAlign w:val="bottom"/>
            <w:hideMark/>
          </w:tcPr>
          <w:p w:rsidR="00261C88" w:rsidRPr="00261C88" w:rsidRDefault="00261C88" w:rsidP="00C748DF">
            <w:pPr>
              <w:spacing w:after="0" w:line="240" w:lineRule="auto"/>
              <w:jc w:val="right"/>
              <w:rPr>
                <w:rFonts w:ascii="Times New Roman" w:eastAsia="Times New Roman" w:hAnsi="Times New Roman"/>
                <w:lang w:val="lv-LV" w:eastAsia="lv-LV"/>
              </w:rPr>
            </w:pPr>
          </w:p>
          <w:p w:rsidR="00261C88" w:rsidRPr="00261C88" w:rsidRDefault="00261C88" w:rsidP="00C748DF">
            <w:pPr>
              <w:spacing w:after="0" w:line="240" w:lineRule="auto"/>
              <w:jc w:val="right"/>
              <w:rPr>
                <w:rFonts w:ascii="Times New Roman" w:eastAsia="Times New Roman" w:hAnsi="Times New Roman"/>
                <w:lang w:val="lv-LV" w:eastAsia="lv-LV"/>
              </w:rPr>
            </w:pPr>
            <w:r w:rsidRPr="00261C88">
              <w:rPr>
                <w:rFonts w:ascii="Times New Roman" w:eastAsia="Times New Roman" w:hAnsi="Times New Roman"/>
                <w:lang w:val="lv-LV" w:eastAsia="lv-LV"/>
              </w:rPr>
              <w:t>Būvniecības ierosinātāja pārstāvis:</w:t>
            </w:r>
          </w:p>
        </w:tc>
        <w:tc>
          <w:tcPr>
            <w:tcW w:w="3311" w:type="dxa"/>
            <w:gridSpan w:val="2"/>
            <w:tcBorders>
              <w:top w:val="nil"/>
              <w:left w:val="nil"/>
              <w:bottom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bl>
    <w:p w:rsidR="00261C88" w:rsidRPr="00261C88" w:rsidRDefault="00261C88" w:rsidP="008508F6">
      <w:pPr>
        <w:spacing w:after="0" w:line="240" w:lineRule="auto"/>
        <w:rPr>
          <w:rFonts w:ascii="Times New Roman" w:eastAsia="Times New Roman" w:hAnsi="Times New Roman"/>
          <w:lang w:val="lv-LV"/>
        </w:rPr>
      </w:pPr>
    </w:p>
    <w:p w:rsidR="00261C88" w:rsidRDefault="00261C88" w:rsidP="008508F6">
      <w:pPr>
        <w:spacing w:after="0" w:line="240" w:lineRule="auto"/>
        <w:rPr>
          <w:rFonts w:ascii="Times New Roman" w:eastAsia="Times New Roman" w:hAnsi="Times New Roman"/>
          <w:lang w:val="lv-LV"/>
        </w:rPr>
      </w:pPr>
      <w:bookmarkStart w:id="5" w:name="_GoBack"/>
      <w:bookmarkEnd w:id="5"/>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Pr="00261C88" w:rsidRDefault="00991282" w:rsidP="008508F6">
      <w:pPr>
        <w:spacing w:after="0" w:line="240" w:lineRule="auto"/>
        <w:rPr>
          <w:rFonts w:ascii="Times New Roman" w:eastAsia="Times New Roman" w:hAnsi="Times New Roman"/>
          <w:lang w:val="lv-LV"/>
        </w:rPr>
      </w:pPr>
    </w:p>
    <w:p w:rsidR="008508F6" w:rsidRPr="00261C88" w:rsidRDefault="008508F6" w:rsidP="008508F6">
      <w:pPr>
        <w:spacing w:after="0" w:line="240" w:lineRule="auto"/>
        <w:rPr>
          <w:rFonts w:ascii="Times New Roman" w:hAnsi="Times New Roman"/>
          <w:b/>
          <w:bCs/>
          <w:iCs/>
          <w:lang w:val="lv-LV"/>
        </w:rPr>
      </w:pPr>
      <w:r w:rsidRPr="00261C88">
        <w:rPr>
          <w:rFonts w:ascii="Times New Roman" w:hAnsi="Times New Roman"/>
          <w:b/>
          <w:lang w:val="lv-LV"/>
        </w:rPr>
        <w:lastRenderedPageBreak/>
        <w:t>3</w:t>
      </w:r>
      <w:r w:rsidRPr="00261C88">
        <w:rPr>
          <w:rFonts w:ascii="Times New Roman" w:hAnsi="Times New Roman"/>
          <w:b/>
          <w:bCs/>
          <w:iCs/>
          <w:lang w:val="lv-LV"/>
        </w:rPr>
        <w:t>. pielikums FINANŠU PIEDĀVĀJUMS</w:t>
      </w:r>
    </w:p>
    <w:p w:rsidR="008508F6" w:rsidRPr="00261C88" w:rsidRDefault="008508F6" w:rsidP="008508F6">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71"/>
        <w:gridCol w:w="8126"/>
      </w:tblGrid>
      <w:tr w:rsidR="008508F6" w:rsidRPr="00991282" w:rsidTr="008F05E5">
        <w:trPr>
          <w:cantSplit/>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Kam:</w:t>
            </w:r>
          </w:p>
        </w:tc>
        <w:tc>
          <w:tcPr>
            <w:tcW w:w="3908"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Daugavpils pilsētas pašvaldības iestādei „Komunālās saimniecības pārvalde”, Saules ielā 5A, Daugavpils, LV-5401, Latvija</w:t>
            </w:r>
          </w:p>
        </w:tc>
      </w:tr>
      <w:tr w:rsidR="008508F6" w:rsidRPr="00261C88" w:rsidTr="008F05E5">
        <w:trPr>
          <w:trHeight w:val="454"/>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Adrese:</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Datums: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D42A99">
      <w:pPr>
        <w:pStyle w:val="Normaali"/>
        <w:jc w:val="center"/>
        <w:rPr>
          <w:b/>
          <w:sz w:val="22"/>
          <w:szCs w:val="22"/>
        </w:rPr>
      </w:pPr>
      <w:r w:rsidRPr="00261C88">
        <w:rPr>
          <w:sz w:val="22"/>
          <w:szCs w:val="22"/>
        </w:rPr>
        <w:t>Piedāvājam veikt</w:t>
      </w:r>
      <w:r w:rsidR="007F7396" w:rsidRPr="00261C88">
        <w:rPr>
          <w:sz w:val="22"/>
          <w:szCs w:val="22"/>
        </w:rPr>
        <w:t xml:space="preserve"> </w:t>
      </w:r>
      <w:r w:rsidR="00D42A99" w:rsidRPr="00261C88">
        <w:rPr>
          <w:sz w:val="22"/>
          <w:szCs w:val="22"/>
        </w:rPr>
        <w:t xml:space="preserve">būvuzraudzības veikšana objektā </w:t>
      </w:r>
      <w:r w:rsidR="00D42A99" w:rsidRPr="00261C88">
        <w:rPr>
          <w:bCs/>
          <w:sz w:val="22"/>
          <w:szCs w:val="22"/>
        </w:rPr>
        <w:t>“</w:t>
      </w:r>
      <w:r w:rsidR="00B202BA" w:rsidRPr="00261C88">
        <w:rPr>
          <w:bCs/>
          <w:sz w:val="22"/>
          <w:szCs w:val="22"/>
        </w:rPr>
        <w:t>Sloku ielas posmā no Siguldas ielas līdz Silikātu ielai, Liepu ielas posmā no Siguldas ielas līdz Silikātu ielai pārbūve, Daugavpilī</w:t>
      </w:r>
      <w:r w:rsidR="00D42A99" w:rsidRPr="00261C88">
        <w:rPr>
          <w:sz w:val="22"/>
          <w:szCs w:val="22"/>
        </w:rPr>
        <w:t>”</w:t>
      </w:r>
      <w:r w:rsidR="007F7396" w:rsidRPr="00261C88">
        <w:rPr>
          <w:sz w:val="22"/>
          <w:szCs w:val="22"/>
        </w:rPr>
        <w:t>,</w:t>
      </w:r>
      <w:r w:rsidRPr="00261C88">
        <w:rPr>
          <w:sz w:val="22"/>
          <w:szCs w:val="22"/>
        </w:rPr>
        <w:t xml:space="preserve"> </w:t>
      </w:r>
      <w:r w:rsidR="00B202BA" w:rsidRPr="00261C88">
        <w:rPr>
          <w:bCs/>
          <w:sz w:val="22"/>
          <w:szCs w:val="22"/>
        </w:rPr>
        <w:t>saskaņā ar 2021</w:t>
      </w:r>
      <w:r w:rsidRPr="00261C88">
        <w:rPr>
          <w:bCs/>
          <w:sz w:val="22"/>
          <w:szCs w:val="22"/>
        </w:rPr>
        <w:t xml:space="preserve">.gada </w:t>
      </w:r>
      <w:r w:rsidR="00B202BA" w:rsidRPr="00261C88">
        <w:rPr>
          <w:bCs/>
          <w:sz w:val="22"/>
          <w:szCs w:val="22"/>
        </w:rPr>
        <w:t>17.maija</w:t>
      </w:r>
      <w:r w:rsidRPr="00261C88">
        <w:rPr>
          <w:bCs/>
          <w:sz w:val="22"/>
          <w:szCs w:val="22"/>
        </w:rPr>
        <w:t xml:space="preserve"> uzaicinājuma</w:t>
      </w:r>
      <w:r w:rsidRPr="00261C8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61C88" w:rsidTr="008F05E5">
        <w:tc>
          <w:tcPr>
            <w:tcW w:w="9287" w:type="dxa"/>
          </w:tcPr>
          <w:p w:rsidR="008508F6" w:rsidRPr="00261C88" w:rsidRDefault="008508F6" w:rsidP="008F05E5">
            <w:pPr>
              <w:pStyle w:val="BodyTextIndent3"/>
              <w:spacing w:after="0" w:line="240" w:lineRule="auto"/>
              <w:jc w:val="center"/>
              <w:rPr>
                <w:rFonts w:ascii="Times New Roman" w:hAnsi="Times New Roman"/>
                <w:b/>
                <w:sz w:val="22"/>
                <w:szCs w:val="22"/>
                <w:lang w:val="lv-LV"/>
              </w:rPr>
            </w:pPr>
            <w:r w:rsidRPr="00261C88">
              <w:rPr>
                <w:rFonts w:ascii="Times New Roman" w:hAnsi="Times New Roman"/>
                <w:b/>
                <w:sz w:val="22"/>
                <w:szCs w:val="22"/>
                <w:lang w:val="lv-LV"/>
              </w:rPr>
              <w:t xml:space="preserve">Cena EUR bez PVN </w:t>
            </w:r>
            <w:r w:rsidRPr="00261C88">
              <w:rPr>
                <w:rFonts w:ascii="Times New Roman" w:hAnsi="Times New Roman"/>
                <w:b/>
                <w:color w:val="FF0000"/>
                <w:sz w:val="22"/>
                <w:szCs w:val="22"/>
                <w:lang w:val="lv-LV"/>
              </w:rPr>
              <w:t>(cipariem un vārdiem)</w:t>
            </w:r>
          </w:p>
        </w:tc>
      </w:tr>
      <w:tr w:rsidR="008508F6" w:rsidRPr="00261C88" w:rsidTr="008F05E5">
        <w:tc>
          <w:tcPr>
            <w:tcW w:w="9287" w:type="dxa"/>
          </w:tcPr>
          <w:p w:rsidR="008508F6" w:rsidRPr="00261C88" w:rsidRDefault="008508F6" w:rsidP="008F05E5">
            <w:pPr>
              <w:pStyle w:val="BodyTextIndent3"/>
              <w:spacing w:after="0" w:line="240" w:lineRule="auto"/>
              <w:rPr>
                <w:rFonts w:ascii="Times New Roman" w:hAnsi="Times New Roman"/>
                <w:sz w:val="22"/>
                <w:szCs w:val="22"/>
                <w:lang w:val="lv-LV"/>
              </w:rPr>
            </w:pPr>
            <w:r w:rsidRPr="00261C88">
              <w:rPr>
                <w:rFonts w:ascii="Times New Roman" w:hAnsi="Times New Roman"/>
                <w:sz w:val="22"/>
                <w:szCs w:val="22"/>
                <w:lang w:val="lv-LV"/>
              </w:rPr>
              <w:t xml:space="preserve"> </w:t>
            </w:r>
          </w:p>
          <w:p w:rsidR="008508F6" w:rsidRPr="00261C88" w:rsidRDefault="008508F6" w:rsidP="008F05E5">
            <w:pPr>
              <w:pStyle w:val="BodyTextIndent3"/>
              <w:spacing w:after="0" w:line="240" w:lineRule="auto"/>
              <w:rPr>
                <w:rFonts w:ascii="Times New Roman" w:hAnsi="Times New Roman"/>
                <w:sz w:val="22"/>
                <w:szCs w:val="22"/>
                <w:lang w:val="lv-LV"/>
              </w:rPr>
            </w:pPr>
          </w:p>
        </w:tc>
      </w:tr>
    </w:tbl>
    <w:p w:rsidR="008508F6" w:rsidRPr="00261C88" w:rsidRDefault="008508F6" w:rsidP="004830E3">
      <w:pPr>
        <w:pStyle w:val="BodyTextIndent3"/>
        <w:spacing w:after="0" w:line="240" w:lineRule="auto"/>
        <w:jc w:val="both"/>
        <w:rPr>
          <w:rFonts w:ascii="Times New Roman" w:hAnsi="Times New Roman"/>
          <w:sz w:val="22"/>
          <w:szCs w:val="22"/>
          <w:lang w:val="lv-LV"/>
        </w:rPr>
      </w:pPr>
    </w:p>
    <w:p w:rsidR="008508F6" w:rsidRPr="00261C88" w:rsidRDefault="008508F6" w:rsidP="004830E3">
      <w:pPr>
        <w:spacing w:after="0" w:line="240" w:lineRule="auto"/>
        <w:ind w:firstLine="720"/>
        <w:jc w:val="both"/>
        <w:rPr>
          <w:rFonts w:ascii="Times New Roman" w:hAnsi="Times New Roman"/>
          <w:lang w:val="lv-LV"/>
        </w:rPr>
      </w:pPr>
      <w:r w:rsidRPr="00261C88">
        <w:rPr>
          <w:rFonts w:ascii="Times New Roman" w:hAnsi="Times New Roman"/>
          <w:lang w:val="lv-LV"/>
        </w:rPr>
        <w:t>Mēs apliecinām piedāvājumā sniegto ziņu patiesumu un precizitāti.</w:t>
      </w:r>
    </w:p>
    <w:p w:rsidR="00B202BA" w:rsidRPr="00261C88" w:rsidRDefault="008508F6" w:rsidP="00B202BA">
      <w:pPr>
        <w:pStyle w:val="Normaali"/>
        <w:jc w:val="center"/>
        <w:rPr>
          <w:b/>
          <w:sz w:val="22"/>
          <w:szCs w:val="22"/>
        </w:rPr>
      </w:pPr>
      <w:r w:rsidRPr="00261C88">
        <w:rPr>
          <w:sz w:val="22"/>
          <w:szCs w:val="22"/>
        </w:rPr>
        <w:t xml:space="preserve">Ar šo mēs apstiprinām, ka esam iepazinušies ar </w:t>
      </w:r>
      <w:proofErr w:type="spellStart"/>
      <w:r w:rsidRPr="00261C88">
        <w:rPr>
          <w:sz w:val="22"/>
          <w:szCs w:val="22"/>
        </w:rPr>
        <w:t>uzaicinājuma</w:t>
      </w:r>
      <w:r w:rsidR="00B202BA" w:rsidRPr="00261C88">
        <w:rPr>
          <w:b/>
          <w:sz w:val="22"/>
          <w:szCs w:val="22"/>
        </w:rPr>
        <w:t>“Būvuzraudzības</w:t>
      </w:r>
      <w:proofErr w:type="spellEnd"/>
      <w:r w:rsidR="00B202BA" w:rsidRPr="00261C88">
        <w:rPr>
          <w:b/>
          <w:sz w:val="22"/>
          <w:szCs w:val="22"/>
        </w:rPr>
        <w:t xml:space="preserve"> veikšanai objektā "</w:t>
      </w:r>
      <w:r w:rsidR="00B202BA" w:rsidRPr="00261C88">
        <w:rPr>
          <w:b/>
          <w:bCs/>
          <w:sz w:val="22"/>
          <w:szCs w:val="22"/>
        </w:rPr>
        <w:t>Sloku ielas posmā no Siguldas ielas līdz Silikātu ielai, Liepu ielas posmā no Siguldas ielas līdz Silikātu ielai pārbūve, Daugavpilī</w:t>
      </w:r>
      <w:r w:rsidR="00B202BA" w:rsidRPr="00261C88">
        <w:rPr>
          <w:b/>
          <w:sz w:val="22"/>
          <w:szCs w:val="22"/>
        </w:rPr>
        <w:t>"”</w:t>
      </w:r>
    </w:p>
    <w:p w:rsidR="00B202BA" w:rsidRPr="00261C88" w:rsidRDefault="00B202BA" w:rsidP="00B202BA">
      <w:pPr>
        <w:jc w:val="center"/>
        <w:rPr>
          <w:rFonts w:ascii="Times New Roman" w:hAnsi="Times New Roman"/>
          <w:b/>
          <w:lang w:val="lv-LV"/>
        </w:rPr>
      </w:pPr>
      <w:r w:rsidRPr="00261C88">
        <w:rPr>
          <w:rFonts w:ascii="Times New Roman" w:hAnsi="Times New Roman"/>
          <w:b/>
          <w:lang w:val="lv-LV"/>
        </w:rPr>
        <w:t xml:space="preserve">ID </w:t>
      </w:r>
      <w:proofErr w:type="spellStart"/>
      <w:r w:rsidRPr="00261C88">
        <w:rPr>
          <w:rFonts w:ascii="Times New Roman" w:hAnsi="Times New Roman"/>
          <w:b/>
          <w:lang w:val="lv-LV"/>
        </w:rPr>
        <w:t>Nr.DPPI</w:t>
      </w:r>
      <w:proofErr w:type="spellEnd"/>
      <w:r w:rsidRPr="00261C88">
        <w:rPr>
          <w:rFonts w:ascii="Times New Roman" w:hAnsi="Times New Roman"/>
          <w:b/>
          <w:lang w:val="lv-LV"/>
        </w:rPr>
        <w:t xml:space="preserve"> KSP 2021/35N</w:t>
      </w:r>
    </w:p>
    <w:p w:rsidR="008508F6" w:rsidRPr="00261C88" w:rsidRDefault="00D42A99" w:rsidP="00D42A99">
      <w:pPr>
        <w:pStyle w:val="Normaali"/>
        <w:jc w:val="center"/>
        <w:rPr>
          <w:b/>
          <w:sz w:val="22"/>
          <w:szCs w:val="22"/>
        </w:rPr>
      </w:pPr>
      <w:r w:rsidRPr="00261C88">
        <w:rPr>
          <w:sz w:val="22"/>
          <w:szCs w:val="22"/>
        </w:rPr>
        <w:t xml:space="preserve"> </w:t>
      </w:r>
      <w:r w:rsidR="00E749F2" w:rsidRPr="00261C88">
        <w:rPr>
          <w:sz w:val="22"/>
          <w:szCs w:val="22"/>
        </w:rPr>
        <w:t>prasībām</w:t>
      </w:r>
      <w:r w:rsidR="008508F6" w:rsidRPr="00261C88">
        <w:rPr>
          <w:sz w:val="22"/>
          <w:szCs w:val="22"/>
        </w:rPr>
        <w:t xml:space="preserve"> un tam pievienoto dokumentāciju, mēs garantējam sniegto ziņu patiesīgumu un precizitāti. </w:t>
      </w:r>
    </w:p>
    <w:p w:rsidR="008508F6" w:rsidRPr="00261C88" w:rsidRDefault="008508F6" w:rsidP="009923F4">
      <w:pPr>
        <w:spacing w:after="0" w:line="240" w:lineRule="auto"/>
        <w:ind w:firstLine="720"/>
        <w:jc w:val="both"/>
        <w:rPr>
          <w:rFonts w:ascii="Times New Roman" w:hAnsi="Times New Roman"/>
          <w:lang w:val="lv-LV"/>
        </w:rPr>
      </w:pPr>
      <w:r w:rsidRPr="00261C88">
        <w:rPr>
          <w:rFonts w:ascii="Times New Roman" w:hAnsi="Times New Roman"/>
          <w:lang w:val="lv-LV"/>
        </w:rPr>
        <w:t>Apņemamies (ja Pasūtītājs izvēlēsies šo piedāvājumu) slēgt iepirkuma līgumu un izpildīt visus līguma nosacījumus.</w:t>
      </w:r>
    </w:p>
    <w:p w:rsidR="008508F6" w:rsidRPr="00261C88" w:rsidRDefault="008508F6" w:rsidP="009923F4">
      <w:pPr>
        <w:spacing w:after="0" w:line="240" w:lineRule="auto"/>
        <w:ind w:firstLine="720"/>
        <w:jc w:val="both"/>
        <w:rPr>
          <w:rFonts w:ascii="Times New Roman" w:hAnsi="Times New Roman"/>
          <w:lang w:val="lv-LV"/>
        </w:rPr>
      </w:pPr>
      <w:r w:rsidRPr="00261C88">
        <w:rPr>
          <w:rFonts w:ascii="Times New Roman" w:hAnsi="Times New Roman"/>
          <w:lang w:val="lv-LV"/>
        </w:rPr>
        <w:t>Mēs piekrītam visām uzaicinājumā nolikumā izvirzītajām prasībām.</w:t>
      </w:r>
      <w:r w:rsidRPr="00261C88">
        <w:rPr>
          <w:rStyle w:val="apple-style-span"/>
          <w:rFonts w:ascii="Times New Roman" w:hAnsi="Times New Roman"/>
          <w:color w:val="000000"/>
          <w:lang w:val="lv-LV"/>
        </w:rPr>
        <w:t xml:space="preserve"> </w:t>
      </w:r>
    </w:p>
    <w:p w:rsidR="008508F6" w:rsidRPr="00261C88" w:rsidRDefault="008508F6" w:rsidP="009923F4">
      <w:pPr>
        <w:spacing w:after="0" w:line="240" w:lineRule="auto"/>
        <w:jc w:val="both"/>
        <w:rPr>
          <w:rFonts w:ascii="Times New Roman" w:hAnsi="Times New Roman"/>
          <w:lang w:val="lv-LV"/>
        </w:rPr>
      </w:pPr>
    </w:p>
    <w:p w:rsidR="008508F6" w:rsidRPr="00261C88" w:rsidRDefault="008508F6" w:rsidP="008508F6">
      <w:pPr>
        <w:spacing w:after="0" w:line="240" w:lineRule="auto"/>
        <w:ind w:left="360"/>
        <w:rPr>
          <w:rFonts w:ascii="Times New Roman" w:hAnsi="Times New Roman"/>
          <w:lang w:val="lv-LV"/>
        </w:rPr>
      </w:pPr>
    </w:p>
    <w:p w:rsidR="008508F6" w:rsidRPr="00261C8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261C88" w:rsidTr="008F05E5">
        <w:tc>
          <w:tcPr>
            <w:tcW w:w="2093" w:type="dxa"/>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Pretendenta pārstāvis:</w:t>
            </w:r>
          </w:p>
        </w:tc>
        <w:tc>
          <w:tcPr>
            <w:tcW w:w="7195" w:type="dxa"/>
            <w:tcBorders>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rPr>
          <w:cantSplit/>
        </w:trPr>
        <w:tc>
          <w:tcPr>
            <w:tcW w:w="2093" w:type="dxa"/>
          </w:tcPr>
          <w:p w:rsidR="008508F6" w:rsidRPr="00261C88" w:rsidRDefault="008508F6" w:rsidP="008F05E5">
            <w:pPr>
              <w:spacing w:after="0" w:line="240" w:lineRule="auto"/>
              <w:rPr>
                <w:rFonts w:ascii="Times New Roman" w:hAnsi="Times New Roman"/>
                <w:lang w:val="lv-LV"/>
              </w:rPr>
            </w:pPr>
          </w:p>
        </w:tc>
        <w:tc>
          <w:tcPr>
            <w:tcW w:w="7195" w:type="dxa"/>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 xml:space="preserve">                 (amats, paraksts, vārds, uzvārds, zīmogs)</w:t>
            </w:r>
          </w:p>
        </w:tc>
      </w:tr>
    </w:tbl>
    <w:p w:rsidR="008508F6" w:rsidRPr="00261C88" w:rsidRDefault="008508F6" w:rsidP="008508F6">
      <w:pPr>
        <w:spacing w:after="0" w:line="240" w:lineRule="auto"/>
        <w:rPr>
          <w:rFonts w:ascii="Times New Roman" w:hAnsi="Times New Roman"/>
          <w:lang w:val="lv-LV"/>
        </w:rPr>
      </w:pPr>
    </w:p>
    <w:p w:rsidR="00AB4E7D" w:rsidRPr="00261C88" w:rsidRDefault="008508F6" w:rsidP="005F4B2C">
      <w:pPr>
        <w:spacing w:after="0" w:line="240" w:lineRule="auto"/>
        <w:jc w:val="center"/>
        <w:rPr>
          <w:rFonts w:ascii="Times New Roman" w:hAnsi="Times New Roman"/>
          <w:lang w:val="lv-LV"/>
        </w:rPr>
      </w:pPr>
      <w:r w:rsidRPr="00261C88">
        <w:rPr>
          <w:rFonts w:ascii="Times New Roman" w:hAnsi="Times New Roman"/>
          <w:b/>
          <w:bCs/>
          <w:lang w:val="lv-LV"/>
        </w:rPr>
        <w:br w:type="page"/>
      </w:r>
    </w:p>
    <w:p w:rsidR="00AB4E7D" w:rsidRPr="00261C88" w:rsidRDefault="005F4B2C" w:rsidP="00AB4E7D">
      <w:pPr>
        <w:spacing w:after="0"/>
        <w:rPr>
          <w:rFonts w:ascii="Times New Roman" w:hAnsi="Times New Roman"/>
          <w:b/>
          <w:bCs/>
          <w:lang w:val="lv-LV"/>
        </w:rPr>
      </w:pPr>
      <w:r w:rsidRPr="00261C88">
        <w:rPr>
          <w:rFonts w:ascii="Times New Roman" w:hAnsi="Times New Roman"/>
          <w:b/>
          <w:bCs/>
          <w:lang w:val="lv-LV"/>
        </w:rPr>
        <w:lastRenderedPageBreak/>
        <w:t>4</w:t>
      </w:r>
      <w:r w:rsidR="00AB4E7D" w:rsidRPr="00261C88">
        <w:rPr>
          <w:rFonts w:ascii="Times New Roman" w:hAnsi="Times New Roman"/>
          <w:b/>
          <w:bCs/>
          <w:lang w:val="lv-LV"/>
        </w:rPr>
        <w:t>.pielikums CV VEIDNE</w:t>
      </w:r>
    </w:p>
    <w:p w:rsidR="00AB4E7D" w:rsidRPr="00261C88" w:rsidRDefault="00AB4E7D" w:rsidP="00AB4E7D">
      <w:pPr>
        <w:pStyle w:val="Heading3"/>
        <w:spacing w:before="0"/>
        <w:jc w:val="center"/>
        <w:rPr>
          <w:rFonts w:ascii="Times New Roman" w:hAnsi="Times New Roman" w:cs="Times New Roman"/>
          <w:bCs w:val="0"/>
          <w:lang w:val="lv-LV"/>
        </w:rPr>
      </w:pPr>
      <w:bookmarkStart w:id="6" w:name="_Toc228266992"/>
      <w:bookmarkStart w:id="7" w:name="_Toc235500624"/>
      <w:r w:rsidRPr="00261C88">
        <w:rPr>
          <w:rFonts w:ascii="Times New Roman" w:hAnsi="Times New Roman" w:cs="Times New Roman"/>
          <w:bCs w:val="0"/>
          <w:lang w:val="lv-LV"/>
        </w:rPr>
        <w:t>CURRICULUM VITAE</w:t>
      </w:r>
      <w:bookmarkEnd w:id="6"/>
      <w:bookmarkEnd w:id="7"/>
    </w:p>
    <w:p w:rsidR="00AB4E7D" w:rsidRPr="00261C88" w:rsidRDefault="00AB4E7D" w:rsidP="00AB4E7D">
      <w:pPr>
        <w:spacing w:after="0"/>
        <w:jc w:val="both"/>
        <w:rPr>
          <w:rFonts w:ascii="Times New Roman" w:hAnsi="Times New Roman"/>
          <w:u w:val="single"/>
          <w:lang w:val="lv-LV"/>
        </w:rPr>
      </w:pPr>
    </w:p>
    <w:p w:rsidR="00AB4E7D" w:rsidRPr="00261C88" w:rsidRDefault="00AB4E7D" w:rsidP="00AB4E7D">
      <w:pPr>
        <w:spacing w:after="0"/>
        <w:rPr>
          <w:rFonts w:ascii="Times New Roman" w:hAnsi="Times New Roman"/>
          <w:b/>
          <w:color w:val="000000"/>
          <w:lang w:val="lv-LV" w:eastAsia="lv-LV"/>
        </w:rPr>
      </w:pPr>
      <w:r w:rsidRPr="00261C88">
        <w:rPr>
          <w:rFonts w:ascii="Times New Roman" w:hAnsi="Times New Roman"/>
          <w:b/>
          <w:lang w:val="lv-LV"/>
        </w:rPr>
        <w:t>Līguma nosaukums:</w:t>
      </w:r>
      <w:r w:rsidRPr="00261C88">
        <w:rPr>
          <w:rFonts w:ascii="Times New Roman" w:hAnsi="Times New Roman"/>
          <w:lang w:val="lv-LV"/>
        </w:rPr>
        <w:tab/>
      </w:r>
      <w:r w:rsidRPr="00261C88">
        <w:rPr>
          <w:rFonts w:ascii="Times New Roman" w:hAnsi="Times New Roman"/>
          <w:b/>
          <w:color w:val="000000"/>
          <w:lang w:val="lv-LV" w:eastAsia="lv-LV"/>
        </w:rPr>
        <w:t>______________________________</w:t>
      </w:r>
    </w:p>
    <w:p w:rsidR="00AB4E7D" w:rsidRPr="00261C88" w:rsidRDefault="00AB4E7D" w:rsidP="00AB4E7D">
      <w:pPr>
        <w:spacing w:after="0"/>
        <w:rPr>
          <w:rFonts w:ascii="Times New Roman" w:hAnsi="Times New Roman"/>
          <w:b/>
          <w:lang w:val="lv-LV"/>
        </w:rPr>
      </w:pPr>
    </w:p>
    <w:p w:rsidR="00AB4E7D" w:rsidRPr="00261C88" w:rsidRDefault="00AB4E7D" w:rsidP="00AB4E7D">
      <w:pPr>
        <w:tabs>
          <w:tab w:val="left" w:pos="2160"/>
        </w:tabs>
        <w:spacing w:after="0"/>
        <w:jc w:val="both"/>
        <w:rPr>
          <w:rFonts w:ascii="Times New Roman" w:hAnsi="Times New Roman"/>
          <w:b/>
          <w:lang w:val="lv-LV"/>
        </w:rPr>
      </w:pPr>
      <w:r w:rsidRPr="00261C88">
        <w:rPr>
          <w:rFonts w:ascii="Times New Roman" w:hAnsi="Times New Roman"/>
          <w:b/>
          <w:lang w:val="lv-LV"/>
        </w:rPr>
        <w:t>Piedāvātais pozīcija projektā:</w:t>
      </w:r>
      <w:r w:rsidRPr="00261C88">
        <w:rPr>
          <w:rFonts w:ascii="Times New Roman" w:hAnsi="Times New Roman"/>
          <w:lang w:val="lv-LV"/>
        </w:rPr>
        <w:tab/>
      </w:r>
      <w:r w:rsidRPr="00261C88">
        <w:rPr>
          <w:rFonts w:ascii="Times New Roman" w:hAnsi="Times New Roman"/>
          <w:b/>
          <w:bCs/>
          <w:iCs/>
          <w:highlight w:val="yellow"/>
          <w:lang w:val="lv-LV"/>
        </w:rPr>
        <w:t>_______________</w:t>
      </w:r>
    </w:p>
    <w:p w:rsidR="00AB4E7D" w:rsidRPr="00261C88" w:rsidRDefault="00AB4E7D" w:rsidP="00AB4E7D">
      <w:pPr>
        <w:tabs>
          <w:tab w:val="left" w:pos="2160"/>
        </w:tabs>
        <w:spacing w:after="0"/>
        <w:jc w:val="both"/>
        <w:rPr>
          <w:rFonts w:ascii="Times New Roman" w:hAnsi="Times New Roman"/>
          <w:b/>
          <w:color w:val="00008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AB4E7D" w:rsidRPr="00991282" w:rsidTr="00674DC1">
        <w:trPr>
          <w:gridAfter w:val="1"/>
          <w:wAfter w:w="708" w:type="dxa"/>
          <w:trHeight w:val="80"/>
        </w:trPr>
        <w:tc>
          <w:tcPr>
            <w:tcW w:w="567" w:type="dxa"/>
          </w:tcPr>
          <w:p w:rsidR="00AB4E7D" w:rsidRPr="00261C88" w:rsidRDefault="00AB4E7D" w:rsidP="00AB4E7D">
            <w:pPr>
              <w:tabs>
                <w:tab w:val="num" w:pos="360"/>
                <w:tab w:val="left" w:pos="2160"/>
              </w:tabs>
              <w:spacing w:after="0"/>
              <w:jc w:val="both"/>
              <w:rPr>
                <w:rFonts w:ascii="Times New Roman" w:hAnsi="Times New Roman"/>
                <w:lang w:val="lv-LV"/>
              </w:rPr>
            </w:pPr>
          </w:p>
        </w:tc>
        <w:tc>
          <w:tcPr>
            <w:tcW w:w="3118" w:type="dxa"/>
          </w:tcPr>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 xml:space="preserve">Uzvārds:   </w:t>
            </w:r>
          </w:p>
          <w:p w:rsidR="00AB4E7D" w:rsidRPr="00261C88" w:rsidRDefault="00AB4E7D" w:rsidP="00AB4E7D">
            <w:pPr>
              <w:tabs>
                <w:tab w:val="left" w:pos="2160"/>
              </w:tabs>
              <w:spacing w:after="0"/>
              <w:jc w:val="both"/>
              <w:rPr>
                <w:rFonts w:ascii="Times New Roman" w:hAnsi="Times New Roman"/>
                <w:lang w:val="lv-LV"/>
              </w:rPr>
            </w:pPr>
          </w:p>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Vārds:</w:t>
            </w:r>
          </w:p>
          <w:p w:rsidR="00AB4E7D" w:rsidRPr="00261C88" w:rsidRDefault="00AB4E7D" w:rsidP="00AB4E7D">
            <w:pPr>
              <w:tabs>
                <w:tab w:val="left" w:pos="2160"/>
              </w:tabs>
              <w:spacing w:after="0"/>
              <w:jc w:val="both"/>
              <w:rPr>
                <w:rFonts w:ascii="Times New Roman" w:hAnsi="Times New Roman"/>
                <w:lang w:val="lv-LV"/>
              </w:rPr>
            </w:pPr>
          </w:p>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Dzimšanas datums:</w:t>
            </w:r>
          </w:p>
          <w:p w:rsidR="00AB4E7D" w:rsidRPr="00261C88" w:rsidRDefault="00AB4E7D" w:rsidP="00AB4E7D">
            <w:pPr>
              <w:tabs>
                <w:tab w:val="left" w:pos="2160"/>
              </w:tabs>
              <w:spacing w:after="0"/>
              <w:jc w:val="both"/>
              <w:rPr>
                <w:rFonts w:ascii="Times New Roman" w:hAnsi="Times New Roman"/>
                <w:lang w:val="lv-LV"/>
              </w:rPr>
            </w:pPr>
          </w:p>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 xml:space="preserve">Izglītība:                       </w:t>
            </w:r>
          </w:p>
        </w:tc>
        <w:tc>
          <w:tcPr>
            <w:tcW w:w="4643" w:type="dxa"/>
            <w:gridSpan w:val="2"/>
          </w:tcPr>
          <w:p w:rsidR="00AB4E7D" w:rsidRPr="00261C88" w:rsidRDefault="00AB4E7D" w:rsidP="00AB4E7D">
            <w:pPr>
              <w:pStyle w:val="Heading1"/>
              <w:spacing w:before="0" w:after="0"/>
              <w:jc w:val="both"/>
              <w:rPr>
                <w:rFonts w:ascii="Times New Roman" w:hAnsi="Times New Roman"/>
                <w:sz w:val="22"/>
                <w:szCs w:val="22"/>
                <w:lang w:val="lv-LV"/>
              </w:rPr>
            </w:pPr>
          </w:p>
        </w:tc>
      </w:tr>
      <w:tr w:rsidR="00AB4E7D" w:rsidRPr="00991282" w:rsidTr="00674DC1">
        <w:trPr>
          <w:gridAfter w:val="1"/>
          <w:wAfter w:w="708" w:type="dxa"/>
        </w:trPr>
        <w:tc>
          <w:tcPr>
            <w:tcW w:w="567" w:type="dxa"/>
          </w:tcPr>
          <w:p w:rsidR="00AB4E7D" w:rsidRPr="00261C88" w:rsidRDefault="00AB4E7D" w:rsidP="00AB4E7D">
            <w:pPr>
              <w:tabs>
                <w:tab w:val="num" w:pos="360"/>
                <w:tab w:val="left" w:pos="2160"/>
              </w:tabs>
              <w:spacing w:after="0"/>
              <w:jc w:val="both"/>
              <w:rPr>
                <w:rFonts w:ascii="Times New Roman" w:hAnsi="Times New Roman"/>
                <w:lang w:val="lv-LV"/>
              </w:rPr>
            </w:pPr>
          </w:p>
        </w:tc>
        <w:tc>
          <w:tcPr>
            <w:tcW w:w="3118" w:type="dxa"/>
          </w:tcPr>
          <w:p w:rsidR="00AB4E7D" w:rsidRPr="00261C88" w:rsidRDefault="00AB4E7D" w:rsidP="00AB4E7D">
            <w:pPr>
              <w:tabs>
                <w:tab w:val="left" w:pos="2160"/>
              </w:tabs>
              <w:spacing w:after="0"/>
              <w:jc w:val="both"/>
              <w:rPr>
                <w:rFonts w:ascii="Times New Roman" w:hAnsi="Times New Roman"/>
                <w:lang w:val="lv-LV"/>
              </w:rPr>
            </w:pPr>
          </w:p>
        </w:tc>
        <w:tc>
          <w:tcPr>
            <w:tcW w:w="4643" w:type="dxa"/>
            <w:gridSpan w:val="2"/>
          </w:tcPr>
          <w:p w:rsidR="00AB4E7D" w:rsidRPr="00261C88" w:rsidRDefault="00AB4E7D" w:rsidP="00AB4E7D">
            <w:pPr>
              <w:tabs>
                <w:tab w:val="left" w:pos="2160"/>
              </w:tabs>
              <w:spacing w:after="0"/>
              <w:jc w:val="both"/>
              <w:rPr>
                <w:rFonts w:ascii="Times New Roman" w:hAnsi="Times New Roman"/>
                <w:b/>
                <w:lang w:val="lv-LV"/>
              </w:rPr>
            </w:pPr>
          </w:p>
        </w:tc>
      </w:tr>
      <w:tr w:rsidR="00AB4E7D" w:rsidRPr="00261C88"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AB4E7D" w:rsidRPr="00261C88" w:rsidRDefault="00AB4E7D" w:rsidP="00AB4E7D">
            <w:pPr>
              <w:tabs>
                <w:tab w:val="left" w:pos="432"/>
                <w:tab w:val="left" w:pos="2160"/>
              </w:tabs>
              <w:spacing w:after="0"/>
              <w:ind w:hanging="72"/>
              <w:jc w:val="both"/>
              <w:rPr>
                <w:rFonts w:ascii="Times New Roman" w:hAnsi="Times New Roman"/>
                <w:lang w:val="lv-LV"/>
              </w:rPr>
            </w:pPr>
            <w:r w:rsidRPr="00261C88">
              <w:rPr>
                <w:rFonts w:ascii="Times New Roman" w:hAnsi="Times New Roman"/>
                <w:lang w:val="lv-LV"/>
              </w:rPr>
              <w:t>Mācību iestāde:</w:t>
            </w:r>
          </w:p>
        </w:tc>
        <w:tc>
          <w:tcPr>
            <w:tcW w:w="4784" w:type="dxa"/>
            <w:gridSpan w:val="2"/>
            <w:vAlign w:val="center"/>
          </w:tcPr>
          <w:p w:rsidR="00AB4E7D" w:rsidRPr="00261C88" w:rsidRDefault="00AB4E7D" w:rsidP="00AB4E7D">
            <w:pPr>
              <w:pStyle w:val="Heading2"/>
              <w:ind w:left="0" w:right="0"/>
              <w:rPr>
                <w:sz w:val="22"/>
                <w:szCs w:val="22"/>
              </w:rPr>
            </w:pPr>
          </w:p>
        </w:tc>
      </w:tr>
      <w:tr w:rsidR="00AB4E7D" w:rsidRPr="00261C88"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 xml:space="preserve">Datums: no / līdz </w:t>
            </w:r>
          </w:p>
        </w:tc>
        <w:tc>
          <w:tcPr>
            <w:tcW w:w="4784" w:type="dxa"/>
            <w:gridSpan w:val="2"/>
            <w:vAlign w:val="center"/>
          </w:tcPr>
          <w:p w:rsidR="00AB4E7D" w:rsidRPr="00261C88" w:rsidRDefault="00AB4E7D" w:rsidP="00AB4E7D">
            <w:pPr>
              <w:tabs>
                <w:tab w:val="left" w:pos="2160"/>
              </w:tabs>
              <w:spacing w:after="0"/>
              <w:jc w:val="both"/>
              <w:rPr>
                <w:rFonts w:ascii="Times New Roman" w:hAnsi="Times New Roman"/>
                <w:lang w:val="lv-LV"/>
              </w:rPr>
            </w:pPr>
          </w:p>
        </w:tc>
      </w:tr>
      <w:tr w:rsidR="00AB4E7D" w:rsidRPr="00261C88"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AB4E7D" w:rsidRPr="00261C88" w:rsidRDefault="00AB4E7D" w:rsidP="00AB4E7D">
            <w:pPr>
              <w:tabs>
                <w:tab w:val="left" w:pos="2160"/>
              </w:tabs>
              <w:spacing w:after="0"/>
              <w:jc w:val="both"/>
              <w:rPr>
                <w:rFonts w:ascii="Times New Roman" w:hAnsi="Times New Roman"/>
                <w:lang w:val="lv-LV"/>
              </w:rPr>
            </w:pPr>
            <w:r w:rsidRPr="00261C88">
              <w:rPr>
                <w:rFonts w:ascii="Times New Roman" w:hAnsi="Times New Roman"/>
                <w:lang w:val="lv-LV"/>
              </w:rPr>
              <w:t>Iegūtais grāds un vai diploms:</w:t>
            </w:r>
          </w:p>
        </w:tc>
        <w:tc>
          <w:tcPr>
            <w:tcW w:w="4784" w:type="dxa"/>
            <w:gridSpan w:val="2"/>
            <w:vAlign w:val="center"/>
          </w:tcPr>
          <w:p w:rsidR="00AB4E7D" w:rsidRPr="00261C88" w:rsidRDefault="00AB4E7D" w:rsidP="00AB4E7D">
            <w:pPr>
              <w:tabs>
                <w:tab w:val="left" w:pos="2160"/>
              </w:tabs>
              <w:spacing w:after="0"/>
              <w:jc w:val="both"/>
              <w:rPr>
                <w:rFonts w:ascii="Times New Roman" w:hAnsi="Times New Roman"/>
                <w:lang w:val="lv-LV"/>
              </w:rPr>
            </w:pPr>
          </w:p>
        </w:tc>
      </w:tr>
    </w:tbl>
    <w:p w:rsidR="00AB4E7D" w:rsidRPr="00261C88" w:rsidRDefault="00AB4E7D" w:rsidP="00AB4E7D">
      <w:pPr>
        <w:tabs>
          <w:tab w:val="left" w:pos="900"/>
          <w:tab w:val="left" w:pos="2160"/>
        </w:tabs>
        <w:spacing w:after="0"/>
        <w:jc w:val="both"/>
        <w:rPr>
          <w:rFonts w:ascii="Times New Roman" w:hAnsi="Times New Roman"/>
          <w:lang w:val="lv-LV"/>
        </w:rPr>
      </w:pPr>
    </w:p>
    <w:p w:rsidR="00AB4E7D" w:rsidRPr="00261C88" w:rsidRDefault="00AB4E7D" w:rsidP="00AB4E7D">
      <w:pPr>
        <w:tabs>
          <w:tab w:val="num" w:pos="360"/>
          <w:tab w:val="left" w:pos="993"/>
          <w:tab w:val="left" w:pos="2160"/>
        </w:tabs>
        <w:spacing w:after="0"/>
        <w:ind w:firstLine="66"/>
        <w:jc w:val="both"/>
        <w:rPr>
          <w:rFonts w:ascii="Times New Roman" w:hAnsi="Times New Roman"/>
          <w:lang w:val="lv-LV"/>
        </w:rPr>
      </w:pPr>
      <w:r w:rsidRPr="00261C88">
        <w:rPr>
          <w:rFonts w:ascii="Times New Roman" w:hAnsi="Times New Roman"/>
          <w:lang w:val="lv-LV"/>
        </w:rPr>
        <w:t xml:space="preserve">Valodas: (zināšanu līmenis no 1 - brīvi līdz 5 - </w:t>
      </w:r>
      <w:proofErr w:type="spellStart"/>
      <w:r w:rsidRPr="00261C88">
        <w:rPr>
          <w:rFonts w:ascii="Times New Roman" w:hAnsi="Times New Roman"/>
          <w:lang w:val="lv-LV"/>
        </w:rPr>
        <w:t>pamatzināšanās</w:t>
      </w:r>
      <w:proofErr w:type="spellEnd"/>
      <w:r w:rsidRPr="00261C88">
        <w:rPr>
          <w:rFonts w:ascii="Times New Roman" w:hAnsi="Times New Roman"/>
          <w:lang w:val="lv-LV"/>
        </w:rPr>
        <w:t>)</w:t>
      </w:r>
    </w:p>
    <w:p w:rsidR="00AB4E7D" w:rsidRPr="00261C88" w:rsidRDefault="00AB4E7D" w:rsidP="00AB4E7D">
      <w:pPr>
        <w:tabs>
          <w:tab w:val="left" w:pos="1260"/>
          <w:tab w:val="left" w:pos="2160"/>
        </w:tabs>
        <w:spacing w:after="0"/>
        <w:jc w:val="both"/>
        <w:rPr>
          <w:rFonts w:ascii="Times New Roman" w:hAnsi="Times New Roman"/>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AB4E7D" w:rsidRPr="00261C88" w:rsidTr="00674DC1">
        <w:tc>
          <w:tcPr>
            <w:tcW w:w="2476" w:type="dxa"/>
            <w:vAlign w:val="center"/>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Valoda</w:t>
            </w:r>
          </w:p>
        </w:tc>
        <w:tc>
          <w:tcPr>
            <w:tcW w:w="2165" w:type="dxa"/>
            <w:vAlign w:val="center"/>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Lasītprasme</w:t>
            </w:r>
          </w:p>
        </w:tc>
        <w:tc>
          <w:tcPr>
            <w:tcW w:w="2182" w:type="dxa"/>
            <w:vAlign w:val="center"/>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Runāt prasme</w:t>
            </w:r>
          </w:p>
        </w:tc>
        <w:tc>
          <w:tcPr>
            <w:tcW w:w="2213" w:type="dxa"/>
            <w:vAlign w:val="center"/>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Rakstītprasme</w:t>
            </w:r>
          </w:p>
        </w:tc>
      </w:tr>
      <w:tr w:rsidR="00AB4E7D" w:rsidRPr="00261C88" w:rsidTr="00674DC1">
        <w:tc>
          <w:tcPr>
            <w:tcW w:w="2476" w:type="dxa"/>
          </w:tcPr>
          <w:p w:rsidR="00AB4E7D" w:rsidRPr="00261C88" w:rsidRDefault="00AB4E7D" w:rsidP="00AB4E7D">
            <w:pPr>
              <w:tabs>
                <w:tab w:val="left" w:pos="1260"/>
                <w:tab w:val="left" w:pos="2160"/>
              </w:tabs>
              <w:spacing w:after="0"/>
              <w:jc w:val="both"/>
              <w:rPr>
                <w:rFonts w:ascii="Times New Roman" w:hAnsi="Times New Roman"/>
                <w:b/>
                <w:lang w:val="lv-LV"/>
              </w:rPr>
            </w:pPr>
            <w:r w:rsidRPr="00261C88">
              <w:rPr>
                <w:rFonts w:ascii="Times New Roman" w:hAnsi="Times New Roman"/>
                <w:b/>
                <w:lang w:val="lv-LV"/>
              </w:rPr>
              <w:t>Latviešu</w:t>
            </w:r>
          </w:p>
        </w:tc>
        <w:tc>
          <w:tcPr>
            <w:tcW w:w="2165"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182"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213"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c>
          <w:tcPr>
            <w:tcW w:w="2476" w:type="dxa"/>
          </w:tcPr>
          <w:p w:rsidR="00AB4E7D" w:rsidRPr="00261C88" w:rsidRDefault="00AB4E7D" w:rsidP="00AB4E7D">
            <w:pPr>
              <w:tabs>
                <w:tab w:val="left" w:pos="1260"/>
                <w:tab w:val="left" w:pos="2160"/>
              </w:tabs>
              <w:spacing w:after="0"/>
              <w:jc w:val="both"/>
              <w:rPr>
                <w:rFonts w:ascii="Times New Roman" w:hAnsi="Times New Roman"/>
                <w:b/>
                <w:lang w:val="lv-LV"/>
              </w:rPr>
            </w:pPr>
            <w:r w:rsidRPr="00261C88">
              <w:rPr>
                <w:rFonts w:ascii="Times New Roman" w:hAnsi="Times New Roman"/>
                <w:b/>
                <w:lang w:val="lv-LV"/>
              </w:rPr>
              <w:t>Angļu</w:t>
            </w:r>
          </w:p>
        </w:tc>
        <w:tc>
          <w:tcPr>
            <w:tcW w:w="2165"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182"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213"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c>
          <w:tcPr>
            <w:tcW w:w="2476" w:type="dxa"/>
          </w:tcPr>
          <w:p w:rsidR="00AB4E7D" w:rsidRPr="00261C88" w:rsidRDefault="00AB4E7D" w:rsidP="00AB4E7D">
            <w:pPr>
              <w:tabs>
                <w:tab w:val="left" w:pos="1260"/>
                <w:tab w:val="left" w:pos="2160"/>
              </w:tabs>
              <w:spacing w:after="0"/>
              <w:jc w:val="both"/>
              <w:rPr>
                <w:rFonts w:ascii="Times New Roman" w:hAnsi="Times New Roman"/>
                <w:b/>
                <w:lang w:val="lv-LV"/>
              </w:rPr>
            </w:pPr>
            <w:r w:rsidRPr="00261C88">
              <w:rPr>
                <w:rFonts w:ascii="Times New Roman" w:hAnsi="Times New Roman"/>
                <w:b/>
                <w:lang w:val="lv-LV"/>
              </w:rPr>
              <w:t>Vācu</w:t>
            </w:r>
          </w:p>
        </w:tc>
        <w:tc>
          <w:tcPr>
            <w:tcW w:w="2165"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182"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213"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c>
          <w:tcPr>
            <w:tcW w:w="2476" w:type="dxa"/>
          </w:tcPr>
          <w:p w:rsidR="00AB4E7D" w:rsidRPr="00261C88" w:rsidRDefault="00AB4E7D" w:rsidP="00AB4E7D">
            <w:pPr>
              <w:tabs>
                <w:tab w:val="left" w:pos="1260"/>
                <w:tab w:val="left" w:pos="2160"/>
              </w:tabs>
              <w:spacing w:after="0"/>
              <w:jc w:val="both"/>
              <w:rPr>
                <w:rFonts w:ascii="Times New Roman" w:hAnsi="Times New Roman"/>
                <w:b/>
                <w:lang w:val="lv-LV"/>
              </w:rPr>
            </w:pPr>
            <w:r w:rsidRPr="00261C88">
              <w:rPr>
                <w:rFonts w:ascii="Times New Roman" w:hAnsi="Times New Roman"/>
                <w:b/>
                <w:lang w:val="lv-LV"/>
              </w:rPr>
              <w:t>Krievu</w:t>
            </w:r>
          </w:p>
        </w:tc>
        <w:tc>
          <w:tcPr>
            <w:tcW w:w="2165"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182" w:type="dxa"/>
          </w:tcPr>
          <w:p w:rsidR="00AB4E7D" w:rsidRPr="00261C88" w:rsidRDefault="00AB4E7D" w:rsidP="00AB4E7D">
            <w:pPr>
              <w:tabs>
                <w:tab w:val="left" w:pos="1260"/>
                <w:tab w:val="left" w:pos="2160"/>
              </w:tabs>
              <w:spacing w:after="0"/>
              <w:jc w:val="both"/>
              <w:rPr>
                <w:rFonts w:ascii="Times New Roman" w:hAnsi="Times New Roman"/>
                <w:b/>
                <w:lang w:val="lv-LV"/>
              </w:rPr>
            </w:pPr>
          </w:p>
        </w:tc>
        <w:tc>
          <w:tcPr>
            <w:tcW w:w="2213" w:type="dxa"/>
          </w:tcPr>
          <w:p w:rsidR="00AB4E7D" w:rsidRPr="00261C88" w:rsidRDefault="00AB4E7D" w:rsidP="00AB4E7D">
            <w:pPr>
              <w:tabs>
                <w:tab w:val="left" w:pos="1260"/>
                <w:tab w:val="left" w:pos="2160"/>
              </w:tabs>
              <w:spacing w:after="0"/>
              <w:jc w:val="both"/>
              <w:rPr>
                <w:rFonts w:ascii="Times New Roman" w:hAnsi="Times New Roman"/>
                <w:b/>
                <w:lang w:val="lv-LV"/>
              </w:rPr>
            </w:pPr>
          </w:p>
        </w:tc>
      </w:tr>
    </w:tbl>
    <w:p w:rsidR="00AB4E7D" w:rsidRPr="00261C88" w:rsidRDefault="00AB4E7D" w:rsidP="00AB4E7D">
      <w:pPr>
        <w:tabs>
          <w:tab w:val="left" w:pos="1260"/>
          <w:tab w:val="left" w:pos="2160"/>
        </w:tabs>
        <w:spacing w:after="0"/>
        <w:jc w:val="both"/>
        <w:rPr>
          <w:rFonts w:ascii="Times New Roman" w:hAnsi="Times New Roman"/>
          <w:lang w:val="lv-LV"/>
        </w:rPr>
      </w:pPr>
    </w:p>
    <w:tbl>
      <w:tblPr>
        <w:tblW w:w="0" w:type="auto"/>
        <w:tblInd w:w="534" w:type="dxa"/>
        <w:tblLayout w:type="fixed"/>
        <w:tblLook w:val="0000" w:firstRow="0" w:lastRow="0" w:firstColumn="0" w:lastColumn="0" w:noHBand="0" w:noVBand="0"/>
      </w:tblPr>
      <w:tblGrid>
        <w:gridCol w:w="567"/>
        <w:gridCol w:w="4819"/>
        <w:gridCol w:w="2942"/>
      </w:tblGrid>
      <w:tr w:rsidR="00AB4E7D" w:rsidRPr="00261C88" w:rsidTr="00674DC1">
        <w:trPr>
          <w:trHeight w:val="189"/>
        </w:trPr>
        <w:tc>
          <w:tcPr>
            <w:tcW w:w="567"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1.</w:t>
            </w:r>
          </w:p>
        </w:tc>
        <w:tc>
          <w:tcPr>
            <w:tcW w:w="4819"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Piederība pie profesionālajām organizācijām:</w:t>
            </w:r>
          </w:p>
        </w:tc>
        <w:tc>
          <w:tcPr>
            <w:tcW w:w="2942"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rPr>
          <w:trHeight w:val="180"/>
        </w:trPr>
        <w:tc>
          <w:tcPr>
            <w:tcW w:w="567"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2.</w:t>
            </w:r>
          </w:p>
        </w:tc>
        <w:tc>
          <w:tcPr>
            <w:tcW w:w="4819"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Citas iemaņas:</w:t>
            </w:r>
          </w:p>
        </w:tc>
        <w:tc>
          <w:tcPr>
            <w:tcW w:w="2942"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rPr>
          <w:trHeight w:val="183"/>
        </w:trPr>
        <w:tc>
          <w:tcPr>
            <w:tcW w:w="567"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3.</w:t>
            </w:r>
          </w:p>
        </w:tc>
        <w:tc>
          <w:tcPr>
            <w:tcW w:w="4819"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Patreizējais amats:</w:t>
            </w:r>
          </w:p>
        </w:tc>
        <w:tc>
          <w:tcPr>
            <w:tcW w:w="2942" w:type="dxa"/>
          </w:tcPr>
          <w:p w:rsidR="00AB4E7D" w:rsidRPr="00261C88" w:rsidRDefault="00AB4E7D" w:rsidP="00AB4E7D">
            <w:pPr>
              <w:tabs>
                <w:tab w:val="left" w:pos="1260"/>
                <w:tab w:val="left" w:pos="2160"/>
              </w:tabs>
              <w:spacing w:after="0"/>
              <w:jc w:val="both"/>
              <w:rPr>
                <w:rFonts w:ascii="Times New Roman" w:hAnsi="Times New Roman"/>
                <w:b/>
                <w:lang w:val="lv-LV"/>
              </w:rPr>
            </w:pPr>
          </w:p>
        </w:tc>
      </w:tr>
      <w:tr w:rsidR="00AB4E7D" w:rsidRPr="00261C88" w:rsidTr="00674DC1">
        <w:trPr>
          <w:trHeight w:val="188"/>
        </w:trPr>
        <w:tc>
          <w:tcPr>
            <w:tcW w:w="567"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4.</w:t>
            </w:r>
          </w:p>
        </w:tc>
        <w:tc>
          <w:tcPr>
            <w:tcW w:w="4819" w:type="dxa"/>
          </w:tcPr>
          <w:p w:rsidR="00AB4E7D" w:rsidRPr="00261C88" w:rsidRDefault="00AB4E7D" w:rsidP="00AB4E7D">
            <w:pPr>
              <w:tabs>
                <w:tab w:val="left" w:pos="1260"/>
                <w:tab w:val="left" w:pos="2160"/>
              </w:tabs>
              <w:spacing w:after="0"/>
              <w:jc w:val="both"/>
              <w:rPr>
                <w:rFonts w:ascii="Times New Roman" w:hAnsi="Times New Roman"/>
                <w:lang w:val="lv-LV"/>
              </w:rPr>
            </w:pPr>
            <w:r w:rsidRPr="00261C88">
              <w:rPr>
                <w:rFonts w:ascii="Times New Roman" w:hAnsi="Times New Roman"/>
                <w:lang w:val="lv-LV"/>
              </w:rPr>
              <w:t>Specializācija:</w:t>
            </w:r>
          </w:p>
        </w:tc>
        <w:tc>
          <w:tcPr>
            <w:tcW w:w="2942" w:type="dxa"/>
          </w:tcPr>
          <w:p w:rsidR="00AB4E7D" w:rsidRPr="00261C88" w:rsidRDefault="00AB4E7D" w:rsidP="00AB4E7D">
            <w:pPr>
              <w:tabs>
                <w:tab w:val="left" w:pos="1260"/>
                <w:tab w:val="left" w:pos="2160"/>
              </w:tabs>
              <w:spacing w:after="0"/>
              <w:jc w:val="both"/>
              <w:rPr>
                <w:rFonts w:ascii="Times New Roman" w:hAnsi="Times New Roman"/>
                <w:b/>
                <w:lang w:val="lv-LV"/>
              </w:rPr>
            </w:pPr>
          </w:p>
        </w:tc>
      </w:tr>
    </w:tbl>
    <w:p w:rsidR="00AB4E7D" w:rsidRPr="00261C88" w:rsidRDefault="00AB4E7D" w:rsidP="00AB4E7D">
      <w:pPr>
        <w:tabs>
          <w:tab w:val="left" w:pos="1080"/>
          <w:tab w:val="left" w:pos="1260"/>
          <w:tab w:val="left" w:pos="2160"/>
        </w:tabs>
        <w:spacing w:after="0"/>
        <w:ind w:firstLine="426"/>
        <w:jc w:val="both"/>
        <w:rPr>
          <w:rFonts w:ascii="Times New Roman" w:hAnsi="Times New Roman"/>
          <w:lang w:val="lv-LV"/>
        </w:rPr>
      </w:pPr>
      <w:r w:rsidRPr="00261C88">
        <w:rPr>
          <w:rFonts w:ascii="Times New Roman" w:hAnsi="Times New Roman"/>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AB4E7D" w:rsidRPr="00261C88" w:rsidTr="00674DC1">
        <w:tc>
          <w:tcPr>
            <w:tcW w:w="2976"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Kompānijas nosaukums:</w:t>
            </w:r>
          </w:p>
        </w:tc>
        <w:tc>
          <w:tcPr>
            <w:tcW w:w="1985"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937"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2126"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c>
          <w:tcPr>
            <w:tcW w:w="2976"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Adrese:</w:t>
            </w:r>
          </w:p>
        </w:tc>
        <w:tc>
          <w:tcPr>
            <w:tcW w:w="1985"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937"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2126"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c>
          <w:tcPr>
            <w:tcW w:w="2976"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Datums no / līdz</w:t>
            </w:r>
          </w:p>
        </w:tc>
        <w:tc>
          <w:tcPr>
            <w:tcW w:w="1985"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937"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2126"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c>
          <w:tcPr>
            <w:tcW w:w="2976"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Amats:</w:t>
            </w:r>
          </w:p>
        </w:tc>
        <w:tc>
          <w:tcPr>
            <w:tcW w:w="1985"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937"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2126"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c>
          <w:tcPr>
            <w:tcW w:w="2976"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Darba apraksts:</w:t>
            </w:r>
          </w:p>
          <w:p w:rsidR="00AB4E7D" w:rsidRPr="00261C88" w:rsidRDefault="00AB4E7D" w:rsidP="00AB4E7D">
            <w:pPr>
              <w:tabs>
                <w:tab w:val="left" w:pos="1080"/>
                <w:tab w:val="left" w:pos="1260"/>
                <w:tab w:val="left" w:pos="2160"/>
              </w:tabs>
              <w:spacing w:after="0"/>
              <w:jc w:val="both"/>
              <w:rPr>
                <w:rFonts w:ascii="Times New Roman" w:hAnsi="Times New Roman"/>
                <w:b/>
                <w:lang w:val="lv-LV"/>
              </w:rPr>
            </w:pPr>
          </w:p>
        </w:tc>
        <w:tc>
          <w:tcPr>
            <w:tcW w:w="1985"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937"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2126" w:type="dxa"/>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bl>
    <w:p w:rsidR="00AB4E7D" w:rsidRPr="00261C88" w:rsidRDefault="00AB4E7D" w:rsidP="00AB4E7D">
      <w:pPr>
        <w:tabs>
          <w:tab w:val="left" w:pos="1080"/>
          <w:tab w:val="left" w:pos="1260"/>
          <w:tab w:val="left" w:pos="2160"/>
        </w:tabs>
        <w:spacing w:after="0"/>
        <w:jc w:val="both"/>
        <w:rPr>
          <w:rFonts w:ascii="Times New Roman" w:hAnsi="Times New Roman"/>
          <w:lang w:val="lv-LV"/>
        </w:rPr>
      </w:pPr>
    </w:p>
    <w:p w:rsidR="00AB4E7D" w:rsidRPr="00261C88" w:rsidRDefault="00AB4E7D" w:rsidP="00AB4E7D">
      <w:pPr>
        <w:tabs>
          <w:tab w:val="left" w:pos="1080"/>
          <w:tab w:val="left" w:pos="1260"/>
          <w:tab w:val="left" w:pos="2160"/>
        </w:tabs>
        <w:spacing w:after="0"/>
        <w:ind w:hanging="303"/>
        <w:jc w:val="both"/>
        <w:rPr>
          <w:rFonts w:ascii="Times New Roman" w:hAnsi="Times New Roman"/>
          <w:lang w:val="lv-LV"/>
        </w:rPr>
      </w:pPr>
      <w:r w:rsidRPr="00261C88">
        <w:rPr>
          <w:rFonts w:ascii="Times New Roman" w:hAnsi="Times New Roman"/>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AB4E7D" w:rsidRPr="00261C88" w:rsidTr="00674DC1">
        <w:tc>
          <w:tcPr>
            <w:tcW w:w="1134"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Darba izpildes gads</w:t>
            </w:r>
          </w:p>
        </w:tc>
        <w:tc>
          <w:tcPr>
            <w:tcW w:w="1440"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Valsts, kompānija</w:t>
            </w:r>
          </w:p>
        </w:tc>
        <w:tc>
          <w:tcPr>
            <w:tcW w:w="969"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Amats</w:t>
            </w:r>
          </w:p>
        </w:tc>
        <w:tc>
          <w:tcPr>
            <w:tcW w:w="5655" w:type="dxa"/>
          </w:tcPr>
          <w:p w:rsidR="00AB4E7D" w:rsidRPr="00261C88" w:rsidRDefault="00AB4E7D" w:rsidP="00AB4E7D">
            <w:pPr>
              <w:tabs>
                <w:tab w:val="left" w:pos="1080"/>
                <w:tab w:val="left" w:pos="1260"/>
                <w:tab w:val="left" w:pos="2160"/>
              </w:tabs>
              <w:spacing w:after="0"/>
              <w:jc w:val="both"/>
              <w:rPr>
                <w:rFonts w:ascii="Times New Roman" w:hAnsi="Times New Roman"/>
                <w:b/>
                <w:lang w:val="lv-LV"/>
              </w:rPr>
            </w:pPr>
            <w:r w:rsidRPr="00261C88">
              <w:rPr>
                <w:rFonts w:ascii="Times New Roman" w:hAnsi="Times New Roman"/>
                <w:b/>
                <w:lang w:val="lv-LV"/>
              </w:rPr>
              <w:t>Klients, darba apraksts</w:t>
            </w:r>
          </w:p>
        </w:tc>
      </w:tr>
      <w:tr w:rsidR="00AB4E7D" w:rsidRPr="00261C88" w:rsidTr="00674DC1">
        <w:trPr>
          <w:trHeight w:val="848"/>
        </w:trPr>
        <w:tc>
          <w:tcPr>
            <w:tcW w:w="1134"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1440"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969"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c>
          <w:tcPr>
            <w:tcW w:w="5655"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bl>
    <w:p w:rsidR="00AB4E7D" w:rsidRPr="00261C88" w:rsidRDefault="00AB4E7D" w:rsidP="00AB4E7D">
      <w:pPr>
        <w:tabs>
          <w:tab w:val="left" w:pos="1080"/>
          <w:tab w:val="left" w:pos="1260"/>
          <w:tab w:val="left" w:pos="2160"/>
        </w:tabs>
        <w:spacing w:after="0"/>
        <w:jc w:val="both"/>
        <w:rPr>
          <w:rFonts w:ascii="Times New Roman" w:hAnsi="Times New Roman"/>
          <w:lang w:val="lv-LV"/>
        </w:rPr>
      </w:pPr>
    </w:p>
    <w:p w:rsidR="00AB4E7D" w:rsidRPr="00261C88" w:rsidRDefault="00AB4E7D" w:rsidP="00AB4E7D">
      <w:pPr>
        <w:tabs>
          <w:tab w:val="left" w:pos="1080"/>
          <w:tab w:val="left" w:pos="1260"/>
          <w:tab w:val="left" w:pos="2160"/>
        </w:tabs>
        <w:spacing w:after="0"/>
        <w:jc w:val="both"/>
        <w:rPr>
          <w:rFonts w:ascii="Times New Roman" w:hAnsi="Times New Roman"/>
          <w:lang w:val="lv-LV"/>
        </w:rPr>
      </w:pPr>
    </w:p>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7. Cita saistīta informācija:</w:t>
      </w:r>
      <w:r w:rsidRPr="00261C88">
        <w:rPr>
          <w:rFonts w:ascii="Times New Roman" w:hAnsi="Times New Roman"/>
          <w:lang w:val="lv-LV"/>
        </w:rPr>
        <w:tab/>
        <w:t>-</w:t>
      </w:r>
    </w:p>
    <w:p w:rsidR="00AB4E7D" w:rsidRPr="00261C88" w:rsidRDefault="00AB4E7D" w:rsidP="00AB4E7D">
      <w:pPr>
        <w:tabs>
          <w:tab w:val="left" w:pos="993"/>
          <w:tab w:val="left" w:pos="1260"/>
          <w:tab w:val="left" w:pos="2160"/>
        </w:tabs>
        <w:spacing w:after="0"/>
        <w:jc w:val="both"/>
        <w:rPr>
          <w:rFonts w:ascii="Times New Roman" w:hAnsi="Times New Roman"/>
          <w:lang w:val="lv-LV"/>
        </w:rPr>
      </w:pPr>
    </w:p>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Es, apakšā parakstījies, apliecinu, ka augstākminētais pareizi atspoguļo manu pieredzi un kvalifikāciju.</w:t>
      </w:r>
    </w:p>
    <w:p w:rsidR="00AB4E7D" w:rsidRPr="00261C88" w:rsidRDefault="00AB4E7D" w:rsidP="00AB4E7D">
      <w:pPr>
        <w:tabs>
          <w:tab w:val="left" w:pos="993"/>
          <w:tab w:val="left" w:pos="1260"/>
          <w:tab w:val="left" w:pos="2160"/>
        </w:tabs>
        <w:spacing w:after="0"/>
        <w:jc w:val="both"/>
        <w:rPr>
          <w:rFonts w:ascii="Times New Roman" w:hAnsi="Times New Roman"/>
          <w:lang w:val="lv-LV"/>
        </w:rPr>
      </w:pPr>
    </w:p>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AB4E7D" w:rsidRPr="00261C88" w:rsidTr="00674DC1">
        <w:tc>
          <w:tcPr>
            <w:tcW w:w="2622" w:type="dxa"/>
          </w:tcPr>
          <w:p w:rsidR="00AB4E7D" w:rsidRPr="00261C88" w:rsidRDefault="00AB4E7D" w:rsidP="00AB4E7D">
            <w:pPr>
              <w:tabs>
                <w:tab w:val="left" w:pos="993"/>
                <w:tab w:val="left" w:pos="1260"/>
                <w:tab w:val="left" w:pos="2160"/>
              </w:tabs>
              <w:spacing w:after="0"/>
              <w:jc w:val="both"/>
              <w:rPr>
                <w:rFonts w:ascii="Times New Roman" w:hAnsi="Times New Roman"/>
                <w:b/>
                <w:lang w:val="lv-LV"/>
              </w:rPr>
            </w:pPr>
            <w:r w:rsidRPr="00261C88">
              <w:rPr>
                <w:rFonts w:ascii="Times New Roman" w:hAnsi="Times New Roman"/>
                <w:b/>
                <w:lang w:val="lv-LV"/>
              </w:rPr>
              <w:t>No</w:t>
            </w:r>
          </w:p>
        </w:tc>
        <w:tc>
          <w:tcPr>
            <w:tcW w:w="2623" w:type="dxa"/>
          </w:tcPr>
          <w:p w:rsidR="00AB4E7D" w:rsidRPr="00261C88" w:rsidRDefault="00AB4E7D" w:rsidP="00AB4E7D">
            <w:pPr>
              <w:tabs>
                <w:tab w:val="left" w:pos="993"/>
                <w:tab w:val="left" w:pos="1260"/>
                <w:tab w:val="left" w:pos="2160"/>
              </w:tabs>
              <w:spacing w:after="0"/>
              <w:jc w:val="both"/>
              <w:rPr>
                <w:rFonts w:ascii="Times New Roman" w:hAnsi="Times New Roman"/>
                <w:b/>
                <w:lang w:val="lv-LV"/>
              </w:rPr>
            </w:pPr>
            <w:r w:rsidRPr="00261C88">
              <w:rPr>
                <w:rFonts w:ascii="Times New Roman" w:hAnsi="Times New Roman"/>
                <w:b/>
                <w:lang w:val="lv-LV"/>
              </w:rPr>
              <w:t>Līdz</w:t>
            </w:r>
          </w:p>
        </w:tc>
      </w:tr>
      <w:tr w:rsidR="00AB4E7D" w:rsidRPr="00261C88" w:rsidTr="00674DC1">
        <w:tc>
          <w:tcPr>
            <w:tcW w:w="2622" w:type="dxa"/>
          </w:tcPr>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w:t>
            </w:r>
          </w:p>
        </w:tc>
        <w:tc>
          <w:tcPr>
            <w:tcW w:w="2623" w:type="dxa"/>
          </w:tcPr>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w:t>
            </w:r>
          </w:p>
        </w:tc>
      </w:tr>
    </w:tbl>
    <w:p w:rsidR="00AB4E7D" w:rsidRPr="00261C88" w:rsidRDefault="00AB4E7D" w:rsidP="00AB4E7D">
      <w:pPr>
        <w:tabs>
          <w:tab w:val="left" w:pos="993"/>
          <w:tab w:val="left" w:pos="1260"/>
          <w:tab w:val="left" w:pos="2160"/>
        </w:tabs>
        <w:spacing w:after="0"/>
        <w:jc w:val="both"/>
        <w:rPr>
          <w:rFonts w:ascii="Times New Roman" w:hAnsi="Times New Roman"/>
          <w:lang w:val="lv-LV"/>
        </w:rPr>
      </w:pPr>
      <w:r w:rsidRPr="00261C88">
        <w:rPr>
          <w:rFonts w:ascii="Times New Roman" w:hAnsi="Times New Roman"/>
          <w:lang w:val="lv-LV"/>
        </w:rPr>
        <w:tab/>
      </w:r>
      <w:r w:rsidRPr="00261C88">
        <w:rPr>
          <w:rFonts w:ascii="Times New Roman" w:hAnsi="Times New Roman"/>
          <w:lang w:val="lv-LV"/>
        </w:rPr>
        <w:tab/>
        <w:t xml:space="preserve">       * provizoriskie dati</w:t>
      </w:r>
    </w:p>
    <w:p w:rsidR="00AB4E7D" w:rsidRPr="00261C88" w:rsidRDefault="00AB4E7D" w:rsidP="00AB4E7D">
      <w:pPr>
        <w:tabs>
          <w:tab w:val="left" w:pos="993"/>
          <w:tab w:val="left" w:pos="1260"/>
          <w:tab w:val="left" w:pos="2160"/>
        </w:tabs>
        <w:spacing w:after="0"/>
        <w:jc w:val="both"/>
        <w:rPr>
          <w:rFonts w:ascii="Times New Roman" w:hAnsi="Times New Roman"/>
          <w:lang w:val="lv-LV"/>
        </w:rPr>
      </w:pPr>
    </w:p>
    <w:p w:rsidR="00AB4E7D" w:rsidRPr="00261C88" w:rsidRDefault="00AB4E7D" w:rsidP="00AB4E7D">
      <w:pPr>
        <w:pStyle w:val="Title"/>
        <w:tabs>
          <w:tab w:val="left" w:pos="0"/>
        </w:tabs>
        <w:jc w:val="both"/>
        <w:rPr>
          <w:b w:val="0"/>
          <w:sz w:val="22"/>
          <w:szCs w:val="22"/>
        </w:rPr>
      </w:pPr>
      <w:r w:rsidRPr="00261C88">
        <w:rPr>
          <w:sz w:val="22"/>
          <w:szCs w:val="22"/>
        </w:rPr>
        <w:t xml:space="preserve">kā </w:t>
      </w:r>
      <w:r w:rsidRPr="00261C88">
        <w:rPr>
          <w:sz w:val="22"/>
          <w:szCs w:val="22"/>
          <w:highlight w:val="yellow"/>
        </w:rPr>
        <w:t>_______________________</w:t>
      </w:r>
      <w:r w:rsidRPr="00261C88">
        <w:rPr>
          <w:sz w:val="22"/>
          <w:szCs w:val="22"/>
        </w:rPr>
        <w:t xml:space="preserve"> strādāt pie līguma „______________” izpildes, gadījumā, ja Pretendentam, tiks piešķirtas tiesības slēgt līgumu.</w:t>
      </w:r>
    </w:p>
    <w:p w:rsidR="00AB4E7D" w:rsidRPr="00261C88" w:rsidRDefault="00AB4E7D" w:rsidP="00AB4E7D">
      <w:pPr>
        <w:tabs>
          <w:tab w:val="left" w:pos="1080"/>
          <w:tab w:val="left" w:pos="1260"/>
          <w:tab w:val="left" w:pos="2160"/>
        </w:tabs>
        <w:spacing w:after="0"/>
        <w:jc w:val="both"/>
        <w:rPr>
          <w:rFonts w:ascii="Times New Roman" w:hAnsi="Times New Roman"/>
          <w:lang w:val="lv-LV"/>
        </w:rPr>
      </w:pPr>
    </w:p>
    <w:p w:rsidR="00AB4E7D" w:rsidRPr="00261C88" w:rsidRDefault="00AB4E7D" w:rsidP="00AB4E7D">
      <w:pPr>
        <w:tabs>
          <w:tab w:val="left" w:pos="1080"/>
          <w:tab w:val="left" w:pos="1260"/>
          <w:tab w:val="left" w:pos="2160"/>
        </w:tabs>
        <w:spacing w:after="0"/>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AB4E7D" w:rsidRPr="00261C88" w:rsidTr="00674DC1">
        <w:trPr>
          <w:trHeight w:val="516"/>
        </w:trPr>
        <w:tc>
          <w:tcPr>
            <w:tcW w:w="2660"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r w:rsidRPr="00261C88">
              <w:rPr>
                <w:rFonts w:ascii="Times New Roman" w:hAnsi="Times New Roman"/>
                <w:lang w:val="lv-LV"/>
              </w:rPr>
              <w:t>Vārds, uzvārds</w:t>
            </w:r>
          </w:p>
        </w:tc>
        <w:tc>
          <w:tcPr>
            <w:tcW w:w="6202"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rPr>
          <w:trHeight w:val="551"/>
        </w:trPr>
        <w:tc>
          <w:tcPr>
            <w:tcW w:w="2660"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r w:rsidRPr="00261C88">
              <w:rPr>
                <w:rFonts w:ascii="Times New Roman" w:hAnsi="Times New Roman"/>
                <w:lang w:val="lv-LV"/>
              </w:rPr>
              <w:t>Paraksts</w:t>
            </w:r>
          </w:p>
        </w:tc>
        <w:tc>
          <w:tcPr>
            <w:tcW w:w="6202"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r w:rsidR="00AB4E7D" w:rsidRPr="00261C88" w:rsidTr="00674DC1">
        <w:trPr>
          <w:trHeight w:val="557"/>
        </w:trPr>
        <w:tc>
          <w:tcPr>
            <w:tcW w:w="2660"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r w:rsidRPr="00261C88">
              <w:rPr>
                <w:rFonts w:ascii="Times New Roman" w:hAnsi="Times New Roman"/>
                <w:lang w:val="lv-LV"/>
              </w:rPr>
              <w:t>Datums</w:t>
            </w:r>
          </w:p>
        </w:tc>
        <w:tc>
          <w:tcPr>
            <w:tcW w:w="6202" w:type="dxa"/>
            <w:vAlign w:val="center"/>
          </w:tcPr>
          <w:p w:rsidR="00AB4E7D" w:rsidRPr="00261C88" w:rsidRDefault="00AB4E7D" w:rsidP="00AB4E7D">
            <w:pPr>
              <w:tabs>
                <w:tab w:val="left" w:pos="1080"/>
                <w:tab w:val="left" w:pos="1260"/>
                <w:tab w:val="left" w:pos="2160"/>
              </w:tabs>
              <w:spacing w:after="0"/>
              <w:jc w:val="both"/>
              <w:rPr>
                <w:rFonts w:ascii="Times New Roman" w:hAnsi="Times New Roman"/>
                <w:lang w:val="lv-LV"/>
              </w:rPr>
            </w:pPr>
          </w:p>
        </w:tc>
      </w:tr>
    </w:tbl>
    <w:p w:rsidR="00AB4E7D" w:rsidRPr="00261C88" w:rsidRDefault="00AB4E7D" w:rsidP="00AB4E7D">
      <w:pPr>
        <w:tabs>
          <w:tab w:val="left" w:pos="1080"/>
          <w:tab w:val="left" w:pos="1260"/>
          <w:tab w:val="left" w:pos="2160"/>
        </w:tabs>
        <w:spacing w:after="0"/>
        <w:jc w:val="both"/>
        <w:rPr>
          <w:rFonts w:ascii="Times New Roman" w:hAnsi="Times New Roman"/>
          <w:lang w:val="lv-LV"/>
        </w:rPr>
      </w:pPr>
    </w:p>
    <w:p w:rsidR="00AB4E7D" w:rsidRPr="00261C88" w:rsidRDefault="00AB4E7D" w:rsidP="00AB4E7D">
      <w:pPr>
        <w:pStyle w:val="naislab"/>
        <w:spacing w:before="0" w:after="0"/>
        <w:jc w:val="both"/>
        <w:rPr>
          <w:sz w:val="22"/>
          <w:szCs w:val="22"/>
          <w:lang w:val="lv-LV"/>
        </w:rPr>
      </w:pPr>
    </w:p>
    <w:p w:rsidR="00AB4E7D" w:rsidRPr="00261C88" w:rsidRDefault="00AB4E7D" w:rsidP="00AB4E7D">
      <w:pPr>
        <w:pStyle w:val="FootnoteText"/>
        <w:jc w:val="both"/>
        <w:rPr>
          <w:rFonts w:ascii="Times New Roman" w:hAnsi="Times New Roman"/>
          <w:sz w:val="22"/>
          <w:szCs w:val="22"/>
          <w:lang w:val="lv-LV"/>
        </w:rPr>
      </w:pPr>
      <w:r w:rsidRPr="00261C88">
        <w:rPr>
          <w:rFonts w:ascii="Times New Roman" w:hAnsi="Times New Roman"/>
          <w:sz w:val="22"/>
          <w:szCs w:val="22"/>
          <w:lang w:val="lv-LV"/>
        </w:rPr>
        <w:t>Ar šo apliecinām, ka nepastāv šķēršļi kādēļ &lt;vārds un uzvārds&gt; nevarētu piedalīties &lt;iepirkuma priekšmeta raksturojums</w:t>
      </w:r>
      <w:r w:rsidRPr="00261C88">
        <w:rPr>
          <w:rFonts w:ascii="Times New Roman" w:hAnsi="Times New Roman"/>
          <w:iCs/>
          <w:sz w:val="22"/>
          <w:szCs w:val="22"/>
          <w:lang w:val="lv-LV"/>
        </w:rPr>
        <w:t xml:space="preserve">&gt; iepriekš </w:t>
      </w:r>
      <w:r w:rsidRPr="00261C88">
        <w:rPr>
          <w:rFonts w:ascii="Times New Roman" w:hAnsi="Times New Roman"/>
          <w:sz w:val="22"/>
          <w:szCs w:val="22"/>
          <w:lang w:val="lv-LV"/>
        </w:rPr>
        <w:t>minētajos laika posmos, gadījumā, ja Pretendentam tiek piešķirtas tiesības slēgt iepirkuma līgumu un iepirkuma līgums tiek noslēgts.</w:t>
      </w:r>
    </w:p>
    <w:p w:rsidR="00AB4E7D" w:rsidRPr="00261C88" w:rsidRDefault="00AB4E7D" w:rsidP="00AB4E7D">
      <w:pPr>
        <w:pStyle w:val="FootnoteText"/>
        <w:jc w:val="both"/>
        <w:rPr>
          <w:rFonts w:ascii="Times New Roman" w:hAnsi="Times New Roman"/>
          <w:sz w:val="22"/>
          <w:szCs w:val="22"/>
          <w:lang w:val="lv-LV"/>
        </w:rPr>
      </w:pPr>
    </w:p>
    <w:tbl>
      <w:tblPr>
        <w:tblW w:w="0" w:type="auto"/>
        <w:tblInd w:w="108" w:type="dxa"/>
        <w:tblLook w:val="0000" w:firstRow="0" w:lastRow="0" w:firstColumn="0" w:lastColumn="0" w:noHBand="0" w:noVBand="0"/>
      </w:tblPr>
      <w:tblGrid>
        <w:gridCol w:w="5823"/>
      </w:tblGrid>
      <w:tr w:rsidR="00AB4E7D" w:rsidRPr="00261C88" w:rsidTr="00674DC1">
        <w:trPr>
          <w:trHeight w:val="284"/>
        </w:trPr>
        <w:tc>
          <w:tcPr>
            <w:tcW w:w="0" w:type="auto"/>
            <w:vAlign w:val="center"/>
          </w:tcPr>
          <w:p w:rsidR="00AB4E7D" w:rsidRPr="00261C88" w:rsidRDefault="00AB4E7D" w:rsidP="00AB4E7D">
            <w:pPr>
              <w:pStyle w:val="Header"/>
              <w:rPr>
                <w:sz w:val="22"/>
                <w:szCs w:val="22"/>
                <w:highlight w:val="lightGray"/>
                <w:lang w:val="lv-LV"/>
              </w:rPr>
            </w:pPr>
            <w:r w:rsidRPr="00261C88">
              <w:rPr>
                <w:sz w:val="22"/>
                <w:szCs w:val="22"/>
                <w:highlight w:val="lightGray"/>
                <w:lang w:val="lv-LV"/>
              </w:rPr>
              <w:t>&lt;Darba devēja nosaukums&gt;</w:t>
            </w:r>
          </w:p>
        </w:tc>
      </w:tr>
      <w:tr w:rsidR="00AB4E7D" w:rsidRPr="00261C88" w:rsidTr="00674DC1">
        <w:trPr>
          <w:trHeight w:val="284"/>
        </w:trPr>
        <w:tc>
          <w:tcPr>
            <w:tcW w:w="0" w:type="auto"/>
            <w:vAlign w:val="center"/>
          </w:tcPr>
          <w:p w:rsidR="00AB4E7D" w:rsidRPr="00261C88" w:rsidRDefault="00AB4E7D" w:rsidP="00AB4E7D">
            <w:pPr>
              <w:pStyle w:val="Header"/>
              <w:rPr>
                <w:sz w:val="22"/>
                <w:szCs w:val="22"/>
                <w:highlight w:val="lightGray"/>
                <w:lang w:val="lv-LV"/>
              </w:rPr>
            </w:pPr>
            <w:r w:rsidRPr="00261C88">
              <w:rPr>
                <w:sz w:val="22"/>
                <w:szCs w:val="22"/>
                <w:highlight w:val="lightGray"/>
                <w:lang w:val="lv-LV"/>
              </w:rPr>
              <w:t>&lt;Reģistrācijas numurs&gt;</w:t>
            </w:r>
          </w:p>
        </w:tc>
      </w:tr>
      <w:tr w:rsidR="00AB4E7D" w:rsidRPr="00261C88" w:rsidTr="00674DC1">
        <w:trPr>
          <w:trHeight w:val="284"/>
        </w:trPr>
        <w:tc>
          <w:tcPr>
            <w:tcW w:w="0" w:type="auto"/>
            <w:vAlign w:val="center"/>
          </w:tcPr>
          <w:p w:rsidR="00AB4E7D" w:rsidRPr="00261C88" w:rsidRDefault="00AB4E7D" w:rsidP="00AB4E7D">
            <w:pPr>
              <w:pStyle w:val="Header"/>
              <w:rPr>
                <w:sz w:val="22"/>
                <w:szCs w:val="22"/>
                <w:highlight w:val="lightGray"/>
                <w:lang w:val="lv-LV"/>
              </w:rPr>
            </w:pPr>
            <w:r w:rsidRPr="00261C88">
              <w:rPr>
                <w:sz w:val="22"/>
                <w:szCs w:val="22"/>
                <w:highlight w:val="lightGray"/>
                <w:lang w:val="lv-LV"/>
              </w:rPr>
              <w:t>&lt;Adrese&gt;</w:t>
            </w:r>
          </w:p>
        </w:tc>
      </w:tr>
      <w:tr w:rsidR="00AB4E7D" w:rsidRPr="00261C88" w:rsidTr="00674DC1">
        <w:trPr>
          <w:trHeight w:val="284"/>
        </w:trPr>
        <w:tc>
          <w:tcPr>
            <w:tcW w:w="0" w:type="auto"/>
            <w:vAlign w:val="center"/>
          </w:tcPr>
          <w:p w:rsidR="00AB4E7D" w:rsidRPr="00261C88" w:rsidRDefault="00AB4E7D" w:rsidP="00AB4E7D">
            <w:pPr>
              <w:pStyle w:val="Header"/>
              <w:rPr>
                <w:sz w:val="22"/>
                <w:szCs w:val="22"/>
                <w:highlight w:val="lightGray"/>
                <w:lang w:val="lv-LV"/>
              </w:rPr>
            </w:pPr>
            <w:r w:rsidRPr="00261C88">
              <w:rPr>
                <w:sz w:val="22"/>
                <w:szCs w:val="22"/>
                <w:highlight w:val="lightGray"/>
                <w:lang w:val="lv-LV"/>
              </w:rPr>
              <w:t>&lt;</w:t>
            </w:r>
            <w:proofErr w:type="spellStart"/>
            <w:r w:rsidRPr="00261C88">
              <w:rPr>
                <w:sz w:val="22"/>
                <w:szCs w:val="22"/>
                <w:highlight w:val="lightGray"/>
                <w:lang w:val="lv-LV"/>
              </w:rPr>
              <w:t>Paraksttiesīgās</w:t>
            </w:r>
            <w:proofErr w:type="spellEnd"/>
            <w:r w:rsidRPr="00261C88">
              <w:rPr>
                <w:sz w:val="22"/>
                <w:szCs w:val="22"/>
                <w:highlight w:val="lightGray"/>
                <w:lang w:val="lv-LV"/>
              </w:rPr>
              <w:t xml:space="preserve"> personas amata nosaukums, vārds un uzvārds&gt;</w:t>
            </w:r>
          </w:p>
        </w:tc>
      </w:tr>
      <w:tr w:rsidR="00AB4E7D" w:rsidRPr="00261C88" w:rsidTr="00674DC1">
        <w:trPr>
          <w:trHeight w:val="284"/>
        </w:trPr>
        <w:tc>
          <w:tcPr>
            <w:tcW w:w="0" w:type="auto"/>
            <w:vAlign w:val="center"/>
          </w:tcPr>
          <w:p w:rsidR="00AB4E7D" w:rsidRPr="00261C88" w:rsidRDefault="00AB4E7D" w:rsidP="00AB4E7D">
            <w:pPr>
              <w:pStyle w:val="Header"/>
              <w:rPr>
                <w:sz w:val="22"/>
                <w:szCs w:val="22"/>
                <w:lang w:val="lv-LV"/>
              </w:rPr>
            </w:pPr>
            <w:r w:rsidRPr="00261C88">
              <w:rPr>
                <w:sz w:val="22"/>
                <w:szCs w:val="22"/>
                <w:highlight w:val="lightGray"/>
                <w:lang w:val="lv-LV"/>
              </w:rPr>
              <w:t>&lt;</w:t>
            </w:r>
            <w:proofErr w:type="spellStart"/>
            <w:r w:rsidRPr="00261C88">
              <w:rPr>
                <w:sz w:val="22"/>
                <w:szCs w:val="22"/>
                <w:highlight w:val="lightGray"/>
                <w:lang w:val="lv-LV"/>
              </w:rPr>
              <w:t>Parkasttiesīgās</w:t>
            </w:r>
            <w:proofErr w:type="spellEnd"/>
            <w:r w:rsidRPr="00261C88">
              <w:rPr>
                <w:sz w:val="22"/>
                <w:szCs w:val="22"/>
                <w:highlight w:val="lightGray"/>
                <w:lang w:val="lv-LV"/>
              </w:rPr>
              <w:t xml:space="preserve"> personas paraksts&gt;</w:t>
            </w:r>
          </w:p>
        </w:tc>
      </w:tr>
    </w:tbl>
    <w:p w:rsidR="00AB4E7D" w:rsidRPr="00261C88" w:rsidRDefault="00AB4E7D" w:rsidP="00AB4E7D">
      <w:pPr>
        <w:pStyle w:val="Heading3"/>
        <w:spacing w:before="0"/>
        <w:rPr>
          <w:rFonts w:ascii="Times New Roman" w:hAnsi="Times New Roman" w:cs="Times New Roman"/>
          <w:lang w:val="lv-LV"/>
        </w:rPr>
      </w:pPr>
    </w:p>
    <w:p w:rsidR="00AB4E7D" w:rsidRPr="00261C88" w:rsidRDefault="00AB4E7D" w:rsidP="00AB4E7D">
      <w:pPr>
        <w:spacing w:after="0"/>
        <w:rPr>
          <w:rFonts w:ascii="Times New Roman" w:hAnsi="Times New Roman"/>
          <w:lang w:val="lv-LV"/>
        </w:rPr>
      </w:pPr>
    </w:p>
    <w:p w:rsidR="00AB4E7D" w:rsidRPr="00261C88" w:rsidRDefault="00AB4E7D" w:rsidP="00AB4E7D">
      <w:pPr>
        <w:spacing w:after="0"/>
        <w:rPr>
          <w:rFonts w:ascii="Times New Roman" w:hAnsi="Times New Roman"/>
          <w:lang w:val="lv-LV"/>
        </w:rPr>
      </w:pPr>
    </w:p>
    <w:p w:rsidR="00AB4E7D" w:rsidRPr="00261C88" w:rsidRDefault="00AB4E7D" w:rsidP="00AB4E7D">
      <w:pPr>
        <w:spacing w:after="0"/>
        <w:rPr>
          <w:rFonts w:ascii="Times New Roman" w:hAnsi="Times New Roman"/>
          <w:lang w:val="lv-LV"/>
        </w:rPr>
      </w:pPr>
    </w:p>
    <w:p w:rsidR="00AB4E7D" w:rsidRPr="00261C88" w:rsidRDefault="00AB4E7D" w:rsidP="00AB4E7D">
      <w:pPr>
        <w:spacing w:after="0"/>
        <w:rPr>
          <w:rFonts w:ascii="Times New Roman" w:hAnsi="Times New Roman"/>
          <w:lang w:val="lv-LV"/>
        </w:rPr>
      </w:pPr>
    </w:p>
    <w:p w:rsidR="00AB4E7D" w:rsidRPr="00261C88" w:rsidRDefault="00AB4E7D" w:rsidP="00AB4E7D">
      <w:pPr>
        <w:spacing w:after="0"/>
        <w:rPr>
          <w:rFonts w:ascii="Times New Roman" w:hAnsi="Times New Roman"/>
          <w:lang w:val="lv-LV"/>
        </w:rPr>
      </w:pPr>
    </w:p>
    <w:p w:rsidR="00261C88" w:rsidRPr="00261C88" w:rsidRDefault="00261C88">
      <w:pPr>
        <w:spacing w:after="0"/>
        <w:rPr>
          <w:rFonts w:ascii="Times New Roman" w:hAnsi="Times New Roman"/>
          <w:lang w:val="lv-LV"/>
        </w:rPr>
      </w:pPr>
    </w:p>
    <w:sectPr w:rsidR="00261C88" w:rsidRPr="00261C88" w:rsidSect="006D3DD2">
      <w:headerReference w:type="even" r:id="rId12"/>
      <w:headerReference w:type="default" r:id="rId13"/>
      <w:footerReference w:type="even" r:id="rId14"/>
      <w:footerReference w:type="default" r:id="rId15"/>
      <w:headerReference w:type="first" r:id="rId16"/>
      <w:footerReference w:type="first" r:id="rId17"/>
      <w:pgSz w:w="12240" w:h="15840"/>
      <w:pgMar w:top="1134" w:right="1276"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BA" w:rsidRDefault="00B202BA" w:rsidP="00AD6F22">
      <w:pPr>
        <w:spacing w:after="0" w:line="240" w:lineRule="auto"/>
      </w:pPr>
      <w:r>
        <w:separator/>
      </w:r>
    </w:p>
  </w:endnote>
  <w:endnote w:type="continuationSeparator" w:id="0">
    <w:p w:rsidR="00B202BA" w:rsidRDefault="00B202B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BA" w:rsidRDefault="00B20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203229"/>
      <w:docPartObj>
        <w:docPartGallery w:val="Page Numbers (Bottom of Page)"/>
        <w:docPartUnique/>
      </w:docPartObj>
    </w:sdtPr>
    <w:sdtEndPr>
      <w:rPr>
        <w:noProof/>
      </w:rPr>
    </w:sdtEndPr>
    <w:sdtContent>
      <w:p w:rsidR="00B202BA" w:rsidRDefault="00B202BA">
        <w:pPr>
          <w:pStyle w:val="Footer"/>
          <w:jc w:val="right"/>
        </w:pPr>
        <w:r>
          <w:fldChar w:fldCharType="begin"/>
        </w:r>
        <w:r>
          <w:instrText xml:space="preserve"> PAGE   \* MERGEFORMAT </w:instrText>
        </w:r>
        <w:r>
          <w:fldChar w:fldCharType="separate"/>
        </w:r>
        <w:r w:rsidR="006D3DD2">
          <w:rPr>
            <w:noProof/>
          </w:rPr>
          <w:t>23</w:t>
        </w:r>
        <w:r>
          <w:rPr>
            <w:noProof/>
          </w:rPr>
          <w:fldChar w:fldCharType="end"/>
        </w:r>
      </w:p>
    </w:sdtContent>
  </w:sdt>
  <w:p w:rsidR="00B202BA" w:rsidRDefault="00B20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BA" w:rsidRDefault="00B20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BA" w:rsidRDefault="00B202BA" w:rsidP="00AD6F22">
      <w:pPr>
        <w:spacing w:after="0" w:line="240" w:lineRule="auto"/>
      </w:pPr>
      <w:r>
        <w:separator/>
      </w:r>
    </w:p>
  </w:footnote>
  <w:footnote w:type="continuationSeparator" w:id="0">
    <w:p w:rsidR="00B202BA" w:rsidRDefault="00B202B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BA" w:rsidRDefault="00B20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BA" w:rsidRDefault="00B20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BA" w:rsidRDefault="00B20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6"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7"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8"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6"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9"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0"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6"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8"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0" w15:restartNumberingAfterBreak="0">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17"/>
  </w:num>
  <w:num w:numId="5">
    <w:abstractNumId w:val="30"/>
  </w:num>
  <w:num w:numId="6">
    <w:abstractNumId w:val="6"/>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lvlOverride w:ilvl="0">
      <w:startOverride w:val="1"/>
    </w:lvlOverride>
  </w:num>
  <w:num w:numId="12">
    <w:abstractNumId w:val="7"/>
    <w:lvlOverride w:ilvl="0">
      <w:startOverride w:val="12"/>
    </w:lvlOverride>
  </w:num>
  <w:num w:numId="13">
    <w:abstractNumId w:val="29"/>
    <w:lvlOverride w:ilvl="0">
      <w:startOverride w:val="1"/>
    </w:lvlOverride>
  </w:num>
  <w:num w:numId="14">
    <w:abstractNumId w:val="6"/>
    <w:lvlOverride w:ilvl="0">
      <w:startOverride w:val="1"/>
    </w:lvlOverride>
  </w:num>
  <w:num w:numId="15">
    <w:abstractNumId w:val="15"/>
    <w:lvlOverride w:ilvl="0">
      <w:startOverride w:val="7"/>
    </w:lvlOverride>
  </w:num>
  <w:num w:numId="16">
    <w:abstractNumId w:val="1"/>
    <w:lvlOverride w:ilvl="0">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8"/>
  </w:num>
  <w:num w:numId="22">
    <w:abstractNumId w:val="4"/>
  </w:num>
  <w:num w:numId="23">
    <w:abstractNumId w:val="19"/>
  </w:num>
  <w:num w:numId="24">
    <w:abstractNumId w:val="5"/>
  </w:num>
  <w:num w:numId="25">
    <w:abstractNumId w:val="7"/>
  </w:num>
  <w:num w:numId="26">
    <w:abstractNumId w:val="29"/>
  </w:num>
  <w:num w:numId="27">
    <w:abstractNumId w:val="6"/>
  </w:num>
  <w:num w:numId="28">
    <w:abstractNumId w:val="15"/>
  </w:num>
  <w:num w:numId="29">
    <w:abstractNumId w:val="1"/>
  </w:num>
  <w:num w:numId="30">
    <w:abstractNumId w:val="14"/>
  </w:num>
  <w:num w:numId="31">
    <w:abstractNumId w:val="28"/>
  </w:num>
  <w:num w:numId="32">
    <w:abstractNumId w:val="16"/>
  </w:num>
  <w:num w:numId="33">
    <w:abstractNumId w:val="25"/>
  </w:num>
  <w:num w:numId="34">
    <w:abstractNumId w:val="10"/>
  </w:num>
  <w:num w:numId="35">
    <w:abstractNumId w:val="27"/>
  </w:num>
  <w:num w:numId="36">
    <w:abstractNumId w:val="12"/>
  </w:num>
  <w:num w:numId="37">
    <w:abstractNumId w:val="31"/>
  </w:num>
  <w:num w:numId="38">
    <w:abstractNumId w:val="21"/>
  </w:num>
  <w:num w:numId="3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6"/>
  </w:num>
  <w:num w:numId="42">
    <w:abstractNumId w:val="22"/>
  </w:num>
  <w:num w:numId="43">
    <w:abstractNumId w:val="20"/>
  </w:num>
  <w:num w:numId="44">
    <w:abstractNumId w:val="2"/>
  </w:num>
  <w:num w:numId="45">
    <w:abstractNumId w:val="8"/>
  </w:num>
  <w:num w:numId="4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4"/>
    <w:rsid w:val="00044A42"/>
    <w:rsid w:val="00050608"/>
    <w:rsid w:val="00072634"/>
    <w:rsid w:val="00073C0E"/>
    <w:rsid w:val="00091F58"/>
    <w:rsid w:val="000A473C"/>
    <w:rsid w:val="00104B80"/>
    <w:rsid w:val="00130FE0"/>
    <w:rsid w:val="00140757"/>
    <w:rsid w:val="001545CB"/>
    <w:rsid w:val="0019458A"/>
    <w:rsid w:val="001A34BD"/>
    <w:rsid w:val="001A6E6D"/>
    <w:rsid w:val="002028E6"/>
    <w:rsid w:val="00212185"/>
    <w:rsid w:val="00254A3F"/>
    <w:rsid w:val="0025782F"/>
    <w:rsid w:val="00261C88"/>
    <w:rsid w:val="00262872"/>
    <w:rsid w:val="00272978"/>
    <w:rsid w:val="002A7440"/>
    <w:rsid w:val="002B0CEF"/>
    <w:rsid w:val="002C44E9"/>
    <w:rsid w:val="002E5754"/>
    <w:rsid w:val="003134C8"/>
    <w:rsid w:val="003843F6"/>
    <w:rsid w:val="003C60AD"/>
    <w:rsid w:val="003D4734"/>
    <w:rsid w:val="003E14B1"/>
    <w:rsid w:val="003E7A16"/>
    <w:rsid w:val="003F4877"/>
    <w:rsid w:val="00440FD9"/>
    <w:rsid w:val="00444300"/>
    <w:rsid w:val="00462D25"/>
    <w:rsid w:val="00466BDD"/>
    <w:rsid w:val="00472D89"/>
    <w:rsid w:val="004804DA"/>
    <w:rsid w:val="004830E3"/>
    <w:rsid w:val="004865FC"/>
    <w:rsid w:val="00490842"/>
    <w:rsid w:val="004A4A6E"/>
    <w:rsid w:val="004A59C6"/>
    <w:rsid w:val="004B2DE2"/>
    <w:rsid w:val="004C723E"/>
    <w:rsid w:val="004D283D"/>
    <w:rsid w:val="004F24A5"/>
    <w:rsid w:val="004F358A"/>
    <w:rsid w:val="005277C9"/>
    <w:rsid w:val="0052799F"/>
    <w:rsid w:val="005316F6"/>
    <w:rsid w:val="00540313"/>
    <w:rsid w:val="0055493E"/>
    <w:rsid w:val="0055598F"/>
    <w:rsid w:val="00564033"/>
    <w:rsid w:val="005834A0"/>
    <w:rsid w:val="005C740E"/>
    <w:rsid w:val="005E6810"/>
    <w:rsid w:val="005F113B"/>
    <w:rsid w:val="005F4B2C"/>
    <w:rsid w:val="00600797"/>
    <w:rsid w:val="00647A2D"/>
    <w:rsid w:val="00672B3F"/>
    <w:rsid w:val="00674DC1"/>
    <w:rsid w:val="0069726B"/>
    <w:rsid w:val="006B5BC0"/>
    <w:rsid w:val="006D3DD2"/>
    <w:rsid w:val="006D44D4"/>
    <w:rsid w:val="006E715A"/>
    <w:rsid w:val="006F6073"/>
    <w:rsid w:val="00710576"/>
    <w:rsid w:val="00735443"/>
    <w:rsid w:val="00772D8A"/>
    <w:rsid w:val="00773293"/>
    <w:rsid w:val="0078289E"/>
    <w:rsid w:val="007B448B"/>
    <w:rsid w:val="007F5D7E"/>
    <w:rsid w:val="007F7396"/>
    <w:rsid w:val="00826784"/>
    <w:rsid w:val="008325C2"/>
    <w:rsid w:val="008508F6"/>
    <w:rsid w:val="008718C5"/>
    <w:rsid w:val="00886F65"/>
    <w:rsid w:val="00890588"/>
    <w:rsid w:val="00894725"/>
    <w:rsid w:val="008F05E5"/>
    <w:rsid w:val="00910270"/>
    <w:rsid w:val="009247BB"/>
    <w:rsid w:val="00924DEC"/>
    <w:rsid w:val="009251E2"/>
    <w:rsid w:val="0093220C"/>
    <w:rsid w:val="00957AF7"/>
    <w:rsid w:val="00965E0E"/>
    <w:rsid w:val="00967739"/>
    <w:rsid w:val="00983C8C"/>
    <w:rsid w:val="00987927"/>
    <w:rsid w:val="00991282"/>
    <w:rsid w:val="00991FC6"/>
    <w:rsid w:val="009923F4"/>
    <w:rsid w:val="009A6881"/>
    <w:rsid w:val="009D04D1"/>
    <w:rsid w:val="009F0182"/>
    <w:rsid w:val="00A4213D"/>
    <w:rsid w:val="00A63E85"/>
    <w:rsid w:val="00AB0D45"/>
    <w:rsid w:val="00AB4E7D"/>
    <w:rsid w:val="00AD6F22"/>
    <w:rsid w:val="00AF4260"/>
    <w:rsid w:val="00AF632D"/>
    <w:rsid w:val="00B06FFE"/>
    <w:rsid w:val="00B14369"/>
    <w:rsid w:val="00B1773B"/>
    <w:rsid w:val="00B202BA"/>
    <w:rsid w:val="00B41ED4"/>
    <w:rsid w:val="00B463D6"/>
    <w:rsid w:val="00B61973"/>
    <w:rsid w:val="00B718A2"/>
    <w:rsid w:val="00B8036F"/>
    <w:rsid w:val="00BD7447"/>
    <w:rsid w:val="00C1129C"/>
    <w:rsid w:val="00C565F7"/>
    <w:rsid w:val="00C60044"/>
    <w:rsid w:val="00C6123C"/>
    <w:rsid w:val="00C65863"/>
    <w:rsid w:val="00C71E70"/>
    <w:rsid w:val="00CA1B48"/>
    <w:rsid w:val="00CB13A8"/>
    <w:rsid w:val="00CC0B6F"/>
    <w:rsid w:val="00CC752D"/>
    <w:rsid w:val="00CD1B3A"/>
    <w:rsid w:val="00CD631B"/>
    <w:rsid w:val="00D144E1"/>
    <w:rsid w:val="00D25C24"/>
    <w:rsid w:val="00D42A99"/>
    <w:rsid w:val="00D42F45"/>
    <w:rsid w:val="00D43D76"/>
    <w:rsid w:val="00D46C86"/>
    <w:rsid w:val="00D61706"/>
    <w:rsid w:val="00D639C2"/>
    <w:rsid w:val="00D86804"/>
    <w:rsid w:val="00DB57F3"/>
    <w:rsid w:val="00DE5284"/>
    <w:rsid w:val="00DF0FA0"/>
    <w:rsid w:val="00DF1329"/>
    <w:rsid w:val="00E144B9"/>
    <w:rsid w:val="00E45A87"/>
    <w:rsid w:val="00E749F2"/>
    <w:rsid w:val="00E966C7"/>
    <w:rsid w:val="00EA2EEC"/>
    <w:rsid w:val="00EA6233"/>
    <w:rsid w:val="00EF4ADE"/>
    <w:rsid w:val="00F3667E"/>
    <w:rsid w:val="00F747A7"/>
    <w:rsid w:val="00F8327F"/>
    <w:rsid w:val="00F90BC2"/>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3602C74-2155-462D-9BA6-E0177C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semiHidden/>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juhno@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ina.juhno@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2DDA-1B9D-450A-9BF9-26CCE5F9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7822</Words>
  <Characters>44588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6</cp:revision>
  <cp:lastPrinted>2019-03-26T09:25:00Z</cp:lastPrinted>
  <dcterms:created xsi:type="dcterms:W3CDTF">2021-05-14T09:12:00Z</dcterms:created>
  <dcterms:modified xsi:type="dcterms:W3CDTF">2021-05-17T10:57:00Z</dcterms:modified>
</cp:coreProperties>
</file>