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E6A9D" w14:textId="77777777" w:rsidR="0003312C" w:rsidRPr="00CE35CF" w:rsidRDefault="00403FCA" w:rsidP="00B97F64">
      <w:pPr>
        <w:pStyle w:val="Pamatteksts"/>
        <w:ind w:left="8252"/>
        <w:rPr>
          <w:lang w:val="lv-LV"/>
        </w:rPr>
      </w:pPr>
      <w:r w:rsidRPr="00CE35CF">
        <w:rPr>
          <w:lang w:val="lv-LV"/>
        </w:rPr>
        <w:t>SASKAŅOJU:</w:t>
      </w:r>
    </w:p>
    <w:p w14:paraId="6F5CCECA" w14:textId="53600589" w:rsidR="0003312C" w:rsidRPr="00CE35CF" w:rsidRDefault="00403FCA" w:rsidP="00B97F64">
      <w:pPr>
        <w:pStyle w:val="Pamatteksts"/>
        <w:ind w:left="5103" w:right="407" w:firstLine="1695"/>
        <w:jc w:val="right"/>
        <w:rPr>
          <w:lang w:val="lv-LV"/>
        </w:rPr>
      </w:pPr>
      <w:r w:rsidRPr="00CE35CF">
        <w:rPr>
          <w:lang w:val="lv-LV"/>
        </w:rPr>
        <w:t>Daugavpils</w:t>
      </w:r>
      <w:r w:rsidRPr="00CE35CF">
        <w:rPr>
          <w:spacing w:val="-6"/>
          <w:lang w:val="lv-LV"/>
        </w:rPr>
        <w:t xml:space="preserve"> </w:t>
      </w:r>
      <w:r w:rsidRPr="00CE35CF">
        <w:rPr>
          <w:lang w:val="lv-LV"/>
        </w:rPr>
        <w:t>pilsētas</w:t>
      </w:r>
      <w:r w:rsidRPr="00CE35CF">
        <w:rPr>
          <w:spacing w:val="-6"/>
          <w:lang w:val="lv-LV"/>
        </w:rPr>
        <w:t xml:space="preserve"> </w:t>
      </w:r>
      <w:r w:rsidRPr="00CE35CF">
        <w:rPr>
          <w:lang w:val="lv-LV"/>
        </w:rPr>
        <w:t>pašvaldības iestādes “Sociālais dienests”</w:t>
      </w:r>
      <w:r w:rsidRPr="00CE35CF">
        <w:rPr>
          <w:spacing w:val="-11"/>
          <w:lang w:val="lv-LV"/>
        </w:rPr>
        <w:t xml:space="preserve"> </w:t>
      </w:r>
      <w:r w:rsidRPr="00CE35CF">
        <w:rPr>
          <w:lang w:val="lv-LV"/>
        </w:rPr>
        <w:t>vadītāja</w:t>
      </w:r>
    </w:p>
    <w:p w14:paraId="56761FB5" w14:textId="77777777" w:rsidR="0003312C" w:rsidRPr="00CE35CF" w:rsidRDefault="0003312C" w:rsidP="00B97F64">
      <w:pPr>
        <w:pStyle w:val="Pamatteksts"/>
        <w:rPr>
          <w:sz w:val="14"/>
          <w:lang w:val="lv-LV"/>
        </w:rPr>
      </w:pPr>
    </w:p>
    <w:p w14:paraId="0CAB3434" w14:textId="54BF42C8" w:rsidR="009B5BC9" w:rsidRDefault="00BD4997" w:rsidP="00B97F64">
      <w:pPr>
        <w:pStyle w:val="Pamatteksts"/>
        <w:tabs>
          <w:tab w:val="left" w:pos="8241"/>
        </w:tabs>
        <w:ind w:left="6237" w:right="407" w:hanging="139"/>
        <w:jc w:val="right"/>
        <w:rPr>
          <w:lang w:val="lv-LV"/>
        </w:rPr>
      </w:pPr>
      <w:r>
        <w:rPr>
          <w:i/>
          <w:iCs/>
          <w:lang w:val="lv-LV"/>
        </w:rPr>
        <w:t>(paraksts)</w:t>
      </w:r>
      <w:r w:rsidR="009A260F">
        <w:rPr>
          <w:i/>
          <w:iCs/>
          <w:lang w:val="lv-LV"/>
        </w:rPr>
        <w:t xml:space="preserve"> </w:t>
      </w:r>
      <w:r w:rsidR="00403FCA" w:rsidRPr="00CE35CF">
        <w:rPr>
          <w:spacing w:val="5"/>
          <w:lang w:val="lv-LV"/>
        </w:rPr>
        <w:t xml:space="preserve"> </w:t>
      </w:r>
      <w:r w:rsidR="007E5D89">
        <w:rPr>
          <w:lang w:val="lv-LV"/>
        </w:rPr>
        <w:t>L.Drozde</w:t>
      </w:r>
      <w:r w:rsidR="00403FCA" w:rsidRPr="00CE35CF">
        <w:rPr>
          <w:lang w:val="lv-LV"/>
        </w:rPr>
        <w:t xml:space="preserve"> </w:t>
      </w:r>
    </w:p>
    <w:p w14:paraId="229D0477" w14:textId="5C873DD8" w:rsidR="00DC21C0" w:rsidRPr="00CE35CF" w:rsidRDefault="00403FCA" w:rsidP="00B97F64">
      <w:pPr>
        <w:pStyle w:val="Pamatteksts"/>
        <w:tabs>
          <w:tab w:val="left" w:pos="8241"/>
        </w:tabs>
        <w:ind w:left="6237" w:right="407" w:hanging="139"/>
        <w:jc w:val="right"/>
        <w:rPr>
          <w:lang w:val="lv-LV"/>
        </w:rPr>
      </w:pPr>
      <w:r w:rsidRPr="00CE35CF">
        <w:rPr>
          <w:lang w:val="lv-LV"/>
        </w:rPr>
        <w:t>Daugavpilī, 20</w:t>
      </w:r>
      <w:r w:rsidR="009A260F">
        <w:rPr>
          <w:lang w:val="lv-LV"/>
        </w:rPr>
        <w:t>2</w:t>
      </w:r>
      <w:r w:rsidR="007E5D89">
        <w:rPr>
          <w:lang w:val="lv-LV"/>
        </w:rPr>
        <w:t>1</w:t>
      </w:r>
      <w:r w:rsidRPr="00CE35CF">
        <w:rPr>
          <w:lang w:val="lv-LV"/>
        </w:rPr>
        <w:t>.gada</w:t>
      </w:r>
      <w:r w:rsidRPr="00CE35CF">
        <w:rPr>
          <w:spacing w:val="-7"/>
          <w:lang w:val="lv-LV"/>
        </w:rPr>
        <w:t xml:space="preserve"> </w:t>
      </w:r>
      <w:r w:rsidR="00167126">
        <w:rPr>
          <w:lang w:val="lv-LV"/>
        </w:rPr>
        <w:t>1.aprīlī</w:t>
      </w:r>
    </w:p>
    <w:p w14:paraId="1623B578" w14:textId="40001138" w:rsidR="0003312C" w:rsidRDefault="00B767A9" w:rsidP="00841B5C">
      <w:pPr>
        <w:pStyle w:val="Pamatteksts"/>
        <w:spacing w:before="92"/>
        <w:ind w:left="479" w:right="642"/>
        <w:jc w:val="center"/>
        <w:rPr>
          <w:lang w:val="lv-LV"/>
        </w:rPr>
      </w:pPr>
      <w:r w:rsidRPr="00CE35CF">
        <w:rPr>
          <w:lang w:val="lv-LV"/>
        </w:rPr>
        <w:t>ZIŅOJUMS Nr. 2.-</w:t>
      </w:r>
      <w:r w:rsidR="001932B2" w:rsidRPr="00CE35CF">
        <w:rPr>
          <w:lang w:val="lv-LV"/>
        </w:rPr>
        <w:t>4</w:t>
      </w:r>
      <w:r w:rsidRPr="00CE35CF">
        <w:rPr>
          <w:lang w:val="lv-LV"/>
        </w:rPr>
        <w:t>.1./</w:t>
      </w:r>
      <w:r w:rsidR="007E5D89">
        <w:rPr>
          <w:lang w:val="lv-LV"/>
        </w:rPr>
        <w:t>11</w:t>
      </w:r>
    </w:p>
    <w:p w14:paraId="5DA16659" w14:textId="77777777" w:rsidR="00841B5C" w:rsidRPr="00CE35CF" w:rsidRDefault="00841B5C" w:rsidP="00841B5C">
      <w:pPr>
        <w:pStyle w:val="Pamatteksts"/>
        <w:spacing w:before="92"/>
        <w:ind w:left="479" w:right="642"/>
        <w:jc w:val="center"/>
        <w:rPr>
          <w:lang w:val="lv-LV"/>
        </w:rPr>
      </w:pPr>
    </w:p>
    <w:p w14:paraId="72F56846" w14:textId="77777777" w:rsidR="0003312C" w:rsidRPr="00CE35CF" w:rsidRDefault="00403FCA" w:rsidP="00B07D00">
      <w:pPr>
        <w:pStyle w:val="Pamatteksts"/>
        <w:ind w:left="2282"/>
        <w:rPr>
          <w:lang w:val="lv-LV"/>
        </w:rPr>
      </w:pPr>
      <w:r w:rsidRPr="00CE35CF">
        <w:rPr>
          <w:lang w:val="lv-LV"/>
        </w:rPr>
        <w:t>Daugavpils pilsētas pašvaldības iestāde “Sociālais dienests”</w:t>
      </w:r>
    </w:p>
    <w:p w14:paraId="4BAE41A9" w14:textId="77777777" w:rsidR="0003312C" w:rsidRPr="00CE35CF" w:rsidRDefault="00403FCA" w:rsidP="00B07D00">
      <w:pPr>
        <w:pStyle w:val="Pamatteksts"/>
        <w:spacing w:before="2"/>
        <w:ind w:left="448"/>
        <w:rPr>
          <w:lang w:val="lv-LV"/>
        </w:rPr>
      </w:pPr>
      <w:r w:rsidRPr="00CE35CF">
        <w:rPr>
          <w:lang w:val="lv-LV"/>
        </w:rPr>
        <w:t>uzaicina potenciālos pretendentus piedalīties zemsliekšņa iepirkumā par līguma piešķiršanas tiesībām</w:t>
      </w:r>
    </w:p>
    <w:p w14:paraId="7719D086" w14:textId="2DDCDA8D" w:rsidR="0003312C" w:rsidRPr="00CE35CF" w:rsidRDefault="00403FCA" w:rsidP="00B07D00">
      <w:pPr>
        <w:pStyle w:val="Virsraksts3"/>
        <w:spacing w:before="8"/>
        <w:ind w:left="142" w:right="1117" w:firstLine="553"/>
        <w:jc w:val="center"/>
        <w:rPr>
          <w:lang w:val="lv-LV"/>
        </w:rPr>
      </w:pPr>
      <w:r w:rsidRPr="00CE35CF">
        <w:rPr>
          <w:lang w:val="lv-LV"/>
        </w:rPr>
        <w:t>“</w:t>
      </w:r>
      <w:bookmarkStart w:id="0" w:name="_Hlk527995168"/>
      <w:r w:rsidR="007E5D89">
        <w:rPr>
          <w:lang w:val="lv-LV"/>
        </w:rPr>
        <w:t>Sadzīves tehnikas un elektropreču</w:t>
      </w:r>
      <w:r w:rsidR="00B767A9" w:rsidRPr="00CE35CF">
        <w:rPr>
          <w:lang w:val="lv-LV"/>
        </w:rPr>
        <w:t xml:space="preserve"> piegāde</w:t>
      </w:r>
      <w:r w:rsidR="00E13844" w:rsidRPr="00CE35CF">
        <w:rPr>
          <w:lang w:val="lv-LV"/>
        </w:rPr>
        <w:t xml:space="preserve"> </w:t>
      </w:r>
      <w:r w:rsidRPr="00CE35CF">
        <w:rPr>
          <w:lang w:val="lv-LV"/>
        </w:rPr>
        <w:t>Daugavpi</w:t>
      </w:r>
      <w:r w:rsidR="00B767A9" w:rsidRPr="00CE35CF">
        <w:rPr>
          <w:lang w:val="lv-LV"/>
        </w:rPr>
        <w:t>ls pilsētas pašvaldības iestādei</w:t>
      </w:r>
      <w:r w:rsidRPr="00CE35CF">
        <w:rPr>
          <w:lang w:val="lv-LV"/>
        </w:rPr>
        <w:t xml:space="preserve"> “Sociālais </w:t>
      </w:r>
      <w:r w:rsidR="00B767A9" w:rsidRPr="00CE35CF">
        <w:rPr>
          <w:lang w:val="lv-LV"/>
        </w:rPr>
        <w:t>dienests</w:t>
      </w:r>
      <w:bookmarkEnd w:id="0"/>
      <w:r w:rsidR="00B767A9" w:rsidRPr="00CE35CF">
        <w:rPr>
          <w:lang w:val="lv-LV"/>
        </w:rPr>
        <w:t>””, ID Nr.DPPISD 20</w:t>
      </w:r>
      <w:r w:rsidR="009A260F">
        <w:rPr>
          <w:lang w:val="lv-LV"/>
        </w:rPr>
        <w:t>2</w:t>
      </w:r>
      <w:r w:rsidR="007E5D89">
        <w:rPr>
          <w:lang w:val="lv-LV"/>
        </w:rPr>
        <w:t>1</w:t>
      </w:r>
      <w:r w:rsidR="00B767A9" w:rsidRPr="00CE35CF">
        <w:rPr>
          <w:lang w:val="lv-LV"/>
        </w:rPr>
        <w:t>/</w:t>
      </w:r>
      <w:r w:rsidR="007E5D89">
        <w:rPr>
          <w:lang w:val="lv-LV"/>
        </w:rPr>
        <w:t>11</w:t>
      </w:r>
    </w:p>
    <w:p w14:paraId="3461A69B" w14:textId="77777777" w:rsidR="0003312C" w:rsidRPr="00CE35CF" w:rsidRDefault="0003312C" w:rsidP="00B07D00">
      <w:pPr>
        <w:pStyle w:val="Pamatteksts"/>
        <w:spacing w:before="2"/>
        <w:rPr>
          <w:b/>
          <w:lang w:val="lv-LV"/>
        </w:rPr>
      </w:pPr>
    </w:p>
    <w:p w14:paraId="214160F3" w14:textId="77777777" w:rsidR="0003312C" w:rsidRPr="00CE35CF" w:rsidRDefault="00403FCA" w:rsidP="00B07D00">
      <w:pPr>
        <w:pStyle w:val="Sarakstarindkopa"/>
        <w:numPr>
          <w:ilvl w:val="0"/>
          <w:numId w:val="16"/>
        </w:numPr>
        <w:tabs>
          <w:tab w:val="left" w:pos="602"/>
        </w:tabs>
        <w:rPr>
          <w:b/>
          <w:lang w:val="lv-LV"/>
        </w:rPr>
      </w:pPr>
      <w:r w:rsidRPr="00CE35CF">
        <w:rPr>
          <w:b/>
          <w:lang w:val="lv-LV"/>
        </w:rPr>
        <w:t>Pasūtītājs:</w:t>
      </w:r>
    </w:p>
    <w:tbl>
      <w:tblPr>
        <w:tblStyle w:val="TableNormal1"/>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1861"/>
        <w:gridCol w:w="5080"/>
      </w:tblGrid>
      <w:tr w:rsidR="0003312C" w:rsidRPr="00CE35CF" w14:paraId="09AED31A" w14:textId="77777777">
        <w:trPr>
          <w:trHeight w:val="253"/>
        </w:trPr>
        <w:tc>
          <w:tcPr>
            <w:tcW w:w="2701" w:type="dxa"/>
          </w:tcPr>
          <w:p w14:paraId="64311F8B" w14:textId="77777777" w:rsidR="0003312C" w:rsidRPr="00CE35CF" w:rsidRDefault="00403FCA" w:rsidP="00B07D00">
            <w:pPr>
              <w:pStyle w:val="TableParagraph"/>
              <w:spacing w:line="234" w:lineRule="exact"/>
              <w:ind w:left="293" w:right="284"/>
              <w:jc w:val="center"/>
              <w:rPr>
                <w:b/>
                <w:lang w:val="lv-LV"/>
              </w:rPr>
            </w:pPr>
            <w:r w:rsidRPr="00CE35CF">
              <w:rPr>
                <w:b/>
                <w:lang w:val="lv-LV"/>
              </w:rPr>
              <w:t>Pasūtītāja nosaukums</w:t>
            </w:r>
          </w:p>
        </w:tc>
        <w:tc>
          <w:tcPr>
            <w:tcW w:w="6941" w:type="dxa"/>
            <w:gridSpan w:val="2"/>
          </w:tcPr>
          <w:p w14:paraId="4B940C75" w14:textId="77777777" w:rsidR="0003312C" w:rsidRPr="00CE35CF" w:rsidRDefault="00403FCA" w:rsidP="00B07D00">
            <w:pPr>
              <w:pStyle w:val="TableParagraph"/>
              <w:spacing w:line="234" w:lineRule="exact"/>
              <w:ind w:left="107"/>
              <w:rPr>
                <w:lang w:val="lv-LV"/>
              </w:rPr>
            </w:pPr>
            <w:r w:rsidRPr="00CE35CF">
              <w:rPr>
                <w:lang w:val="lv-LV"/>
              </w:rPr>
              <w:t>Daugavpils pilsētas pašvaldības iestāde “Sociālais dienests”</w:t>
            </w:r>
          </w:p>
        </w:tc>
      </w:tr>
      <w:tr w:rsidR="0003312C" w:rsidRPr="00CE35CF" w14:paraId="1F667B7D" w14:textId="77777777">
        <w:trPr>
          <w:trHeight w:val="252"/>
        </w:trPr>
        <w:tc>
          <w:tcPr>
            <w:tcW w:w="2701" w:type="dxa"/>
          </w:tcPr>
          <w:p w14:paraId="12E543D2" w14:textId="77777777" w:rsidR="0003312C" w:rsidRPr="00CE35CF" w:rsidRDefault="00403FCA" w:rsidP="00B07D00">
            <w:pPr>
              <w:pStyle w:val="TableParagraph"/>
              <w:spacing w:line="232" w:lineRule="exact"/>
              <w:ind w:left="293" w:right="283"/>
              <w:jc w:val="center"/>
              <w:rPr>
                <w:b/>
                <w:lang w:val="lv-LV"/>
              </w:rPr>
            </w:pPr>
            <w:r w:rsidRPr="00CE35CF">
              <w:rPr>
                <w:b/>
                <w:lang w:val="lv-LV"/>
              </w:rPr>
              <w:t>Adrese</w:t>
            </w:r>
          </w:p>
        </w:tc>
        <w:tc>
          <w:tcPr>
            <w:tcW w:w="6941" w:type="dxa"/>
            <w:gridSpan w:val="2"/>
          </w:tcPr>
          <w:p w14:paraId="00678BAF" w14:textId="77777777" w:rsidR="0003312C" w:rsidRPr="00CE35CF" w:rsidRDefault="00403FCA" w:rsidP="00B07D00">
            <w:pPr>
              <w:pStyle w:val="TableParagraph"/>
              <w:spacing w:line="232" w:lineRule="exact"/>
              <w:ind w:left="107"/>
              <w:rPr>
                <w:lang w:val="lv-LV"/>
              </w:rPr>
            </w:pPr>
            <w:r w:rsidRPr="00CE35CF">
              <w:rPr>
                <w:lang w:val="lv-LV"/>
              </w:rPr>
              <w:t>Vienības iela 8, Daugavpils, LV-5401</w:t>
            </w:r>
          </w:p>
        </w:tc>
      </w:tr>
      <w:tr w:rsidR="0003312C" w:rsidRPr="00CE35CF" w14:paraId="4BDEF0CB" w14:textId="77777777">
        <w:trPr>
          <w:trHeight w:val="254"/>
        </w:trPr>
        <w:tc>
          <w:tcPr>
            <w:tcW w:w="2701" w:type="dxa"/>
          </w:tcPr>
          <w:p w14:paraId="399C25C1" w14:textId="77777777" w:rsidR="0003312C" w:rsidRPr="00CE35CF" w:rsidRDefault="00403FCA" w:rsidP="00B07D00">
            <w:pPr>
              <w:pStyle w:val="TableParagraph"/>
              <w:spacing w:line="234" w:lineRule="exact"/>
              <w:ind w:left="292" w:right="284"/>
              <w:jc w:val="center"/>
              <w:rPr>
                <w:b/>
                <w:lang w:val="lv-LV"/>
              </w:rPr>
            </w:pPr>
            <w:r w:rsidRPr="00CE35CF">
              <w:rPr>
                <w:b/>
                <w:lang w:val="lv-LV"/>
              </w:rPr>
              <w:t>Reģ.nr.</w:t>
            </w:r>
          </w:p>
        </w:tc>
        <w:tc>
          <w:tcPr>
            <w:tcW w:w="6941" w:type="dxa"/>
            <w:gridSpan w:val="2"/>
          </w:tcPr>
          <w:p w14:paraId="36613FF2" w14:textId="77777777" w:rsidR="0003312C" w:rsidRPr="00CE35CF" w:rsidRDefault="00403FCA" w:rsidP="00B07D00">
            <w:pPr>
              <w:pStyle w:val="TableParagraph"/>
              <w:spacing w:line="234" w:lineRule="exact"/>
              <w:ind w:left="107"/>
              <w:rPr>
                <w:lang w:val="lv-LV"/>
              </w:rPr>
            </w:pPr>
            <w:r w:rsidRPr="00CE35CF">
              <w:rPr>
                <w:lang w:val="lv-LV"/>
              </w:rPr>
              <w:t>90001998587</w:t>
            </w:r>
          </w:p>
        </w:tc>
      </w:tr>
      <w:tr w:rsidR="0003312C" w:rsidRPr="00CE35CF" w14:paraId="76B34C2D" w14:textId="77777777">
        <w:trPr>
          <w:trHeight w:val="505"/>
        </w:trPr>
        <w:tc>
          <w:tcPr>
            <w:tcW w:w="2701" w:type="dxa"/>
          </w:tcPr>
          <w:p w14:paraId="42C87955" w14:textId="77777777" w:rsidR="0003312C" w:rsidRPr="00CE35CF" w:rsidRDefault="00403FCA" w:rsidP="00B07D00">
            <w:pPr>
              <w:pStyle w:val="TableParagraph"/>
              <w:spacing w:before="125"/>
              <w:ind w:left="289" w:right="284"/>
              <w:jc w:val="center"/>
              <w:rPr>
                <w:b/>
                <w:lang w:val="lv-LV"/>
              </w:rPr>
            </w:pPr>
            <w:r w:rsidRPr="00CE35CF">
              <w:rPr>
                <w:b/>
                <w:lang w:val="lv-LV"/>
              </w:rPr>
              <w:t>Kontaktpersona</w:t>
            </w:r>
          </w:p>
        </w:tc>
        <w:tc>
          <w:tcPr>
            <w:tcW w:w="6941" w:type="dxa"/>
            <w:gridSpan w:val="2"/>
          </w:tcPr>
          <w:p w14:paraId="1FE386B3" w14:textId="77777777" w:rsidR="0003312C" w:rsidRPr="00CE35CF" w:rsidRDefault="00403FCA" w:rsidP="00B07D00">
            <w:pPr>
              <w:pStyle w:val="TableParagraph"/>
              <w:spacing w:line="246" w:lineRule="exact"/>
              <w:ind w:left="107"/>
              <w:rPr>
                <w:lang w:val="lv-LV"/>
              </w:rPr>
            </w:pPr>
            <w:r w:rsidRPr="00CE35CF">
              <w:rPr>
                <w:lang w:val="lv-LV"/>
              </w:rPr>
              <w:t xml:space="preserve">Saimniecības sektora vadītājs Valērijs Loginovs , tālrunis: +371 654 40919, +371 29639315, e-pasts: </w:t>
            </w:r>
            <w:hyperlink r:id="rId8" w:history="1">
              <w:r w:rsidRPr="00CE35CF">
                <w:rPr>
                  <w:rStyle w:val="Hipersaite"/>
                  <w:lang w:val="lv-LV"/>
                </w:rPr>
                <w:t>valerijs.loginovs@socd.lv</w:t>
              </w:r>
            </w:hyperlink>
          </w:p>
        </w:tc>
      </w:tr>
      <w:tr w:rsidR="0003312C" w:rsidRPr="00CE35CF" w14:paraId="3F8C0F7B" w14:textId="77777777">
        <w:trPr>
          <w:trHeight w:val="253"/>
        </w:trPr>
        <w:tc>
          <w:tcPr>
            <w:tcW w:w="2701" w:type="dxa"/>
            <w:vMerge w:val="restart"/>
          </w:tcPr>
          <w:p w14:paraId="1678BF67" w14:textId="77777777" w:rsidR="0003312C" w:rsidRPr="00CE35CF" w:rsidRDefault="0003312C" w:rsidP="00B07D00">
            <w:pPr>
              <w:pStyle w:val="TableParagraph"/>
              <w:rPr>
                <w:b/>
                <w:sz w:val="24"/>
                <w:lang w:val="lv-LV"/>
              </w:rPr>
            </w:pPr>
          </w:p>
          <w:p w14:paraId="31538346" w14:textId="77777777" w:rsidR="0003312C" w:rsidRPr="00CE35CF" w:rsidRDefault="0003312C" w:rsidP="00B07D00">
            <w:pPr>
              <w:pStyle w:val="TableParagraph"/>
              <w:spacing w:before="10"/>
              <w:rPr>
                <w:b/>
                <w:sz w:val="20"/>
                <w:lang w:val="lv-LV"/>
              </w:rPr>
            </w:pPr>
          </w:p>
          <w:p w14:paraId="6BDFD863" w14:textId="77777777" w:rsidR="0003312C" w:rsidRPr="00CE35CF" w:rsidRDefault="00403FCA" w:rsidP="00B07D00">
            <w:pPr>
              <w:pStyle w:val="TableParagraph"/>
              <w:spacing w:before="1"/>
              <w:ind w:left="801"/>
              <w:rPr>
                <w:b/>
                <w:lang w:val="lv-LV"/>
              </w:rPr>
            </w:pPr>
            <w:r w:rsidRPr="00CE35CF">
              <w:rPr>
                <w:b/>
                <w:lang w:val="lv-LV"/>
              </w:rPr>
              <w:t>Darba laiks</w:t>
            </w:r>
          </w:p>
        </w:tc>
        <w:tc>
          <w:tcPr>
            <w:tcW w:w="1861" w:type="dxa"/>
          </w:tcPr>
          <w:p w14:paraId="057D4481" w14:textId="77777777" w:rsidR="0003312C" w:rsidRPr="00CE35CF" w:rsidRDefault="00403FCA" w:rsidP="00B07D00">
            <w:pPr>
              <w:pStyle w:val="TableParagraph"/>
              <w:spacing w:line="234" w:lineRule="exact"/>
              <w:ind w:left="107"/>
              <w:rPr>
                <w:lang w:val="lv-LV"/>
              </w:rPr>
            </w:pPr>
            <w:r w:rsidRPr="00CE35CF">
              <w:rPr>
                <w:lang w:val="lv-LV"/>
              </w:rPr>
              <w:t>Pirmdiena</w:t>
            </w:r>
          </w:p>
        </w:tc>
        <w:tc>
          <w:tcPr>
            <w:tcW w:w="5080" w:type="dxa"/>
          </w:tcPr>
          <w:p w14:paraId="31B9CA21" w14:textId="77777777" w:rsidR="0003312C" w:rsidRPr="00CE35CF" w:rsidRDefault="00635598" w:rsidP="00B07D00">
            <w:pPr>
              <w:pStyle w:val="TableParagraph"/>
              <w:spacing w:line="234" w:lineRule="exact"/>
              <w:ind w:left="106"/>
              <w:rPr>
                <w:lang w:val="lv-LV"/>
              </w:rPr>
            </w:pPr>
            <w:r w:rsidRPr="00CE35CF">
              <w:rPr>
                <w:lang w:val="lv-LV"/>
              </w:rPr>
              <w:t>No 08.00 līdz 12.</w:t>
            </w:r>
            <w:r w:rsidR="00403FCA" w:rsidRPr="00CE35CF">
              <w:rPr>
                <w:lang w:val="lv-LV"/>
              </w:rPr>
              <w:t xml:space="preserve">00 un no </w:t>
            </w:r>
            <w:r w:rsidRPr="00CE35CF">
              <w:rPr>
                <w:lang w:val="lv-LV"/>
              </w:rPr>
              <w:t>1</w:t>
            </w:r>
            <w:r w:rsidR="009A260F">
              <w:rPr>
                <w:lang w:val="lv-LV"/>
              </w:rPr>
              <w:t>2</w:t>
            </w:r>
            <w:r w:rsidRPr="00CE35CF">
              <w:rPr>
                <w:lang w:val="lv-LV"/>
              </w:rPr>
              <w:t>.</w:t>
            </w:r>
            <w:r w:rsidR="009A260F">
              <w:rPr>
                <w:lang w:val="lv-LV"/>
              </w:rPr>
              <w:t>3</w:t>
            </w:r>
            <w:r w:rsidRPr="00CE35CF">
              <w:rPr>
                <w:lang w:val="lv-LV"/>
              </w:rPr>
              <w:t>0 līdz 1</w:t>
            </w:r>
            <w:r w:rsidR="009A260F">
              <w:rPr>
                <w:lang w:val="lv-LV"/>
              </w:rPr>
              <w:t>7</w:t>
            </w:r>
            <w:r w:rsidRPr="00CE35CF">
              <w:rPr>
                <w:lang w:val="lv-LV"/>
              </w:rPr>
              <w:t>.</w:t>
            </w:r>
            <w:r w:rsidR="009A260F">
              <w:rPr>
                <w:lang w:val="lv-LV"/>
              </w:rPr>
              <w:t>30</w:t>
            </w:r>
          </w:p>
        </w:tc>
      </w:tr>
      <w:tr w:rsidR="0003312C" w:rsidRPr="00CE35CF" w14:paraId="4D0FC378" w14:textId="77777777">
        <w:trPr>
          <w:trHeight w:val="758"/>
        </w:trPr>
        <w:tc>
          <w:tcPr>
            <w:tcW w:w="2701" w:type="dxa"/>
            <w:vMerge/>
            <w:tcBorders>
              <w:top w:val="nil"/>
            </w:tcBorders>
          </w:tcPr>
          <w:p w14:paraId="7B3AC410" w14:textId="77777777" w:rsidR="0003312C" w:rsidRPr="00CE35CF" w:rsidRDefault="0003312C" w:rsidP="00B07D00">
            <w:pPr>
              <w:rPr>
                <w:sz w:val="2"/>
                <w:szCs w:val="2"/>
                <w:lang w:val="lv-LV"/>
              </w:rPr>
            </w:pPr>
          </w:p>
        </w:tc>
        <w:tc>
          <w:tcPr>
            <w:tcW w:w="1861" w:type="dxa"/>
          </w:tcPr>
          <w:p w14:paraId="1880869C" w14:textId="77777777" w:rsidR="0003312C" w:rsidRPr="00CE35CF" w:rsidRDefault="00403FCA" w:rsidP="00B07D00">
            <w:pPr>
              <w:pStyle w:val="TableParagraph"/>
              <w:spacing w:line="247" w:lineRule="exact"/>
              <w:ind w:left="107"/>
              <w:rPr>
                <w:lang w:val="lv-LV"/>
              </w:rPr>
            </w:pPr>
            <w:r w:rsidRPr="00CE35CF">
              <w:rPr>
                <w:lang w:val="lv-LV"/>
              </w:rPr>
              <w:t>Otrdiena,</w:t>
            </w:r>
          </w:p>
          <w:p w14:paraId="15B8DEA0" w14:textId="77777777" w:rsidR="0003312C" w:rsidRPr="00CE35CF" w:rsidRDefault="00403FCA" w:rsidP="00B07D00">
            <w:pPr>
              <w:pStyle w:val="TableParagraph"/>
              <w:spacing w:before="5" w:line="252" w:lineRule="exact"/>
              <w:ind w:left="107" w:right="697"/>
              <w:rPr>
                <w:lang w:val="lv-LV"/>
              </w:rPr>
            </w:pPr>
            <w:r w:rsidRPr="00CE35CF">
              <w:rPr>
                <w:lang w:val="lv-LV"/>
              </w:rPr>
              <w:t>Trešdiena, Ceturtdiena</w:t>
            </w:r>
          </w:p>
        </w:tc>
        <w:tc>
          <w:tcPr>
            <w:tcW w:w="5080" w:type="dxa"/>
          </w:tcPr>
          <w:p w14:paraId="70414C54" w14:textId="77777777" w:rsidR="0003312C" w:rsidRPr="00CE35CF" w:rsidRDefault="0003312C" w:rsidP="00B07D00">
            <w:pPr>
              <w:pStyle w:val="TableParagraph"/>
              <w:spacing w:before="6"/>
              <w:rPr>
                <w:b/>
                <w:sz w:val="21"/>
                <w:lang w:val="lv-LV"/>
              </w:rPr>
            </w:pPr>
          </w:p>
          <w:p w14:paraId="141A392A" w14:textId="77777777" w:rsidR="0003312C" w:rsidRPr="00CE35CF" w:rsidRDefault="00635598" w:rsidP="00B07D00">
            <w:pPr>
              <w:pStyle w:val="TableParagraph"/>
              <w:ind w:left="106"/>
              <w:rPr>
                <w:lang w:val="lv-LV"/>
              </w:rPr>
            </w:pPr>
            <w:r w:rsidRPr="00CE35CF">
              <w:rPr>
                <w:lang w:val="lv-LV"/>
              </w:rPr>
              <w:t>No 08.00 līdz 12.00 un no 1</w:t>
            </w:r>
            <w:r w:rsidR="009A260F">
              <w:rPr>
                <w:lang w:val="lv-LV"/>
              </w:rPr>
              <w:t>2</w:t>
            </w:r>
            <w:r w:rsidRPr="00CE35CF">
              <w:rPr>
                <w:lang w:val="lv-LV"/>
              </w:rPr>
              <w:t>.</w:t>
            </w:r>
            <w:r w:rsidR="009A260F">
              <w:rPr>
                <w:lang w:val="lv-LV"/>
              </w:rPr>
              <w:t>3</w:t>
            </w:r>
            <w:r w:rsidRPr="00CE35CF">
              <w:rPr>
                <w:lang w:val="lv-LV"/>
              </w:rPr>
              <w:t>0 līdz 1</w:t>
            </w:r>
            <w:r w:rsidR="009A260F">
              <w:rPr>
                <w:lang w:val="lv-LV"/>
              </w:rPr>
              <w:t>6</w:t>
            </w:r>
            <w:r w:rsidRPr="00CE35CF">
              <w:rPr>
                <w:lang w:val="lv-LV"/>
              </w:rPr>
              <w:t>.</w:t>
            </w:r>
            <w:r w:rsidR="009A260F">
              <w:rPr>
                <w:lang w:val="lv-LV"/>
              </w:rPr>
              <w:t>3</w:t>
            </w:r>
            <w:r w:rsidR="00403FCA" w:rsidRPr="00CE35CF">
              <w:rPr>
                <w:lang w:val="lv-LV"/>
              </w:rPr>
              <w:t>0</w:t>
            </w:r>
          </w:p>
        </w:tc>
      </w:tr>
      <w:tr w:rsidR="0003312C" w:rsidRPr="00CE35CF" w14:paraId="40EA3A8B" w14:textId="77777777">
        <w:trPr>
          <w:trHeight w:val="254"/>
        </w:trPr>
        <w:tc>
          <w:tcPr>
            <w:tcW w:w="2701" w:type="dxa"/>
            <w:vMerge/>
            <w:tcBorders>
              <w:top w:val="nil"/>
            </w:tcBorders>
          </w:tcPr>
          <w:p w14:paraId="70CAA9CF" w14:textId="77777777" w:rsidR="0003312C" w:rsidRPr="00CE35CF" w:rsidRDefault="0003312C" w:rsidP="00B07D00">
            <w:pPr>
              <w:rPr>
                <w:sz w:val="2"/>
                <w:szCs w:val="2"/>
                <w:lang w:val="lv-LV"/>
              </w:rPr>
            </w:pPr>
          </w:p>
        </w:tc>
        <w:tc>
          <w:tcPr>
            <w:tcW w:w="1861" w:type="dxa"/>
          </w:tcPr>
          <w:p w14:paraId="29E15486" w14:textId="77777777" w:rsidR="0003312C" w:rsidRPr="00CE35CF" w:rsidRDefault="00403FCA" w:rsidP="00B07D00">
            <w:pPr>
              <w:pStyle w:val="TableParagraph"/>
              <w:spacing w:line="234" w:lineRule="exact"/>
              <w:ind w:left="107"/>
              <w:rPr>
                <w:lang w:val="lv-LV"/>
              </w:rPr>
            </w:pPr>
            <w:r w:rsidRPr="00CE35CF">
              <w:rPr>
                <w:lang w:val="lv-LV"/>
              </w:rPr>
              <w:t>Piektdiena</w:t>
            </w:r>
          </w:p>
        </w:tc>
        <w:tc>
          <w:tcPr>
            <w:tcW w:w="5080" w:type="dxa"/>
          </w:tcPr>
          <w:p w14:paraId="447468EE" w14:textId="77777777" w:rsidR="0003312C" w:rsidRPr="00CE35CF" w:rsidRDefault="00635598" w:rsidP="00B07D00">
            <w:pPr>
              <w:pStyle w:val="TableParagraph"/>
              <w:spacing w:line="234" w:lineRule="exact"/>
              <w:ind w:left="106"/>
              <w:rPr>
                <w:lang w:val="lv-LV"/>
              </w:rPr>
            </w:pPr>
            <w:r w:rsidRPr="00CE35CF">
              <w:rPr>
                <w:lang w:val="lv-LV"/>
              </w:rPr>
              <w:t>No 08.00 līdz 12.00 un no 1</w:t>
            </w:r>
            <w:r w:rsidR="009A260F">
              <w:rPr>
                <w:lang w:val="lv-LV"/>
              </w:rPr>
              <w:t>2</w:t>
            </w:r>
            <w:r w:rsidRPr="00CE35CF">
              <w:rPr>
                <w:lang w:val="lv-LV"/>
              </w:rPr>
              <w:t>.</w:t>
            </w:r>
            <w:r w:rsidR="009A260F">
              <w:rPr>
                <w:lang w:val="lv-LV"/>
              </w:rPr>
              <w:t>3</w:t>
            </w:r>
            <w:r w:rsidRPr="00CE35CF">
              <w:rPr>
                <w:lang w:val="lv-LV"/>
              </w:rPr>
              <w:t>0 līdz 1</w:t>
            </w:r>
            <w:r w:rsidR="009A260F">
              <w:rPr>
                <w:lang w:val="lv-LV"/>
              </w:rPr>
              <w:t>5</w:t>
            </w:r>
            <w:r w:rsidRPr="00CE35CF">
              <w:rPr>
                <w:lang w:val="lv-LV"/>
              </w:rPr>
              <w:t>.</w:t>
            </w:r>
            <w:r w:rsidR="009A260F">
              <w:rPr>
                <w:lang w:val="lv-LV"/>
              </w:rPr>
              <w:t>3</w:t>
            </w:r>
            <w:r w:rsidR="00403FCA" w:rsidRPr="00CE35CF">
              <w:rPr>
                <w:lang w:val="lv-LV"/>
              </w:rPr>
              <w:t>0</w:t>
            </w:r>
          </w:p>
        </w:tc>
      </w:tr>
    </w:tbl>
    <w:p w14:paraId="74D4B64B" w14:textId="77777777" w:rsidR="0003312C" w:rsidRPr="00CE35CF" w:rsidRDefault="0003312C" w:rsidP="00B07D00">
      <w:pPr>
        <w:pStyle w:val="Pamatteksts"/>
        <w:spacing w:before="6"/>
        <w:rPr>
          <w:b/>
          <w:sz w:val="21"/>
          <w:lang w:val="lv-LV"/>
        </w:rPr>
      </w:pPr>
    </w:p>
    <w:p w14:paraId="1F62463F" w14:textId="4861533E" w:rsidR="0003312C" w:rsidRPr="00CE35CF" w:rsidRDefault="00403FCA" w:rsidP="00B07D00">
      <w:pPr>
        <w:pStyle w:val="Sarakstarindkopa"/>
        <w:numPr>
          <w:ilvl w:val="0"/>
          <w:numId w:val="16"/>
        </w:numPr>
        <w:tabs>
          <w:tab w:val="left" w:pos="602"/>
        </w:tabs>
        <w:spacing w:line="297" w:lineRule="auto"/>
        <w:ind w:right="406"/>
        <w:jc w:val="both"/>
        <w:rPr>
          <w:lang w:val="lv-LV"/>
        </w:rPr>
      </w:pPr>
      <w:r w:rsidRPr="00CE35CF">
        <w:rPr>
          <w:b/>
          <w:lang w:val="lv-LV"/>
        </w:rPr>
        <w:t xml:space="preserve">Zemsliekšņa iepirkuma mērķis – </w:t>
      </w:r>
      <w:r w:rsidR="00635598" w:rsidRPr="00CE35CF">
        <w:rPr>
          <w:lang w:val="lv-LV"/>
        </w:rPr>
        <w:t xml:space="preserve">piegādāt </w:t>
      </w:r>
      <w:r w:rsidR="007E5D89">
        <w:rPr>
          <w:lang w:val="lv-LV"/>
        </w:rPr>
        <w:t>sadzīves tehniku un elektropreces</w:t>
      </w:r>
      <w:r w:rsidR="00635598" w:rsidRPr="00CE35CF">
        <w:rPr>
          <w:lang w:val="lv-LV"/>
        </w:rPr>
        <w:t xml:space="preserve"> </w:t>
      </w:r>
      <w:r w:rsidRPr="00CE35CF">
        <w:rPr>
          <w:lang w:val="lv-LV"/>
        </w:rPr>
        <w:t>Daugavpi</w:t>
      </w:r>
      <w:r w:rsidR="00635598" w:rsidRPr="00CE35CF">
        <w:rPr>
          <w:lang w:val="lv-LV"/>
        </w:rPr>
        <w:t>ls pilsētas pašvaldības iestādei “Sociālais dienests”</w:t>
      </w:r>
      <w:r w:rsidR="007E5D89">
        <w:rPr>
          <w:lang w:val="lv-LV"/>
        </w:rPr>
        <w:t>, kas atbilst ziņojuma tehniskās specifikācijas prasībām</w:t>
      </w:r>
      <w:r w:rsidRPr="00CE35CF">
        <w:rPr>
          <w:lang w:val="lv-LV"/>
        </w:rPr>
        <w:t>.</w:t>
      </w:r>
    </w:p>
    <w:p w14:paraId="182DA10D" w14:textId="7644CC5F" w:rsidR="001A0E86" w:rsidRPr="00CE35CF" w:rsidRDefault="00196251" w:rsidP="00B07D00">
      <w:pPr>
        <w:pStyle w:val="Sarakstarindkopa"/>
        <w:numPr>
          <w:ilvl w:val="0"/>
          <w:numId w:val="16"/>
        </w:numPr>
        <w:tabs>
          <w:tab w:val="left" w:pos="602"/>
        </w:tabs>
        <w:spacing w:line="297" w:lineRule="auto"/>
        <w:ind w:right="406"/>
        <w:jc w:val="both"/>
        <w:rPr>
          <w:lang w:val="lv-LV"/>
        </w:rPr>
      </w:pPr>
      <w:r w:rsidRPr="00CE35CF">
        <w:rPr>
          <w:b/>
          <w:lang w:val="lv-LV"/>
        </w:rPr>
        <w:t xml:space="preserve">Iepirkums </w:t>
      </w:r>
      <w:r w:rsidR="004F22CA" w:rsidRPr="00CE35CF">
        <w:rPr>
          <w:b/>
          <w:lang w:val="lv-LV"/>
        </w:rPr>
        <w:t xml:space="preserve">iedalīts </w:t>
      </w:r>
      <w:r w:rsidR="0002342D" w:rsidRPr="00CE35CF">
        <w:rPr>
          <w:b/>
          <w:lang w:val="lv-LV"/>
        </w:rPr>
        <w:t>1</w:t>
      </w:r>
      <w:r w:rsidR="006D74D9">
        <w:rPr>
          <w:b/>
          <w:lang w:val="lv-LV"/>
        </w:rPr>
        <w:t>8</w:t>
      </w:r>
      <w:r w:rsidR="0002342D" w:rsidRPr="00CE35CF">
        <w:rPr>
          <w:b/>
          <w:lang w:val="lv-LV"/>
        </w:rPr>
        <w:t xml:space="preserve"> (</w:t>
      </w:r>
      <w:r w:rsidR="006D74D9">
        <w:rPr>
          <w:b/>
          <w:lang w:val="lv-LV"/>
        </w:rPr>
        <w:t>astoņpadsmit</w:t>
      </w:r>
      <w:r w:rsidR="0002342D" w:rsidRPr="00CE35CF">
        <w:rPr>
          <w:b/>
          <w:lang w:val="lv-LV"/>
        </w:rPr>
        <w:t>)</w:t>
      </w:r>
      <w:r w:rsidR="004F22CA" w:rsidRPr="00CE35CF">
        <w:rPr>
          <w:b/>
          <w:lang w:val="lv-LV"/>
        </w:rPr>
        <w:t xml:space="preserve"> daļās</w:t>
      </w:r>
      <w:r w:rsidR="001932B2" w:rsidRPr="00CE35CF">
        <w:rPr>
          <w:b/>
          <w:lang w:val="lv-LV"/>
        </w:rPr>
        <w:t xml:space="preserve"> ar sekojošām paredzamām līgumcenām</w:t>
      </w:r>
      <w:r w:rsidRPr="00CE35CF">
        <w:rPr>
          <w:b/>
          <w:lang w:val="lv-LV"/>
        </w:rPr>
        <w:t>:</w:t>
      </w:r>
    </w:p>
    <w:tbl>
      <w:tblPr>
        <w:tblStyle w:val="Reatabula"/>
        <w:tblW w:w="0" w:type="auto"/>
        <w:tblInd w:w="562" w:type="dxa"/>
        <w:tblLook w:val="04A0" w:firstRow="1" w:lastRow="0" w:firstColumn="1" w:lastColumn="0" w:noHBand="0" w:noVBand="1"/>
      </w:tblPr>
      <w:tblGrid>
        <w:gridCol w:w="1206"/>
        <w:gridCol w:w="5173"/>
        <w:gridCol w:w="2551"/>
      </w:tblGrid>
      <w:tr w:rsidR="001932B2" w:rsidRPr="00CE35CF" w14:paraId="78B11BF2" w14:textId="77777777" w:rsidTr="00475960">
        <w:tc>
          <w:tcPr>
            <w:tcW w:w="1206" w:type="dxa"/>
            <w:shd w:val="clear" w:color="auto" w:fill="F2F2F2" w:themeFill="background1" w:themeFillShade="F2"/>
            <w:vAlign w:val="center"/>
          </w:tcPr>
          <w:p w14:paraId="2988321C" w14:textId="77777777" w:rsidR="001932B2" w:rsidRPr="00475960" w:rsidRDefault="001932B2" w:rsidP="00475960">
            <w:pPr>
              <w:pStyle w:val="Sarakstarindkopa"/>
              <w:tabs>
                <w:tab w:val="left" w:pos="602"/>
              </w:tabs>
              <w:spacing w:before="5"/>
              <w:ind w:left="131" w:hanging="131"/>
              <w:jc w:val="center"/>
              <w:rPr>
                <w:b/>
                <w:bCs/>
                <w:lang w:val="lv-LV"/>
              </w:rPr>
            </w:pPr>
            <w:r w:rsidRPr="00475960">
              <w:rPr>
                <w:b/>
                <w:bCs/>
                <w:lang w:val="lv-LV"/>
              </w:rPr>
              <w:t>Daļas Nr.</w:t>
            </w:r>
          </w:p>
        </w:tc>
        <w:tc>
          <w:tcPr>
            <w:tcW w:w="5173" w:type="dxa"/>
            <w:shd w:val="clear" w:color="auto" w:fill="F2F2F2" w:themeFill="background1" w:themeFillShade="F2"/>
            <w:vAlign w:val="center"/>
          </w:tcPr>
          <w:p w14:paraId="68F73376" w14:textId="77777777" w:rsidR="001932B2" w:rsidRPr="00475960" w:rsidRDefault="001932B2" w:rsidP="00475960">
            <w:pPr>
              <w:pStyle w:val="Sarakstarindkopa"/>
              <w:tabs>
                <w:tab w:val="left" w:pos="602"/>
              </w:tabs>
              <w:spacing w:before="5"/>
              <w:ind w:left="0"/>
              <w:jc w:val="center"/>
              <w:rPr>
                <w:b/>
                <w:bCs/>
                <w:lang w:val="lv-LV"/>
              </w:rPr>
            </w:pPr>
            <w:r w:rsidRPr="00475960">
              <w:rPr>
                <w:b/>
                <w:bCs/>
                <w:lang w:val="lv-LV"/>
              </w:rPr>
              <w:t>Daļas nosaukums</w:t>
            </w:r>
          </w:p>
        </w:tc>
        <w:tc>
          <w:tcPr>
            <w:tcW w:w="2551" w:type="dxa"/>
            <w:shd w:val="clear" w:color="auto" w:fill="F2F2F2" w:themeFill="background1" w:themeFillShade="F2"/>
            <w:vAlign w:val="center"/>
          </w:tcPr>
          <w:p w14:paraId="6E7E2728" w14:textId="1839DCB9" w:rsidR="001932B2" w:rsidRPr="00475960" w:rsidRDefault="006D74D9" w:rsidP="00475960">
            <w:pPr>
              <w:pStyle w:val="Sarakstarindkopa"/>
              <w:tabs>
                <w:tab w:val="left" w:pos="602"/>
              </w:tabs>
              <w:spacing w:before="5"/>
              <w:ind w:left="0"/>
              <w:jc w:val="center"/>
              <w:rPr>
                <w:b/>
                <w:bCs/>
                <w:lang w:val="lv-LV"/>
              </w:rPr>
            </w:pPr>
            <w:r w:rsidRPr="00475960">
              <w:rPr>
                <w:b/>
                <w:bCs/>
                <w:lang w:val="lv-LV"/>
              </w:rPr>
              <w:t>Paredzamā l</w:t>
            </w:r>
            <w:r w:rsidR="001932B2" w:rsidRPr="00475960">
              <w:rPr>
                <w:b/>
                <w:bCs/>
                <w:lang w:val="lv-LV"/>
              </w:rPr>
              <w:t>īgumcena EUR ar PVN</w:t>
            </w:r>
          </w:p>
        </w:tc>
      </w:tr>
      <w:tr w:rsidR="001932B2" w:rsidRPr="00CE35CF" w14:paraId="5439F388" w14:textId="77777777" w:rsidTr="00475960">
        <w:tc>
          <w:tcPr>
            <w:tcW w:w="1206" w:type="dxa"/>
            <w:vAlign w:val="center"/>
          </w:tcPr>
          <w:p w14:paraId="3D89FAD7" w14:textId="77777777" w:rsidR="001932B2" w:rsidRPr="009E6B51" w:rsidRDefault="00293731" w:rsidP="00565B27">
            <w:pPr>
              <w:pStyle w:val="Sarakstarindkopa"/>
              <w:tabs>
                <w:tab w:val="left" w:pos="602"/>
              </w:tabs>
              <w:spacing w:before="5" w:line="276" w:lineRule="auto"/>
              <w:ind w:left="0"/>
              <w:rPr>
                <w:lang w:val="lv-LV"/>
              </w:rPr>
            </w:pPr>
            <w:r w:rsidRPr="009E6B51">
              <w:rPr>
                <w:lang w:val="lv-LV"/>
              </w:rPr>
              <w:t>1.daļa</w:t>
            </w:r>
          </w:p>
        </w:tc>
        <w:tc>
          <w:tcPr>
            <w:tcW w:w="5173" w:type="dxa"/>
            <w:shd w:val="clear" w:color="auto" w:fill="auto"/>
          </w:tcPr>
          <w:p w14:paraId="7168E18B" w14:textId="0A67F143" w:rsidR="001932B2" w:rsidRPr="009E6B51" w:rsidRDefault="007E5D89" w:rsidP="006D74D9">
            <w:pPr>
              <w:pStyle w:val="Sarakstarindkopa"/>
              <w:tabs>
                <w:tab w:val="left" w:pos="602"/>
              </w:tabs>
              <w:spacing w:before="5"/>
              <w:ind w:left="0"/>
              <w:jc w:val="both"/>
              <w:rPr>
                <w:lang w:val="lv-LV"/>
              </w:rPr>
            </w:pPr>
            <w:r w:rsidRPr="009E6B51">
              <w:rPr>
                <w:lang w:val="lv-LV"/>
              </w:rPr>
              <w:t>Elektrisk</w:t>
            </w:r>
            <w:r w:rsidR="003624A0" w:rsidRPr="009E6B51">
              <w:rPr>
                <w:lang w:val="lv-LV"/>
              </w:rPr>
              <w:t>o</w:t>
            </w:r>
            <w:r w:rsidRPr="009E6B51">
              <w:rPr>
                <w:lang w:val="lv-LV"/>
              </w:rPr>
              <w:t xml:space="preserve"> plī</w:t>
            </w:r>
            <w:r w:rsidR="003624A0" w:rsidRPr="009E6B51">
              <w:rPr>
                <w:lang w:val="lv-LV"/>
              </w:rPr>
              <w:t>šu</w:t>
            </w:r>
            <w:r w:rsidR="007574C0" w:rsidRPr="009E6B51">
              <w:rPr>
                <w:lang w:val="lv-LV"/>
              </w:rPr>
              <w:t xml:space="preserve"> </w:t>
            </w:r>
            <w:r w:rsidR="001932B2" w:rsidRPr="009E6B51">
              <w:rPr>
                <w:lang w:val="lv-LV"/>
              </w:rPr>
              <w:t>piegāde</w:t>
            </w:r>
          </w:p>
        </w:tc>
        <w:tc>
          <w:tcPr>
            <w:tcW w:w="2551" w:type="dxa"/>
            <w:vAlign w:val="center"/>
          </w:tcPr>
          <w:p w14:paraId="5FA190B9" w14:textId="72BFCFF0" w:rsidR="001932B2" w:rsidRPr="009E6B51" w:rsidRDefault="00991F54" w:rsidP="00B97F64">
            <w:pPr>
              <w:pStyle w:val="Sarakstarindkopa"/>
              <w:tabs>
                <w:tab w:val="left" w:pos="602"/>
              </w:tabs>
              <w:spacing w:before="5"/>
              <w:ind w:left="0"/>
              <w:jc w:val="center"/>
              <w:rPr>
                <w:lang w:val="lv-LV"/>
              </w:rPr>
            </w:pPr>
            <w:r w:rsidRPr="009E6B51">
              <w:rPr>
                <w:lang w:val="lv-LV"/>
              </w:rPr>
              <w:t>1200</w:t>
            </w:r>
            <w:r w:rsidR="007E5D89" w:rsidRPr="009E6B51">
              <w:rPr>
                <w:lang w:val="lv-LV"/>
              </w:rPr>
              <w:t>,00</w:t>
            </w:r>
          </w:p>
        </w:tc>
      </w:tr>
      <w:tr w:rsidR="007E5D89" w:rsidRPr="00CE35CF" w14:paraId="7BA25658" w14:textId="77777777" w:rsidTr="00475960">
        <w:tc>
          <w:tcPr>
            <w:tcW w:w="1206" w:type="dxa"/>
            <w:vAlign w:val="center"/>
          </w:tcPr>
          <w:p w14:paraId="5E3127FE" w14:textId="2CD5D007" w:rsidR="007E5D89" w:rsidRPr="009E6B51" w:rsidRDefault="00333863" w:rsidP="00565B27">
            <w:pPr>
              <w:pStyle w:val="Sarakstarindkopa"/>
              <w:tabs>
                <w:tab w:val="left" w:pos="602"/>
              </w:tabs>
              <w:spacing w:before="5" w:line="276" w:lineRule="auto"/>
              <w:ind w:left="0"/>
              <w:rPr>
                <w:lang w:val="lv-LV"/>
              </w:rPr>
            </w:pPr>
            <w:r w:rsidRPr="009E6B51">
              <w:rPr>
                <w:lang w:val="lv-LV"/>
              </w:rPr>
              <w:t>2.daļa</w:t>
            </w:r>
          </w:p>
        </w:tc>
        <w:tc>
          <w:tcPr>
            <w:tcW w:w="5173" w:type="dxa"/>
            <w:shd w:val="clear" w:color="auto" w:fill="auto"/>
          </w:tcPr>
          <w:p w14:paraId="1ED832C9" w14:textId="008B6B56" w:rsidR="007E5D89" w:rsidRPr="009E6B51" w:rsidRDefault="007E5D89" w:rsidP="006D74D9">
            <w:pPr>
              <w:pStyle w:val="Sarakstarindkopa"/>
              <w:tabs>
                <w:tab w:val="left" w:pos="602"/>
              </w:tabs>
              <w:spacing w:before="5"/>
              <w:ind w:left="0"/>
              <w:jc w:val="both"/>
              <w:rPr>
                <w:lang w:val="lv-LV"/>
              </w:rPr>
            </w:pPr>
            <w:r w:rsidRPr="009E6B51">
              <w:rPr>
                <w:lang w:val="lv-LV"/>
              </w:rPr>
              <w:t xml:space="preserve">Veļas </w:t>
            </w:r>
            <w:r w:rsidR="003624A0" w:rsidRPr="009E6B51">
              <w:rPr>
                <w:lang w:val="lv-LV"/>
              </w:rPr>
              <w:t>mazgājam</w:t>
            </w:r>
            <w:r w:rsidR="00991F54" w:rsidRPr="009E6B51">
              <w:rPr>
                <w:lang w:val="lv-LV"/>
              </w:rPr>
              <w:t>ās</w:t>
            </w:r>
            <w:r w:rsidR="003624A0" w:rsidRPr="009E6B51">
              <w:rPr>
                <w:lang w:val="lv-LV"/>
              </w:rPr>
              <w:t xml:space="preserve"> </w:t>
            </w:r>
            <w:r w:rsidRPr="009E6B51">
              <w:rPr>
                <w:lang w:val="lv-LV"/>
              </w:rPr>
              <w:t>mašīn</w:t>
            </w:r>
            <w:r w:rsidR="00991F54" w:rsidRPr="009E6B51">
              <w:rPr>
                <w:lang w:val="lv-LV"/>
              </w:rPr>
              <w:t>as</w:t>
            </w:r>
            <w:r w:rsidRPr="009E6B51">
              <w:rPr>
                <w:lang w:val="lv-LV"/>
              </w:rPr>
              <w:t xml:space="preserve"> piegāde</w:t>
            </w:r>
            <w:r w:rsidR="00991F54" w:rsidRPr="009E6B51">
              <w:rPr>
                <w:lang w:val="lv-LV"/>
              </w:rPr>
              <w:t xml:space="preserve"> (8 kg)</w:t>
            </w:r>
          </w:p>
        </w:tc>
        <w:tc>
          <w:tcPr>
            <w:tcW w:w="2551" w:type="dxa"/>
            <w:vAlign w:val="center"/>
          </w:tcPr>
          <w:p w14:paraId="672117FE" w14:textId="11301F61" w:rsidR="007E5D89" w:rsidRPr="009E6B51" w:rsidRDefault="007E5D89" w:rsidP="00B97F64">
            <w:pPr>
              <w:pStyle w:val="Sarakstarindkopa"/>
              <w:tabs>
                <w:tab w:val="left" w:pos="602"/>
              </w:tabs>
              <w:spacing w:before="5"/>
              <w:ind w:left="0"/>
              <w:jc w:val="center"/>
              <w:rPr>
                <w:lang w:val="lv-LV"/>
              </w:rPr>
            </w:pPr>
            <w:r w:rsidRPr="009E6B51">
              <w:rPr>
                <w:lang w:val="lv-LV"/>
              </w:rPr>
              <w:t>350,00</w:t>
            </w:r>
          </w:p>
        </w:tc>
      </w:tr>
      <w:tr w:rsidR="00991F54" w:rsidRPr="00CE35CF" w14:paraId="07F91EAA" w14:textId="77777777" w:rsidTr="00475960">
        <w:tc>
          <w:tcPr>
            <w:tcW w:w="1206" w:type="dxa"/>
            <w:vAlign w:val="center"/>
          </w:tcPr>
          <w:p w14:paraId="6C399869" w14:textId="6B366A7C" w:rsidR="00991F54" w:rsidRPr="009E6B51" w:rsidRDefault="00991F54" w:rsidP="00565B27">
            <w:pPr>
              <w:pStyle w:val="Sarakstarindkopa"/>
              <w:tabs>
                <w:tab w:val="left" w:pos="602"/>
              </w:tabs>
              <w:spacing w:before="5" w:line="276" w:lineRule="auto"/>
              <w:ind w:left="0"/>
              <w:rPr>
                <w:lang w:val="lv-LV"/>
              </w:rPr>
            </w:pPr>
            <w:r w:rsidRPr="009E6B51">
              <w:rPr>
                <w:lang w:val="lv-LV"/>
              </w:rPr>
              <w:t>3.daļa</w:t>
            </w:r>
          </w:p>
        </w:tc>
        <w:tc>
          <w:tcPr>
            <w:tcW w:w="5173" w:type="dxa"/>
            <w:shd w:val="clear" w:color="auto" w:fill="auto"/>
          </w:tcPr>
          <w:p w14:paraId="7898E49C" w14:textId="543D9F7F" w:rsidR="00991F54" w:rsidRPr="009E6B51" w:rsidRDefault="00991F54" w:rsidP="006D74D9">
            <w:pPr>
              <w:pStyle w:val="Sarakstarindkopa"/>
              <w:tabs>
                <w:tab w:val="left" w:pos="602"/>
              </w:tabs>
              <w:spacing w:before="5"/>
              <w:ind w:left="0"/>
              <w:jc w:val="both"/>
              <w:rPr>
                <w:lang w:val="lv-LV"/>
              </w:rPr>
            </w:pPr>
            <w:r w:rsidRPr="009E6B51">
              <w:rPr>
                <w:lang w:val="lv-LV"/>
              </w:rPr>
              <w:t>Veļas mazgājamās mašīnas piegāde (7 kg)</w:t>
            </w:r>
          </w:p>
        </w:tc>
        <w:tc>
          <w:tcPr>
            <w:tcW w:w="2551" w:type="dxa"/>
            <w:vAlign w:val="center"/>
          </w:tcPr>
          <w:p w14:paraId="1C87273D" w14:textId="7BE46131" w:rsidR="00991F54" w:rsidRPr="009E6B51" w:rsidRDefault="00991F54" w:rsidP="00B97F64">
            <w:pPr>
              <w:pStyle w:val="Sarakstarindkopa"/>
              <w:tabs>
                <w:tab w:val="left" w:pos="602"/>
              </w:tabs>
              <w:spacing w:before="5"/>
              <w:ind w:left="0"/>
              <w:jc w:val="center"/>
              <w:rPr>
                <w:lang w:val="lv-LV"/>
              </w:rPr>
            </w:pPr>
            <w:r w:rsidRPr="009E6B51">
              <w:rPr>
                <w:lang w:val="lv-LV"/>
              </w:rPr>
              <w:t>300,00</w:t>
            </w:r>
          </w:p>
        </w:tc>
      </w:tr>
      <w:tr w:rsidR="007E5D89" w:rsidRPr="00CE35CF" w14:paraId="3148780B" w14:textId="77777777" w:rsidTr="00475960">
        <w:tc>
          <w:tcPr>
            <w:tcW w:w="1206" w:type="dxa"/>
            <w:vAlign w:val="center"/>
          </w:tcPr>
          <w:p w14:paraId="7270F153" w14:textId="34B9585B" w:rsidR="007E5D89" w:rsidRPr="009E6B51" w:rsidRDefault="00991F54" w:rsidP="00565B27">
            <w:pPr>
              <w:pStyle w:val="Sarakstarindkopa"/>
              <w:tabs>
                <w:tab w:val="left" w:pos="602"/>
              </w:tabs>
              <w:spacing w:before="5" w:line="276" w:lineRule="auto"/>
              <w:ind w:left="0"/>
              <w:rPr>
                <w:lang w:val="lv-LV"/>
              </w:rPr>
            </w:pPr>
            <w:r w:rsidRPr="009E6B51">
              <w:rPr>
                <w:lang w:val="lv-LV"/>
              </w:rPr>
              <w:t>4</w:t>
            </w:r>
            <w:r w:rsidR="00333863" w:rsidRPr="009E6B51">
              <w:rPr>
                <w:lang w:val="lv-LV"/>
              </w:rPr>
              <w:t>.daļa</w:t>
            </w:r>
          </w:p>
        </w:tc>
        <w:tc>
          <w:tcPr>
            <w:tcW w:w="5173" w:type="dxa"/>
            <w:shd w:val="clear" w:color="auto" w:fill="auto"/>
          </w:tcPr>
          <w:p w14:paraId="71E6EA52" w14:textId="1D853F73" w:rsidR="007E5D89" w:rsidRPr="009E6B51" w:rsidRDefault="007E5D89" w:rsidP="006D74D9">
            <w:pPr>
              <w:pStyle w:val="Sarakstarindkopa"/>
              <w:tabs>
                <w:tab w:val="left" w:pos="602"/>
              </w:tabs>
              <w:spacing w:before="5"/>
              <w:ind w:left="0"/>
              <w:jc w:val="both"/>
              <w:rPr>
                <w:lang w:val="lv-LV"/>
              </w:rPr>
            </w:pPr>
            <w:r w:rsidRPr="009E6B51">
              <w:rPr>
                <w:lang w:val="lv-LV"/>
              </w:rPr>
              <w:t>Mikroviļņu krā</w:t>
            </w:r>
            <w:r w:rsidR="003624A0" w:rsidRPr="009E6B51">
              <w:rPr>
                <w:lang w:val="lv-LV"/>
              </w:rPr>
              <w:t>šņu</w:t>
            </w:r>
            <w:r w:rsidRPr="009E6B51">
              <w:rPr>
                <w:lang w:val="lv-LV"/>
              </w:rPr>
              <w:t xml:space="preserve"> piegāde</w:t>
            </w:r>
          </w:p>
        </w:tc>
        <w:tc>
          <w:tcPr>
            <w:tcW w:w="2551" w:type="dxa"/>
            <w:vAlign w:val="center"/>
          </w:tcPr>
          <w:p w14:paraId="42B83EA8" w14:textId="7D872A4F" w:rsidR="007E5D89" w:rsidRPr="009E6B51" w:rsidRDefault="001C66FF" w:rsidP="00B97F64">
            <w:pPr>
              <w:pStyle w:val="Sarakstarindkopa"/>
              <w:tabs>
                <w:tab w:val="left" w:pos="602"/>
              </w:tabs>
              <w:spacing w:before="5"/>
              <w:ind w:left="0"/>
              <w:jc w:val="center"/>
              <w:rPr>
                <w:lang w:val="lv-LV"/>
              </w:rPr>
            </w:pPr>
            <w:r>
              <w:rPr>
                <w:lang w:val="lv-LV"/>
              </w:rPr>
              <w:t>500</w:t>
            </w:r>
            <w:r w:rsidR="007E5D89" w:rsidRPr="009E6B51">
              <w:rPr>
                <w:lang w:val="lv-LV"/>
              </w:rPr>
              <w:t>,00</w:t>
            </w:r>
          </w:p>
        </w:tc>
      </w:tr>
      <w:tr w:rsidR="007E5D89" w:rsidRPr="00CE35CF" w14:paraId="7E163B99" w14:textId="77777777" w:rsidTr="00475960">
        <w:tc>
          <w:tcPr>
            <w:tcW w:w="1206" w:type="dxa"/>
            <w:vAlign w:val="center"/>
          </w:tcPr>
          <w:p w14:paraId="69CFEFC1" w14:textId="41563F89" w:rsidR="007E5D89" w:rsidRPr="009E6B51" w:rsidRDefault="00991F54" w:rsidP="00565B27">
            <w:pPr>
              <w:pStyle w:val="Sarakstarindkopa"/>
              <w:tabs>
                <w:tab w:val="left" w:pos="602"/>
              </w:tabs>
              <w:spacing w:before="5" w:line="276" w:lineRule="auto"/>
              <w:ind w:left="0"/>
              <w:rPr>
                <w:lang w:val="lv-LV"/>
              </w:rPr>
            </w:pPr>
            <w:r w:rsidRPr="009E6B51">
              <w:rPr>
                <w:lang w:val="lv-LV"/>
              </w:rPr>
              <w:t>5</w:t>
            </w:r>
            <w:r w:rsidR="00333863" w:rsidRPr="009E6B51">
              <w:rPr>
                <w:lang w:val="lv-LV"/>
              </w:rPr>
              <w:t>.daļa</w:t>
            </w:r>
          </w:p>
        </w:tc>
        <w:tc>
          <w:tcPr>
            <w:tcW w:w="5173" w:type="dxa"/>
            <w:shd w:val="clear" w:color="auto" w:fill="auto"/>
          </w:tcPr>
          <w:p w14:paraId="692DA89C" w14:textId="58238A00" w:rsidR="007E5D89" w:rsidRPr="009E6B51" w:rsidRDefault="007E5D89" w:rsidP="006D74D9">
            <w:pPr>
              <w:pStyle w:val="Sarakstarindkopa"/>
              <w:tabs>
                <w:tab w:val="left" w:pos="602"/>
              </w:tabs>
              <w:spacing w:before="5"/>
              <w:ind w:left="0"/>
              <w:jc w:val="both"/>
              <w:rPr>
                <w:lang w:val="lv-LV"/>
              </w:rPr>
            </w:pPr>
            <w:r w:rsidRPr="009E6B51">
              <w:rPr>
                <w:lang w:val="lv-LV"/>
              </w:rPr>
              <w:t>Elektrisk</w:t>
            </w:r>
            <w:r w:rsidR="008B6331" w:rsidRPr="009E6B51">
              <w:rPr>
                <w:lang w:val="lv-LV"/>
              </w:rPr>
              <w:t>o</w:t>
            </w:r>
            <w:r w:rsidRPr="009E6B51">
              <w:rPr>
                <w:lang w:val="lv-LV"/>
              </w:rPr>
              <w:t xml:space="preserve"> tējkann</w:t>
            </w:r>
            <w:r w:rsidR="008B6331" w:rsidRPr="009E6B51">
              <w:rPr>
                <w:lang w:val="lv-LV"/>
              </w:rPr>
              <w:t>u</w:t>
            </w:r>
            <w:r w:rsidRPr="009E6B51">
              <w:rPr>
                <w:lang w:val="lv-LV"/>
              </w:rPr>
              <w:t xml:space="preserve"> piegāde</w:t>
            </w:r>
          </w:p>
        </w:tc>
        <w:tc>
          <w:tcPr>
            <w:tcW w:w="2551" w:type="dxa"/>
            <w:vAlign w:val="center"/>
          </w:tcPr>
          <w:p w14:paraId="17AA5F49" w14:textId="350FA104" w:rsidR="007E5D89" w:rsidRPr="009E6B51" w:rsidRDefault="008B6331" w:rsidP="00B97F64">
            <w:pPr>
              <w:pStyle w:val="Sarakstarindkopa"/>
              <w:tabs>
                <w:tab w:val="left" w:pos="602"/>
              </w:tabs>
              <w:spacing w:before="5"/>
              <w:ind w:left="0"/>
              <w:jc w:val="center"/>
              <w:rPr>
                <w:lang w:val="lv-LV"/>
              </w:rPr>
            </w:pPr>
            <w:r w:rsidRPr="009E6B51">
              <w:rPr>
                <w:lang w:val="lv-LV"/>
              </w:rPr>
              <w:t>2</w:t>
            </w:r>
            <w:r w:rsidR="001C66FF">
              <w:rPr>
                <w:lang w:val="lv-LV"/>
              </w:rPr>
              <w:t>2</w:t>
            </w:r>
            <w:r w:rsidR="007E5D89" w:rsidRPr="009E6B51">
              <w:rPr>
                <w:lang w:val="lv-LV"/>
              </w:rPr>
              <w:t>0,00</w:t>
            </w:r>
          </w:p>
        </w:tc>
      </w:tr>
      <w:tr w:rsidR="00E02254" w:rsidRPr="00CE35CF" w14:paraId="6D5FF105" w14:textId="77777777" w:rsidTr="00475960">
        <w:tc>
          <w:tcPr>
            <w:tcW w:w="1206" w:type="dxa"/>
            <w:vAlign w:val="center"/>
          </w:tcPr>
          <w:p w14:paraId="61D64BFC" w14:textId="639A5537" w:rsidR="00E02254" w:rsidRPr="009E6B51" w:rsidRDefault="00991F54" w:rsidP="00565B27">
            <w:pPr>
              <w:pStyle w:val="Sarakstarindkopa"/>
              <w:tabs>
                <w:tab w:val="left" w:pos="602"/>
              </w:tabs>
              <w:spacing w:before="5" w:line="276" w:lineRule="auto"/>
              <w:ind w:left="0"/>
              <w:rPr>
                <w:lang w:val="lv-LV"/>
              </w:rPr>
            </w:pPr>
            <w:r w:rsidRPr="009E6B51">
              <w:rPr>
                <w:lang w:val="lv-LV"/>
              </w:rPr>
              <w:t>6</w:t>
            </w:r>
            <w:r w:rsidR="00333863" w:rsidRPr="009E6B51">
              <w:rPr>
                <w:lang w:val="lv-LV"/>
              </w:rPr>
              <w:t>.daļa</w:t>
            </w:r>
          </w:p>
        </w:tc>
        <w:tc>
          <w:tcPr>
            <w:tcW w:w="5173" w:type="dxa"/>
            <w:shd w:val="clear" w:color="auto" w:fill="auto"/>
          </w:tcPr>
          <w:p w14:paraId="752DF2B6" w14:textId="3F3E889D" w:rsidR="00E02254" w:rsidRPr="009E6B51" w:rsidRDefault="00E02254" w:rsidP="006D74D9">
            <w:pPr>
              <w:pStyle w:val="Sarakstarindkopa"/>
              <w:tabs>
                <w:tab w:val="left" w:pos="602"/>
              </w:tabs>
              <w:spacing w:before="5"/>
              <w:ind w:left="0"/>
              <w:jc w:val="both"/>
              <w:rPr>
                <w:lang w:val="lv-LV"/>
              </w:rPr>
            </w:pPr>
            <w:r w:rsidRPr="009E6B51">
              <w:rPr>
                <w:lang w:val="lv-LV"/>
              </w:rPr>
              <w:t>Grīdas ventilator</w:t>
            </w:r>
            <w:r w:rsidR="008B6331" w:rsidRPr="009E6B51">
              <w:rPr>
                <w:lang w:val="lv-LV"/>
              </w:rPr>
              <w:t>u</w:t>
            </w:r>
            <w:r w:rsidRPr="009E6B51">
              <w:rPr>
                <w:lang w:val="lv-LV"/>
              </w:rPr>
              <w:t xml:space="preserve"> piegāde</w:t>
            </w:r>
          </w:p>
        </w:tc>
        <w:tc>
          <w:tcPr>
            <w:tcW w:w="2551" w:type="dxa"/>
            <w:vAlign w:val="center"/>
          </w:tcPr>
          <w:p w14:paraId="7EC52D18" w14:textId="3EA289B3" w:rsidR="00E02254" w:rsidRPr="009E6B51" w:rsidRDefault="00E02254" w:rsidP="00B97F64">
            <w:pPr>
              <w:pStyle w:val="Sarakstarindkopa"/>
              <w:tabs>
                <w:tab w:val="left" w:pos="602"/>
              </w:tabs>
              <w:spacing w:before="5"/>
              <w:ind w:left="0"/>
              <w:jc w:val="center"/>
              <w:rPr>
                <w:lang w:val="lv-LV"/>
              </w:rPr>
            </w:pPr>
            <w:r w:rsidRPr="009E6B51">
              <w:rPr>
                <w:lang w:val="lv-LV"/>
              </w:rPr>
              <w:t>90,00</w:t>
            </w:r>
          </w:p>
        </w:tc>
      </w:tr>
      <w:tr w:rsidR="00E02254" w:rsidRPr="00CE35CF" w14:paraId="02329246" w14:textId="77777777" w:rsidTr="00475960">
        <w:tc>
          <w:tcPr>
            <w:tcW w:w="1206" w:type="dxa"/>
            <w:vAlign w:val="center"/>
          </w:tcPr>
          <w:p w14:paraId="56B9B7AE" w14:textId="25246B55" w:rsidR="00E02254" w:rsidRPr="009E6B51" w:rsidRDefault="00991F54" w:rsidP="00565B27">
            <w:pPr>
              <w:pStyle w:val="Sarakstarindkopa"/>
              <w:tabs>
                <w:tab w:val="left" w:pos="602"/>
              </w:tabs>
              <w:spacing w:before="5" w:line="276" w:lineRule="auto"/>
              <w:ind w:left="0"/>
              <w:rPr>
                <w:lang w:val="lv-LV"/>
              </w:rPr>
            </w:pPr>
            <w:r w:rsidRPr="009E6B51">
              <w:rPr>
                <w:lang w:val="lv-LV"/>
              </w:rPr>
              <w:t>7</w:t>
            </w:r>
            <w:r w:rsidR="00333863" w:rsidRPr="009E6B51">
              <w:rPr>
                <w:lang w:val="lv-LV"/>
              </w:rPr>
              <w:t>.daļa</w:t>
            </w:r>
          </w:p>
        </w:tc>
        <w:tc>
          <w:tcPr>
            <w:tcW w:w="5173" w:type="dxa"/>
            <w:shd w:val="clear" w:color="auto" w:fill="auto"/>
          </w:tcPr>
          <w:p w14:paraId="2DC8668E" w14:textId="20F39A17" w:rsidR="00E02254" w:rsidRPr="009E6B51" w:rsidRDefault="00E02254" w:rsidP="006D74D9">
            <w:pPr>
              <w:pStyle w:val="Sarakstarindkopa"/>
              <w:tabs>
                <w:tab w:val="left" w:pos="602"/>
              </w:tabs>
              <w:spacing w:before="5"/>
              <w:ind w:left="0"/>
              <w:jc w:val="both"/>
              <w:rPr>
                <w:lang w:val="lv-LV"/>
              </w:rPr>
            </w:pPr>
            <w:r w:rsidRPr="009E6B51">
              <w:rPr>
                <w:lang w:val="lv-LV"/>
              </w:rPr>
              <w:t>Galda ventilator</w:t>
            </w:r>
            <w:r w:rsidR="008B6331" w:rsidRPr="009E6B51">
              <w:rPr>
                <w:lang w:val="lv-LV"/>
              </w:rPr>
              <w:t>u</w:t>
            </w:r>
            <w:r w:rsidRPr="009E6B51">
              <w:rPr>
                <w:lang w:val="lv-LV"/>
              </w:rPr>
              <w:t xml:space="preserve"> piegāde</w:t>
            </w:r>
          </w:p>
        </w:tc>
        <w:tc>
          <w:tcPr>
            <w:tcW w:w="2551" w:type="dxa"/>
            <w:vAlign w:val="center"/>
          </w:tcPr>
          <w:p w14:paraId="7C130EFA" w14:textId="5F6BFE08" w:rsidR="00E02254" w:rsidRPr="009E6B51" w:rsidRDefault="00E02254" w:rsidP="00B97F64">
            <w:pPr>
              <w:pStyle w:val="Sarakstarindkopa"/>
              <w:tabs>
                <w:tab w:val="left" w:pos="602"/>
              </w:tabs>
              <w:spacing w:before="5"/>
              <w:ind w:left="0"/>
              <w:jc w:val="center"/>
              <w:rPr>
                <w:lang w:val="lv-LV"/>
              </w:rPr>
            </w:pPr>
            <w:r w:rsidRPr="009E6B51">
              <w:rPr>
                <w:lang w:val="lv-LV"/>
              </w:rPr>
              <w:t>75,00</w:t>
            </w:r>
          </w:p>
        </w:tc>
      </w:tr>
      <w:tr w:rsidR="00E02254" w:rsidRPr="00CE35CF" w14:paraId="1895F5FC" w14:textId="77777777" w:rsidTr="00475960">
        <w:tc>
          <w:tcPr>
            <w:tcW w:w="1206" w:type="dxa"/>
            <w:vAlign w:val="center"/>
          </w:tcPr>
          <w:p w14:paraId="547D6744" w14:textId="1CA5FB30" w:rsidR="00E02254" w:rsidRPr="009E6B51" w:rsidRDefault="00991F54" w:rsidP="00565B27">
            <w:pPr>
              <w:pStyle w:val="Sarakstarindkopa"/>
              <w:tabs>
                <w:tab w:val="left" w:pos="602"/>
              </w:tabs>
              <w:spacing w:before="5" w:line="276" w:lineRule="auto"/>
              <w:ind w:left="0"/>
              <w:rPr>
                <w:lang w:val="lv-LV"/>
              </w:rPr>
            </w:pPr>
            <w:r w:rsidRPr="009E6B51">
              <w:rPr>
                <w:lang w:val="lv-LV"/>
              </w:rPr>
              <w:t>8</w:t>
            </w:r>
            <w:r w:rsidR="00333863" w:rsidRPr="009E6B51">
              <w:rPr>
                <w:lang w:val="lv-LV"/>
              </w:rPr>
              <w:t>.daļa</w:t>
            </w:r>
          </w:p>
        </w:tc>
        <w:tc>
          <w:tcPr>
            <w:tcW w:w="5173" w:type="dxa"/>
            <w:shd w:val="clear" w:color="auto" w:fill="auto"/>
          </w:tcPr>
          <w:p w14:paraId="69EF7DC8" w14:textId="35051422" w:rsidR="00E02254" w:rsidRPr="009E6B51" w:rsidRDefault="008B6331" w:rsidP="006D74D9">
            <w:pPr>
              <w:pStyle w:val="Sarakstarindkopa"/>
              <w:tabs>
                <w:tab w:val="left" w:pos="602"/>
              </w:tabs>
              <w:spacing w:before="5"/>
              <w:ind w:left="0"/>
              <w:jc w:val="both"/>
              <w:rPr>
                <w:lang w:val="lv-LV"/>
              </w:rPr>
            </w:pPr>
            <w:r w:rsidRPr="009E6B51">
              <w:rPr>
                <w:lang w:val="lv-LV"/>
              </w:rPr>
              <w:t>Elektrisko e</w:t>
            </w:r>
            <w:r w:rsidR="00E02254" w:rsidRPr="009E6B51">
              <w:rPr>
                <w:lang w:val="lv-LV"/>
              </w:rPr>
              <w:t>ļļas radiator</w:t>
            </w:r>
            <w:r w:rsidRPr="009E6B51">
              <w:rPr>
                <w:lang w:val="lv-LV"/>
              </w:rPr>
              <w:t>u</w:t>
            </w:r>
            <w:r w:rsidR="00E02254" w:rsidRPr="009E6B51">
              <w:rPr>
                <w:lang w:val="lv-LV"/>
              </w:rPr>
              <w:t xml:space="preserve"> piegāde</w:t>
            </w:r>
          </w:p>
        </w:tc>
        <w:tc>
          <w:tcPr>
            <w:tcW w:w="2551" w:type="dxa"/>
            <w:vAlign w:val="center"/>
          </w:tcPr>
          <w:p w14:paraId="23B958F2" w14:textId="0925B2BE" w:rsidR="00E02254" w:rsidRPr="009E6B51" w:rsidRDefault="008B6331" w:rsidP="00B97F64">
            <w:pPr>
              <w:pStyle w:val="Sarakstarindkopa"/>
              <w:tabs>
                <w:tab w:val="left" w:pos="602"/>
              </w:tabs>
              <w:spacing w:before="5"/>
              <w:ind w:left="0"/>
              <w:jc w:val="center"/>
              <w:rPr>
                <w:lang w:val="lv-LV"/>
              </w:rPr>
            </w:pPr>
            <w:r w:rsidRPr="009E6B51">
              <w:rPr>
                <w:lang w:val="lv-LV"/>
              </w:rPr>
              <w:t>100</w:t>
            </w:r>
            <w:r w:rsidR="00EA50BD" w:rsidRPr="009E6B51">
              <w:rPr>
                <w:lang w:val="lv-LV"/>
              </w:rPr>
              <w:t>,00</w:t>
            </w:r>
          </w:p>
        </w:tc>
      </w:tr>
      <w:tr w:rsidR="00E02254" w:rsidRPr="00CE35CF" w14:paraId="6B4B2B1A" w14:textId="77777777" w:rsidTr="00475960">
        <w:tc>
          <w:tcPr>
            <w:tcW w:w="1206" w:type="dxa"/>
            <w:vAlign w:val="center"/>
          </w:tcPr>
          <w:p w14:paraId="20E276FC" w14:textId="36274F8C" w:rsidR="00E02254" w:rsidRPr="009E6B51" w:rsidRDefault="00991F54" w:rsidP="00565B27">
            <w:pPr>
              <w:pStyle w:val="Sarakstarindkopa"/>
              <w:tabs>
                <w:tab w:val="left" w:pos="602"/>
              </w:tabs>
              <w:spacing w:before="5" w:line="276" w:lineRule="auto"/>
              <w:ind w:left="0"/>
              <w:rPr>
                <w:lang w:val="lv-LV"/>
              </w:rPr>
            </w:pPr>
            <w:r w:rsidRPr="009E6B51">
              <w:rPr>
                <w:lang w:val="lv-LV"/>
              </w:rPr>
              <w:t>9</w:t>
            </w:r>
            <w:r w:rsidR="00333863" w:rsidRPr="009E6B51">
              <w:rPr>
                <w:lang w:val="lv-LV"/>
              </w:rPr>
              <w:t>.daļa</w:t>
            </w:r>
          </w:p>
        </w:tc>
        <w:tc>
          <w:tcPr>
            <w:tcW w:w="5173" w:type="dxa"/>
            <w:shd w:val="clear" w:color="auto" w:fill="auto"/>
          </w:tcPr>
          <w:p w14:paraId="2AFB5CE4" w14:textId="673DD70F" w:rsidR="00E02254" w:rsidRPr="009E6B51" w:rsidRDefault="00EA50BD" w:rsidP="006D74D9">
            <w:pPr>
              <w:pStyle w:val="Sarakstarindkopa"/>
              <w:tabs>
                <w:tab w:val="left" w:pos="602"/>
              </w:tabs>
              <w:spacing w:before="5"/>
              <w:ind w:left="0"/>
              <w:jc w:val="both"/>
              <w:rPr>
                <w:lang w:val="lv-LV"/>
              </w:rPr>
            </w:pPr>
            <w:r w:rsidRPr="009E6B51">
              <w:rPr>
                <w:lang w:val="lv-LV"/>
              </w:rPr>
              <w:t>Elektriskā ūdens sildītāj</w:t>
            </w:r>
            <w:r w:rsidR="008B6331" w:rsidRPr="009E6B51">
              <w:rPr>
                <w:lang w:val="lv-LV"/>
              </w:rPr>
              <w:t>a</w:t>
            </w:r>
            <w:r w:rsidRPr="009E6B51">
              <w:rPr>
                <w:lang w:val="lv-LV"/>
              </w:rPr>
              <w:t xml:space="preserve"> (boilera) piegāde</w:t>
            </w:r>
          </w:p>
        </w:tc>
        <w:tc>
          <w:tcPr>
            <w:tcW w:w="2551" w:type="dxa"/>
            <w:vAlign w:val="center"/>
          </w:tcPr>
          <w:p w14:paraId="08276B47" w14:textId="4D6D0176" w:rsidR="00E02254" w:rsidRPr="009E6B51" w:rsidRDefault="00EA50BD" w:rsidP="00B97F64">
            <w:pPr>
              <w:pStyle w:val="Sarakstarindkopa"/>
              <w:tabs>
                <w:tab w:val="left" w:pos="602"/>
              </w:tabs>
              <w:spacing w:before="5"/>
              <w:ind w:left="0"/>
              <w:jc w:val="center"/>
              <w:rPr>
                <w:lang w:val="lv-LV"/>
              </w:rPr>
            </w:pPr>
            <w:r w:rsidRPr="009E6B51">
              <w:rPr>
                <w:lang w:val="lv-LV"/>
              </w:rPr>
              <w:t>120,00</w:t>
            </w:r>
          </w:p>
        </w:tc>
      </w:tr>
      <w:tr w:rsidR="00EA50BD" w:rsidRPr="00CE35CF" w14:paraId="622EFD30" w14:textId="77777777" w:rsidTr="00475960">
        <w:tc>
          <w:tcPr>
            <w:tcW w:w="1206" w:type="dxa"/>
            <w:vAlign w:val="center"/>
          </w:tcPr>
          <w:p w14:paraId="5DCEFF31" w14:textId="05FF2E4F" w:rsidR="00EA50BD" w:rsidRDefault="00991F54" w:rsidP="00565B27">
            <w:pPr>
              <w:pStyle w:val="Sarakstarindkopa"/>
              <w:tabs>
                <w:tab w:val="left" w:pos="602"/>
              </w:tabs>
              <w:spacing w:before="5" w:line="276" w:lineRule="auto"/>
              <w:ind w:left="0"/>
              <w:rPr>
                <w:lang w:val="lv-LV"/>
              </w:rPr>
            </w:pPr>
            <w:r>
              <w:rPr>
                <w:lang w:val="lv-LV"/>
              </w:rPr>
              <w:t>10</w:t>
            </w:r>
            <w:r w:rsidR="00333863">
              <w:rPr>
                <w:lang w:val="lv-LV"/>
              </w:rPr>
              <w:t>.daļa</w:t>
            </w:r>
          </w:p>
        </w:tc>
        <w:tc>
          <w:tcPr>
            <w:tcW w:w="5173" w:type="dxa"/>
            <w:shd w:val="clear" w:color="auto" w:fill="auto"/>
          </w:tcPr>
          <w:p w14:paraId="6920D90F" w14:textId="585848AE" w:rsidR="00EA50BD" w:rsidRDefault="00EA50BD" w:rsidP="006D74D9">
            <w:pPr>
              <w:pStyle w:val="Sarakstarindkopa"/>
              <w:tabs>
                <w:tab w:val="left" w:pos="602"/>
              </w:tabs>
              <w:spacing w:before="5"/>
              <w:ind w:left="0"/>
              <w:jc w:val="both"/>
              <w:rPr>
                <w:lang w:val="lv-LV"/>
              </w:rPr>
            </w:pPr>
            <w:r>
              <w:rPr>
                <w:lang w:val="lv-LV"/>
              </w:rPr>
              <w:t>Pārnēsājamā elektriskā sildītāja piegāde</w:t>
            </w:r>
          </w:p>
        </w:tc>
        <w:tc>
          <w:tcPr>
            <w:tcW w:w="2551" w:type="dxa"/>
            <w:vAlign w:val="center"/>
          </w:tcPr>
          <w:p w14:paraId="2C34019F" w14:textId="1F44E4A9" w:rsidR="00EA50BD" w:rsidRDefault="001C66FF" w:rsidP="00B97F64">
            <w:pPr>
              <w:pStyle w:val="Sarakstarindkopa"/>
              <w:tabs>
                <w:tab w:val="left" w:pos="602"/>
              </w:tabs>
              <w:spacing w:before="5"/>
              <w:ind w:left="0"/>
              <w:jc w:val="center"/>
              <w:rPr>
                <w:lang w:val="lv-LV"/>
              </w:rPr>
            </w:pPr>
            <w:r w:rsidRPr="001C66FF">
              <w:rPr>
                <w:lang w:val="lv-LV"/>
              </w:rPr>
              <w:t>300</w:t>
            </w:r>
            <w:r w:rsidR="00EA50BD" w:rsidRPr="001C66FF">
              <w:rPr>
                <w:lang w:val="lv-LV"/>
              </w:rPr>
              <w:t>,00</w:t>
            </w:r>
          </w:p>
        </w:tc>
      </w:tr>
      <w:tr w:rsidR="00EA50BD" w:rsidRPr="00CE35CF" w14:paraId="125B19EE" w14:textId="77777777" w:rsidTr="00475960">
        <w:tc>
          <w:tcPr>
            <w:tcW w:w="1206" w:type="dxa"/>
            <w:vAlign w:val="center"/>
          </w:tcPr>
          <w:p w14:paraId="62EEDCE9" w14:textId="02AB5CF5" w:rsidR="00EA50BD" w:rsidRPr="009E6B51" w:rsidRDefault="00333863" w:rsidP="00565B27">
            <w:pPr>
              <w:pStyle w:val="Sarakstarindkopa"/>
              <w:tabs>
                <w:tab w:val="left" w:pos="602"/>
              </w:tabs>
              <w:spacing w:before="5" w:line="276" w:lineRule="auto"/>
              <w:ind w:left="0"/>
              <w:rPr>
                <w:lang w:val="lv-LV"/>
              </w:rPr>
            </w:pPr>
            <w:r w:rsidRPr="009E6B51">
              <w:rPr>
                <w:lang w:val="lv-LV"/>
              </w:rPr>
              <w:t>1</w:t>
            </w:r>
            <w:r w:rsidR="00991F54" w:rsidRPr="009E6B51">
              <w:rPr>
                <w:lang w:val="lv-LV"/>
              </w:rPr>
              <w:t>1</w:t>
            </w:r>
            <w:r w:rsidRPr="009E6B51">
              <w:rPr>
                <w:lang w:val="lv-LV"/>
              </w:rPr>
              <w:t>.daļa</w:t>
            </w:r>
          </w:p>
        </w:tc>
        <w:tc>
          <w:tcPr>
            <w:tcW w:w="5173" w:type="dxa"/>
            <w:shd w:val="clear" w:color="auto" w:fill="auto"/>
          </w:tcPr>
          <w:p w14:paraId="009DB62F" w14:textId="77AD9B46" w:rsidR="00EA50BD" w:rsidRPr="009E6B51" w:rsidRDefault="00333863" w:rsidP="006D74D9">
            <w:pPr>
              <w:pStyle w:val="Sarakstarindkopa"/>
              <w:tabs>
                <w:tab w:val="left" w:pos="602"/>
              </w:tabs>
              <w:spacing w:before="5"/>
              <w:ind w:left="0"/>
              <w:jc w:val="both"/>
              <w:rPr>
                <w:lang w:val="lv-LV"/>
              </w:rPr>
            </w:pPr>
            <w:r w:rsidRPr="009E6B51">
              <w:rPr>
                <w:lang w:val="lv-LV"/>
              </w:rPr>
              <w:t>Laminator</w:t>
            </w:r>
            <w:r w:rsidR="008B6331" w:rsidRPr="009E6B51">
              <w:rPr>
                <w:lang w:val="lv-LV"/>
              </w:rPr>
              <w:t>a piegāde</w:t>
            </w:r>
          </w:p>
        </w:tc>
        <w:tc>
          <w:tcPr>
            <w:tcW w:w="2551" w:type="dxa"/>
            <w:vAlign w:val="center"/>
          </w:tcPr>
          <w:p w14:paraId="3D62CCE4" w14:textId="320CBDF4" w:rsidR="00EA50BD" w:rsidRPr="009E6B51" w:rsidRDefault="008B6331" w:rsidP="00B97F64">
            <w:pPr>
              <w:pStyle w:val="Sarakstarindkopa"/>
              <w:tabs>
                <w:tab w:val="left" w:pos="602"/>
              </w:tabs>
              <w:spacing w:before="5"/>
              <w:ind w:left="0"/>
              <w:jc w:val="center"/>
              <w:rPr>
                <w:lang w:val="lv-LV"/>
              </w:rPr>
            </w:pPr>
            <w:r w:rsidRPr="009E6B51">
              <w:rPr>
                <w:lang w:val="lv-LV"/>
              </w:rPr>
              <w:t>80</w:t>
            </w:r>
            <w:r w:rsidR="00333863" w:rsidRPr="009E6B51">
              <w:rPr>
                <w:lang w:val="lv-LV"/>
              </w:rPr>
              <w:t>,00</w:t>
            </w:r>
          </w:p>
        </w:tc>
      </w:tr>
      <w:tr w:rsidR="00D53565" w:rsidRPr="00CE35CF" w14:paraId="6B71FC8F" w14:textId="77777777" w:rsidTr="00475960">
        <w:tc>
          <w:tcPr>
            <w:tcW w:w="1206" w:type="dxa"/>
            <w:vAlign w:val="center"/>
          </w:tcPr>
          <w:p w14:paraId="279BA67D" w14:textId="0FB95035" w:rsidR="00D53565" w:rsidRPr="009E6B51" w:rsidRDefault="00D53565" w:rsidP="00565B27">
            <w:pPr>
              <w:pStyle w:val="Sarakstarindkopa"/>
              <w:tabs>
                <w:tab w:val="left" w:pos="602"/>
              </w:tabs>
              <w:spacing w:before="5" w:line="276" w:lineRule="auto"/>
              <w:ind w:left="0"/>
              <w:rPr>
                <w:lang w:val="lv-LV"/>
              </w:rPr>
            </w:pPr>
            <w:r w:rsidRPr="009E6B51">
              <w:rPr>
                <w:lang w:val="lv-LV"/>
              </w:rPr>
              <w:t>1</w:t>
            </w:r>
            <w:r w:rsidR="00991F54" w:rsidRPr="009E6B51">
              <w:rPr>
                <w:lang w:val="lv-LV"/>
              </w:rPr>
              <w:t>2</w:t>
            </w:r>
            <w:r w:rsidRPr="009E6B51">
              <w:rPr>
                <w:lang w:val="lv-LV"/>
              </w:rPr>
              <w:t>.daļa</w:t>
            </w:r>
          </w:p>
        </w:tc>
        <w:tc>
          <w:tcPr>
            <w:tcW w:w="5173" w:type="dxa"/>
            <w:shd w:val="clear" w:color="auto" w:fill="auto"/>
          </w:tcPr>
          <w:p w14:paraId="194EC20F" w14:textId="70D8B8B0" w:rsidR="00D53565" w:rsidRPr="009E6B51" w:rsidRDefault="00D53565" w:rsidP="006D74D9">
            <w:pPr>
              <w:pStyle w:val="Sarakstarindkopa"/>
              <w:tabs>
                <w:tab w:val="left" w:pos="602"/>
              </w:tabs>
              <w:spacing w:before="5"/>
              <w:ind w:left="0"/>
              <w:rPr>
                <w:lang w:val="lv-LV"/>
              </w:rPr>
            </w:pPr>
            <w:r w:rsidRPr="009E6B51">
              <w:rPr>
                <w:lang w:val="lv-LV"/>
              </w:rPr>
              <w:t>Ultraviolet</w:t>
            </w:r>
            <w:r w:rsidR="008B6331" w:rsidRPr="009E6B51">
              <w:rPr>
                <w:lang w:val="lv-LV"/>
              </w:rPr>
              <w:t>ā</w:t>
            </w:r>
            <w:r w:rsidRPr="009E6B51">
              <w:rPr>
                <w:lang w:val="lv-LV"/>
              </w:rPr>
              <w:t xml:space="preserve"> baktericīd</w:t>
            </w:r>
            <w:r w:rsidR="008B6331" w:rsidRPr="009E6B51">
              <w:rPr>
                <w:lang w:val="lv-LV"/>
              </w:rPr>
              <w:t>ā</w:t>
            </w:r>
            <w:r w:rsidRPr="009E6B51">
              <w:rPr>
                <w:lang w:val="lv-LV"/>
              </w:rPr>
              <w:t xml:space="preserve"> apstarotāj</w:t>
            </w:r>
            <w:r w:rsidR="008B6331" w:rsidRPr="009E6B51">
              <w:rPr>
                <w:lang w:val="lv-LV"/>
              </w:rPr>
              <w:t>a</w:t>
            </w:r>
            <w:r w:rsidRPr="009E6B51">
              <w:rPr>
                <w:lang w:val="lv-LV"/>
              </w:rPr>
              <w:t xml:space="preserve"> ar gaisa cirkulāciju</w:t>
            </w:r>
            <w:r w:rsidR="008B6331" w:rsidRPr="009E6B51">
              <w:rPr>
                <w:lang w:val="lv-LV"/>
              </w:rPr>
              <w:t xml:space="preserve"> piegāde</w:t>
            </w:r>
          </w:p>
        </w:tc>
        <w:tc>
          <w:tcPr>
            <w:tcW w:w="2551" w:type="dxa"/>
            <w:vAlign w:val="center"/>
          </w:tcPr>
          <w:p w14:paraId="7D777936" w14:textId="5AD3344B" w:rsidR="00D53565" w:rsidRPr="009E6B51" w:rsidRDefault="00D53565" w:rsidP="00B97F64">
            <w:pPr>
              <w:pStyle w:val="Sarakstarindkopa"/>
              <w:tabs>
                <w:tab w:val="left" w:pos="602"/>
              </w:tabs>
              <w:spacing w:before="5"/>
              <w:ind w:left="0"/>
              <w:jc w:val="center"/>
              <w:rPr>
                <w:lang w:val="lv-LV"/>
              </w:rPr>
            </w:pPr>
            <w:r w:rsidRPr="009E6B51">
              <w:rPr>
                <w:lang w:val="lv-LV"/>
              </w:rPr>
              <w:t>414,00</w:t>
            </w:r>
          </w:p>
        </w:tc>
      </w:tr>
      <w:tr w:rsidR="00333863" w:rsidRPr="00CE35CF" w14:paraId="723C9B07" w14:textId="77777777" w:rsidTr="00475960">
        <w:tc>
          <w:tcPr>
            <w:tcW w:w="1206" w:type="dxa"/>
            <w:vAlign w:val="center"/>
          </w:tcPr>
          <w:p w14:paraId="17FF52A4" w14:textId="5CEE9254" w:rsidR="00333863" w:rsidRPr="009E6B51" w:rsidRDefault="00333863" w:rsidP="00565B27">
            <w:pPr>
              <w:pStyle w:val="Sarakstarindkopa"/>
              <w:tabs>
                <w:tab w:val="left" w:pos="602"/>
              </w:tabs>
              <w:spacing w:before="5" w:line="276" w:lineRule="auto"/>
              <w:ind w:left="0"/>
              <w:rPr>
                <w:lang w:val="lv-LV"/>
              </w:rPr>
            </w:pPr>
            <w:r w:rsidRPr="009E6B51">
              <w:rPr>
                <w:lang w:val="lv-LV"/>
              </w:rPr>
              <w:t>1</w:t>
            </w:r>
            <w:r w:rsidR="00991F54" w:rsidRPr="009E6B51">
              <w:rPr>
                <w:lang w:val="lv-LV"/>
              </w:rPr>
              <w:t>3</w:t>
            </w:r>
            <w:r w:rsidRPr="009E6B51">
              <w:rPr>
                <w:lang w:val="lv-LV"/>
              </w:rPr>
              <w:t>.daļa</w:t>
            </w:r>
          </w:p>
        </w:tc>
        <w:tc>
          <w:tcPr>
            <w:tcW w:w="5173" w:type="dxa"/>
            <w:shd w:val="clear" w:color="auto" w:fill="auto"/>
          </w:tcPr>
          <w:p w14:paraId="391222F7" w14:textId="52D0F0C5" w:rsidR="00333863" w:rsidRPr="009E6B51" w:rsidRDefault="004F3C0F" w:rsidP="006D74D9">
            <w:pPr>
              <w:pStyle w:val="Sarakstarindkopa"/>
              <w:tabs>
                <w:tab w:val="left" w:pos="602"/>
              </w:tabs>
              <w:spacing w:before="5"/>
              <w:ind w:left="0"/>
              <w:rPr>
                <w:lang w:val="lv-LV"/>
              </w:rPr>
            </w:pPr>
            <w:r w:rsidRPr="009E6B51">
              <w:rPr>
                <w:lang w:val="lv-LV"/>
              </w:rPr>
              <w:t>Kompjuterizētās d</w:t>
            </w:r>
            <w:r w:rsidR="00333863" w:rsidRPr="009E6B51">
              <w:rPr>
                <w:lang w:val="lv-LV"/>
              </w:rPr>
              <w:t>audzfunkcionālā</w:t>
            </w:r>
            <w:r w:rsidRPr="009E6B51">
              <w:rPr>
                <w:lang w:val="lv-LV"/>
              </w:rPr>
              <w:t>s</w:t>
            </w:r>
            <w:r w:rsidR="00333863" w:rsidRPr="009E6B51">
              <w:rPr>
                <w:lang w:val="lv-LV"/>
              </w:rPr>
              <w:t xml:space="preserve"> šujmašīna</w:t>
            </w:r>
            <w:r w:rsidRPr="009E6B51">
              <w:rPr>
                <w:lang w:val="lv-LV"/>
              </w:rPr>
              <w:t>s piegāde</w:t>
            </w:r>
          </w:p>
        </w:tc>
        <w:tc>
          <w:tcPr>
            <w:tcW w:w="2551" w:type="dxa"/>
            <w:vAlign w:val="center"/>
          </w:tcPr>
          <w:p w14:paraId="07D42FDB" w14:textId="0AD05FAA" w:rsidR="00333863" w:rsidRPr="009E6B51" w:rsidRDefault="00333863" w:rsidP="00B97F64">
            <w:pPr>
              <w:pStyle w:val="Sarakstarindkopa"/>
              <w:tabs>
                <w:tab w:val="left" w:pos="602"/>
              </w:tabs>
              <w:spacing w:before="5"/>
              <w:ind w:left="0"/>
              <w:jc w:val="center"/>
              <w:rPr>
                <w:lang w:val="lv-LV"/>
              </w:rPr>
            </w:pPr>
            <w:r w:rsidRPr="009E6B51">
              <w:rPr>
                <w:lang w:val="lv-LV"/>
              </w:rPr>
              <w:t>993,00</w:t>
            </w:r>
          </w:p>
        </w:tc>
      </w:tr>
      <w:tr w:rsidR="00333863" w:rsidRPr="00CE35CF" w14:paraId="34A1702D" w14:textId="77777777" w:rsidTr="00475960">
        <w:tc>
          <w:tcPr>
            <w:tcW w:w="1206" w:type="dxa"/>
            <w:vAlign w:val="center"/>
          </w:tcPr>
          <w:p w14:paraId="64320C8D" w14:textId="4476DFAD" w:rsidR="00333863" w:rsidRPr="009E6B51" w:rsidRDefault="00333863" w:rsidP="00565B27">
            <w:pPr>
              <w:pStyle w:val="Sarakstarindkopa"/>
              <w:tabs>
                <w:tab w:val="left" w:pos="602"/>
              </w:tabs>
              <w:spacing w:before="5" w:line="276" w:lineRule="auto"/>
              <w:ind w:left="0"/>
              <w:rPr>
                <w:lang w:val="lv-LV"/>
              </w:rPr>
            </w:pPr>
            <w:r w:rsidRPr="009E6B51">
              <w:rPr>
                <w:lang w:val="lv-LV"/>
              </w:rPr>
              <w:t>1</w:t>
            </w:r>
            <w:r w:rsidR="00991F54" w:rsidRPr="009E6B51">
              <w:rPr>
                <w:lang w:val="lv-LV"/>
              </w:rPr>
              <w:t>4</w:t>
            </w:r>
            <w:r w:rsidRPr="009E6B51">
              <w:rPr>
                <w:lang w:val="lv-LV"/>
              </w:rPr>
              <w:t>.daļa</w:t>
            </w:r>
          </w:p>
        </w:tc>
        <w:tc>
          <w:tcPr>
            <w:tcW w:w="5173" w:type="dxa"/>
            <w:shd w:val="clear" w:color="auto" w:fill="auto"/>
          </w:tcPr>
          <w:p w14:paraId="6F187AE0" w14:textId="3AA5BFCE" w:rsidR="00333863" w:rsidRPr="009E6B51" w:rsidRDefault="00333863" w:rsidP="006D74D9">
            <w:pPr>
              <w:pStyle w:val="Sarakstarindkopa"/>
              <w:tabs>
                <w:tab w:val="left" w:pos="602"/>
              </w:tabs>
              <w:spacing w:before="5"/>
              <w:ind w:left="0"/>
              <w:jc w:val="both"/>
              <w:rPr>
                <w:lang w:val="lv-LV"/>
              </w:rPr>
            </w:pPr>
            <w:r w:rsidRPr="009E6B51">
              <w:rPr>
                <w:lang w:val="lv-LV"/>
              </w:rPr>
              <w:t>Elektromehāniskā</w:t>
            </w:r>
            <w:r w:rsidR="008B6331" w:rsidRPr="009E6B51">
              <w:rPr>
                <w:lang w:val="lv-LV"/>
              </w:rPr>
              <w:t>s</w:t>
            </w:r>
            <w:r w:rsidRPr="009E6B51">
              <w:rPr>
                <w:lang w:val="lv-LV"/>
              </w:rPr>
              <w:t xml:space="preserve"> šujma</w:t>
            </w:r>
            <w:r w:rsidR="00F93F0F" w:rsidRPr="009E6B51">
              <w:rPr>
                <w:lang w:val="lv-LV"/>
              </w:rPr>
              <w:t>š</w:t>
            </w:r>
            <w:r w:rsidRPr="009E6B51">
              <w:rPr>
                <w:lang w:val="lv-LV"/>
              </w:rPr>
              <w:t>īna</w:t>
            </w:r>
            <w:r w:rsidR="008B6331" w:rsidRPr="009E6B51">
              <w:rPr>
                <w:lang w:val="lv-LV"/>
              </w:rPr>
              <w:t>s piegāde</w:t>
            </w:r>
          </w:p>
        </w:tc>
        <w:tc>
          <w:tcPr>
            <w:tcW w:w="2551" w:type="dxa"/>
            <w:vAlign w:val="center"/>
          </w:tcPr>
          <w:p w14:paraId="192ED4AB" w14:textId="0AB0DB4A" w:rsidR="00333863" w:rsidRPr="009E6B51" w:rsidRDefault="00333863" w:rsidP="00B97F64">
            <w:pPr>
              <w:pStyle w:val="Sarakstarindkopa"/>
              <w:tabs>
                <w:tab w:val="left" w:pos="602"/>
              </w:tabs>
              <w:spacing w:before="5"/>
              <w:ind w:left="0"/>
              <w:jc w:val="center"/>
              <w:rPr>
                <w:lang w:val="lv-LV"/>
              </w:rPr>
            </w:pPr>
            <w:r w:rsidRPr="009E6B51">
              <w:rPr>
                <w:lang w:val="lv-LV"/>
              </w:rPr>
              <w:t>250,00</w:t>
            </w:r>
          </w:p>
        </w:tc>
      </w:tr>
      <w:tr w:rsidR="00333863" w:rsidRPr="00CE35CF" w14:paraId="57E3C12D" w14:textId="77777777" w:rsidTr="00475960">
        <w:tc>
          <w:tcPr>
            <w:tcW w:w="1206" w:type="dxa"/>
            <w:vAlign w:val="center"/>
          </w:tcPr>
          <w:p w14:paraId="506B0BA1" w14:textId="1BFE549E" w:rsidR="00333863" w:rsidRPr="009E6B51" w:rsidRDefault="00333863" w:rsidP="00565B27">
            <w:pPr>
              <w:pStyle w:val="Sarakstarindkopa"/>
              <w:tabs>
                <w:tab w:val="left" w:pos="602"/>
              </w:tabs>
              <w:spacing w:before="5" w:line="276" w:lineRule="auto"/>
              <w:ind w:left="0"/>
              <w:rPr>
                <w:lang w:val="lv-LV"/>
              </w:rPr>
            </w:pPr>
            <w:r w:rsidRPr="009E6B51">
              <w:rPr>
                <w:lang w:val="lv-LV"/>
              </w:rPr>
              <w:t>1</w:t>
            </w:r>
            <w:r w:rsidR="00991F54" w:rsidRPr="009E6B51">
              <w:rPr>
                <w:lang w:val="lv-LV"/>
              </w:rPr>
              <w:t>5</w:t>
            </w:r>
            <w:r w:rsidRPr="009E6B51">
              <w:rPr>
                <w:lang w:val="lv-LV"/>
              </w:rPr>
              <w:t>.daļa</w:t>
            </w:r>
          </w:p>
        </w:tc>
        <w:tc>
          <w:tcPr>
            <w:tcW w:w="5173" w:type="dxa"/>
            <w:shd w:val="clear" w:color="auto" w:fill="auto"/>
          </w:tcPr>
          <w:p w14:paraId="35AA035E" w14:textId="2D73BAC2" w:rsidR="00333863" w:rsidRPr="009E6B51" w:rsidRDefault="00333863" w:rsidP="006D74D9">
            <w:pPr>
              <w:pStyle w:val="Sarakstarindkopa"/>
              <w:tabs>
                <w:tab w:val="left" w:pos="602"/>
              </w:tabs>
              <w:spacing w:before="5"/>
              <w:ind w:left="0"/>
              <w:jc w:val="both"/>
              <w:rPr>
                <w:lang w:val="lv-LV"/>
              </w:rPr>
            </w:pPr>
            <w:r w:rsidRPr="009E6B51">
              <w:rPr>
                <w:lang w:val="lv-LV"/>
              </w:rPr>
              <w:t>Elektriskā</w:t>
            </w:r>
            <w:r w:rsidR="008B6331" w:rsidRPr="009E6B51">
              <w:rPr>
                <w:lang w:val="lv-LV"/>
              </w:rPr>
              <w:t>s</w:t>
            </w:r>
            <w:r w:rsidRPr="009E6B51">
              <w:rPr>
                <w:lang w:val="lv-LV"/>
              </w:rPr>
              <w:t xml:space="preserve"> triecienurbjmašīna</w:t>
            </w:r>
            <w:r w:rsidR="008B6331" w:rsidRPr="009E6B51">
              <w:rPr>
                <w:lang w:val="lv-LV"/>
              </w:rPr>
              <w:t>s piegāde</w:t>
            </w:r>
          </w:p>
        </w:tc>
        <w:tc>
          <w:tcPr>
            <w:tcW w:w="2551" w:type="dxa"/>
            <w:vAlign w:val="center"/>
          </w:tcPr>
          <w:p w14:paraId="56500BDB" w14:textId="41C5B5BF" w:rsidR="00333863" w:rsidRPr="009E6B51" w:rsidRDefault="00333863" w:rsidP="00B97F64">
            <w:pPr>
              <w:pStyle w:val="Sarakstarindkopa"/>
              <w:tabs>
                <w:tab w:val="left" w:pos="602"/>
              </w:tabs>
              <w:spacing w:before="5"/>
              <w:ind w:left="0"/>
              <w:jc w:val="center"/>
              <w:rPr>
                <w:lang w:val="lv-LV"/>
              </w:rPr>
            </w:pPr>
            <w:r w:rsidRPr="009E6B51">
              <w:rPr>
                <w:lang w:val="lv-LV"/>
              </w:rPr>
              <w:t>150,00</w:t>
            </w:r>
          </w:p>
        </w:tc>
      </w:tr>
      <w:tr w:rsidR="00333863" w:rsidRPr="00CE35CF" w14:paraId="3818EF0E" w14:textId="77777777" w:rsidTr="00475960">
        <w:tc>
          <w:tcPr>
            <w:tcW w:w="1206" w:type="dxa"/>
            <w:vAlign w:val="center"/>
          </w:tcPr>
          <w:p w14:paraId="5BBCA900" w14:textId="47D4FCFF" w:rsidR="00333863" w:rsidRPr="009E6B51" w:rsidRDefault="00333863" w:rsidP="00565B27">
            <w:pPr>
              <w:pStyle w:val="Sarakstarindkopa"/>
              <w:tabs>
                <w:tab w:val="left" w:pos="602"/>
              </w:tabs>
              <w:spacing w:before="5" w:line="276" w:lineRule="auto"/>
              <w:ind w:left="0"/>
              <w:rPr>
                <w:lang w:val="lv-LV"/>
              </w:rPr>
            </w:pPr>
            <w:r w:rsidRPr="009E6B51">
              <w:rPr>
                <w:lang w:val="lv-LV"/>
              </w:rPr>
              <w:t>1</w:t>
            </w:r>
            <w:r w:rsidR="00991F54" w:rsidRPr="009E6B51">
              <w:rPr>
                <w:lang w:val="lv-LV"/>
              </w:rPr>
              <w:t>6</w:t>
            </w:r>
            <w:r w:rsidRPr="009E6B51">
              <w:rPr>
                <w:lang w:val="lv-LV"/>
              </w:rPr>
              <w:t>.daļa</w:t>
            </w:r>
          </w:p>
        </w:tc>
        <w:tc>
          <w:tcPr>
            <w:tcW w:w="5173" w:type="dxa"/>
            <w:shd w:val="clear" w:color="auto" w:fill="auto"/>
          </w:tcPr>
          <w:p w14:paraId="6FAC3D43" w14:textId="0A04A96C" w:rsidR="00333863" w:rsidRPr="009E6B51" w:rsidRDefault="00333863" w:rsidP="006D74D9">
            <w:pPr>
              <w:pStyle w:val="Sarakstarindkopa"/>
              <w:tabs>
                <w:tab w:val="left" w:pos="602"/>
              </w:tabs>
              <w:spacing w:before="5"/>
              <w:ind w:left="0"/>
              <w:jc w:val="both"/>
              <w:rPr>
                <w:lang w:val="lv-LV"/>
              </w:rPr>
            </w:pPr>
            <w:r w:rsidRPr="009E6B51">
              <w:rPr>
                <w:lang w:val="lv-LV"/>
              </w:rPr>
              <w:t>Leņķa slīpmašīna</w:t>
            </w:r>
            <w:r w:rsidR="008B6331" w:rsidRPr="009E6B51">
              <w:rPr>
                <w:lang w:val="lv-LV"/>
              </w:rPr>
              <w:t>s piegāde</w:t>
            </w:r>
          </w:p>
        </w:tc>
        <w:tc>
          <w:tcPr>
            <w:tcW w:w="2551" w:type="dxa"/>
            <w:vAlign w:val="center"/>
          </w:tcPr>
          <w:p w14:paraId="3DB7327E" w14:textId="6823F082" w:rsidR="00333863" w:rsidRPr="009E6B51" w:rsidRDefault="00333863" w:rsidP="00B97F64">
            <w:pPr>
              <w:pStyle w:val="Sarakstarindkopa"/>
              <w:tabs>
                <w:tab w:val="left" w:pos="602"/>
              </w:tabs>
              <w:spacing w:before="5"/>
              <w:ind w:left="0"/>
              <w:jc w:val="center"/>
              <w:rPr>
                <w:lang w:val="lv-LV"/>
              </w:rPr>
            </w:pPr>
            <w:r w:rsidRPr="009E6B51">
              <w:rPr>
                <w:lang w:val="lv-LV"/>
              </w:rPr>
              <w:t>50,00</w:t>
            </w:r>
          </w:p>
        </w:tc>
      </w:tr>
      <w:tr w:rsidR="00333863" w:rsidRPr="00CE35CF" w14:paraId="0FF567AE" w14:textId="77777777" w:rsidTr="00475960">
        <w:tc>
          <w:tcPr>
            <w:tcW w:w="1206" w:type="dxa"/>
            <w:vAlign w:val="center"/>
          </w:tcPr>
          <w:p w14:paraId="288301AA" w14:textId="38EA4AA6" w:rsidR="00333863" w:rsidRPr="009E6B51" w:rsidRDefault="00333863" w:rsidP="00565B27">
            <w:pPr>
              <w:pStyle w:val="Sarakstarindkopa"/>
              <w:tabs>
                <w:tab w:val="left" w:pos="602"/>
              </w:tabs>
              <w:spacing w:before="5" w:line="276" w:lineRule="auto"/>
              <w:ind w:left="0"/>
              <w:rPr>
                <w:lang w:val="lv-LV"/>
              </w:rPr>
            </w:pPr>
            <w:r w:rsidRPr="009E6B51">
              <w:rPr>
                <w:lang w:val="lv-LV"/>
              </w:rPr>
              <w:t>1</w:t>
            </w:r>
            <w:r w:rsidR="00991F54" w:rsidRPr="009E6B51">
              <w:rPr>
                <w:lang w:val="lv-LV"/>
              </w:rPr>
              <w:t>7</w:t>
            </w:r>
            <w:r w:rsidRPr="009E6B51">
              <w:rPr>
                <w:lang w:val="lv-LV"/>
              </w:rPr>
              <w:t>.daļa</w:t>
            </w:r>
          </w:p>
        </w:tc>
        <w:tc>
          <w:tcPr>
            <w:tcW w:w="5173" w:type="dxa"/>
            <w:shd w:val="clear" w:color="auto" w:fill="auto"/>
          </w:tcPr>
          <w:p w14:paraId="31530DC7" w14:textId="77777777" w:rsidR="00333863" w:rsidRDefault="00333863" w:rsidP="006D74D9">
            <w:pPr>
              <w:pStyle w:val="Sarakstarindkopa"/>
              <w:tabs>
                <w:tab w:val="left" w:pos="602"/>
              </w:tabs>
              <w:spacing w:before="5"/>
              <w:ind w:left="0"/>
              <w:jc w:val="both"/>
              <w:rPr>
                <w:lang w:val="lv-LV"/>
              </w:rPr>
            </w:pPr>
            <w:r w:rsidRPr="009E6B51">
              <w:rPr>
                <w:lang w:val="lv-LV"/>
              </w:rPr>
              <w:t>Ripzāģ</w:t>
            </w:r>
            <w:r w:rsidR="009E6B51" w:rsidRPr="009E6B51">
              <w:rPr>
                <w:lang w:val="lv-LV"/>
              </w:rPr>
              <w:t>a</w:t>
            </w:r>
            <w:r w:rsidRPr="009E6B51">
              <w:rPr>
                <w:lang w:val="lv-LV"/>
              </w:rPr>
              <w:t xml:space="preserve"> ar statīvu</w:t>
            </w:r>
            <w:r w:rsidR="009E6B51" w:rsidRPr="009E6B51">
              <w:rPr>
                <w:lang w:val="lv-LV"/>
              </w:rPr>
              <w:t xml:space="preserve"> piegāde</w:t>
            </w:r>
          </w:p>
          <w:p w14:paraId="44E3B0D2" w14:textId="06AF4A43" w:rsidR="00B97F64" w:rsidRPr="00B97F64" w:rsidRDefault="00B97F64" w:rsidP="00B97F64">
            <w:pPr>
              <w:tabs>
                <w:tab w:val="left" w:pos="602"/>
              </w:tabs>
              <w:spacing w:before="5"/>
              <w:jc w:val="both"/>
              <w:rPr>
                <w:i/>
                <w:iCs/>
                <w:sz w:val="20"/>
                <w:szCs w:val="20"/>
                <w:lang w:val="lv-LV"/>
              </w:rPr>
            </w:pPr>
            <w:r w:rsidRPr="00B97F64">
              <w:rPr>
                <w:i/>
                <w:iCs/>
                <w:sz w:val="20"/>
                <w:szCs w:val="20"/>
                <w:lang w:val="lv-LV"/>
              </w:rPr>
              <w:t>Projekta “Deinstitucionalizācijas pasākumu īstenošana Latgales reģionā”,</w:t>
            </w:r>
            <w:r>
              <w:rPr>
                <w:i/>
                <w:iCs/>
                <w:sz w:val="20"/>
                <w:szCs w:val="20"/>
                <w:lang w:val="lv-LV"/>
              </w:rPr>
              <w:t xml:space="preserve"> </w:t>
            </w:r>
            <w:r w:rsidRPr="00B97F64">
              <w:rPr>
                <w:i/>
                <w:iCs/>
                <w:sz w:val="20"/>
                <w:szCs w:val="20"/>
                <w:lang w:val="lv-LV"/>
              </w:rPr>
              <w:t>Nr.9.2.2.1/15/I/005 ietvaros</w:t>
            </w:r>
          </w:p>
        </w:tc>
        <w:tc>
          <w:tcPr>
            <w:tcW w:w="2551" w:type="dxa"/>
            <w:vAlign w:val="center"/>
          </w:tcPr>
          <w:p w14:paraId="6E034EDD" w14:textId="20DC3EA7" w:rsidR="00333863" w:rsidRPr="009E6B51" w:rsidRDefault="00333863" w:rsidP="00B97F64">
            <w:pPr>
              <w:pStyle w:val="Sarakstarindkopa"/>
              <w:tabs>
                <w:tab w:val="left" w:pos="602"/>
              </w:tabs>
              <w:spacing w:before="5"/>
              <w:ind w:left="0"/>
              <w:jc w:val="center"/>
              <w:rPr>
                <w:lang w:val="lv-LV"/>
              </w:rPr>
            </w:pPr>
            <w:r w:rsidRPr="009E6B51">
              <w:rPr>
                <w:lang w:val="lv-LV"/>
              </w:rPr>
              <w:t>330,00</w:t>
            </w:r>
          </w:p>
        </w:tc>
      </w:tr>
      <w:tr w:rsidR="00333863" w:rsidRPr="00CE35CF" w14:paraId="72AAAF27" w14:textId="77777777" w:rsidTr="00475960">
        <w:tc>
          <w:tcPr>
            <w:tcW w:w="1206" w:type="dxa"/>
            <w:vAlign w:val="center"/>
          </w:tcPr>
          <w:p w14:paraId="09FB4CC5" w14:textId="6F2452AE" w:rsidR="00333863" w:rsidRPr="009E6B51" w:rsidRDefault="00333863" w:rsidP="00565B27">
            <w:pPr>
              <w:pStyle w:val="Sarakstarindkopa"/>
              <w:tabs>
                <w:tab w:val="left" w:pos="602"/>
              </w:tabs>
              <w:spacing w:before="5" w:line="276" w:lineRule="auto"/>
              <w:ind w:left="0"/>
              <w:rPr>
                <w:lang w:val="lv-LV"/>
              </w:rPr>
            </w:pPr>
            <w:r w:rsidRPr="009E6B51">
              <w:rPr>
                <w:lang w:val="lv-LV"/>
              </w:rPr>
              <w:t>1</w:t>
            </w:r>
            <w:r w:rsidR="00991F54" w:rsidRPr="009E6B51">
              <w:rPr>
                <w:lang w:val="lv-LV"/>
              </w:rPr>
              <w:t>8</w:t>
            </w:r>
            <w:r w:rsidRPr="009E6B51">
              <w:rPr>
                <w:lang w:val="lv-LV"/>
              </w:rPr>
              <w:t>.daļa</w:t>
            </w:r>
          </w:p>
        </w:tc>
        <w:tc>
          <w:tcPr>
            <w:tcW w:w="5173" w:type="dxa"/>
            <w:shd w:val="clear" w:color="auto" w:fill="auto"/>
          </w:tcPr>
          <w:p w14:paraId="30C2F1FB" w14:textId="77777777" w:rsidR="00333863" w:rsidRDefault="00333863" w:rsidP="006D74D9">
            <w:pPr>
              <w:pStyle w:val="Sarakstarindkopa"/>
              <w:tabs>
                <w:tab w:val="left" w:pos="602"/>
              </w:tabs>
              <w:spacing w:before="5"/>
              <w:ind w:left="0"/>
              <w:jc w:val="both"/>
              <w:rPr>
                <w:lang w:val="lv-LV"/>
              </w:rPr>
            </w:pPr>
            <w:r w:rsidRPr="009E6B51">
              <w:rPr>
                <w:lang w:val="lv-LV"/>
              </w:rPr>
              <w:t>Stacionārā</w:t>
            </w:r>
            <w:r w:rsidR="009E6B51" w:rsidRPr="009E6B51">
              <w:rPr>
                <w:lang w:val="lv-LV"/>
              </w:rPr>
              <w:t>s</w:t>
            </w:r>
            <w:r w:rsidRPr="009E6B51">
              <w:rPr>
                <w:lang w:val="lv-LV"/>
              </w:rPr>
              <w:t xml:space="preserve"> ēvele</w:t>
            </w:r>
            <w:r w:rsidR="009E6B51" w:rsidRPr="009E6B51">
              <w:rPr>
                <w:lang w:val="lv-LV"/>
              </w:rPr>
              <w:t>s</w:t>
            </w:r>
            <w:r w:rsidRPr="009E6B51">
              <w:rPr>
                <w:lang w:val="lv-LV"/>
              </w:rPr>
              <w:t xml:space="preserve"> un biezuma ēvele</w:t>
            </w:r>
            <w:r w:rsidR="009E6B51" w:rsidRPr="009E6B51">
              <w:rPr>
                <w:lang w:val="lv-LV"/>
              </w:rPr>
              <w:t>s piegāde</w:t>
            </w:r>
          </w:p>
          <w:p w14:paraId="08BCDD83" w14:textId="0E39D6DC" w:rsidR="00B97F64" w:rsidRPr="009E6B51" w:rsidRDefault="00B97F64" w:rsidP="006D74D9">
            <w:pPr>
              <w:pStyle w:val="Sarakstarindkopa"/>
              <w:tabs>
                <w:tab w:val="left" w:pos="602"/>
              </w:tabs>
              <w:spacing w:before="5"/>
              <w:ind w:left="0"/>
              <w:jc w:val="both"/>
              <w:rPr>
                <w:lang w:val="lv-LV"/>
              </w:rPr>
            </w:pPr>
            <w:r w:rsidRPr="00B97F64">
              <w:rPr>
                <w:i/>
                <w:iCs/>
                <w:sz w:val="20"/>
                <w:szCs w:val="20"/>
                <w:lang w:val="lv-LV"/>
              </w:rPr>
              <w:t>Projekta “Deinstitucionalizācijas pasākumu īstenošana Latgales reģionā”,</w:t>
            </w:r>
            <w:r>
              <w:rPr>
                <w:i/>
                <w:iCs/>
                <w:sz w:val="20"/>
                <w:szCs w:val="20"/>
                <w:lang w:val="lv-LV"/>
              </w:rPr>
              <w:t xml:space="preserve"> </w:t>
            </w:r>
            <w:r w:rsidRPr="00B97F64">
              <w:rPr>
                <w:i/>
                <w:iCs/>
                <w:sz w:val="20"/>
                <w:szCs w:val="20"/>
                <w:lang w:val="lv-LV"/>
              </w:rPr>
              <w:t>Nr.9.2.2.1/15/I/005 ietvaros</w:t>
            </w:r>
          </w:p>
        </w:tc>
        <w:tc>
          <w:tcPr>
            <w:tcW w:w="2551" w:type="dxa"/>
            <w:vAlign w:val="center"/>
          </w:tcPr>
          <w:p w14:paraId="508AAA0E" w14:textId="08BBB1C0" w:rsidR="00333863" w:rsidRPr="009E6B51" w:rsidRDefault="001C66FF" w:rsidP="00B97F64">
            <w:pPr>
              <w:pStyle w:val="Sarakstarindkopa"/>
              <w:tabs>
                <w:tab w:val="left" w:pos="602"/>
              </w:tabs>
              <w:spacing w:before="5"/>
              <w:ind w:left="0"/>
              <w:jc w:val="center"/>
              <w:rPr>
                <w:lang w:val="lv-LV"/>
              </w:rPr>
            </w:pPr>
            <w:r>
              <w:rPr>
                <w:lang w:val="lv-LV"/>
              </w:rPr>
              <w:t>499</w:t>
            </w:r>
            <w:r w:rsidR="00333863" w:rsidRPr="009E6B51">
              <w:rPr>
                <w:lang w:val="lv-LV"/>
              </w:rPr>
              <w:t>,00</w:t>
            </w:r>
          </w:p>
        </w:tc>
      </w:tr>
    </w:tbl>
    <w:p w14:paraId="40F505EA" w14:textId="68A86A72" w:rsidR="0003312C" w:rsidRDefault="00403FCA" w:rsidP="00B07D00">
      <w:pPr>
        <w:pStyle w:val="Virsraksts3"/>
        <w:numPr>
          <w:ilvl w:val="0"/>
          <w:numId w:val="16"/>
        </w:numPr>
        <w:tabs>
          <w:tab w:val="left" w:pos="602"/>
        </w:tabs>
        <w:spacing w:before="120" w:line="276" w:lineRule="auto"/>
        <w:ind w:left="601" w:hanging="357"/>
        <w:jc w:val="both"/>
        <w:rPr>
          <w:b w:val="0"/>
          <w:lang w:val="lv-LV"/>
        </w:rPr>
      </w:pPr>
      <w:r w:rsidRPr="00CE35CF">
        <w:rPr>
          <w:lang w:val="lv-LV"/>
        </w:rPr>
        <w:t>Zemsliekšņa iepirkuma nepieciešamības apzināšanas datums:</w:t>
      </w:r>
      <w:r w:rsidRPr="00CE35CF">
        <w:rPr>
          <w:spacing w:val="-6"/>
          <w:lang w:val="lv-LV"/>
        </w:rPr>
        <w:t xml:space="preserve"> </w:t>
      </w:r>
      <w:r w:rsidR="005E2D39">
        <w:rPr>
          <w:b w:val="0"/>
          <w:lang w:val="lv-LV"/>
        </w:rPr>
        <w:t>15.02.2021.</w:t>
      </w:r>
    </w:p>
    <w:p w14:paraId="12F0AC6A" w14:textId="77777777" w:rsidR="009C25B7" w:rsidRPr="00CE35CF" w:rsidRDefault="009C25B7" w:rsidP="00B07D00">
      <w:pPr>
        <w:pStyle w:val="Sarakstarindkopa"/>
        <w:numPr>
          <w:ilvl w:val="0"/>
          <w:numId w:val="16"/>
        </w:numPr>
        <w:tabs>
          <w:tab w:val="left" w:pos="602"/>
        </w:tabs>
        <w:spacing w:before="5" w:line="276" w:lineRule="auto"/>
        <w:jc w:val="both"/>
        <w:rPr>
          <w:b/>
          <w:lang w:val="lv-LV"/>
        </w:rPr>
      </w:pPr>
      <w:r w:rsidRPr="00CE35CF">
        <w:rPr>
          <w:b/>
          <w:lang w:val="lv-LV"/>
        </w:rPr>
        <w:t>Piedāvājum</w:t>
      </w:r>
      <w:r w:rsidR="003E44AC" w:rsidRPr="00CE35CF">
        <w:rPr>
          <w:b/>
          <w:lang w:val="lv-LV"/>
        </w:rPr>
        <w:t>a daļu</w:t>
      </w:r>
      <w:r w:rsidRPr="00CE35CF">
        <w:rPr>
          <w:b/>
          <w:lang w:val="lv-LV"/>
        </w:rPr>
        <w:t xml:space="preserve"> iesniegšanas kārtība:</w:t>
      </w:r>
    </w:p>
    <w:p w14:paraId="36132025" w14:textId="77777777" w:rsidR="00F4001D" w:rsidRPr="00CE35CF" w:rsidRDefault="00F4001D" w:rsidP="002A10F7">
      <w:pPr>
        <w:pStyle w:val="Sarakstarindkopa"/>
        <w:numPr>
          <w:ilvl w:val="1"/>
          <w:numId w:val="16"/>
        </w:numPr>
        <w:tabs>
          <w:tab w:val="left" w:pos="602"/>
        </w:tabs>
        <w:spacing w:line="276" w:lineRule="auto"/>
        <w:ind w:right="371"/>
        <w:jc w:val="both"/>
        <w:rPr>
          <w:lang w:val="lv-LV"/>
        </w:rPr>
      </w:pPr>
      <w:r w:rsidRPr="00CE35CF">
        <w:rPr>
          <w:lang w:val="lv-LV"/>
        </w:rPr>
        <w:lastRenderedPageBreak/>
        <w:t xml:space="preserve">Piedāvājumu var iesniegt vienā, vairākās vai visās iepirkuma daļās. Iesniedzot piedāvājumu vairākās iepirkuma daļas vienlaicīgi, pretendents  izvērtē iespēju uzvaras gadījumā vienlaicīgi izpildīt </w:t>
      </w:r>
      <w:r w:rsidR="00B07D00">
        <w:rPr>
          <w:lang w:val="lv-LV"/>
        </w:rPr>
        <w:t xml:space="preserve">pasūtījumu </w:t>
      </w:r>
      <w:r w:rsidRPr="00CE35CF">
        <w:rPr>
          <w:lang w:val="lv-LV"/>
        </w:rPr>
        <w:t>vis</w:t>
      </w:r>
      <w:r w:rsidR="00B07D00">
        <w:rPr>
          <w:lang w:val="lv-LV"/>
        </w:rPr>
        <w:t>ā</w:t>
      </w:r>
      <w:r w:rsidRPr="00CE35CF">
        <w:rPr>
          <w:lang w:val="lv-LV"/>
        </w:rPr>
        <w:t xml:space="preserve">s </w:t>
      </w:r>
      <w:r w:rsidR="00B07D00">
        <w:rPr>
          <w:lang w:val="lv-LV"/>
        </w:rPr>
        <w:t>iesniegtajās daļās.</w:t>
      </w:r>
    </w:p>
    <w:p w14:paraId="16C509C7" w14:textId="3E35A606" w:rsidR="0003312C" w:rsidRPr="00CE35CF" w:rsidRDefault="00403FCA" w:rsidP="002A10F7">
      <w:pPr>
        <w:pStyle w:val="Sarakstarindkopa"/>
        <w:numPr>
          <w:ilvl w:val="0"/>
          <w:numId w:val="16"/>
        </w:numPr>
        <w:tabs>
          <w:tab w:val="left" w:pos="602"/>
        </w:tabs>
        <w:spacing w:line="300" w:lineRule="auto"/>
        <w:jc w:val="both"/>
        <w:rPr>
          <w:lang w:val="lv-LV"/>
        </w:rPr>
      </w:pPr>
      <w:r w:rsidRPr="00CE35CF">
        <w:rPr>
          <w:b/>
          <w:lang w:val="lv-LV"/>
        </w:rPr>
        <w:t xml:space="preserve">Līguma izpildes termiņš: </w:t>
      </w:r>
      <w:r w:rsidR="00F93F0F" w:rsidRPr="0024004C">
        <w:rPr>
          <w:lang w:val="lv-LV"/>
        </w:rPr>
        <w:t xml:space="preserve">30 </w:t>
      </w:r>
      <w:r w:rsidRPr="0024004C">
        <w:rPr>
          <w:lang w:val="lv-LV"/>
        </w:rPr>
        <w:t>(</w:t>
      </w:r>
      <w:r w:rsidR="00F93F0F" w:rsidRPr="0024004C">
        <w:rPr>
          <w:lang w:val="lv-LV"/>
        </w:rPr>
        <w:t>trīsdesmit</w:t>
      </w:r>
      <w:r w:rsidRPr="0024004C">
        <w:rPr>
          <w:lang w:val="lv-LV"/>
        </w:rPr>
        <w:t xml:space="preserve">) dienu laikā </w:t>
      </w:r>
      <w:r w:rsidRPr="00CE35CF">
        <w:rPr>
          <w:lang w:val="lv-LV"/>
        </w:rPr>
        <w:t>no līguma noslēgšanas</w:t>
      </w:r>
      <w:r w:rsidRPr="00CE35CF">
        <w:rPr>
          <w:spacing w:val="-12"/>
          <w:lang w:val="lv-LV"/>
        </w:rPr>
        <w:t xml:space="preserve"> </w:t>
      </w:r>
      <w:r w:rsidRPr="00CE35CF">
        <w:rPr>
          <w:lang w:val="lv-LV"/>
        </w:rPr>
        <w:t>dienas.</w:t>
      </w:r>
    </w:p>
    <w:p w14:paraId="2014E512" w14:textId="77777777" w:rsidR="0003312C" w:rsidRPr="00CE35CF" w:rsidRDefault="00403FCA" w:rsidP="002A10F7">
      <w:pPr>
        <w:pStyle w:val="Virsraksts3"/>
        <w:numPr>
          <w:ilvl w:val="0"/>
          <w:numId w:val="16"/>
        </w:numPr>
        <w:tabs>
          <w:tab w:val="left" w:pos="602"/>
        </w:tabs>
        <w:spacing w:line="300" w:lineRule="auto"/>
        <w:jc w:val="both"/>
        <w:rPr>
          <w:lang w:val="lv-LV"/>
        </w:rPr>
      </w:pPr>
      <w:r w:rsidRPr="00CE35CF">
        <w:rPr>
          <w:lang w:val="lv-LV"/>
        </w:rPr>
        <w:t>Nosacījumi pretendenta dalībai zemsliekšņa</w:t>
      </w:r>
      <w:r w:rsidRPr="00CE35CF">
        <w:rPr>
          <w:spacing w:val="-3"/>
          <w:lang w:val="lv-LV"/>
        </w:rPr>
        <w:t xml:space="preserve"> </w:t>
      </w:r>
      <w:r w:rsidRPr="00CE35CF">
        <w:rPr>
          <w:lang w:val="lv-LV"/>
        </w:rPr>
        <w:t>iepirkumā:</w:t>
      </w:r>
    </w:p>
    <w:p w14:paraId="5CA4ABD8" w14:textId="77777777" w:rsidR="0003312C" w:rsidRPr="00CE35CF" w:rsidRDefault="00403FCA" w:rsidP="002A10F7">
      <w:pPr>
        <w:pStyle w:val="Sarakstarindkopa"/>
        <w:numPr>
          <w:ilvl w:val="1"/>
          <w:numId w:val="16"/>
        </w:numPr>
        <w:tabs>
          <w:tab w:val="left" w:pos="1034"/>
        </w:tabs>
        <w:spacing w:line="300" w:lineRule="auto"/>
        <w:ind w:right="409"/>
        <w:jc w:val="both"/>
        <w:rPr>
          <w:lang w:val="lv-LV"/>
        </w:rPr>
      </w:pPr>
      <w:r w:rsidRPr="00CE35CF">
        <w:rPr>
          <w:lang w:val="lv-LV"/>
        </w:rPr>
        <w:t>pretendents ir reģistrēts Latvijas Republikas Uzņēmumu reģistrā un ir tiesīgs sniegt Pasūtītājam nepieciešamo pakalpojumu Latvijas</w:t>
      </w:r>
      <w:r w:rsidRPr="00CE35CF">
        <w:rPr>
          <w:spacing w:val="-1"/>
          <w:lang w:val="lv-LV"/>
        </w:rPr>
        <w:t xml:space="preserve"> </w:t>
      </w:r>
      <w:r w:rsidRPr="00CE35CF">
        <w:rPr>
          <w:lang w:val="lv-LV"/>
        </w:rPr>
        <w:t>Republikā.</w:t>
      </w:r>
    </w:p>
    <w:p w14:paraId="3461622C" w14:textId="77777777" w:rsidR="0003312C" w:rsidRPr="00CE35CF" w:rsidRDefault="00403FCA" w:rsidP="002A10F7">
      <w:pPr>
        <w:pStyle w:val="Virsraksts3"/>
        <w:numPr>
          <w:ilvl w:val="0"/>
          <w:numId w:val="16"/>
        </w:numPr>
        <w:tabs>
          <w:tab w:val="left" w:pos="602"/>
        </w:tabs>
        <w:spacing w:line="300" w:lineRule="auto"/>
        <w:ind w:right="407"/>
        <w:jc w:val="both"/>
        <w:rPr>
          <w:lang w:val="lv-LV"/>
        </w:rPr>
      </w:pPr>
      <w:r w:rsidRPr="00CE35CF">
        <w:rPr>
          <w:lang w:val="lv-LV"/>
        </w:rPr>
        <w:t>Pasūtītājs izslēdz pretendentu no dalības zemsliekšņa iepirkumā jebkurā no šādiem gadījumiem:</w:t>
      </w:r>
    </w:p>
    <w:p w14:paraId="1700109F" w14:textId="77777777" w:rsidR="0003312C" w:rsidRDefault="00403FCA" w:rsidP="002A10F7">
      <w:pPr>
        <w:pStyle w:val="Sarakstarindkopa"/>
        <w:numPr>
          <w:ilvl w:val="1"/>
          <w:numId w:val="16"/>
        </w:numPr>
        <w:tabs>
          <w:tab w:val="left" w:pos="1034"/>
        </w:tabs>
        <w:spacing w:line="300" w:lineRule="auto"/>
        <w:ind w:right="407"/>
        <w:jc w:val="both"/>
        <w:rPr>
          <w:lang w:val="lv-LV"/>
        </w:rPr>
      </w:pPr>
      <w:r w:rsidRPr="00CE35CF">
        <w:rPr>
          <w:lang w:val="lv-LV"/>
        </w:rPr>
        <w:t>pasludināts pretendenta maksātnespējas process, apturēta vai pārtraukta tā saimnieciskā darbība, uzsākta tiesvedība par tā bankrotu vai tas tiek</w:t>
      </w:r>
      <w:r w:rsidRPr="00CE35CF">
        <w:rPr>
          <w:spacing w:val="-7"/>
          <w:lang w:val="lv-LV"/>
        </w:rPr>
        <w:t xml:space="preserve"> </w:t>
      </w:r>
      <w:r w:rsidRPr="00CE35CF">
        <w:rPr>
          <w:lang w:val="lv-LV"/>
        </w:rPr>
        <w:t>likvidēts;</w:t>
      </w:r>
    </w:p>
    <w:p w14:paraId="788A670B" w14:textId="77777777" w:rsidR="002A10F7" w:rsidRPr="002A10F7" w:rsidRDefault="002A10F7" w:rsidP="002A10F7">
      <w:pPr>
        <w:pStyle w:val="Sarakstarindkopa"/>
        <w:widowControl/>
        <w:numPr>
          <w:ilvl w:val="1"/>
          <w:numId w:val="16"/>
        </w:numPr>
        <w:tabs>
          <w:tab w:val="left" w:pos="1429"/>
        </w:tabs>
        <w:suppressAutoHyphens/>
        <w:autoSpaceDE/>
        <w:autoSpaceDN/>
        <w:spacing w:line="300" w:lineRule="auto"/>
        <w:ind w:right="371"/>
        <w:jc w:val="both"/>
      </w:pPr>
      <w:r w:rsidRPr="00D27CBD">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D27CBD">
        <w:rPr>
          <w:i/>
        </w:rPr>
        <w:t>euro</w:t>
      </w:r>
      <w:r w:rsidRPr="00D27CBD">
        <w:t>;</w:t>
      </w:r>
    </w:p>
    <w:p w14:paraId="70A0158B" w14:textId="77777777" w:rsidR="0003312C" w:rsidRPr="00CE35CF" w:rsidRDefault="00403FCA" w:rsidP="002A10F7">
      <w:pPr>
        <w:pStyle w:val="Sarakstarindkopa"/>
        <w:numPr>
          <w:ilvl w:val="1"/>
          <w:numId w:val="16"/>
        </w:numPr>
        <w:tabs>
          <w:tab w:val="left" w:pos="1034"/>
        </w:tabs>
        <w:spacing w:line="300" w:lineRule="auto"/>
        <w:ind w:left="1094" w:right="919" w:hanging="492"/>
        <w:jc w:val="both"/>
        <w:rPr>
          <w:lang w:val="lv-LV"/>
        </w:rPr>
      </w:pPr>
      <w:r w:rsidRPr="00CE35CF">
        <w:rPr>
          <w:lang w:val="lv-LV"/>
        </w:rPr>
        <w:t xml:space="preserve">pretendents ir sniedzis nepatiesu informāciju vai vispār nav sniedzis pieprasīto informāciju; pretendents nav iesniedzis šī ziņojuma </w:t>
      </w:r>
      <w:r w:rsidR="009F21C7">
        <w:rPr>
          <w:lang w:val="lv-LV"/>
        </w:rPr>
        <w:t>9</w:t>
      </w:r>
      <w:r w:rsidRPr="00CE35CF">
        <w:rPr>
          <w:lang w:val="lv-LV"/>
        </w:rPr>
        <w:t>.punktā pieprasītos</w:t>
      </w:r>
      <w:r w:rsidRPr="00CE35CF">
        <w:rPr>
          <w:spacing w:val="-5"/>
          <w:lang w:val="lv-LV"/>
        </w:rPr>
        <w:t xml:space="preserve"> </w:t>
      </w:r>
      <w:r w:rsidRPr="00CE35CF">
        <w:rPr>
          <w:lang w:val="lv-LV"/>
        </w:rPr>
        <w:t>dokumentus;</w:t>
      </w:r>
    </w:p>
    <w:p w14:paraId="48675BC6" w14:textId="77777777" w:rsidR="0003312C" w:rsidRPr="00CE35CF" w:rsidRDefault="00403FCA" w:rsidP="002A10F7">
      <w:pPr>
        <w:pStyle w:val="Sarakstarindkopa"/>
        <w:numPr>
          <w:ilvl w:val="1"/>
          <w:numId w:val="16"/>
        </w:numPr>
        <w:tabs>
          <w:tab w:val="left" w:pos="1034"/>
        </w:tabs>
        <w:spacing w:line="300" w:lineRule="auto"/>
        <w:ind w:right="401"/>
        <w:jc w:val="both"/>
        <w:rPr>
          <w:lang w:val="lv-LV"/>
        </w:rPr>
      </w:pPr>
      <w:r w:rsidRPr="00CE35CF">
        <w:rPr>
          <w:lang w:val="lv-LV"/>
        </w:rPr>
        <w:t>pretendenta piedāvājums neatbilst tehniskās specifikācijas un šajā ziņojumā  minētajām prasībām;</w:t>
      </w:r>
    </w:p>
    <w:p w14:paraId="5559DF1E" w14:textId="77777777" w:rsidR="0003312C" w:rsidRPr="00CE35CF" w:rsidRDefault="00403FCA" w:rsidP="002A10F7">
      <w:pPr>
        <w:pStyle w:val="Virsraksts3"/>
        <w:numPr>
          <w:ilvl w:val="0"/>
          <w:numId w:val="16"/>
        </w:numPr>
        <w:tabs>
          <w:tab w:val="left" w:pos="602"/>
        </w:tabs>
        <w:spacing w:line="300" w:lineRule="auto"/>
        <w:jc w:val="both"/>
        <w:rPr>
          <w:lang w:val="lv-LV"/>
        </w:rPr>
      </w:pPr>
      <w:r w:rsidRPr="00CE35CF">
        <w:rPr>
          <w:lang w:val="lv-LV"/>
        </w:rPr>
        <w:t>Pretendentu iesniedzamie dokumenti dalībai zemsliekšņa</w:t>
      </w:r>
      <w:r w:rsidRPr="00CE35CF">
        <w:rPr>
          <w:spacing w:val="-4"/>
          <w:lang w:val="lv-LV"/>
        </w:rPr>
        <w:t xml:space="preserve"> </w:t>
      </w:r>
      <w:r w:rsidRPr="00CE35CF">
        <w:rPr>
          <w:lang w:val="lv-LV"/>
        </w:rPr>
        <w:t>iepirkumā:</w:t>
      </w:r>
    </w:p>
    <w:p w14:paraId="73D163D4" w14:textId="5EC16A95" w:rsidR="0003312C" w:rsidRPr="00CE35CF" w:rsidRDefault="00403FCA" w:rsidP="002A10F7">
      <w:pPr>
        <w:pStyle w:val="Sarakstarindkopa"/>
        <w:numPr>
          <w:ilvl w:val="1"/>
          <w:numId w:val="16"/>
        </w:numPr>
        <w:tabs>
          <w:tab w:val="left" w:pos="851"/>
          <w:tab w:val="left" w:pos="1134"/>
          <w:tab w:val="left" w:pos="1418"/>
        </w:tabs>
        <w:spacing w:line="300" w:lineRule="auto"/>
        <w:ind w:left="993" w:right="371" w:hanging="426"/>
        <w:jc w:val="both"/>
        <w:rPr>
          <w:lang w:val="lv-LV"/>
        </w:rPr>
      </w:pPr>
      <w:r w:rsidRPr="00CE35CF">
        <w:rPr>
          <w:lang w:val="lv-LV"/>
        </w:rPr>
        <w:t xml:space="preserve">pretendenta </w:t>
      </w:r>
      <w:r w:rsidRPr="00CE35CF">
        <w:rPr>
          <w:b/>
          <w:lang w:val="lv-LV"/>
        </w:rPr>
        <w:t xml:space="preserve">pieteikums </w:t>
      </w:r>
      <w:r w:rsidRPr="00CE35CF">
        <w:rPr>
          <w:lang w:val="lv-LV"/>
        </w:rPr>
        <w:t>dalībai zemsliekšņa iepirkumā, kas sagatavots atbilstoši</w:t>
      </w:r>
      <w:r w:rsidR="00F4001D" w:rsidRPr="00CE35CF">
        <w:rPr>
          <w:spacing w:val="-36"/>
          <w:lang w:val="lv-LV"/>
        </w:rPr>
        <w:t xml:space="preserve"> </w:t>
      </w:r>
      <w:r w:rsidR="00BE40CB">
        <w:rPr>
          <w:lang w:val="lv-LV"/>
        </w:rPr>
        <w:t>2</w:t>
      </w:r>
      <w:r w:rsidRPr="00CE35CF">
        <w:rPr>
          <w:lang w:val="lv-LV"/>
        </w:rPr>
        <w:t>.pielikumā norādītajai formai</w:t>
      </w:r>
      <w:r w:rsidRPr="00CE35CF">
        <w:rPr>
          <w:spacing w:val="-2"/>
          <w:lang w:val="lv-LV"/>
        </w:rPr>
        <w:t xml:space="preserve"> </w:t>
      </w:r>
      <w:r w:rsidRPr="00CE35CF">
        <w:rPr>
          <w:lang w:val="lv-LV"/>
        </w:rPr>
        <w:t>(</w:t>
      </w:r>
      <w:r w:rsidRPr="00CE35CF">
        <w:rPr>
          <w:i/>
          <w:lang w:val="lv-LV"/>
        </w:rPr>
        <w:t>oriģināls</w:t>
      </w:r>
      <w:r w:rsidRPr="00CE35CF">
        <w:rPr>
          <w:lang w:val="lv-LV"/>
        </w:rPr>
        <w:t>);</w:t>
      </w:r>
    </w:p>
    <w:p w14:paraId="42EFA55D" w14:textId="7B4EDA84" w:rsidR="00E13844" w:rsidRPr="00CE35CF" w:rsidRDefault="00403FCA" w:rsidP="002A10F7">
      <w:pPr>
        <w:pStyle w:val="Sarakstarindkopa"/>
        <w:numPr>
          <w:ilvl w:val="1"/>
          <w:numId w:val="16"/>
        </w:numPr>
        <w:tabs>
          <w:tab w:val="left" w:pos="1034"/>
        </w:tabs>
        <w:spacing w:line="300" w:lineRule="auto"/>
        <w:ind w:left="993" w:right="371" w:hanging="426"/>
        <w:jc w:val="both"/>
        <w:rPr>
          <w:lang w:val="lv-LV"/>
        </w:rPr>
      </w:pPr>
      <w:r w:rsidRPr="00CE35CF">
        <w:rPr>
          <w:lang w:val="lv-LV"/>
        </w:rPr>
        <w:t xml:space="preserve">pretendenta </w:t>
      </w:r>
      <w:r w:rsidRPr="00CE35CF">
        <w:rPr>
          <w:b/>
          <w:lang w:val="lv-LV"/>
        </w:rPr>
        <w:t>tehniskais un finanšu piedāvājums</w:t>
      </w:r>
      <w:r w:rsidRPr="00CE35CF">
        <w:rPr>
          <w:lang w:val="lv-LV"/>
        </w:rPr>
        <w:t xml:space="preserve">, kas sagatavots atbilstoši </w:t>
      </w:r>
      <w:r w:rsidR="00BE40CB">
        <w:rPr>
          <w:lang w:val="lv-LV"/>
        </w:rPr>
        <w:t>3</w:t>
      </w:r>
      <w:r w:rsidRPr="00CE35CF">
        <w:rPr>
          <w:lang w:val="lv-LV"/>
        </w:rPr>
        <w:t>.pielikumā norādītajai formai (</w:t>
      </w:r>
      <w:r w:rsidRPr="00CE35CF">
        <w:rPr>
          <w:i/>
          <w:lang w:val="lv-LV"/>
        </w:rPr>
        <w:t>oriģināls</w:t>
      </w:r>
      <w:r w:rsidRPr="00CE35CF">
        <w:rPr>
          <w:lang w:val="lv-LV"/>
        </w:rPr>
        <w:t>);</w:t>
      </w:r>
    </w:p>
    <w:p w14:paraId="7EA7C99B" w14:textId="2B2F02A2" w:rsidR="0003312C" w:rsidRDefault="00403FCA" w:rsidP="002A10F7">
      <w:pPr>
        <w:pStyle w:val="Sarakstarindkopa"/>
        <w:numPr>
          <w:ilvl w:val="1"/>
          <w:numId w:val="16"/>
        </w:numPr>
        <w:tabs>
          <w:tab w:val="left" w:pos="1034"/>
        </w:tabs>
        <w:spacing w:line="300" w:lineRule="auto"/>
        <w:ind w:left="993" w:right="371" w:hanging="426"/>
        <w:jc w:val="both"/>
        <w:rPr>
          <w:lang w:val="lv-LV"/>
        </w:rPr>
      </w:pPr>
      <w:r w:rsidRPr="00CE35CF">
        <w:rPr>
          <w:b/>
          <w:lang w:val="lv-LV"/>
        </w:rPr>
        <w:t xml:space="preserve">pilnvaras oriģināla vai apliecinātas kopijas eksemplārs </w:t>
      </w:r>
      <w:r w:rsidRPr="00CE35CF">
        <w:rPr>
          <w:lang w:val="lv-LV"/>
        </w:rPr>
        <w:t>– ja pieteikumu un/vai finanšu piedāvājumu paraksta pilnvarota persona, kā arī ja līgumu parakstīs cita persona, jāpievieno attiecīgs šīs personas</w:t>
      </w:r>
      <w:r w:rsidRPr="00CE35CF">
        <w:rPr>
          <w:spacing w:val="-1"/>
          <w:lang w:val="lv-LV"/>
        </w:rPr>
        <w:t xml:space="preserve"> </w:t>
      </w:r>
      <w:r w:rsidRPr="00CE35CF">
        <w:rPr>
          <w:lang w:val="lv-LV"/>
        </w:rPr>
        <w:t>pilnvarojums.</w:t>
      </w:r>
    </w:p>
    <w:p w14:paraId="4584BB25" w14:textId="5A900737" w:rsidR="00F93F0F" w:rsidRPr="00F93F0F" w:rsidRDefault="00F93F0F" w:rsidP="005E2D39">
      <w:pPr>
        <w:pStyle w:val="Sarakstarindkopa"/>
        <w:widowControl/>
        <w:numPr>
          <w:ilvl w:val="0"/>
          <w:numId w:val="16"/>
        </w:numPr>
        <w:tabs>
          <w:tab w:val="left" w:pos="1429"/>
        </w:tabs>
        <w:suppressAutoHyphens/>
        <w:autoSpaceDE/>
        <w:autoSpaceDN/>
        <w:spacing w:after="60" w:line="276" w:lineRule="auto"/>
        <w:ind w:right="372"/>
        <w:jc w:val="both"/>
      </w:pPr>
      <w:r w:rsidRPr="00201D6C">
        <w:t>Zemsliekšņa iepirkumu komisija, ir tiesīga lūgt pretendentu precizēt vai izskaidrot pretendenta iesniegtos dokumentus dalībai iepirkumā, ar nosacījumu, ka komisijas pieprasītie precizējumi vai izskaidrojumi nepapildina un negroza piedāvājumu.</w:t>
      </w:r>
    </w:p>
    <w:p w14:paraId="05EE43F0" w14:textId="77777777" w:rsidR="0003312C" w:rsidRPr="00CE35CF" w:rsidRDefault="00403FCA" w:rsidP="002A10F7">
      <w:pPr>
        <w:pStyle w:val="Sarakstarindkopa"/>
        <w:numPr>
          <w:ilvl w:val="0"/>
          <w:numId w:val="16"/>
        </w:numPr>
        <w:tabs>
          <w:tab w:val="left" w:pos="602"/>
        </w:tabs>
        <w:spacing w:line="300" w:lineRule="auto"/>
        <w:ind w:right="402"/>
        <w:jc w:val="both"/>
        <w:rPr>
          <w:lang w:val="lv-LV"/>
        </w:rPr>
      </w:pPr>
      <w:r w:rsidRPr="00CE35CF">
        <w:rPr>
          <w:b/>
          <w:lang w:val="lv-LV"/>
        </w:rPr>
        <w:t xml:space="preserve">Piedāvājuma izvēles kritērijs: </w:t>
      </w:r>
      <w:r w:rsidRPr="00CE35CF">
        <w:rPr>
          <w:lang w:val="lv-LV"/>
        </w:rPr>
        <w:t>piedāvājums ar viszemāko cenu</w:t>
      </w:r>
      <w:r w:rsidR="00F4001D" w:rsidRPr="00CE35CF">
        <w:rPr>
          <w:lang w:val="lv-LV"/>
        </w:rPr>
        <w:t xml:space="preserve"> katrā daļā</w:t>
      </w:r>
      <w:r w:rsidRPr="00CE35CF">
        <w:rPr>
          <w:lang w:val="lv-LV"/>
        </w:rPr>
        <w:t>, kas atbilst ziņojumā minētajām prasībām.</w:t>
      </w:r>
    </w:p>
    <w:p w14:paraId="20B0EEC9" w14:textId="008D1AFE" w:rsidR="0003312C" w:rsidRPr="00CE35CF" w:rsidRDefault="00403FCA" w:rsidP="002A10F7">
      <w:pPr>
        <w:pStyle w:val="Sarakstarindkopa"/>
        <w:numPr>
          <w:ilvl w:val="0"/>
          <w:numId w:val="16"/>
        </w:numPr>
        <w:tabs>
          <w:tab w:val="left" w:pos="602"/>
        </w:tabs>
        <w:spacing w:line="300" w:lineRule="auto"/>
        <w:ind w:right="410"/>
        <w:jc w:val="both"/>
        <w:rPr>
          <w:lang w:val="lv-LV"/>
        </w:rPr>
      </w:pPr>
      <w:r w:rsidRPr="00CE35CF">
        <w:rPr>
          <w:b/>
          <w:lang w:val="lv-LV"/>
        </w:rPr>
        <w:t xml:space="preserve">Informācija par rezultātiem: </w:t>
      </w:r>
      <w:r w:rsidRPr="00CE35CF">
        <w:rPr>
          <w:lang w:val="lv-LV"/>
        </w:rPr>
        <w:t>tiks ievietota Daugavpils pilsētas pašvaldības iestādes “Sociālais dienests” mājaslapā</w:t>
      </w:r>
      <w:r w:rsidRPr="00CE35CF">
        <w:rPr>
          <w:spacing w:val="1"/>
          <w:lang w:val="lv-LV"/>
        </w:rPr>
        <w:t xml:space="preserve"> </w:t>
      </w:r>
      <w:hyperlink r:id="rId9">
        <w:r w:rsidRPr="00CE35CF">
          <w:rPr>
            <w:u w:val="single"/>
            <w:lang w:val="lv-LV"/>
          </w:rPr>
          <w:t>www.socd.lv</w:t>
        </w:r>
      </w:hyperlink>
      <w:r w:rsidR="00F93F0F">
        <w:rPr>
          <w:lang w:val="lv-LV"/>
        </w:rPr>
        <w:t xml:space="preserve"> un Daugavpils pilsētas domes mājaslapā </w:t>
      </w:r>
      <w:r w:rsidR="00F93F0F" w:rsidRPr="00F93F0F">
        <w:rPr>
          <w:u w:val="single"/>
          <w:lang w:val="lv-LV"/>
        </w:rPr>
        <w:t>www.daugavpils.lv.</w:t>
      </w:r>
    </w:p>
    <w:p w14:paraId="3EC54905" w14:textId="5AC74901" w:rsidR="0003312C" w:rsidRPr="00CE35CF" w:rsidRDefault="00403FCA" w:rsidP="002A10F7">
      <w:pPr>
        <w:pStyle w:val="Sarakstarindkopa"/>
        <w:numPr>
          <w:ilvl w:val="0"/>
          <w:numId w:val="16"/>
        </w:numPr>
        <w:tabs>
          <w:tab w:val="left" w:pos="602"/>
        </w:tabs>
        <w:spacing w:line="300" w:lineRule="auto"/>
        <w:jc w:val="both"/>
        <w:rPr>
          <w:lang w:val="lv-LV"/>
        </w:rPr>
      </w:pPr>
      <w:r w:rsidRPr="00CE35CF">
        <w:rPr>
          <w:b/>
          <w:lang w:val="lv-LV"/>
        </w:rPr>
        <w:t xml:space="preserve">Piedāvājums iesniedzams: </w:t>
      </w:r>
      <w:r w:rsidRPr="00CE35CF">
        <w:rPr>
          <w:lang w:val="lv-LV"/>
        </w:rPr>
        <w:t>līdz 20</w:t>
      </w:r>
      <w:r w:rsidR="00F93F0F">
        <w:rPr>
          <w:lang w:val="lv-LV"/>
        </w:rPr>
        <w:t>21</w:t>
      </w:r>
      <w:r w:rsidRPr="00CE35CF">
        <w:rPr>
          <w:lang w:val="lv-LV"/>
        </w:rPr>
        <w:t xml:space="preserve">.gada </w:t>
      </w:r>
      <w:r w:rsidR="00561E31">
        <w:rPr>
          <w:lang w:val="lv-LV"/>
        </w:rPr>
        <w:t>12</w:t>
      </w:r>
      <w:r w:rsidRPr="00CE35CF">
        <w:rPr>
          <w:lang w:val="lv-LV"/>
        </w:rPr>
        <w:t>.</w:t>
      </w:r>
      <w:r w:rsidR="00F93F0F">
        <w:rPr>
          <w:lang w:val="lv-LV"/>
        </w:rPr>
        <w:t>aprīlim</w:t>
      </w:r>
      <w:r w:rsidRPr="00CE35CF">
        <w:rPr>
          <w:lang w:val="lv-LV"/>
        </w:rPr>
        <w:t>, plkst.10:00:</w:t>
      </w:r>
    </w:p>
    <w:p w14:paraId="6B8C34EE" w14:textId="360D8FC8" w:rsidR="00F93F0F" w:rsidRPr="007F783F" w:rsidRDefault="00F93F0F" w:rsidP="005E2D39">
      <w:pPr>
        <w:pStyle w:val="Style1"/>
        <w:numPr>
          <w:ilvl w:val="1"/>
          <w:numId w:val="16"/>
        </w:numPr>
        <w:tabs>
          <w:tab w:val="clear" w:pos="993"/>
          <w:tab w:val="clear" w:pos="9072"/>
          <w:tab w:val="left" w:pos="851"/>
        </w:tabs>
        <w:spacing w:line="300" w:lineRule="auto"/>
        <w:ind w:right="372" w:hanging="608"/>
        <w:jc w:val="both"/>
      </w:pPr>
      <w:r w:rsidRPr="007F783F">
        <w:t xml:space="preserve">Daugavpils pilsētas pašvaldības iestādē “Sociālais dienests”, </w:t>
      </w:r>
      <w:r w:rsidRPr="007F783F">
        <w:rPr>
          <w:rStyle w:val="Izteiksmgs"/>
        </w:rPr>
        <w:t>Vienības ielā 8</w:t>
      </w:r>
      <w:r w:rsidRPr="007F783F">
        <w:rPr>
          <w:b/>
        </w:rPr>
        <w:t>,</w:t>
      </w:r>
      <w:r w:rsidRPr="007F783F">
        <w:t xml:space="preserve"> Daugavpilī, LV-5401 (ieeja no Kr.Valdemāra ielas puses), </w:t>
      </w:r>
      <w:r w:rsidRPr="007F783F">
        <w:rPr>
          <w:b/>
        </w:rPr>
        <w:t>ievietojot piedāvājumu pastkastītē</w:t>
      </w:r>
      <w:r w:rsidRPr="007F783F">
        <w:t xml:space="preserve"> pie ieejas durvīm. Piedāvājumam jābūt slēgtā aploksnē ar norādi: </w:t>
      </w:r>
      <w:r>
        <w:t>„</w:t>
      </w:r>
      <w:r w:rsidR="00167126" w:rsidRPr="00167126">
        <w:t>Sadzīves tehnikas un elektropreču piegāde Daugavpils pilsētas pašvaldības iestādei “Sociālais dienests””, ID Nr.DPPISD 2021/11</w:t>
      </w:r>
      <w:r w:rsidRPr="00167126">
        <w:t>””,</w:t>
      </w:r>
      <w:r>
        <w:t xml:space="preserve"> ID Nr.DPPISD 2021/</w:t>
      </w:r>
      <w:r w:rsidR="005E2D39">
        <w:t>11</w:t>
      </w:r>
      <w:r>
        <w:t xml:space="preserve"> </w:t>
      </w:r>
      <w:r w:rsidRPr="007F783F">
        <w:t>un pretendenta rekvizītiem.</w:t>
      </w:r>
    </w:p>
    <w:p w14:paraId="5AEE20D2" w14:textId="6F8B12D9" w:rsidR="0003312C" w:rsidRDefault="00403FCA" w:rsidP="00F93F0F">
      <w:pPr>
        <w:pStyle w:val="Sarakstarindkopa"/>
        <w:numPr>
          <w:ilvl w:val="1"/>
          <w:numId w:val="16"/>
        </w:numPr>
        <w:tabs>
          <w:tab w:val="left" w:pos="1034"/>
        </w:tabs>
        <w:spacing w:line="300" w:lineRule="auto"/>
        <w:ind w:right="512" w:hanging="608"/>
        <w:jc w:val="both"/>
        <w:rPr>
          <w:lang w:val="lv-LV"/>
        </w:rPr>
      </w:pPr>
      <w:r w:rsidRPr="00CE35CF">
        <w:rPr>
          <w:lang w:val="lv-LV"/>
        </w:rPr>
        <w:t xml:space="preserve">atsūtot </w:t>
      </w:r>
      <w:r w:rsidRPr="00CE35CF">
        <w:rPr>
          <w:b/>
          <w:lang w:val="lv-LV"/>
        </w:rPr>
        <w:t xml:space="preserve">ar paroli aizsargātu </w:t>
      </w:r>
      <w:r w:rsidRPr="00CE35CF">
        <w:rPr>
          <w:lang w:val="lv-LV"/>
        </w:rPr>
        <w:t xml:space="preserve">un ar drošu elektronisko parakstu parakstītu failu – piedāvājumu uz e-pastu: </w:t>
      </w:r>
      <w:hyperlink r:id="rId10">
        <w:r w:rsidRPr="00CE35CF">
          <w:rPr>
            <w:u w:val="single"/>
            <w:lang w:val="lv-LV"/>
          </w:rPr>
          <w:t>socd@socd.lv</w:t>
        </w:r>
        <w:r w:rsidRPr="00CE35CF">
          <w:rPr>
            <w:lang w:val="lv-LV"/>
          </w:rPr>
          <w:t xml:space="preserve">. </w:t>
        </w:r>
      </w:hyperlink>
      <w:r w:rsidRPr="00CE35CF">
        <w:rPr>
          <w:lang w:val="lv-LV"/>
        </w:rPr>
        <w:t>Šajā gadījumā pretendents nosūta paroli no faila 20</w:t>
      </w:r>
      <w:r w:rsidR="005E2D39">
        <w:rPr>
          <w:lang w:val="lv-LV"/>
        </w:rPr>
        <w:t>21</w:t>
      </w:r>
      <w:r w:rsidRPr="00CE35CF">
        <w:rPr>
          <w:lang w:val="lv-LV"/>
        </w:rPr>
        <w:t xml:space="preserve">.gada </w:t>
      </w:r>
      <w:r w:rsidR="00561E31">
        <w:rPr>
          <w:lang w:val="lv-LV"/>
        </w:rPr>
        <w:t>12</w:t>
      </w:r>
      <w:r w:rsidR="005E2D39">
        <w:rPr>
          <w:lang w:val="lv-LV"/>
        </w:rPr>
        <w:t xml:space="preserve">.aprīlī </w:t>
      </w:r>
      <w:r w:rsidRPr="00CE35CF">
        <w:rPr>
          <w:lang w:val="lv-LV"/>
        </w:rPr>
        <w:t>no plkst. 10:00 līdz plkst. 10:30 (uz e-pastu:</w:t>
      </w:r>
      <w:hyperlink r:id="rId11" w:history="1">
        <w:r w:rsidR="005E2D39" w:rsidRPr="00EC4678">
          <w:rPr>
            <w:rStyle w:val="Hipersaite"/>
            <w:spacing w:val="-10"/>
            <w:lang w:val="lv-LV"/>
          </w:rPr>
          <w:t xml:space="preserve"> </w:t>
        </w:r>
        <w:r w:rsidR="005E2D39" w:rsidRPr="00EC4678">
          <w:rPr>
            <w:rStyle w:val="Hipersaite"/>
            <w:lang w:val="lv-LV"/>
          </w:rPr>
          <w:t>kristine.cimoska@socd.lv</w:t>
        </w:r>
      </w:hyperlink>
      <w:r w:rsidRPr="00CE35CF">
        <w:rPr>
          <w:lang w:val="lv-LV"/>
        </w:rPr>
        <w:t>).</w:t>
      </w:r>
    </w:p>
    <w:p w14:paraId="47A464CE" w14:textId="77777777" w:rsidR="009E6B51" w:rsidRDefault="009E6B51" w:rsidP="009E6B51">
      <w:pPr>
        <w:pStyle w:val="Sarakstarindkopa"/>
        <w:tabs>
          <w:tab w:val="left" w:pos="1034"/>
        </w:tabs>
        <w:spacing w:line="300" w:lineRule="auto"/>
        <w:ind w:left="1034" w:right="512"/>
        <w:jc w:val="both"/>
        <w:rPr>
          <w:lang w:val="lv-LV"/>
        </w:rPr>
      </w:pPr>
    </w:p>
    <w:p w14:paraId="58EA033E" w14:textId="4BAEFCA0" w:rsidR="009E6B51" w:rsidRPr="009E6B51" w:rsidRDefault="009E6B51" w:rsidP="009E6B51">
      <w:pPr>
        <w:tabs>
          <w:tab w:val="left" w:pos="408"/>
        </w:tabs>
        <w:spacing w:line="602" w:lineRule="auto"/>
        <w:ind w:right="2245"/>
        <w:rPr>
          <w:lang w:val="lv-LV"/>
        </w:rPr>
      </w:pPr>
      <w:r w:rsidRPr="009E6B51">
        <w:rPr>
          <w:lang w:val="lv-LV"/>
        </w:rPr>
        <w:t xml:space="preserve">Ziņojums sagatavots </w:t>
      </w:r>
      <w:r w:rsidR="00167126">
        <w:rPr>
          <w:lang w:val="lv-LV"/>
        </w:rPr>
        <w:t>01.04.2021.</w:t>
      </w:r>
    </w:p>
    <w:p w14:paraId="248B5823" w14:textId="77777777" w:rsidR="009E6B51" w:rsidRPr="00CE35CF" w:rsidRDefault="009E6B51" w:rsidP="009E6B51">
      <w:pPr>
        <w:pStyle w:val="Pamatteksts"/>
        <w:tabs>
          <w:tab w:val="left" w:pos="7189"/>
        </w:tabs>
        <w:spacing w:line="250" w:lineRule="exact"/>
        <w:ind w:left="602" w:hanging="602"/>
        <w:rPr>
          <w:lang w:val="lv-LV"/>
        </w:rPr>
      </w:pPr>
      <w:r w:rsidRPr="00CE35CF">
        <w:rPr>
          <w:lang w:val="lv-LV"/>
        </w:rPr>
        <w:t>Komisijas</w:t>
      </w:r>
      <w:r w:rsidRPr="00CE35CF">
        <w:rPr>
          <w:spacing w:val="-3"/>
          <w:lang w:val="lv-LV"/>
        </w:rPr>
        <w:t xml:space="preserve"> </w:t>
      </w:r>
      <w:r w:rsidRPr="00CE35CF">
        <w:rPr>
          <w:lang w:val="lv-LV"/>
        </w:rPr>
        <w:t>priekšsēdētājs</w:t>
      </w:r>
      <w:r w:rsidRPr="00CE35CF">
        <w:rPr>
          <w:lang w:val="lv-LV"/>
        </w:rPr>
        <w:tab/>
        <w:t>V.Loginovs</w:t>
      </w:r>
    </w:p>
    <w:p w14:paraId="10C0FECD" w14:textId="77777777" w:rsidR="009E6B51" w:rsidRPr="00CE35CF" w:rsidRDefault="009E6B51" w:rsidP="009E6B51">
      <w:pPr>
        <w:pStyle w:val="Pamatteksts"/>
        <w:ind w:left="602" w:hanging="602"/>
        <w:rPr>
          <w:lang w:val="lv-LV"/>
        </w:rPr>
      </w:pPr>
    </w:p>
    <w:p w14:paraId="6798B6C4" w14:textId="74370B62" w:rsidR="0024004C" w:rsidRDefault="0024004C" w:rsidP="009E6B51">
      <w:pPr>
        <w:pStyle w:val="Pamatteksts"/>
        <w:tabs>
          <w:tab w:val="left" w:pos="7189"/>
        </w:tabs>
        <w:spacing w:before="1"/>
        <w:ind w:left="602" w:hanging="602"/>
        <w:rPr>
          <w:lang w:val="lv-LV"/>
        </w:rPr>
      </w:pPr>
    </w:p>
    <w:p w14:paraId="7EBC9DDE" w14:textId="77777777" w:rsidR="00841B5C" w:rsidRDefault="00841B5C" w:rsidP="009E6B51">
      <w:pPr>
        <w:pStyle w:val="Pamatteksts"/>
        <w:tabs>
          <w:tab w:val="left" w:pos="7189"/>
        </w:tabs>
        <w:spacing w:before="1"/>
        <w:ind w:left="602" w:hanging="602"/>
        <w:rPr>
          <w:lang w:val="lv-LV"/>
        </w:rPr>
      </w:pPr>
    </w:p>
    <w:p w14:paraId="56FBA7E8" w14:textId="0F2A5F5A" w:rsidR="009E6B51" w:rsidRPr="00CE35CF" w:rsidRDefault="009E6B51" w:rsidP="009E6B51">
      <w:pPr>
        <w:pStyle w:val="Pamatteksts"/>
        <w:tabs>
          <w:tab w:val="left" w:pos="7189"/>
        </w:tabs>
        <w:spacing w:before="1"/>
        <w:ind w:left="602" w:hanging="602"/>
        <w:rPr>
          <w:lang w:val="lv-LV"/>
        </w:rPr>
      </w:pPr>
      <w:r w:rsidRPr="00CE35CF">
        <w:rPr>
          <w:lang w:val="lv-LV"/>
        </w:rPr>
        <w:lastRenderedPageBreak/>
        <w:t>Komisijas</w:t>
      </w:r>
      <w:r w:rsidRPr="00CE35CF">
        <w:rPr>
          <w:spacing w:val="-3"/>
          <w:lang w:val="lv-LV"/>
        </w:rPr>
        <w:t xml:space="preserve"> </w:t>
      </w:r>
      <w:r w:rsidRPr="00CE35CF">
        <w:rPr>
          <w:lang w:val="lv-LV"/>
        </w:rPr>
        <w:t>locekļi:</w:t>
      </w:r>
    </w:p>
    <w:p w14:paraId="0F655A48" w14:textId="194319BE" w:rsidR="009E6B51" w:rsidRPr="00CE35CF" w:rsidRDefault="009E6B51" w:rsidP="009E6B51">
      <w:pPr>
        <w:pStyle w:val="Pamatteksts"/>
        <w:spacing w:line="480" w:lineRule="auto"/>
        <w:ind w:left="6244" w:right="1597" w:firstLine="720"/>
        <w:rPr>
          <w:lang w:val="lv-LV"/>
        </w:rPr>
      </w:pPr>
      <w:r>
        <w:rPr>
          <w:lang w:val="lv-LV"/>
        </w:rPr>
        <w:t xml:space="preserve">  </w:t>
      </w:r>
      <w:r w:rsidRPr="00CE35CF">
        <w:rPr>
          <w:lang w:val="lv-LV"/>
        </w:rPr>
        <w:t xml:space="preserve">L.Krasņikova </w:t>
      </w:r>
    </w:p>
    <w:p w14:paraId="3E453E52" w14:textId="77777777" w:rsidR="009E6B51" w:rsidRPr="00CE35CF" w:rsidRDefault="009E6B51" w:rsidP="009E6B51">
      <w:pPr>
        <w:pStyle w:val="Pamatteksts"/>
        <w:spacing w:line="480" w:lineRule="auto"/>
        <w:ind w:left="6964" w:right="1597" w:firstLine="118"/>
        <w:rPr>
          <w:lang w:val="lv-LV"/>
        </w:rPr>
      </w:pPr>
      <w:r w:rsidRPr="00CE35CF">
        <w:rPr>
          <w:lang w:val="lv-LV"/>
        </w:rPr>
        <w:t>T.Jurāne</w:t>
      </w:r>
    </w:p>
    <w:p w14:paraId="0174922E" w14:textId="77777777" w:rsidR="009E6B51" w:rsidRPr="00CE35CF" w:rsidRDefault="009E6B51" w:rsidP="009E6B51">
      <w:pPr>
        <w:pStyle w:val="Pamatteksts"/>
        <w:spacing w:line="480" w:lineRule="auto"/>
        <w:ind w:left="6846" w:right="1597" w:firstLine="236"/>
        <w:rPr>
          <w:lang w:val="lv-LV"/>
        </w:rPr>
      </w:pPr>
      <w:r w:rsidRPr="00CE35CF">
        <w:rPr>
          <w:lang w:val="lv-LV"/>
        </w:rPr>
        <w:t>K.Cimoška</w:t>
      </w:r>
    </w:p>
    <w:p w14:paraId="02E85C62" w14:textId="77777777" w:rsidR="009E6B51" w:rsidRDefault="009E6B51" w:rsidP="009E6B51">
      <w:pPr>
        <w:pStyle w:val="Pamatteksts"/>
        <w:spacing w:before="1" w:line="480" w:lineRule="auto"/>
        <w:ind w:left="6728" w:right="1524" w:firstLine="354"/>
        <w:rPr>
          <w:lang w:val="lv-LV"/>
        </w:rPr>
      </w:pPr>
      <w:r w:rsidRPr="00CE35CF">
        <w:rPr>
          <w:lang w:val="lv-LV"/>
        </w:rPr>
        <w:t>L.Gadzāne</w:t>
      </w:r>
    </w:p>
    <w:p w14:paraId="06F132F2" w14:textId="77777777" w:rsidR="009E6B51" w:rsidRDefault="009E6B51" w:rsidP="009E6B51">
      <w:pPr>
        <w:pStyle w:val="Pamatteksts"/>
        <w:spacing w:before="1" w:line="480" w:lineRule="auto"/>
        <w:ind w:left="6610" w:right="1524" w:firstLine="472"/>
        <w:rPr>
          <w:lang w:val="lv-LV"/>
        </w:rPr>
      </w:pPr>
      <w:r w:rsidRPr="00CE35CF">
        <w:rPr>
          <w:lang w:val="lv-LV"/>
        </w:rPr>
        <w:t>D.Umbraško</w:t>
      </w:r>
    </w:p>
    <w:p w14:paraId="70189FA3" w14:textId="7D3C21FF" w:rsidR="009E6B51" w:rsidRPr="00CE35CF" w:rsidRDefault="009E6B51" w:rsidP="009E6B51">
      <w:pPr>
        <w:pStyle w:val="Pamatteksts"/>
        <w:spacing w:before="1" w:line="480" w:lineRule="auto"/>
        <w:ind w:left="6492" w:right="1524" w:firstLine="590"/>
        <w:rPr>
          <w:lang w:val="lv-LV"/>
        </w:rPr>
      </w:pPr>
      <w:r>
        <w:rPr>
          <w:lang w:val="lv-LV"/>
        </w:rPr>
        <w:t>E.Hrapāne</w:t>
      </w:r>
    </w:p>
    <w:p w14:paraId="21B286CC" w14:textId="3E3F5F79" w:rsidR="009E6B51" w:rsidRDefault="009E6B51">
      <w:pPr>
        <w:rPr>
          <w:lang w:val="lv-LV"/>
        </w:rPr>
      </w:pPr>
      <w:r>
        <w:rPr>
          <w:lang w:val="lv-LV"/>
        </w:rPr>
        <w:br w:type="page"/>
      </w:r>
    </w:p>
    <w:p w14:paraId="3B1B0AD7" w14:textId="3FCEC38E" w:rsidR="00BE40CB" w:rsidRPr="00BE40CB" w:rsidRDefault="00BE40CB" w:rsidP="00BE40CB">
      <w:pPr>
        <w:pStyle w:val="Virsraksts3"/>
        <w:spacing w:before="1"/>
        <w:ind w:left="0" w:firstLine="0"/>
        <w:jc w:val="right"/>
        <w:rPr>
          <w:b w:val="0"/>
          <w:bCs w:val="0"/>
          <w:lang w:val="lv-LV"/>
        </w:rPr>
      </w:pPr>
      <w:r w:rsidRPr="00BE40CB">
        <w:rPr>
          <w:b w:val="0"/>
          <w:bCs w:val="0"/>
          <w:lang w:val="lv-LV"/>
        </w:rPr>
        <w:lastRenderedPageBreak/>
        <w:t>1.pielikums</w:t>
      </w:r>
    </w:p>
    <w:p w14:paraId="0026176B" w14:textId="77777777" w:rsidR="00BE40CB" w:rsidRDefault="00BE40CB" w:rsidP="00BE40CB">
      <w:pPr>
        <w:pStyle w:val="Virsraksts3"/>
        <w:spacing w:before="1"/>
        <w:ind w:left="0" w:firstLine="0"/>
        <w:jc w:val="center"/>
        <w:rPr>
          <w:lang w:val="lv-LV"/>
        </w:rPr>
      </w:pPr>
    </w:p>
    <w:p w14:paraId="1BBE52E3" w14:textId="177BB6F2" w:rsidR="00BE40CB" w:rsidRPr="00CE35CF" w:rsidRDefault="00BE40CB" w:rsidP="00BE40CB">
      <w:pPr>
        <w:pStyle w:val="Virsraksts3"/>
        <w:spacing w:before="1"/>
        <w:ind w:left="0" w:firstLine="0"/>
        <w:jc w:val="center"/>
        <w:rPr>
          <w:lang w:val="lv-LV"/>
        </w:rPr>
      </w:pPr>
      <w:r>
        <w:rPr>
          <w:lang w:val="lv-LV"/>
        </w:rPr>
        <w:t>TEHNISKĀ SPECIFIKĀCIJA</w:t>
      </w:r>
      <w:r w:rsidRPr="00CE35CF">
        <w:rPr>
          <w:lang w:val="lv-LV"/>
        </w:rPr>
        <w:t xml:space="preserve"> IEPIRKUMĀ</w:t>
      </w:r>
    </w:p>
    <w:p w14:paraId="6F7E980B" w14:textId="0D1B8BBC" w:rsidR="00BE40CB" w:rsidRPr="00CE35CF" w:rsidRDefault="00BE40CB" w:rsidP="00BE40CB">
      <w:pPr>
        <w:pStyle w:val="Virsraksts3"/>
        <w:spacing w:before="8"/>
        <w:ind w:left="142" w:right="1117" w:firstLine="553"/>
        <w:jc w:val="center"/>
        <w:rPr>
          <w:lang w:val="lv-LV"/>
        </w:rPr>
      </w:pPr>
      <w:r w:rsidRPr="00CE35CF">
        <w:rPr>
          <w:lang w:val="lv-LV"/>
        </w:rPr>
        <w:t>“Sadzīves tehnikas un elektroiekārtu piegāde Daugavpils pilsētas pašvaldības iestādei “Sociālais dienests””, ID Nr.DPPISD 20</w:t>
      </w:r>
      <w:r>
        <w:rPr>
          <w:lang w:val="lv-LV"/>
        </w:rPr>
        <w:t>21</w:t>
      </w:r>
      <w:r w:rsidRPr="00CE35CF">
        <w:rPr>
          <w:lang w:val="lv-LV"/>
        </w:rPr>
        <w:t>/</w:t>
      </w:r>
      <w:r>
        <w:rPr>
          <w:lang w:val="lv-LV"/>
        </w:rPr>
        <w:t>11</w:t>
      </w:r>
    </w:p>
    <w:p w14:paraId="669BC612" w14:textId="77777777" w:rsidR="00BE40CB" w:rsidRPr="00CE35CF" w:rsidRDefault="00BE40CB" w:rsidP="00BE40CB">
      <w:pPr>
        <w:pStyle w:val="Pamatteksts"/>
        <w:spacing w:before="1"/>
        <w:rPr>
          <w:b/>
          <w:lang w:val="lv-LV"/>
        </w:rPr>
      </w:pPr>
    </w:p>
    <w:p w14:paraId="10538CFC" w14:textId="77777777" w:rsidR="009E6B51" w:rsidRPr="00BE40CB" w:rsidRDefault="009E6B51" w:rsidP="00BE40CB">
      <w:pPr>
        <w:tabs>
          <w:tab w:val="left" w:pos="1034"/>
        </w:tabs>
        <w:spacing w:line="300" w:lineRule="auto"/>
        <w:ind w:right="512"/>
        <w:jc w:val="both"/>
        <w:rPr>
          <w:lang w:val="lv-LV"/>
        </w:rPr>
      </w:pPr>
    </w:p>
    <w:p w14:paraId="2E7FFA76" w14:textId="58484B69" w:rsidR="00F7478E" w:rsidRPr="00BE40CB" w:rsidRDefault="00BE40CB" w:rsidP="00BE40CB">
      <w:pPr>
        <w:pStyle w:val="Sarakstarindkopa"/>
        <w:numPr>
          <w:ilvl w:val="0"/>
          <w:numId w:val="25"/>
        </w:numPr>
        <w:tabs>
          <w:tab w:val="left" w:pos="602"/>
        </w:tabs>
        <w:spacing w:line="300" w:lineRule="auto"/>
        <w:ind w:left="426" w:right="405" w:hanging="426"/>
        <w:jc w:val="both"/>
        <w:rPr>
          <w:lang w:val="lv-LV"/>
        </w:rPr>
      </w:pPr>
      <w:r>
        <w:rPr>
          <w:lang w:val="lv-LV"/>
        </w:rPr>
        <w:t>Piegādātājs</w:t>
      </w:r>
      <w:r w:rsidR="00635598" w:rsidRPr="00CE35CF">
        <w:rPr>
          <w:lang w:val="lv-LV"/>
        </w:rPr>
        <w:t xml:space="preserve"> nodrošina </w:t>
      </w:r>
      <w:r w:rsidR="005E2D39">
        <w:rPr>
          <w:lang w:val="lv-LV"/>
        </w:rPr>
        <w:t>šādas</w:t>
      </w:r>
      <w:r w:rsidR="00403FCA" w:rsidRPr="00CE35CF">
        <w:rPr>
          <w:lang w:val="lv-LV"/>
        </w:rPr>
        <w:t xml:space="preserve"> </w:t>
      </w:r>
      <w:r w:rsidR="00676A5F" w:rsidRPr="00CE35CF">
        <w:rPr>
          <w:lang w:val="lv-LV"/>
        </w:rPr>
        <w:t>jaun</w:t>
      </w:r>
      <w:r w:rsidR="005E2D39">
        <w:rPr>
          <w:lang w:val="lv-LV"/>
        </w:rPr>
        <w:t>as</w:t>
      </w:r>
      <w:r w:rsidR="00676A5F" w:rsidRPr="00CE35CF">
        <w:rPr>
          <w:lang w:val="lv-LV"/>
        </w:rPr>
        <w:t>, lietošanai droš</w:t>
      </w:r>
      <w:r w:rsidR="005E2D39">
        <w:rPr>
          <w:lang w:val="lv-LV"/>
        </w:rPr>
        <w:t>as</w:t>
      </w:r>
      <w:r w:rsidR="00676A5F" w:rsidRPr="00CE35CF">
        <w:rPr>
          <w:lang w:val="lv-LV"/>
        </w:rPr>
        <w:t>, iepakot</w:t>
      </w:r>
      <w:r w:rsidR="005E2D39">
        <w:rPr>
          <w:lang w:val="lv-LV"/>
        </w:rPr>
        <w:t>as</w:t>
      </w:r>
      <w:r w:rsidR="00676A5F" w:rsidRPr="00CE35CF">
        <w:rPr>
          <w:lang w:val="lv-LV"/>
        </w:rPr>
        <w:t xml:space="preserve"> oriģinālajā preču ražotāja iepakojumā sadzīves tehnikas un elektropreču </w:t>
      </w:r>
      <w:r w:rsidR="00403FCA" w:rsidRPr="00CE35CF">
        <w:rPr>
          <w:lang w:val="lv-LV"/>
        </w:rPr>
        <w:t>piegādi Daugavpi</w:t>
      </w:r>
      <w:r w:rsidR="00635598" w:rsidRPr="00CE35CF">
        <w:rPr>
          <w:lang w:val="lv-LV"/>
        </w:rPr>
        <w:t>ls pilsētas pašvaldības iestādei</w:t>
      </w:r>
      <w:r w:rsidR="00403FCA" w:rsidRPr="00CE35CF">
        <w:rPr>
          <w:lang w:val="lv-LV"/>
        </w:rPr>
        <w:t xml:space="preserve"> “Sociālais</w:t>
      </w:r>
      <w:r w:rsidR="00403FCA" w:rsidRPr="00CE35CF">
        <w:rPr>
          <w:spacing w:val="-5"/>
          <w:lang w:val="lv-LV"/>
        </w:rPr>
        <w:t xml:space="preserve"> </w:t>
      </w:r>
      <w:r w:rsidR="00403FCA" w:rsidRPr="00CE35CF">
        <w:rPr>
          <w:lang w:val="lv-LV"/>
        </w:rPr>
        <w:t>dienests”:</w:t>
      </w:r>
    </w:p>
    <w:p w14:paraId="25557AF7" w14:textId="77777777" w:rsidR="00BE4E5E" w:rsidRPr="00CE35CF" w:rsidRDefault="00BE4E5E" w:rsidP="00B07D00">
      <w:pPr>
        <w:pStyle w:val="Pamatteksts"/>
        <w:rPr>
          <w:sz w:val="25"/>
          <w:lang w:val="lv-LV"/>
        </w:rPr>
      </w:pPr>
    </w:p>
    <w:tbl>
      <w:tblPr>
        <w:tblStyle w:val="Reatabula"/>
        <w:tblW w:w="10207" w:type="dxa"/>
        <w:tblInd w:w="-147" w:type="dxa"/>
        <w:tblLayout w:type="fixed"/>
        <w:tblLook w:val="04A0" w:firstRow="1" w:lastRow="0" w:firstColumn="1" w:lastColumn="0" w:noHBand="0" w:noVBand="1"/>
      </w:tblPr>
      <w:tblGrid>
        <w:gridCol w:w="666"/>
        <w:gridCol w:w="2454"/>
        <w:gridCol w:w="4252"/>
        <w:gridCol w:w="851"/>
        <w:gridCol w:w="1984"/>
      </w:tblGrid>
      <w:tr w:rsidR="00D774AD" w:rsidRPr="00CE35CF" w14:paraId="0F6C9B00" w14:textId="77777777" w:rsidTr="00BE40CB">
        <w:trPr>
          <w:trHeight w:val="436"/>
        </w:trPr>
        <w:tc>
          <w:tcPr>
            <w:tcW w:w="666" w:type="dxa"/>
            <w:shd w:val="clear" w:color="auto" w:fill="D9D9D9" w:themeFill="background1" w:themeFillShade="D9"/>
            <w:vAlign w:val="center"/>
          </w:tcPr>
          <w:p w14:paraId="5B5B2B13" w14:textId="77777777" w:rsidR="00D774AD" w:rsidRPr="00CE35CF" w:rsidRDefault="00D774AD" w:rsidP="00B07D00">
            <w:pPr>
              <w:jc w:val="center"/>
              <w:rPr>
                <w:b/>
                <w:lang w:val="lv-LV"/>
              </w:rPr>
            </w:pPr>
            <w:r w:rsidRPr="00CE35CF">
              <w:rPr>
                <w:b/>
                <w:lang w:val="lv-LV"/>
              </w:rPr>
              <w:t>Nr.</w:t>
            </w:r>
          </w:p>
          <w:p w14:paraId="53904D78" w14:textId="77777777" w:rsidR="00D774AD" w:rsidRPr="00CE35CF" w:rsidRDefault="00D774AD" w:rsidP="00B07D00">
            <w:pPr>
              <w:jc w:val="center"/>
              <w:rPr>
                <w:b/>
                <w:lang w:val="lv-LV"/>
              </w:rPr>
            </w:pPr>
            <w:r w:rsidRPr="00CE35CF">
              <w:rPr>
                <w:b/>
                <w:lang w:val="lv-LV"/>
              </w:rPr>
              <w:t>p. k.</w:t>
            </w:r>
          </w:p>
        </w:tc>
        <w:tc>
          <w:tcPr>
            <w:tcW w:w="2454" w:type="dxa"/>
            <w:shd w:val="clear" w:color="auto" w:fill="D9D9D9" w:themeFill="background1" w:themeFillShade="D9"/>
            <w:vAlign w:val="center"/>
          </w:tcPr>
          <w:p w14:paraId="61F8DF11" w14:textId="77777777" w:rsidR="00D774AD" w:rsidRPr="00CE35CF" w:rsidRDefault="00D774AD" w:rsidP="00B07D00">
            <w:pPr>
              <w:jc w:val="center"/>
              <w:rPr>
                <w:b/>
                <w:lang w:val="lv-LV"/>
              </w:rPr>
            </w:pPr>
            <w:r w:rsidRPr="00CE35CF">
              <w:rPr>
                <w:b/>
                <w:lang w:val="lv-LV"/>
              </w:rPr>
              <w:t>Preces</w:t>
            </w:r>
          </w:p>
          <w:p w14:paraId="23926D4A" w14:textId="77777777" w:rsidR="00D774AD" w:rsidRPr="00CE35CF" w:rsidRDefault="00D774AD" w:rsidP="00B07D00">
            <w:pPr>
              <w:jc w:val="center"/>
              <w:rPr>
                <w:b/>
                <w:lang w:val="lv-LV"/>
              </w:rPr>
            </w:pPr>
            <w:r w:rsidRPr="00CE35CF">
              <w:rPr>
                <w:b/>
                <w:lang w:val="lv-LV"/>
              </w:rPr>
              <w:t>nosaukums</w:t>
            </w:r>
          </w:p>
        </w:tc>
        <w:tc>
          <w:tcPr>
            <w:tcW w:w="4252" w:type="dxa"/>
            <w:shd w:val="clear" w:color="auto" w:fill="D9D9D9" w:themeFill="background1" w:themeFillShade="D9"/>
            <w:vAlign w:val="center"/>
          </w:tcPr>
          <w:p w14:paraId="437768C1" w14:textId="77777777" w:rsidR="00D774AD" w:rsidRPr="00CE35CF" w:rsidRDefault="00D774AD" w:rsidP="00B07D00">
            <w:pPr>
              <w:jc w:val="center"/>
              <w:rPr>
                <w:b/>
                <w:lang w:val="lv-LV"/>
              </w:rPr>
            </w:pPr>
            <w:r w:rsidRPr="00CE35CF">
              <w:rPr>
                <w:b/>
                <w:lang w:val="lv-LV"/>
              </w:rPr>
              <w:t>Preces apraksts</w:t>
            </w:r>
          </w:p>
        </w:tc>
        <w:tc>
          <w:tcPr>
            <w:tcW w:w="851" w:type="dxa"/>
            <w:shd w:val="clear" w:color="auto" w:fill="D9D9D9" w:themeFill="background1" w:themeFillShade="D9"/>
            <w:vAlign w:val="center"/>
          </w:tcPr>
          <w:p w14:paraId="56FA88C8" w14:textId="77777777" w:rsidR="00D774AD" w:rsidRPr="00CE35CF" w:rsidRDefault="00D774AD" w:rsidP="00B07D00">
            <w:pPr>
              <w:jc w:val="center"/>
              <w:rPr>
                <w:b/>
                <w:lang w:val="lv-LV"/>
              </w:rPr>
            </w:pPr>
            <w:r w:rsidRPr="00CE35CF">
              <w:rPr>
                <w:b/>
                <w:lang w:val="lv-LV"/>
              </w:rPr>
              <w:t>Skaits</w:t>
            </w:r>
          </w:p>
        </w:tc>
        <w:tc>
          <w:tcPr>
            <w:tcW w:w="1984" w:type="dxa"/>
            <w:shd w:val="clear" w:color="auto" w:fill="D9D9D9" w:themeFill="background1" w:themeFillShade="D9"/>
          </w:tcPr>
          <w:p w14:paraId="645E443C" w14:textId="77777777" w:rsidR="00D774AD" w:rsidRPr="00CE35CF" w:rsidRDefault="00D774AD" w:rsidP="00B07D00">
            <w:pPr>
              <w:jc w:val="center"/>
              <w:rPr>
                <w:b/>
                <w:lang w:val="lv-LV"/>
              </w:rPr>
            </w:pPr>
            <w:r w:rsidRPr="00CE35CF">
              <w:rPr>
                <w:b/>
                <w:lang w:val="lv-LV"/>
              </w:rPr>
              <w:t>Preces piegādes adrese</w:t>
            </w:r>
          </w:p>
        </w:tc>
      </w:tr>
      <w:tr w:rsidR="00D774AD" w:rsidRPr="00CE35CF" w14:paraId="41255271" w14:textId="77777777" w:rsidTr="00BE40CB">
        <w:trPr>
          <w:trHeight w:val="340"/>
        </w:trPr>
        <w:tc>
          <w:tcPr>
            <w:tcW w:w="10207" w:type="dxa"/>
            <w:gridSpan w:val="5"/>
            <w:shd w:val="clear" w:color="auto" w:fill="F2F2F2" w:themeFill="background1" w:themeFillShade="F2"/>
            <w:vAlign w:val="center"/>
          </w:tcPr>
          <w:p w14:paraId="54830360" w14:textId="591B9CCA" w:rsidR="00D774AD" w:rsidRPr="00CE35CF" w:rsidRDefault="00D774AD" w:rsidP="00B07D00">
            <w:pPr>
              <w:jc w:val="center"/>
              <w:rPr>
                <w:b/>
                <w:i/>
                <w:noProof/>
                <w:lang w:val="lv-LV"/>
              </w:rPr>
            </w:pPr>
            <w:r w:rsidRPr="00CE35CF">
              <w:rPr>
                <w:b/>
                <w:i/>
                <w:noProof/>
                <w:lang w:val="lv-LV"/>
              </w:rPr>
              <w:t>1.daļa “</w:t>
            </w:r>
            <w:r w:rsidR="00197DFB" w:rsidRPr="00CE35CF">
              <w:rPr>
                <w:b/>
                <w:i/>
                <w:noProof/>
                <w:lang w:val="lv-LV"/>
              </w:rPr>
              <w:t>Elektrisk</w:t>
            </w:r>
            <w:r w:rsidR="00F16449">
              <w:rPr>
                <w:b/>
                <w:i/>
                <w:noProof/>
                <w:lang w:val="lv-LV"/>
              </w:rPr>
              <w:t>o</w:t>
            </w:r>
            <w:r w:rsidR="00197DFB" w:rsidRPr="00CE35CF">
              <w:rPr>
                <w:b/>
                <w:i/>
                <w:noProof/>
                <w:lang w:val="lv-LV"/>
              </w:rPr>
              <w:t xml:space="preserve"> plī</w:t>
            </w:r>
            <w:r w:rsidR="00F16449">
              <w:rPr>
                <w:b/>
                <w:i/>
                <w:noProof/>
                <w:lang w:val="lv-LV"/>
              </w:rPr>
              <w:t>šu</w:t>
            </w:r>
            <w:r w:rsidR="0002342D" w:rsidRPr="00CE35CF">
              <w:rPr>
                <w:b/>
                <w:i/>
                <w:noProof/>
                <w:lang w:val="lv-LV"/>
              </w:rPr>
              <w:t xml:space="preserve"> piegāde</w:t>
            </w:r>
            <w:r w:rsidRPr="00CE35CF">
              <w:rPr>
                <w:b/>
                <w:i/>
                <w:noProof/>
                <w:lang w:val="lv-LV"/>
              </w:rPr>
              <w:t>”</w:t>
            </w:r>
          </w:p>
        </w:tc>
      </w:tr>
      <w:tr w:rsidR="00D774AD" w:rsidRPr="00CE35CF" w14:paraId="45257EC3" w14:textId="77777777" w:rsidTr="00BE40CB">
        <w:trPr>
          <w:trHeight w:val="2964"/>
        </w:trPr>
        <w:tc>
          <w:tcPr>
            <w:tcW w:w="666" w:type="dxa"/>
            <w:vAlign w:val="center"/>
          </w:tcPr>
          <w:p w14:paraId="4FD8875A" w14:textId="77777777" w:rsidR="00D774AD" w:rsidRPr="00CE35CF" w:rsidRDefault="00D774AD" w:rsidP="00B07D00">
            <w:pPr>
              <w:jc w:val="center"/>
              <w:rPr>
                <w:lang w:val="lv-LV"/>
              </w:rPr>
            </w:pPr>
            <w:r w:rsidRPr="00CE35CF">
              <w:rPr>
                <w:lang w:val="lv-LV"/>
              </w:rPr>
              <w:t>1.</w:t>
            </w:r>
          </w:p>
        </w:tc>
        <w:tc>
          <w:tcPr>
            <w:tcW w:w="2454" w:type="dxa"/>
            <w:shd w:val="clear" w:color="auto" w:fill="auto"/>
          </w:tcPr>
          <w:p w14:paraId="3CA6C802" w14:textId="23E5B83E" w:rsidR="00D774AD" w:rsidRDefault="00D06B5F" w:rsidP="005E2D39">
            <w:pPr>
              <w:jc w:val="center"/>
              <w:rPr>
                <w:b/>
                <w:color w:val="000000" w:themeColor="text1"/>
                <w:lang w:val="lv-LV"/>
              </w:rPr>
            </w:pPr>
            <w:r w:rsidRPr="00CE35CF">
              <w:rPr>
                <w:b/>
                <w:color w:val="000000" w:themeColor="text1"/>
                <w:lang w:val="lv-LV"/>
              </w:rPr>
              <w:t>Elektriskā</w:t>
            </w:r>
            <w:r w:rsidR="00C01421">
              <w:rPr>
                <w:b/>
                <w:color w:val="000000" w:themeColor="text1"/>
                <w:lang w:val="lv-LV"/>
              </w:rPr>
              <w:t>s</w:t>
            </w:r>
            <w:r w:rsidRPr="00CE35CF">
              <w:rPr>
                <w:b/>
                <w:color w:val="000000" w:themeColor="text1"/>
                <w:lang w:val="lv-LV"/>
              </w:rPr>
              <w:t xml:space="preserve"> plīt</w:t>
            </w:r>
            <w:r w:rsidR="00C01421">
              <w:rPr>
                <w:b/>
                <w:color w:val="000000" w:themeColor="text1"/>
                <w:lang w:val="lv-LV"/>
              </w:rPr>
              <w:t>is</w:t>
            </w:r>
          </w:p>
          <w:p w14:paraId="40CD5A6B" w14:textId="6553C460" w:rsidR="005E2D39" w:rsidRPr="00CE35CF" w:rsidRDefault="005E2D39" w:rsidP="005E2D39">
            <w:pPr>
              <w:jc w:val="center"/>
              <w:rPr>
                <w:lang w:val="lv-LV"/>
              </w:rPr>
            </w:pPr>
            <w:r>
              <w:rPr>
                <w:b/>
                <w:noProof/>
                <w:color w:val="000000" w:themeColor="text1"/>
                <w:sz w:val="24"/>
                <w:szCs w:val="24"/>
                <w:lang w:val="lv-LV"/>
              </w:rPr>
              <w:drawing>
                <wp:anchor distT="0" distB="0" distL="114300" distR="114300" simplePos="0" relativeHeight="251659264" behindDoc="1" locked="0" layoutInCell="1" allowOverlap="1" wp14:anchorId="59A173EF" wp14:editId="740686A2">
                  <wp:simplePos x="0" y="0"/>
                  <wp:positionH relativeFrom="column">
                    <wp:posOffset>73025</wp:posOffset>
                  </wp:positionH>
                  <wp:positionV relativeFrom="paragraph">
                    <wp:posOffset>198120</wp:posOffset>
                  </wp:positionV>
                  <wp:extent cx="1190625" cy="1190625"/>
                  <wp:effectExtent l="0" t="0" r="9525" b="9525"/>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tcPr>
          <w:p w14:paraId="76968895" w14:textId="77777777" w:rsidR="005E2D39" w:rsidRPr="005E2D39" w:rsidRDefault="005E2D39" w:rsidP="005E2D39">
            <w:pPr>
              <w:rPr>
                <w:color w:val="000000" w:themeColor="text1"/>
                <w:lang w:val="lv-LV"/>
              </w:rPr>
            </w:pPr>
            <w:r w:rsidRPr="005E2D39">
              <w:rPr>
                <w:color w:val="000000" w:themeColor="text1"/>
                <w:lang w:val="lv-LV"/>
              </w:rPr>
              <w:t>Aprīkota ar elektrisko keramisko virsmu (4 sildelementi);</w:t>
            </w:r>
          </w:p>
          <w:p w14:paraId="0802A781" w14:textId="77777777" w:rsidR="005E2D39" w:rsidRPr="005E2D39" w:rsidRDefault="005E2D39" w:rsidP="005E2D39">
            <w:pPr>
              <w:rPr>
                <w:color w:val="000000" w:themeColor="text1"/>
                <w:lang w:val="lv-LV"/>
              </w:rPr>
            </w:pPr>
            <w:r w:rsidRPr="005E2D39">
              <w:rPr>
                <w:color w:val="000000" w:themeColor="text1"/>
                <w:lang w:val="lv-LV"/>
              </w:rPr>
              <w:t>Aprīkota ar elektrisko cepeškrāsni ar konvekciju (ventilators un sildelements);</w:t>
            </w:r>
          </w:p>
          <w:p w14:paraId="68E0BE93" w14:textId="77777777" w:rsidR="005E2D39" w:rsidRPr="005E2D39" w:rsidRDefault="005E2D39" w:rsidP="005E2D39">
            <w:pPr>
              <w:rPr>
                <w:color w:val="000000" w:themeColor="text1"/>
                <w:lang w:val="lv-LV"/>
              </w:rPr>
            </w:pPr>
            <w:r w:rsidRPr="005E2D39">
              <w:rPr>
                <w:color w:val="000000" w:themeColor="text1"/>
                <w:lang w:val="lv-LV"/>
              </w:rPr>
              <w:t>Taimeris: ir;</w:t>
            </w:r>
          </w:p>
          <w:p w14:paraId="10FC0EE2" w14:textId="77777777" w:rsidR="005E2D39" w:rsidRPr="005E2D39" w:rsidRDefault="005E2D39" w:rsidP="005E2D39">
            <w:pPr>
              <w:rPr>
                <w:color w:val="000000" w:themeColor="text1"/>
                <w:lang w:val="lv-LV"/>
              </w:rPr>
            </w:pPr>
            <w:r w:rsidRPr="005E2D39">
              <w:rPr>
                <w:color w:val="000000" w:themeColor="text1"/>
                <w:lang w:val="lv-LV"/>
              </w:rPr>
              <w:t>Cepeškrāsns apgaismojums: ir;</w:t>
            </w:r>
          </w:p>
          <w:p w14:paraId="30D3A2C8" w14:textId="77777777" w:rsidR="005E2D39" w:rsidRPr="005E2D39" w:rsidRDefault="005E2D39" w:rsidP="005E2D39">
            <w:pPr>
              <w:rPr>
                <w:color w:val="000000" w:themeColor="text1"/>
                <w:lang w:val="lv-LV"/>
              </w:rPr>
            </w:pPr>
            <w:r w:rsidRPr="005E2D39">
              <w:rPr>
                <w:color w:val="000000" w:themeColor="text1"/>
                <w:lang w:val="lv-LV"/>
              </w:rPr>
              <w:t>Jauda: ne mazāk kā 2200W;</w:t>
            </w:r>
          </w:p>
          <w:p w14:paraId="4218B2B7" w14:textId="00DB4665" w:rsidR="005E2D39" w:rsidRPr="005E2D39" w:rsidRDefault="005E2D39" w:rsidP="005E2D39">
            <w:pPr>
              <w:rPr>
                <w:color w:val="000000" w:themeColor="text1"/>
                <w:lang w:val="lv-LV"/>
              </w:rPr>
            </w:pPr>
            <w:r w:rsidRPr="005E2D39">
              <w:rPr>
                <w:color w:val="000000" w:themeColor="text1"/>
                <w:lang w:val="lv-LV"/>
              </w:rPr>
              <w:t xml:space="preserve">Izmēri (AxPxDz): 85 x </w:t>
            </w:r>
            <w:r w:rsidR="00DF6971">
              <w:rPr>
                <w:color w:val="000000" w:themeColor="text1"/>
                <w:lang w:val="lv-LV"/>
              </w:rPr>
              <w:t>60</w:t>
            </w:r>
            <w:r w:rsidRPr="005E2D39">
              <w:rPr>
                <w:color w:val="000000" w:themeColor="text1"/>
                <w:lang w:val="lv-LV"/>
              </w:rPr>
              <w:t xml:space="preserve"> x </w:t>
            </w:r>
            <w:r w:rsidR="00DF6971">
              <w:rPr>
                <w:color w:val="000000" w:themeColor="text1"/>
                <w:lang w:val="lv-LV"/>
              </w:rPr>
              <w:t>5</w:t>
            </w:r>
            <w:r w:rsidRPr="005E2D39">
              <w:rPr>
                <w:color w:val="000000" w:themeColor="text1"/>
                <w:lang w:val="lv-LV"/>
              </w:rPr>
              <w:t>0 cm (+/-5 cm);</w:t>
            </w:r>
          </w:p>
          <w:p w14:paraId="488CEB13" w14:textId="77777777" w:rsidR="005E2D39" w:rsidRPr="005E2D39" w:rsidRDefault="005E2D39" w:rsidP="005E2D39">
            <w:pPr>
              <w:rPr>
                <w:color w:val="000000" w:themeColor="text1"/>
                <w:lang w:val="lv-LV"/>
              </w:rPr>
            </w:pPr>
            <w:r w:rsidRPr="005E2D39">
              <w:rPr>
                <w:color w:val="000000" w:themeColor="text1"/>
                <w:lang w:val="lv-LV"/>
              </w:rPr>
              <w:t>Veids: brīvi stāvošā;</w:t>
            </w:r>
          </w:p>
          <w:p w14:paraId="61231483" w14:textId="77777777" w:rsidR="005E2D39" w:rsidRPr="005E2D39" w:rsidRDefault="005E2D39" w:rsidP="005E2D39">
            <w:pPr>
              <w:rPr>
                <w:color w:val="000000" w:themeColor="text1"/>
                <w:lang w:val="lv-LV"/>
              </w:rPr>
            </w:pPr>
            <w:r w:rsidRPr="005E2D39">
              <w:rPr>
                <w:color w:val="000000" w:themeColor="text1"/>
                <w:lang w:val="lv-LV"/>
              </w:rPr>
              <w:t>Krāsa: jāsaskaņo ar pasūtītāju;</w:t>
            </w:r>
          </w:p>
          <w:p w14:paraId="25437DD8" w14:textId="19D6D2EA" w:rsidR="0004414A" w:rsidRPr="002A10F7" w:rsidRDefault="005E2D39" w:rsidP="005E2D39">
            <w:pPr>
              <w:rPr>
                <w:lang w:val="lv-LV"/>
              </w:rPr>
            </w:pPr>
            <w:r w:rsidRPr="005E2D39">
              <w:rPr>
                <w:color w:val="000000" w:themeColor="text1"/>
                <w:lang w:val="lv-LV"/>
              </w:rPr>
              <w:t>Enerģijas patēriņa klase: ne mazāk kā A.</w:t>
            </w:r>
          </w:p>
        </w:tc>
        <w:tc>
          <w:tcPr>
            <w:tcW w:w="851" w:type="dxa"/>
            <w:vAlign w:val="center"/>
          </w:tcPr>
          <w:p w14:paraId="293FA009" w14:textId="1C7C44CD" w:rsidR="00D774AD" w:rsidRPr="00CE35CF" w:rsidRDefault="00D53565" w:rsidP="00B07D00">
            <w:pPr>
              <w:jc w:val="center"/>
              <w:rPr>
                <w:noProof/>
                <w:lang w:val="lv-LV"/>
              </w:rPr>
            </w:pPr>
            <w:r>
              <w:rPr>
                <w:noProof/>
                <w:lang w:val="lv-LV"/>
              </w:rPr>
              <w:t>4</w:t>
            </w:r>
            <w:r w:rsidR="00D774AD" w:rsidRPr="00CE35CF">
              <w:rPr>
                <w:noProof/>
                <w:lang w:val="lv-LV"/>
              </w:rPr>
              <w:t xml:space="preserve"> gab.</w:t>
            </w:r>
          </w:p>
        </w:tc>
        <w:tc>
          <w:tcPr>
            <w:tcW w:w="1984" w:type="dxa"/>
            <w:vAlign w:val="center"/>
          </w:tcPr>
          <w:p w14:paraId="164AA4DC" w14:textId="2DB7A024" w:rsidR="00D53565" w:rsidRDefault="003624A0" w:rsidP="00B07D00">
            <w:pPr>
              <w:jc w:val="center"/>
              <w:rPr>
                <w:noProof/>
                <w:lang w:val="lv-LV"/>
              </w:rPr>
            </w:pPr>
            <w:r>
              <w:rPr>
                <w:noProof/>
                <w:lang w:val="lv-LV"/>
              </w:rPr>
              <w:t>Šaurā iela 23</w:t>
            </w:r>
            <w:r w:rsidR="00D774AD" w:rsidRPr="00CE35CF">
              <w:rPr>
                <w:noProof/>
                <w:lang w:val="lv-LV"/>
              </w:rPr>
              <w:t>,</w:t>
            </w:r>
          </w:p>
          <w:p w14:paraId="3DF70D5C" w14:textId="0CA63B33" w:rsidR="00D53565" w:rsidRDefault="00D53565" w:rsidP="00B07D00">
            <w:pPr>
              <w:jc w:val="center"/>
              <w:rPr>
                <w:noProof/>
                <w:lang w:val="lv-LV"/>
              </w:rPr>
            </w:pPr>
            <w:r>
              <w:rPr>
                <w:noProof/>
                <w:lang w:val="lv-LV"/>
              </w:rPr>
              <w:t>Šaurā iela 26,</w:t>
            </w:r>
          </w:p>
          <w:p w14:paraId="08EB4793" w14:textId="217D9B18" w:rsidR="00991F54" w:rsidRPr="00CE35CF" w:rsidRDefault="00D774AD" w:rsidP="0024004C">
            <w:pPr>
              <w:jc w:val="center"/>
              <w:rPr>
                <w:noProof/>
                <w:lang w:val="lv-LV"/>
              </w:rPr>
            </w:pPr>
            <w:r w:rsidRPr="00CE35CF">
              <w:rPr>
                <w:noProof/>
                <w:lang w:val="lv-LV"/>
              </w:rPr>
              <w:t>Daugavpils</w:t>
            </w:r>
          </w:p>
        </w:tc>
      </w:tr>
      <w:tr w:rsidR="0002342D" w:rsidRPr="00CE35CF" w14:paraId="2FDF7BEC" w14:textId="77777777" w:rsidTr="00BE40CB">
        <w:trPr>
          <w:trHeight w:val="340"/>
        </w:trPr>
        <w:tc>
          <w:tcPr>
            <w:tcW w:w="10207" w:type="dxa"/>
            <w:gridSpan w:val="5"/>
            <w:shd w:val="clear" w:color="auto" w:fill="F2F2F2" w:themeFill="background1" w:themeFillShade="F2"/>
            <w:vAlign w:val="center"/>
          </w:tcPr>
          <w:p w14:paraId="4A7CC6B2" w14:textId="7D678A3E" w:rsidR="0002342D" w:rsidRPr="00CE35CF" w:rsidRDefault="0002342D" w:rsidP="00B07D00">
            <w:pPr>
              <w:jc w:val="center"/>
              <w:rPr>
                <w:noProof/>
                <w:lang w:val="lv-LV"/>
              </w:rPr>
            </w:pPr>
            <w:r w:rsidRPr="00CE35CF">
              <w:rPr>
                <w:b/>
                <w:i/>
                <w:noProof/>
                <w:lang w:val="lv-LV"/>
              </w:rPr>
              <w:t>2.daļa “</w:t>
            </w:r>
            <w:r w:rsidR="005E2D39">
              <w:rPr>
                <w:b/>
                <w:i/>
                <w:noProof/>
                <w:lang w:val="lv-LV"/>
              </w:rPr>
              <w:t xml:space="preserve">Veļas </w:t>
            </w:r>
            <w:r w:rsidR="003624A0">
              <w:rPr>
                <w:b/>
                <w:i/>
                <w:noProof/>
                <w:lang w:val="lv-LV"/>
              </w:rPr>
              <w:t>mazgājam</w:t>
            </w:r>
            <w:r w:rsidR="00991F54">
              <w:rPr>
                <w:b/>
                <w:i/>
                <w:noProof/>
                <w:lang w:val="lv-LV"/>
              </w:rPr>
              <w:t>ās</w:t>
            </w:r>
            <w:r w:rsidR="003624A0">
              <w:rPr>
                <w:b/>
                <w:i/>
                <w:noProof/>
                <w:lang w:val="lv-LV"/>
              </w:rPr>
              <w:t xml:space="preserve"> </w:t>
            </w:r>
            <w:r w:rsidR="005E2D39">
              <w:rPr>
                <w:b/>
                <w:i/>
                <w:noProof/>
                <w:lang w:val="lv-LV"/>
              </w:rPr>
              <w:t>mašīn</w:t>
            </w:r>
            <w:r w:rsidR="00991F54">
              <w:rPr>
                <w:b/>
                <w:i/>
                <w:noProof/>
                <w:lang w:val="lv-LV"/>
              </w:rPr>
              <w:t>as</w:t>
            </w:r>
            <w:r w:rsidR="001B19F0">
              <w:rPr>
                <w:b/>
                <w:i/>
                <w:noProof/>
                <w:lang w:val="lv-LV"/>
              </w:rPr>
              <w:t xml:space="preserve"> (8 kg)</w:t>
            </w:r>
            <w:r w:rsidRPr="00CE35CF">
              <w:rPr>
                <w:b/>
                <w:i/>
                <w:noProof/>
                <w:lang w:val="lv-LV"/>
              </w:rPr>
              <w:t xml:space="preserve"> piegāde”</w:t>
            </w:r>
          </w:p>
        </w:tc>
      </w:tr>
      <w:tr w:rsidR="00D774AD" w:rsidRPr="00CE35CF" w14:paraId="27C4FEC3" w14:textId="77777777" w:rsidTr="00BE40CB">
        <w:trPr>
          <w:trHeight w:val="2614"/>
        </w:trPr>
        <w:tc>
          <w:tcPr>
            <w:tcW w:w="666" w:type="dxa"/>
            <w:vAlign w:val="center"/>
          </w:tcPr>
          <w:p w14:paraId="2BA1DDBC" w14:textId="77777777" w:rsidR="00D774AD" w:rsidRPr="00CE35CF" w:rsidRDefault="00D774AD" w:rsidP="00B07D00">
            <w:pPr>
              <w:jc w:val="center"/>
              <w:rPr>
                <w:lang w:val="lv-LV"/>
              </w:rPr>
            </w:pPr>
            <w:r w:rsidRPr="00CE35CF">
              <w:rPr>
                <w:lang w:val="lv-LV"/>
              </w:rPr>
              <w:t>2.</w:t>
            </w:r>
          </w:p>
        </w:tc>
        <w:tc>
          <w:tcPr>
            <w:tcW w:w="2454" w:type="dxa"/>
            <w:shd w:val="clear" w:color="auto" w:fill="auto"/>
          </w:tcPr>
          <w:p w14:paraId="492A92A2" w14:textId="6E358B34" w:rsidR="00D774AD" w:rsidRDefault="005E2D39" w:rsidP="005E2D39">
            <w:pPr>
              <w:jc w:val="center"/>
              <w:rPr>
                <w:b/>
                <w:lang w:val="lv-LV"/>
              </w:rPr>
            </w:pPr>
            <w:r>
              <w:rPr>
                <w:b/>
                <w:lang w:val="lv-LV"/>
              </w:rPr>
              <w:t xml:space="preserve">Veļas </w:t>
            </w:r>
            <w:r w:rsidR="003624A0">
              <w:rPr>
                <w:b/>
                <w:lang w:val="lv-LV"/>
              </w:rPr>
              <w:t xml:space="preserve">mazgājamā </w:t>
            </w:r>
            <w:r>
              <w:rPr>
                <w:b/>
                <w:lang w:val="lv-LV"/>
              </w:rPr>
              <w:t>mašīna</w:t>
            </w:r>
            <w:r w:rsidR="001B19F0">
              <w:rPr>
                <w:b/>
                <w:lang w:val="lv-LV"/>
              </w:rPr>
              <w:t xml:space="preserve"> (8 kg)</w:t>
            </w:r>
          </w:p>
          <w:p w14:paraId="7BC43655" w14:textId="0148308A" w:rsidR="003624A0" w:rsidRPr="00CE35CF" w:rsidRDefault="003624A0" w:rsidP="005E2D39">
            <w:pPr>
              <w:jc w:val="center"/>
              <w:rPr>
                <w:lang w:val="lv-LV"/>
              </w:rPr>
            </w:pPr>
            <w:r>
              <w:rPr>
                <w:noProof/>
                <w:sz w:val="24"/>
                <w:szCs w:val="24"/>
                <w:lang w:val="lv-LV"/>
              </w:rPr>
              <w:drawing>
                <wp:anchor distT="0" distB="0" distL="114300" distR="114300" simplePos="0" relativeHeight="251661312" behindDoc="1" locked="0" layoutInCell="1" allowOverlap="1" wp14:anchorId="497ACFE3" wp14:editId="33A0DFAE">
                  <wp:simplePos x="0" y="0"/>
                  <wp:positionH relativeFrom="column">
                    <wp:posOffset>113030</wp:posOffset>
                  </wp:positionH>
                  <wp:positionV relativeFrom="paragraph">
                    <wp:posOffset>78105</wp:posOffset>
                  </wp:positionV>
                  <wp:extent cx="1150620" cy="1150620"/>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0620" cy="1150620"/>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tcPr>
          <w:p w14:paraId="39493ED0" w14:textId="77777777" w:rsidR="003624A0" w:rsidRPr="003624A0" w:rsidRDefault="003624A0" w:rsidP="003624A0">
            <w:pPr>
              <w:rPr>
                <w:color w:val="000000" w:themeColor="text1"/>
                <w:lang w:val="lv-LV"/>
              </w:rPr>
            </w:pPr>
            <w:r w:rsidRPr="003624A0">
              <w:rPr>
                <w:color w:val="000000" w:themeColor="text1"/>
                <w:lang w:val="lv-LV"/>
              </w:rPr>
              <w:t>Veļas iekraušanas veids: frontālais;</w:t>
            </w:r>
          </w:p>
          <w:p w14:paraId="49FB7F1D" w14:textId="489FCFCB" w:rsidR="003624A0" w:rsidRPr="003624A0" w:rsidRDefault="003624A0" w:rsidP="003624A0">
            <w:pPr>
              <w:rPr>
                <w:color w:val="000000" w:themeColor="text1"/>
                <w:lang w:val="lv-LV"/>
              </w:rPr>
            </w:pPr>
            <w:r w:rsidRPr="003624A0">
              <w:rPr>
                <w:color w:val="000000" w:themeColor="text1"/>
                <w:lang w:val="lv-LV"/>
              </w:rPr>
              <w:t xml:space="preserve">Maks.veļas ietilpība: ne mazāk kā </w:t>
            </w:r>
            <w:r w:rsidR="00991F54">
              <w:rPr>
                <w:color w:val="000000" w:themeColor="text1"/>
                <w:lang w:val="lv-LV"/>
              </w:rPr>
              <w:t>8</w:t>
            </w:r>
            <w:r w:rsidRPr="003624A0">
              <w:rPr>
                <w:color w:val="000000" w:themeColor="text1"/>
                <w:lang w:val="lv-LV"/>
              </w:rPr>
              <w:t xml:space="preserve"> kg;</w:t>
            </w:r>
          </w:p>
          <w:p w14:paraId="5048554C" w14:textId="77777777" w:rsidR="003624A0" w:rsidRPr="003624A0" w:rsidRDefault="003624A0" w:rsidP="003624A0">
            <w:pPr>
              <w:rPr>
                <w:color w:val="000000" w:themeColor="text1"/>
                <w:lang w:val="lv-LV"/>
              </w:rPr>
            </w:pPr>
            <w:r w:rsidRPr="003624A0">
              <w:rPr>
                <w:color w:val="000000" w:themeColor="text1"/>
                <w:lang w:val="lv-LV"/>
              </w:rPr>
              <w:t>Maks. centrifūgas ātrums: ne mazāk kā 1200 apgr./min;</w:t>
            </w:r>
          </w:p>
          <w:p w14:paraId="01FD35AE" w14:textId="77777777" w:rsidR="003624A0" w:rsidRPr="003624A0" w:rsidRDefault="003624A0" w:rsidP="003624A0">
            <w:pPr>
              <w:rPr>
                <w:color w:val="000000" w:themeColor="text1"/>
                <w:lang w:val="lv-LV"/>
              </w:rPr>
            </w:pPr>
            <w:r w:rsidRPr="003624A0">
              <w:rPr>
                <w:color w:val="000000" w:themeColor="text1"/>
                <w:lang w:val="lv-LV"/>
              </w:rPr>
              <w:t>Aprīkota ar displeju;</w:t>
            </w:r>
          </w:p>
          <w:p w14:paraId="6A010B5B" w14:textId="1C6D752E" w:rsidR="003624A0" w:rsidRPr="003624A0" w:rsidRDefault="003624A0" w:rsidP="003624A0">
            <w:pPr>
              <w:rPr>
                <w:color w:val="000000" w:themeColor="text1"/>
                <w:lang w:val="lv-LV"/>
              </w:rPr>
            </w:pPr>
            <w:r w:rsidRPr="003624A0">
              <w:rPr>
                <w:color w:val="000000" w:themeColor="text1"/>
                <w:lang w:val="lv-LV"/>
              </w:rPr>
              <w:t>Enerģijas patēriņa klase: ne mazāk kā A</w:t>
            </w:r>
            <w:r>
              <w:rPr>
                <w:color w:val="000000" w:themeColor="text1"/>
                <w:lang w:val="lv-LV"/>
              </w:rPr>
              <w:t>++</w:t>
            </w:r>
            <w:r w:rsidRPr="003624A0">
              <w:rPr>
                <w:color w:val="000000" w:themeColor="text1"/>
                <w:lang w:val="lv-LV"/>
              </w:rPr>
              <w:t>;</w:t>
            </w:r>
          </w:p>
          <w:p w14:paraId="451D9646" w14:textId="06F91DF0" w:rsidR="003624A0" w:rsidRPr="003624A0" w:rsidRDefault="003624A0" w:rsidP="003624A0">
            <w:pPr>
              <w:rPr>
                <w:color w:val="000000" w:themeColor="text1"/>
                <w:lang w:val="lv-LV"/>
              </w:rPr>
            </w:pPr>
            <w:r w:rsidRPr="003624A0">
              <w:rPr>
                <w:color w:val="000000" w:themeColor="text1"/>
                <w:lang w:val="lv-LV"/>
              </w:rPr>
              <w:t xml:space="preserve">Izmēri (AxPxDz): 85 x </w:t>
            </w:r>
            <w:r w:rsidR="00DF6971">
              <w:rPr>
                <w:color w:val="000000" w:themeColor="text1"/>
                <w:lang w:val="lv-LV"/>
              </w:rPr>
              <w:t>60</w:t>
            </w:r>
            <w:r w:rsidRPr="003624A0">
              <w:rPr>
                <w:color w:val="000000" w:themeColor="text1"/>
                <w:lang w:val="lv-LV"/>
              </w:rPr>
              <w:t xml:space="preserve"> x </w:t>
            </w:r>
            <w:r w:rsidR="00DF6971">
              <w:rPr>
                <w:color w:val="000000" w:themeColor="text1"/>
                <w:lang w:val="lv-LV"/>
              </w:rPr>
              <w:t>50</w:t>
            </w:r>
            <w:r w:rsidRPr="003624A0">
              <w:rPr>
                <w:color w:val="000000" w:themeColor="text1"/>
                <w:lang w:val="lv-LV"/>
              </w:rPr>
              <w:t xml:space="preserve"> cm (+/-5 cm);</w:t>
            </w:r>
          </w:p>
          <w:p w14:paraId="2268B283" w14:textId="1B1AE1B6" w:rsidR="00D774AD" w:rsidRPr="00CE35CF" w:rsidRDefault="003624A0" w:rsidP="003624A0">
            <w:pPr>
              <w:rPr>
                <w:lang w:val="lv-LV"/>
              </w:rPr>
            </w:pPr>
            <w:r w:rsidRPr="003624A0">
              <w:rPr>
                <w:color w:val="000000" w:themeColor="text1"/>
                <w:lang w:val="lv-LV"/>
              </w:rPr>
              <w:t>Krāsa: balta.</w:t>
            </w:r>
          </w:p>
        </w:tc>
        <w:tc>
          <w:tcPr>
            <w:tcW w:w="851" w:type="dxa"/>
            <w:vAlign w:val="center"/>
          </w:tcPr>
          <w:p w14:paraId="25950C68" w14:textId="6154AC03" w:rsidR="00D774AD" w:rsidRPr="00CE35CF" w:rsidRDefault="00991F54" w:rsidP="00B07D00">
            <w:pPr>
              <w:jc w:val="center"/>
              <w:rPr>
                <w:lang w:val="lv-LV"/>
              </w:rPr>
            </w:pPr>
            <w:r>
              <w:rPr>
                <w:lang w:val="lv-LV"/>
              </w:rPr>
              <w:t>1</w:t>
            </w:r>
            <w:r w:rsidR="00D774AD" w:rsidRPr="00CE35CF">
              <w:rPr>
                <w:lang w:val="lv-LV"/>
              </w:rPr>
              <w:t xml:space="preserve"> gab.</w:t>
            </w:r>
          </w:p>
        </w:tc>
        <w:tc>
          <w:tcPr>
            <w:tcW w:w="1984" w:type="dxa"/>
            <w:vAlign w:val="center"/>
          </w:tcPr>
          <w:p w14:paraId="769A74F8" w14:textId="77777777" w:rsidR="00D53565" w:rsidRDefault="0097514E" w:rsidP="00B07D00">
            <w:pPr>
              <w:jc w:val="center"/>
              <w:rPr>
                <w:noProof/>
                <w:lang w:val="lv-LV"/>
              </w:rPr>
            </w:pPr>
            <w:r>
              <w:rPr>
                <w:noProof/>
                <w:lang w:val="lv-LV"/>
              </w:rPr>
              <w:t>Šaur</w:t>
            </w:r>
            <w:r w:rsidR="003624A0">
              <w:rPr>
                <w:noProof/>
                <w:lang w:val="lv-LV"/>
              </w:rPr>
              <w:t>ā</w:t>
            </w:r>
            <w:r>
              <w:rPr>
                <w:noProof/>
                <w:lang w:val="lv-LV"/>
              </w:rPr>
              <w:t xml:space="preserve"> iela </w:t>
            </w:r>
            <w:r w:rsidR="003624A0">
              <w:rPr>
                <w:noProof/>
                <w:lang w:val="lv-LV"/>
              </w:rPr>
              <w:t>23</w:t>
            </w:r>
            <w:r w:rsidR="00D774AD" w:rsidRPr="00CE35CF">
              <w:rPr>
                <w:noProof/>
                <w:lang w:val="lv-LV"/>
              </w:rPr>
              <w:t>,</w:t>
            </w:r>
          </w:p>
          <w:p w14:paraId="6209A9D3" w14:textId="0727A0E9" w:rsidR="00F7478E" w:rsidRPr="00CE35CF" w:rsidRDefault="00D774AD" w:rsidP="0024004C">
            <w:pPr>
              <w:jc w:val="center"/>
              <w:rPr>
                <w:noProof/>
                <w:lang w:val="lv-LV"/>
              </w:rPr>
            </w:pPr>
            <w:r w:rsidRPr="00CE35CF">
              <w:rPr>
                <w:noProof/>
                <w:lang w:val="lv-LV"/>
              </w:rPr>
              <w:t>Daugavpils</w:t>
            </w:r>
          </w:p>
        </w:tc>
      </w:tr>
      <w:tr w:rsidR="00991F54" w:rsidRPr="00CE35CF" w14:paraId="64807596" w14:textId="77777777" w:rsidTr="00BE40CB">
        <w:trPr>
          <w:trHeight w:val="360"/>
        </w:trPr>
        <w:tc>
          <w:tcPr>
            <w:tcW w:w="10207" w:type="dxa"/>
            <w:gridSpan w:val="5"/>
            <w:shd w:val="clear" w:color="auto" w:fill="F2F2F2" w:themeFill="background1" w:themeFillShade="F2"/>
            <w:vAlign w:val="center"/>
          </w:tcPr>
          <w:p w14:paraId="485448FA" w14:textId="15A236ED" w:rsidR="00991F54" w:rsidRDefault="00991F54" w:rsidP="00B07D00">
            <w:pPr>
              <w:jc w:val="center"/>
              <w:rPr>
                <w:noProof/>
                <w:lang w:val="lv-LV"/>
              </w:rPr>
            </w:pPr>
            <w:r>
              <w:rPr>
                <w:b/>
                <w:i/>
                <w:noProof/>
                <w:lang w:val="lv-LV"/>
              </w:rPr>
              <w:t>3</w:t>
            </w:r>
            <w:r w:rsidRPr="00CE35CF">
              <w:rPr>
                <w:b/>
                <w:i/>
                <w:noProof/>
                <w:lang w:val="lv-LV"/>
              </w:rPr>
              <w:t>.daļa “</w:t>
            </w:r>
            <w:r>
              <w:rPr>
                <w:b/>
                <w:i/>
                <w:noProof/>
                <w:lang w:val="lv-LV"/>
              </w:rPr>
              <w:t>Veļas mazgājamās mašīnas</w:t>
            </w:r>
            <w:r w:rsidR="001B19F0">
              <w:rPr>
                <w:b/>
                <w:i/>
                <w:noProof/>
                <w:lang w:val="lv-LV"/>
              </w:rPr>
              <w:t xml:space="preserve"> (7 kg)</w:t>
            </w:r>
            <w:r w:rsidRPr="00CE35CF">
              <w:rPr>
                <w:b/>
                <w:i/>
                <w:noProof/>
                <w:lang w:val="lv-LV"/>
              </w:rPr>
              <w:t xml:space="preserve"> piegāde”</w:t>
            </w:r>
          </w:p>
        </w:tc>
      </w:tr>
      <w:tr w:rsidR="00991F54" w:rsidRPr="00CE35CF" w14:paraId="22AE6598" w14:textId="77777777" w:rsidTr="00BE40CB">
        <w:trPr>
          <w:trHeight w:val="2675"/>
        </w:trPr>
        <w:tc>
          <w:tcPr>
            <w:tcW w:w="666" w:type="dxa"/>
            <w:vAlign w:val="center"/>
          </w:tcPr>
          <w:p w14:paraId="3FDB4280" w14:textId="4A578C12" w:rsidR="00991F54" w:rsidRPr="00CE35CF" w:rsidRDefault="00F7478E" w:rsidP="00B07D00">
            <w:pPr>
              <w:jc w:val="center"/>
              <w:rPr>
                <w:lang w:val="lv-LV"/>
              </w:rPr>
            </w:pPr>
            <w:r>
              <w:rPr>
                <w:lang w:val="lv-LV"/>
              </w:rPr>
              <w:t>3.</w:t>
            </w:r>
          </w:p>
        </w:tc>
        <w:tc>
          <w:tcPr>
            <w:tcW w:w="2454" w:type="dxa"/>
            <w:shd w:val="clear" w:color="auto" w:fill="auto"/>
          </w:tcPr>
          <w:p w14:paraId="74B48507" w14:textId="15246717" w:rsidR="00991F54" w:rsidRDefault="00991F54" w:rsidP="00991F54">
            <w:pPr>
              <w:jc w:val="center"/>
              <w:rPr>
                <w:b/>
                <w:lang w:val="lv-LV"/>
              </w:rPr>
            </w:pPr>
            <w:r>
              <w:rPr>
                <w:b/>
                <w:lang w:val="lv-LV"/>
              </w:rPr>
              <w:t>Veļas mazgājamā mašīna</w:t>
            </w:r>
            <w:r w:rsidR="001B19F0">
              <w:rPr>
                <w:b/>
                <w:lang w:val="lv-LV"/>
              </w:rPr>
              <w:t xml:space="preserve"> (7 kg)</w:t>
            </w:r>
          </w:p>
          <w:p w14:paraId="5993058F" w14:textId="45B84F21" w:rsidR="00991F54" w:rsidRDefault="00F7478E" w:rsidP="005E2D39">
            <w:pPr>
              <w:jc w:val="center"/>
              <w:rPr>
                <w:b/>
                <w:lang w:val="lv-LV"/>
              </w:rPr>
            </w:pPr>
            <w:r>
              <w:rPr>
                <w:b/>
                <w:noProof/>
                <w:lang w:val="lv-LV"/>
              </w:rPr>
              <w:drawing>
                <wp:anchor distT="0" distB="0" distL="114300" distR="114300" simplePos="0" relativeHeight="251678720" behindDoc="1" locked="0" layoutInCell="1" allowOverlap="1" wp14:anchorId="4944BD34" wp14:editId="10FCF143">
                  <wp:simplePos x="0" y="0"/>
                  <wp:positionH relativeFrom="column">
                    <wp:posOffset>120650</wp:posOffset>
                  </wp:positionH>
                  <wp:positionV relativeFrom="paragraph">
                    <wp:posOffset>65405</wp:posOffset>
                  </wp:positionV>
                  <wp:extent cx="1266825" cy="1266825"/>
                  <wp:effectExtent l="0" t="0" r="9525" b="9525"/>
                  <wp:wrapNone/>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ttēls 23"/>
                          <pic:cNvPicPr/>
                        </pic:nvPicPr>
                        <pic:blipFill>
                          <a:blip r:embed="rId14">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tcPr>
          <w:p w14:paraId="4CA49749" w14:textId="77777777" w:rsidR="00991F54" w:rsidRPr="003624A0" w:rsidRDefault="00991F54" w:rsidP="00991F54">
            <w:pPr>
              <w:rPr>
                <w:color w:val="000000" w:themeColor="text1"/>
                <w:lang w:val="lv-LV"/>
              </w:rPr>
            </w:pPr>
            <w:r w:rsidRPr="003624A0">
              <w:rPr>
                <w:color w:val="000000" w:themeColor="text1"/>
                <w:lang w:val="lv-LV"/>
              </w:rPr>
              <w:t>Veļas iekraušanas veids: frontālais;</w:t>
            </w:r>
          </w:p>
          <w:p w14:paraId="614CAAFA" w14:textId="63D8CB2F" w:rsidR="00991F54" w:rsidRPr="003624A0" w:rsidRDefault="00991F54" w:rsidP="00991F54">
            <w:pPr>
              <w:rPr>
                <w:color w:val="000000" w:themeColor="text1"/>
                <w:lang w:val="lv-LV"/>
              </w:rPr>
            </w:pPr>
            <w:r w:rsidRPr="003624A0">
              <w:rPr>
                <w:color w:val="000000" w:themeColor="text1"/>
                <w:lang w:val="lv-LV"/>
              </w:rPr>
              <w:t xml:space="preserve">Maks.veļas ietilpība: ne mazāk kā </w:t>
            </w:r>
            <w:r>
              <w:rPr>
                <w:color w:val="000000" w:themeColor="text1"/>
                <w:lang w:val="lv-LV"/>
              </w:rPr>
              <w:t>7</w:t>
            </w:r>
            <w:r w:rsidRPr="003624A0">
              <w:rPr>
                <w:color w:val="000000" w:themeColor="text1"/>
                <w:lang w:val="lv-LV"/>
              </w:rPr>
              <w:t xml:space="preserve"> kg;</w:t>
            </w:r>
          </w:p>
          <w:p w14:paraId="55482265" w14:textId="77777777" w:rsidR="00991F54" w:rsidRPr="003624A0" w:rsidRDefault="00991F54" w:rsidP="00991F54">
            <w:pPr>
              <w:rPr>
                <w:color w:val="000000" w:themeColor="text1"/>
                <w:lang w:val="lv-LV"/>
              </w:rPr>
            </w:pPr>
            <w:r w:rsidRPr="003624A0">
              <w:rPr>
                <w:color w:val="000000" w:themeColor="text1"/>
                <w:lang w:val="lv-LV"/>
              </w:rPr>
              <w:t>Maks. centrifūgas ātrums: ne mazāk kā 1200 apgr./min;</w:t>
            </w:r>
          </w:p>
          <w:p w14:paraId="4B5C53E8" w14:textId="77777777" w:rsidR="00991F54" w:rsidRPr="003624A0" w:rsidRDefault="00991F54" w:rsidP="00991F54">
            <w:pPr>
              <w:rPr>
                <w:color w:val="000000" w:themeColor="text1"/>
                <w:lang w:val="lv-LV"/>
              </w:rPr>
            </w:pPr>
            <w:r w:rsidRPr="003624A0">
              <w:rPr>
                <w:color w:val="000000" w:themeColor="text1"/>
                <w:lang w:val="lv-LV"/>
              </w:rPr>
              <w:t>Aprīkota ar displeju;</w:t>
            </w:r>
          </w:p>
          <w:p w14:paraId="300BD59B" w14:textId="77777777" w:rsidR="00991F54" w:rsidRPr="003624A0" w:rsidRDefault="00991F54" w:rsidP="00991F54">
            <w:pPr>
              <w:rPr>
                <w:color w:val="000000" w:themeColor="text1"/>
                <w:lang w:val="lv-LV"/>
              </w:rPr>
            </w:pPr>
            <w:r w:rsidRPr="003624A0">
              <w:rPr>
                <w:color w:val="000000" w:themeColor="text1"/>
                <w:lang w:val="lv-LV"/>
              </w:rPr>
              <w:t>Enerģijas patēriņa klase: ne mazāk kā A</w:t>
            </w:r>
            <w:r>
              <w:rPr>
                <w:color w:val="000000" w:themeColor="text1"/>
                <w:lang w:val="lv-LV"/>
              </w:rPr>
              <w:t>++</w:t>
            </w:r>
            <w:r w:rsidRPr="003624A0">
              <w:rPr>
                <w:color w:val="000000" w:themeColor="text1"/>
                <w:lang w:val="lv-LV"/>
              </w:rPr>
              <w:t>;</w:t>
            </w:r>
          </w:p>
          <w:p w14:paraId="510E6B7B" w14:textId="77777777" w:rsidR="00991F54" w:rsidRPr="003624A0" w:rsidRDefault="00991F54" w:rsidP="00991F54">
            <w:pPr>
              <w:rPr>
                <w:color w:val="000000" w:themeColor="text1"/>
                <w:lang w:val="lv-LV"/>
              </w:rPr>
            </w:pPr>
            <w:r w:rsidRPr="003624A0">
              <w:rPr>
                <w:color w:val="000000" w:themeColor="text1"/>
                <w:lang w:val="lv-LV"/>
              </w:rPr>
              <w:t xml:space="preserve">Izmēri (AxPxDz): 85 x </w:t>
            </w:r>
            <w:r>
              <w:rPr>
                <w:color w:val="000000" w:themeColor="text1"/>
                <w:lang w:val="lv-LV"/>
              </w:rPr>
              <w:t>60</w:t>
            </w:r>
            <w:r w:rsidRPr="003624A0">
              <w:rPr>
                <w:color w:val="000000" w:themeColor="text1"/>
                <w:lang w:val="lv-LV"/>
              </w:rPr>
              <w:t xml:space="preserve"> x </w:t>
            </w:r>
            <w:r>
              <w:rPr>
                <w:color w:val="000000" w:themeColor="text1"/>
                <w:lang w:val="lv-LV"/>
              </w:rPr>
              <w:t>50</w:t>
            </w:r>
            <w:r w:rsidRPr="003624A0">
              <w:rPr>
                <w:color w:val="000000" w:themeColor="text1"/>
                <w:lang w:val="lv-LV"/>
              </w:rPr>
              <w:t xml:space="preserve"> cm (+/-5 cm);</w:t>
            </w:r>
          </w:p>
          <w:p w14:paraId="78492FB7" w14:textId="313E3529" w:rsidR="00991F54" w:rsidRPr="003624A0" w:rsidRDefault="00991F54" w:rsidP="00991F54">
            <w:pPr>
              <w:rPr>
                <w:color w:val="000000" w:themeColor="text1"/>
                <w:lang w:val="lv-LV"/>
              </w:rPr>
            </w:pPr>
            <w:r w:rsidRPr="003624A0">
              <w:rPr>
                <w:color w:val="000000" w:themeColor="text1"/>
                <w:lang w:val="lv-LV"/>
              </w:rPr>
              <w:t>Krāsa: balta.</w:t>
            </w:r>
          </w:p>
        </w:tc>
        <w:tc>
          <w:tcPr>
            <w:tcW w:w="851" w:type="dxa"/>
            <w:vAlign w:val="center"/>
          </w:tcPr>
          <w:p w14:paraId="2AB8677C" w14:textId="07482ABA" w:rsidR="00991F54" w:rsidRDefault="00991F54" w:rsidP="00B07D00">
            <w:pPr>
              <w:jc w:val="center"/>
              <w:rPr>
                <w:lang w:val="lv-LV"/>
              </w:rPr>
            </w:pPr>
            <w:r>
              <w:rPr>
                <w:lang w:val="lv-LV"/>
              </w:rPr>
              <w:t>1 gab.</w:t>
            </w:r>
          </w:p>
        </w:tc>
        <w:tc>
          <w:tcPr>
            <w:tcW w:w="1984" w:type="dxa"/>
            <w:vAlign w:val="center"/>
          </w:tcPr>
          <w:p w14:paraId="7F66B804" w14:textId="4A5F5055" w:rsidR="00F7478E" w:rsidRDefault="00991F54" w:rsidP="0024004C">
            <w:pPr>
              <w:jc w:val="center"/>
              <w:rPr>
                <w:noProof/>
                <w:lang w:val="lv-LV"/>
              </w:rPr>
            </w:pPr>
            <w:r>
              <w:rPr>
                <w:noProof/>
                <w:lang w:val="lv-LV"/>
              </w:rPr>
              <w:t>Šaurā iela 26, Daugavpils</w:t>
            </w:r>
          </w:p>
        </w:tc>
      </w:tr>
      <w:tr w:rsidR="0002342D" w:rsidRPr="00CE35CF" w14:paraId="600E2242" w14:textId="77777777" w:rsidTr="00BE40CB">
        <w:trPr>
          <w:trHeight w:val="340"/>
        </w:trPr>
        <w:tc>
          <w:tcPr>
            <w:tcW w:w="10207" w:type="dxa"/>
            <w:gridSpan w:val="5"/>
            <w:shd w:val="clear" w:color="auto" w:fill="F2F2F2" w:themeFill="background1" w:themeFillShade="F2"/>
            <w:vAlign w:val="center"/>
          </w:tcPr>
          <w:p w14:paraId="4B6E4306" w14:textId="0F3F7BD8" w:rsidR="0002342D" w:rsidRPr="00CE35CF" w:rsidRDefault="00F7478E" w:rsidP="00B07D00">
            <w:pPr>
              <w:jc w:val="center"/>
              <w:rPr>
                <w:noProof/>
                <w:lang w:val="lv-LV"/>
              </w:rPr>
            </w:pPr>
            <w:r>
              <w:rPr>
                <w:b/>
                <w:i/>
                <w:noProof/>
                <w:lang w:val="lv-LV"/>
              </w:rPr>
              <w:t>4</w:t>
            </w:r>
            <w:r w:rsidR="0002342D" w:rsidRPr="00CE35CF">
              <w:rPr>
                <w:b/>
                <w:i/>
                <w:noProof/>
                <w:lang w:val="lv-LV"/>
              </w:rPr>
              <w:t>.daļa “</w:t>
            </w:r>
            <w:r w:rsidR="00C01421">
              <w:rPr>
                <w:b/>
                <w:i/>
                <w:noProof/>
                <w:lang w:val="lv-LV"/>
              </w:rPr>
              <w:t>Mikroviļņu krāšņu</w:t>
            </w:r>
            <w:r w:rsidR="0002342D" w:rsidRPr="00CE35CF">
              <w:rPr>
                <w:b/>
                <w:i/>
                <w:noProof/>
                <w:lang w:val="lv-LV"/>
              </w:rPr>
              <w:t xml:space="preserve"> piegāde”</w:t>
            </w:r>
          </w:p>
        </w:tc>
      </w:tr>
      <w:tr w:rsidR="00D774AD" w:rsidRPr="00CE35CF" w14:paraId="3E2DA0DC" w14:textId="77777777" w:rsidTr="00BE40CB">
        <w:trPr>
          <w:trHeight w:val="1121"/>
        </w:trPr>
        <w:tc>
          <w:tcPr>
            <w:tcW w:w="666" w:type="dxa"/>
            <w:vAlign w:val="center"/>
          </w:tcPr>
          <w:p w14:paraId="19451918" w14:textId="368AA16A" w:rsidR="00D774AD" w:rsidRPr="00CE35CF" w:rsidRDefault="00F7478E" w:rsidP="00B07D00">
            <w:pPr>
              <w:jc w:val="center"/>
              <w:rPr>
                <w:lang w:val="lv-LV"/>
              </w:rPr>
            </w:pPr>
            <w:r>
              <w:rPr>
                <w:lang w:val="lv-LV"/>
              </w:rPr>
              <w:t>4</w:t>
            </w:r>
            <w:r w:rsidR="00D774AD" w:rsidRPr="00CE35CF">
              <w:rPr>
                <w:lang w:val="lv-LV"/>
              </w:rPr>
              <w:t>.</w:t>
            </w:r>
          </w:p>
        </w:tc>
        <w:tc>
          <w:tcPr>
            <w:tcW w:w="2454" w:type="dxa"/>
            <w:shd w:val="clear" w:color="auto" w:fill="auto"/>
          </w:tcPr>
          <w:p w14:paraId="0AE05C67" w14:textId="5B0D3906" w:rsidR="00D774AD" w:rsidRDefault="003624A0" w:rsidP="003624A0">
            <w:pPr>
              <w:jc w:val="center"/>
              <w:rPr>
                <w:b/>
                <w:lang w:val="lv-LV"/>
              </w:rPr>
            </w:pPr>
            <w:r>
              <w:rPr>
                <w:b/>
                <w:lang w:val="lv-LV"/>
              </w:rPr>
              <w:t>Mikroviļņu krāsn</w:t>
            </w:r>
            <w:r w:rsidR="00C01421">
              <w:rPr>
                <w:b/>
                <w:lang w:val="lv-LV"/>
              </w:rPr>
              <w:t>is</w:t>
            </w:r>
          </w:p>
          <w:p w14:paraId="25517E63" w14:textId="57E225B5" w:rsidR="00C01421" w:rsidRPr="00CE35CF" w:rsidRDefault="00C01421" w:rsidP="003624A0">
            <w:pPr>
              <w:jc w:val="center"/>
              <w:rPr>
                <w:lang w:val="lv-LV"/>
              </w:rPr>
            </w:pPr>
            <w:r>
              <w:rPr>
                <w:b/>
                <w:noProof/>
                <w:color w:val="000000" w:themeColor="text1"/>
                <w:sz w:val="24"/>
                <w:szCs w:val="24"/>
                <w:lang w:val="lv-LV"/>
              </w:rPr>
              <w:drawing>
                <wp:anchor distT="0" distB="0" distL="114300" distR="114300" simplePos="0" relativeHeight="251663360" behindDoc="1" locked="0" layoutInCell="1" allowOverlap="1" wp14:anchorId="40003E44" wp14:editId="5CD84F0F">
                  <wp:simplePos x="0" y="0"/>
                  <wp:positionH relativeFrom="column">
                    <wp:posOffset>130175</wp:posOffset>
                  </wp:positionH>
                  <wp:positionV relativeFrom="paragraph">
                    <wp:posOffset>121920</wp:posOffset>
                  </wp:positionV>
                  <wp:extent cx="1219200" cy="1219200"/>
                  <wp:effectExtent l="0" t="0" r="0" b="0"/>
                  <wp:wrapNone/>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14:paraId="5C45951D" w14:textId="63BCAA67" w:rsidR="00D774AD" w:rsidRPr="00CE35CF" w:rsidRDefault="00D774AD" w:rsidP="003624A0">
            <w:pPr>
              <w:jc w:val="center"/>
              <w:rPr>
                <w:lang w:val="lv-LV"/>
              </w:rPr>
            </w:pPr>
          </w:p>
        </w:tc>
        <w:tc>
          <w:tcPr>
            <w:tcW w:w="4252" w:type="dxa"/>
          </w:tcPr>
          <w:p w14:paraId="5ED159F1" w14:textId="77777777" w:rsidR="00C01421" w:rsidRPr="00C01421" w:rsidRDefault="00C01421" w:rsidP="00C01421">
            <w:pPr>
              <w:rPr>
                <w:color w:val="000000" w:themeColor="text1"/>
                <w:lang w:val="lv-LV" w:eastAsia="en-GB"/>
              </w:rPr>
            </w:pPr>
            <w:r w:rsidRPr="00C01421">
              <w:rPr>
                <w:color w:val="000000" w:themeColor="text1"/>
                <w:lang w:val="lv-LV" w:eastAsia="en-GB"/>
              </w:rPr>
              <w:t>Jauda: ne mazāk kā 700W;</w:t>
            </w:r>
            <w:r w:rsidRPr="00C01421">
              <w:rPr>
                <w:color w:val="000000" w:themeColor="text1"/>
                <w:lang w:val="lv-LV" w:eastAsia="en-GB"/>
              </w:rPr>
              <w:tab/>
            </w:r>
          </w:p>
          <w:p w14:paraId="2074584E" w14:textId="77777777" w:rsidR="00C01421" w:rsidRPr="00C01421" w:rsidRDefault="00C01421" w:rsidP="00C01421">
            <w:pPr>
              <w:rPr>
                <w:color w:val="000000" w:themeColor="text1"/>
                <w:lang w:val="lv-LV" w:eastAsia="en-GB"/>
              </w:rPr>
            </w:pPr>
            <w:r w:rsidRPr="00C01421">
              <w:rPr>
                <w:color w:val="000000" w:themeColor="text1"/>
                <w:lang w:val="lv-LV" w:eastAsia="en-GB"/>
              </w:rPr>
              <w:t>Vadības tips: mehāniskā;</w:t>
            </w:r>
          </w:p>
          <w:p w14:paraId="2A6C7570" w14:textId="77777777" w:rsidR="00C01421" w:rsidRPr="00C01421" w:rsidRDefault="00C01421" w:rsidP="00C01421">
            <w:pPr>
              <w:rPr>
                <w:color w:val="000000" w:themeColor="text1"/>
                <w:lang w:val="lv-LV" w:eastAsia="en-GB"/>
              </w:rPr>
            </w:pPr>
            <w:r w:rsidRPr="00C01421">
              <w:rPr>
                <w:color w:val="000000" w:themeColor="text1"/>
                <w:lang w:val="lv-LV" w:eastAsia="en-GB"/>
              </w:rPr>
              <w:t>Durvju atvēršanas veids: atvēršanas poga;</w:t>
            </w:r>
          </w:p>
          <w:p w14:paraId="1DE22002" w14:textId="77777777" w:rsidR="00C01421" w:rsidRPr="00C01421" w:rsidRDefault="00C01421" w:rsidP="00C01421">
            <w:pPr>
              <w:rPr>
                <w:color w:val="000000" w:themeColor="text1"/>
                <w:lang w:val="lv-LV" w:eastAsia="en-GB"/>
              </w:rPr>
            </w:pPr>
            <w:r w:rsidRPr="00C01421">
              <w:rPr>
                <w:color w:val="000000" w:themeColor="text1"/>
                <w:lang w:val="lv-LV" w:eastAsia="en-GB"/>
              </w:rPr>
              <w:t>Mikroviļņu krāsns kameras tilpums: ne mazāk kā 20 l;</w:t>
            </w:r>
          </w:p>
          <w:p w14:paraId="06F2A9CC" w14:textId="4419E92B" w:rsidR="00C01421" w:rsidRDefault="00C01421" w:rsidP="00C01421">
            <w:pPr>
              <w:rPr>
                <w:color w:val="000000" w:themeColor="text1"/>
                <w:lang w:val="lv-LV" w:eastAsia="en-GB"/>
              </w:rPr>
            </w:pPr>
            <w:r w:rsidRPr="00C01421">
              <w:rPr>
                <w:color w:val="000000" w:themeColor="text1"/>
                <w:lang w:val="lv-LV" w:eastAsia="en-GB"/>
              </w:rPr>
              <w:t>Aprīkota ar grilu;</w:t>
            </w:r>
          </w:p>
          <w:p w14:paraId="31130118" w14:textId="41BAA44C" w:rsidR="00C01421" w:rsidRDefault="00C01421" w:rsidP="00C01421">
            <w:pPr>
              <w:rPr>
                <w:color w:val="000000" w:themeColor="text1"/>
                <w:lang w:val="lv-LV" w:eastAsia="en-GB"/>
              </w:rPr>
            </w:pPr>
            <w:r>
              <w:rPr>
                <w:color w:val="000000" w:themeColor="text1"/>
                <w:lang w:val="lv-LV" w:eastAsia="en-GB"/>
              </w:rPr>
              <w:t>Atkausēšanas režīms: ir;</w:t>
            </w:r>
          </w:p>
          <w:p w14:paraId="303DC5B0" w14:textId="1460E48C" w:rsidR="00C01421" w:rsidRPr="00C01421" w:rsidRDefault="00C01421" w:rsidP="00C01421">
            <w:pPr>
              <w:rPr>
                <w:color w:val="000000" w:themeColor="text1"/>
                <w:lang w:val="lv-LV" w:eastAsia="en-GB"/>
              </w:rPr>
            </w:pPr>
            <w:r>
              <w:rPr>
                <w:color w:val="000000" w:themeColor="text1"/>
                <w:lang w:val="lv-LV" w:eastAsia="en-GB"/>
              </w:rPr>
              <w:t>Darbības beigu signāls: ir;</w:t>
            </w:r>
          </w:p>
          <w:p w14:paraId="2668AC03" w14:textId="77777777" w:rsidR="00C01421" w:rsidRPr="00C01421" w:rsidRDefault="00C01421" w:rsidP="00C01421">
            <w:pPr>
              <w:rPr>
                <w:color w:val="000000" w:themeColor="text1"/>
                <w:lang w:val="lv-LV" w:eastAsia="en-GB"/>
              </w:rPr>
            </w:pPr>
            <w:r w:rsidRPr="00C01421">
              <w:rPr>
                <w:color w:val="000000" w:themeColor="text1"/>
                <w:lang w:val="lv-LV" w:eastAsia="en-GB"/>
              </w:rPr>
              <w:lastRenderedPageBreak/>
              <w:t>Bļodas diametrs: 24 cm (+/-2 cm);</w:t>
            </w:r>
          </w:p>
          <w:p w14:paraId="189BABB6" w14:textId="77777777" w:rsidR="00C01421" w:rsidRPr="00C01421" w:rsidRDefault="00C01421" w:rsidP="00C01421">
            <w:pPr>
              <w:rPr>
                <w:color w:val="000000" w:themeColor="text1"/>
                <w:lang w:val="lv-LV" w:eastAsia="en-GB"/>
              </w:rPr>
            </w:pPr>
            <w:r w:rsidRPr="00C01421">
              <w:rPr>
                <w:color w:val="000000" w:themeColor="text1"/>
                <w:lang w:val="lv-LV" w:eastAsia="en-GB"/>
              </w:rPr>
              <w:t>Iekšējais kameras pārklājums: emalja;</w:t>
            </w:r>
          </w:p>
          <w:p w14:paraId="27171692" w14:textId="77777777" w:rsidR="00C01421" w:rsidRPr="00C01421" w:rsidRDefault="00C01421" w:rsidP="00C01421">
            <w:pPr>
              <w:rPr>
                <w:color w:val="000000" w:themeColor="text1"/>
                <w:lang w:val="lv-LV" w:eastAsia="en-GB"/>
              </w:rPr>
            </w:pPr>
            <w:r w:rsidRPr="00C01421">
              <w:rPr>
                <w:color w:val="000000" w:themeColor="text1"/>
                <w:lang w:val="lv-LV" w:eastAsia="en-GB"/>
              </w:rPr>
              <w:t>Aprīkota ar kameras apgaismojumu;</w:t>
            </w:r>
          </w:p>
          <w:p w14:paraId="41B1C352" w14:textId="3BC9B462" w:rsidR="00643A8F" w:rsidRPr="00CE35CF" w:rsidRDefault="00C01421" w:rsidP="00C01421">
            <w:pPr>
              <w:rPr>
                <w:lang w:val="lv-LV"/>
              </w:rPr>
            </w:pPr>
            <w:r w:rsidRPr="00C01421">
              <w:rPr>
                <w:color w:val="000000" w:themeColor="text1"/>
                <w:lang w:val="lv-LV" w:eastAsia="en-GB"/>
              </w:rPr>
              <w:t>Krāsa: balta.</w:t>
            </w:r>
          </w:p>
        </w:tc>
        <w:tc>
          <w:tcPr>
            <w:tcW w:w="851" w:type="dxa"/>
            <w:vAlign w:val="center"/>
          </w:tcPr>
          <w:p w14:paraId="5B9EF203" w14:textId="4FB12365" w:rsidR="00D774AD" w:rsidRPr="00CE35CF" w:rsidRDefault="001C66FF" w:rsidP="00B07D00">
            <w:pPr>
              <w:jc w:val="center"/>
              <w:rPr>
                <w:lang w:val="lv-LV"/>
              </w:rPr>
            </w:pPr>
            <w:r>
              <w:rPr>
                <w:lang w:val="lv-LV"/>
              </w:rPr>
              <w:lastRenderedPageBreak/>
              <w:t>5</w:t>
            </w:r>
            <w:r w:rsidR="00D774AD" w:rsidRPr="00CE35CF">
              <w:rPr>
                <w:lang w:val="lv-LV"/>
              </w:rPr>
              <w:t xml:space="preserve"> gab.</w:t>
            </w:r>
          </w:p>
        </w:tc>
        <w:tc>
          <w:tcPr>
            <w:tcW w:w="1984" w:type="dxa"/>
            <w:vAlign w:val="center"/>
          </w:tcPr>
          <w:p w14:paraId="3EB56F5D" w14:textId="77777777" w:rsidR="00C01421" w:rsidRDefault="00D774AD" w:rsidP="00B07D00">
            <w:pPr>
              <w:jc w:val="center"/>
              <w:rPr>
                <w:lang w:val="lv-LV"/>
              </w:rPr>
            </w:pPr>
            <w:r w:rsidRPr="00CE35CF">
              <w:rPr>
                <w:lang w:val="lv-LV"/>
              </w:rPr>
              <w:t xml:space="preserve">Šaurā iela </w:t>
            </w:r>
            <w:r w:rsidR="00C01421">
              <w:rPr>
                <w:lang w:val="lv-LV"/>
              </w:rPr>
              <w:t>23</w:t>
            </w:r>
            <w:r w:rsidRPr="00CE35CF">
              <w:rPr>
                <w:lang w:val="lv-LV"/>
              </w:rPr>
              <w:t>,</w:t>
            </w:r>
          </w:p>
          <w:p w14:paraId="106C50BF" w14:textId="77777777" w:rsidR="000719A9" w:rsidRDefault="00C01421" w:rsidP="00B07D00">
            <w:pPr>
              <w:jc w:val="center"/>
              <w:rPr>
                <w:lang w:val="lv-LV"/>
              </w:rPr>
            </w:pPr>
            <w:r>
              <w:rPr>
                <w:lang w:val="lv-LV"/>
              </w:rPr>
              <w:t>Lāčplēša iela 39,</w:t>
            </w:r>
          </w:p>
          <w:p w14:paraId="6A8EB630" w14:textId="33332BCB" w:rsidR="000719A9" w:rsidRDefault="000719A9" w:rsidP="00B07D00">
            <w:pPr>
              <w:jc w:val="center"/>
              <w:rPr>
                <w:lang w:val="lv-LV"/>
              </w:rPr>
            </w:pPr>
            <w:r>
              <w:rPr>
                <w:lang w:val="lv-LV"/>
              </w:rPr>
              <w:t>Šaurā iela 26</w:t>
            </w:r>
            <w:r w:rsidRPr="000719A9">
              <w:rPr>
                <w:lang w:val="lv-LV"/>
              </w:rPr>
              <w:t>,</w:t>
            </w:r>
          </w:p>
          <w:p w14:paraId="7BB73307" w14:textId="719587BC" w:rsidR="00F7478E" w:rsidRPr="00CE35CF" w:rsidRDefault="00D774AD" w:rsidP="0024004C">
            <w:pPr>
              <w:jc w:val="center"/>
              <w:rPr>
                <w:lang w:val="lv-LV"/>
              </w:rPr>
            </w:pPr>
            <w:r w:rsidRPr="00CE35CF">
              <w:rPr>
                <w:lang w:val="lv-LV"/>
              </w:rPr>
              <w:t>Daugavpils</w:t>
            </w:r>
          </w:p>
        </w:tc>
      </w:tr>
      <w:tr w:rsidR="0002342D" w:rsidRPr="00CE35CF" w14:paraId="265AB373" w14:textId="77777777" w:rsidTr="00BE40CB">
        <w:trPr>
          <w:trHeight w:val="397"/>
        </w:trPr>
        <w:tc>
          <w:tcPr>
            <w:tcW w:w="10207" w:type="dxa"/>
            <w:gridSpan w:val="5"/>
            <w:shd w:val="clear" w:color="auto" w:fill="F2F2F2" w:themeFill="background1" w:themeFillShade="F2"/>
            <w:vAlign w:val="center"/>
          </w:tcPr>
          <w:p w14:paraId="7780E193" w14:textId="041C3204" w:rsidR="0002342D" w:rsidRPr="00CE35CF" w:rsidRDefault="00F7478E" w:rsidP="00B07D00">
            <w:pPr>
              <w:jc w:val="center"/>
              <w:rPr>
                <w:lang w:val="lv-LV"/>
              </w:rPr>
            </w:pPr>
            <w:r>
              <w:rPr>
                <w:b/>
                <w:i/>
                <w:noProof/>
                <w:lang w:val="lv-LV"/>
              </w:rPr>
              <w:t>5</w:t>
            </w:r>
            <w:r w:rsidR="0002342D" w:rsidRPr="00CE35CF">
              <w:rPr>
                <w:b/>
                <w:i/>
                <w:noProof/>
                <w:lang w:val="lv-LV"/>
              </w:rPr>
              <w:t>.daļa “</w:t>
            </w:r>
            <w:r w:rsidR="00C01421">
              <w:rPr>
                <w:b/>
                <w:i/>
                <w:noProof/>
                <w:lang w:val="lv-LV"/>
              </w:rPr>
              <w:t>Elektrisko tējkannu</w:t>
            </w:r>
            <w:r w:rsidR="0002342D" w:rsidRPr="00CE35CF">
              <w:rPr>
                <w:b/>
                <w:i/>
                <w:noProof/>
                <w:lang w:val="lv-LV"/>
              </w:rPr>
              <w:t xml:space="preserve"> piegāde”</w:t>
            </w:r>
          </w:p>
        </w:tc>
      </w:tr>
      <w:tr w:rsidR="00D774AD" w:rsidRPr="00CE35CF" w14:paraId="147E5C19" w14:textId="77777777" w:rsidTr="00BE40CB">
        <w:trPr>
          <w:trHeight w:val="2226"/>
        </w:trPr>
        <w:tc>
          <w:tcPr>
            <w:tcW w:w="666" w:type="dxa"/>
            <w:vAlign w:val="center"/>
          </w:tcPr>
          <w:p w14:paraId="00A2FDC0" w14:textId="408B6372" w:rsidR="00D774AD" w:rsidRPr="00CE35CF" w:rsidRDefault="00F7478E" w:rsidP="00B07D00">
            <w:pPr>
              <w:jc w:val="center"/>
              <w:rPr>
                <w:lang w:val="lv-LV"/>
              </w:rPr>
            </w:pPr>
            <w:r>
              <w:rPr>
                <w:lang w:val="lv-LV"/>
              </w:rPr>
              <w:t>5</w:t>
            </w:r>
            <w:r w:rsidR="00D774AD" w:rsidRPr="00CE35CF">
              <w:rPr>
                <w:lang w:val="lv-LV"/>
              </w:rPr>
              <w:t>.</w:t>
            </w:r>
          </w:p>
        </w:tc>
        <w:tc>
          <w:tcPr>
            <w:tcW w:w="2454" w:type="dxa"/>
            <w:shd w:val="clear" w:color="auto" w:fill="auto"/>
          </w:tcPr>
          <w:p w14:paraId="61FAC967" w14:textId="72582DBF" w:rsidR="00D774AD" w:rsidRDefault="00C01421" w:rsidP="00C01421">
            <w:pPr>
              <w:jc w:val="center"/>
              <w:rPr>
                <w:b/>
                <w:lang w:val="lv-LV"/>
              </w:rPr>
            </w:pPr>
            <w:r>
              <w:rPr>
                <w:b/>
                <w:noProof/>
                <w:color w:val="000000" w:themeColor="text1"/>
                <w:sz w:val="24"/>
                <w:szCs w:val="24"/>
                <w:lang w:val="lv-LV"/>
              </w:rPr>
              <w:drawing>
                <wp:anchor distT="0" distB="0" distL="114300" distR="114300" simplePos="0" relativeHeight="251665408" behindDoc="1" locked="0" layoutInCell="1" allowOverlap="1" wp14:anchorId="3432181F" wp14:editId="6A43CB0C">
                  <wp:simplePos x="0" y="0"/>
                  <wp:positionH relativeFrom="column">
                    <wp:posOffset>53975</wp:posOffset>
                  </wp:positionH>
                  <wp:positionV relativeFrom="paragraph">
                    <wp:posOffset>129540</wp:posOffset>
                  </wp:positionV>
                  <wp:extent cx="1181100" cy="1276985"/>
                  <wp:effectExtent l="0" t="0" r="0" b="0"/>
                  <wp:wrapNone/>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ēls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1100" cy="1276985"/>
                          </a:xfrm>
                          <a:prstGeom prst="rect">
                            <a:avLst/>
                          </a:prstGeom>
                        </pic:spPr>
                      </pic:pic>
                    </a:graphicData>
                  </a:graphic>
                  <wp14:sizeRelH relativeFrom="margin">
                    <wp14:pctWidth>0</wp14:pctWidth>
                  </wp14:sizeRelH>
                  <wp14:sizeRelV relativeFrom="margin">
                    <wp14:pctHeight>0</wp14:pctHeight>
                  </wp14:sizeRelV>
                </wp:anchor>
              </w:drawing>
            </w:r>
            <w:r>
              <w:rPr>
                <w:b/>
                <w:lang w:val="lv-LV"/>
              </w:rPr>
              <w:t>Elektriskās tējkannas</w:t>
            </w:r>
          </w:p>
          <w:p w14:paraId="07ED605B" w14:textId="579E6366" w:rsidR="00C01421" w:rsidRPr="00CE35CF" w:rsidRDefault="00C01421" w:rsidP="00C01421">
            <w:pPr>
              <w:jc w:val="center"/>
              <w:rPr>
                <w:b/>
                <w:lang w:val="lv-LV" w:eastAsia="en-US"/>
              </w:rPr>
            </w:pPr>
          </w:p>
        </w:tc>
        <w:tc>
          <w:tcPr>
            <w:tcW w:w="4252" w:type="dxa"/>
          </w:tcPr>
          <w:p w14:paraId="5744A50A" w14:textId="2CDC37B2" w:rsidR="00C01421" w:rsidRPr="00C01421" w:rsidRDefault="00C01421" w:rsidP="00C01421">
            <w:pPr>
              <w:rPr>
                <w:lang w:val="lv-LV"/>
              </w:rPr>
            </w:pPr>
            <w:r w:rsidRPr="00C01421">
              <w:rPr>
                <w:lang w:val="lv-LV"/>
              </w:rPr>
              <w:t xml:space="preserve">Jauda: vismaz </w:t>
            </w:r>
            <w:r>
              <w:rPr>
                <w:lang w:val="lv-LV"/>
              </w:rPr>
              <w:t xml:space="preserve">2200 </w:t>
            </w:r>
            <w:r w:rsidRPr="00C01421">
              <w:rPr>
                <w:lang w:val="lv-LV"/>
              </w:rPr>
              <w:t>W;</w:t>
            </w:r>
          </w:p>
          <w:p w14:paraId="7F7C4E4A" w14:textId="1983973A" w:rsidR="00C01421" w:rsidRPr="00C01421" w:rsidRDefault="00C01421" w:rsidP="00C01421">
            <w:pPr>
              <w:rPr>
                <w:lang w:val="lv-LV"/>
              </w:rPr>
            </w:pPr>
            <w:r w:rsidRPr="00C01421">
              <w:rPr>
                <w:lang w:val="lv-LV"/>
              </w:rPr>
              <w:t>Maksimālais tilpums: 1,</w:t>
            </w:r>
            <w:r w:rsidR="00B50041">
              <w:rPr>
                <w:lang w:val="lv-LV"/>
              </w:rPr>
              <w:t>8</w:t>
            </w:r>
            <w:r w:rsidRPr="00C01421">
              <w:rPr>
                <w:lang w:val="lv-LV"/>
              </w:rPr>
              <w:t xml:space="preserve"> litri;</w:t>
            </w:r>
          </w:p>
          <w:p w14:paraId="5ED46F08" w14:textId="77777777" w:rsidR="00C01421" w:rsidRPr="00C01421" w:rsidRDefault="00C01421" w:rsidP="00C01421">
            <w:pPr>
              <w:rPr>
                <w:lang w:val="lv-LV"/>
              </w:rPr>
            </w:pPr>
            <w:r w:rsidRPr="00C01421">
              <w:rPr>
                <w:lang w:val="lv-LV"/>
              </w:rPr>
              <w:t>Ieslēgšanās indikators: ir;</w:t>
            </w:r>
          </w:p>
          <w:p w14:paraId="16B47361" w14:textId="77777777" w:rsidR="00C01421" w:rsidRPr="00C01421" w:rsidRDefault="00C01421" w:rsidP="00C01421">
            <w:pPr>
              <w:rPr>
                <w:lang w:val="lv-LV"/>
              </w:rPr>
            </w:pPr>
            <w:r w:rsidRPr="00C01421">
              <w:rPr>
                <w:lang w:val="lv-LV"/>
              </w:rPr>
              <w:t>Automātiskā atslēgšanās: ir;</w:t>
            </w:r>
          </w:p>
          <w:p w14:paraId="23BB122D" w14:textId="77777777" w:rsidR="00C01421" w:rsidRPr="00C01421" w:rsidRDefault="00C01421" w:rsidP="00C01421">
            <w:pPr>
              <w:rPr>
                <w:lang w:val="lv-LV"/>
              </w:rPr>
            </w:pPr>
            <w:r w:rsidRPr="00C01421">
              <w:rPr>
                <w:lang w:val="lv-LV"/>
              </w:rPr>
              <w:t>Automātiskā atslēgšanās, ja nav ūdens: ir;</w:t>
            </w:r>
          </w:p>
          <w:p w14:paraId="5AB51C31" w14:textId="77777777" w:rsidR="00C01421" w:rsidRPr="00C01421" w:rsidRDefault="00C01421" w:rsidP="00C01421">
            <w:pPr>
              <w:rPr>
                <w:lang w:val="lv-LV"/>
              </w:rPr>
            </w:pPr>
            <w:r w:rsidRPr="00C01421">
              <w:rPr>
                <w:lang w:val="lv-LV"/>
              </w:rPr>
              <w:t>Korpusa materiāls: nerūsējošais tērauds, plastmasa;</w:t>
            </w:r>
          </w:p>
          <w:p w14:paraId="71076774" w14:textId="77777777" w:rsidR="00C01421" w:rsidRPr="00C01421" w:rsidRDefault="00C01421" w:rsidP="00C01421">
            <w:pPr>
              <w:rPr>
                <w:lang w:val="lv-LV"/>
              </w:rPr>
            </w:pPr>
            <w:r w:rsidRPr="00C01421">
              <w:rPr>
                <w:lang w:val="lv-LV"/>
              </w:rPr>
              <w:t>Sildelements: disks;</w:t>
            </w:r>
          </w:p>
          <w:p w14:paraId="40CA9205" w14:textId="4418BD4F" w:rsidR="00BE4E5E" w:rsidRPr="00CE35CF" w:rsidRDefault="00C01421" w:rsidP="00C01421">
            <w:pPr>
              <w:rPr>
                <w:lang w:val="lv-LV"/>
              </w:rPr>
            </w:pPr>
            <w:r w:rsidRPr="00C01421">
              <w:rPr>
                <w:lang w:val="lv-LV"/>
              </w:rPr>
              <w:t>Krāsa: nerūsējošā tērauda.</w:t>
            </w:r>
          </w:p>
        </w:tc>
        <w:tc>
          <w:tcPr>
            <w:tcW w:w="851" w:type="dxa"/>
            <w:vAlign w:val="center"/>
          </w:tcPr>
          <w:p w14:paraId="3650AED2" w14:textId="77777777" w:rsidR="00D774AD" w:rsidRPr="00CE35CF" w:rsidRDefault="00D774AD" w:rsidP="00B07D00">
            <w:pPr>
              <w:jc w:val="center"/>
              <w:rPr>
                <w:lang w:val="lv-LV" w:eastAsia="en-US"/>
              </w:rPr>
            </w:pPr>
          </w:p>
          <w:p w14:paraId="504F826F" w14:textId="3D1246E4" w:rsidR="00D774AD" w:rsidRPr="00CE35CF" w:rsidRDefault="000719A9" w:rsidP="00B07D00">
            <w:pPr>
              <w:jc w:val="center"/>
              <w:rPr>
                <w:lang w:val="lv-LV" w:eastAsia="en-US"/>
              </w:rPr>
            </w:pPr>
            <w:r>
              <w:rPr>
                <w:lang w:val="lv-LV" w:eastAsia="en-US"/>
              </w:rPr>
              <w:t>1</w:t>
            </w:r>
            <w:r w:rsidR="001C66FF">
              <w:rPr>
                <w:lang w:val="lv-LV" w:eastAsia="en-US"/>
              </w:rPr>
              <w:t>1</w:t>
            </w:r>
            <w:r w:rsidR="00D774AD" w:rsidRPr="00CE35CF">
              <w:rPr>
                <w:lang w:val="lv-LV" w:eastAsia="en-US"/>
              </w:rPr>
              <w:t xml:space="preserve"> gab.</w:t>
            </w:r>
          </w:p>
        </w:tc>
        <w:tc>
          <w:tcPr>
            <w:tcW w:w="1984" w:type="dxa"/>
            <w:vAlign w:val="center"/>
          </w:tcPr>
          <w:p w14:paraId="36DB58A6" w14:textId="0D1BB81F" w:rsidR="00B50041" w:rsidRDefault="00B50041" w:rsidP="00B07D00">
            <w:pPr>
              <w:jc w:val="center"/>
              <w:rPr>
                <w:lang w:val="lv-LV" w:eastAsia="en-US"/>
              </w:rPr>
            </w:pPr>
            <w:r>
              <w:rPr>
                <w:lang w:val="lv-LV" w:eastAsia="en-US"/>
              </w:rPr>
              <w:t>Vienības iela 8</w:t>
            </w:r>
            <w:r w:rsidR="00D774AD" w:rsidRPr="00CE35CF">
              <w:rPr>
                <w:lang w:val="lv-LV" w:eastAsia="en-US"/>
              </w:rPr>
              <w:t>,</w:t>
            </w:r>
          </w:p>
          <w:p w14:paraId="2ADAEDD8" w14:textId="616E0803" w:rsidR="000719A9" w:rsidRDefault="000719A9" w:rsidP="00B07D00">
            <w:pPr>
              <w:jc w:val="center"/>
              <w:rPr>
                <w:lang w:val="lv-LV" w:eastAsia="en-US"/>
              </w:rPr>
            </w:pPr>
            <w:r w:rsidRPr="000719A9">
              <w:rPr>
                <w:lang w:val="lv-LV" w:eastAsia="en-US"/>
              </w:rPr>
              <w:t>Šaur</w:t>
            </w:r>
            <w:r>
              <w:rPr>
                <w:lang w:val="lv-LV" w:eastAsia="en-US"/>
              </w:rPr>
              <w:t>ā</w:t>
            </w:r>
            <w:r w:rsidRPr="000719A9">
              <w:rPr>
                <w:lang w:val="lv-LV" w:eastAsia="en-US"/>
              </w:rPr>
              <w:t xml:space="preserve"> iela </w:t>
            </w:r>
            <w:r>
              <w:rPr>
                <w:lang w:val="lv-LV" w:eastAsia="en-US"/>
              </w:rPr>
              <w:t>26,</w:t>
            </w:r>
          </w:p>
          <w:p w14:paraId="55363CB8" w14:textId="090BED33" w:rsidR="007B628E" w:rsidRPr="000719A9" w:rsidRDefault="007B628E" w:rsidP="00B07D00">
            <w:pPr>
              <w:jc w:val="center"/>
              <w:rPr>
                <w:lang w:val="lv-LV" w:eastAsia="en-US"/>
              </w:rPr>
            </w:pPr>
            <w:r>
              <w:rPr>
                <w:lang w:val="lv-LV" w:eastAsia="en-US"/>
              </w:rPr>
              <w:t>Šaurā iela 28,</w:t>
            </w:r>
          </w:p>
          <w:p w14:paraId="154BB57E" w14:textId="7515B767" w:rsidR="008B6331" w:rsidRPr="00CE35CF" w:rsidRDefault="00D774AD" w:rsidP="0024004C">
            <w:pPr>
              <w:jc w:val="center"/>
              <w:rPr>
                <w:lang w:val="lv-LV" w:eastAsia="en-US"/>
              </w:rPr>
            </w:pPr>
            <w:r w:rsidRPr="00CE35CF">
              <w:rPr>
                <w:lang w:val="lv-LV" w:eastAsia="en-US"/>
              </w:rPr>
              <w:t>Daugavpils</w:t>
            </w:r>
          </w:p>
        </w:tc>
      </w:tr>
      <w:tr w:rsidR="00C745D8" w:rsidRPr="00CE35CF" w14:paraId="65E7C898" w14:textId="77777777" w:rsidTr="00BE40CB">
        <w:trPr>
          <w:trHeight w:val="340"/>
        </w:trPr>
        <w:tc>
          <w:tcPr>
            <w:tcW w:w="10207" w:type="dxa"/>
            <w:gridSpan w:val="5"/>
            <w:shd w:val="clear" w:color="auto" w:fill="F2F2F2" w:themeFill="background1" w:themeFillShade="F2"/>
            <w:vAlign w:val="center"/>
          </w:tcPr>
          <w:p w14:paraId="4E9FDCD5" w14:textId="5B1442B1" w:rsidR="00327467" w:rsidRPr="00327467" w:rsidRDefault="00F7478E" w:rsidP="00327467">
            <w:pPr>
              <w:jc w:val="center"/>
              <w:rPr>
                <w:b/>
                <w:i/>
                <w:noProof/>
                <w:lang w:val="lv-LV"/>
              </w:rPr>
            </w:pPr>
            <w:r>
              <w:rPr>
                <w:b/>
                <w:i/>
                <w:noProof/>
                <w:lang w:val="lv-LV"/>
              </w:rPr>
              <w:t>6</w:t>
            </w:r>
            <w:r w:rsidR="00C745D8" w:rsidRPr="00CE35CF">
              <w:rPr>
                <w:b/>
                <w:i/>
                <w:noProof/>
                <w:lang w:val="lv-LV"/>
              </w:rPr>
              <w:t>.daļa “</w:t>
            </w:r>
            <w:r w:rsidR="00B50041">
              <w:rPr>
                <w:b/>
                <w:i/>
                <w:noProof/>
                <w:lang w:val="lv-LV"/>
              </w:rPr>
              <w:t>Grīdas ventilatoru</w:t>
            </w:r>
            <w:r w:rsidR="00C745D8" w:rsidRPr="00CE35CF">
              <w:rPr>
                <w:b/>
                <w:i/>
                <w:noProof/>
                <w:lang w:val="lv-LV"/>
              </w:rPr>
              <w:t xml:space="preserve"> piegāde”</w:t>
            </w:r>
          </w:p>
        </w:tc>
      </w:tr>
      <w:tr w:rsidR="00C745D8" w:rsidRPr="00CE35CF" w14:paraId="5322987A" w14:textId="77777777" w:rsidTr="00BE40CB">
        <w:trPr>
          <w:trHeight w:val="2796"/>
        </w:trPr>
        <w:tc>
          <w:tcPr>
            <w:tcW w:w="666" w:type="dxa"/>
            <w:vAlign w:val="center"/>
          </w:tcPr>
          <w:p w14:paraId="08075AAB" w14:textId="08C5CBC9" w:rsidR="00C745D8" w:rsidRPr="00CE35CF" w:rsidRDefault="00F7478E" w:rsidP="00B07D00">
            <w:pPr>
              <w:jc w:val="center"/>
              <w:rPr>
                <w:lang w:val="lv-LV"/>
              </w:rPr>
            </w:pPr>
            <w:r>
              <w:rPr>
                <w:lang w:val="lv-LV"/>
              </w:rPr>
              <w:t>6</w:t>
            </w:r>
            <w:r w:rsidR="00C745D8">
              <w:rPr>
                <w:lang w:val="lv-LV"/>
              </w:rPr>
              <w:t>.</w:t>
            </w:r>
          </w:p>
        </w:tc>
        <w:tc>
          <w:tcPr>
            <w:tcW w:w="2454" w:type="dxa"/>
            <w:shd w:val="clear" w:color="auto" w:fill="auto"/>
          </w:tcPr>
          <w:p w14:paraId="0272611B" w14:textId="4E449FF6" w:rsidR="00C745D8" w:rsidRDefault="00B50041" w:rsidP="00B50041">
            <w:pPr>
              <w:jc w:val="center"/>
              <w:rPr>
                <w:b/>
                <w:lang w:val="lv-LV"/>
              </w:rPr>
            </w:pPr>
            <w:r>
              <w:rPr>
                <w:b/>
                <w:lang w:val="lv-LV"/>
              </w:rPr>
              <w:t>Grīdas ventilatori</w:t>
            </w:r>
          </w:p>
          <w:p w14:paraId="1D2E17BB" w14:textId="39B97290" w:rsidR="00B50041" w:rsidRPr="00CE35CF" w:rsidRDefault="00B50041" w:rsidP="00B50041">
            <w:pPr>
              <w:jc w:val="center"/>
              <w:rPr>
                <w:b/>
                <w:lang w:val="lv-LV"/>
              </w:rPr>
            </w:pPr>
            <w:r>
              <w:rPr>
                <w:b/>
                <w:noProof/>
                <w:lang w:val="lv-LV"/>
              </w:rPr>
              <w:drawing>
                <wp:anchor distT="0" distB="0" distL="114300" distR="114300" simplePos="0" relativeHeight="251666432" behindDoc="1" locked="0" layoutInCell="1" allowOverlap="1" wp14:anchorId="52EA1CFF" wp14:editId="6D36C860">
                  <wp:simplePos x="0" y="0"/>
                  <wp:positionH relativeFrom="column">
                    <wp:posOffset>-31750</wp:posOffset>
                  </wp:positionH>
                  <wp:positionV relativeFrom="paragraph">
                    <wp:posOffset>231140</wp:posOffset>
                  </wp:positionV>
                  <wp:extent cx="1421130" cy="1421130"/>
                  <wp:effectExtent l="0" t="0" r="7620" b="7620"/>
                  <wp:wrapTight wrapText="bothSides">
                    <wp:wrapPolygon edited="0">
                      <wp:start x="0" y="0"/>
                      <wp:lineTo x="0" y="21426"/>
                      <wp:lineTo x="21426" y="21426"/>
                      <wp:lineTo x="21426"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1130" cy="1421130"/>
                          </a:xfrm>
                          <a:prstGeom prst="rect">
                            <a:avLst/>
                          </a:prstGeom>
                        </pic:spPr>
                      </pic:pic>
                    </a:graphicData>
                  </a:graphic>
                </wp:anchor>
              </w:drawing>
            </w:r>
          </w:p>
        </w:tc>
        <w:tc>
          <w:tcPr>
            <w:tcW w:w="4252" w:type="dxa"/>
          </w:tcPr>
          <w:p w14:paraId="34DE097A" w14:textId="77777777" w:rsidR="00B50041" w:rsidRPr="00B50041" w:rsidRDefault="00B50041" w:rsidP="00B50041">
            <w:pPr>
              <w:rPr>
                <w:lang w:val="lv-LV"/>
              </w:rPr>
            </w:pPr>
            <w:r w:rsidRPr="00B50041">
              <w:rPr>
                <w:lang w:val="lv-LV"/>
              </w:rPr>
              <w:t>Tips: grīdas ventilators;</w:t>
            </w:r>
          </w:p>
          <w:p w14:paraId="451E5421" w14:textId="77777777" w:rsidR="00B50041" w:rsidRPr="00B50041" w:rsidRDefault="00B50041" w:rsidP="00B50041">
            <w:pPr>
              <w:rPr>
                <w:lang w:val="lv-LV"/>
              </w:rPr>
            </w:pPr>
            <w:r w:rsidRPr="00B50041">
              <w:rPr>
                <w:lang w:val="lv-LV"/>
              </w:rPr>
              <w:t>Ventilatora diametrs: 40 cm (+/-2 cm);</w:t>
            </w:r>
          </w:p>
          <w:p w14:paraId="378E426A" w14:textId="77777777" w:rsidR="00B50041" w:rsidRPr="00B50041" w:rsidRDefault="00B50041" w:rsidP="00B50041">
            <w:pPr>
              <w:rPr>
                <w:lang w:val="lv-LV"/>
              </w:rPr>
            </w:pPr>
            <w:r w:rsidRPr="00B50041">
              <w:rPr>
                <w:lang w:val="lv-LV"/>
              </w:rPr>
              <w:t>Augstums: regulējams līdz 120 cm;</w:t>
            </w:r>
          </w:p>
          <w:p w14:paraId="6796C0D6" w14:textId="77777777" w:rsidR="00B50041" w:rsidRPr="00B50041" w:rsidRDefault="00B50041" w:rsidP="00B50041">
            <w:pPr>
              <w:rPr>
                <w:lang w:val="lv-LV"/>
              </w:rPr>
            </w:pPr>
            <w:r w:rsidRPr="00B50041">
              <w:rPr>
                <w:lang w:val="lv-LV"/>
              </w:rPr>
              <w:t>Automātiskā horizontālā rotācija 90° ar iespēju to atslēgt;</w:t>
            </w:r>
          </w:p>
          <w:p w14:paraId="1D70B3E7" w14:textId="77777777" w:rsidR="00B50041" w:rsidRPr="00B50041" w:rsidRDefault="00B50041" w:rsidP="00B50041">
            <w:pPr>
              <w:rPr>
                <w:lang w:val="lv-LV"/>
              </w:rPr>
            </w:pPr>
            <w:r w:rsidRPr="00B50041">
              <w:rPr>
                <w:lang w:val="lv-LV"/>
              </w:rPr>
              <w:t>Priekšējā un aizmugurējā drošības reste;</w:t>
            </w:r>
          </w:p>
          <w:p w14:paraId="07B25673" w14:textId="77777777" w:rsidR="00B50041" w:rsidRPr="00B50041" w:rsidRDefault="00B50041" w:rsidP="00B50041">
            <w:pPr>
              <w:rPr>
                <w:lang w:val="lv-LV"/>
              </w:rPr>
            </w:pPr>
            <w:r w:rsidRPr="00B50041">
              <w:rPr>
                <w:lang w:val="lv-LV"/>
              </w:rPr>
              <w:t>Stabils un neslīdošs statīvs;</w:t>
            </w:r>
          </w:p>
          <w:p w14:paraId="5FAB2FB9" w14:textId="77777777" w:rsidR="00B50041" w:rsidRPr="00B50041" w:rsidRDefault="00B50041" w:rsidP="00B50041">
            <w:pPr>
              <w:rPr>
                <w:lang w:val="lv-LV"/>
              </w:rPr>
            </w:pPr>
            <w:r w:rsidRPr="00B50041">
              <w:rPr>
                <w:lang w:val="lv-LV"/>
              </w:rPr>
              <w:t>Aizsardzību pret pārkaršanu;</w:t>
            </w:r>
          </w:p>
          <w:p w14:paraId="4552C404" w14:textId="77777777" w:rsidR="00B50041" w:rsidRPr="00B50041" w:rsidRDefault="00B50041" w:rsidP="00B50041">
            <w:pPr>
              <w:rPr>
                <w:lang w:val="lv-LV"/>
              </w:rPr>
            </w:pPr>
            <w:r w:rsidRPr="00B50041">
              <w:rPr>
                <w:lang w:val="lv-LV"/>
              </w:rPr>
              <w:t>Vismaz 3 (trīs) ātruma režīmi;</w:t>
            </w:r>
          </w:p>
          <w:p w14:paraId="1336B84E" w14:textId="77777777" w:rsidR="00B50041" w:rsidRPr="00B50041" w:rsidRDefault="00B50041" w:rsidP="00B50041">
            <w:pPr>
              <w:rPr>
                <w:lang w:val="lv-LV"/>
              </w:rPr>
            </w:pPr>
            <w:r w:rsidRPr="00B50041">
              <w:rPr>
                <w:lang w:val="lv-LV"/>
              </w:rPr>
              <w:t>Jauda: ne mazāk kā 45 W;</w:t>
            </w:r>
          </w:p>
          <w:p w14:paraId="35493C90" w14:textId="77777777" w:rsidR="00B50041" w:rsidRPr="00B50041" w:rsidRDefault="00B50041" w:rsidP="00B50041">
            <w:pPr>
              <w:rPr>
                <w:lang w:val="lv-LV"/>
              </w:rPr>
            </w:pPr>
            <w:r w:rsidRPr="00B50041">
              <w:rPr>
                <w:lang w:val="lv-LV"/>
              </w:rPr>
              <w:t>Trokšņa līmenis: ne vairāk kā 50 dB;</w:t>
            </w:r>
          </w:p>
          <w:p w14:paraId="77334767" w14:textId="55A52AF1" w:rsidR="00C745D8" w:rsidRPr="00CE35CF" w:rsidRDefault="00B50041" w:rsidP="00B50041">
            <w:pPr>
              <w:rPr>
                <w:lang w:val="lv-LV"/>
              </w:rPr>
            </w:pPr>
            <w:r w:rsidRPr="00B50041">
              <w:rPr>
                <w:lang w:val="lv-LV"/>
              </w:rPr>
              <w:t>Krāsa: jāsaskaņo ar pasūtītāju;</w:t>
            </w:r>
          </w:p>
        </w:tc>
        <w:tc>
          <w:tcPr>
            <w:tcW w:w="851" w:type="dxa"/>
            <w:vAlign w:val="center"/>
          </w:tcPr>
          <w:p w14:paraId="0547354E" w14:textId="6CB95A06" w:rsidR="00C745D8" w:rsidRPr="00CE35CF" w:rsidRDefault="00B50041" w:rsidP="00B07D00">
            <w:pPr>
              <w:jc w:val="center"/>
              <w:rPr>
                <w:lang w:val="lv-LV" w:eastAsia="en-US"/>
              </w:rPr>
            </w:pPr>
            <w:r>
              <w:rPr>
                <w:lang w:val="lv-LV" w:eastAsia="en-US"/>
              </w:rPr>
              <w:t>3</w:t>
            </w:r>
            <w:r w:rsidR="00C745D8">
              <w:rPr>
                <w:lang w:val="lv-LV" w:eastAsia="en-US"/>
              </w:rPr>
              <w:t xml:space="preserve"> gab.</w:t>
            </w:r>
          </w:p>
        </w:tc>
        <w:tc>
          <w:tcPr>
            <w:tcW w:w="1984" w:type="dxa"/>
            <w:vAlign w:val="center"/>
          </w:tcPr>
          <w:p w14:paraId="43A740A9" w14:textId="1247B2E3" w:rsidR="00B50041" w:rsidRDefault="00B50041" w:rsidP="00B07D00">
            <w:pPr>
              <w:jc w:val="center"/>
              <w:rPr>
                <w:lang w:val="lv-LV" w:eastAsia="en-US"/>
              </w:rPr>
            </w:pPr>
            <w:r>
              <w:rPr>
                <w:lang w:val="lv-LV" w:eastAsia="en-US"/>
              </w:rPr>
              <w:t>Vienības iela 8,</w:t>
            </w:r>
          </w:p>
          <w:p w14:paraId="4C13B226" w14:textId="5E8B00A2" w:rsidR="00B50041" w:rsidRDefault="00756990" w:rsidP="00B07D00">
            <w:pPr>
              <w:jc w:val="center"/>
              <w:rPr>
                <w:lang w:val="lv-LV" w:eastAsia="en-US"/>
              </w:rPr>
            </w:pPr>
            <w:r>
              <w:rPr>
                <w:lang w:val="lv-LV" w:eastAsia="en-US"/>
              </w:rPr>
              <w:t>Šaur</w:t>
            </w:r>
            <w:r w:rsidR="00B07D00">
              <w:rPr>
                <w:lang w:val="lv-LV" w:eastAsia="en-US"/>
              </w:rPr>
              <w:t>ā</w:t>
            </w:r>
            <w:r>
              <w:rPr>
                <w:lang w:val="lv-LV" w:eastAsia="en-US"/>
              </w:rPr>
              <w:t xml:space="preserve"> iela </w:t>
            </w:r>
            <w:r w:rsidR="00B50041">
              <w:rPr>
                <w:lang w:val="lv-LV" w:eastAsia="en-US"/>
              </w:rPr>
              <w:t>23</w:t>
            </w:r>
            <w:r w:rsidR="00C745D8">
              <w:rPr>
                <w:lang w:val="lv-LV" w:eastAsia="en-US"/>
              </w:rPr>
              <w:t>,</w:t>
            </w:r>
          </w:p>
          <w:p w14:paraId="17D4A09E" w14:textId="57081223" w:rsidR="008B6331" w:rsidRDefault="00C745D8" w:rsidP="0024004C">
            <w:pPr>
              <w:jc w:val="center"/>
              <w:rPr>
                <w:lang w:val="lv-LV" w:eastAsia="en-US"/>
              </w:rPr>
            </w:pPr>
            <w:r>
              <w:rPr>
                <w:lang w:val="lv-LV" w:eastAsia="en-US"/>
              </w:rPr>
              <w:t>Daugavpils</w:t>
            </w:r>
          </w:p>
        </w:tc>
      </w:tr>
      <w:tr w:rsidR="00256BC7" w:rsidRPr="00CE35CF" w14:paraId="4CD5684F" w14:textId="77777777" w:rsidTr="00BE40CB">
        <w:trPr>
          <w:trHeight w:val="340"/>
        </w:trPr>
        <w:tc>
          <w:tcPr>
            <w:tcW w:w="10207" w:type="dxa"/>
            <w:gridSpan w:val="5"/>
            <w:shd w:val="clear" w:color="auto" w:fill="F2F2F2" w:themeFill="background1" w:themeFillShade="F2"/>
            <w:vAlign w:val="center"/>
          </w:tcPr>
          <w:p w14:paraId="71405A4E" w14:textId="33984BB9" w:rsidR="00256BC7" w:rsidRDefault="00F7478E" w:rsidP="00B07D00">
            <w:pPr>
              <w:jc w:val="center"/>
              <w:rPr>
                <w:lang w:val="lv-LV" w:eastAsia="en-US"/>
              </w:rPr>
            </w:pPr>
            <w:r>
              <w:rPr>
                <w:b/>
                <w:i/>
                <w:noProof/>
                <w:lang w:val="lv-LV"/>
              </w:rPr>
              <w:t>7</w:t>
            </w:r>
            <w:r w:rsidR="00256BC7" w:rsidRPr="00CE35CF">
              <w:rPr>
                <w:b/>
                <w:i/>
                <w:noProof/>
                <w:lang w:val="lv-LV"/>
              </w:rPr>
              <w:t>.daļa “</w:t>
            </w:r>
            <w:r w:rsidR="00B50041">
              <w:rPr>
                <w:b/>
                <w:i/>
                <w:noProof/>
                <w:lang w:val="lv-LV"/>
              </w:rPr>
              <w:t>Galda ventilatoru</w:t>
            </w:r>
            <w:r w:rsidR="00256BC7" w:rsidRPr="00CE35CF">
              <w:rPr>
                <w:b/>
                <w:i/>
                <w:noProof/>
                <w:lang w:val="lv-LV"/>
              </w:rPr>
              <w:t xml:space="preserve"> piegāde”</w:t>
            </w:r>
          </w:p>
        </w:tc>
      </w:tr>
      <w:tr w:rsidR="00256BC7" w:rsidRPr="00CE35CF" w14:paraId="55B76541" w14:textId="77777777" w:rsidTr="00BE40CB">
        <w:trPr>
          <w:trHeight w:val="2416"/>
        </w:trPr>
        <w:tc>
          <w:tcPr>
            <w:tcW w:w="666" w:type="dxa"/>
            <w:vAlign w:val="center"/>
          </w:tcPr>
          <w:p w14:paraId="320F6FD9" w14:textId="65F76360" w:rsidR="00256BC7" w:rsidRDefault="00F7478E" w:rsidP="00B07D00">
            <w:pPr>
              <w:jc w:val="center"/>
              <w:rPr>
                <w:lang w:val="lv-LV"/>
              </w:rPr>
            </w:pPr>
            <w:r>
              <w:rPr>
                <w:lang w:val="lv-LV"/>
              </w:rPr>
              <w:t>7</w:t>
            </w:r>
            <w:r w:rsidR="00256BC7">
              <w:rPr>
                <w:lang w:val="lv-LV"/>
              </w:rPr>
              <w:t>.</w:t>
            </w:r>
          </w:p>
        </w:tc>
        <w:tc>
          <w:tcPr>
            <w:tcW w:w="2454" w:type="dxa"/>
            <w:shd w:val="clear" w:color="auto" w:fill="auto"/>
          </w:tcPr>
          <w:p w14:paraId="78132505" w14:textId="1355CF37" w:rsidR="00256BC7" w:rsidRDefault="00B50041" w:rsidP="00B50041">
            <w:pPr>
              <w:jc w:val="center"/>
              <w:rPr>
                <w:b/>
                <w:lang w:val="lv-LV"/>
              </w:rPr>
            </w:pPr>
            <w:r>
              <w:rPr>
                <w:b/>
                <w:noProof/>
                <w:color w:val="000000" w:themeColor="text1"/>
                <w:sz w:val="24"/>
                <w:szCs w:val="24"/>
                <w:lang w:val="lv-LV"/>
              </w:rPr>
              <w:drawing>
                <wp:anchor distT="0" distB="0" distL="114300" distR="114300" simplePos="0" relativeHeight="251667456" behindDoc="1" locked="0" layoutInCell="1" allowOverlap="1" wp14:anchorId="7AF72064" wp14:editId="49F38B81">
                  <wp:simplePos x="0" y="0"/>
                  <wp:positionH relativeFrom="column">
                    <wp:posOffset>130175</wp:posOffset>
                  </wp:positionH>
                  <wp:positionV relativeFrom="paragraph">
                    <wp:posOffset>264160</wp:posOffset>
                  </wp:positionV>
                  <wp:extent cx="1143000" cy="1143000"/>
                  <wp:effectExtent l="0" t="0" r="0" b="0"/>
                  <wp:wrapTight wrapText="bothSides">
                    <wp:wrapPolygon edited="0">
                      <wp:start x="0" y="0"/>
                      <wp:lineTo x="0" y="21240"/>
                      <wp:lineTo x="21240" y="21240"/>
                      <wp:lineTo x="21240" y="0"/>
                      <wp:lineTo x="0" y="0"/>
                    </wp:wrapPolygon>
                  </wp:wrapTight>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ttēls 1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Pr>
                <w:b/>
                <w:lang w:val="lv-LV"/>
              </w:rPr>
              <w:t>Galda ventilatori</w:t>
            </w:r>
          </w:p>
          <w:p w14:paraId="1542A6CF" w14:textId="6050B5A8" w:rsidR="00B50041" w:rsidRDefault="00B50041" w:rsidP="00B50041">
            <w:pPr>
              <w:jc w:val="center"/>
              <w:rPr>
                <w:b/>
                <w:lang w:val="lv-LV"/>
              </w:rPr>
            </w:pPr>
          </w:p>
        </w:tc>
        <w:tc>
          <w:tcPr>
            <w:tcW w:w="4252" w:type="dxa"/>
          </w:tcPr>
          <w:p w14:paraId="15A8C0D2" w14:textId="77777777" w:rsidR="00B50041" w:rsidRPr="00B50041" w:rsidRDefault="00B50041" w:rsidP="00B50041">
            <w:pPr>
              <w:rPr>
                <w:lang w:val="lv-LV"/>
              </w:rPr>
            </w:pPr>
            <w:r w:rsidRPr="00B50041">
              <w:rPr>
                <w:lang w:val="lv-LV"/>
              </w:rPr>
              <w:t>Tips: galda ventilators;</w:t>
            </w:r>
          </w:p>
          <w:p w14:paraId="05FA058B" w14:textId="77777777" w:rsidR="00B50041" w:rsidRPr="00B50041" w:rsidRDefault="00B50041" w:rsidP="00B50041">
            <w:pPr>
              <w:rPr>
                <w:lang w:val="lv-LV"/>
              </w:rPr>
            </w:pPr>
            <w:r w:rsidRPr="00B50041">
              <w:rPr>
                <w:lang w:val="lv-LV"/>
              </w:rPr>
              <w:t>Ventilatora diametrs: 23 cm (+/-2 cm);</w:t>
            </w:r>
          </w:p>
          <w:p w14:paraId="63B36363" w14:textId="77777777" w:rsidR="00B50041" w:rsidRPr="00B50041" w:rsidRDefault="00B50041" w:rsidP="00B50041">
            <w:pPr>
              <w:rPr>
                <w:lang w:val="lv-LV"/>
              </w:rPr>
            </w:pPr>
            <w:r w:rsidRPr="00B50041">
              <w:rPr>
                <w:lang w:val="lv-LV"/>
              </w:rPr>
              <w:t>Jauda: vismaz 30W;</w:t>
            </w:r>
          </w:p>
          <w:p w14:paraId="73F8A826" w14:textId="58356EE0" w:rsidR="00B50041" w:rsidRPr="00B50041" w:rsidRDefault="00B50041" w:rsidP="00B50041">
            <w:pPr>
              <w:rPr>
                <w:lang w:val="lv-LV"/>
              </w:rPr>
            </w:pPr>
            <w:r w:rsidRPr="00B50041">
              <w:rPr>
                <w:lang w:val="lv-LV"/>
              </w:rPr>
              <w:t xml:space="preserve">Vismaz </w:t>
            </w:r>
            <w:r w:rsidR="00B272F0">
              <w:rPr>
                <w:lang w:val="lv-LV"/>
              </w:rPr>
              <w:t>3</w:t>
            </w:r>
            <w:r w:rsidRPr="00B50041">
              <w:rPr>
                <w:lang w:val="lv-LV"/>
              </w:rPr>
              <w:t xml:space="preserve"> (</w:t>
            </w:r>
            <w:r w:rsidR="00B272F0">
              <w:rPr>
                <w:lang w:val="lv-LV"/>
              </w:rPr>
              <w:t>trīs</w:t>
            </w:r>
            <w:r w:rsidRPr="00B50041">
              <w:rPr>
                <w:lang w:val="lv-LV"/>
              </w:rPr>
              <w:t>) ātruma režīmi;</w:t>
            </w:r>
          </w:p>
          <w:p w14:paraId="2557BC2F" w14:textId="77777777" w:rsidR="00B50041" w:rsidRPr="00B50041" w:rsidRDefault="00B50041" w:rsidP="00B50041">
            <w:pPr>
              <w:rPr>
                <w:lang w:val="lv-LV"/>
              </w:rPr>
            </w:pPr>
            <w:r w:rsidRPr="00B50041">
              <w:rPr>
                <w:lang w:val="lv-LV"/>
              </w:rPr>
              <w:t>Priekšējā un aizmugurējā drošības reste;</w:t>
            </w:r>
          </w:p>
          <w:p w14:paraId="31DB0CA6" w14:textId="77777777" w:rsidR="00B50041" w:rsidRPr="00B50041" w:rsidRDefault="00B50041" w:rsidP="00B50041">
            <w:pPr>
              <w:rPr>
                <w:lang w:val="lv-LV"/>
              </w:rPr>
            </w:pPr>
            <w:r w:rsidRPr="00B50041">
              <w:rPr>
                <w:lang w:val="lv-LV"/>
              </w:rPr>
              <w:t>Stabila un neslīdoša pamatne;</w:t>
            </w:r>
          </w:p>
          <w:p w14:paraId="3B811146" w14:textId="77777777" w:rsidR="00B50041" w:rsidRPr="00B50041" w:rsidRDefault="00B50041" w:rsidP="00B50041">
            <w:pPr>
              <w:rPr>
                <w:lang w:val="lv-LV"/>
              </w:rPr>
            </w:pPr>
            <w:r w:rsidRPr="00B50041">
              <w:rPr>
                <w:lang w:val="lv-LV"/>
              </w:rPr>
              <w:t>Aizsardzību pret pārkaršanu;</w:t>
            </w:r>
          </w:p>
          <w:p w14:paraId="61808385" w14:textId="77777777" w:rsidR="00B50041" w:rsidRPr="00B50041" w:rsidRDefault="00B50041" w:rsidP="00B50041">
            <w:pPr>
              <w:rPr>
                <w:lang w:val="lv-LV"/>
              </w:rPr>
            </w:pPr>
            <w:r w:rsidRPr="00B50041">
              <w:rPr>
                <w:lang w:val="lv-LV"/>
              </w:rPr>
              <w:t>Slīpuma leņķa regulēšana: ir;</w:t>
            </w:r>
          </w:p>
          <w:p w14:paraId="65B1D90E" w14:textId="1A425E09" w:rsidR="00E10811" w:rsidRDefault="00B50041" w:rsidP="00B50041">
            <w:pPr>
              <w:rPr>
                <w:lang w:val="lv-LV"/>
              </w:rPr>
            </w:pPr>
            <w:r w:rsidRPr="00B50041">
              <w:rPr>
                <w:lang w:val="lv-LV"/>
              </w:rPr>
              <w:t>Krāsa: jāsaskaņo ar pasūtītāju;</w:t>
            </w:r>
          </w:p>
        </w:tc>
        <w:tc>
          <w:tcPr>
            <w:tcW w:w="851" w:type="dxa"/>
            <w:vAlign w:val="center"/>
          </w:tcPr>
          <w:p w14:paraId="72E0E73E" w14:textId="43FC7646" w:rsidR="00256BC7" w:rsidRDefault="00B272F0" w:rsidP="00B07D00">
            <w:pPr>
              <w:jc w:val="center"/>
              <w:rPr>
                <w:lang w:val="lv-LV" w:eastAsia="en-US"/>
              </w:rPr>
            </w:pPr>
            <w:r>
              <w:rPr>
                <w:lang w:val="lv-LV" w:eastAsia="en-US"/>
              </w:rPr>
              <w:t>5</w:t>
            </w:r>
            <w:r w:rsidR="00256BC7">
              <w:rPr>
                <w:lang w:val="lv-LV" w:eastAsia="en-US"/>
              </w:rPr>
              <w:t xml:space="preserve"> gab.</w:t>
            </w:r>
          </w:p>
        </w:tc>
        <w:tc>
          <w:tcPr>
            <w:tcW w:w="1984" w:type="dxa"/>
            <w:vAlign w:val="center"/>
          </w:tcPr>
          <w:p w14:paraId="39142AB6" w14:textId="57BA00B5" w:rsidR="008B6331" w:rsidRDefault="00256BC7" w:rsidP="0024004C">
            <w:pPr>
              <w:jc w:val="center"/>
              <w:rPr>
                <w:lang w:val="lv-LV" w:eastAsia="en-US"/>
              </w:rPr>
            </w:pPr>
            <w:r>
              <w:rPr>
                <w:lang w:val="lv-LV" w:eastAsia="en-US"/>
              </w:rPr>
              <w:t>Vienības iela 8, Daugavpils</w:t>
            </w:r>
          </w:p>
        </w:tc>
      </w:tr>
      <w:tr w:rsidR="00E10811" w:rsidRPr="00CE35CF" w14:paraId="59078A6D" w14:textId="77777777" w:rsidTr="00BE40CB">
        <w:trPr>
          <w:trHeight w:val="397"/>
        </w:trPr>
        <w:tc>
          <w:tcPr>
            <w:tcW w:w="10207" w:type="dxa"/>
            <w:gridSpan w:val="5"/>
            <w:shd w:val="clear" w:color="auto" w:fill="F2F2F2" w:themeFill="background1" w:themeFillShade="F2"/>
            <w:vAlign w:val="center"/>
          </w:tcPr>
          <w:p w14:paraId="77B43FFB" w14:textId="1000BCE1" w:rsidR="00E10811" w:rsidRDefault="00F7478E" w:rsidP="00B07D00">
            <w:pPr>
              <w:jc w:val="center"/>
              <w:rPr>
                <w:lang w:val="lv-LV" w:eastAsia="en-US"/>
              </w:rPr>
            </w:pPr>
            <w:r>
              <w:rPr>
                <w:b/>
                <w:i/>
                <w:noProof/>
                <w:lang w:val="lv-LV"/>
              </w:rPr>
              <w:t>8</w:t>
            </w:r>
            <w:r w:rsidR="00E10811" w:rsidRPr="00CE35CF">
              <w:rPr>
                <w:b/>
                <w:i/>
                <w:noProof/>
                <w:lang w:val="lv-LV"/>
              </w:rPr>
              <w:t>.daļa “</w:t>
            </w:r>
            <w:r w:rsidR="00B272F0">
              <w:rPr>
                <w:b/>
                <w:i/>
                <w:noProof/>
                <w:lang w:val="lv-LV"/>
              </w:rPr>
              <w:t>Elektrisko eļļas radiatoru</w:t>
            </w:r>
            <w:r w:rsidR="00E10811" w:rsidRPr="00CE35CF">
              <w:rPr>
                <w:b/>
                <w:i/>
                <w:noProof/>
                <w:lang w:val="lv-LV"/>
              </w:rPr>
              <w:t xml:space="preserve"> piegāde”</w:t>
            </w:r>
          </w:p>
        </w:tc>
      </w:tr>
      <w:tr w:rsidR="00E10811" w:rsidRPr="00CE35CF" w14:paraId="2F5AEE38" w14:textId="77777777" w:rsidTr="00BE40CB">
        <w:trPr>
          <w:trHeight w:val="2288"/>
        </w:trPr>
        <w:tc>
          <w:tcPr>
            <w:tcW w:w="666" w:type="dxa"/>
            <w:vAlign w:val="center"/>
          </w:tcPr>
          <w:p w14:paraId="11565663" w14:textId="3EDA4327" w:rsidR="00E10811" w:rsidRDefault="00F7478E" w:rsidP="00B07D00">
            <w:pPr>
              <w:jc w:val="center"/>
              <w:rPr>
                <w:lang w:val="lv-LV"/>
              </w:rPr>
            </w:pPr>
            <w:r>
              <w:rPr>
                <w:lang w:val="lv-LV"/>
              </w:rPr>
              <w:t>8</w:t>
            </w:r>
            <w:r w:rsidR="00CB3148">
              <w:rPr>
                <w:lang w:val="lv-LV"/>
              </w:rPr>
              <w:t>.</w:t>
            </w:r>
          </w:p>
        </w:tc>
        <w:tc>
          <w:tcPr>
            <w:tcW w:w="2454" w:type="dxa"/>
            <w:shd w:val="clear" w:color="auto" w:fill="auto"/>
          </w:tcPr>
          <w:p w14:paraId="33D0EA05" w14:textId="77777777" w:rsidR="00E10811" w:rsidRDefault="00B272F0" w:rsidP="00B272F0">
            <w:pPr>
              <w:jc w:val="center"/>
              <w:rPr>
                <w:b/>
                <w:lang w:val="lv-LV"/>
              </w:rPr>
            </w:pPr>
            <w:r>
              <w:rPr>
                <w:b/>
                <w:lang w:val="lv-LV"/>
              </w:rPr>
              <w:t>Elektriskie eļļas radiatori</w:t>
            </w:r>
          </w:p>
          <w:p w14:paraId="383CBED3" w14:textId="70AE8E51" w:rsidR="00B272F0" w:rsidRDefault="00B272F0" w:rsidP="00B272F0">
            <w:pPr>
              <w:jc w:val="center"/>
              <w:rPr>
                <w:b/>
                <w:lang w:val="lv-LV"/>
              </w:rPr>
            </w:pPr>
            <w:r>
              <w:rPr>
                <w:b/>
                <w:noProof/>
                <w:color w:val="000000" w:themeColor="text1"/>
                <w:sz w:val="24"/>
                <w:szCs w:val="24"/>
                <w:lang w:val="lv-LV"/>
              </w:rPr>
              <w:drawing>
                <wp:anchor distT="0" distB="0" distL="114300" distR="114300" simplePos="0" relativeHeight="251669504" behindDoc="1" locked="0" layoutInCell="1" allowOverlap="1" wp14:anchorId="7396A4B8" wp14:editId="67267310">
                  <wp:simplePos x="0" y="0"/>
                  <wp:positionH relativeFrom="column">
                    <wp:posOffset>92075</wp:posOffset>
                  </wp:positionH>
                  <wp:positionV relativeFrom="paragraph">
                    <wp:posOffset>17780</wp:posOffset>
                  </wp:positionV>
                  <wp:extent cx="1143000" cy="1143000"/>
                  <wp:effectExtent l="0" t="0" r="0" b="0"/>
                  <wp:wrapNone/>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ttēls 1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tcPr>
          <w:p w14:paraId="60A380FC" w14:textId="77777777" w:rsidR="00B272F0" w:rsidRPr="00B272F0" w:rsidRDefault="00B272F0" w:rsidP="00B272F0">
            <w:pPr>
              <w:rPr>
                <w:lang w:val="lv-LV"/>
              </w:rPr>
            </w:pPr>
            <w:r w:rsidRPr="00B272F0">
              <w:rPr>
                <w:lang w:val="lv-LV"/>
              </w:rPr>
              <w:t>Jauda: vismaz 2500 W;</w:t>
            </w:r>
          </w:p>
          <w:p w14:paraId="7B982E9E" w14:textId="77777777" w:rsidR="00B272F0" w:rsidRPr="00B272F0" w:rsidRDefault="00B272F0" w:rsidP="00B272F0">
            <w:pPr>
              <w:rPr>
                <w:lang w:val="lv-LV"/>
              </w:rPr>
            </w:pPr>
            <w:r w:rsidRPr="00B272F0">
              <w:rPr>
                <w:lang w:val="lv-LV"/>
              </w:rPr>
              <w:t>Veids: grīdas radiators, pildīts ar eļļu;</w:t>
            </w:r>
          </w:p>
          <w:p w14:paraId="184152E5" w14:textId="77777777" w:rsidR="00B272F0" w:rsidRPr="00B272F0" w:rsidRDefault="00B272F0" w:rsidP="00B272F0">
            <w:pPr>
              <w:rPr>
                <w:lang w:val="lv-LV"/>
              </w:rPr>
            </w:pPr>
            <w:r w:rsidRPr="00B272F0">
              <w:rPr>
                <w:lang w:val="lv-LV"/>
              </w:rPr>
              <w:t>Vismaz 3 (trīs) sildīšanas līmeņi;</w:t>
            </w:r>
          </w:p>
          <w:p w14:paraId="1D15D976" w14:textId="77777777" w:rsidR="00B272F0" w:rsidRPr="00B272F0" w:rsidRDefault="00B272F0" w:rsidP="00B272F0">
            <w:pPr>
              <w:rPr>
                <w:lang w:val="lv-LV"/>
              </w:rPr>
            </w:pPr>
            <w:r w:rsidRPr="00B272F0">
              <w:rPr>
                <w:lang w:val="lv-LV"/>
              </w:rPr>
              <w:t>Termostats: elektronisks;</w:t>
            </w:r>
          </w:p>
          <w:p w14:paraId="6A44352B" w14:textId="77777777" w:rsidR="00B272F0" w:rsidRPr="00B272F0" w:rsidRDefault="00B272F0" w:rsidP="00B272F0">
            <w:pPr>
              <w:rPr>
                <w:lang w:val="lv-LV"/>
              </w:rPr>
            </w:pPr>
            <w:r w:rsidRPr="00B272F0">
              <w:rPr>
                <w:lang w:val="lv-LV"/>
              </w:rPr>
              <w:t>Rokturis un riteņi transportēšanai ir;</w:t>
            </w:r>
          </w:p>
          <w:p w14:paraId="55B8A064" w14:textId="588380D3" w:rsidR="00B272F0" w:rsidRDefault="00B272F0" w:rsidP="00B272F0">
            <w:pPr>
              <w:rPr>
                <w:lang w:val="lv-LV"/>
              </w:rPr>
            </w:pPr>
            <w:r w:rsidRPr="00B272F0">
              <w:rPr>
                <w:lang w:val="lv-LV"/>
              </w:rPr>
              <w:t>Taimeris: ir</w:t>
            </w:r>
          </w:p>
          <w:p w14:paraId="47F202E8" w14:textId="061BC200" w:rsidR="00B272F0" w:rsidRDefault="00B272F0" w:rsidP="00B272F0">
            <w:pPr>
              <w:rPr>
                <w:lang w:val="lv-LV"/>
              </w:rPr>
            </w:pPr>
            <w:r>
              <w:rPr>
                <w:lang w:val="lv-LV"/>
              </w:rPr>
              <w:t>Sekciju skaits: vismaz 7;</w:t>
            </w:r>
          </w:p>
          <w:p w14:paraId="71EE1DE3" w14:textId="6D59C199" w:rsidR="00B272F0" w:rsidRPr="00B272F0" w:rsidRDefault="00B272F0" w:rsidP="00B272F0">
            <w:pPr>
              <w:rPr>
                <w:lang w:val="lv-LV"/>
              </w:rPr>
            </w:pPr>
            <w:r>
              <w:rPr>
                <w:lang w:val="lv-LV"/>
              </w:rPr>
              <w:t>Apsildāmā platība: ne mazāk kā 20 m</w:t>
            </w:r>
            <w:r w:rsidRPr="00B272F0">
              <w:rPr>
                <w:vertAlign w:val="superscript"/>
                <w:lang w:val="lv-LV"/>
              </w:rPr>
              <w:t>2</w:t>
            </w:r>
          </w:p>
          <w:p w14:paraId="5C57A0C1" w14:textId="26EDFA24" w:rsidR="00685E74" w:rsidRDefault="00B272F0" w:rsidP="00B272F0">
            <w:pPr>
              <w:rPr>
                <w:lang w:val="lv-LV"/>
              </w:rPr>
            </w:pPr>
            <w:r w:rsidRPr="00B272F0">
              <w:rPr>
                <w:lang w:val="lv-LV"/>
              </w:rPr>
              <w:t>Krāsa: jāsaskaņo ar pasūtītāju</w:t>
            </w:r>
          </w:p>
        </w:tc>
        <w:tc>
          <w:tcPr>
            <w:tcW w:w="851" w:type="dxa"/>
            <w:vAlign w:val="center"/>
          </w:tcPr>
          <w:p w14:paraId="28BF0653" w14:textId="48D2C2AF" w:rsidR="00E10811" w:rsidRDefault="00B272F0" w:rsidP="00B07D00">
            <w:pPr>
              <w:jc w:val="center"/>
              <w:rPr>
                <w:lang w:val="lv-LV" w:eastAsia="en-US"/>
              </w:rPr>
            </w:pPr>
            <w:r>
              <w:rPr>
                <w:lang w:val="lv-LV" w:eastAsia="en-US"/>
              </w:rPr>
              <w:t>2</w:t>
            </w:r>
            <w:r w:rsidR="00CB3148">
              <w:rPr>
                <w:lang w:val="lv-LV" w:eastAsia="en-US"/>
              </w:rPr>
              <w:t xml:space="preserve"> gab.</w:t>
            </w:r>
          </w:p>
        </w:tc>
        <w:tc>
          <w:tcPr>
            <w:tcW w:w="1984" w:type="dxa"/>
            <w:vAlign w:val="center"/>
          </w:tcPr>
          <w:p w14:paraId="75FDE7DD" w14:textId="77777777" w:rsidR="00B272F0" w:rsidRDefault="00CB3148" w:rsidP="00B07D00">
            <w:pPr>
              <w:jc w:val="center"/>
              <w:rPr>
                <w:lang w:val="lv-LV" w:eastAsia="en-US"/>
              </w:rPr>
            </w:pPr>
            <w:r>
              <w:rPr>
                <w:lang w:val="lv-LV" w:eastAsia="en-US"/>
              </w:rPr>
              <w:t>Vienības iela 8,</w:t>
            </w:r>
          </w:p>
          <w:p w14:paraId="651F1083" w14:textId="77777777" w:rsidR="00B272F0" w:rsidRDefault="00B272F0" w:rsidP="00B07D00">
            <w:pPr>
              <w:jc w:val="center"/>
              <w:rPr>
                <w:lang w:val="lv-LV" w:eastAsia="en-US"/>
              </w:rPr>
            </w:pPr>
            <w:r>
              <w:rPr>
                <w:lang w:val="lv-LV" w:eastAsia="en-US"/>
              </w:rPr>
              <w:t>Šaurā iela 23,</w:t>
            </w:r>
          </w:p>
          <w:p w14:paraId="43625B72" w14:textId="48DA1378" w:rsidR="008B6331" w:rsidRDefault="00CB3148" w:rsidP="006D74D9">
            <w:pPr>
              <w:jc w:val="center"/>
              <w:rPr>
                <w:lang w:val="lv-LV" w:eastAsia="en-US"/>
              </w:rPr>
            </w:pPr>
            <w:r>
              <w:rPr>
                <w:lang w:val="lv-LV" w:eastAsia="en-US"/>
              </w:rPr>
              <w:t>Daugavpils</w:t>
            </w:r>
          </w:p>
        </w:tc>
      </w:tr>
      <w:tr w:rsidR="00CB3148" w:rsidRPr="00CE35CF" w14:paraId="7A9EA64E" w14:textId="77777777" w:rsidTr="00BE40CB">
        <w:trPr>
          <w:trHeight w:val="397"/>
        </w:trPr>
        <w:tc>
          <w:tcPr>
            <w:tcW w:w="10207" w:type="dxa"/>
            <w:gridSpan w:val="5"/>
            <w:shd w:val="clear" w:color="auto" w:fill="F2F2F2" w:themeFill="background1" w:themeFillShade="F2"/>
            <w:vAlign w:val="center"/>
          </w:tcPr>
          <w:p w14:paraId="4E71B0F6" w14:textId="30711F7F" w:rsidR="00CB3148" w:rsidRDefault="00F7478E" w:rsidP="00B07D00">
            <w:pPr>
              <w:jc w:val="center"/>
              <w:rPr>
                <w:lang w:val="lv-LV" w:eastAsia="en-US"/>
              </w:rPr>
            </w:pPr>
            <w:r>
              <w:rPr>
                <w:b/>
                <w:i/>
                <w:noProof/>
                <w:lang w:val="lv-LV"/>
              </w:rPr>
              <w:t>9</w:t>
            </w:r>
            <w:r w:rsidR="00CB3148" w:rsidRPr="00CE35CF">
              <w:rPr>
                <w:b/>
                <w:i/>
                <w:noProof/>
                <w:lang w:val="lv-LV"/>
              </w:rPr>
              <w:t>.daļa “</w:t>
            </w:r>
            <w:r w:rsidR="00B272F0" w:rsidRPr="00B272F0">
              <w:rPr>
                <w:b/>
                <w:i/>
                <w:noProof/>
                <w:lang w:val="lv-LV"/>
              </w:rPr>
              <w:t>Elektriskā ūdens sildītāj</w:t>
            </w:r>
            <w:r w:rsidR="00B272F0">
              <w:rPr>
                <w:b/>
                <w:i/>
                <w:noProof/>
                <w:lang w:val="lv-LV"/>
              </w:rPr>
              <w:t>a</w:t>
            </w:r>
            <w:r w:rsidR="00B272F0" w:rsidRPr="00B272F0">
              <w:rPr>
                <w:b/>
                <w:i/>
                <w:noProof/>
                <w:lang w:val="lv-LV"/>
              </w:rPr>
              <w:t xml:space="preserve"> (boilera) piegāde</w:t>
            </w:r>
            <w:r w:rsidR="00CB3148" w:rsidRPr="00CE35CF">
              <w:rPr>
                <w:b/>
                <w:i/>
                <w:noProof/>
                <w:lang w:val="lv-LV"/>
              </w:rPr>
              <w:t>”</w:t>
            </w:r>
          </w:p>
        </w:tc>
      </w:tr>
      <w:tr w:rsidR="00CB3148" w:rsidRPr="00CE35CF" w14:paraId="0CBBF571" w14:textId="77777777" w:rsidTr="00BE40CB">
        <w:trPr>
          <w:trHeight w:val="2851"/>
        </w:trPr>
        <w:tc>
          <w:tcPr>
            <w:tcW w:w="666" w:type="dxa"/>
            <w:vAlign w:val="center"/>
          </w:tcPr>
          <w:p w14:paraId="335EEF7B" w14:textId="2FB4F370" w:rsidR="00CB3148" w:rsidRDefault="00F7478E" w:rsidP="00B07D00">
            <w:pPr>
              <w:jc w:val="center"/>
              <w:rPr>
                <w:lang w:val="lv-LV"/>
              </w:rPr>
            </w:pPr>
            <w:r>
              <w:rPr>
                <w:lang w:val="lv-LV"/>
              </w:rPr>
              <w:lastRenderedPageBreak/>
              <w:t>9</w:t>
            </w:r>
            <w:r w:rsidR="00CB3148">
              <w:rPr>
                <w:lang w:val="lv-LV"/>
              </w:rPr>
              <w:t>.</w:t>
            </w:r>
          </w:p>
        </w:tc>
        <w:tc>
          <w:tcPr>
            <w:tcW w:w="2454" w:type="dxa"/>
            <w:shd w:val="clear" w:color="auto" w:fill="auto"/>
          </w:tcPr>
          <w:p w14:paraId="3006490C" w14:textId="77777777" w:rsidR="00CB3148" w:rsidRDefault="00B272F0" w:rsidP="00B272F0">
            <w:pPr>
              <w:jc w:val="center"/>
              <w:rPr>
                <w:b/>
                <w:lang w:val="lv-LV"/>
              </w:rPr>
            </w:pPr>
            <w:r w:rsidRPr="00B272F0">
              <w:rPr>
                <w:b/>
                <w:lang w:val="lv-LV"/>
              </w:rPr>
              <w:t>Elektrisk</w:t>
            </w:r>
            <w:r>
              <w:rPr>
                <w:b/>
                <w:lang w:val="lv-LV"/>
              </w:rPr>
              <w:t>ais</w:t>
            </w:r>
            <w:r w:rsidRPr="00B272F0">
              <w:rPr>
                <w:b/>
                <w:lang w:val="lv-LV"/>
              </w:rPr>
              <w:t xml:space="preserve"> ūdens sildītāj</w:t>
            </w:r>
            <w:r>
              <w:rPr>
                <w:b/>
                <w:lang w:val="lv-LV"/>
              </w:rPr>
              <w:t>s</w:t>
            </w:r>
            <w:r w:rsidRPr="00B272F0">
              <w:rPr>
                <w:b/>
                <w:lang w:val="lv-LV"/>
              </w:rPr>
              <w:t xml:space="preserve"> (boiler</w:t>
            </w:r>
            <w:r>
              <w:rPr>
                <w:b/>
                <w:lang w:val="lv-LV"/>
              </w:rPr>
              <w:t>is</w:t>
            </w:r>
            <w:r w:rsidRPr="00B272F0">
              <w:rPr>
                <w:b/>
                <w:lang w:val="lv-LV"/>
              </w:rPr>
              <w:t>)</w:t>
            </w:r>
          </w:p>
          <w:p w14:paraId="5C15FFF3" w14:textId="68417ED7" w:rsidR="00D53565" w:rsidRDefault="00D53565" w:rsidP="00B272F0">
            <w:pPr>
              <w:jc w:val="center"/>
              <w:rPr>
                <w:b/>
                <w:lang w:val="lv-LV"/>
              </w:rPr>
            </w:pPr>
            <w:r>
              <w:rPr>
                <w:b/>
                <w:noProof/>
                <w:lang w:val="lv-LV"/>
              </w:rPr>
              <w:drawing>
                <wp:anchor distT="0" distB="0" distL="114300" distR="114300" simplePos="0" relativeHeight="251670528" behindDoc="0" locked="0" layoutInCell="1" allowOverlap="1" wp14:anchorId="33ABEE20" wp14:editId="3DC34849">
                  <wp:simplePos x="0" y="0"/>
                  <wp:positionH relativeFrom="column">
                    <wp:posOffset>215900</wp:posOffset>
                  </wp:positionH>
                  <wp:positionV relativeFrom="paragraph">
                    <wp:posOffset>97155</wp:posOffset>
                  </wp:positionV>
                  <wp:extent cx="904875" cy="1292621"/>
                  <wp:effectExtent l="0" t="0" r="0" b="3175"/>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4875" cy="1292621"/>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tcPr>
          <w:p w14:paraId="5E784453" w14:textId="77777777" w:rsidR="00B272F0" w:rsidRPr="00B272F0" w:rsidRDefault="00B272F0" w:rsidP="00B272F0">
            <w:pPr>
              <w:rPr>
                <w:color w:val="000000" w:themeColor="text1"/>
              </w:rPr>
            </w:pPr>
            <w:r w:rsidRPr="00B272F0">
              <w:rPr>
                <w:color w:val="000000" w:themeColor="text1"/>
              </w:rPr>
              <w:t>Tips: elektriskais;</w:t>
            </w:r>
          </w:p>
          <w:p w14:paraId="46E21E83" w14:textId="77777777" w:rsidR="00B272F0" w:rsidRPr="00B272F0" w:rsidRDefault="00B272F0" w:rsidP="00B272F0">
            <w:pPr>
              <w:rPr>
                <w:color w:val="000000" w:themeColor="text1"/>
              </w:rPr>
            </w:pPr>
            <w:r w:rsidRPr="00B272F0">
              <w:rPr>
                <w:color w:val="000000" w:themeColor="text1"/>
              </w:rPr>
              <w:t>Montāža: vertikāla;</w:t>
            </w:r>
          </w:p>
          <w:p w14:paraId="6BB952D1" w14:textId="77777777" w:rsidR="00B272F0" w:rsidRPr="00B272F0" w:rsidRDefault="00B272F0" w:rsidP="00B272F0">
            <w:pPr>
              <w:rPr>
                <w:color w:val="000000" w:themeColor="text1"/>
              </w:rPr>
            </w:pPr>
            <w:r w:rsidRPr="00B272F0">
              <w:rPr>
                <w:color w:val="000000" w:themeColor="text1"/>
              </w:rPr>
              <w:t>Tilpums: 80 l;</w:t>
            </w:r>
          </w:p>
          <w:p w14:paraId="3FAB03DA" w14:textId="77777777" w:rsidR="00B272F0" w:rsidRPr="00B272F0" w:rsidRDefault="00B272F0" w:rsidP="00B272F0">
            <w:pPr>
              <w:rPr>
                <w:color w:val="000000" w:themeColor="text1"/>
              </w:rPr>
            </w:pPr>
            <w:r w:rsidRPr="00B272F0">
              <w:rPr>
                <w:color w:val="000000" w:themeColor="text1"/>
              </w:rPr>
              <w:t>Jauda: ne mazāk kā 1500 W;</w:t>
            </w:r>
          </w:p>
          <w:p w14:paraId="1EBF99A4" w14:textId="77777777" w:rsidR="00B272F0" w:rsidRPr="00B272F0" w:rsidRDefault="00B272F0" w:rsidP="00B272F0">
            <w:pPr>
              <w:rPr>
                <w:color w:val="000000" w:themeColor="text1"/>
              </w:rPr>
            </w:pPr>
            <w:r w:rsidRPr="00B272F0">
              <w:rPr>
                <w:color w:val="000000" w:themeColor="text1"/>
              </w:rPr>
              <w:t>Uzsilšanas laiks līdz 60</w:t>
            </w:r>
            <w:r w:rsidRPr="00D53565">
              <w:rPr>
                <w:color w:val="000000" w:themeColor="text1"/>
                <w:vertAlign w:val="superscript"/>
              </w:rPr>
              <w:t>o</w:t>
            </w:r>
            <w:r w:rsidRPr="00B272F0">
              <w:rPr>
                <w:color w:val="000000" w:themeColor="text1"/>
              </w:rPr>
              <w:t>C – ne vairāk kā 3 stundas;</w:t>
            </w:r>
          </w:p>
          <w:p w14:paraId="3775DB15" w14:textId="77777777" w:rsidR="00B272F0" w:rsidRPr="00B272F0" w:rsidRDefault="00B272F0" w:rsidP="00B272F0">
            <w:pPr>
              <w:rPr>
                <w:color w:val="000000" w:themeColor="text1"/>
              </w:rPr>
            </w:pPr>
            <w:r w:rsidRPr="00B272F0">
              <w:rPr>
                <w:color w:val="000000" w:themeColor="text1"/>
              </w:rPr>
              <w:t>Krāsa – balta;</w:t>
            </w:r>
          </w:p>
          <w:p w14:paraId="3F627870" w14:textId="77777777" w:rsidR="00B272F0" w:rsidRPr="00B272F0" w:rsidRDefault="00B272F0" w:rsidP="00B272F0">
            <w:pPr>
              <w:rPr>
                <w:color w:val="000000" w:themeColor="text1"/>
              </w:rPr>
            </w:pPr>
            <w:r w:rsidRPr="00B272F0">
              <w:rPr>
                <w:color w:val="000000" w:themeColor="text1"/>
              </w:rPr>
              <w:t>Korpuss papildus aizsargāts pret koroziju;</w:t>
            </w:r>
          </w:p>
          <w:p w14:paraId="3FB3494A" w14:textId="77777777" w:rsidR="00B272F0" w:rsidRPr="00B272F0" w:rsidRDefault="00B272F0" w:rsidP="00B272F0">
            <w:pPr>
              <w:rPr>
                <w:color w:val="000000" w:themeColor="text1"/>
              </w:rPr>
            </w:pPr>
            <w:r w:rsidRPr="00B272F0">
              <w:rPr>
                <w:color w:val="000000" w:themeColor="text1"/>
              </w:rPr>
              <w:t>Ārējā temperatūras regulēšana;</w:t>
            </w:r>
          </w:p>
          <w:p w14:paraId="6FFE194E" w14:textId="5C0F653C" w:rsidR="00CB3148" w:rsidRDefault="00B272F0" w:rsidP="00B272F0">
            <w:pPr>
              <w:rPr>
                <w:lang w:val="lv-LV"/>
              </w:rPr>
            </w:pPr>
            <w:r w:rsidRPr="00B272F0">
              <w:rPr>
                <w:color w:val="000000" w:themeColor="text1"/>
              </w:rPr>
              <w:t>Aizsardzība pret pārkaršanu.</w:t>
            </w:r>
          </w:p>
        </w:tc>
        <w:tc>
          <w:tcPr>
            <w:tcW w:w="851" w:type="dxa"/>
            <w:vAlign w:val="center"/>
          </w:tcPr>
          <w:p w14:paraId="021DAA7E" w14:textId="1459239C" w:rsidR="00CB3148" w:rsidRDefault="00B272F0" w:rsidP="00B07D00">
            <w:pPr>
              <w:jc w:val="center"/>
              <w:rPr>
                <w:lang w:val="lv-LV" w:eastAsia="en-US"/>
              </w:rPr>
            </w:pPr>
            <w:r>
              <w:rPr>
                <w:lang w:val="lv-LV" w:eastAsia="en-US"/>
              </w:rPr>
              <w:t xml:space="preserve">1 </w:t>
            </w:r>
            <w:r w:rsidR="00CB3148">
              <w:rPr>
                <w:lang w:val="lv-LV" w:eastAsia="en-US"/>
              </w:rPr>
              <w:t>gab.</w:t>
            </w:r>
          </w:p>
        </w:tc>
        <w:tc>
          <w:tcPr>
            <w:tcW w:w="1984" w:type="dxa"/>
            <w:vAlign w:val="center"/>
          </w:tcPr>
          <w:p w14:paraId="47225FA4" w14:textId="66F5999A" w:rsidR="009E6B51" w:rsidRDefault="00B272F0" w:rsidP="006D74D9">
            <w:pPr>
              <w:jc w:val="center"/>
              <w:rPr>
                <w:lang w:val="lv-LV" w:eastAsia="en-US"/>
              </w:rPr>
            </w:pPr>
            <w:r>
              <w:rPr>
                <w:lang w:val="lv-LV" w:eastAsia="en-US"/>
              </w:rPr>
              <w:t>Šaurā iela 23</w:t>
            </w:r>
            <w:r w:rsidR="00CB3148">
              <w:rPr>
                <w:lang w:val="lv-LV" w:eastAsia="en-US"/>
              </w:rPr>
              <w:t>, Daugavpils</w:t>
            </w:r>
          </w:p>
        </w:tc>
      </w:tr>
      <w:tr w:rsidR="00CB3148" w:rsidRPr="00CE35CF" w14:paraId="6C987EDB" w14:textId="77777777" w:rsidTr="00BE40CB">
        <w:trPr>
          <w:trHeight w:val="397"/>
        </w:trPr>
        <w:tc>
          <w:tcPr>
            <w:tcW w:w="10207" w:type="dxa"/>
            <w:gridSpan w:val="5"/>
            <w:shd w:val="clear" w:color="auto" w:fill="F2F2F2" w:themeFill="background1" w:themeFillShade="F2"/>
            <w:vAlign w:val="center"/>
          </w:tcPr>
          <w:p w14:paraId="21C3B8E2" w14:textId="78D9766F" w:rsidR="00CB3148" w:rsidRPr="00CE35CF" w:rsidRDefault="00F7478E" w:rsidP="00B07D00">
            <w:pPr>
              <w:jc w:val="center"/>
              <w:rPr>
                <w:lang w:val="lv-LV" w:eastAsia="en-US"/>
              </w:rPr>
            </w:pPr>
            <w:r>
              <w:rPr>
                <w:b/>
                <w:i/>
                <w:noProof/>
                <w:lang w:val="lv-LV"/>
              </w:rPr>
              <w:t>10</w:t>
            </w:r>
            <w:r w:rsidR="00CB3148" w:rsidRPr="00CE35CF">
              <w:rPr>
                <w:b/>
                <w:i/>
                <w:noProof/>
                <w:lang w:val="lv-LV"/>
              </w:rPr>
              <w:t>.daļa “</w:t>
            </w:r>
            <w:r w:rsidR="00D53565">
              <w:rPr>
                <w:b/>
                <w:i/>
                <w:noProof/>
                <w:lang w:val="lv-LV"/>
              </w:rPr>
              <w:t>Pārnēsājamo elektrisko sildītāju</w:t>
            </w:r>
            <w:r w:rsidR="00CB3148" w:rsidRPr="00CE35CF">
              <w:rPr>
                <w:b/>
                <w:i/>
                <w:noProof/>
                <w:lang w:val="lv-LV"/>
              </w:rPr>
              <w:t xml:space="preserve"> piegāde”</w:t>
            </w:r>
          </w:p>
        </w:tc>
      </w:tr>
      <w:tr w:rsidR="00CB3148" w:rsidRPr="00CE35CF" w14:paraId="39A10479" w14:textId="77777777" w:rsidTr="00BE40CB">
        <w:trPr>
          <w:trHeight w:val="2116"/>
        </w:trPr>
        <w:tc>
          <w:tcPr>
            <w:tcW w:w="666" w:type="dxa"/>
            <w:vAlign w:val="center"/>
          </w:tcPr>
          <w:p w14:paraId="31477FB6" w14:textId="7ECC3FD8" w:rsidR="00CB3148" w:rsidRPr="00CE35CF" w:rsidRDefault="00F7478E" w:rsidP="00B07D00">
            <w:pPr>
              <w:jc w:val="center"/>
              <w:rPr>
                <w:lang w:val="lv-LV"/>
              </w:rPr>
            </w:pPr>
            <w:r>
              <w:rPr>
                <w:lang w:val="lv-LV"/>
              </w:rPr>
              <w:t>10</w:t>
            </w:r>
            <w:r w:rsidR="00CB3148" w:rsidRPr="00CE35CF">
              <w:rPr>
                <w:lang w:val="lv-LV"/>
              </w:rPr>
              <w:t>.</w:t>
            </w:r>
          </w:p>
        </w:tc>
        <w:tc>
          <w:tcPr>
            <w:tcW w:w="2454" w:type="dxa"/>
            <w:shd w:val="clear" w:color="auto" w:fill="auto"/>
          </w:tcPr>
          <w:p w14:paraId="726001AA" w14:textId="66C653B6" w:rsidR="00CB3148" w:rsidRDefault="00DF6971" w:rsidP="00D53565">
            <w:pPr>
              <w:jc w:val="center"/>
              <w:rPr>
                <w:b/>
                <w:lang w:val="lv-LV"/>
              </w:rPr>
            </w:pPr>
            <w:r>
              <w:rPr>
                <w:b/>
                <w:noProof/>
                <w:lang w:val="lv-LV" w:eastAsia="en-US"/>
              </w:rPr>
              <w:drawing>
                <wp:anchor distT="0" distB="0" distL="114300" distR="114300" simplePos="0" relativeHeight="251671552" behindDoc="1" locked="0" layoutInCell="1" allowOverlap="1" wp14:anchorId="30A3BDB8" wp14:editId="28DC84BA">
                  <wp:simplePos x="0" y="0"/>
                  <wp:positionH relativeFrom="column">
                    <wp:posOffset>-88899</wp:posOffset>
                  </wp:positionH>
                  <wp:positionV relativeFrom="paragraph">
                    <wp:posOffset>95886</wp:posOffset>
                  </wp:positionV>
                  <wp:extent cx="1516380" cy="1516380"/>
                  <wp:effectExtent l="0" t="0" r="7620" b="7620"/>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pic:cNvPicPr/>
                        </pic:nvPicPr>
                        <pic:blipFill>
                          <a:blip r:embed="rId21">
                            <a:extLst>
                              <a:ext uri="{28A0092B-C50C-407E-A947-70E740481C1C}">
                                <a14:useLocalDpi xmlns:a14="http://schemas.microsoft.com/office/drawing/2010/main" val="0"/>
                              </a:ext>
                            </a:extLst>
                          </a:blip>
                          <a:stretch>
                            <a:fillRect/>
                          </a:stretch>
                        </pic:blipFill>
                        <pic:spPr>
                          <a:xfrm>
                            <a:off x="0" y="0"/>
                            <a:ext cx="1516380" cy="1516380"/>
                          </a:xfrm>
                          <a:prstGeom prst="rect">
                            <a:avLst/>
                          </a:prstGeom>
                        </pic:spPr>
                      </pic:pic>
                    </a:graphicData>
                  </a:graphic>
                  <wp14:sizeRelH relativeFrom="margin">
                    <wp14:pctWidth>0</wp14:pctWidth>
                  </wp14:sizeRelH>
                  <wp14:sizeRelV relativeFrom="margin">
                    <wp14:pctHeight>0</wp14:pctHeight>
                  </wp14:sizeRelV>
                </wp:anchor>
              </w:drawing>
            </w:r>
            <w:r w:rsidR="00D53565">
              <w:rPr>
                <w:b/>
                <w:lang w:val="lv-LV"/>
              </w:rPr>
              <w:t>Pārnēsājamie elektriskie sildīt</w:t>
            </w:r>
            <w:r>
              <w:rPr>
                <w:b/>
                <w:lang w:val="lv-LV"/>
              </w:rPr>
              <w:t>ā</w:t>
            </w:r>
            <w:r w:rsidR="00D53565">
              <w:rPr>
                <w:b/>
                <w:lang w:val="lv-LV"/>
              </w:rPr>
              <w:t>ji</w:t>
            </w:r>
          </w:p>
          <w:p w14:paraId="1EFB2F2D" w14:textId="6892E775" w:rsidR="00DF6971" w:rsidRPr="00CE35CF" w:rsidRDefault="00DF6971" w:rsidP="00D53565">
            <w:pPr>
              <w:jc w:val="center"/>
              <w:rPr>
                <w:b/>
                <w:lang w:val="lv-LV" w:eastAsia="en-US"/>
              </w:rPr>
            </w:pPr>
          </w:p>
        </w:tc>
        <w:tc>
          <w:tcPr>
            <w:tcW w:w="4252" w:type="dxa"/>
          </w:tcPr>
          <w:p w14:paraId="7CBAF515" w14:textId="77777777" w:rsidR="00CB3148" w:rsidRDefault="00DF6971" w:rsidP="00B07D00">
            <w:pPr>
              <w:rPr>
                <w:lang w:val="lv-LV"/>
              </w:rPr>
            </w:pPr>
            <w:r>
              <w:rPr>
                <w:lang w:val="lv-LV"/>
              </w:rPr>
              <w:t>Tips: elektriskais;</w:t>
            </w:r>
          </w:p>
          <w:p w14:paraId="78179E18" w14:textId="4828C7B9" w:rsidR="00DF6971" w:rsidRDefault="00DF6971" w:rsidP="00B07D00">
            <w:pPr>
              <w:rPr>
                <w:lang w:val="lv-LV"/>
              </w:rPr>
            </w:pPr>
            <w:r>
              <w:rPr>
                <w:lang w:val="lv-LV"/>
              </w:rPr>
              <w:t xml:space="preserve">Veids: </w:t>
            </w:r>
            <w:r w:rsidR="00F10A12">
              <w:rPr>
                <w:lang w:val="lv-LV"/>
              </w:rPr>
              <w:t>pārnēsājams</w:t>
            </w:r>
            <w:r>
              <w:rPr>
                <w:lang w:val="lv-LV"/>
              </w:rPr>
              <w:t>;</w:t>
            </w:r>
          </w:p>
          <w:p w14:paraId="7433B8EE" w14:textId="09410AFA" w:rsidR="00DF6971" w:rsidRDefault="00DF6971" w:rsidP="00B07D00">
            <w:pPr>
              <w:rPr>
                <w:lang w:val="lv-LV"/>
              </w:rPr>
            </w:pPr>
            <w:r>
              <w:rPr>
                <w:lang w:val="lv-LV"/>
              </w:rPr>
              <w:t>Jauda: ne mazāk kā 500 W</w:t>
            </w:r>
          </w:p>
          <w:p w14:paraId="1ACA1C45" w14:textId="2DE2AA88" w:rsidR="00DF6971" w:rsidRDefault="00DF6971" w:rsidP="00B07D00">
            <w:pPr>
              <w:rPr>
                <w:lang w:val="lv-LV"/>
              </w:rPr>
            </w:pPr>
            <w:r>
              <w:rPr>
                <w:lang w:val="lv-LV"/>
              </w:rPr>
              <w:t>Elektronisks displejs: ir;</w:t>
            </w:r>
          </w:p>
          <w:p w14:paraId="6BB4F8AD" w14:textId="01A9A7BA" w:rsidR="00DF6971" w:rsidRDefault="00DF6971" w:rsidP="00B07D00">
            <w:pPr>
              <w:rPr>
                <w:lang w:val="lv-LV"/>
              </w:rPr>
            </w:pPr>
            <w:r>
              <w:rPr>
                <w:lang w:val="lv-LV"/>
              </w:rPr>
              <w:t>Taimeris: ir;</w:t>
            </w:r>
          </w:p>
          <w:p w14:paraId="59C915BC" w14:textId="198B9BA6" w:rsidR="00DF6971" w:rsidRDefault="00DF6971" w:rsidP="00B07D00">
            <w:pPr>
              <w:rPr>
                <w:lang w:val="lv-LV"/>
              </w:rPr>
            </w:pPr>
            <w:r>
              <w:rPr>
                <w:lang w:val="lv-LV"/>
              </w:rPr>
              <w:t>Termostats: elektronisks;</w:t>
            </w:r>
          </w:p>
          <w:p w14:paraId="7C9C1844" w14:textId="39C1A0D4" w:rsidR="00DF6971" w:rsidRDefault="00DF6971" w:rsidP="00B07D00">
            <w:pPr>
              <w:rPr>
                <w:lang w:val="lv-LV"/>
              </w:rPr>
            </w:pPr>
            <w:r>
              <w:rPr>
                <w:lang w:val="lv-LV"/>
              </w:rPr>
              <w:t>Krāsa: saskaņojot ar pasūtītāju.</w:t>
            </w:r>
          </w:p>
          <w:p w14:paraId="20FC1F40" w14:textId="4A46D79A" w:rsidR="00DF6971" w:rsidRPr="00CE35CF" w:rsidRDefault="00DF6971" w:rsidP="00B07D00">
            <w:pPr>
              <w:rPr>
                <w:lang w:val="lv-LV" w:eastAsia="en-US"/>
              </w:rPr>
            </w:pPr>
          </w:p>
        </w:tc>
        <w:tc>
          <w:tcPr>
            <w:tcW w:w="851" w:type="dxa"/>
            <w:vAlign w:val="center"/>
          </w:tcPr>
          <w:p w14:paraId="0347A45C" w14:textId="77777777" w:rsidR="00CB3148" w:rsidRPr="008B6331" w:rsidRDefault="00CB3148" w:rsidP="00B07D00">
            <w:pPr>
              <w:jc w:val="center"/>
              <w:rPr>
                <w:highlight w:val="yellow"/>
                <w:lang w:val="lv-LV" w:eastAsia="en-US"/>
              </w:rPr>
            </w:pPr>
          </w:p>
          <w:p w14:paraId="6E79032F" w14:textId="14F94C8F" w:rsidR="00CB3148" w:rsidRPr="008B6331" w:rsidRDefault="001C66FF" w:rsidP="00B07D00">
            <w:pPr>
              <w:jc w:val="center"/>
              <w:rPr>
                <w:highlight w:val="yellow"/>
                <w:lang w:val="lv-LV" w:eastAsia="en-US"/>
              </w:rPr>
            </w:pPr>
            <w:r w:rsidRPr="001C66FF">
              <w:rPr>
                <w:lang w:val="lv-LV" w:eastAsia="en-US"/>
              </w:rPr>
              <w:t>6</w:t>
            </w:r>
            <w:r w:rsidR="00CB3148" w:rsidRPr="001C66FF">
              <w:rPr>
                <w:lang w:val="lv-LV" w:eastAsia="en-US"/>
              </w:rPr>
              <w:t xml:space="preserve"> gab.</w:t>
            </w:r>
          </w:p>
        </w:tc>
        <w:tc>
          <w:tcPr>
            <w:tcW w:w="1984" w:type="dxa"/>
            <w:vAlign w:val="center"/>
          </w:tcPr>
          <w:p w14:paraId="337C10E6" w14:textId="1DAB999F" w:rsidR="009E6B51" w:rsidRPr="006D74D9" w:rsidRDefault="008B6331" w:rsidP="006D74D9">
            <w:pPr>
              <w:jc w:val="center"/>
              <w:rPr>
                <w:lang w:val="lv-LV" w:eastAsia="en-US"/>
              </w:rPr>
            </w:pPr>
            <w:r w:rsidRPr="001C66FF">
              <w:rPr>
                <w:lang w:val="lv-LV" w:eastAsia="en-US"/>
              </w:rPr>
              <w:t>Lāčplēša iela 39</w:t>
            </w:r>
            <w:r w:rsidR="00CB3148" w:rsidRPr="001C66FF">
              <w:rPr>
                <w:lang w:val="lv-LV" w:eastAsia="en-US"/>
              </w:rPr>
              <w:t>, Daugavpils</w:t>
            </w:r>
          </w:p>
        </w:tc>
      </w:tr>
      <w:tr w:rsidR="00CB3148" w:rsidRPr="00CE35CF" w14:paraId="282EAC61" w14:textId="77777777" w:rsidTr="00BE40CB">
        <w:trPr>
          <w:trHeight w:val="397"/>
        </w:trPr>
        <w:tc>
          <w:tcPr>
            <w:tcW w:w="10207" w:type="dxa"/>
            <w:gridSpan w:val="5"/>
            <w:shd w:val="clear" w:color="auto" w:fill="F2F2F2" w:themeFill="background1" w:themeFillShade="F2"/>
            <w:vAlign w:val="center"/>
          </w:tcPr>
          <w:p w14:paraId="71356348" w14:textId="69ECA5C2" w:rsidR="00CB3148" w:rsidRPr="00CE35CF" w:rsidRDefault="00CB3148" w:rsidP="00B07D00">
            <w:pPr>
              <w:jc w:val="center"/>
              <w:rPr>
                <w:lang w:val="lv-LV" w:eastAsia="en-US"/>
              </w:rPr>
            </w:pPr>
            <w:r>
              <w:rPr>
                <w:b/>
                <w:i/>
                <w:noProof/>
                <w:lang w:val="lv-LV"/>
              </w:rPr>
              <w:t>1</w:t>
            </w:r>
            <w:r w:rsidR="00F7478E">
              <w:rPr>
                <w:b/>
                <w:i/>
                <w:noProof/>
                <w:lang w:val="lv-LV"/>
              </w:rPr>
              <w:t>1</w:t>
            </w:r>
            <w:r w:rsidRPr="00CE35CF">
              <w:rPr>
                <w:b/>
                <w:i/>
                <w:noProof/>
                <w:lang w:val="lv-LV"/>
              </w:rPr>
              <w:t>.daļa “</w:t>
            </w:r>
            <w:r w:rsidR="008B6331">
              <w:rPr>
                <w:b/>
                <w:i/>
                <w:noProof/>
                <w:lang w:val="lv-LV"/>
              </w:rPr>
              <w:t>Laminatora</w:t>
            </w:r>
            <w:r>
              <w:rPr>
                <w:b/>
                <w:i/>
                <w:noProof/>
                <w:lang w:val="lv-LV"/>
              </w:rPr>
              <w:t xml:space="preserve"> piegāde</w:t>
            </w:r>
            <w:r w:rsidRPr="00CE35CF">
              <w:rPr>
                <w:b/>
                <w:i/>
                <w:noProof/>
                <w:lang w:val="lv-LV"/>
              </w:rPr>
              <w:t>”</w:t>
            </w:r>
          </w:p>
        </w:tc>
      </w:tr>
      <w:tr w:rsidR="00CB3148" w:rsidRPr="00CE35CF" w14:paraId="51BB84B9" w14:textId="77777777" w:rsidTr="00BE40CB">
        <w:trPr>
          <w:trHeight w:val="2116"/>
        </w:trPr>
        <w:tc>
          <w:tcPr>
            <w:tcW w:w="666" w:type="dxa"/>
            <w:vAlign w:val="center"/>
          </w:tcPr>
          <w:p w14:paraId="2197DC62" w14:textId="11005FF9" w:rsidR="00CB3148" w:rsidRDefault="00CB3148" w:rsidP="00B07D00">
            <w:pPr>
              <w:jc w:val="center"/>
              <w:rPr>
                <w:lang w:val="lv-LV"/>
              </w:rPr>
            </w:pPr>
            <w:r>
              <w:rPr>
                <w:lang w:val="lv-LV"/>
              </w:rPr>
              <w:t>1</w:t>
            </w:r>
            <w:r w:rsidR="00F7478E">
              <w:rPr>
                <w:lang w:val="lv-LV"/>
              </w:rPr>
              <w:t>1</w:t>
            </w:r>
            <w:r>
              <w:rPr>
                <w:lang w:val="lv-LV"/>
              </w:rPr>
              <w:t>.</w:t>
            </w:r>
          </w:p>
        </w:tc>
        <w:tc>
          <w:tcPr>
            <w:tcW w:w="2454" w:type="dxa"/>
            <w:shd w:val="clear" w:color="auto" w:fill="auto"/>
          </w:tcPr>
          <w:p w14:paraId="59EE5898" w14:textId="239B4EBE" w:rsidR="00CB3148" w:rsidRPr="00CE35CF" w:rsidRDefault="00BE3D00" w:rsidP="00BE3D00">
            <w:pPr>
              <w:jc w:val="center"/>
              <w:rPr>
                <w:b/>
                <w:lang w:val="lv-LV"/>
              </w:rPr>
            </w:pPr>
            <w:r>
              <w:rPr>
                <w:b/>
                <w:noProof/>
                <w:color w:val="000000" w:themeColor="text1"/>
                <w:sz w:val="24"/>
                <w:szCs w:val="24"/>
                <w:lang w:val="lv-LV"/>
              </w:rPr>
              <w:drawing>
                <wp:anchor distT="0" distB="0" distL="114300" distR="114300" simplePos="0" relativeHeight="251672576" behindDoc="0" locked="0" layoutInCell="1" allowOverlap="1" wp14:anchorId="3A60C462" wp14:editId="16CDFD1A">
                  <wp:simplePos x="0" y="0"/>
                  <wp:positionH relativeFrom="column">
                    <wp:posOffset>130175</wp:posOffset>
                  </wp:positionH>
                  <wp:positionV relativeFrom="paragraph">
                    <wp:posOffset>334645</wp:posOffset>
                  </wp:positionV>
                  <wp:extent cx="1241929" cy="695325"/>
                  <wp:effectExtent l="0" t="0" r="0" b="0"/>
                  <wp:wrapNone/>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ttēls 2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41929" cy="695325"/>
                          </a:xfrm>
                          <a:prstGeom prst="rect">
                            <a:avLst/>
                          </a:prstGeom>
                        </pic:spPr>
                      </pic:pic>
                    </a:graphicData>
                  </a:graphic>
                  <wp14:sizeRelH relativeFrom="margin">
                    <wp14:pctWidth>0</wp14:pctWidth>
                  </wp14:sizeRelH>
                  <wp14:sizeRelV relativeFrom="margin">
                    <wp14:pctHeight>0</wp14:pctHeight>
                  </wp14:sizeRelV>
                </wp:anchor>
              </w:drawing>
            </w:r>
            <w:r>
              <w:rPr>
                <w:b/>
                <w:lang w:val="lv-LV"/>
              </w:rPr>
              <w:t>Laminator</w:t>
            </w:r>
            <w:r w:rsidR="008B6331">
              <w:rPr>
                <w:b/>
                <w:lang w:val="lv-LV"/>
              </w:rPr>
              <w:t>s</w:t>
            </w:r>
          </w:p>
        </w:tc>
        <w:tc>
          <w:tcPr>
            <w:tcW w:w="4252" w:type="dxa"/>
          </w:tcPr>
          <w:p w14:paraId="4D485C53" w14:textId="0F722005" w:rsidR="00BE3D00" w:rsidRPr="00BE3D00" w:rsidRDefault="00BE3D00" w:rsidP="00BE3D00">
            <w:pPr>
              <w:rPr>
                <w:lang w:val="lv-LV"/>
              </w:rPr>
            </w:pPr>
            <w:r w:rsidRPr="00BE3D00">
              <w:rPr>
                <w:lang w:val="lv-LV"/>
              </w:rPr>
              <w:t>Laminēšanas formāts:</w:t>
            </w:r>
            <w:r>
              <w:rPr>
                <w:lang w:val="lv-LV"/>
              </w:rPr>
              <w:t xml:space="preserve"> </w:t>
            </w:r>
            <w:r w:rsidRPr="00BE3D00">
              <w:rPr>
                <w:lang w:val="lv-LV"/>
              </w:rPr>
              <w:t>A3</w:t>
            </w:r>
          </w:p>
          <w:p w14:paraId="6C0AAFB2" w14:textId="77777777" w:rsidR="00BE3D00" w:rsidRPr="00BE3D00" w:rsidRDefault="00BE3D00" w:rsidP="00BE3D00">
            <w:pPr>
              <w:rPr>
                <w:lang w:val="lv-LV"/>
              </w:rPr>
            </w:pPr>
            <w:r w:rsidRPr="00BE3D00">
              <w:rPr>
                <w:lang w:val="lv-LV"/>
              </w:rPr>
              <w:t>Plēves biezums: 80 - 125 μm</w:t>
            </w:r>
          </w:p>
          <w:p w14:paraId="71032DCE" w14:textId="77777777" w:rsidR="00BE3D00" w:rsidRPr="00BE3D00" w:rsidRDefault="00BE3D00" w:rsidP="00BE3D00">
            <w:pPr>
              <w:rPr>
                <w:lang w:val="lv-LV"/>
              </w:rPr>
            </w:pPr>
            <w:r w:rsidRPr="00BE3D00">
              <w:rPr>
                <w:lang w:val="lv-LV"/>
              </w:rPr>
              <w:t>Laminēšanas ātrums: ne mazāk kā 300 mm/min:</w:t>
            </w:r>
          </w:p>
          <w:p w14:paraId="220138A4" w14:textId="77777777" w:rsidR="00BE3D00" w:rsidRPr="00BE3D00" w:rsidRDefault="00BE3D00" w:rsidP="00BE3D00">
            <w:pPr>
              <w:rPr>
                <w:lang w:val="lv-LV"/>
              </w:rPr>
            </w:pPr>
            <w:r w:rsidRPr="00BE3D00">
              <w:rPr>
                <w:lang w:val="lv-LV"/>
              </w:rPr>
              <w:t>Aizsardzība pret pārkaršanu: ir;</w:t>
            </w:r>
          </w:p>
          <w:p w14:paraId="23E6A859" w14:textId="77777777" w:rsidR="00BE3D00" w:rsidRPr="00BE3D00" w:rsidRDefault="00BE3D00" w:rsidP="00BE3D00">
            <w:pPr>
              <w:rPr>
                <w:lang w:val="lv-LV"/>
              </w:rPr>
            </w:pPr>
            <w:r w:rsidRPr="00BE3D00">
              <w:rPr>
                <w:lang w:val="lv-LV"/>
              </w:rPr>
              <w:t>Automātiska izslēgšanās: ir;</w:t>
            </w:r>
          </w:p>
          <w:p w14:paraId="174EBEB5" w14:textId="62D51DB8" w:rsidR="002A0BEB" w:rsidRPr="00CE35CF" w:rsidRDefault="00BE3D00" w:rsidP="00BE3D00">
            <w:pPr>
              <w:rPr>
                <w:lang w:val="lv-LV"/>
              </w:rPr>
            </w:pPr>
            <w:r w:rsidRPr="00BE3D00">
              <w:rPr>
                <w:lang w:val="lv-LV"/>
              </w:rPr>
              <w:t>Laminēšanas veids: karstā/aukstā;</w:t>
            </w:r>
          </w:p>
        </w:tc>
        <w:tc>
          <w:tcPr>
            <w:tcW w:w="851" w:type="dxa"/>
            <w:vAlign w:val="center"/>
          </w:tcPr>
          <w:p w14:paraId="42F6EF7C" w14:textId="2F618DEF" w:rsidR="00CB3148" w:rsidRPr="00CE35CF" w:rsidRDefault="008B6331" w:rsidP="00B07D00">
            <w:pPr>
              <w:jc w:val="center"/>
              <w:rPr>
                <w:lang w:val="lv-LV" w:eastAsia="en-US"/>
              </w:rPr>
            </w:pPr>
            <w:r>
              <w:rPr>
                <w:lang w:val="lv-LV" w:eastAsia="en-US"/>
              </w:rPr>
              <w:t>1</w:t>
            </w:r>
            <w:r w:rsidR="00CB3148">
              <w:rPr>
                <w:lang w:val="lv-LV" w:eastAsia="en-US"/>
              </w:rPr>
              <w:t xml:space="preserve"> gab.</w:t>
            </w:r>
          </w:p>
        </w:tc>
        <w:tc>
          <w:tcPr>
            <w:tcW w:w="1984" w:type="dxa"/>
            <w:vAlign w:val="center"/>
          </w:tcPr>
          <w:p w14:paraId="09347211" w14:textId="77777777" w:rsidR="00BE3D00" w:rsidRDefault="00BE3D00" w:rsidP="00B07D00">
            <w:pPr>
              <w:jc w:val="center"/>
              <w:rPr>
                <w:lang w:val="lv-LV" w:eastAsia="en-US"/>
              </w:rPr>
            </w:pPr>
            <w:r>
              <w:rPr>
                <w:lang w:val="lv-LV" w:eastAsia="en-US"/>
              </w:rPr>
              <w:t>Lāčplēša iela 39</w:t>
            </w:r>
            <w:r w:rsidR="00CB3148" w:rsidRPr="00CE35CF">
              <w:rPr>
                <w:lang w:val="lv-LV" w:eastAsia="en-US"/>
              </w:rPr>
              <w:t>,</w:t>
            </w:r>
          </w:p>
          <w:p w14:paraId="164E37B3" w14:textId="0AC0EC09" w:rsidR="009E6B51" w:rsidRPr="00CE35CF" w:rsidRDefault="00BE3D00" w:rsidP="006D74D9">
            <w:pPr>
              <w:jc w:val="center"/>
              <w:rPr>
                <w:lang w:val="lv-LV" w:eastAsia="en-US"/>
              </w:rPr>
            </w:pPr>
            <w:r>
              <w:rPr>
                <w:lang w:val="lv-LV" w:eastAsia="en-US"/>
              </w:rPr>
              <w:t>Daugavpils</w:t>
            </w:r>
          </w:p>
        </w:tc>
      </w:tr>
      <w:tr w:rsidR="00AC62F5" w:rsidRPr="00CE35CF" w14:paraId="1ABC4176" w14:textId="77777777" w:rsidTr="00BE40CB">
        <w:trPr>
          <w:trHeight w:val="397"/>
        </w:trPr>
        <w:tc>
          <w:tcPr>
            <w:tcW w:w="10207" w:type="dxa"/>
            <w:gridSpan w:val="5"/>
            <w:shd w:val="clear" w:color="auto" w:fill="F2F2F2" w:themeFill="background1" w:themeFillShade="F2"/>
            <w:vAlign w:val="center"/>
          </w:tcPr>
          <w:p w14:paraId="21DF9DFA" w14:textId="6ACDBE63" w:rsidR="00AC62F5" w:rsidRPr="00CE35CF" w:rsidRDefault="00AC62F5" w:rsidP="00B07D00">
            <w:pPr>
              <w:jc w:val="center"/>
              <w:rPr>
                <w:lang w:val="lv-LV" w:eastAsia="en-US"/>
              </w:rPr>
            </w:pPr>
            <w:r>
              <w:rPr>
                <w:b/>
                <w:i/>
                <w:noProof/>
                <w:lang w:val="lv-LV"/>
              </w:rPr>
              <w:t>1</w:t>
            </w:r>
            <w:r w:rsidR="00F7478E">
              <w:rPr>
                <w:b/>
                <w:i/>
                <w:noProof/>
                <w:lang w:val="lv-LV"/>
              </w:rPr>
              <w:t>2</w:t>
            </w:r>
            <w:r w:rsidRPr="00CE35CF">
              <w:rPr>
                <w:b/>
                <w:i/>
                <w:noProof/>
                <w:lang w:val="lv-LV"/>
              </w:rPr>
              <w:t>.daļa “</w:t>
            </w:r>
            <w:r w:rsidR="00BE3D00">
              <w:rPr>
                <w:b/>
                <w:i/>
                <w:noProof/>
                <w:lang w:val="lv-LV"/>
              </w:rPr>
              <w:t>Ultravioletā baktericīdā apstarotāja ar gaisa cirkulāciju</w:t>
            </w:r>
            <w:r>
              <w:rPr>
                <w:b/>
                <w:i/>
                <w:noProof/>
                <w:lang w:val="lv-LV"/>
              </w:rPr>
              <w:t xml:space="preserve"> piegāde</w:t>
            </w:r>
            <w:r w:rsidRPr="00CE35CF">
              <w:rPr>
                <w:b/>
                <w:i/>
                <w:noProof/>
                <w:lang w:val="lv-LV"/>
              </w:rPr>
              <w:t>”</w:t>
            </w:r>
          </w:p>
        </w:tc>
      </w:tr>
      <w:tr w:rsidR="00AC62F5" w:rsidRPr="00CE35CF" w14:paraId="6ED92A65" w14:textId="77777777" w:rsidTr="00BE40CB">
        <w:trPr>
          <w:trHeight w:val="3410"/>
        </w:trPr>
        <w:tc>
          <w:tcPr>
            <w:tcW w:w="666" w:type="dxa"/>
            <w:vAlign w:val="center"/>
          </w:tcPr>
          <w:p w14:paraId="432803D7" w14:textId="187972BC" w:rsidR="00AC62F5" w:rsidRDefault="00AC62F5" w:rsidP="00B07D00">
            <w:pPr>
              <w:jc w:val="center"/>
              <w:rPr>
                <w:lang w:val="lv-LV"/>
              </w:rPr>
            </w:pPr>
            <w:r>
              <w:rPr>
                <w:lang w:val="lv-LV"/>
              </w:rPr>
              <w:t>1</w:t>
            </w:r>
            <w:r w:rsidR="00F7478E">
              <w:rPr>
                <w:lang w:val="lv-LV"/>
              </w:rPr>
              <w:t>2</w:t>
            </w:r>
            <w:r>
              <w:rPr>
                <w:lang w:val="lv-LV"/>
              </w:rPr>
              <w:t>.</w:t>
            </w:r>
          </w:p>
        </w:tc>
        <w:tc>
          <w:tcPr>
            <w:tcW w:w="2454" w:type="dxa"/>
            <w:shd w:val="clear" w:color="auto" w:fill="auto"/>
          </w:tcPr>
          <w:p w14:paraId="71281CE1" w14:textId="2D28917D" w:rsidR="00AC62F5" w:rsidRDefault="00BE3D00" w:rsidP="00BE3D00">
            <w:pPr>
              <w:jc w:val="center"/>
              <w:rPr>
                <w:b/>
                <w:lang w:val="lv-LV"/>
              </w:rPr>
            </w:pPr>
            <w:r>
              <w:rPr>
                <w:noProof/>
                <w:lang w:val="ru-RU" w:eastAsia="ru-RU"/>
              </w:rPr>
              <w:drawing>
                <wp:anchor distT="0" distB="0" distL="114300" distR="114300" simplePos="0" relativeHeight="251673600" behindDoc="1" locked="0" layoutInCell="1" allowOverlap="1" wp14:anchorId="6DDE6F40" wp14:editId="35D1290F">
                  <wp:simplePos x="0" y="0"/>
                  <wp:positionH relativeFrom="column">
                    <wp:posOffset>-222250</wp:posOffset>
                  </wp:positionH>
                  <wp:positionV relativeFrom="paragraph">
                    <wp:posOffset>440690</wp:posOffset>
                  </wp:positionV>
                  <wp:extent cx="1752600" cy="1752600"/>
                  <wp:effectExtent l="0" t="0" r="0" b="0"/>
                  <wp:wrapNone/>
                  <wp:docPr id="7" name="Attēls 7" descr="Baktericīdā lampa - Arbor Medical Korporā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ktericīdā lampa - Arbor Medical Korporācij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D00">
              <w:rPr>
                <w:b/>
                <w:lang w:val="lv-LV"/>
              </w:rPr>
              <w:t>Ultravioletais baktericīds apstarotājs ar gaisa cirkulāciju</w:t>
            </w:r>
          </w:p>
        </w:tc>
        <w:tc>
          <w:tcPr>
            <w:tcW w:w="4252" w:type="dxa"/>
          </w:tcPr>
          <w:p w14:paraId="4773953F" w14:textId="3F6C384C" w:rsidR="00BE3D00" w:rsidRPr="00BE3D00" w:rsidRDefault="00BE3D00" w:rsidP="00BE3D00">
            <w:pPr>
              <w:rPr>
                <w:color w:val="000000" w:themeColor="text1"/>
              </w:rPr>
            </w:pPr>
            <w:r w:rsidRPr="00BE3D00">
              <w:rPr>
                <w:color w:val="000000" w:themeColor="text1"/>
              </w:rPr>
              <w:t>Var izmanot kā statīva veidā, tā arī pie sienas</w:t>
            </w:r>
            <w:r>
              <w:rPr>
                <w:color w:val="000000" w:themeColor="text1"/>
              </w:rPr>
              <w:t xml:space="preserve"> (statīvs ietilpst komplektā).</w:t>
            </w:r>
          </w:p>
          <w:p w14:paraId="383165BB" w14:textId="77777777" w:rsidR="00BE3D00" w:rsidRPr="00BE3D00" w:rsidRDefault="00BE3D00" w:rsidP="00BE3D00">
            <w:pPr>
              <w:rPr>
                <w:color w:val="000000" w:themeColor="text1"/>
              </w:rPr>
            </w:pPr>
            <w:r w:rsidRPr="00BE3D00">
              <w:rPr>
                <w:color w:val="000000" w:themeColor="text1"/>
              </w:rPr>
              <w:t>Lampas ražotas ES, atbilst visām nepieciešamajām prasībām.</w:t>
            </w:r>
          </w:p>
          <w:p w14:paraId="5A189A96" w14:textId="52E2F502" w:rsidR="00BE3D00" w:rsidRPr="00BE3D00" w:rsidRDefault="00BE3D00" w:rsidP="00BE3D00">
            <w:pPr>
              <w:rPr>
                <w:color w:val="000000" w:themeColor="text1"/>
              </w:rPr>
            </w:pPr>
            <w:r w:rsidRPr="00BE3D00">
              <w:rPr>
                <w:color w:val="000000" w:themeColor="text1"/>
              </w:rPr>
              <w:t>Efektīvais darbības r</w:t>
            </w:r>
            <w:r>
              <w:rPr>
                <w:color w:val="000000" w:themeColor="text1"/>
              </w:rPr>
              <w:t>ā</w:t>
            </w:r>
            <w:r w:rsidRPr="00BE3D00">
              <w:rPr>
                <w:color w:val="000000" w:themeColor="text1"/>
              </w:rPr>
              <w:t>diuss</w:t>
            </w:r>
            <w:r>
              <w:rPr>
                <w:color w:val="000000" w:themeColor="text1"/>
              </w:rPr>
              <w:t>: ne mazāk kā</w:t>
            </w:r>
            <w:r w:rsidRPr="00BE3D00">
              <w:rPr>
                <w:color w:val="000000" w:themeColor="text1"/>
              </w:rPr>
              <w:t xml:space="preserve"> 36 m².</w:t>
            </w:r>
          </w:p>
          <w:p w14:paraId="68565FD0" w14:textId="68AB146E" w:rsidR="00BE3D00" w:rsidRPr="00BE3D00" w:rsidRDefault="00BE3D00" w:rsidP="00BE3D00">
            <w:pPr>
              <w:rPr>
                <w:color w:val="000000" w:themeColor="text1"/>
              </w:rPr>
            </w:pPr>
            <w:r w:rsidRPr="00BE3D00">
              <w:rPr>
                <w:color w:val="000000" w:themeColor="text1"/>
              </w:rPr>
              <w:t>Ventilatora jauda</w:t>
            </w:r>
            <w:r>
              <w:rPr>
                <w:color w:val="000000" w:themeColor="text1"/>
              </w:rPr>
              <w:t xml:space="preserve">: </w:t>
            </w:r>
            <w:r w:rsidR="009F6F6A">
              <w:rPr>
                <w:color w:val="000000" w:themeColor="text1"/>
              </w:rPr>
              <w:t xml:space="preserve">vismaz </w:t>
            </w:r>
            <w:r w:rsidRPr="00BE3D00">
              <w:rPr>
                <w:color w:val="000000" w:themeColor="text1"/>
              </w:rPr>
              <w:t>199m3/h.</w:t>
            </w:r>
          </w:p>
          <w:p w14:paraId="19BDB4A7" w14:textId="74A6B9AB" w:rsidR="00BE3D00" w:rsidRPr="00BE3D00" w:rsidRDefault="00BE3D00" w:rsidP="00BE3D00">
            <w:pPr>
              <w:rPr>
                <w:color w:val="000000" w:themeColor="text1"/>
              </w:rPr>
            </w:pPr>
            <w:r w:rsidRPr="00BE3D00">
              <w:rPr>
                <w:color w:val="000000" w:themeColor="text1"/>
              </w:rPr>
              <w:t>UV spuldzes</w:t>
            </w:r>
            <w:r w:rsidR="009F6F6A">
              <w:rPr>
                <w:color w:val="000000" w:themeColor="text1"/>
              </w:rPr>
              <w:t xml:space="preserve"> jauda</w:t>
            </w:r>
            <w:r>
              <w:rPr>
                <w:color w:val="000000" w:themeColor="text1"/>
              </w:rPr>
              <w:t xml:space="preserve">: </w:t>
            </w:r>
            <w:r w:rsidR="009F6F6A">
              <w:rPr>
                <w:color w:val="000000" w:themeColor="text1"/>
              </w:rPr>
              <w:t>30 W</w:t>
            </w:r>
          </w:p>
          <w:p w14:paraId="225E75ED" w14:textId="4BF56779" w:rsidR="00BE3D00" w:rsidRPr="00BE3D00" w:rsidRDefault="009F6F6A" w:rsidP="00BE3D00">
            <w:pPr>
              <w:rPr>
                <w:color w:val="000000" w:themeColor="text1"/>
              </w:rPr>
            </w:pPr>
            <w:r>
              <w:rPr>
                <w:color w:val="000000" w:themeColor="text1"/>
              </w:rPr>
              <w:t>J</w:t>
            </w:r>
            <w:r w:rsidR="00BE3D00" w:rsidRPr="00BE3D00">
              <w:rPr>
                <w:color w:val="000000" w:themeColor="text1"/>
              </w:rPr>
              <w:t>auda</w:t>
            </w:r>
            <w:r w:rsidR="00BE3D00">
              <w:rPr>
                <w:color w:val="000000" w:themeColor="text1"/>
              </w:rPr>
              <w:t xml:space="preserve">: </w:t>
            </w:r>
            <w:r>
              <w:rPr>
                <w:color w:val="000000" w:themeColor="text1"/>
              </w:rPr>
              <w:t xml:space="preserve">vismaz </w:t>
            </w:r>
            <w:r w:rsidR="00BE3D00" w:rsidRPr="00BE3D00">
              <w:rPr>
                <w:color w:val="000000" w:themeColor="text1"/>
              </w:rPr>
              <w:t>85W.</w:t>
            </w:r>
          </w:p>
          <w:p w14:paraId="6C21FACF" w14:textId="411191D8" w:rsidR="00AC62F5" w:rsidRPr="00CE35CF" w:rsidRDefault="00AC62F5" w:rsidP="00BE3D00">
            <w:pPr>
              <w:rPr>
                <w:lang w:val="lv-LV"/>
              </w:rPr>
            </w:pPr>
          </w:p>
        </w:tc>
        <w:tc>
          <w:tcPr>
            <w:tcW w:w="851" w:type="dxa"/>
            <w:vAlign w:val="center"/>
          </w:tcPr>
          <w:p w14:paraId="6E9FBCE0" w14:textId="20A7B1B8" w:rsidR="00AC62F5" w:rsidRDefault="00BE3D00" w:rsidP="00B07D00">
            <w:pPr>
              <w:jc w:val="center"/>
              <w:rPr>
                <w:lang w:val="lv-LV" w:eastAsia="en-US"/>
              </w:rPr>
            </w:pPr>
            <w:r>
              <w:rPr>
                <w:lang w:val="lv-LV" w:eastAsia="en-US"/>
              </w:rPr>
              <w:t>1</w:t>
            </w:r>
            <w:r w:rsidR="00AC62F5">
              <w:rPr>
                <w:lang w:val="lv-LV" w:eastAsia="en-US"/>
              </w:rPr>
              <w:t xml:space="preserve"> gab.</w:t>
            </w:r>
          </w:p>
        </w:tc>
        <w:tc>
          <w:tcPr>
            <w:tcW w:w="1984" w:type="dxa"/>
            <w:vAlign w:val="center"/>
          </w:tcPr>
          <w:p w14:paraId="011DC9F3" w14:textId="7A7BC524" w:rsidR="009E6B51" w:rsidRPr="00CE35CF" w:rsidRDefault="00BE3D00" w:rsidP="006D74D9">
            <w:pPr>
              <w:jc w:val="center"/>
              <w:rPr>
                <w:lang w:val="lv-LV" w:eastAsia="en-US"/>
              </w:rPr>
            </w:pPr>
            <w:r>
              <w:rPr>
                <w:lang w:val="lv-LV" w:eastAsia="en-US"/>
              </w:rPr>
              <w:t>Šaurā iela 26</w:t>
            </w:r>
            <w:r w:rsidR="00AC62F5" w:rsidRPr="00CE35CF">
              <w:rPr>
                <w:lang w:val="lv-LV" w:eastAsia="en-US"/>
              </w:rPr>
              <w:t>, Daugavpils</w:t>
            </w:r>
          </w:p>
        </w:tc>
      </w:tr>
      <w:tr w:rsidR="00AC62F5" w:rsidRPr="00CE35CF" w14:paraId="50068FCC" w14:textId="77777777" w:rsidTr="00BE40CB">
        <w:trPr>
          <w:trHeight w:val="397"/>
        </w:trPr>
        <w:tc>
          <w:tcPr>
            <w:tcW w:w="10207" w:type="dxa"/>
            <w:gridSpan w:val="5"/>
            <w:shd w:val="clear" w:color="auto" w:fill="F2F2F2" w:themeFill="background1" w:themeFillShade="F2"/>
            <w:vAlign w:val="center"/>
          </w:tcPr>
          <w:p w14:paraId="1C3C4A99" w14:textId="786E44ED" w:rsidR="00AC62F5" w:rsidRPr="00CE35CF" w:rsidRDefault="00AC62F5" w:rsidP="00B07D00">
            <w:pPr>
              <w:jc w:val="center"/>
              <w:rPr>
                <w:lang w:val="lv-LV" w:eastAsia="en-US"/>
              </w:rPr>
            </w:pPr>
            <w:r>
              <w:rPr>
                <w:b/>
                <w:i/>
                <w:noProof/>
                <w:lang w:val="lv-LV"/>
              </w:rPr>
              <w:t>1</w:t>
            </w:r>
            <w:r w:rsidR="00F7478E">
              <w:rPr>
                <w:b/>
                <w:i/>
                <w:noProof/>
                <w:lang w:val="lv-LV"/>
              </w:rPr>
              <w:t>3</w:t>
            </w:r>
            <w:r w:rsidRPr="00CE35CF">
              <w:rPr>
                <w:b/>
                <w:i/>
                <w:noProof/>
                <w:lang w:val="lv-LV"/>
              </w:rPr>
              <w:t>.daļa “</w:t>
            </w:r>
            <w:r w:rsidR="001309B4">
              <w:rPr>
                <w:b/>
                <w:i/>
                <w:noProof/>
                <w:lang w:val="lv-LV"/>
              </w:rPr>
              <w:t>Kompjuterizetās d</w:t>
            </w:r>
            <w:r w:rsidR="009F6F6A" w:rsidRPr="009F6F6A">
              <w:rPr>
                <w:b/>
                <w:i/>
                <w:noProof/>
                <w:lang w:val="lv-LV"/>
              </w:rPr>
              <w:t>audzfunkcionālā</w:t>
            </w:r>
            <w:r w:rsidR="009F6F6A">
              <w:rPr>
                <w:b/>
                <w:i/>
                <w:noProof/>
                <w:lang w:val="lv-LV"/>
              </w:rPr>
              <w:t>s</w:t>
            </w:r>
            <w:r w:rsidR="009F6F6A" w:rsidRPr="009F6F6A">
              <w:rPr>
                <w:b/>
                <w:i/>
                <w:noProof/>
                <w:lang w:val="lv-LV"/>
              </w:rPr>
              <w:t xml:space="preserve"> šujmašīna</w:t>
            </w:r>
            <w:r w:rsidR="009F6F6A">
              <w:rPr>
                <w:b/>
                <w:i/>
                <w:noProof/>
                <w:lang w:val="lv-LV"/>
              </w:rPr>
              <w:t>s</w:t>
            </w:r>
            <w:r w:rsidR="009F6F6A" w:rsidRPr="009F6F6A">
              <w:rPr>
                <w:b/>
                <w:i/>
                <w:noProof/>
                <w:lang w:val="lv-LV"/>
              </w:rPr>
              <w:t xml:space="preserve"> </w:t>
            </w:r>
            <w:r>
              <w:rPr>
                <w:b/>
                <w:i/>
                <w:noProof/>
                <w:lang w:val="lv-LV"/>
              </w:rPr>
              <w:t>piegāde</w:t>
            </w:r>
            <w:r w:rsidRPr="00CE35CF">
              <w:rPr>
                <w:b/>
                <w:i/>
                <w:noProof/>
                <w:lang w:val="lv-LV"/>
              </w:rPr>
              <w:t>”</w:t>
            </w:r>
          </w:p>
        </w:tc>
      </w:tr>
      <w:tr w:rsidR="00AC62F5" w:rsidRPr="00CE35CF" w14:paraId="3F5E545E" w14:textId="77777777" w:rsidTr="00BE40CB">
        <w:trPr>
          <w:trHeight w:val="696"/>
        </w:trPr>
        <w:tc>
          <w:tcPr>
            <w:tcW w:w="666" w:type="dxa"/>
            <w:vAlign w:val="center"/>
          </w:tcPr>
          <w:p w14:paraId="26C75223" w14:textId="6E4ADFD9" w:rsidR="00AC62F5" w:rsidRDefault="00AC62F5" w:rsidP="00B07D00">
            <w:pPr>
              <w:jc w:val="center"/>
              <w:rPr>
                <w:lang w:val="lv-LV"/>
              </w:rPr>
            </w:pPr>
            <w:r>
              <w:rPr>
                <w:lang w:val="lv-LV"/>
              </w:rPr>
              <w:t>1</w:t>
            </w:r>
            <w:r w:rsidR="00F7478E">
              <w:rPr>
                <w:lang w:val="lv-LV"/>
              </w:rPr>
              <w:t>3</w:t>
            </w:r>
            <w:r>
              <w:rPr>
                <w:lang w:val="lv-LV"/>
              </w:rPr>
              <w:t>.</w:t>
            </w:r>
          </w:p>
        </w:tc>
        <w:tc>
          <w:tcPr>
            <w:tcW w:w="2454" w:type="dxa"/>
            <w:shd w:val="clear" w:color="auto" w:fill="auto"/>
          </w:tcPr>
          <w:p w14:paraId="47A6D810" w14:textId="497A7D8B" w:rsidR="00AC62F5" w:rsidRDefault="00BE40CB" w:rsidP="009F6F6A">
            <w:pPr>
              <w:jc w:val="center"/>
              <w:rPr>
                <w:b/>
                <w:lang w:val="lv-LV"/>
              </w:rPr>
            </w:pPr>
            <w:r>
              <w:rPr>
                <w:b/>
                <w:noProof/>
                <w:lang w:eastAsia="lv-LV"/>
              </w:rPr>
              <w:drawing>
                <wp:anchor distT="0" distB="0" distL="114300" distR="114300" simplePos="0" relativeHeight="251658239" behindDoc="0" locked="0" layoutInCell="1" allowOverlap="1" wp14:anchorId="519BB38B" wp14:editId="3DDDE2DE">
                  <wp:simplePos x="0" y="0"/>
                  <wp:positionH relativeFrom="column">
                    <wp:posOffset>-23881</wp:posOffset>
                  </wp:positionH>
                  <wp:positionV relativeFrom="paragraph">
                    <wp:posOffset>804103</wp:posOffset>
                  </wp:positionV>
                  <wp:extent cx="1419225" cy="707062"/>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 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19225" cy="707062"/>
                          </a:xfrm>
                          <a:prstGeom prst="rect">
                            <a:avLst/>
                          </a:prstGeom>
                        </pic:spPr>
                      </pic:pic>
                    </a:graphicData>
                  </a:graphic>
                  <wp14:sizeRelH relativeFrom="margin">
                    <wp14:pctWidth>0</wp14:pctWidth>
                  </wp14:sizeRelH>
                  <wp14:sizeRelV relativeFrom="margin">
                    <wp14:pctHeight>0</wp14:pctHeight>
                  </wp14:sizeRelV>
                </wp:anchor>
              </w:drawing>
            </w:r>
            <w:r w:rsidR="004F3C0F">
              <w:rPr>
                <w:b/>
                <w:lang w:val="lv-LV"/>
              </w:rPr>
              <w:t>Kompjuterizētā d</w:t>
            </w:r>
            <w:r w:rsidR="009F6F6A">
              <w:rPr>
                <w:b/>
                <w:lang w:val="lv-LV"/>
              </w:rPr>
              <w:t>audzfunkcionālā šujmašīna</w:t>
            </w:r>
          </w:p>
        </w:tc>
        <w:tc>
          <w:tcPr>
            <w:tcW w:w="4252" w:type="dxa"/>
          </w:tcPr>
          <w:p w14:paraId="036972A1" w14:textId="2D682778" w:rsidR="004F3C0F" w:rsidRPr="004F3C0F" w:rsidRDefault="004F3C0F" w:rsidP="009F6F6A">
            <w:pPr>
              <w:rPr>
                <w:b/>
                <w:color w:val="000000" w:themeColor="text1"/>
              </w:rPr>
            </w:pPr>
            <w:r w:rsidRPr="004F3C0F">
              <w:rPr>
                <w:b/>
                <w:lang w:eastAsia="lv-LV"/>
              </w:rPr>
              <w:t xml:space="preserve">Šujmašīna JUKI HZL F-600 </w:t>
            </w:r>
            <w:r>
              <w:rPr>
                <w:b/>
                <w:lang w:eastAsia="lv-LV"/>
              </w:rPr>
              <w:t xml:space="preserve">vai </w:t>
            </w:r>
            <w:r w:rsidRPr="004F3C0F">
              <w:rPr>
                <w:b/>
                <w:lang w:eastAsia="lv-LV"/>
              </w:rPr>
              <w:t>ekvivalents</w:t>
            </w:r>
            <w:r>
              <w:rPr>
                <w:b/>
                <w:lang w:eastAsia="lv-LV"/>
              </w:rPr>
              <w:t>;</w:t>
            </w:r>
          </w:p>
          <w:p w14:paraId="0BB198DF" w14:textId="521F6B78" w:rsidR="009F6F6A" w:rsidRDefault="009F6F6A" w:rsidP="009F6F6A">
            <w:pPr>
              <w:rPr>
                <w:color w:val="000000" w:themeColor="text1"/>
              </w:rPr>
            </w:pPr>
            <w:r>
              <w:rPr>
                <w:color w:val="000000" w:themeColor="text1"/>
              </w:rPr>
              <w:t>P</w:t>
            </w:r>
            <w:r w:rsidRPr="009F6F6A">
              <w:rPr>
                <w:color w:val="000000" w:themeColor="text1"/>
              </w:rPr>
              <w:t>lūstoš</w:t>
            </w:r>
            <w:r>
              <w:rPr>
                <w:color w:val="000000" w:themeColor="text1"/>
              </w:rPr>
              <w:t>ā</w:t>
            </w:r>
            <w:r w:rsidRPr="009F6F6A">
              <w:rPr>
                <w:color w:val="000000" w:themeColor="text1"/>
              </w:rPr>
              <w:t xml:space="preserve"> ātruma regulēšanu</w:t>
            </w:r>
            <w:r>
              <w:rPr>
                <w:color w:val="000000" w:themeColor="text1"/>
              </w:rPr>
              <w:t xml:space="preserve"> </w:t>
            </w:r>
            <w:r w:rsidRPr="009F6F6A">
              <w:rPr>
                <w:color w:val="000000" w:themeColor="text1"/>
              </w:rPr>
              <w:t>ar pog</w:t>
            </w:r>
            <w:r>
              <w:rPr>
                <w:color w:val="000000" w:themeColor="text1"/>
              </w:rPr>
              <w:t xml:space="preserve">u </w:t>
            </w:r>
            <w:r w:rsidRPr="009F6F6A">
              <w:rPr>
                <w:color w:val="000000" w:themeColor="text1"/>
              </w:rPr>
              <w:t>start/stop</w:t>
            </w:r>
            <w:r w:rsidR="004F3C0F">
              <w:rPr>
                <w:color w:val="000000" w:themeColor="text1"/>
              </w:rPr>
              <w:t>;</w:t>
            </w:r>
          </w:p>
          <w:p w14:paraId="75DAFBB0" w14:textId="67767E6C" w:rsidR="009F6F6A" w:rsidRDefault="009F6F6A" w:rsidP="009F6F6A">
            <w:pPr>
              <w:rPr>
                <w:color w:val="000000" w:themeColor="text1"/>
              </w:rPr>
            </w:pPr>
            <w:r w:rsidRPr="009F6F6A">
              <w:rPr>
                <w:color w:val="000000" w:themeColor="text1"/>
              </w:rPr>
              <w:t>Papildus pēdiņas pacēlums</w:t>
            </w:r>
            <w:r w:rsidR="004F3C0F">
              <w:rPr>
                <w:color w:val="000000" w:themeColor="text1"/>
              </w:rPr>
              <w:t>;</w:t>
            </w:r>
          </w:p>
          <w:p w14:paraId="1C757B65" w14:textId="4DF761F4" w:rsidR="009F6F6A" w:rsidRDefault="004F3C0F" w:rsidP="009F6F6A">
            <w:pPr>
              <w:rPr>
                <w:color w:val="000000" w:themeColor="text1"/>
              </w:rPr>
            </w:pPr>
            <w:r>
              <w:rPr>
                <w:color w:val="000000" w:themeColor="text1"/>
              </w:rPr>
              <w:t>S</w:t>
            </w:r>
            <w:r w:rsidR="009F6F6A" w:rsidRPr="009F6F6A">
              <w:rPr>
                <w:color w:val="000000" w:themeColor="text1"/>
              </w:rPr>
              <w:t>piediena regulators</w:t>
            </w:r>
            <w:r>
              <w:rPr>
                <w:color w:val="000000" w:themeColor="text1"/>
              </w:rPr>
              <w:t>;</w:t>
            </w:r>
          </w:p>
          <w:p w14:paraId="1CA2453A" w14:textId="0062BCEC" w:rsidR="004F3C0F" w:rsidRDefault="009F6F6A" w:rsidP="009F6F6A">
            <w:pPr>
              <w:rPr>
                <w:color w:val="000000" w:themeColor="text1"/>
              </w:rPr>
            </w:pPr>
            <w:r w:rsidRPr="009F6F6A">
              <w:rPr>
                <w:color w:val="000000" w:themeColor="text1"/>
              </w:rPr>
              <w:t xml:space="preserve">SFS sistēma – auduma lieliska pacelšana, </w:t>
            </w:r>
            <w:r w:rsidR="004F3C0F">
              <w:rPr>
                <w:color w:val="000000" w:themeColor="text1"/>
              </w:rPr>
              <w:t>P</w:t>
            </w:r>
            <w:r w:rsidRPr="009F6F6A">
              <w:rPr>
                <w:color w:val="000000" w:themeColor="text1"/>
              </w:rPr>
              <w:t>aplašināts piederumu klāsts komplektā</w:t>
            </w:r>
            <w:r w:rsidR="004F3C0F">
              <w:rPr>
                <w:color w:val="000000" w:themeColor="text1"/>
              </w:rPr>
              <w:t>;</w:t>
            </w:r>
          </w:p>
          <w:p w14:paraId="7B59B79E" w14:textId="7CB742E7" w:rsidR="004F3C0F" w:rsidRDefault="004F3C0F" w:rsidP="009F6F6A">
            <w:pPr>
              <w:rPr>
                <w:color w:val="000000" w:themeColor="text1"/>
              </w:rPr>
            </w:pPr>
            <w:r>
              <w:rPr>
                <w:color w:val="000000" w:themeColor="text1"/>
              </w:rPr>
              <w:t xml:space="preserve">Ar </w:t>
            </w:r>
            <w:r w:rsidR="009F6F6A" w:rsidRPr="009F6F6A">
              <w:rPr>
                <w:color w:val="000000" w:themeColor="text1"/>
              </w:rPr>
              <w:t>automātisku režīmu „taisnais dūriens/zig-zag” pārslēgšanu</w:t>
            </w:r>
            <w:r>
              <w:rPr>
                <w:color w:val="000000" w:themeColor="text1"/>
              </w:rPr>
              <w:t>;</w:t>
            </w:r>
          </w:p>
          <w:p w14:paraId="68CA71B5" w14:textId="1D8EA41C" w:rsidR="009F6F6A" w:rsidRPr="009F6F6A" w:rsidRDefault="009F6F6A" w:rsidP="009F6F6A">
            <w:pPr>
              <w:rPr>
                <w:color w:val="000000" w:themeColor="text1"/>
              </w:rPr>
            </w:pPr>
            <w:r w:rsidRPr="009F6F6A">
              <w:rPr>
                <w:color w:val="000000" w:themeColor="text1"/>
              </w:rPr>
              <w:t>Informācijas šķidro kristālu kontrolpanelis</w:t>
            </w:r>
            <w:r w:rsidR="004F3C0F">
              <w:rPr>
                <w:color w:val="000000" w:themeColor="text1"/>
              </w:rPr>
              <w:t>;</w:t>
            </w:r>
            <w:r w:rsidRPr="009F6F6A">
              <w:rPr>
                <w:color w:val="000000" w:themeColor="text1"/>
              </w:rPr>
              <w:t xml:space="preserve"> </w:t>
            </w:r>
          </w:p>
          <w:p w14:paraId="78120C6F" w14:textId="5BD26EE4" w:rsidR="009F6F6A" w:rsidRPr="009F6F6A" w:rsidRDefault="004F3C0F" w:rsidP="009F6F6A">
            <w:pPr>
              <w:rPr>
                <w:color w:val="000000" w:themeColor="text1"/>
              </w:rPr>
            </w:pPr>
            <w:r>
              <w:rPr>
                <w:color w:val="000000" w:themeColor="text1"/>
              </w:rPr>
              <w:t>D</w:t>
            </w:r>
            <w:r w:rsidR="009F6F6A" w:rsidRPr="009F6F6A">
              <w:rPr>
                <w:color w:val="000000" w:themeColor="text1"/>
              </w:rPr>
              <w:t xml:space="preserve">ūrienu skaits: </w:t>
            </w:r>
            <w:r>
              <w:rPr>
                <w:color w:val="000000" w:themeColor="text1"/>
              </w:rPr>
              <w:t xml:space="preserve">vismaz </w:t>
            </w:r>
            <w:r w:rsidR="009F6F6A" w:rsidRPr="009F6F6A">
              <w:rPr>
                <w:color w:val="000000" w:themeColor="text1"/>
              </w:rPr>
              <w:t>225 programm</w:t>
            </w:r>
            <w:r>
              <w:rPr>
                <w:color w:val="000000" w:themeColor="text1"/>
              </w:rPr>
              <w:t>as</w:t>
            </w:r>
            <w:r w:rsidR="009F6F6A" w:rsidRPr="009F6F6A">
              <w:rPr>
                <w:color w:val="000000" w:themeColor="text1"/>
              </w:rPr>
              <w:t>;</w:t>
            </w:r>
          </w:p>
          <w:p w14:paraId="6773E8CC" w14:textId="2CEF8975" w:rsidR="009F6F6A" w:rsidRPr="009F6F6A" w:rsidRDefault="004F3C0F" w:rsidP="009F6F6A">
            <w:pPr>
              <w:rPr>
                <w:color w:val="000000" w:themeColor="text1"/>
              </w:rPr>
            </w:pPr>
            <w:r>
              <w:rPr>
                <w:color w:val="000000" w:themeColor="text1"/>
              </w:rPr>
              <w:lastRenderedPageBreak/>
              <w:t>A</w:t>
            </w:r>
            <w:r w:rsidR="009F6F6A" w:rsidRPr="009F6F6A">
              <w:rPr>
                <w:color w:val="000000" w:themeColor="text1"/>
              </w:rPr>
              <w:t xml:space="preserve">utomātisks pogcaurums: </w:t>
            </w:r>
            <w:r>
              <w:rPr>
                <w:color w:val="000000" w:themeColor="text1"/>
              </w:rPr>
              <w:t xml:space="preserve">vismaz </w:t>
            </w:r>
            <w:r w:rsidR="009F6F6A" w:rsidRPr="009F6F6A">
              <w:rPr>
                <w:color w:val="000000" w:themeColor="text1"/>
              </w:rPr>
              <w:t>16 veidi;</w:t>
            </w:r>
          </w:p>
          <w:p w14:paraId="64B6B84B" w14:textId="2D35C860" w:rsidR="009F6F6A" w:rsidRPr="009F6F6A" w:rsidRDefault="004F3C0F" w:rsidP="009F6F6A">
            <w:pPr>
              <w:rPr>
                <w:color w:val="000000" w:themeColor="text1"/>
              </w:rPr>
            </w:pPr>
            <w:r>
              <w:rPr>
                <w:color w:val="000000" w:themeColor="text1"/>
              </w:rPr>
              <w:t>H</w:t>
            </w:r>
            <w:r w:rsidR="009F6F6A" w:rsidRPr="009F6F6A">
              <w:rPr>
                <w:color w:val="000000" w:themeColor="text1"/>
              </w:rPr>
              <w:t>orizontālais kuģītis;</w:t>
            </w:r>
          </w:p>
          <w:p w14:paraId="50C8FB73" w14:textId="0900FB8D" w:rsidR="009F6F6A" w:rsidRPr="009F6F6A" w:rsidRDefault="004F3C0F" w:rsidP="009F6F6A">
            <w:pPr>
              <w:rPr>
                <w:color w:val="000000" w:themeColor="text1"/>
              </w:rPr>
            </w:pPr>
            <w:r>
              <w:rPr>
                <w:color w:val="000000" w:themeColor="text1"/>
              </w:rPr>
              <w:t>A</w:t>
            </w:r>
            <w:r w:rsidR="009F6F6A" w:rsidRPr="009F6F6A">
              <w:rPr>
                <w:color w:val="000000" w:themeColor="text1"/>
              </w:rPr>
              <w:t>utomātiska diega ievēršanas funkcija;</w:t>
            </w:r>
          </w:p>
          <w:p w14:paraId="49633B53" w14:textId="16DCADD7" w:rsidR="009F6F6A" w:rsidRPr="009F6F6A" w:rsidRDefault="004F3C0F" w:rsidP="009F6F6A">
            <w:pPr>
              <w:rPr>
                <w:color w:val="000000" w:themeColor="text1"/>
              </w:rPr>
            </w:pPr>
            <w:r>
              <w:rPr>
                <w:color w:val="000000" w:themeColor="text1"/>
              </w:rPr>
              <w:t>D</w:t>
            </w:r>
            <w:r w:rsidR="009F6F6A" w:rsidRPr="009F6F6A">
              <w:rPr>
                <w:color w:val="000000" w:themeColor="text1"/>
              </w:rPr>
              <w:t>iega nogriešanas funkcija</w:t>
            </w:r>
            <w:r>
              <w:rPr>
                <w:color w:val="000000" w:themeColor="text1"/>
              </w:rPr>
              <w:t xml:space="preserve"> </w:t>
            </w:r>
            <w:r w:rsidR="009F6F6A" w:rsidRPr="009F6F6A">
              <w:rPr>
                <w:color w:val="000000" w:themeColor="text1"/>
              </w:rPr>
              <w:t>(ar kājas pedāli un taustiņu);</w:t>
            </w:r>
          </w:p>
          <w:p w14:paraId="7EE7C31A" w14:textId="2E0AB8FB" w:rsidR="009F6F6A" w:rsidRPr="009F6F6A" w:rsidRDefault="004F3C0F" w:rsidP="009F6F6A">
            <w:pPr>
              <w:rPr>
                <w:color w:val="000000" w:themeColor="text1"/>
              </w:rPr>
            </w:pPr>
            <w:r>
              <w:rPr>
                <w:color w:val="000000" w:themeColor="text1"/>
              </w:rPr>
              <w:t>A</w:t>
            </w:r>
            <w:r w:rsidR="009F6F6A" w:rsidRPr="009F6F6A">
              <w:rPr>
                <w:color w:val="000000" w:themeColor="text1"/>
              </w:rPr>
              <w:t xml:space="preserve">uduma padevējs ar </w:t>
            </w:r>
            <w:r>
              <w:rPr>
                <w:color w:val="000000" w:themeColor="text1"/>
              </w:rPr>
              <w:t xml:space="preserve">vismaz </w:t>
            </w:r>
            <w:r w:rsidR="009F6F6A" w:rsidRPr="009F6F6A">
              <w:rPr>
                <w:color w:val="000000" w:themeColor="text1"/>
              </w:rPr>
              <w:t>7 segmentiem</w:t>
            </w:r>
            <w:r>
              <w:rPr>
                <w:color w:val="000000" w:themeColor="text1"/>
              </w:rPr>
              <w:t>;</w:t>
            </w:r>
          </w:p>
          <w:p w14:paraId="1C34C87D" w14:textId="7CE3C6A5" w:rsidR="009F6F6A" w:rsidRPr="009F6F6A" w:rsidRDefault="004F3C0F" w:rsidP="009F6F6A">
            <w:pPr>
              <w:rPr>
                <w:color w:val="000000" w:themeColor="text1"/>
              </w:rPr>
            </w:pPr>
            <w:r>
              <w:rPr>
                <w:color w:val="000000" w:themeColor="text1"/>
              </w:rPr>
              <w:t>P</w:t>
            </w:r>
            <w:r w:rsidR="009F6F6A" w:rsidRPr="009F6F6A">
              <w:rPr>
                <w:color w:val="000000" w:themeColor="text1"/>
              </w:rPr>
              <w:t>ēdiņas piespiedējspēka regulēšanas iespēja;</w:t>
            </w:r>
          </w:p>
          <w:p w14:paraId="2FFC299F" w14:textId="637769EE" w:rsidR="009F6F6A" w:rsidRPr="009F6F6A" w:rsidRDefault="004F3C0F" w:rsidP="009F6F6A">
            <w:pPr>
              <w:rPr>
                <w:color w:val="000000" w:themeColor="text1"/>
              </w:rPr>
            </w:pPr>
            <w:r>
              <w:rPr>
                <w:color w:val="000000" w:themeColor="text1"/>
              </w:rPr>
              <w:t>P</w:t>
            </w:r>
            <w:r w:rsidR="009F6F6A" w:rsidRPr="009F6F6A">
              <w:rPr>
                <w:color w:val="000000" w:themeColor="text1"/>
              </w:rPr>
              <w:t>ēdiņas pacelšana ar celi</w:t>
            </w:r>
            <w:r>
              <w:rPr>
                <w:color w:val="000000" w:themeColor="text1"/>
              </w:rPr>
              <w:t xml:space="preserve"> </w:t>
            </w:r>
            <w:r w:rsidR="009F6F6A" w:rsidRPr="009F6F6A">
              <w:rPr>
                <w:color w:val="000000" w:themeColor="text1"/>
              </w:rPr>
              <w:t xml:space="preserve">(augstums </w:t>
            </w:r>
            <w:r>
              <w:rPr>
                <w:color w:val="000000" w:themeColor="text1"/>
              </w:rPr>
              <w:t xml:space="preserve">vismaz </w:t>
            </w:r>
            <w:r w:rsidR="009F6F6A" w:rsidRPr="009F6F6A">
              <w:rPr>
                <w:color w:val="000000" w:themeColor="text1"/>
              </w:rPr>
              <w:t>līdz 12 mm)</w:t>
            </w:r>
            <w:r>
              <w:rPr>
                <w:color w:val="000000" w:themeColor="text1"/>
              </w:rPr>
              <w:t xml:space="preserve"> </w:t>
            </w:r>
            <w:r w:rsidR="009F6F6A" w:rsidRPr="009F6F6A">
              <w:rPr>
                <w:color w:val="000000" w:themeColor="text1"/>
              </w:rPr>
              <w:t>svira komplektā;</w:t>
            </w:r>
          </w:p>
          <w:p w14:paraId="77D573CD" w14:textId="420B7075" w:rsidR="009F6F6A" w:rsidRPr="009F6F6A" w:rsidRDefault="004F3C0F" w:rsidP="009F6F6A">
            <w:pPr>
              <w:rPr>
                <w:color w:val="000000" w:themeColor="text1"/>
              </w:rPr>
            </w:pPr>
            <w:r>
              <w:rPr>
                <w:color w:val="000000" w:themeColor="text1"/>
              </w:rPr>
              <w:t>D</w:t>
            </w:r>
            <w:r w:rsidR="009F6F6A" w:rsidRPr="009F6F6A">
              <w:rPr>
                <w:color w:val="000000" w:themeColor="text1"/>
              </w:rPr>
              <w:t>ūrienu veidi: overloka, slēptais, elastīgais, trikotāžas, trīskāršais, dekoratīvais;</w:t>
            </w:r>
          </w:p>
          <w:p w14:paraId="52C884C5" w14:textId="45F50FFE" w:rsidR="009F6F6A" w:rsidRPr="009F6F6A" w:rsidRDefault="004F3C0F" w:rsidP="009F6F6A">
            <w:pPr>
              <w:rPr>
                <w:color w:val="000000" w:themeColor="text1"/>
              </w:rPr>
            </w:pPr>
            <w:r>
              <w:rPr>
                <w:color w:val="000000" w:themeColor="text1"/>
              </w:rPr>
              <w:t>I</w:t>
            </w:r>
            <w:r w:rsidR="009F6F6A" w:rsidRPr="009F6F6A">
              <w:rPr>
                <w:color w:val="000000" w:themeColor="text1"/>
              </w:rPr>
              <w:t>r dūrienu atmiņa;</w:t>
            </w:r>
          </w:p>
          <w:p w14:paraId="719A58CC" w14:textId="3EEE18AB" w:rsidR="009F6F6A" w:rsidRPr="009F6F6A" w:rsidRDefault="004F3C0F" w:rsidP="009F6F6A">
            <w:pPr>
              <w:rPr>
                <w:color w:val="000000" w:themeColor="text1"/>
              </w:rPr>
            </w:pPr>
            <w:r>
              <w:rPr>
                <w:color w:val="000000" w:themeColor="text1"/>
              </w:rPr>
              <w:t>D</w:t>
            </w:r>
            <w:r w:rsidR="009F6F6A" w:rsidRPr="009F6F6A">
              <w:rPr>
                <w:color w:val="000000" w:themeColor="text1"/>
              </w:rPr>
              <w:t>ubultā adata;</w:t>
            </w:r>
          </w:p>
          <w:p w14:paraId="494D8524" w14:textId="74FB3B3D" w:rsidR="009F6F6A" w:rsidRPr="009F6F6A" w:rsidRDefault="004F3C0F" w:rsidP="009F6F6A">
            <w:pPr>
              <w:rPr>
                <w:color w:val="000000" w:themeColor="text1"/>
              </w:rPr>
            </w:pPr>
            <w:r>
              <w:rPr>
                <w:color w:val="000000" w:themeColor="text1"/>
              </w:rPr>
              <w:t>P</w:t>
            </w:r>
            <w:r w:rsidR="009F6F6A" w:rsidRPr="009F6F6A">
              <w:rPr>
                <w:color w:val="000000" w:themeColor="text1"/>
              </w:rPr>
              <w:t>ogu piešūšanas programma</w:t>
            </w:r>
            <w:r>
              <w:rPr>
                <w:color w:val="000000" w:themeColor="text1"/>
              </w:rPr>
              <w:t>;</w:t>
            </w:r>
          </w:p>
          <w:p w14:paraId="3DF999CF" w14:textId="5CFA939B" w:rsidR="009F6F6A" w:rsidRPr="009F6F6A" w:rsidRDefault="004F3C0F" w:rsidP="009F6F6A">
            <w:pPr>
              <w:rPr>
                <w:color w:val="000000" w:themeColor="text1"/>
              </w:rPr>
            </w:pPr>
            <w:r>
              <w:rPr>
                <w:color w:val="000000" w:themeColor="text1"/>
              </w:rPr>
              <w:t>I</w:t>
            </w:r>
            <w:r w:rsidR="009F6F6A" w:rsidRPr="009F6F6A">
              <w:rPr>
                <w:color w:val="000000" w:themeColor="text1"/>
              </w:rPr>
              <w:t>zšūšanas, monogrammu programmas;</w:t>
            </w:r>
          </w:p>
          <w:p w14:paraId="12C6CCE9" w14:textId="3D14609F" w:rsidR="004F3C0F" w:rsidRDefault="004F3C0F" w:rsidP="009F6F6A">
            <w:pPr>
              <w:rPr>
                <w:color w:val="000000" w:themeColor="text1"/>
              </w:rPr>
            </w:pPr>
            <w:r>
              <w:rPr>
                <w:color w:val="000000" w:themeColor="text1"/>
              </w:rPr>
              <w:t>P</w:t>
            </w:r>
            <w:r w:rsidR="009F6F6A" w:rsidRPr="009F6F6A">
              <w:rPr>
                <w:color w:val="000000" w:themeColor="text1"/>
              </w:rPr>
              <w:t>ēdiņas</w:t>
            </w:r>
            <w:r>
              <w:rPr>
                <w:color w:val="000000" w:themeColor="text1"/>
              </w:rPr>
              <w:t xml:space="preserve"> </w:t>
            </w:r>
            <w:r w:rsidR="009F6F6A" w:rsidRPr="009F6F6A">
              <w:rPr>
                <w:color w:val="000000" w:themeColor="text1"/>
              </w:rPr>
              <w:t xml:space="preserve">: </w:t>
            </w:r>
            <w:r>
              <w:rPr>
                <w:color w:val="000000" w:themeColor="text1"/>
              </w:rPr>
              <w:t xml:space="preserve">vismaz </w:t>
            </w:r>
            <w:r w:rsidR="009F6F6A" w:rsidRPr="009F6F6A">
              <w:rPr>
                <w:color w:val="000000" w:themeColor="text1"/>
              </w:rPr>
              <w:t>5gb.;</w:t>
            </w:r>
          </w:p>
          <w:p w14:paraId="07C96744" w14:textId="54B15A2A" w:rsidR="009F6F6A" w:rsidRPr="009F6F6A" w:rsidRDefault="004F3C0F" w:rsidP="009F6F6A">
            <w:pPr>
              <w:rPr>
                <w:color w:val="000000" w:themeColor="text1"/>
              </w:rPr>
            </w:pPr>
            <w:r>
              <w:rPr>
                <w:color w:val="000000" w:themeColor="text1"/>
              </w:rPr>
              <w:t>R</w:t>
            </w:r>
            <w:r w:rsidR="009F6F6A" w:rsidRPr="009F6F6A">
              <w:rPr>
                <w:color w:val="000000" w:themeColor="text1"/>
              </w:rPr>
              <w:t>eversa poga;</w:t>
            </w:r>
          </w:p>
          <w:p w14:paraId="548B4536" w14:textId="350D6A55" w:rsidR="009F6F6A" w:rsidRPr="009F6F6A" w:rsidRDefault="004F3C0F" w:rsidP="009F6F6A">
            <w:pPr>
              <w:rPr>
                <w:color w:val="000000" w:themeColor="text1"/>
              </w:rPr>
            </w:pPr>
            <w:r>
              <w:rPr>
                <w:color w:val="000000" w:themeColor="text1"/>
              </w:rPr>
              <w:t>U</w:t>
            </w:r>
            <w:r w:rsidR="009F6F6A" w:rsidRPr="009F6F6A">
              <w:rPr>
                <w:color w:val="000000" w:themeColor="text1"/>
              </w:rPr>
              <w:t>zliekams galdiņš, ar lielu darba virsmu;</w:t>
            </w:r>
          </w:p>
          <w:p w14:paraId="7DEB1A94" w14:textId="47C84D6C" w:rsidR="009F6F6A" w:rsidRPr="009F6F6A" w:rsidRDefault="004F3C0F" w:rsidP="009F6F6A">
            <w:pPr>
              <w:rPr>
                <w:color w:val="000000" w:themeColor="text1"/>
              </w:rPr>
            </w:pPr>
            <w:r>
              <w:rPr>
                <w:color w:val="000000" w:themeColor="text1"/>
              </w:rPr>
              <w:t>P</w:t>
            </w:r>
            <w:r w:rsidR="009F6F6A" w:rsidRPr="009F6F6A">
              <w:rPr>
                <w:color w:val="000000" w:themeColor="text1"/>
              </w:rPr>
              <w:t>lastmasas pārsegs;</w:t>
            </w:r>
          </w:p>
          <w:p w14:paraId="3F67AA88" w14:textId="3A68B839" w:rsidR="009F6F6A" w:rsidRPr="009F6F6A" w:rsidRDefault="004F3C0F" w:rsidP="009F6F6A">
            <w:pPr>
              <w:rPr>
                <w:color w:val="000000" w:themeColor="text1"/>
              </w:rPr>
            </w:pPr>
            <w:r>
              <w:rPr>
                <w:color w:val="000000" w:themeColor="text1"/>
              </w:rPr>
              <w:t>D</w:t>
            </w:r>
            <w:r w:rsidR="009F6F6A" w:rsidRPr="009F6F6A">
              <w:rPr>
                <w:color w:val="000000" w:themeColor="text1"/>
              </w:rPr>
              <w:t>ubults LED apgaismojums;</w:t>
            </w:r>
          </w:p>
          <w:p w14:paraId="07060C89" w14:textId="7C08AA1E" w:rsidR="009F6F6A" w:rsidRPr="009F6F6A" w:rsidRDefault="004F3C0F" w:rsidP="009F6F6A">
            <w:pPr>
              <w:rPr>
                <w:color w:val="000000" w:themeColor="text1"/>
              </w:rPr>
            </w:pPr>
            <w:r>
              <w:rPr>
                <w:color w:val="000000" w:themeColor="text1"/>
              </w:rPr>
              <w:t>D</w:t>
            </w:r>
            <w:r w:rsidR="009F6F6A" w:rsidRPr="009F6F6A">
              <w:rPr>
                <w:color w:val="000000" w:themeColor="text1"/>
              </w:rPr>
              <w:t>ūriena garums: līdz 5</w:t>
            </w:r>
            <w:r>
              <w:rPr>
                <w:color w:val="000000" w:themeColor="text1"/>
              </w:rPr>
              <w:t xml:space="preserve"> </w:t>
            </w:r>
            <w:r w:rsidR="009F6F6A" w:rsidRPr="009F6F6A">
              <w:rPr>
                <w:color w:val="000000" w:themeColor="text1"/>
              </w:rPr>
              <w:t>mm;</w:t>
            </w:r>
          </w:p>
          <w:p w14:paraId="0E1B912E" w14:textId="69A1B77A" w:rsidR="009F6F6A" w:rsidRPr="009F6F6A" w:rsidRDefault="004F3C0F" w:rsidP="009F6F6A">
            <w:pPr>
              <w:rPr>
                <w:color w:val="000000" w:themeColor="text1"/>
              </w:rPr>
            </w:pPr>
            <w:r>
              <w:rPr>
                <w:color w:val="000000" w:themeColor="text1"/>
              </w:rPr>
              <w:t>D</w:t>
            </w:r>
            <w:r w:rsidR="009F6F6A" w:rsidRPr="009F6F6A">
              <w:rPr>
                <w:color w:val="000000" w:themeColor="text1"/>
              </w:rPr>
              <w:t>ūriena platums: līdz 7</w:t>
            </w:r>
            <w:r>
              <w:rPr>
                <w:color w:val="000000" w:themeColor="text1"/>
              </w:rPr>
              <w:t xml:space="preserve"> </w:t>
            </w:r>
            <w:r w:rsidR="009F6F6A" w:rsidRPr="009F6F6A">
              <w:rPr>
                <w:color w:val="000000" w:themeColor="text1"/>
              </w:rPr>
              <w:t>mm;</w:t>
            </w:r>
          </w:p>
          <w:p w14:paraId="32F803D2" w14:textId="56571665" w:rsidR="00934809" w:rsidRPr="0004414A" w:rsidRDefault="00934809" w:rsidP="009F6F6A">
            <w:pPr>
              <w:rPr>
                <w:color w:val="000000" w:themeColor="text1"/>
              </w:rPr>
            </w:pPr>
          </w:p>
        </w:tc>
        <w:tc>
          <w:tcPr>
            <w:tcW w:w="851" w:type="dxa"/>
            <w:vAlign w:val="center"/>
          </w:tcPr>
          <w:p w14:paraId="6FB76408" w14:textId="16EBBC69" w:rsidR="00AC62F5" w:rsidRDefault="009F6F6A" w:rsidP="00B07D00">
            <w:pPr>
              <w:jc w:val="center"/>
              <w:rPr>
                <w:lang w:val="lv-LV" w:eastAsia="en-US"/>
              </w:rPr>
            </w:pPr>
            <w:r>
              <w:rPr>
                <w:lang w:val="lv-LV" w:eastAsia="en-US"/>
              </w:rPr>
              <w:lastRenderedPageBreak/>
              <w:t>1</w:t>
            </w:r>
            <w:r w:rsidR="00AC62F5">
              <w:rPr>
                <w:lang w:val="lv-LV" w:eastAsia="en-US"/>
              </w:rPr>
              <w:t xml:space="preserve"> gab.</w:t>
            </w:r>
          </w:p>
        </w:tc>
        <w:tc>
          <w:tcPr>
            <w:tcW w:w="1984" w:type="dxa"/>
            <w:vAlign w:val="center"/>
          </w:tcPr>
          <w:p w14:paraId="69857174" w14:textId="2F329EA2" w:rsidR="009E6B51" w:rsidRPr="00CE35CF" w:rsidRDefault="009F6F6A" w:rsidP="006D74D9">
            <w:pPr>
              <w:jc w:val="center"/>
              <w:rPr>
                <w:lang w:val="lv-LV" w:eastAsia="en-US"/>
              </w:rPr>
            </w:pPr>
            <w:r>
              <w:rPr>
                <w:lang w:val="lv-LV" w:eastAsia="en-US"/>
              </w:rPr>
              <w:t>Arhitektu iela 21</w:t>
            </w:r>
            <w:r w:rsidR="00AC62F5">
              <w:rPr>
                <w:lang w:val="lv-LV" w:eastAsia="en-US"/>
              </w:rPr>
              <w:t xml:space="preserve"> Daugavpils</w:t>
            </w:r>
          </w:p>
        </w:tc>
      </w:tr>
      <w:tr w:rsidR="00CB3148" w:rsidRPr="00CE35CF" w14:paraId="06D10855" w14:textId="77777777" w:rsidTr="00BE40CB">
        <w:trPr>
          <w:trHeight w:val="397"/>
        </w:trPr>
        <w:tc>
          <w:tcPr>
            <w:tcW w:w="10207" w:type="dxa"/>
            <w:gridSpan w:val="5"/>
            <w:shd w:val="clear" w:color="auto" w:fill="F2F2F2" w:themeFill="background1" w:themeFillShade="F2"/>
            <w:vAlign w:val="center"/>
          </w:tcPr>
          <w:p w14:paraId="20D78333" w14:textId="06AE5EE3" w:rsidR="00CB3148" w:rsidRPr="00CE35CF" w:rsidRDefault="00934809" w:rsidP="00B07D00">
            <w:pPr>
              <w:jc w:val="center"/>
              <w:rPr>
                <w:lang w:val="lv-LV" w:eastAsia="en-US"/>
              </w:rPr>
            </w:pPr>
            <w:r>
              <w:rPr>
                <w:b/>
                <w:i/>
                <w:noProof/>
                <w:lang w:val="lv-LV"/>
              </w:rPr>
              <w:t>1</w:t>
            </w:r>
            <w:r w:rsidR="00F7478E">
              <w:rPr>
                <w:b/>
                <w:i/>
                <w:noProof/>
                <w:lang w:val="lv-LV"/>
              </w:rPr>
              <w:t>4</w:t>
            </w:r>
            <w:r w:rsidR="00CB3148" w:rsidRPr="00CE35CF">
              <w:rPr>
                <w:b/>
                <w:i/>
                <w:noProof/>
                <w:lang w:val="lv-LV"/>
              </w:rPr>
              <w:t>.daļa “</w:t>
            </w:r>
            <w:r w:rsidR="001309B4">
              <w:rPr>
                <w:b/>
                <w:i/>
                <w:noProof/>
                <w:lang w:val="lv-LV"/>
              </w:rPr>
              <w:t>Elektromehāniskās šujmasīnas</w:t>
            </w:r>
            <w:r w:rsidR="00CB3148" w:rsidRPr="00CE35CF">
              <w:rPr>
                <w:b/>
                <w:i/>
                <w:noProof/>
                <w:lang w:val="lv-LV"/>
              </w:rPr>
              <w:t xml:space="preserve"> piegāde”</w:t>
            </w:r>
          </w:p>
        </w:tc>
      </w:tr>
      <w:tr w:rsidR="00CB3148" w:rsidRPr="00CE35CF" w14:paraId="5C96C952" w14:textId="77777777" w:rsidTr="00BE40CB">
        <w:trPr>
          <w:trHeight w:val="2710"/>
        </w:trPr>
        <w:tc>
          <w:tcPr>
            <w:tcW w:w="666" w:type="dxa"/>
            <w:vAlign w:val="center"/>
          </w:tcPr>
          <w:p w14:paraId="1C395F53" w14:textId="08700368" w:rsidR="00CB3148" w:rsidRPr="00CE35CF" w:rsidRDefault="00934809" w:rsidP="00B07D00">
            <w:pPr>
              <w:jc w:val="center"/>
              <w:rPr>
                <w:lang w:val="lv-LV"/>
              </w:rPr>
            </w:pPr>
            <w:bookmarkStart w:id="1" w:name="_Hlk528069853"/>
            <w:r>
              <w:rPr>
                <w:lang w:val="lv-LV"/>
              </w:rPr>
              <w:t>1</w:t>
            </w:r>
            <w:r w:rsidR="00F7478E">
              <w:rPr>
                <w:lang w:val="lv-LV"/>
              </w:rPr>
              <w:t>4</w:t>
            </w:r>
            <w:r w:rsidR="00CB3148" w:rsidRPr="00CE35CF">
              <w:rPr>
                <w:lang w:val="lv-LV"/>
              </w:rPr>
              <w:t>.</w:t>
            </w:r>
          </w:p>
        </w:tc>
        <w:tc>
          <w:tcPr>
            <w:tcW w:w="2454" w:type="dxa"/>
            <w:shd w:val="clear" w:color="auto" w:fill="auto"/>
          </w:tcPr>
          <w:p w14:paraId="6482E06F" w14:textId="0843860D" w:rsidR="00CB3148" w:rsidRDefault="001309B4" w:rsidP="001309B4">
            <w:pPr>
              <w:jc w:val="center"/>
              <w:rPr>
                <w:b/>
                <w:bCs/>
                <w:lang w:val="lv-LV"/>
              </w:rPr>
            </w:pPr>
            <w:r w:rsidRPr="001309B4">
              <w:rPr>
                <w:b/>
                <w:bCs/>
                <w:lang w:val="lv-LV"/>
              </w:rPr>
              <w:t>Elektromehāniskā šujma</w:t>
            </w:r>
            <w:r>
              <w:rPr>
                <w:b/>
                <w:bCs/>
                <w:lang w:val="lv-LV"/>
              </w:rPr>
              <w:t>š</w:t>
            </w:r>
            <w:r w:rsidRPr="001309B4">
              <w:rPr>
                <w:b/>
                <w:bCs/>
                <w:lang w:val="lv-LV"/>
              </w:rPr>
              <w:t>īna</w:t>
            </w:r>
          </w:p>
          <w:p w14:paraId="178F9328" w14:textId="217A5B2C" w:rsidR="001309B4" w:rsidRPr="001309B4" w:rsidRDefault="001309B4" w:rsidP="001309B4">
            <w:pPr>
              <w:jc w:val="center"/>
              <w:rPr>
                <w:b/>
                <w:bCs/>
                <w:lang w:val="lv-LV"/>
              </w:rPr>
            </w:pPr>
            <w:r>
              <w:rPr>
                <w:b/>
                <w:bCs/>
                <w:noProof/>
                <w:lang w:val="lv-LV"/>
              </w:rPr>
              <w:drawing>
                <wp:anchor distT="0" distB="0" distL="114300" distR="114300" simplePos="0" relativeHeight="251674624" behindDoc="0" locked="0" layoutInCell="1" allowOverlap="1" wp14:anchorId="3E835226" wp14:editId="3BB2A0C1">
                  <wp:simplePos x="0" y="0"/>
                  <wp:positionH relativeFrom="column">
                    <wp:posOffset>158750</wp:posOffset>
                  </wp:positionH>
                  <wp:positionV relativeFrom="paragraph">
                    <wp:posOffset>1421130</wp:posOffset>
                  </wp:positionV>
                  <wp:extent cx="1181100" cy="1012190"/>
                  <wp:effectExtent l="0" t="0" r="0" b="0"/>
                  <wp:wrapTopAndBottom/>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ēls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81100" cy="1012190"/>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shd w:val="clear" w:color="auto" w:fill="FFFFFF" w:themeFill="background1"/>
          </w:tcPr>
          <w:p w14:paraId="0C605000" w14:textId="77777777" w:rsidR="001309B4" w:rsidRPr="001309B4" w:rsidRDefault="001309B4" w:rsidP="001309B4">
            <w:pPr>
              <w:rPr>
                <w:b/>
                <w:bCs/>
                <w:lang w:val="lv-LV"/>
              </w:rPr>
            </w:pPr>
            <w:r w:rsidRPr="001309B4">
              <w:rPr>
                <w:b/>
                <w:bCs/>
                <w:lang w:val="lv-LV"/>
              </w:rPr>
              <w:t xml:space="preserve">Šujmašīna </w:t>
            </w:r>
            <w:r w:rsidRPr="001309B4">
              <w:rPr>
                <w:b/>
                <w:bCs/>
                <w:lang w:eastAsia="lv-LV"/>
              </w:rPr>
              <w:t>JUKI HZL-353ZR-A </w:t>
            </w:r>
            <w:r w:rsidRPr="001309B4">
              <w:rPr>
                <w:b/>
                <w:bCs/>
                <w:lang w:val="lv-LV"/>
              </w:rPr>
              <w:t xml:space="preserve"> vai ekvivalents</w:t>
            </w:r>
          </w:p>
          <w:p w14:paraId="7CB036D8" w14:textId="624AA0DA" w:rsidR="001309B4" w:rsidRPr="001309B4" w:rsidRDefault="001309B4" w:rsidP="001309B4">
            <w:pPr>
              <w:rPr>
                <w:lang w:val="lv-LV"/>
              </w:rPr>
            </w:pPr>
            <w:r w:rsidRPr="001309B4">
              <w:rPr>
                <w:lang w:val="lv-LV"/>
              </w:rPr>
              <w:t>Piemērota gan plānu, gan biezu audumu šūšanai</w:t>
            </w:r>
            <w:r w:rsidR="006E4FD3">
              <w:rPr>
                <w:lang w:val="lv-LV"/>
              </w:rPr>
              <w:t>;</w:t>
            </w:r>
          </w:p>
          <w:p w14:paraId="0F34ED8A" w14:textId="6409AF13" w:rsidR="001309B4" w:rsidRPr="001309B4" w:rsidRDefault="001309B4" w:rsidP="001309B4">
            <w:pPr>
              <w:rPr>
                <w:lang w:val="lv-LV"/>
              </w:rPr>
            </w:pPr>
            <w:r w:rsidRPr="001309B4">
              <w:rPr>
                <w:lang w:val="lv-LV"/>
              </w:rPr>
              <w:t>Tips: elektromehāniskā</w:t>
            </w:r>
            <w:r w:rsidR="006E4FD3">
              <w:rPr>
                <w:lang w:val="lv-LV"/>
              </w:rPr>
              <w:t>;</w:t>
            </w:r>
          </w:p>
          <w:p w14:paraId="41C13DE1" w14:textId="628E4A9C" w:rsidR="001309B4" w:rsidRPr="001309B4" w:rsidRDefault="001309B4" w:rsidP="001309B4">
            <w:pPr>
              <w:rPr>
                <w:lang w:val="lv-LV"/>
              </w:rPr>
            </w:pPr>
            <w:r w:rsidRPr="001309B4">
              <w:rPr>
                <w:lang w:val="lv-LV"/>
              </w:rPr>
              <w:t>Kuģīša tips: horizontālais</w:t>
            </w:r>
            <w:r w:rsidR="006E4FD3">
              <w:rPr>
                <w:lang w:val="lv-LV"/>
              </w:rPr>
              <w:t>;</w:t>
            </w:r>
          </w:p>
          <w:p w14:paraId="2D6FABE5" w14:textId="07D1334B" w:rsidR="001309B4" w:rsidRPr="001309B4" w:rsidRDefault="001309B4" w:rsidP="001309B4">
            <w:pPr>
              <w:rPr>
                <w:lang w:val="lv-LV"/>
              </w:rPr>
            </w:pPr>
            <w:r w:rsidRPr="001309B4">
              <w:rPr>
                <w:lang w:val="lv-LV"/>
              </w:rPr>
              <w:t>Apgaismojums: LED balts</w:t>
            </w:r>
            <w:r w:rsidR="006E4FD3">
              <w:rPr>
                <w:lang w:val="lv-LV"/>
              </w:rPr>
              <w:t>;</w:t>
            </w:r>
          </w:p>
          <w:p w14:paraId="30222AC9" w14:textId="7FA977F1" w:rsidR="001309B4" w:rsidRPr="001309B4" w:rsidRDefault="001309B4" w:rsidP="001309B4">
            <w:pPr>
              <w:rPr>
                <w:lang w:val="lv-LV"/>
              </w:rPr>
            </w:pPr>
            <w:r w:rsidRPr="001309B4">
              <w:rPr>
                <w:lang w:val="lv-LV"/>
              </w:rPr>
              <w:t>Ir iespēja regulēt pēdiņas piespiešanas stiprumu</w:t>
            </w:r>
            <w:r w:rsidR="006E4FD3">
              <w:rPr>
                <w:lang w:val="lv-LV"/>
              </w:rPr>
              <w:t>;</w:t>
            </w:r>
          </w:p>
          <w:p w14:paraId="29D03C82" w14:textId="236B657E" w:rsidR="001309B4" w:rsidRPr="001309B4" w:rsidRDefault="001309B4" w:rsidP="001309B4">
            <w:pPr>
              <w:rPr>
                <w:lang w:val="lv-LV"/>
              </w:rPr>
            </w:pPr>
            <w:r w:rsidRPr="001309B4">
              <w:rPr>
                <w:lang w:val="lv-LV"/>
              </w:rPr>
              <w:t>Piedurkņu platforma</w:t>
            </w:r>
            <w:r w:rsidR="006E4FD3">
              <w:rPr>
                <w:lang w:val="lv-LV"/>
              </w:rPr>
              <w:t>;</w:t>
            </w:r>
          </w:p>
          <w:p w14:paraId="34AE18C0" w14:textId="6A215FDF" w:rsidR="001309B4" w:rsidRPr="001309B4" w:rsidRDefault="001309B4" w:rsidP="001309B4">
            <w:pPr>
              <w:rPr>
                <w:lang w:val="lv-LV"/>
              </w:rPr>
            </w:pPr>
            <w:r w:rsidRPr="001309B4">
              <w:rPr>
                <w:lang w:val="lv-LV"/>
              </w:rPr>
              <w:t>Automātisks diegu ievērējs</w:t>
            </w:r>
            <w:r w:rsidR="006E4FD3">
              <w:rPr>
                <w:lang w:val="lv-LV"/>
              </w:rPr>
              <w:t>;</w:t>
            </w:r>
          </w:p>
          <w:p w14:paraId="15F84935" w14:textId="0571D335" w:rsidR="001309B4" w:rsidRPr="001309B4" w:rsidRDefault="001309B4" w:rsidP="001309B4">
            <w:pPr>
              <w:rPr>
                <w:lang w:val="lv-LV"/>
              </w:rPr>
            </w:pPr>
            <w:r w:rsidRPr="001309B4">
              <w:rPr>
                <w:lang w:val="lv-LV"/>
              </w:rPr>
              <w:t xml:space="preserve">Kopējais dūrienu veidu skaits: </w:t>
            </w:r>
            <w:r w:rsidR="006E4FD3">
              <w:rPr>
                <w:lang w:val="lv-LV"/>
              </w:rPr>
              <w:t xml:space="preserve">vismaz </w:t>
            </w:r>
            <w:r w:rsidRPr="001309B4">
              <w:rPr>
                <w:lang w:val="lv-LV"/>
              </w:rPr>
              <w:t>2</w:t>
            </w:r>
            <w:r w:rsidR="006E4FD3">
              <w:rPr>
                <w:lang w:val="lv-LV"/>
              </w:rPr>
              <w:t>1;</w:t>
            </w:r>
          </w:p>
          <w:p w14:paraId="40455E2A" w14:textId="1593E473" w:rsidR="006E4FD3" w:rsidRPr="001309B4" w:rsidRDefault="001309B4" w:rsidP="001309B4">
            <w:pPr>
              <w:rPr>
                <w:lang w:val="lv-LV"/>
              </w:rPr>
            </w:pPr>
            <w:r w:rsidRPr="001309B4">
              <w:rPr>
                <w:lang w:val="lv-LV"/>
              </w:rPr>
              <w:t>Pogcauruma šūšana: automātiska</w:t>
            </w:r>
            <w:r w:rsidR="006E4FD3">
              <w:rPr>
                <w:lang w:val="lv-LV"/>
              </w:rPr>
              <w:t>;</w:t>
            </w:r>
          </w:p>
          <w:p w14:paraId="0655626E" w14:textId="1042E54D" w:rsidR="001309B4" w:rsidRPr="001309B4" w:rsidRDefault="001309B4" w:rsidP="001309B4">
            <w:pPr>
              <w:rPr>
                <w:lang w:val="lv-LV"/>
              </w:rPr>
            </w:pPr>
            <w:r w:rsidRPr="001309B4">
              <w:rPr>
                <w:lang w:val="lv-LV"/>
              </w:rPr>
              <w:t xml:space="preserve">Maksimālais dūriena garums: </w:t>
            </w:r>
            <w:r w:rsidR="006E4FD3">
              <w:rPr>
                <w:lang w:val="lv-LV"/>
              </w:rPr>
              <w:t>vismaz</w:t>
            </w:r>
            <w:r w:rsidRPr="001309B4">
              <w:rPr>
                <w:lang w:val="lv-LV"/>
              </w:rPr>
              <w:t xml:space="preserve"> 4 mm</w:t>
            </w:r>
            <w:r w:rsidR="006E4FD3">
              <w:rPr>
                <w:lang w:val="lv-LV"/>
              </w:rPr>
              <w:t>;</w:t>
            </w:r>
          </w:p>
          <w:p w14:paraId="14ADC2B2" w14:textId="4A71F3D4" w:rsidR="001309B4" w:rsidRPr="001309B4" w:rsidRDefault="001309B4" w:rsidP="001309B4">
            <w:pPr>
              <w:rPr>
                <w:lang w:val="lv-LV"/>
              </w:rPr>
            </w:pPr>
            <w:r w:rsidRPr="001309B4">
              <w:rPr>
                <w:lang w:val="lv-LV"/>
              </w:rPr>
              <w:t xml:space="preserve">Maksimālais dūriena platums (zig-zag): </w:t>
            </w:r>
            <w:r w:rsidR="006E4FD3">
              <w:rPr>
                <w:lang w:val="lv-LV"/>
              </w:rPr>
              <w:t>vismaz</w:t>
            </w:r>
            <w:r w:rsidRPr="001309B4">
              <w:rPr>
                <w:lang w:val="lv-LV"/>
              </w:rPr>
              <w:t xml:space="preserve"> 7 mm</w:t>
            </w:r>
            <w:r w:rsidR="006E4FD3">
              <w:rPr>
                <w:lang w:val="lv-LV"/>
              </w:rPr>
              <w:t>;</w:t>
            </w:r>
          </w:p>
          <w:p w14:paraId="6912EAFF" w14:textId="21AF9930" w:rsidR="001309B4" w:rsidRPr="001309B4" w:rsidRDefault="001309B4" w:rsidP="001309B4">
            <w:pPr>
              <w:rPr>
                <w:lang w:val="lv-LV"/>
              </w:rPr>
            </w:pPr>
            <w:r w:rsidRPr="001309B4">
              <w:rPr>
                <w:lang w:val="lv-LV"/>
              </w:rPr>
              <w:t xml:space="preserve">Pēdiņas pacelšanas aukstums: 2-soļu, maksimāli </w:t>
            </w:r>
            <w:r w:rsidR="006E4FD3">
              <w:rPr>
                <w:lang w:val="lv-LV"/>
              </w:rPr>
              <w:t xml:space="preserve">vismaz </w:t>
            </w:r>
            <w:r w:rsidRPr="001309B4">
              <w:rPr>
                <w:lang w:val="lv-LV"/>
              </w:rPr>
              <w:t>9mm</w:t>
            </w:r>
            <w:r w:rsidR="006E4FD3">
              <w:rPr>
                <w:lang w:val="lv-LV"/>
              </w:rPr>
              <w:t>;</w:t>
            </w:r>
          </w:p>
          <w:p w14:paraId="15CE2BA8" w14:textId="68947E8F" w:rsidR="001309B4" w:rsidRPr="001309B4" w:rsidRDefault="001309B4" w:rsidP="001309B4">
            <w:pPr>
              <w:rPr>
                <w:lang w:val="lv-LV"/>
              </w:rPr>
            </w:pPr>
            <w:r w:rsidRPr="001309B4">
              <w:rPr>
                <w:lang w:val="lv-LV"/>
              </w:rPr>
              <w:t>Ir iespējams atslēgt auduma padēvēju stepēšanai vai izšujot</w:t>
            </w:r>
            <w:r w:rsidR="006E4FD3">
              <w:rPr>
                <w:lang w:val="lv-LV"/>
              </w:rPr>
              <w:t>;</w:t>
            </w:r>
          </w:p>
          <w:p w14:paraId="216D788A" w14:textId="23C80FAA" w:rsidR="001309B4" w:rsidRPr="001309B4" w:rsidRDefault="001309B4" w:rsidP="001309B4">
            <w:pPr>
              <w:rPr>
                <w:lang w:val="lv-LV"/>
              </w:rPr>
            </w:pPr>
            <w:r w:rsidRPr="001309B4">
              <w:rPr>
                <w:lang w:val="lv-LV"/>
              </w:rPr>
              <w:t>Adata: HAx1 (8-18 izmērs)</w:t>
            </w:r>
            <w:r w:rsidR="006E4FD3">
              <w:rPr>
                <w:lang w:val="lv-LV"/>
              </w:rPr>
              <w:t>;</w:t>
            </w:r>
          </w:p>
          <w:p w14:paraId="7FB61BEC" w14:textId="4D0DACD2" w:rsidR="001309B4" w:rsidRPr="001309B4" w:rsidRDefault="001309B4" w:rsidP="001309B4">
            <w:pPr>
              <w:rPr>
                <w:lang w:val="lv-LV"/>
              </w:rPr>
            </w:pPr>
            <w:r w:rsidRPr="001309B4">
              <w:rPr>
                <w:lang w:val="lv-LV"/>
              </w:rPr>
              <w:t>Nostiprinājuma slēdzis</w:t>
            </w:r>
            <w:r w:rsidR="006E4FD3">
              <w:rPr>
                <w:lang w:val="lv-LV"/>
              </w:rPr>
              <w:t>;</w:t>
            </w:r>
          </w:p>
          <w:p w14:paraId="27076780" w14:textId="20ABD9BF" w:rsidR="00CB3148" w:rsidRPr="00CE35CF" w:rsidRDefault="00CB3148" w:rsidP="001309B4">
            <w:pPr>
              <w:rPr>
                <w:lang w:val="lv-LV"/>
              </w:rPr>
            </w:pPr>
          </w:p>
        </w:tc>
        <w:tc>
          <w:tcPr>
            <w:tcW w:w="851" w:type="dxa"/>
            <w:vAlign w:val="center"/>
          </w:tcPr>
          <w:p w14:paraId="621A53B8" w14:textId="35DD809B" w:rsidR="00CB3148" w:rsidRPr="00CE35CF" w:rsidRDefault="001309B4" w:rsidP="00B07D00">
            <w:pPr>
              <w:jc w:val="center"/>
              <w:rPr>
                <w:lang w:val="lv-LV"/>
              </w:rPr>
            </w:pPr>
            <w:r>
              <w:rPr>
                <w:lang w:val="lv-LV"/>
              </w:rPr>
              <w:t>1</w:t>
            </w:r>
            <w:r w:rsidR="00CB3148" w:rsidRPr="00CE35CF">
              <w:rPr>
                <w:lang w:val="lv-LV"/>
              </w:rPr>
              <w:t xml:space="preserve"> gab.</w:t>
            </w:r>
          </w:p>
        </w:tc>
        <w:tc>
          <w:tcPr>
            <w:tcW w:w="1984" w:type="dxa"/>
            <w:vAlign w:val="center"/>
          </w:tcPr>
          <w:p w14:paraId="270A98DB" w14:textId="47F09B2F" w:rsidR="009E6B51" w:rsidRPr="00CE35CF" w:rsidRDefault="001309B4" w:rsidP="006D74D9">
            <w:pPr>
              <w:jc w:val="center"/>
              <w:rPr>
                <w:lang w:val="lv-LV"/>
              </w:rPr>
            </w:pPr>
            <w:r>
              <w:rPr>
                <w:lang w:val="lv-LV"/>
              </w:rPr>
              <w:t>Arhitektu iela 21</w:t>
            </w:r>
            <w:r w:rsidR="00CB3148" w:rsidRPr="00CE35CF">
              <w:rPr>
                <w:lang w:val="lv-LV"/>
              </w:rPr>
              <w:t>, Daugavpils</w:t>
            </w:r>
          </w:p>
        </w:tc>
      </w:tr>
      <w:tr w:rsidR="00934809" w:rsidRPr="00CE35CF" w14:paraId="2D917403" w14:textId="77777777" w:rsidTr="00841B5C">
        <w:trPr>
          <w:trHeight w:val="546"/>
        </w:trPr>
        <w:tc>
          <w:tcPr>
            <w:tcW w:w="10207" w:type="dxa"/>
            <w:gridSpan w:val="5"/>
            <w:shd w:val="clear" w:color="auto" w:fill="F2F2F2" w:themeFill="background1" w:themeFillShade="F2"/>
            <w:vAlign w:val="center"/>
          </w:tcPr>
          <w:p w14:paraId="431F0F0F" w14:textId="77777777" w:rsidR="00934809" w:rsidRDefault="00934809" w:rsidP="00B07D00">
            <w:pPr>
              <w:jc w:val="center"/>
              <w:rPr>
                <w:b/>
                <w:i/>
                <w:noProof/>
                <w:lang w:val="lv-LV"/>
              </w:rPr>
            </w:pPr>
            <w:r>
              <w:rPr>
                <w:b/>
                <w:i/>
                <w:noProof/>
                <w:lang w:val="lv-LV"/>
              </w:rPr>
              <w:t>1</w:t>
            </w:r>
            <w:r w:rsidR="00F7478E">
              <w:rPr>
                <w:b/>
                <w:i/>
                <w:noProof/>
                <w:lang w:val="lv-LV"/>
              </w:rPr>
              <w:t>5</w:t>
            </w:r>
            <w:r w:rsidRPr="00CE35CF">
              <w:rPr>
                <w:b/>
                <w:i/>
                <w:noProof/>
                <w:lang w:val="lv-LV"/>
              </w:rPr>
              <w:t>.daļa “</w:t>
            </w:r>
            <w:r w:rsidR="006E4FD3" w:rsidRPr="006E4FD3">
              <w:rPr>
                <w:b/>
                <w:i/>
                <w:noProof/>
                <w:lang w:val="lv-LV"/>
              </w:rPr>
              <w:t>Elektriskā</w:t>
            </w:r>
            <w:r w:rsidR="006E4FD3">
              <w:rPr>
                <w:b/>
                <w:i/>
                <w:noProof/>
                <w:lang w:val="lv-LV"/>
              </w:rPr>
              <w:t>s</w:t>
            </w:r>
            <w:r w:rsidR="006E4FD3" w:rsidRPr="006E4FD3">
              <w:rPr>
                <w:b/>
                <w:i/>
                <w:noProof/>
                <w:lang w:val="lv-LV"/>
              </w:rPr>
              <w:t xml:space="preserve"> triecienurbjmašīna</w:t>
            </w:r>
            <w:r w:rsidR="006E4FD3">
              <w:rPr>
                <w:b/>
                <w:i/>
                <w:noProof/>
                <w:lang w:val="lv-LV"/>
              </w:rPr>
              <w:t>s</w:t>
            </w:r>
            <w:r w:rsidRPr="00CE35CF">
              <w:rPr>
                <w:b/>
                <w:i/>
                <w:noProof/>
                <w:lang w:val="lv-LV"/>
              </w:rPr>
              <w:t xml:space="preserve"> piegāde”</w:t>
            </w:r>
          </w:p>
          <w:p w14:paraId="1FB63EBC" w14:textId="19918B18" w:rsidR="00841B5C" w:rsidRPr="00CE35CF" w:rsidRDefault="00841B5C" w:rsidP="00B07D00">
            <w:pPr>
              <w:jc w:val="center"/>
              <w:rPr>
                <w:lang w:val="lv-LV"/>
              </w:rPr>
            </w:pPr>
            <w:r w:rsidRPr="00B97F64">
              <w:rPr>
                <w:i/>
                <w:iCs/>
                <w:sz w:val="20"/>
                <w:szCs w:val="20"/>
                <w:lang w:val="lv-LV"/>
              </w:rPr>
              <w:t>Projekta “Deinstitucionalizācijas pasākumu īstenošana Latgales reģionā”,</w:t>
            </w:r>
            <w:r>
              <w:rPr>
                <w:i/>
                <w:iCs/>
                <w:sz w:val="20"/>
                <w:szCs w:val="20"/>
                <w:lang w:val="lv-LV"/>
              </w:rPr>
              <w:t xml:space="preserve"> </w:t>
            </w:r>
            <w:r w:rsidRPr="00B97F64">
              <w:rPr>
                <w:i/>
                <w:iCs/>
                <w:sz w:val="20"/>
                <w:szCs w:val="20"/>
                <w:lang w:val="lv-LV"/>
              </w:rPr>
              <w:t>Nr.9.2.2.1/15/I/005 ietvaros</w:t>
            </w:r>
          </w:p>
        </w:tc>
      </w:tr>
      <w:tr w:rsidR="00934809" w:rsidRPr="00CE35CF" w14:paraId="75467CAE" w14:textId="77777777" w:rsidTr="00841B5C">
        <w:trPr>
          <w:trHeight w:val="701"/>
        </w:trPr>
        <w:tc>
          <w:tcPr>
            <w:tcW w:w="666" w:type="dxa"/>
            <w:vAlign w:val="center"/>
          </w:tcPr>
          <w:p w14:paraId="401C5608" w14:textId="3F367D0E" w:rsidR="00934809" w:rsidRDefault="00934809" w:rsidP="00B07D00">
            <w:pPr>
              <w:jc w:val="center"/>
              <w:rPr>
                <w:lang w:val="lv-LV"/>
              </w:rPr>
            </w:pPr>
            <w:r>
              <w:rPr>
                <w:lang w:val="lv-LV"/>
              </w:rPr>
              <w:t>1</w:t>
            </w:r>
            <w:r w:rsidR="00F7478E">
              <w:rPr>
                <w:lang w:val="lv-LV"/>
              </w:rPr>
              <w:t>5</w:t>
            </w:r>
            <w:r w:rsidR="00D04D9B">
              <w:rPr>
                <w:lang w:val="lv-LV"/>
              </w:rPr>
              <w:t>.</w:t>
            </w:r>
          </w:p>
        </w:tc>
        <w:tc>
          <w:tcPr>
            <w:tcW w:w="2454" w:type="dxa"/>
            <w:shd w:val="clear" w:color="auto" w:fill="auto"/>
          </w:tcPr>
          <w:p w14:paraId="3D859BCC" w14:textId="79740561" w:rsidR="00934809" w:rsidRDefault="006E4FD3" w:rsidP="006E4FD3">
            <w:pPr>
              <w:jc w:val="center"/>
              <w:rPr>
                <w:b/>
                <w:lang w:val="lv-LV"/>
              </w:rPr>
            </w:pPr>
            <w:r>
              <w:rPr>
                <w:b/>
                <w:lang w:val="lv-LV"/>
              </w:rPr>
              <w:t>Elektriskā triecienurbjmašīna</w:t>
            </w:r>
          </w:p>
          <w:p w14:paraId="1A1D3A90" w14:textId="7E1347A4" w:rsidR="006E4FD3" w:rsidRPr="00CE35CF" w:rsidRDefault="006E4FD3" w:rsidP="006E4FD3">
            <w:pPr>
              <w:jc w:val="center"/>
              <w:rPr>
                <w:b/>
                <w:lang w:val="lv-LV"/>
              </w:rPr>
            </w:pPr>
            <w:r>
              <w:rPr>
                <w:b/>
                <w:noProof/>
                <w:lang w:val="lv-LV"/>
              </w:rPr>
              <w:drawing>
                <wp:anchor distT="0" distB="0" distL="114300" distR="114300" simplePos="0" relativeHeight="251675648" behindDoc="0" locked="0" layoutInCell="1" allowOverlap="1" wp14:anchorId="2D0A6E4F" wp14:editId="13749D8F">
                  <wp:simplePos x="0" y="0"/>
                  <wp:positionH relativeFrom="column">
                    <wp:posOffset>136000</wp:posOffset>
                  </wp:positionH>
                  <wp:positionV relativeFrom="paragraph">
                    <wp:posOffset>29541</wp:posOffset>
                  </wp:positionV>
                  <wp:extent cx="1089328" cy="1089328"/>
                  <wp:effectExtent l="0" t="0" r="0" b="0"/>
                  <wp:wrapNone/>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9328" cy="1089328"/>
                          </a:xfrm>
                          <a:prstGeom prst="rect">
                            <a:avLst/>
                          </a:prstGeom>
                          <a:noFill/>
                        </pic:spPr>
                      </pic:pic>
                    </a:graphicData>
                  </a:graphic>
                  <wp14:sizeRelH relativeFrom="page">
                    <wp14:pctWidth>0</wp14:pctWidth>
                  </wp14:sizeRelH>
                  <wp14:sizeRelV relativeFrom="page">
                    <wp14:pctHeight>0</wp14:pctHeight>
                  </wp14:sizeRelV>
                </wp:anchor>
              </w:drawing>
            </w:r>
          </w:p>
        </w:tc>
        <w:tc>
          <w:tcPr>
            <w:tcW w:w="4252" w:type="dxa"/>
            <w:shd w:val="clear" w:color="auto" w:fill="FFFFFF" w:themeFill="background1"/>
          </w:tcPr>
          <w:p w14:paraId="408CBD6E" w14:textId="657C7AF0" w:rsidR="006E4FD3" w:rsidRPr="006E4FD3" w:rsidRDefault="006E4FD3" w:rsidP="006E4FD3">
            <w:pPr>
              <w:rPr>
                <w:lang w:val="lv-LV"/>
              </w:rPr>
            </w:pPr>
            <w:r w:rsidRPr="006E4FD3">
              <w:rPr>
                <w:lang w:val="lv-LV"/>
              </w:rPr>
              <w:t>Jauda: vismaz 780W;</w:t>
            </w:r>
          </w:p>
          <w:p w14:paraId="724BED7D" w14:textId="77777777" w:rsidR="006E4FD3" w:rsidRPr="006E4FD3" w:rsidRDefault="006E4FD3" w:rsidP="006E4FD3">
            <w:pPr>
              <w:rPr>
                <w:lang w:val="lv-LV"/>
              </w:rPr>
            </w:pPr>
            <w:r w:rsidRPr="006E4FD3">
              <w:rPr>
                <w:lang w:val="lv-LV"/>
              </w:rPr>
              <w:t>Maksimālais griezes moments: 4.1 / 31.6 Nm;</w:t>
            </w:r>
          </w:p>
          <w:p w14:paraId="65E2CE04" w14:textId="77777777" w:rsidR="006E4FD3" w:rsidRPr="006E4FD3" w:rsidRDefault="006E4FD3" w:rsidP="006E4FD3">
            <w:pPr>
              <w:rPr>
                <w:lang w:val="lv-LV"/>
              </w:rPr>
            </w:pPr>
            <w:r w:rsidRPr="006E4FD3">
              <w:rPr>
                <w:lang w:val="lv-LV"/>
              </w:rPr>
              <w:t>Maks. urbumu Ø betonā: 13 / 18 mm;</w:t>
            </w:r>
          </w:p>
          <w:p w14:paraId="4906682A" w14:textId="77777777" w:rsidR="006E4FD3" w:rsidRPr="006E4FD3" w:rsidRDefault="006E4FD3" w:rsidP="006E4FD3">
            <w:pPr>
              <w:rPr>
                <w:lang w:val="lv-LV"/>
              </w:rPr>
            </w:pPr>
            <w:r w:rsidRPr="006E4FD3">
              <w:rPr>
                <w:lang w:val="lv-LV"/>
              </w:rPr>
              <w:t>Maks. urbumu Ø tēraudā: 8/ 13 mm;</w:t>
            </w:r>
          </w:p>
          <w:p w14:paraId="15D6DEA3" w14:textId="77777777" w:rsidR="006E4FD3" w:rsidRPr="006E4FD3" w:rsidRDefault="006E4FD3" w:rsidP="006E4FD3">
            <w:pPr>
              <w:rPr>
                <w:lang w:val="lv-LV"/>
              </w:rPr>
            </w:pPr>
            <w:r w:rsidRPr="006E4FD3">
              <w:rPr>
                <w:lang w:val="lv-LV"/>
              </w:rPr>
              <w:t>Maks. urbumu Ø kokā: 25 / 40 mm;</w:t>
            </w:r>
          </w:p>
          <w:p w14:paraId="6F27E2B6" w14:textId="77777777" w:rsidR="006E4FD3" w:rsidRPr="006E4FD3" w:rsidRDefault="006E4FD3" w:rsidP="006E4FD3">
            <w:pPr>
              <w:rPr>
                <w:lang w:val="lv-LV"/>
              </w:rPr>
            </w:pPr>
            <w:r w:rsidRPr="006E4FD3">
              <w:rPr>
                <w:lang w:val="lv-LV"/>
              </w:rPr>
              <w:t>Maks. urbumu Ø mūrī: 15 / 20 mm</w:t>
            </w:r>
          </w:p>
          <w:p w14:paraId="6831559A" w14:textId="77777777" w:rsidR="006E4FD3" w:rsidRPr="006E4FD3" w:rsidRDefault="006E4FD3" w:rsidP="006E4FD3">
            <w:pPr>
              <w:rPr>
                <w:lang w:val="lv-LV"/>
              </w:rPr>
            </w:pPr>
            <w:r w:rsidRPr="006E4FD3">
              <w:rPr>
                <w:lang w:val="lv-LV"/>
              </w:rPr>
              <w:t>Griešanās  ātrums tukšgaitā:  0-1000 / 3000 min -1;</w:t>
            </w:r>
          </w:p>
          <w:p w14:paraId="47ADEDF4" w14:textId="77777777" w:rsidR="006E4FD3" w:rsidRPr="006E4FD3" w:rsidRDefault="006E4FD3" w:rsidP="006E4FD3">
            <w:pPr>
              <w:rPr>
                <w:lang w:val="lv-LV"/>
              </w:rPr>
            </w:pPr>
            <w:r w:rsidRPr="006E4FD3">
              <w:rPr>
                <w:lang w:val="lv-LV"/>
              </w:rPr>
              <w:t>Triecienu biežums: 51000 min -1;</w:t>
            </w:r>
          </w:p>
          <w:p w14:paraId="768E90E4" w14:textId="77777777" w:rsidR="006E4FD3" w:rsidRPr="006E4FD3" w:rsidRDefault="006E4FD3" w:rsidP="006E4FD3">
            <w:pPr>
              <w:rPr>
                <w:lang w:val="lv-LV"/>
              </w:rPr>
            </w:pPr>
            <w:r w:rsidRPr="006E4FD3">
              <w:rPr>
                <w:lang w:val="lv-LV"/>
              </w:rPr>
              <w:lastRenderedPageBreak/>
              <w:t>Urbjpatronas aptvertspēja līdz: 1.5-13 mm;</w:t>
            </w:r>
          </w:p>
          <w:p w14:paraId="56596034" w14:textId="366CE98B" w:rsidR="006E4FD3" w:rsidRPr="006E4FD3" w:rsidRDefault="006E4FD3" w:rsidP="006E4FD3">
            <w:pPr>
              <w:rPr>
                <w:lang w:val="lv-LV"/>
              </w:rPr>
            </w:pPr>
            <w:r w:rsidRPr="006E4FD3">
              <w:rPr>
                <w:lang w:val="lv-LV"/>
              </w:rPr>
              <w:t>Vada garums: vismaz 2.5 metri;</w:t>
            </w:r>
          </w:p>
          <w:p w14:paraId="3DBD7548" w14:textId="6E6DD92A" w:rsidR="00934809" w:rsidRPr="00CE35CF" w:rsidRDefault="00934809" w:rsidP="006E4FD3">
            <w:pPr>
              <w:rPr>
                <w:lang w:val="lv-LV"/>
              </w:rPr>
            </w:pPr>
          </w:p>
        </w:tc>
        <w:tc>
          <w:tcPr>
            <w:tcW w:w="851" w:type="dxa"/>
            <w:vAlign w:val="center"/>
          </w:tcPr>
          <w:p w14:paraId="284921DA" w14:textId="475896F1" w:rsidR="00934809" w:rsidRDefault="006E4FD3" w:rsidP="00B07D00">
            <w:pPr>
              <w:jc w:val="center"/>
              <w:rPr>
                <w:lang w:val="lv-LV"/>
              </w:rPr>
            </w:pPr>
            <w:r>
              <w:rPr>
                <w:lang w:val="lv-LV"/>
              </w:rPr>
              <w:lastRenderedPageBreak/>
              <w:t>1</w:t>
            </w:r>
            <w:r w:rsidR="00934809">
              <w:rPr>
                <w:lang w:val="lv-LV"/>
              </w:rPr>
              <w:t xml:space="preserve"> gab.</w:t>
            </w:r>
          </w:p>
        </w:tc>
        <w:tc>
          <w:tcPr>
            <w:tcW w:w="1984" w:type="dxa"/>
            <w:vAlign w:val="center"/>
          </w:tcPr>
          <w:p w14:paraId="18A461BE" w14:textId="2655C3CE" w:rsidR="009E6B51" w:rsidRPr="00CE35CF" w:rsidRDefault="006E4FD3" w:rsidP="006D74D9">
            <w:pPr>
              <w:jc w:val="center"/>
              <w:rPr>
                <w:lang w:val="lv-LV"/>
              </w:rPr>
            </w:pPr>
            <w:r>
              <w:rPr>
                <w:lang w:val="lv-LV"/>
              </w:rPr>
              <w:t>Šaurā iela 23</w:t>
            </w:r>
            <w:r w:rsidR="00934809" w:rsidRPr="00CE35CF">
              <w:rPr>
                <w:lang w:val="lv-LV"/>
              </w:rPr>
              <w:t>, Daugavpils</w:t>
            </w:r>
          </w:p>
        </w:tc>
      </w:tr>
      <w:tr w:rsidR="00CB3148" w:rsidRPr="00CE35CF" w14:paraId="62EAC688" w14:textId="77777777" w:rsidTr="00BE40CB">
        <w:trPr>
          <w:trHeight w:val="397"/>
        </w:trPr>
        <w:tc>
          <w:tcPr>
            <w:tcW w:w="10207" w:type="dxa"/>
            <w:gridSpan w:val="5"/>
            <w:shd w:val="clear" w:color="auto" w:fill="F2F2F2" w:themeFill="background1" w:themeFillShade="F2"/>
            <w:vAlign w:val="center"/>
          </w:tcPr>
          <w:p w14:paraId="2C2A0411" w14:textId="46E061AA" w:rsidR="00CB3148" w:rsidRPr="00CE35CF" w:rsidRDefault="00ED4C20" w:rsidP="00B07D00">
            <w:pPr>
              <w:jc w:val="center"/>
              <w:rPr>
                <w:b/>
                <w:i/>
                <w:lang w:val="lv-LV"/>
              </w:rPr>
            </w:pPr>
            <w:r>
              <w:rPr>
                <w:b/>
                <w:i/>
                <w:lang w:val="lv-LV"/>
              </w:rPr>
              <w:t>1</w:t>
            </w:r>
            <w:r w:rsidR="00F7478E">
              <w:rPr>
                <w:b/>
                <w:i/>
                <w:lang w:val="lv-LV"/>
              </w:rPr>
              <w:t>6</w:t>
            </w:r>
            <w:r w:rsidR="00CB3148" w:rsidRPr="00CE35CF">
              <w:rPr>
                <w:b/>
                <w:i/>
                <w:lang w:val="lv-LV"/>
              </w:rPr>
              <w:t>.daļa “</w:t>
            </w:r>
            <w:r w:rsidR="006E4FD3">
              <w:rPr>
                <w:b/>
                <w:i/>
                <w:lang w:val="lv-LV"/>
              </w:rPr>
              <w:t>Leņķa slīpmašīnas</w:t>
            </w:r>
            <w:r>
              <w:rPr>
                <w:b/>
                <w:i/>
                <w:lang w:val="lv-LV"/>
              </w:rPr>
              <w:t xml:space="preserve"> piegāde</w:t>
            </w:r>
            <w:r w:rsidR="00CB3148" w:rsidRPr="00CE35CF">
              <w:rPr>
                <w:b/>
                <w:i/>
                <w:lang w:val="lv-LV"/>
              </w:rPr>
              <w:t>”</w:t>
            </w:r>
          </w:p>
        </w:tc>
      </w:tr>
      <w:tr w:rsidR="00CB3148" w:rsidRPr="00CE35CF" w14:paraId="69BACB70" w14:textId="77777777" w:rsidTr="00BE40CB">
        <w:trPr>
          <w:trHeight w:val="2005"/>
        </w:trPr>
        <w:tc>
          <w:tcPr>
            <w:tcW w:w="666" w:type="dxa"/>
            <w:vAlign w:val="center"/>
          </w:tcPr>
          <w:p w14:paraId="63CF3EBF" w14:textId="5786B418" w:rsidR="00CB3148" w:rsidRPr="00CE35CF" w:rsidRDefault="005240C2" w:rsidP="00B07D00">
            <w:pPr>
              <w:jc w:val="center"/>
              <w:rPr>
                <w:lang w:val="lv-LV"/>
              </w:rPr>
            </w:pPr>
            <w:r>
              <w:rPr>
                <w:lang w:val="lv-LV"/>
              </w:rPr>
              <w:t>1</w:t>
            </w:r>
            <w:r w:rsidR="00F7478E">
              <w:rPr>
                <w:lang w:val="lv-LV"/>
              </w:rPr>
              <w:t>6</w:t>
            </w:r>
            <w:r w:rsidR="00CB3148" w:rsidRPr="00CE35CF">
              <w:rPr>
                <w:lang w:val="lv-LV"/>
              </w:rPr>
              <w:t>.</w:t>
            </w:r>
          </w:p>
        </w:tc>
        <w:tc>
          <w:tcPr>
            <w:tcW w:w="2454" w:type="dxa"/>
            <w:shd w:val="clear" w:color="auto" w:fill="auto"/>
          </w:tcPr>
          <w:p w14:paraId="734544FF" w14:textId="665E35A4" w:rsidR="00CB3148" w:rsidRDefault="00565B27" w:rsidP="006E4FD3">
            <w:pPr>
              <w:jc w:val="center"/>
              <w:rPr>
                <w:b/>
                <w:lang w:val="lv-LV"/>
              </w:rPr>
            </w:pPr>
            <w:r w:rsidRPr="00C10EF3">
              <w:rPr>
                <w:noProof/>
                <w:sz w:val="24"/>
                <w:szCs w:val="24"/>
                <w:lang w:eastAsia="lv-LV"/>
              </w:rPr>
              <w:drawing>
                <wp:anchor distT="0" distB="0" distL="114300" distR="114300" simplePos="0" relativeHeight="251677696" behindDoc="1" locked="0" layoutInCell="1" allowOverlap="1" wp14:anchorId="75C13EAD" wp14:editId="19EE1F06">
                  <wp:simplePos x="0" y="0"/>
                  <wp:positionH relativeFrom="column">
                    <wp:posOffset>149225</wp:posOffset>
                  </wp:positionH>
                  <wp:positionV relativeFrom="paragraph">
                    <wp:posOffset>136525</wp:posOffset>
                  </wp:positionV>
                  <wp:extent cx="1238250" cy="1241425"/>
                  <wp:effectExtent l="0" t="0" r="0" b="0"/>
                  <wp:wrapNone/>
                  <wp:docPr id="14" name="Picture 1" descr="C:\Users\i.nastajus\Desktop\86a5c2d1aa1ec2a8b6f5a42fa29bf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stajus\Desktop\86a5c2d1aa1ec2a8b6f5a42fa29bfade.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6962" cy="12501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4FD3">
              <w:rPr>
                <w:b/>
                <w:lang w:val="lv-LV"/>
              </w:rPr>
              <w:t>Leņķa slīpmašīna</w:t>
            </w:r>
          </w:p>
          <w:p w14:paraId="20A72272" w14:textId="213AC32C" w:rsidR="00565B27" w:rsidRPr="00CE35CF" w:rsidRDefault="00565B27" w:rsidP="006E4FD3">
            <w:pPr>
              <w:jc w:val="center"/>
              <w:rPr>
                <w:b/>
                <w:lang w:val="lv-LV"/>
              </w:rPr>
            </w:pPr>
          </w:p>
        </w:tc>
        <w:tc>
          <w:tcPr>
            <w:tcW w:w="4252" w:type="dxa"/>
          </w:tcPr>
          <w:p w14:paraId="55B5D042" w14:textId="2709A0FA" w:rsidR="00565B27" w:rsidRPr="00565B27" w:rsidRDefault="00565B27" w:rsidP="00565B27">
            <w:pPr>
              <w:rPr>
                <w:lang w:val="lv-LV"/>
              </w:rPr>
            </w:pPr>
            <w:r w:rsidRPr="00565B27">
              <w:rPr>
                <w:lang w:val="lv-LV"/>
              </w:rPr>
              <w:t>Jaud</w:t>
            </w:r>
            <w:r>
              <w:rPr>
                <w:lang w:val="lv-LV"/>
              </w:rPr>
              <w:t xml:space="preserve">a: vismaz </w:t>
            </w:r>
            <w:r w:rsidRPr="00565B27">
              <w:rPr>
                <w:lang w:val="lv-LV"/>
              </w:rPr>
              <w:t>720 W</w:t>
            </w:r>
            <w:r>
              <w:rPr>
                <w:lang w:val="lv-LV"/>
              </w:rPr>
              <w:t>;</w:t>
            </w:r>
          </w:p>
          <w:p w14:paraId="3B0348A5" w14:textId="39272417" w:rsidR="00565B27" w:rsidRPr="00565B27" w:rsidRDefault="00565B27" w:rsidP="00565B27">
            <w:pPr>
              <w:rPr>
                <w:lang w:val="lv-LV"/>
              </w:rPr>
            </w:pPr>
            <w:r w:rsidRPr="00565B27">
              <w:rPr>
                <w:lang w:val="lv-LV"/>
              </w:rPr>
              <w:t>Apgriezienu skaits tukšgaitā</w:t>
            </w:r>
            <w:r>
              <w:rPr>
                <w:lang w:val="lv-LV"/>
              </w:rPr>
              <w:t xml:space="preserve">: vismaz </w:t>
            </w:r>
            <w:r w:rsidRPr="00565B27">
              <w:rPr>
                <w:lang w:val="lv-LV"/>
              </w:rPr>
              <w:t>11000</w:t>
            </w:r>
            <w:r>
              <w:rPr>
                <w:lang w:val="lv-LV"/>
              </w:rPr>
              <w:t>;</w:t>
            </w:r>
          </w:p>
          <w:p w14:paraId="0806C586" w14:textId="2DA050C3" w:rsidR="00565B27" w:rsidRPr="00565B27" w:rsidRDefault="00565B27" w:rsidP="00565B27">
            <w:pPr>
              <w:rPr>
                <w:lang w:val="lv-LV"/>
              </w:rPr>
            </w:pPr>
            <w:r w:rsidRPr="00565B27">
              <w:rPr>
                <w:lang w:val="lv-LV"/>
              </w:rPr>
              <w:t>Stiprinājuma vītne</w:t>
            </w:r>
            <w:r>
              <w:rPr>
                <w:lang w:val="lv-LV"/>
              </w:rPr>
              <w:t xml:space="preserve">: </w:t>
            </w:r>
            <w:r w:rsidRPr="00565B27">
              <w:rPr>
                <w:lang w:val="lv-LV"/>
              </w:rPr>
              <w:t>14 mm/M14</w:t>
            </w:r>
            <w:r>
              <w:rPr>
                <w:lang w:val="lv-LV"/>
              </w:rPr>
              <w:t>;</w:t>
            </w:r>
          </w:p>
          <w:p w14:paraId="06D46885" w14:textId="3C70BBC9" w:rsidR="00565B27" w:rsidRPr="00565B27" w:rsidRDefault="00565B27" w:rsidP="00565B27">
            <w:pPr>
              <w:rPr>
                <w:lang w:val="lv-LV"/>
              </w:rPr>
            </w:pPr>
            <w:r w:rsidRPr="00565B27">
              <w:rPr>
                <w:lang w:val="lv-LV"/>
              </w:rPr>
              <w:t>Maksimālais diska diametrs</w:t>
            </w:r>
            <w:r>
              <w:rPr>
                <w:lang w:val="lv-LV"/>
              </w:rPr>
              <w:t xml:space="preserve">: </w:t>
            </w:r>
            <w:r w:rsidRPr="00565B27">
              <w:rPr>
                <w:lang w:val="lv-LV"/>
              </w:rPr>
              <w:t>125 mm</w:t>
            </w:r>
            <w:r>
              <w:rPr>
                <w:lang w:val="lv-LV"/>
              </w:rPr>
              <w:t>;</w:t>
            </w:r>
          </w:p>
          <w:p w14:paraId="1DBA6AB2" w14:textId="5AA1178F" w:rsidR="00565B27" w:rsidRPr="00565B27" w:rsidRDefault="00565B27" w:rsidP="00565B27">
            <w:pPr>
              <w:rPr>
                <w:lang w:val="lv-LV"/>
              </w:rPr>
            </w:pPr>
            <w:r w:rsidRPr="00565B27">
              <w:rPr>
                <w:lang w:val="lv-LV"/>
              </w:rPr>
              <w:t>Trokšņa līmenis</w:t>
            </w:r>
            <w:r>
              <w:rPr>
                <w:lang w:val="lv-LV"/>
              </w:rPr>
              <w:t xml:space="preserve">: ne vairāk kā </w:t>
            </w:r>
            <w:r w:rsidRPr="00565B27">
              <w:rPr>
                <w:lang w:val="lv-LV"/>
              </w:rPr>
              <w:t>9</w:t>
            </w:r>
            <w:r>
              <w:rPr>
                <w:lang w:val="lv-LV"/>
              </w:rPr>
              <w:t>6</w:t>
            </w:r>
            <w:r w:rsidRPr="00565B27">
              <w:rPr>
                <w:lang w:val="lv-LV"/>
              </w:rPr>
              <w:t xml:space="preserve"> dB</w:t>
            </w:r>
            <w:r>
              <w:rPr>
                <w:lang w:val="lv-LV"/>
              </w:rPr>
              <w:t>;</w:t>
            </w:r>
          </w:p>
          <w:p w14:paraId="139BE0DE" w14:textId="7111B4D8" w:rsidR="00565B27" w:rsidRPr="00565B27" w:rsidRDefault="00565B27" w:rsidP="00565B27">
            <w:pPr>
              <w:rPr>
                <w:lang w:val="lv-LV"/>
              </w:rPr>
            </w:pPr>
            <w:r w:rsidRPr="00565B27">
              <w:rPr>
                <w:lang w:val="lv-LV"/>
              </w:rPr>
              <w:t>Vada garums</w:t>
            </w:r>
            <w:r>
              <w:rPr>
                <w:lang w:val="lv-LV"/>
              </w:rPr>
              <w:t xml:space="preserve">: vismaz </w:t>
            </w:r>
            <w:r w:rsidRPr="00565B27">
              <w:rPr>
                <w:lang w:val="lv-LV"/>
              </w:rPr>
              <w:t>2.5 m</w:t>
            </w:r>
            <w:r>
              <w:rPr>
                <w:lang w:val="lv-LV"/>
              </w:rPr>
              <w:t>;</w:t>
            </w:r>
          </w:p>
          <w:p w14:paraId="54BBDD81" w14:textId="4C364FD2" w:rsidR="00481D86" w:rsidRPr="00CE35CF" w:rsidRDefault="00565B27" w:rsidP="00565B27">
            <w:pPr>
              <w:rPr>
                <w:lang w:val="lv-LV"/>
              </w:rPr>
            </w:pPr>
            <w:r>
              <w:rPr>
                <w:lang w:val="lv-LV"/>
              </w:rPr>
              <w:t>Noņemams rokturis.</w:t>
            </w:r>
          </w:p>
        </w:tc>
        <w:tc>
          <w:tcPr>
            <w:tcW w:w="851" w:type="dxa"/>
            <w:vAlign w:val="center"/>
          </w:tcPr>
          <w:p w14:paraId="462D7D06" w14:textId="77777777" w:rsidR="00CB3148" w:rsidRPr="00CE35CF" w:rsidRDefault="00CB3148" w:rsidP="00B07D00">
            <w:pPr>
              <w:jc w:val="center"/>
              <w:rPr>
                <w:lang w:val="lv-LV"/>
              </w:rPr>
            </w:pPr>
            <w:r w:rsidRPr="00CE35CF">
              <w:rPr>
                <w:lang w:val="lv-LV"/>
              </w:rPr>
              <w:t>1 gab.</w:t>
            </w:r>
          </w:p>
        </w:tc>
        <w:tc>
          <w:tcPr>
            <w:tcW w:w="1984" w:type="dxa"/>
            <w:vAlign w:val="center"/>
          </w:tcPr>
          <w:p w14:paraId="5A221CE1" w14:textId="10519ACA" w:rsidR="009E6B51" w:rsidRPr="00CE35CF" w:rsidRDefault="00EA2F51" w:rsidP="006D74D9">
            <w:pPr>
              <w:jc w:val="center"/>
              <w:rPr>
                <w:lang w:val="lv-LV"/>
              </w:rPr>
            </w:pPr>
            <w:r w:rsidRPr="00167126">
              <w:rPr>
                <w:lang w:val="lv-LV"/>
              </w:rPr>
              <w:t>Šaurā iela 2</w:t>
            </w:r>
            <w:r w:rsidR="00167126" w:rsidRPr="00167126">
              <w:rPr>
                <w:lang w:val="lv-LV"/>
              </w:rPr>
              <w:t>3</w:t>
            </w:r>
            <w:r w:rsidR="00CB3148" w:rsidRPr="00167126">
              <w:rPr>
                <w:lang w:val="lv-LV"/>
              </w:rPr>
              <w:t>,</w:t>
            </w:r>
            <w:r w:rsidR="00CB3148" w:rsidRPr="00CE35CF">
              <w:rPr>
                <w:lang w:val="lv-LV"/>
              </w:rPr>
              <w:t xml:space="preserve"> Daugavpils</w:t>
            </w:r>
          </w:p>
        </w:tc>
      </w:tr>
      <w:tr w:rsidR="00CB3148" w:rsidRPr="00CE35CF" w14:paraId="3DB82FDA" w14:textId="77777777" w:rsidTr="00BE40CB">
        <w:trPr>
          <w:trHeight w:val="397"/>
        </w:trPr>
        <w:tc>
          <w:tcPr>
            <w:tcW w:w="10207" w:type="dxa"/>
            <w:gridSpan w:val="5"/>
            <w:shd w:val="clear" w:color="auto" w:fill="F2F2F2" w:themeFill="background1" w:themeFillShade="F2"/>
            <w:vAlign w:val="center"/>
          </w:tcPr>
          <w:p w14:paraId="3E1B7083" w14:textId="5B27612B" w:rsidR="00CB3148" w:rsidRPr="00CE35CF" w:rsidRDefault="005240C2" w:rsidP="00B07D00">
            <w:pPr>
              <w:jc w:val="center"/>
              <w:rPr>
                <w:lang w:val="lv-LV"/>
              </w:rPr>
            </w:pPr>
            <w:r>
              <w:rPr>
                <w:b/>
                <w:i/>
                <w:lang w:val="lv-LV"/>
              </w:rPr>
              <w:t>1</w:t>
            </w:r>
            <w:r w:rsidR="00F7478E">
              <w:rPr>
                <w:b/>
                <w:i/>
                <w:lang w:val="lv-LV"/>
              </w:rPr>
              <w:t>7</w:t>
            </w:r>
            <w:r w:rsidRPr="00CE35CF">
              <w:rPr>
                <w:b/>
                <w:i/>
                <w:lang w:val="lv-LV"/>
              </w:rPr>
              <w:t>.daļa “</w:t>
            </w:r>
            <w:r w:rsidR="00565B27">
              <w:rPr>
                <w:b/>
                <w:i/>
                <w:lang w:val="lv-LV"/>
              </w:rPr>
              <w:t>Ripzāģa ar statīvu</w:t>
            </w:r>
            <w:r>
              <w:rPr>
                <w:b/>
                <w:i/>
                <w:lang w:val="lv-LV"/>
              </w:rPr>
              <w:t xml:space="preserve"> piegāde</w:t>
            </w:r>
            <w:r w:rsidRPr="00CE35CF">
              <w:rPr>
                <w:b/>
                <w:i/>
                <w:lang w:val="lv-LV"/>
              </w:rPr>
              <w:t>”</w:t>
            </w:r>
          </w:p>
        </w:tc>
      </w:tr>
      <w:tr w:rsidR="00CB3148" w:rsidRPr="00CE35CF" w14:paraId="1814CD50" w14:textId="77777777" w:rsidTr="00BE40CB">
        <w:trPr>
          <w:trHeight w:val="2701"/>
        </w:trPr>
        <w:tc>
          <w:tcPr>
            <w:tcW w:w="666" w:type="dxa"/>
            <w:vAlign w:val="center"/>
          </w:tcPr>
          <w:p w14:paraId="5E108500" w14:textId="53D61100" w:rsidR="00CB3148" w:rsidRPr="00CE35CF" w:rsidRDefault="005240C2" w:rsidP="00B07D00">
            <w:pPr>
              <w:jc w:val="center"/>
              <w:rPr>
                <w:lang w:val="lv-LV"/>
              </w:rPr>
            </w:pPr>
            <w:r>
              <w:rPr>
                <w:lang w:val="lv-LV"/>
              </w:rPr>
              <w:t>1</w:t>
            </w:r>
            <w:r w:rsidR="00F7478E">
              <w:rPr>
                <w:lang w:val="lv-LV"/>
              </w:rPr>
              <w:t>7</w:t>
            </w:r>
            <w:r w:rsidR="00CB3148" w:rsidRPr="00CE35CF">
              <w:rPr>
                <w:lang w:val="lv-LV"/>
              </w:rPr>
              <w:t>.</w:t>
            </w:r>
          </w:p>
        </w:tc>
        <w:tc>
          <w:tcPr>
            <w:tcW w:w="2454" w:type="dxa"/>
            <w:shd w:val="clear" w:color="auto" w:fill="auto"/>
          </w:tcPr>
          <w:p w14:paraId="58FE0760" w14:textId="77777777" w:rsidR="00CB3148" w:rsidRDefault="00565B27" w:rsidP="00565B27">
            <w:pPr>
              <w:jc w:val="center"/>
              <w:rPr>
                <w:b/>
                <w:lang w:val="lv-LV"/>
              </w:rPr>
            </w:pPr>
            <w:r>
              <w:rPr>
                <w:b/>
                <w:lang w:val="lv-LV"/>
              </w:rPr>
              <w:t>Ripzāģis ar statīvu</w:t>
            </w:r>
          </w:p>
          <w:p w14:paraId="3ACB43CA" w14:textId="246DCA6A" w:rsidR="00565B27" w:rsidRPr="00CE35CF" w:rsidRDefault="00565B27" w:rsidP="00565B27">
            <w:pPr>
              <w:jc w:val="center"/>
              <w:rPr>
                <w:b/>
                <w:lang w:val="lv-LV"/>
              </w:rPr>
            </w:pPr>
            <w:r>
              <w:rPr>
                <w:noProof/>
                <w:sz w:val="18"/>
                <w:szCs w:val="18"/>
                <w:lang w:eastAsia="lv-LV"/>
              </w:rPr>
              <w:drawing>
                <wp:inline distT="0" distB="0" distL="0" distR="0" wp14:anchorId="22FB0480" wp14:editId="12E85AA0">
                  <wp:extent cx="1243510" cy="1441127"/>
                  <wp:effectExtent l="0" t="0" r="0" b="698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4961" cy="1465987"/>
                          </a:xfrm>
                          <a:prstGeom prst="rect">
                            <a:avLst/>
                          </a:prstGeom>
                          <a:noFill/>
                        </pic:spPr>
                      </pic:pic>
                    </a:graphicData>
                  </a:graphic>
                </wp:inline>
              </w:drawing>
            </w:r>
          </w:p>
        </w:tc>
        <w:tc>
          <w:tcPr>
            <w:tcW w:w="4252" w:type="dxa"/>
          </w:tcPr>
          <w:p w14:paraId="267C6B94" w14:textId="77777777" w:rsidR="00CB3148" w:rsidRDefault="00565B27" w:rsidP="00B07D00">
            <w:pPr>
              <w:rPr>
                <w:b/>
                <w:bCs/>
              </w:rPr>
            </w:pPr>
            <w:r w:rsidRPr="00565B27">
              <w:rPr>
                <w:b/>
                <w:bCs/>
                <w:lang w:val="lv-LV"/>
              </w:rPr>
              <w:t xml:space="preserve">Ripzāģis ar statīvu </w:t>
            </w:r>
            <w:r w:rsidRPr="00565B27">
              <w:rPr>
                <w:b/>
                <w:bCs/>
              </w:rPr>
              <w:t>250MM FXA vai ekvivalents</w:t>
            </w:r>
          </w:p>
          <w:p w14:paraId="13492F9D" w14:textId="16B9A1EC" w:rsidR="00565B27" w:rsidRPr="00565B27" w:rsidRDefault="00565B27" w:rsidP="00565B27">
            <w:pPr>
              <w:rPr>
                <w:lang w:val="lv-LV"/>
              </w:rPr>
            </w:pPr>
            <w:r w:rsidRPr="00565B27">
              <w:rPr>
                <w:lang w:val="lv-LV"/>
              </w:rPr>
              <w:t>Jauda</w:t>
            </w:r>
            <w:r>
              <w:rPr>
                <w:lang w:val="lv-LV"/>
              </w:rPr>
              <w:t xml:space="preserve">: vismaz </w:t>
            </w:r>
            <w:r w:rsidRPr="00565B27">
              <w:rPr>
                <w:lang w:val="lv-LV"/>
              </w:rPr>
              <w:t>1800 W;</w:t>
            </w:r>
          </w:p>
          <w:p w14:paraId="13F798CF" w14:textId="09F97AF5" w:rsidR="00565B27" w:rsidRPr="00565B27" w:rsidRDefault="00565B27" w:rsidP="00565B27">
            <w:pPr>
              <w:rPr>
                <w:lang w:val="lv-LV"/>
              </w:rPr>
            </w:pPr>
            <w:r w:rsidRPr="00565B27">
              <w:rPr>
                <w:lang w:val="lv-LV"/>
              </w:rPr>
              <w:t>Maksimālais ātrums minūtē</w:t>
            </w:r>
            <w:r>
              <w:rPr>
                <w:lang w:val="lv-LV"/>
              </w:rPr>
              <w:t xml:space="preserve">: vismaz </w:t>
            </w:r>
            <w:r w:rsidRPr="00565B27">
              <w:rPr>
                <w:lang w:val="lv-LV"/>
              </w:rPr>
              <w:t xml:space="preserve"> 4200 rpm;</w:t>
            </w:r>
          </w:p>
          <w:p w14:paraId="58484204" w14:textId="77777777" w:rsidR="00565B27" w:rsidRDefault="00565B27" w:rsidP="00565B27">
            <w:pPr>
              <w:rPr>
                <w:lang w:val="lv-LV"/>
              </w:rPr>
            </w:pPr>
            <w:r w:rsidRPr="00565B27">
              <w:rPr>
                <w:lang w:val="lv-LV"/>
              </w:rPr>
              <w:t>Diska diametrs</w:t>
            </w:r>
            <w:r>
              <w:rPr>
                <w:lang w:val="lv-LV"/>
              </w:rPr>
              <w:t xml:space="preserve">: </w:t>
            </w:r>
            <w:r w:rsidRPr="00565B27">
              <w:rPr>
                <w:lang w:val="lv-LV"/>
              </w:rPr>
              <w:t>250 mm;</w:t>
            </w:r>
          </w:p>
          <w:p w14:paraId="36F02269" w14:textId="77777777" w:rsidR="00565B27" w:rsidRDefault="00565B27" w:rsidP="00565B27">
            <w:pPr>
              <w:rPr>
                <w:lang w:val="lv-LV"/>
              </w:rPr>
            </w:pPr>
            <w:r w:rsidRPr="00565B27">
              <w:rPr>
                <w:lang w:val="lv-LV"/>
              </w:rPr>
              <w:t>Griešanas dziļums 45° leņķī 50 mm;</w:t>
            </w:r>
          </w:p>
          <w:p w14:paraId="749B2526" w14:textId="77777777" w:rsidR="00565B27" w:rsidRDefault="00565B27" w:rsidP="00565B27">
            <w:pPr>
              <w:rPr>
                <w:lang w:val="lv-LV"/>
              </w:rPr>
            </w:pPr>
            <w:r w:rsidRPr="00565B27">
              <w:rPr>
                <w:lang w:val="lv-LV"/>
              </w:rPr>
              <w:t>Griešanas dziļums 90° leņķī 60 mm;</w:t>
            </w:r>
          </w:p>
          <w:p w14:paraId="0474322D" w14:textId="1E24609D" w:rsidR="00565B27" w:rsidRPr="00565B27" w:rsidRDefault="00565B27" w:rsidP="00565B27">
            <w:pPr>
              <w:rPr>
                <w:lang w:val="lv-LV"/>
              </w:rPr>
            </w:pPr>
            <w:r w:rsidRPr="00565B27">
              <w:rPr>
                <w:lang w:val="lv-LV"/>
              </w:rPr>
              <w:t>Ir griezuma dziļuma regulēšana.</w:t>
            </w:r>
          </w:p>
        </w:tc>
        <w:tc>
          <w:tcPr>
            <w:tcW w:w="851" w:type="dxa"/>
            <w:vAlign w:val="center"/>
          </w:tcPr>
          <w:p w14:paraId="78B5906E" w14:textId="77777777" w:rsidR="00CB3148" w:rsidRPr="00CE35CF" w:rsidRDefault="005240C2" w:rsidP="00B07D00">
            <w:pPr>
              <w:jc w:val="center"/>
              <w:rPr>
                <w:lang w:val="lv-LV"/>
              </w:rPr>
            </w:pPr>
            <w:r>
              <w:rPr>
                <w:lang w:val="lv-LV"/>
              </w:rPr>
              <w:t>1 gab.</w:t>
            </w:r>
          </w:p>
        </w:tc>
        <w:tc>
          <w:tcPr>
            <w:tcW w:w="1984" w:type="dxa"/>
            <w:vAlign w:val="center"/>
          </w:tcPr>
          <w:p w14:paraId="6872D2FB" w14:textId="76AD1189" w:rsidR="009E6B51" w:rsidRPr="00CE35CF" w:rsidRDefault="00565B27" w:rsidP="006D74D9">
            <w:pPr>
              <w:jc w:val="center"/>
              <w:rPr>
                <w:lang w:val="lv-LV"/>
              </w:rPr>
            </w:pPr>
            <w:r>
              <w:rPr>
                <w:lang w:val="lv-LV"/>
              </w:rPr>
              <w:t>Arhitektu iela 21</w:t>
            </w:r>
            <w:r w:rsidR="005240C2">
              <w:rPr>
                <w:lang w:val="lv-LV"/>
              </w:rPr>
              <w:t>, Daugavpils</w:t>
            </w:r>
          </w:p>
        </w:tc>
      </w:tr>
      <w:tr w:rsidR="00D42E52" w:rsidRPr="00CE35CF" w14:paraId="57375EA7" w14:textId="77777777" w:rsidTr="00841B5C">
        <w:trPr>
          <w:trHeight w:val="553"/>
        </w:trPr>
        <w:tc>
          <w:tcPr>
            <w:tcW w:w="10207" w:type="dxa"/>
            <w:gridSpan w:val="5"/>
            <w:shd w:val="clear" w:color="auto" w:fill="F2F2F2" w:themeFill="background1" w:themeFillShade="F2"/>
            <w:vAlign w:val="center"/>
          </w:tcPr>
          <w:p w14:paraId="43CF0714" w14:textId="77777777" w:rsidR="00D42E52" w:rsidRDefault="00D42E52" w:rsidP="00B07D00">
            <w:pPr>
              <w:jc w:val="center"/>
              <w:rPr>
                <w:b/>
                <w:i/>
                <w:lang w:val="lv-LV"/>
              </w:rPr>
            </w:pPr>
            <w:r>
              <w:rPr>
                <w:b/>
                <w:i/>
                <w:lang w:val="lv-LV"/>
              </w:rPr>
              <w:t>1</w:t>
            </w:r>
            <w:r w:rsidR="00F7478E">
              <w:rPr>
                <w:b/>
                <w:i/>
                <w:lang w:val="lv-LV"/>
              </w:rPr>
              <w:t>8</w:t>
            </w:r>
            <w:r w:rsidRPr="00CE35CF">
              <w:rPr>
                <w:b/>
                <w:i/>
                <w:lang w:val="lv-LV"/>
              </w:rPr>
              <w:t>.daļa “</w:t>
            </w:r>
            <w:r w:rsidR="00565B27" w:rsidRPr="00565B27">
              <w:rPr>
                <w:b/>
                <w:i/>
                <w:lang w:val="lv-LV"/>
              </w:rPr>
              <w:t>Stacionārā</w:t>
            </w:r>
            <w:r w:rsidR="00565B27">
              <w:rPr>
                <w:b/>
                <w:i/>
                <w:lang w:val="lv-LV"/>
              </w:rPr>
              <w:t>s</w:t>
            </w:r>
            <w:r w:rsidR="00565B27" w:rsidRPr="00565B27">
              <w:rPr>
                <w:b/>
                <w:i/>
                <w:lang w:val="lv-LV"/>
              </w:rPr>
              <w:t xml:space="preserve"> ēvele</w:t>
            </w:r>
            <w:r w:rsidR="00565B27">
              <w:rPr>
                <w:b/>
                <w:i/>
                <w:lang w:val="lv-LV"/>
              </w:rPr>
              <w:t>s</w:t>
            </w:r>
            <w:r w:rsidR="00565B27" w:rsidRPr="00565B27">
              <w:rPr>
                <w:b/>
                <w:i/>
                <w:lang w:val="lv-LV"/>
              </w:rPr>
              <w:t xml:space="preserve"> un biezuma ēvele</w:t>
            </w:r>
            <w:r w:rsidR="00565B27">
              <w:rPr>
                <w:b/>
                <w:i/>
                <w:lang w:val="lv-LV"/>
              </w:rPr>
              <w:t>s</w:t>
            </w:r>
            <w:r w:rsidR="00565B27" w:rsidRPr="00565B27">
              <w:rPr>
                <w:b/>
                <w:i/>
                <w:lang w:val="lv-LV"/>
              </w:rPr>
              <w:t xml:space="preserve"> </w:t>
            </w:r>
            <w:r>
              <w:rPr>
                <w:b/>
                <w:i/>
                <w:lang w:val="lv-LV"/>
              </w:rPr>
              <w:t>piegāde</w:t>
            </w:r>
            <w:r w:rsidRPr="00CE35CF">
              <w:rPr>
                <w:b/>
                <w:i/>
                <w:lang w:val="lv-LV"/>
              </w:rPr>
              <w:t>”</w:t>
            </w:r>
          </w:p>
          <w:p w14:paraId="71153FA4" w14:textId="784F68E6" w:rsidR="00841B5C" w:rsidRDefault="00841B5C" w:rsidP="00B07D00">
            <w:pPr>
              <w:jc w:val="center"/>
              <w:rPr>
                <w:lang w:val="lv-LV"/>
              </w:rPr>
            </w:pPr>
            <w:r w:rsidRPr="00B97F64">
              <w:rPr>
                <w:i/>
                <w:iCs/>
                <w:sz w:val="20"/>
                <w:szCs w:val="20"/>
                <w:lang w:val="lv-LV"/>
              </w:rPr>
              <w:t>Projekta “Deinstitucionalizācijas pasākumu īstenošana Latgales reģionā”,</w:t>
            </w:r>
            <w:r>
              <w:rPr>
                <w:i/>
                <w:iCs/>
                <w:sz w:val="20"/>
                <w:szCs w:val="20"/>
                <w:lang w:val="lv-LV"/>
              </w:rPr>
              <w:t xml:space="preserve"> </w:t>
            </w:r>
            <w:r w:rsidRPr="00B97F64">
              <w:rPr>
                <w:i/>
                <w:iCs/>
                <w:sz w:val="20"/>
                <w:szCs w:val="20"/>
                <w:lang w:val="lv-LV"/>
              </w:rPr>
              <w:t>Nr.9.2.2.1/15/I/005 ietvaros</w:t>
            </w:r>
          </w:p>
        </w:tc>
      </w:tr>
      <w:tr w:rsidR="00D42E52" w:rsidRPr="00CE35CF" w14:paraId="3BE3DA6F" w14:textId="77777777" w:rsidTr="00BE40CB">
        <w:trPr>
          <w:trHeight w:val="1711"/>
        </w:trPr>
        <w:tc>
          <w:tcPr>
            <w:tcW w:w="666" w:type="dxa"/>
            <w:vAlign w:val="center"/>
          </w:tcPr>
          <w:p w14:paraId="0237120D" w14:textId="1D338339" w:rsidR="00D42E52" w:rsidRDefault="00D42E52" w:rsidP="00B07D00">
            <w:pPr>
              <w:jc w:val="center"/>
              <w:rPr>
                <w:lang w:val="lv-LV"/>
              </w:rPr>
            </w:pPr>
            <w:r>
              <w:rPr>
                <w:lang w:val="lv-LV"/>
              </w:rPr>
              <w:t>1</w:t>
            </w:r>
            <w:r w:rsidR="00F7478E">
              <w:rPr>
                <w:lang w:val="lv-LV"/>
              </w:rPr>
              <w:t>8</w:t>
            </w:r>
            <w:r>
              <w:rPr>
                <w:lang w:val="lv-LV"/>
              </w:rPr>
              <w:t>.</w:t>
            </w:r>
          </w:p>
        </w:tc>
        <w:tc>
          <w:tcPr>
            <w:tcW w:w="2454" w:type="dxa"/>
            <w:shd w:val="clear" w:color="auto" w:fill="auto"/>
          </w:tcPr>
          <w:p w14:paraId="7EB014ED" w14:textId="77777777" w:rsidR="00D42E52" w:rsidRDefault="00565B27" w:rsidP="00565B27">
            <w:pPr>
              <w:jc w:val="center"/>
              <w:rPr>
                <w:b/>
                <w:lang w:val="lv-LV"/>
              </w:rPr>
            </w:pPr>
            <w:r w:rsidRPr="00565B27">
              <w:rPr>
                <w:b/>
                <w:lang w:val="lv-LV"/>
              </w:rPr>
              <w:t>Stacionārā ēvele un biezuma ēvele</w:t>
            </w:r>
          </w:p>
          <w:p w14:paraId="15BC26FC" w14:textId="718D669C" w:rsidR="00565B27" w:rsidRDefault="00565B27" w:rsidP="00565B27">
            <w:pPr>
              <w:jc w:val="center"/>
              <w:rPr>
                <w:b/>
                <w:lang w:val="lv-LV"/>
              </w:rPr>
            </w:pPr>
            <w:r>
              <w:rPr>
                <w:noProof/>
                <w:sz w:val="18"/>
                <w:szCs w:val="18"/>
                <w:lang w:eastAsia="lv-LV"/>
              </w:rPr>
              <w:drawing>
                <wp:anchor distT="0" distB="0" distL="114300" distR="114300" simplePos="0" relativeHeight="251679744" behindDoc="1" locked="0" layoutInCell="1" allowOverlap="1" wp14:anchorId="58A675EB" wp14:editId="384675AA">
                  <wp:simplePos x="0" y="0"/>
                  <wp:positionH relativeFrom="column">
                    <wp:posOffset>97790</wp:posOffset>
                  </wp:positionH>
                  <wp:positionV relativeFrom="paragraph">
                    <wp:posOffset>191135</wp:posOffset>
                  </wp:positionV>
                  <wp:extent cx="1237615" cy="1237615"/>
                  <wp:effectExtent l="0" t="0" r="635" b="635"/>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noFill/>
                        </pic:spPr>
                      </pic:pic>
                    </a:graphicData>
                  </a:graphic>
                </wp:anchor>
              </w:drawing>
            </w:r>
          </w:p>
        </w:tc>
        <w:tc>
          <w:tcPr>
            <w:tcW w:w="4252" w:type="dxa"/>
          </w:tcPr>
          <w:p w14:paraId="60532540" w14:textId="77777777" w:rsidR="00D42E52" w:rsidRDefault="00565B27" w:rsidP="00B07D00">
            <w:pPr>
              <w:rPr>
                <w:b/>
                <w:lang w:val="lv-LV"/>
              </w:rPr>
            </w:pPr>
            <w:r w:rsidRPr="00565B27">
              <w:rPr>
                <w:b/>
                <w:lang w:val="lv-LV"/>
              </w:rPr>
              <w:t>Stacionārā ēvele un biezuma ēvele JPT-10B JET vai ekvivalents</w:t>
            </w:r>
          </w:p>
          <w:p w14:paraId="06FA4218" w14:textId="09286098" w:rsidR="00565B27" w:rsidRPr="00565B27" w:rsidRDefault="00565B27" w:rsidP="00565B27">
            <w:pPr>
              <w:rPr>
                <w:bCs/>
                <w:lang w:val="lv-LV"/>
              </w:rPr>
            </w:pPr>
            <w:r w:rsidRPr="00565B27">
              <w:rPr>
                <w:bCs/>
                <w:lang w:val="lv-LV"/>
              </w:rPr>
              <w:t>Jauda</w:t>
            </w:r>
            <w:r>
              <w:rPr>
                <w:bCs/>
                <w:lang w:val="lv-LV"/>
              </w:rPr>
              <w:t xml:space="preserve">: vismaz </w:t>
            </w:r>
            <w:r w:rsidRPr="00565B27">
              <w:rPr>
                <w:bCs/>
                <w:lang w:val="lv-LV"/>
              </w:rPr>
              <w:t>230V: 1,5 kW;</w:t>
            </w:r>
          </w:p>
          <w:p w14:paraId="49C6363C" w14:textId="688E03EF" w:rsidR="00565B27" w:rsidRPr="00565B27" w:rsidRDefault="00565B27" w:rsidP="00565B27">
            <w:pPr>
              <w:rPr>
                <w:bCs/>
                <w:lang w:val="lv-LV"/>
              </w:rPr>
            </w:pPr>
            <w:r w:rsidRPr="00565B27">
              <w:rPr>
                <w:bCs/>
                <w:lang w:val="lv-LV"/>
              </w:rPr>
              <w:t xml:space="preserve">Vārpstas ātrums: </w:t>
            </w:r>
            <w:r>
              <w:rPr>
                <w:bCs/>
                <w:lang w:val="lv-LV"/>
              </w:rPr>
              <w:t xml:space="preserve">vismaz </w:t>
            </w:r>
            <w:r w:rsidRPr="00565B27">
              <w:rPr>
                <w:bCs/>
                <w:lang w:val="lv-LV"/>
              </w:rPr>
              <w:t>9000 apgr./min;</w:t>
            </w:r>
          </w:p>
          <w:p w14:paraId="28BA35D9" w14:textId="77777777" w:rsidR="00565B27" w:rsidRDefault="00565B27" w:rsidP="00565B27">
            <w:pPr>
              <w:rPr>
                <w:bCs/>
                <w:lang w:val="lv-LV"/>
              </w:rPr>
            </w:pPr>
            <w:r w:rsidRPr="00565B27">
              <w:rPr>
                <w:bCs/>
                <w:lang w:val="lv-LV"/>
              </w:rPr>
              <w:t>Vārpstas diametrs: 45mm;</w:t>
            </w:r>
          </w:p>
          <w:p w14:paraId="3D0C796C" w14:textId="54179BA0" w:rsidR="00565B27" w:rsidRPr="00565B27" w:rsidRDefault="00565B27" w:rsidP="00565B27">
            <w:pPr>
              <w:rPr>
                <w:bCs/>
                <w:lang w:val="lv-LV"/>
              </w:rPr>
            </w:pPr>
            <w:r w:rsidRPr="00565B27">
              <w:rPr>
                <w:bCs/>
                <w:lang w:val="lv-LV"/>
              </w:rPr>
              <w:t>Naži: 2gab. HSS;</w:t>
            </w:r>
          </w:p>
          <w:p w14:paraId="229AEF64" w14:textId="1F499C74" w:rsidR="00565B27" w:rsidRPr="00565B27" w:rsidRDefault="00565B27" w:rsidP="00565B27">
            <w:pPr>
              <w:rPr>
                <w:bCs/>
                <w:lang w:val="lv-LV"/>
              </w:rPr>
            </w:pPr>
            <w:r w:rsidRPr="00565B27">
              <w:rPr>
                <w:bCs/>
                <w:lang w:val="lv-LV"/>
              </w:rPr>
              <w:t xml:space="preserve">Padeves ātrums: </w:t>
            </w:r>
            <w:r>
              <w:rPr>
                <w:bCs/>
                <w:lang w:val="lv-LV"/>
              </w:rPr>
              <w:t xml:space="preserve">vismaz </w:t>
            </w:r>
            <w:r w:rsidRPr="00565B27">
              <w:rPr>
                <w:bCs/>
                <w:lang w:val="lv-LV"/>
              </w:rPr>
              <w:t>6 m/ min;</w:t>
            </w:r>
          </w:p>
          <w:p w14:paraId="2CDE89EC" w14:textId="71BC5142" w:rsidR="00565B27" w:rsidRPr="00565B27" w:rsidRDefault="00565B27" w:rsidP="00565B27">
            <w:pPr>
              <w:rPr>
                <w:bCs/>
                <w:lang w:val="lv-LV"/>
              </w:rPr>
            </w:pPr>
            <w:r w:rsidRPr="00565B27">
              <w:rPr>
                <w:bCs/>
                <w:lang w:val="lv-LV"/>
              </w:rPr>
              <w:t xml:space="preserve">Maks.skaidas noņemšanas biezums taisnēvelei: </w:t>
            </w:r>
            <w:r>
              <w:rPr>
                <w:bCs/>
                <w:lang w:val="lv-LV"/>
              </w:rPr>
              <w:t xml:space="preserve">vismaz </w:t>
            </w:r>
            <w:r w:rsidRPr="00565B27">
              <w:rPr>
                <w:bCs/>
                <w:lang w:val="lv-LV"/>
              </w:rPr>
              <w:t>3 mm</w:t>
            </w:r>
            <w:r w:rsidR="006D74D9">
              <w:rPr>
                <w:bCs/>
                <w:lang w:val="lv-LV"/>
              </w:rPr>
              <w:t>;</w:t>
            </w:r>
          </w:p>
          <w:p w14:paraId="705DFE38" w14:textId="2A9A9B0C" w:rsidR="00565B27" w:rsidRPr="00565B27" w:rsidRDefault="00565B27" w:rsidP="00565B27">
            <w:pPr>
              <w:rPr>
                <w:bCs/>
                <w:lang w:val="lv-LV"/>
              </w:rPr>
            </w:pPr>
            <w:r w:rsidRPr="00565B27">
              <w:rPr>
                <w:bCs/>
                <w:lang w:val="lv-LV"/>
              </w:rPr>
              <w:t xml:space="preserve">Maks. skaidas noņemšanas biezums biezumēvelei: </w:t>
            </w:r>
            <w:r>
              <w:rPr>
                <w:bCs/>
                <w:lang w:val="lv-LV"/>
              </w:rPr>
              <w:t xml:space="preserve">vismaz </w:t>
            </w:r>
            <w:r w:rsidRPr="00565B27">
              <w:rPr>
                <w:bCs/>
                <w:lang w:val="lv-LV"/>
              </w:rPr>
              <w:t>2 mm;</w:t>
            </w:r>
          </w:p>
          <w:p w14:paraId="60EEA23A" w14:textId="2F908263" w:rsidR="00565B27" w:rsidRPr="00565B27" w:rsidRDefault="00565B27" w:rsidP="00565B27">
            <w:pPr>
              <w:rPr>
                <w:bCs/>
                <w:lang w:val="lv-LV"/>
              </w:rPr>
            </w:pPr>
            <w:r w:rsidRPr="00565B27">
              <w:rPr>
                <w:bCs/>
                <w:lang w:val="lv-LV"/>
              </w:rPr>
              <w:t xml:space="preserve">Virsmas platums: </w:t>
            </w:r>
            <w:r>
              <w:rPr>
                <w:bCs/>
                <w:lang w:val="lv-LV"/>
              </w:rPr>
              <w:t xml:space="preserve">vismaz </w:t>
            </w:r>
            <w:r w:rsidRPr="00565B27">
              <w:rPr>
                <w:bCs/>
                <w:lang w:val="lv-LV"/>
              </w:rPr>
              <w:t>254 mm</w:t>
            </w:r>
          </w:p>
          <w:p w14:paraId="341270B7" w14:textId="66874376" w:rsidR="00565B27" w:rsidRPr="00565B27" w:rsidRDefault="00565B27" w:rsidP="00565B27">
            <w:pPr>
              <w:rPr>
                <w:b/>
                <w:lang w:val="lv-LV"/>
              </w:rPr>
            </w:pPr>
            <w:r w:rsidRPr="00565B27">
              <w:rPr>
                <w:bCs/>
                <w:lang w:val="lv-LV"/>
              </w:rPr>
              <w:t>Sagataves biezums: 5-120 mm.</w:t>
            </w:r>
          </w:p>
        </w:tc>
        <w:tc>
          <w:tcPr>
            <w:tcW w:w="851" w:type="dxa"/>
            <w:vAlign w:val="center"/>
          </w:tcPr>
          <w:p w14:paraId="427ADCD8" w14:textId="228EAD8C" w:rsidR="00D42E52" w:rsidRDefault="00565B27" w:rsidP="00B07D00">
            <w:pPr>
              <w:jc w:val="center"/>
              <w:rPr>
                <w:lang w:val="lv-LV"/>
              </w:rPr>
            </w:pPr>
            <w:r>
              <w:rPr>
                <w:lang w:val="lv-LV"/>
              </w:rPr>
              <w:t>1</w:t>
            </w:r>
            <w:r w:rsidR="00D42E52">
              <w:rPr>
                <w:lang w:val="lv-LV"/>
              </w:rPr>
              <w:t xml:space="preserve"> gab.</w:t>
            </w:r>
          </w:p>
        </w:tc>
        <w:tc>
          <w:tcPr>
            <w:tcW w:w="1984" w:type="dxa"/>
            <w:vAlign w:val="center"/>
          </w:tcPr>
          <w:p w14:paraId="7E77256E" w14:textId="4AECEA7C" w:rsidR="009E6B51" w:rsidRPr="006D74D9" w:rsidRDefault="00565B27" w:rsidP="006D74D9">
            <w:pPr>
              <w:jc w:val="center"/>
              <w:rPr>
                <w:lang w:val="lv-LV"/>
              </w:rPr>
            </w:pPr>
            <w:r>
              <w:rPr>
                <w:lang w:val="lv-LV"/>
              </w:rPr>
              <w:t>Arhitektu iela 21</w:t>
            </w:r>
            <w:r w:rsidR="00D42E52">
              <w:rPr>
                <w:lang w:val="lv-LV"/>
              </w:rPr>
              <w:t>, Daugavpil</w:t>
            </w:r>
            <w:r w:rsidR="006D74D9">
              <w:rPr>
                <w:lang w:val="lv-LV"/>
              </w:rPr>
              <w:t>s</w:t>
            </w:r>
          </w:p>
        </w:tc>
      </w:tr>
    </w:tbl>
    <w:bookmarkEnd w:id="1"/>
    <w:p w14:paraId="0CF94AB2" w14:textId="7DEC6A70" w:rsidR="0024004C" w:rsidRPr="0024004C" w:rsidRDefault="0024004C" w:rsidP="0024004C">
      <w:pPr>
        <w:pStyle w:val="Sarakstarindkopa"/>
        <w:spacing w:before="142" w:after="7" w:line="237" w:lineRule="auto"/>
        <w:ind w:left="644" w:right="251" w:hanging="644"/>
        <w:rPr>
          <w:i/>
          <w:iCs/>
        </w:rPr>
      </w:pPr>
      <w:r w:rsidRPr="0024004C">
        <w:rPr>
          <w:i/>
          <w:iCs/>
        </w:rPr>
        <w:t>*Attēlos redzamajām precēm ir ilustratīva nozīme</w:t>
      </w:r>
      <w:r w:rsidR="006D74D9">
        <w:rPr>
          <w:i/>
          <w:iCs/>
        </w:rPr>
        <w:t>.</w:t>
      </w:r>
    </w:p>
    <w:p w14:paraId="375031E0" w14:textId="485C0359" w:rsidR="00BE40CB" w:rsidRDefault="00BE40CB" w:rsidP="00BE40CB">
      <w:pPr>
        <w:pStyle w:val="Sarakstarindkopa"/>
        <w:numPr>
          <w:ilvl w:val="0"/>
          <w:numId w:val="25"/>
        </w:numPr>
        <w:spacing w:before="142" w:after="7" w:line="237" w:lineRule="auto"/>
        <w:ind w:left="284" w:right="251" w:hanging="284"/>
      </w:pPr>
      <w:r>
        <w:t>Piegādātajam</w:t>
      </w:r>
      <w:r w:rsidR="009E6B51">
        <w:t xml:space="preserve"> jānodrošina preces garantiju 24 (divdesmit četrus) mēnešus</w:t>
      </w:r>
      <w:r>
        <w:t>.</w:t>
      </w:r>
    </w:p>
    <w:p w14:paraId="2D74104A" w14:textId="7E2AC778" w:rsidR="00BE40CB" w:rsidRDefault="00BE40CB" w:rsidP="00BE40CB">
      <w:pPr>
        <w:pStyle w:val="Sarakstarindkopa"/>
        <w:numPr>
          <w:ilvl w:val="0"/>
          <w:numId w:val="25"/>
        </w:numPr>
        <w:spacing w:before="142" w:after="7" w:line="237" w:lineRule="auto"/>
        <w:ind w:left="284" w:right="251" w:hanging="284"/>
      </w:pPr>
      <w:r>
        <w:t>Piegādātajam</w:t>
      </w:r>
      <w:r w:rsidR="009E6B51">
        <w:t xml:space="preserve"> ir jānogādā preces uz tehniskās specifikācijas 1.punkta tabulā norādītajām adresēm</w:t>
      </w:r>
      <w:r>
        <w:t>.</w:t>
      </w:r>
    </w:p>
    <w:p w14:paraId="71EF3590" w14:textId="202014FC" w:rsidR="00BE40CB" w:rsidRDefault="009E6B51" w:rsidP="00BE40CB">
      <w:pPr>
        <w:pStyle w:val="Sarakstarindkopa"/>
        <w:numPr>
          <w:ilvl w:val="0"/>
          <w:numId w:val="25"/>
        </w:numPr>
        <w:spacing w:before="142" w:after="7" w:line="237" w:lineRule="auto"/>
        <w:ind w:left="284" w:right="251" w:hanging="284"/>
      </w:pPr>
      <w:r>
        <w:t xml:space="preserve">Preču piegādes cenai ir jābūt iekļautai finanšu piedāvājumā </w:t>
      </w:r>
      <w:r w:rsidR="00BE40CB">
        <w:t>norādītajā cenā.</w:t>
      </w:r>
    </w:p>
    <w:p w14:paraId="6E4ED1F0" w14:textId="60A27163" w:rsidR="00327467" w:rsidRPr="00932970" w:rsidRDefault="009E6B51" w:rsidP="001C66FF">
      <w:pPr>
        <w:pStyle w:val="Sarakstarindkopa"/>
        <w:numPr>
          <w:ilvl w:val="0"/>
          <w:numId w:val="25"/>
        </w:numPr>
        <w:spacing w:before="142" w:after="7" w:line="237" w:lineRule="auto"/>
        <w:ind w:left="284" w:right="251" w:hanging="284"/>
      </w:pPr>
      <w:r>
        <w:t>Preču piegādes termiņš</w:t>
      </w:r>
      <w:r w:rsidR="00BE40CB">
        <w:t>: 30 (trīsdesmit) dienu laikā</w:t>
      </w:r>
      <w:r>
        <w:t xml:space="preserve"> no līguma noslēgšanas dienas</w:t>
      </w:r>
      <w:r w:rsidR="00BE40CB">
        <w:t>.</w:t>
      </w:r>
    </w:p>
    <w:p w14:paraId="1451B5E7" w14:textId="5CCD4832" w:rsidR="00467080" w:rsidRDefault="00467080" w:rsidP="00B07D00">
      <w:pPr>
        <w:rPr>
          <w:lang w:val="lv-LV"/>
        </w:rPr>
      </w:pPr>
    </w:p>
    <w:p w14:paraId="4A579CDA" w14:textId="77777777" w:rsidR="005C175A" w:rsidRPr="00CE35CF" w:rsidRDefault="005C175A" w:rsidP="00B07D00">
      <w:pPr>
        <w:rPr>
          <w:lang w:val="lv-LV"/>
        </w:rPr>
      </w:pPr>
    </w:p>
    <w:p w14:paraId="2C197194" w14:textId="4E928729" w:rsidR="00B750C1" w:rsidRDefault="005C175A" w:rsidP="00B07D00">
      <w:pPr>
        <w:rPr>
          <w:lang w:val="lv-LV"/>
        </w:rPr>
      </w:pPr>
      <w:r>
        <w:rPr>
          <w:lang w:val="lv-LV"/>
        </w:rPr>
        <w:t>Sagatavoja:</w:t>
      </w:r>
    </w:p>
    <w:p w14:paraId="6658193E" w14:textId="77777777" w:rsidR="005C175A" w:rsidRDefault="005C175A" w:rsidP="00B07D00">
      <w:pPr>
        <w:rPr>
          <w:lang w:val="lv-LV"/>
        </w:rPr>
      </w:pPr>
    </w:p>
    <w:p w14:paraId="7194273D" w14:textId="3A92AACC" w:rsidR="005C175A" w:rsidRDefault="005C175A" w:rsidP="00B07D00">
      <w:pPr>
        <w:rPr>
          <w:lang w:val="lv-LV"/>
        </w:rPr>
      </w:pPr>
      <w:r>
        <w:rPr>
          <w:lang w:val="lv-LV"/>
        </w:rPr>
        <w:t>Daugavpils pilsētas pašvaldības iestādes “Sociālais dienests”</w:t>
      </w:r>
    </w:p>
    <w:p w14:paraId="27AF330C" w14:textId="08661078" w:rsidR="005C175A" w:rsidRPr="00CE35CF" w:rsidRDefault="005C175A" w:rsidP="00B07D00">
      <w:pPr>
        <w:rPr>
          <w:lang w:val="lv-LV"/>
        </w:rPr>
      </w:pPr>
      <w:r>
        <w:rPr>
          <w:lang w:val="lv-LV"/>
        </w:rPr>
        <w:t>Saimniecības sektora vadītājs</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V.Loginovs</w:t>
      </w:r>
    </w:p>
    <w:p w14:paraId="6727102F" w14:textId="77777777" w:rsidR="00B750C1" w:rsidRPr="00CE35CF" w:rsidRDefault="00B750C1" w:rsidP="00B07D00">
      <w:pPr>
        <w:rPr>
          <w:lang w:val="lv-LV"/>
        </w:rPr>
      </w:pPr>
    </w:p>
    <w:p w14:paraId="60A4B79C" w14:textId="77777777" w:rsidR="00B750C1" w:rsidRPr="00CE35CF" w:rsidRDefault="00B750C1" w:rsidP="00B07D00">
      <w:pPr>
        <w:rPr>
          <w:lang w:val="lv-LV"/>
        </w:rPr>
      </w:pPr>
    </w:p>
    <w:p w14:paraId="2A24C207" w14:textId="4871C90C" w:rsidR="00B750C1" w:rsidRDefault="00B750C1" w:rsidP="00B07D00">
      <w:pPr>
        <w:rPr>
          <w:lang w:val="lv-LV"/>
        </w:rPr>
      </w:pPr>
    </w:p>
    <w:p w14:paraId="503ABBC2" w14:textId="77777777" w:rsidR="00BD4997" w:rsidRPr="00CE35CF" w:rsidRDefault="00BD4997" w:rsidP="00B07D00">
      <w:pPr>
        <w:rPr>
          <w:lang w:val="lv-LV"/>
        </w:rPr>
      </w:pPr>
    </w:p>
    <w:p w14:paraId="5F343EAA" w14:textId="77777777" w:rsidR="00B750C1" w:rsidRPr="00CE35CF" w:rsidRDefault="00B750C1" w:rsidP="00B07D00">
      <w:pPr>
        <w:rPr>
          <w:lang w:val="lv-LV"/>
        </w:rPr>
      </w:pPr>
    </w:p>
    <w:p w14:paraId="2BAD0A91" w14:textId="77777777" w:rsidR="005C175A" w:rsidRPr="00CE35CF" w:rsidRDefault="005C175A" w:rsidP="00B07D00">
      <w:pPr>
        <w:rPr>
          <w:lang w:val="lv-LV"/>
        </w:rPr>
      </w:pPr>
    </w:p>
    <w:p w14:paraId="3EE7E832" w14:textId="607C81CF" w:rsidR="0003312C" w:rsidRPr="00BE40CB" w:rsidRDefault="00C941CB" w:rsidP="00BE40CB">
      <w:pPr>
        <w:pStyle w:val="Sarakstarindkopa"/>
        <w:numPr>
          <w:ilvl w:val="0"/>
          <w:numId w:val="26"/>
        </w:numPr>
        <w:tabs>
          <w:tab w:val="left" w:pos="8719"/>
        </w:tabs>
        <w:spacing w:before="68"/>
        <w:ind w:right="408"/>
        <w:jc w:val="right"/>
        <w:rPr>
          <w:lang w:val="lv-LV"/>
        </w:rPr>
      </w:pPr>
      <w:r w:rsidRPr="00BE40CB">
        <w:rPr>
          <w:spacing w:val="-1"/>
          <w:lang w:val="lv-LV"/>
        </w:rPr>
        <w:lastRenderedPageBreak/>
        <w:t>p</w:t>
      </w:r>
      <w:r w:rsidR="00403FCA" w:rsidRPr="00BE40CB">
        <w:rPr>
          <w:spacing w:val="-1"/>
          <w:lang w:val="lv-LV"/>
        </w:rPr>
        <w:t>ielikums</w:t>
      </w:r>
    </w:p>
    <w:p w14:paraId="61C39AC2" w14:textId="77777777" w:rsidR="0003312C" w:rsidRPr="00CE35CF" w:rsidRDefault="0003312C" w:rsidP="00B07D00">
      <w:pPr>
        <w:pStyle w:val="Pamatteksts"/>
        <w:spacing w:before="5"/>
        <w:rPr>
          <w:lang w:val="lv-LV"/>
        </w:rPr>
      </w:pPr>
    </w:p>
    <w:p w14:paraId="2814E117" w14:textId="77777777" w:rsidR="0003312C" w:rsidRPr="00CE35CF" w:rsidRDefault="00403FCA" w:rsidP="00B07D00">
      <w:pPr>
        <w:pStyle w:val="Virsraksts3"/>
        <w:spacing w:before="1"/>
        <w:ind w:left="1590" w:firstLine="0"/>
        <w:rPr>
          <w:lang w:val="lv-LV"/>
        </w:rPr>
      </w:pPr>
      <w:r w:rsidRPr="00CE35CF">
        <w:rPr>
          <w:lang w:val="lv-LV"/>
        </w:rPr>
        <w:t>PIETEIKUMS PAR PIEDALĪŠANOS ZEMSLIEKŠŅA IEPIRKUMĀ</w:t>
      </w:r>
    </w:p>
    <w:p w14:paraId="440BF650" w14:textId="35A0C256" w:rsidR="00C941CB" w:rsidRPr="00CE35CF" w:rsidRDefault="00C941CB" w:rsidP="00B07D00">
      <w:pPr>
        <w:pStyle w:val="Virsraksts3"/>
        <w:spacing w:before="8"/>
        <w:ind w:left="142" w:right="1117" w:firstLine="553"/>
        <w:jc w:val="center"/>
        <w:rPr>
          <w:lang w:val="lv-LV"/>
        </w:rPr>
      </w:pPr>
      <w:r w:rsidRPr="00CE35CF">
        <w:rPr>
          <w:lang w:val="lv-LV"/>
        </w:rPr>
        <w:t>“Sadzīves tehnikas un elektroiekārtu piegāde Daugavpils pilsētas pašvaldības iestādei “Sociālais dienests””, ID Nr.DPPISD 20</w:t>
      </w:r>
      <w:r w:rsidR="00F16449">
        <w:rPr>
          <w:lang w:val="lv-LV"/>
        </w:rPr>
        <w:t>21</w:t>
      </w:r>
      <w:r w:rsidRPr="00CE35CF">
        <w:rPr>
          <w:lang w:val="lv-LV"/>
        </w:rPr>
        <w:t>/</w:t>
      </w:r>
      <w:r w:rsidR="00F16449">
        <w:rPr>
          <w:lang w:val="lv-LV"/>
        </w:rPr>
        <w:t>11</w:t>
      </w:r>
    </w:p>
    <w:p w14:paraId="19F5356E" w14:textId="77777777" w:rsidR="0003312C" w:rsidRPr="00CE35CF" w:rsidRDefault="0003312C" w:rsidP="00B07D00">
      <w:pPr>
        <w:pStyle w:val="Pamatteksts"/>
        <w:spacing w:before="1"/>
        <w:rPr>
          <w:b/>
          <w:lang w:val="lv-LV"/>
        </w:rPr>
      </w:pPr>
    </w:p>
    <w:tbl>
      <w:tblPr>
        <w:tblStyle w:val="TableNormal1"/>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5"/>
        <w:gridCol w:w="6644"/>
      </w:tblGrid>
      <w:tr w:rsidR="0003312C" w:rsidRPr="00CE35CF" w14:paraId="6EC6ED87" w14:textId="77777777" w:rsidTr="000D44B3">
        <w:trPr>
          <w:trHeight w:val="227"/>
        </w:trPr>
        <w:tc>
          <w:tcPr>
            <w:tcW w:w="2575" w:type="dxa"/>
            <w:shd w:val="clear" w:color="auto" w:fill="F1F1F1"/>
          </w:tcPr>
          <w:p w14:paraId="6F0F72AF" w14:textId="77777777" w:rsidR="0003312C" w:rsidRPr="00CE35CF" w:rsidRDefault="00403FCA" w:rsidP="00B07D00">
            <w:pPr>
              <w:pStyle w:val="TableParagraph"/>
              <w:spacing w:before="41"/>
              <w:ind w:left="105"/>
              <w:rPr>
                <w:b/>
                <w:lang w:val="lv-LV"/>
              </w:rPr>
            </w:pPr>
            <w:r w:rsidRPr="00CE35CF">
              <w:rPr>
                <w:b/>
                <w:lang w:val="lv-LV"/>
              </w:rPr>
              <w:t>Pretendents</w:t>
            </w:r>
          </w:p>
        </w:tc>
        <w:tc>
          <w:tcPr>
            <w:tcW w:w="6644" w:type="dxa"/>
          </w:tcPr>
          <w:p w14:paraId="3EAF867B" w14:textId="77777777" w:rsidR="0003312C" w:rsidRPr="00CE35CF" w:rsidRDefault="0003312C" w:rsidP="00B07D00">
            <w:pPr>
              <w:pStyle w:val="TableParagraph"/>
              <w:rPr>
                <w:lang w:val="lv-LV"/>
              </w:rPr>
            </w:pPr>
          </w:p>
        </w:tc>
      </w:tr>
      <w:tr w:rsidR="0003312C" w:rsidRPr="00CE35CF" w14:paraId="5D5AE3A0" w14:textId="77777777" w:rsidTr="000D44B3">
        <w:trPr>
          <w:trHeight w:val="227"/>
        </w:trPr>
        <w:tc>
          <w:tcPr>
            <w:tcW w:w="2575" w:type="dxa"/>
            <w:shd w:val="clear" w:color="auto" w:fill="F1F1F1"/>
          </w:tcPr>
          <w:p w14:paraId="609353DE" w14:textId="77777777" w:rsidR="0003312C" w:rsidRPr="00CE35CF" w:rsidRDefault="00403FCA" w:rsidP="00B07D00">
            <w:pPr>
              <w:pStyle w:val="TableParagraph"/>
              <w:spacing w:before="41"/>
              <w:ind w:left="105"/>
              <w:rPr>
                <w:b/>
                <w:lang w:val="lv-LV"/>
              </w:rPr>
            </w:pPr>
            <w:r w:rsidRPr="00CE35CF">
              <w:rPr>
                <w:b/>
                <w:lang w:val="lv-LV"/>
              </w:rPr>
              <w:t>Reģistrācijas nr.</w:t>
            </w:r>
          </w:p>
        </w:tc>
        <w:tc>
          <w:tcPr>
            <w:tcW w:w="6644" w:type="dxa"/>
          </w:tcPr>
          <w:p w14:paraId="0F05675C" w14:textId="77777777" w:rsidR="0003312C" w:rsidRPr="00CE35CF" w:rsidRDefault="0003312C" w:rsidP="00B07D00">
            <w:pPr>
              <w:pStyle w:val="TableParagraph"/>
              <w:rPr>
                <w:lang w:val="lv-LV"/>
              </w:rPr>
            </w:pPr>
          </w:p>
        </w:tc>
      </w:tr>
      <w:tr w:rsidR="0003312C" w:rsidRPr="00CE35CF" w14:paraId="5CB39789" w14:textId="77777777" w:rsidTr="000D44B3">
        <w:trPr>
          <w:trHeight w:val="227"/>
        </w:trPr>
        <w:tc>
          <w:tcPr>
            <w:tcW w:w="2575" w:type="dxa"/>
            <w:shd w:val="clear" w:color="auto" w:fill="F1F1F1"/>
          </w:tcPr>
          <w:p w14:paraId="02DB5B9A" w14:textId="77777777" w:rsidR="0003312C" w:rsidRPr="00CE35CF" w:rsidRDefault="00403FCA" w:rsidP="00B07D00">
            <w:pPr>
              <w:pStyle w:val="TableParagraph"/>
              <w:spacing w:before="41"/>
              <w:ind w:left="105"/>
              <w:rPr>
                <w:b/>
                <w:lang w:val="lv-LV"/>
              </w:rPr>
            </w:pPr>
            <w:r w:rsidRPr="00CE35CF">
              <w:rPr>
                <w:b/>
                <w:lang w:val="lv-LV"/>
              </w:rPr>
              <w:t>Adrese</w:t>
            </w:r>
          </w:p>
        </w:tc>
        <w:tc>
          <w:tcPr>
            <w:tcW w:w="6644" w:type="dxa"/>
          </w:tcPr>
          <w:p w14:paraId="3455DAB1" w14:textId="77777777" w:rsidR="0003312C" w:rsidRPr="00CE35CF" w:rsidRDefault="0003312C" w:rsidP="00B07D00">
            <w:pPr>
              <w:pStyle w:val="TableParagraph"/>
              <w:rPr>
                <w:lang w:val="lv-LV"/>
              </w:rPr>
            </w:pPr>
          </w:p>
        </w:tc>
      </w:tr>
      <w:tr w:rsidR="0003312C" w:rsidRPr="00CE35CF" w14:paraId="3F6EC156" w14:textId="77777777" w:rsidTr="000D44B3">
        <w:trPr>
          <w:trHeight w:val="227"/>
        </w:trPr>
        <w:tc>
          <w:tcPr>
            <w:tcW w:w="2575" w:type="dxa"/>
            <w:shd w:val="clear" w:color="auto" w:fill="F3F3F3"/>
          </w:tcPr>
          <w:p w14:paraId="70C94E70" w14:textId="77777777" w:rsidR="0003312C" w:rsidRPr="00CE35CF" w:rsidRDefault="00403FCA" w:rsidP="00B07D00">
            <w:pPr>
              <w:pStyle w:val="TableParagraph"/>
              <w:spacing w:before="41"/>
              <w:ind w:left="105"/>
              <w:rPr>
                <w:b/>
                <w:lang w:val="lv-LV"/>
              </w:rPr>
            </w:pPr>
            <w:r w:rsidRPr="00CE35CF">
              <w:rPr>
                <w:b/>
                <w:lang w:val="lv-LV"/>
              </w:rPr>
              <w:t>Kontaktpersona</w:t>
            </w:r>
          </w:p>
        </w:tc>
        <w:tc>
          <w:tcPr>
            <w:tcW w:w="6644" w:type="dxa"/>
          </w:tcPr>
          <w:p w14:paraId="75D31F90" w14:textId="77777777" w:rsidR="0003312C" w:rsidRPr="00CE35CF" w:rsidRDefault="0003312C" w:rsidP="00B07D00">
            <w:pPr>
              <w:pStyle w:val="TableParagraph"/>
              <w:rPr>
                <w:lang w:val="lv-LV"/>
              </w:rPr>
            </w:pPr>
          </w:p>
        </w:tc>
      </w:tr>
      <w:tr w:rsidR="0003312C" w:rsidRPr="00CE35CF" w14:paraId="1B8C3F0D" w14:textId="77777777" w:rsidTr="000D44B3">
        <w:trPr>
          <w:trHeight w:val="227"/>
        </w:trPr>
        <w:tc>
          <w:tcPr>
            <w:tcW w:w="2575" w:type="dxa"/>
            <w:shd w:val="clear" w:color="auto" w:fill="F1F1F1"/>
          </w:tcPr>
          <w:p w14:paraId="16FBDAFC" w14:textId="77777777" w:rsidR="0003312C" w:rsidRPr="00CE35CF" w:rsidRDefault="00403FCA" w:rsidP="00B07D00">
            <w:pPr>
              <w:pStyle w:val="TableParagraph"/>
              <w:spacing w:before="2" w:line="252" w:lineRule="exact"/>
              <w:ind w:left="105" w:right="202"/>
              <w:rPr>
                <w:b/>
                <w:lang w:val="lv-LV"/>
              </w:rPr>
            </w:pPr>
            <w:r w:rsidRPr="00CE35CF">
              <w:rPr>
                <w:b/>
                <w:lang w:val="lv-LV"/>
              </w:rPr>
              <w:t>Kontaktpersonas tālr. un e-pasts</w:t>
            </w:r>
          </w:p>
        </w:tc>
        <w:tc>
          <w:tcPr>
            <w:tcW w:w="6644" w:type="dxa"/>
          </w:tcPr>
          <w:p w14:paraId="570CA7BF" w14:textId="77777777" w:rsidR="0003312C" w:rsidRPr="00CE35CF" w:rsidRDefault="0003312C" w:rsidP="00B07D00">
            <w:pPr>
              <w:pStyle w:val="TableParagraph"/>
              <w:rPr>
                <w:lang w:val="lv-LV"/>
              </w:rPr>
            </w:pPr>
          </w:p>
        </w:tc>
      </w:tr>
      <w:tr w:rsidR="0003312C" w:rsidRPr="00CE35CF" w14:paraId="0CBD6967" w14:textId="77777777" w:rsidTr="000D44B3">
        <w:trPr>
          <w:trHeight w:val="227"/>
        </w:trPr>
        <w:tc>
          <w:tcPr>
            <w:tcW w:w="2575" w:type="dxa"/>
            <w:shd w:val="clear" w:color="auto" w:fill="F1F1F1"/>
          </w:tcPr>
          <w:p w14:paraId="6E5BA871" w14:textId="77777777" w:rsidR="0003312C" w:rsidRPr="00CE35CF" w:rsidRDefault="00403FCA" w:rsidP="00B07D00">
            <w:pPr>
              <w:pStyle w:val="TableParagraph"/>
              <w:spacing w:before="41"/>
              <w:ind w:left="105"/>
              <w:rPr>
                <w:b/>
                <w:lang w:val="lv-LV"/>
              </w:rPr>
            </w:pPr>
            <w:r w:rsidRPr="00CE35CF">
              <w:rPr>
                <w:b/>
                <w:lang w:val="lv-LV"/>
              </w:rPr>
              <w:t>Bankas nosaukums</w:t>
            </w:r>
          </w:p>
        </w:tc>
        <w:tc>
          <w:tcPr>
            <w:tcW w:w="6644" w:type="dxa"/>
          </w:tcPr>
          <w:p w14:paraId="4D59E545" w14:textId="77777777" w:rsidR="0003312C" w:rsidRPr="00CE35CF" w:rsidRDefault="0003312C" w:rsidP="00B07D00">
            <w:pPr>
              <w:pStyle w:val="TableParagraph"/>
              <w:rPr>
                <w:lang w:val="lv-LV"/>
              </w:rPr>
            </w:pPr>
          </w:p>
        </w:tc>
      </w:tr>
      <w:tr w:rsidR="0003312C" w:rsidRPr="00CE35CF" w14:paraId="6664B968" w14:textId="77777777" w:rsidTr="000D44B3">
        <w:trPr>
          <w:trHeight w:val="227"/>
        </w:trPr>
        <w:tc>
          <w:tcPr>
            <w:tcW w:w="2575" w:type="dxa"/>
            <w:shd w:val="clear" w:color="auto" w:fill="F1F1F1"/>
          </w:tcPr>
          <w:p w14:paraId="59814605" w14:textId="77777777" w:rsidR="0003312C" w:rsidRPr="00CE35CF" w:rsidRDefault="00403FCA" w:rsidP="00B07D00">
            <w:pPr>
              <w:pStyle w:val="TableParagraph"/>
              <w:spacing w:before="41"/>
              <w:ind w:left="105"/>
              <w:rPr>
                <w:b/>
                <w:lang w:val="lv-LV"/>
              </w:rPr>
            </w:pPr>
            <w:r w:rsidRPr="00CE35CF">
              <w:rPr>
                <w:b/>
                <w:lang w:val="lv-LV"/>
              </w:rPr>
              <w:t>Bankas kods</w:t>
            </w:r>
          </w:p>
        </w:tc>
        <w:tc>
          <w:tcPr>
            <w:tcW w:w="6644" w:type="dxa"/>
          </w:tcPr>
          <w:p w14:paraId="4F681119" w14:textId="77777777" w:rsidR="0003312C" w:rsidRPr="00CE35CF" w:rsidRDefault="0003312C" w:rsidP="00B07D00">
            <w:pPr>
              <w:pStyle w:val="TableParagraph"/>
              <w:rPr>
                <w:lang w:val="lv-LV"/>
              </w:rPr>
            </w:pPr>
          </w:p>
        </w:tc>
      </w:tr>
      <w:tr w:rsidR="0003312C" w:rsidRPr="00CE35CF" w14:paraId="1B81275A" w14:textId="77777777" w:rsidTr="000D44B3">
        <w:trPr>
          <w:trHeight w:val="227"/>
        </w:trPr>
        <w:tc>
          <w:tcPr>
            <w:tcW w:w="2575" w:type="dxa"/>
            <w:shd w:val="clear" w:color="auto" w:fill="F1F1F1"/>
          </w:tcPr>
          <w:p w14:paraId="4129B601" w14:textId="77777777" w:rsidR="0003312C" w:rsidRPr="00CE35CF" w:rsidRDefault="00403FCA" w:rsidP="00B07D00">
            <w:pPr>
              <w:pStyle w:val="TableParagraph"/>
              <w:spacing w:before="42"/>
              <w:ind w:left="105"/>
              <w:rPr>
                <w:b/>
                <w:lang w:val="lv-LV"/>
              </w:rPr>
            </w:pPr>
            <w:r w:rsidRPr="00CE35CF">
              <w:rPr>
                <w:b/>
                <w:lang w:val="lv-LV"/>
              </w:rPr>
              <w:t>Norēķinu konts</w:t>
            </w:r>
          </w:p>
        </w:tc>
        <w:tc>
          <w:tcPr>
            <w:tcW w:w="6644" w:type="dxa"/>
          </w:tcPr>
          <w:p w14:paraId="78381B6D" w14:textId="77777777" w:rsidR="0003312C" w:rsidRPr="00CE35CF" w:rsidRDefault="0003312C" w:rsidP="00B07D00">
            <w:pPr>
              <w:pStyle w:val="TableParagraph"/>
              <w:rPr>
                <w:lang w:val="lv-LV"/>
              </w:rPr>
            </w:pPr>
          </w:p>
        </w:tc>
      </w:tr>
    </w:tbl>
    <w:p w14:paraId="44CF59D3" w14:textId="77777777" w:rsidR="0003312C" w:rsidRPr="00CE35CF" w:rsidRDefault="0003312C" w:rsidP="00B07D00">
      <w:pPr>
        <w:pStyle w:val="Pamatteksts"/>
        <w:spacing w:before="4"/>
        <w:rPr>
          <w:b/>
          <w:sz w:val="21"/>
          <w:lang w:val="lv-LV"/>
        </w:rPr>
      </w:pPr>
    </w:p>
    <w:p w14:paraId="61B5BAFB" w14:textId="041EACE3" w:rsidR="0003312C" w:rsidRPr="00CE35CF" w:rsidRDefault="00403FCA" w:rsidP="00B07D00">
      <w:pPr>
        <w:pStyle w:val="Sarakstarindkopa"/>
        <w:numPr>
          <w:ilvl w:val="0"/>
          <w:numId w:val="13"/>
        </w:numPr>
        <w:tabs>
          <w:tab w:val="left" w:pos="602"/>
        </w:tabs>
        <w:spacing w:line="276" w:lineRule="auto"/>
        <w:ind w:right="657"/>
        <w:jc w:val="both"/>
        <w:rPr>
          <w:lang w:val="lv-LV"/>
        </w:rPr>
      </w:pPr>
      <w:r w:rsidRPr="00CE35CF">
        <w:rPr>
          <w:lang w:val="lv-LV"/>
        </w:rPr>
        <w:t>Piesakās piedalīties zemsliekšņa iepirkumā “</w:t>
      </w:r>
      <w:r w:rsidR="00196251" w:rsidRPr="00CE35CF">
        <w:rPr>
          <w:lang w:val="lv-LV"/>
        </w:rPr>
        <w:t xml:space="preserve">Sadzīves tehnikas un </w:t>
      </w:r>
      <w:r w:rsidR="00F6350E">
        <w:rPr>
          <w:lang w:val="lv-LV"/>
        </w:rPr>
        <w:t>elektroiekārtu</w:t>
      </w:r>
      <w:r w:rsidR="00196251" w:rsidRPr="00CE35CF">
        <w:rPr>
          <w:lang w:val="lv-LV"/>
        </w:rPr>
        <w:t xml:space="preserve"> piegāde Daugavpils pilsētas pašvaldības iestādei “Sociālais dienests</w:t>
      </w:r>
      <w:r w:rsidR="00C707DC" w:rsidRPr="00CE35CF">
        <w:rPr>
          <w:lang w:val="lv-LV"/>
        </w:rPr>
        <w:t>”</w:t>
      </w:r>
      <w:r w:rsidRPr="00CE35CF">
        <w:rPr>
          <w:lang w:val="lv-LV"/>
        </w:rPr>
        <w:t>”</w:t>
      </w:r>
      <w:r w:rsidR="00C941CB">
        <w:rPr>
          <w:lang w:val="lv-LV"/>
        </w:rPr>
        <w:t xml:space="preserve"> </w:t>
      </w:r>
      <w:r w:rsidR="00C941CB" w:rsidRPr="00CE35CF">
        <w:rPr>
          <w:lang w:val="lv-LV"/>
        </w:rPr>
        <w:t>ID Nr.DPPISD 20</w:t>
      </w:r>
      <w:r w:rsidR="00F16449">
        <w:rPr>
          <w:lang w:val="lv-LV"/>
        </w:rPr>
        <w:t>21</w:t>
      </w:r>
      <w:r w:rsidR="00C941CB" w:rsidRPr="00CE35CF">
        <w:rPr>
          <w:lang w:val="lv-LV"/>
        </w:rPr>
        <w:t>/</w:t>
      </w:r>
      <w:r w:rsidR="00F16449">
        <w:rPr>
          <w:lang w:val="lv-LV"/>
        </w:rPr>
        <w:t>11</w:t>
      </w:r>
      <w:r w:rsidRPr="00CE35CF">
        <w:rPr>
          <w:lang w:val="lv-LV"/>
        </w:rPr>
        <w:t>.</w:t>
      </w:r>
    </w:p>
    <w:p w14:paraId="13D32C64" w14:textId="3284EF19" w:rsidR="0003312C" w:rsidRPr="00CE35CF" w:rsidRDefault="00403FCA" w:rsidP="00B07D00">
      <w:pPr>
        <w:pStyle w:val="Sarakstarindkopa"/>
        <w:numPr>
          <w:ilvl w:val="0"/>
          <w:numId w:val="13"/>
        </w:numPr>
        <w:tabs>
          <w:tab w:val="left" w:pos="602"/>
        </w:tabs>
        <w:spacing w:before="1" w:line="276" w:lineRule="auto"/>
        <w:ind w:right="668"/>
        <w:jc w:val="both"/>
        <w:rPr>
          <w:lang w:val="lv-LV"/>
        </w:rPr>
      </w:pPr>
      <w:r w:rsidRPr="00CE35CF">
        <w:rPr>
          <w:lang w:val="lv-LV"/>
        </w:rPr>
        <w:t>Apņemas (ja Pasūtītājs izvēlēsies šo piedāvājumu) slēgt līgumu un izpildīt visus līguma nosacījumus</w:t>
      </w:r>
      <w:r w:rsidRPr="00CE35CF">
        <w:rPr>
          <w:spacing w:val="-1"/>
          <w:lang w:val="lv-LV"/>
        </w:rPr>
        <w:t xml:space="preserve"> </w:t>
      </w:r>
      <w:r w:rsidRPr="00CE35CF">
        <w:rPr>
          <w:lang w:val="lv-LV"/>
        </w:rPr>
        <w:t>(</w:t>
      </w:r>
      <w:r w:rsidR="00F16449">
        <w:rPr>
          <w:lang w:val="lv-LV"/>
        </w:rPr>
        <w:t>4</w:t>
      </w:r>
      <w:r w:rsidRPr="00CE35CF">
        <w:rPr>
          <w:lang w:val="lv-LV"/>
        </w:rPr>
        <w:t>.pielikums);</w:t>
      </w:r>
    </w:p>
    <w:p w14:paraId="6AA707DB" w14:textId="77777777" w:rsidR="00F16449" w:rsidRPr="007F783F" w:rsidRDefault="00F16449" w:rsidP="00F16449">
      <w:pPr>
        <w:pStyle w:val="Sarakstarindkopa"/>
        <w:numPr>
          <w:ilvl w:val="0"/>
          <w:numId w:val="13"/>
        </w:numPr>
        <w:tabs>
          <w:tab w:val="left" w:pos="1042"/>
        </w:tabs>
        <w:spacing w:line="276" w:lineRule="auto"/>
        <w:ind w:right="385"/>
        <w:jc w:val="both"/>
      </w:pPr>
      <w:r w:rsidRPr="007F783F">
        <w:t>Apliecina, ka:</w:t>
      </w:r>
    </w:p>
    <w:p w14:paraId="24E54ADB" w14:textId="77777777" w:rsidR="00F16449" w:rsidRPr="007F783F" w:rsidRDefault="00F16449" w:rsidP="00F16449">
      <w:pPr>
        <w:pStyle w:val="Sarakstarindkopa"/>
        <w:numPr>
          <w:ilvl w:val="1"/>
          <w:numId w:val="13"/>
        </w:numPr>
        <w:tabs>
          <w:tab w:val="left" w:pos="1042"/>
          <w:tab w:val="left" w:pos="1843"/>
        </w:tabs>
        <w:spacing w:line="276" w:lineRule="auto"/>
        <w:ind w:right="385"/>
        <w:jc w:val="both"/>
      </w:pPr>
      <w:r w:rsidRPr="007F783F">
        <w:t xml:space="preserve"> ir iesniedzis tikai patiesu</w:t>
      </w:r>
      <w:r w:rsidRPr="007F783F">
        <w:rPr>
          <w:spacing w:val="-7"/>
        </w:rPr>
        <w:t xml:space="preserve"> </w:t>
      </w:r>
      <w:r w:rsidRPr="007F783F">
        <w:t>informāciju;</w:t>
      </w:r>
    </w:p>
    <w:p w14:paraId="0B75756D" w14:textId="18A648F1" w:rsidR="00F16449" w:rsidRPr="00F16449" w:rsidRDefault="00F16449" w:rsidP="00F16449">
      <w:pPr>
        <w:pStyle w:val="Sarakstarindkopa"/>
        <w:numPr>
          <w:ilvl w:val="1"/>
          <w:numId w:val="13"/>
        </w:numPr>
        <w:tabs>
          <w:tab w:val="left" w:pos="1042"/>
          <w:tab w:val="left" w:pos="1843"/>
        </w:tabs>
        <w:spacing w:line="276" w:lineRule="auto"/>
        <w:ind w:right="385"/>
        <w:jc w:val="both"/>
        <w:rPr>
          <w:u w:val="single"/>
        </w:rPr>
      </w:pPr>
      <w:r w:rsidRPr="007F783F">
        <w:t>piekrīt piedāvājuma kopējās cenas publicēšanai Daugavpils pilsētas pašvaldības iestādes “Sociālais dienests” mājas lapā internetā</w:t>
      </w:r>
      <w:r w:rsidRPr="007F783F">
        <w:rPr>
          <w:spacing w:val="-6"/>
        </w:rPr>
        <w:t xml:space="preserve"> </w:t>
      </w:r>
      <w:r w:rsidRPr="007F783F">
        <w:t>(</w:t>
      </w:r>
      <w:hyperlink r:id="rId30">
        <w:r w:rsidRPr="007F783F">
          <w:rPr>
            <w:u w:val="single"/>
          </w:rPr>
          <w:t>www.socd.lv</w:t>
        </w:r>
      </w:hyperlink>
      <w:r w:rsidRPr="007F783F">
        <w:t>)</w:t>
      </w:r>
      <w:r>
        <w:t xml:space="preserve"> un Daugavpils pilsētas domes mājaslapā </w:t>
      </w:r>
      <w:r w:rsidRPr="00F16449">
        <w:rPr>
          <w:u w:val="single"/>
        </w:rPr>
        <w:t>www.daugavpils.lv;</w:t>
      </w:r>
    </w:p>
    <w:p w14:paraId="34267D1D" w14:textId="4EFC5A8C" w:rsidR="00F16449" w:rsidRPr="007F783F" w:rsidRDefault="00F16449" w:rsidP="00F16449">
      <w:pPr>
        <w:pStyle w:val="Sarakstarindkopa"/>
        <w:numPr>
          <w:ilvl w:val="1"/>
          <w:numId w:val="13"/>
        </w:numPr>
        <w:tabs>
          <w:tab w:val="left" w:pos="1042"/>
          <w:tab w:val="left" w:pos="1843"/>
        </w:tabs>
        <w:spacing w:line="276" w:lineRule="auto"/>
        <w:ind w:right="385"/>
        <w:jc w:val="both"/>
      </w:pPr>
      <w:r w:rsidRPr="007F783F">
        <w:t xml:space="preserve">Garantē </w:t>
      </w:r>
      <w:r>
        <w:t>piegādāt preces</w:t>
      </w:r>
      <w:r w:rsidRPr="007F783F">
        <w:t xml:space="preserve"> atbilstoši </w:t>
      </w:r>
      <w:r>
        <w:t>t</w:t>
      </w:r>
      <w:r w:rsidRPr="007F783F">
        <w:t>ehniskajā specifikācijā noteiktajām prasībām un ievērojot spēkā esošos normatīvos</w:t>
      </w:r>
      <w:r w:rsidRPr="007F783F">
        <w:rPr>
          <w:spacing w:val="-1"/>
        </w:rPr>
        <w:t xml:space="preserve"> </w:t>
      </w:r>
      <w:r w:rsidRPr="007F783F">
        <w:t>aktus;</w:t>
      </w:r>
    </w:p>
    <w:p w14:paraId="439A82F3" w14:textId="77777777" w:rsidR="00F16449" w:rsidRPr="007F783F" w:rsidRDefault="00F16449" w:rsidP="00F16449">
      <w:pPr>
        <w:pStyle w:val="Sarakstarindkopa"/>
        <w:numPr>
          <w:ilvl w:val="1"/>
          <w:numId w:val="13"/>
        </w:numPr>
        <w:tabs>
          <w:tab w:val="left" w:pos="1042"/>
          <w:tab w:val="left" w:pos="1843"/>
        </w:tabs>
        <w:spacing w:line="276" w:lineRule="auto"/>
        <w:ind w:right="385"/>
        <w:jc w:val="both"/>
      </w:pPr>
      <w:r w:rsidRPr="007F783F">
        <w:t>nekādā veidā nav ieinteresēts nevienā citā piedāvājumā, kas iesniegts šajā zemsliekšņa iepirkumā;</w:t>
      </w:r>
    </w:p>
    <w:p w14:paraId="199E6DB6" w14:textId="77777777" w:rsidR="00F16449" w:rsidRPr="007F783F" w:rsidRDefault="00F16449" w:rsidP="00F16449">
      <w:pPr>
        <w:pStyle w:val="Sarakstarindkopa"/>
        <w:numPr>
          <w:ilvl w:val="1"/>
          <w:numId w:val="13"/>
        </w:numPr>
        <w:tabs>
          <w:tab w:val="left" w:pos="1985"/>
        </w:tabs>
        <w:spacing w:line="276" w:lineRule="auto"/>
        <w:ind w:right="385"/>
        <w:jc w:val="both"/>
      </w:pPr>
      <w:r w:rsidRPr="007F783F">
        <w:t>nav tādu apstākļu, kuri liegtu piedalīties zemsliekšņa iepirkumā un izpildīt tehniskajā specifikācijā norādītās</w:t>
      </w:r>
      <w:r w:rsidRPr="007F783F">
        <w:rPr>
          <w:spacing w:val="-1"/>
        </w:rPr>
        <w:t xml:space="preserve"> </w:t>
      </w:r>
      <w:r w:rsidRPr="007F783F">
        <w:t>prasības;</w:t>
      </w:r>
    </w:p>
    <w:p w14:paraId="6DE392E4" w14:textId="77777777" w:rsidR="00F16449" w:rsidRPr="007F783F" w:rsidRDefault="00F16449" w:rsidP="00F16449">
      <w:pPr>
        <w:pStyle w:val="Sarakstarindkopa"/>
        <w:numPr>
          <w:ilvl w:val="1"/>
          <w:numId w:val="13"/>
        </w:numPr>
        <w:tabs>
          <w:tab w:val="left" w:pos="1985"/>
        </w:tabs>
        <w:spacing w:line="276" w:lineRule="auto"/>
        <w:ind w:right="385"/>
        <w:jc w:val="both"/>
      </w:pPr>
      <w:r w:rsidRPr="007F783F">
        <w:rPr>
          <w:lang w:val="lv-LV"/>
        </w:rPr>
        <w:t>nodrošinās konfidencialitāti un neizpaudīs informāciju, kas var tikt iegūta līguma izpildes laikā par Daugavpils pilsētas pašvaldības iestādes “Sociālais dienests” darbību un izdotajiem dokumentiem;</w:t>
      </w:r>
    </w:p>
    <w:p w14:paraId="4E87225F" w14:textId="1958C208" w:rsidR="00F16449" w:rsidRPr="001D0BD7" w:rsidRDefault="00F16449" w:rsidP="00F16449">
      <w:pPr>
        <w:pStyle w:val="Sarakstarindkopa"/>
        <w:numPr>
          <w:ilvl w:val="1"/>
          <w:numId w:val="13"/>
        </w:numPr>
        <w:tabs>
          <w:tab w:val="left" w:pos="1985"/>
        </w:tabs>
        <w:spacing w:line="276" w:lineRule="auto"/>
        <w:ind w:right="385"/>
        <w:jc w:val="both"/>
        <w:rPr>
          <w:lang w:val="lv-LV"/>
        </w:rPr>
      </w:pPr>
      <w:r w:rsidRPr="007F783F">
        <w:rPr>
          <w:lang w:val="lv-LV"/>
        </w:rPr>
        <w:t xml:space="preserve">ir informēts par personas datu apstrādi piedāvājuma izskatīšanas procesā (nolūks: piedāvājuma izvērtēšana un pretendentu atlase līguma noslēgšanai zemsliekšņa iepirkuma </w:t>
      </w:r>
      <w:r w:rsidRPr="00CE35CF">
        <w:rPr>
          <w:lang w:val="lv-LV"/>
        </w:rPr>
        <w:t xml:space="preserve">“Sadzīves tehnikas un </w:t>
      </w:r>
      <w:r>
        <w:rPr>
          <w:lang w:val="lv-LV"/>
        </w:rPr>
        <w:t>elektroiekārtu</w:t>
      </w:r>
      <w:r w:rsidRPr="00CE35CF">
        <w:rPr>
          <w:lang w:val="lv-LV"/>
        </w:rPr>
        <w:t xml:space="preserve"> piegāde Daugavpils pilsētas pašvaldības iestādei “Sociālais dienests””</w:t>
      </w:r>
      <w:r>
        <w:rPr>
          <w:lang w:val="lv-LV"/>
        </w:rPr>
        <w:t xml:space="preserve"> </w:t>
      </w:r>
      <w:r w:rsidRPr="00CE35CF">
        <w:rPr>
          <w:lang w:val="lv-LV"/>
        </w:rPr>
        <w:t>ID Nr.DPPISD 20</w:t>
      </w:r>
      <w:r>
        <w:rPr>
          <w:lang w:val="lv-LV"/>
        </w:rPr>
        <w:t>21</w:t>
      </w:r>
      <w:r w:rsidRPr="00CE35CF">
        <w:rPr>
          <w:lang w:val="lv-LV"/>
        </w:rPr>
        <w:t>/</w:t>
      </w:r>
      <w:r>
        <w:rPr>
          <w:lang w:val="lv-LV"/>
        </w:rPr>
        <w:t>11</w:t>
      </w:r>
      <w:r w:rsidRPr="001D0BD7">
        <w:rPr>
          <w:lang w:val="lv-LV"/>
        </w:rPr>
        <w:t xml:space="preserve"> ietvaros (tiesiskais pamats: Daugavpils pilsētas pašvaldības iestādes “Sociālais dienests” leģitīmās intereses);</w:t>
      </w:r>
    </w:p>
    <w:p w14:paraId="313E85EE" w14:textId="77777777" w:rsidR="00F16449" w:rsidRPr="007F783F" w:rsidRDefault="00F16449" w:rsidP="00F16449">
      <w:pPr>
        <w:pStyle w:val="Sarakstarindkopa"/>
        <w:numPr>
          <w:ilvl w:val="0"/>
          <w:numId w:val="13"/>
        </w:numPr>
        <w:tabs>
          <w:tab w:val="left" w:pos="1059"/>
        </w:tabs>
        <w:spacing w:line="276" w:lineRule="auto"/>
        <w:ind w:right="385"/>
        <w:jc w:val="both"/>
      </w:pPr>
      <w:r w:rsidRPr="007F783F">
        <w:t xml:space="preserve">Apstiprina, ka iesniegtais finanšu piedāvājums ir galīgs un netiks mainīts un tas ir spēkā </w:t>
      </w:r>
      <w:r w:rsidRPr="007F783F">
        <w:rPr>
          <w:b/>
        </w:rPr>
        <w:t xml:space="preserve">30 </w:t>
      </w:r>
      <w:r w:rsidRPr="007F783F">
        <w:t>(trīsdesmit) dienas no datuma, kas ir noteikts kā zemsliekšņa iepirkuma piedāvājumu iesniegšanas pēdējais</w:t>
      </w:r>
      <w:r w:rsidRPr="007F783F">
        <w:rPr>
          <w:spacing w:val="-1"/>
        </w:rPr>
        <w:t xml:space="preserve"> </w:t>
      </w:r>
      <w:r w:rsidRPr="007F783F">
        <w:t>termiņš.</w:t>
      </w:r>
    </w:p>
    <w:p w14:paraId="0B318088" w14:textId="1564DFDC" w:rsidR="00F16449" w:rsidRPr="00F31060" w:rsidRDefault="00F16449" w:rsidP="00F16449">
      <w:pPr>
        <w:pStyle w:val="Sarakstarindkopa"/>
        <w:numPr>
          <w:ilvl w:val="0"/>
          <w:numId w:val="13"/>
        </w:numPr>
        <w:tabs>
          <w:tab w:val="left" w:pos="1059"/>
        </w:tabs>
        <w:spacing w:line="276" w:lineRule="auto"/>
        <w:ind w:right="-2"/>
        <w:jc w:val="both"/>
      </w:pPr>
      <w:r w:rsidRPr="00F31060">
        <w:t xml:space="preserve">Apzinās, ka </w:t>
      </w:r>
      <w:r>
        <w:t>p</w:t>
      </w:r>
      <w:r w:rsidRPr="00F31060">
        <w:t xml:space="preserve">asūtītājam nav pienākuma slēgt līgumu ar pretendentu tā uzvaras gadījumā, ja pasūtītajam zūd </w:t>
      </w:r>
      <w:r>
        <w:t>preču piegādes</w:t>
      </w:r>
      <w:r w:rsidRPr="00F31060">
        <w:t xml:space="preserve"> nepieciešamība vai trūkst </w:t>
      </w:r>
      <w:r>
        <w:t>preču piegādes finansējuma</w:t>
      </w:r>
      <w:r w:rsidRPr="00F31060">
        <w:t xml:space="preserve"> finansējuma.</w:t>
      </w:r>
    </w:p>
    <w:p w14:paraId="270C8ADC" w14:textId="77777777" w:rsidR="0003312C" w:rsidRPr="00CE35CF" w:rsidRDefault="0003312C" w:rsidP="00B07D00">
      <w:pPr>
        <w:pStyle w:val="Pamatteksts"/>
        <w:spacing w:before="4"/>
        <w:rPr>
          <w:sz w:val="5"/>
          <w:lang w:val="lv-LV"/>
        </w:rPr>
      </w:pPr>
    </w:p>
    <w:tbl>
      <w:tblPr>
        <w:tblStyle w:val="TableNormal1"/>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8"/>
        <w:gridCol w:w="6977"/>
      </w:tblGrid>
      <w:tr w:rsidR="0003312C" w:rsidRPr="00CE35CF" w14:paraId="34E3647F" w14:textId="77777777" w:rsidTr="000D44B3">
        <w:trPr>
          <w:trHeight w:val="262"/>
        </w:trPr>
        <w:tc>
          <w:tcPr>
            <w:tcW w:w="2708" w:type="dxa"/>
            <w:shd w:val="clear" w:color="auto" w:fill="F1F1F1"/>
          </w:tcPr>
          <w:p w14:paraId="2737F20A" w14:textId="77777777" w:rsidR="0003312C" w:rsidRPr="00CE35CF" w:rsidRDefault="00403FCA" w:rsidP="00B07D00">
            <w:pPr>
              <w:pStyle w:val="TableParagraph"/>
              <w:spacing w:before="44"/>
              <w:ind w:left="107"/>
              <w:rPr>
                <w:b/>
                <w:lang w:val="lv-LV"/>
              </w:rPr>
            </w:pPr>
            <w:r w:rsidRPr="00CE35CF">
              <w:rPr>
                <w:b/>
                <w:lang w:val="lv-LV"/>
              </w:rPr>
              <w:t>Vārds, uzvārds*</w:t>
            </w:r>
          </w:p>
        </w:tc>
        <w:tc>
          <w:tcPr>
            <w:tcW w:w="6977" w:type="dxa"/>
          </w:tcPr>
          <w:p w14:paraId="284D347D" w14:textId="77777777" w:rsidR="0003312C" w:rsidRPr="00CE35CF" w:rsidRDefault="0003312C" w:rsidP="00B07D00">
            <w:pPr>
              <w:pStyle w:val="TableParagraph"/>
              <w:rPr>
                <w:lang w:val="lv-LV"/>
              </w:rPr>
            </w:pPr>
          </w:p>
        </w:tc>
      </w:tr>
      <w:tr w:rsidR="0003312C" w:rsidRPr="00CE35CF" w14:paraId="7385D1AE" w14:textId="77777777" w:rsidTr="000D44B3">
        <w:trPr>
          <w:trHeight w:val="262"/>
        </w:trPr>
        <w:tc>
          <w:tcPr>
            <w:tcW w:w="2708" w:type="dxa"/>
            <w:shd w:val="clear" w:color="auto" w:fill="F1F1F1"/>
          </w:tcPr>
          <w:p w14:paraId="129321C0" w14:textId="77777777" w:rsidR="0003312C" w:rsidRPr="00CE35CF" w:rsidRDefault="00403FCA" w:rsidP="00B07D00">
            <w:pPr>
              <w:pStyle w:val="TableParagraph"/>
              <w:spacing w:before="44"/>
              <w:ind w:left="107"/>
              <w:rPr>
                <w:b/>
                <w:lang w:val="lv-LV"/>
              </w:rPr>
            </w:pPr>
            <w:r w:rsidRPr="00CE35CF">
              <w:rPr>
                <w:b/>
                <w:lang w:val="lv-LV"/>
              </w:rPr>
              <w:t>Amats</w:t>
            </w:r>
          </w:p>
        </w:tc>
        <w:tc>
          <w:tcPr>
            <w:tcW w:w="6977" w:type="dxa"/>
          </w:tcPr>
          <w:p w14:paraId="31826C69" w14:textId="77777777" w:rsidR="0003312C" w:rsidRPr="00CE35CF" w:rsidRDefault="0003312C" w:rsidP="00B07D00">
            <w:pPr>
              <w:pStyle w:val="TableParagraph"/>
              <w:rPr>
                <w:lang w:val="lv-LV"/>
              </w:rPr>
            </w:pPr>
          </w:p>
        </w:tc>
      </w:tr>
      <w:tr w:rsidR="0003312C" w:rsidRPr="00CE35CF" w14:paraId="795FB486" w14:textId="77777777" w:rsidTr="000D44B3">
        <w:trPr>
          <w:trHeight w:val="262"/>
        </w:trPr>
        <w:tc>
          <w:tcPr>
            <w:tcW w:w="2708" w:type="dxa"/>
            <w:shd w:val="clear" w:color="auto" w:fill="F1F1F1"/>
          </w:tcPr>
          <w:p w14:paraId="6FCA02BC" w14:textId="77777777" w:rsidR="0003312C" w:rsidRPr="00CE35CF" w:rsidRDefault="00403FCA" w:rsidP="00B07D00">
            <w:pPr>
              <w:pStyle w:val="TableParagraph"/>
              <w:spacing w:before="44"/>
              <w:ind w:left="107"/>
              <w:rPr>
                <w:b/>
                <w:lang w:val="lv-LV"/>
              </w:rPr>
            </w:pPr>
            <w:r w:rsidRPr="00CE35CF">
              <w:rPr>
                <w:b/>
                <w:lang w:val="lv-LV"/>
              </w:rPr>
              <w:t>Paraksts</w:t>
            </w:r>
          </w:p>
        </w:tc>
        <w:tc>
          <w:tcPr>
            <w:tcW w:w="6977" w:type="dxa"/>
          </w:tcPr>
          <w:p w14:paraId="33D7D052" w14:textId="77777777" w:rsidR="0003312C" w:rsidRPr="00CE35CF" w:rsidRDefault="0003312C" w:rsidP="00B07D00">
            <w:pPr>
              <w:pStyle w:val="TableParagraph"/>
              <w:rPr>
                <w:lang w:val="lv-LV"/>
              </w:rPr>
            </w:pPr>
          </w:p>
        </w:tc>
      </w:tr>
      <w:tr w:rsidR="0003312C" w:rsidRPr="00CE35CF" w14:paraId="3AAE07EB" w14:textId="77777777" w:rsidTr="000D44B3">
        <w:trPr>
          <w:trHeight w:val="262"/>
        </w:trPr>
        <w:tc>
          <w:tcPr>
            <w:tcW w:w="2708" w:type="dxa"/>
            <w:shd w:val="clear" w:color="auto" w:fill="F1F1F1"/>
          </w:tcPr>
          <w:p w14:paraId="679D779B" w14:textId="77777777" w:rsidR="0003312C" w:rsidRPr="00CE35CF" w:rsidRDefault="00403FCA" w:rsidP="00B07D00">
            <w:pPr>
              <w:pStyle w:val="TableParagraph"/>
              <w:spacing w:line="254" w:lineRule="exact"/>
              <w:ind w:left="107" w:right="482"/>
              <w:rPr>
                <w:b/>
                <w:lang w:val="lv-LV"/>
              </w:rPr>
            </w:pPr>
            <w:r w:rsidRPr="00CE35CF">
              <w:rPr>
                <w:b/>
                <w:lang w:val="lv-LV"/>
              </w:rPr>
              <w:t>Drošais elektroniskais paraksts</w:t>
            </w:r>
          </w:p>
        </w:tc>
        <w:tc>
          <w:tcPr>
            <w:tcW w:w="6977" w:type="dxa"/>
          </w:tcPr>
          <w:p w14:paraId="1F026A20" w14:textId="77777777" w:rsidR="0003312C" w:rsidRPr="00CE35CF" w:rsidRDefault="00403FCA" w:rsidP="00B07D00">
            <w:pPr>
              <w:pStyle w:val="TableParagraph"/>
              <w:spacing w:before="120"/>
              <w:ind w:right="90"/>
              <w:jc w:val="right"/>
              <w:rPr>
                <w:i/>
                <w:lang w:val="lv-LV"/>
              </w:rPr>
            </w:pPr>
            <w:r w:rsidRPr="00CE35CF">
              <w:rPr>
                <w:i/>
                <w:lang w:val="lv-LV"/>
              </w:rPr>
              <w:t>ir/nav</w:t>
            </w:r>
          </w:p>
        </w:tc>
      </w:tr>
      <w:tr w:rsidR="0003312C" w:rsidRPr="00CE35CF" w14:paraId="38FE138F" w14:textId="77777777" w:rsidTr="000D44B3">
        <w:trPr>
          <w:trHeight w:val="262"/>
        </w:trPr>
        <w:tc>
          <w:tcPr>
            <w:tcW w:w="2708" w:type="dxa"/>
            <w:shd w:val="clear" w:color="auto" w:fill="F1F1F1"/>
          </w:tcPr>
          <w:p w14:paraId="4172A859" w14:textId="77777777" w:rsidR="0003312C" w:rsidRPr="00CE35CF" w:rsidRDefault="00403FCA" w:rsidP="00B07D00">
            <w:pPr>
              <w:pStyle w:val="TableParagraph"/>
              <w:spacing w:before="41"/>
              <w:ind w:left="107"/>
              <w:rPr>
                <w:b/>
                <w:lang w:val="lv-LV"/>
              </w:rPr>
            </w:pPr>
            <w:r w:rsidRPr="00CE35CF">
              <w:rPr>
                <w:b/>
                <w:lang w:val="lv-LV"/>
              </w:rPr>
              <w:t>Datums</w:t>
            </w:r>
          </w:p>
        </w:tc>
        <w:tc>
          <w:tcPr>
            <w:tcW w:w="6977" w:type="dxa"/>
          </w:tcPr>
          <w:p w14:paraId="66B14056" w14:textId="77777777" w:rsidR="0003312C" w:rsidRPr="00CE35CF" w:rsidRDefault="0003312C" w:rsidP="00B07D00">
            <w:pPr>
              <w:pStyle w:val="TableParagraph"/>
              <w:rPr>
                <w:lang w:val="lv-LV"/>
              </w:rPr>
            </w:pPr>
          </w:p>
        </w:tc>
      </w:tr>
      <w:tr w:rsidR="0003312C" w:rsidRPr="00CE35CF" w14:paraId="529891D7" w14:textId="77777777" w:rsidTr="000D44B3">
        <w:trPr>
          <w:trHeight w:val="262"/>
        </w:trPr>
        <w:tc>
          <w:tcPr>
            <w:tcW w:w="2708" w:type="dxa"/>
            <w:shd w:val="clear" w:color="auto" w:fill="F1F1F1"/>
          </w:tcPr>
          <w:p w14:paraId="06413982" w14:textId="77777777" w:rsidR="0003312C" w:rsidRPr="00CE35CF" w:rsidRDefault="00403FCA" w:rsidP="00B07D00">
            <w:pPr>
              <w:pStyle w:val="TableParagraph"/>
              <w:spacing w:before="44"/>
              <w:ind w:left="107"/>
              <w:rPr>
                <w:b/>
                <w:lang w:val="lv-LV"/>
              </w:rPr>
            </w:pPr>
            <w:r w:rsidRPr="00CE35CF">
              <w:rPr>
                <w:b/>
                <w:lang w:val="lv-LV"/>
              </w:rPr>
              <w:t>Zīmogs</w:t>
            </w:r>
          </w:p>
        </w:tc>
        <w:tc>
          <w:tcPr>
            <w:tcW w:w="6977" w:type="dxa"/>
          </w:tcPr>
          <w:p w14:paraId="0F47DA90" w14:textId="77777777" w:rsidR="0003312C" w:rsidRPr="00CE35CF" w:rsidRDefault="0003312C" w:rsidP="00B07D00">
            <w:pPr>
              <w:pStyle w:val="TableParagraph"/>
              <w:rPr>
                <w:lang w:val="lv-LV"/>
              </w:rPr>
            </w:pPr>
          </w:p>
        </w:tc>
      </w:tr>
    </w:tbl>
    <w:p w14:paraId="421FC28B" w14:textId="77777777" w:rsidR="0003312C" w:rsidRPr="00CE35CF" w:rsidRDefault="00403FCA" w:rsidP="00B07D00">
      <w:pPr>
        <w:pStyle w:val="Sarakstarindkopa"/>
        <w:numPr>
          <w:ilvl w:val="0"/>
          <w:numId w:val="15"/>
        </w:numPr>
        <w:tabs>
          <w:tab w:val="left" w:pos="463"/>
        </w:tabs>
        <w:ind w:left="462" w:hanging="165"/>
        <w:rPr>
          <w:lang w:val="lv-LV"/>
        </w:rPr>
      </w:pPr>
      <w:r w:rsidRPr="00CE35CF">
        <w:rPr>
          <w:lang w:val="lv-LV"/>
        </w:rPr>
        <w:t>Pretendenta vai tā pilnvarotās personas vārds, uzvārds</w:t>
      </w:r>
    </w:p>
    <w:p w14:paraId="57771561" w14:textId="77777777" w:rsidR="0003312C" w:rsidRPr="00CE35CF" w:rsidRDefault="0003312C" w:rsidP="00B07D00">
      <w:pPr>
        <w:rPr>
          <w:lang w:val="lv-LV"/>
        </w:rPr>
        <w:sectPr w:rsidR="0003312C" w:rsidRPr="00CE35CF" w:rsidSect="00841B5C">
          <w:footerReference w:type="default" r:id="rId31"/>
          <w:pgSz w:w="11910" w:h="16840"/>
          <w:pgMar w:top="851" w:right="442" w:bottom="737" w:left="1457" w:header="0" w:footer="493" w:gutter="0"/>
          <w:cols w:space="720"/>
        </w:sectPr>
      </w:pPr>
    </w:p>
    <w:p w14:paraId="0E7BFDA3" w14:textId="67CBB226" w:rsidR="0003312C" w:rsidRPr="00CE35CF" w:rsidRDefault="00F16449" w:rsidP="00B07D00">
      <w:pPr>
        <w:pStyle w:val="Pamatteksts"/>
        <w:spacing w:before="80"/>
        <w:ind w:right="112"/>
        <w:jc w:val="right"/>
        <w:rPr>
          <w:lang w:val="lv-LV"/>
        </w:rPr>
      </w:pPr>
      <w:r>
        <w:rPr>
          <w:lang w:val="lv-LV"/>
        </w:rPr>
        <w:lastRenderedPageBreak/>
        <w:t>3</w:t>
      </w:r>
      <w:r w:rsidR="00403FCA" w:rsidRPr="00CE35CF">
        <w:rPr>
          <w:lang w:val="lv-LV"/>
        </w:rPr>
        <w:t>.</w:t>
      </w:r>
      <w:r w:rsidR="000D44B3">
        <w:rPr>
          <w:lang w:val="lv-LV"/>
        </w:rPr>
        <w:t>p</w:t>
      </w:r>
      <w:r w:rsidR="00403FCA" w:rsidRPr="00CE35CF">
        <w:rPr>
          <w:lang w:val="lv-LV"/>
        </w:rPr>
        <w:t>ielikums</w:t>
      </w:r>
    </w:p>
    <w:p w14:paraId="45BE100F" w14:textId="77777777" w:rsidR="0003312C" w:rsidRPr="00CE35CF" w:rsidRDefault="0003312C" w:rsidP="00B07D00">
      <w:pPr>
        <w:pStyle w:val="Pamatteksts"/>
        <w:spacing w:before="7"/>
        <w:rPr>
          <w:sz w:val="20"/>
          <w:lang w:val="lv-LV"/>
        </w:rPr>
      </w:pPr>
    </w:p>
    <w:p w14:paraId="277AF1FB" w14:textId="77777777" w:rsidR="0003312C" w:rsidRPr="00CE35CF" w:rsidRDefault="00403FCA" w:rsidP="00B07D00">
      <w:pPr>
        <w:pStyle w:val="Virsraksts3"/>
        <w:spacing w:line="252" w:lineRule="exact"/>
        <w:ind w:left="0" w:firstLine="0"/>
        <w:jc w:val="center"/>
        <w:rPr>
          <w:lang w:val="lv-LV"/>
        </w:rPr>
      </w:pPr>
      <w:r w:rsidRPr="00CE35CF">
        <w:rPr>
          <w:lang w:val="lv-LV"/>
        </w:rPr>
        <w:t>TEHNISKAIS UN FINANŠU PIEDĀVĀJUMS IEPIRKUMĀ</w:t>
      </w:r>
    </w:p>
    <w:p w14:paraId="407B7177" w14:textId="77777777" w:rsidR="00F16449" w:rsidRDefault="000D44B3" w:rsidP="00B07D00">
      <w:pPr>
        <w:pStyle w:val="Virsraksts3"/>
        <w:spacing w:before="8"/>
        <w:ind w:left="142" w:right="1117" w:firstLine="553"/>
        <w:jc w:val="center"/>
        <w:rPr>
          <w:lang w:val="lv-LV"/>
        </w:rPr>
      </w:pPr>
      <w:r w:rsidRPr="00CE35CF">
        <w:rPr>
          <w:lang w:val="lv-LV"/>
        </w:rPr>
        <w:t>“Sadzīves tehnikas un elektroiekārtu piegāde Daugavpils pilsētas pašvaldības iestādei “Sociālais dienests””</w:t>
      </w:r>
    </w:p>
    <w:p w14:paraId="32A1FE8E" w14:textId="625FE5CD" w:rsidR="000D44B3" w:rsidRPr="00CE35CF" w:rsidRDefault="000D44B3" w:rsidP="00B07D00">
      <w:pPr>
        <w:pStyle w:val="Virsraksts3"/>
        <w:spacing w:before="8"/>
        <w:ind w:left="142" w:right="1117" w:firstLine="553"/>
        <w:jc w:val="center"/>
        <w:rPr>
          <w:lang w:val="lv-LV"/>
        </w:rPr>
      </w:pPr>
      <w:r w:rsidRPr="00CE35CF">
        <w:rPr>
          <w:lang w:val="lv-LV"/>
        </w:rPr>
        <w:t>ID Nr.DPPISD 20</w:t>
      </w:r>
      <w:r w:rsidR="00F16449">
        <w:rPr>
          <w:lang w:val="lv-LV"/>
        </w:rPr>
        <w:t>21</w:t>
      </w:r>
      <w:r w:rsidRPr="00CE35CF">
        <w:rPr>
          <w:lang w:val="lv-LV"/>
        </w:rPr>
        <w:t>/</w:t>
      </w:r>
      <w:r w:rsidR="00F16449">
        <w:rPr>
          <w:lang w:val="lv-LV"/>
        </w:rPr>
        <w:t>11</w:t>
      </w:r>
    </w:p>
    <w:p w14:paraId="6067F191" w14:textId="442C5DAF" w:rsidR="0003312C" w:rsidRDefault="0003312C" w:rsidP="00B07D00">
      <w:pPr>
        <w:pStyle w:val="Pamatteksts"/>
        <w:spacing w:before="7"/>
        <w:rPr>
          <w:b/>
          <w:sz w:val="24"/>
          <w:lang w:val="lv-LV"/>
        </w:rPr>
      </w:pPr>
    </w:p>
    <w:p w14:paraId="7512C87B" w14:textId="77777777" w:rsidR="0024004C" w:rsidRPr="00CE35CF" w:rsidRDefault="0024004C" w:rsidP="00B07D00">
      <w:pPr>
        <w:pStyle w:val="Pamatteksts"/>
        <w:spacing w:before="7"/>
        <w:rPr>
          <w:b/>
          <w:sz w:val="19"/>
          <w:lang w:val="lv-LV"/>
        </w:rPr>
      </w:pPr>
    </w:p>
    <w:p w14:paraId="0EAB20EB" w14:textId="55F394C3" w:rsidR="0003312C" w:rsidRDefault="00403FCA" w:rsidP="00B07D00">
      <w:pPr>
        <w:ind w:left="119" w:right="107" w:firstLine="718"/>
        <w:jc w:val="both"/>
        <w:rPr>
          <w:lang w:val="lv-LV"/>
        </w:rPr>
      </w:pPr>
      <w:r w:rsidRPr="00CE35CF">
        <w:rPr>
          <w:lang w:val="lv-LV"/>
        </w:rPr>
        <w:t>(</w:t>
      </w:r>
      <w:r w:rsidRPr="00CE35CF">
        <w:rPr>
          <w:i/>
          <w:lang w:val="lv-LV"/>
        </w:rPr>
        <w:t>Pretendenta nosaukums</w:t>
      </w:r>
      <w:r w:rsidRPr="00CE35CF">
        <w:rPr>
          <w:lang w:val="lv-LV"/>
        </w:rPr>
        <w:t>), vienotais reģistrācijas Nr.(</w:t>
      </w:r>
      <w:r w:rsidRPr="00CE35CF">
        <w:rPr>
          <w:i/>
          <w:lang w:val="lv-LV"/>
        </w:rPr>
        <w:t>reģistrācijas numurs</w:t>
      </w:r>
      <w:r w:rsidRPr="00CE35CF">
        <w:rPr>
          <w:lang w:val="lv-LV"/>
        </w:rPr>
        <w:t>), (</w:t>
      </w:r>
      <w:r w:rsidRPr="00CE35CF">
        <w:rPr>
          <w:i/>
          <w:lang w:val="lv-LV"/>
        </w:rPr>
        <w:t>juridisk</w:t>
      </w:r>
      <w:r w:rsidR="00F16449">
        <w:rPr>
          <w:i/>
          <w:lang w:val="lv-LV"/>
        </w:rPr>
        <w:t>ā</w:t>
      </w:r>
      <w:r w:rsidRPr="00CE35CF">
        <w:rPr>
          <w:i/>
          <w:lang w:val="lv-LV"/>
        </w:rPr>
        <w:t xml:space="preserve"> adrese</w:t>
      </w:r>
      <w:r w:rsidRPr="00CE35CF">
        <w:rPr>
          <w:lang w:val="lv-LV"/>
        </w:rPr>
        <w:t xml:space="preserve">), </w:t>
      </w:r>
      <w:r w:rsidR="00C707DC" w:rsidRPr="00CE35CF">
        <w:rPr>
          <w:lang w:val="lv-LV"/>
        </w:rPr>
        <w:t xml:space="preserve">piedāvā piegādāt un </w:t>
      </w:r>
      <w:r w:rsidR="00EC37CE" w:rsidRPr="00CE35CF">
        <w:rPr>
          <w:lang w:val="lv-LV"/>
        </w:rPr>
        <w:t>sekojošu jaunu, lietošanai drošu, iepakotu oriģinālajā preču ražotāja iepakojumā sadzīves tehniku un</w:t>
      </w:r>
      <w:r w:rsidR="000D44B3">
        <w:rPr>
          <w:lang w:val="lv-LV"/>
        </w:rPr>
        <w:t>/vai</w:t>
      </w:r>
      <w:r w:rsidR="00EC37CE" w:rsidRPr="00CE35CF">
        <w:rPr>
          <w:lang w:val="lv-LV"/>
        </w:rPr>
        <w:t xml:space="preserve"> elektropreces Daugavpils pilsētas pašvaldības iestādei “Sociālais dienests” </w:t>
      </w:r>
      <w:r w:rsidR="00F22276" w:rsidRPr="00CE35CF">
        <w:rPr>
          <w:lang w:val="lv-LV"/>
        </w:rPr>
        <w:t>atbilstoši tehniskās specifikācijas prasībām</w:t>
      </w:r>
      <w:r w:rsidRPr="00CE35CF">
        <w:rPr>
          <w:lang w:val="lv-LV"/>
        </w:rPr>
        <w:t xml:space="preserve"> par šādu cenu:</w:t>
      </w:r>
    </w:p>
    <w:p w14:paraId="7C9ED4E1" w14:textId="77777777" w:rsidR="005C175A" w:rsidRDefault="005C175A" w:rsidP="00B07D00">
      <w:pPr>
        <w:ind w:left="119" w:right="107" w:firstLine="718"/>
        <w:jc w:val="both"/>
        <w:rPr>
          <w:lang w:val="lv-LV"/>
        </w:rPr>
      </w:pPr>
    </w:p>
    <w:tbl>
      <w:tblPr>
        <w:tblStyle w:val="Reatabula"/>
        <w:tblW w:w="14743" w:type="dxa"/>
        <w:tblInd w:w="-147" w:type="dxa"/>
        <w:tblLayout w:type="fixed"/>
        <w:tblLook w:val="04A0" w:firstRow="1" w:lastRow="0" w:firstColumn="1" w:lastColumn="0" w:noHBand="0" w:noVBand="1"/>
      </w:tblPr>
      <w:tblGrid>
        <w:gridCol w:w="666"/>
        <w:gridCol w:w="1461"/>
        <w:gridCol w:w="4111"/>
        <w:gridCol w:w="2835"/>
        <w:gridCol w:w="2126"/>
        <w:gridCol w:w="992"/>
        <w:gridCol w:w="1276"/>
        <w:gridCol w:w="1276"/>
      </w:tblGrid>
      <w:tr w:rsidR="00DB4045" w:rsidRPr="00DB4045" w14:paraId="77AADCC5" w14:textId="09251F56" w:rsidTr="0024004C">
        <w:trPr>
          <w:trHeight w:val="436"/>
        </w:trPr>
        <w:tc>
          <w:tcPr>
            <w:tcW w:w="666" w:type="dxa"/>
            <w:shd w:val="clear" w:color="auto" w:fill="D9D9D9" w:themeFill="background1" w:themeFillShade="D9"/>
            <w:vAlign w:val="center"/>
          </w:tcPr>
          <w:p w14:paraId="7148D1C5" w14:textId="77777777" w:rsidR="00DB4045" w:rsidRPr="00DB4045" w:rsidRDefault="00DB4045" w:rsidP="00DB4045">
            <w:pPr>
              <w:jc w:val="center"/>
              <w:rPr>
                <w:b/>
                <w:sz w:val="20"/>
                <w:szCs w:val="20"/>
                <w:lang w:val="lv-LV"/>
              </w:rPr>
            </w:pPr>
            <w:r w:rsidRPr="00DB4045">
              <w:rPr>
                <w:b/>
                <w:sz w:val="20"/>
                <w:szCs w:val="20"/>
                <w:lang w:val="lv-LV"/>
              </w:rPr>
              <w:t>Nr.</w:t>
            </w:r>
          </w:p>
          <w:p w14:paraId="11A45852" w14:textId="77777777" w:rsidR="00DB4045" w:rsidRPr="00DB4045" w:rsidRDefault="00DB4045" w:rsidP="00DB4045">
            <w:pPr>
              <w:jc w:val="center"/>
              <w:rPr>
                <w:b/>
                <w:sz w:val="20"/>
                <w:szCs w:val="20"/>
                <w:lang w:val="lv-LV"/>
              </w:rPr>
            </w:pPr>
            <w:r w:rsidRPr="00DB4045">
              <w:rPr>
                <w:b/>
                <w:sz w:val="20"/>
                <w:szCs w:val="20"/>
                <w:lang w:val="lv-LV"/>
              </w:rPr>
              <w:t>p. k.</w:t>
            </w:r>
          </w:p>
        </w:tc>
        <w:tc>
          <w:tcPr>
            <w:tcW w:w="1461" w:type="dxa"/>
            <w:shd w:val="clear" w:color="auto" w:fill="D9D9D9" w:themeFill="background1" w:themeFillShade="D9"/>
            <w:vAlign w:val="center"/>
          </w:tcPr>
          <w:p w14:paraId="68DD0F0A" w14:textId="77777777" w:rsidR="00DB4045" w:rsidRPr="00DB4045" w:rsidRDefault="00DB4045" w:rsidP="00DB4045">
            <w:pPr>
              <w:jc w:val="center"/>
              <w:rPr>
                <w:b/>
                <w:sz w:val="20"/>
                <w:szCs w:val="20"/>
                <w:lang w:val="lv-LV"/>
              </w:rPr>
            </w:pPr>
            <w:r w:rsidRPr="00DB4045">
              <w:rPr>
                <w:b/>
                <w:sz w:val="20"/>
                <w:szCs w:val="20"/>
                <w:lang w:val="lv-LV"/>
              </w:rPr>
              <w:t>Preces</w:t>
            </w:r>
          </w:p>
          <w:p w14:paraId="0396D6E4" w14:textId="77777777" w:rsidR="00DB4045" w:rsidRPr="00DB4045" w:rsidRDefault="00DB4045" w:rsidP="00DB4045">
            <w:pPr>
              <w:jc w:val="center"/>
              <w:rPr>
                <w:b/>
                <w:sz w:val="20"/>
                <w:szCs w:val="20"/>
                <w:lang w:val="lv-LV"/>
              </w:rPr>
            </w:pPr>
            <w:r w:rsidRPr="00DB4045">
              <w:rPr>
                <w:b/>
                <w:sz w:val="20"/>
                <w:szCs w:val="20"/>
                <w:lang w:val="lv-LV"/>
              </w:rPr>
              <w:t>nosaukums</w:t>
            </w:r>
          </w:p>
        </w:tc>
        <w:tc>
          <w:tcPr>
            <w:tcW w:w="4111" w:type="dxa"/>
            <w:shd w:val="clear" w:color="auto" w:fill="D9D9D9" w:themeFill="background1" w:themeFillShade="D9"/>
            <w:vAlign w:val="center"/>
          </w:tcPr>
          <w:p w14:paraId="4CBE9DA7" w14:textId="693307C2" w:rsidR="00DB4045" w:rsidRPr="00DB4045" w:rsidRDefault="00DB4045" w:rsidP="00DB4045">
            <w:pPr>
              <w:jc w:val="center"/>
              <w:rPr>
                <w:b/>
                <w:bCs/>
                <w:sz w:val="20"/>
                <w:szCs w:val="20"/>
                <w:lang w:val="lv-LV"/>
              </w:rPr>
            </w:pPr>
            <w:r w:rsidRPr="00DB4045">
              <w:rPr>
                <w:b/>
                <w:bCs/>
                <w:sz w:val="20"/>
                <w:szCs w:val="20"/>
              </w:rPr>
              <w:t>Preces apraksts atbilstoši tehniskās specifikācijas prasībām</w:t>
            </w:r>
          </w:p>
        </w:tc>
        <w:tc>
          <w:tcPr>
            <w:tcW w:w="2835" w:type="dxa"/>
            <w:shd w:val="clear" w:color="auto" w:fill="D9D9D9" w:themeFill="background1" w:themeFillShade="D9"/>
            <w:vAlign w:val="center"/>
          </w:tcPr>
          <w:p w14:paraId="23FCF2C9" w14:textId="06F6460A" w:rsidR="00DB4045" w:rsidRPr="00DB4045" w:rsidRDefault="00DB4045" w:rsidP="00DB4045">
            <w:pPr>
              <w:jc w:val="center"/>
              <w:rPr>
                <w:b/>
                <w:bCs/>
                <w:sz w:val="20"/>
                <w:szCs w:val="20"/>
                <w:lang w:val="lv-LV"/>
              </w:rPr>
            </w:pPr>
            <w:r w:rsidRPr="00DB4045">
              <w:rPr>
                <w:b/>
                <w:bCs/>
                <w:sz w:val="20"/>
                <w:szCs w:val="20"/>
              </w:rPr>
              <w:t>Pretendenta piedāvātās preces apraksts</w:t>
            </w:r>
          </w:p>
        </w:tc>
        <w:tc>
          <w:tcPr>
            <w:tcW w:w="2126" w:type="dxa"/>
            <w:shd w:val="clear" w:color="auto" w:fill="D9D9D9" w:themeFill="background1" w:themeFillShade="D9"/>
            <w:vAlign w:val="center"/>
          </w:tcPr>
          <w:p w14:paraId="5835B188" w14:textId="19C0E562" w:rsidR="00DB4045" w:rsidRDefault="00DB4045" w:rsidP="00DB4045">
            <w:pPr>
              <w:jc w:val="center"/>
              <w:rPr>
                <w:rFonts w:eastAsia="Lucida Sans Unicode"/>
                <w:b/>
                <w:color w:val="000000"/>
                <w:sz w:val="20"/>
                <w:szCs w:val="20"/>
                <w:lang w:eastAsia="ar-SA"/>
              </w:rPr>
            </w:pPr>
            <w:r w:rsidRPr="00DB4045">
              <w:rPr>
                <w:b/>
                <w:bCs/>
                <w:sz w:val="20"/>
                <w:szCs w:val="20"/>
              </w:rPr>
              <w:t xml:space="preserve">Pretendenta piedāvātās preces </w:t>
            </w:r>
            <w:r>
              <w:rPr>
                <w:b/>
                <w:bCs/>
                <w:sz w:val="20"/>
                <w:szCs w:val="20"/>
              </w:rPr>
              <w:t>foto</w:t>
            </w:r>
          </w:p>
        </w:tc>
        <w:tc>
          <w:tcPr>
            <w:tcW w:w="992" w:type="dxa"/>
            <w:shd w:val="clear" w:color="auto" w:fill="D9D9D9" w:themeFill="background1" w:themeFillShade="D9"/>
            <w:vAlign w:val="center"/>
          </w:tcPr>
          <w:p w14:paraId="47B2EBAE" w14:textId="672D8434" w:rsidR="00DB4045" w:rsidRPr="00DB4045" w:rsidRDefault="00DB4045" w:rsidP="00DB4045">
            <w:pPr>
              <w:jc w:val="center"/>
              <w:rPr>
                <w:b/>
                <w:sz w:val="20"/>
                <w:szCs w:val="20"/>
                <w:lang w:val="lv-LV"/>
              </w:rPr>
            </w:pPr>
            <w:r>
              <w:rPr>
                <w:rFonts w:eastAsia="Lucida Sans Unicode"/>
                <w:b/>
                <w:color w:val="000000"/>
                <w:sz w:val="20"/>
                <w:szCs w:val="20"/>
                <w:lang w:eastAsia="ar-SA"/>
              </w:rPr>
              <w:t>Skaits</w:t>
            </w:r>
          </w:p>
        </w:tc>
        <w:tc>
          <w:tcPr>
            <w:tcW w:w="1276" w:type="dxa"/>
            <w:shd w:val="clear" w:color="auto" w:fill="D9D9D9" w:themeFill="background1" w:themeFillShade="D9"/>
            <w:vAlign w:val="center"/>
          </w:tcPr>
          <w:p w14:paraId="36084E26" w14:textId="15AAF2E6" w:rsidR="00DB4045" w:rsidRPr="00DB4045" w:rsidRDefault="00DB4045" w:rsidP="00DB4045">
            <w:pPr>
              <w:jc w:val="center"/>
              <w:rPr>
                <w:b/>
                <w:bCs/>
                <w:sz w:val="20"/>
                <w:szCs w:val="20"/>
                <w:lang w:val="lv-LV"/>
              </w:rPr>
            </w:pPr>
            <w:r w:rsidRPr="00DB4045">
              <w:rPr>
                <w:b/>
                <w:bCs/>
                <w:sz w:val="20"/>
                <w:szCs w:val="20"/>
              </w:rPr>
              <w:t>Cena EUR par vienību bez PVN*</w:t>
            </w:r>
          </w:p>
        </w:tc>
        <w:tc>
          <w:tcPr>
            <w:tcW w:w="1276" w:type="dxa"/>
            <w:shd w:val="clear" w:color="auto" w:fill="D9D9D9" w:themeFill="background1" w:themeFillShade="D9"/>
            <w:vAlign w:val="center"/>
          </w:tcPr>
          <w:p w14:paraId="702FE268" w14:textId="5A3510E8" w:rsidR="00DB4045" w:rsidRPr="00DB4045" w:rsidRDefault="00DB4045" w:rsidP="00DB4045">
            <w:pPr>
              <w:jc w:val="center"/>
              <w:rPr>
                <w:b/>
                <w:bCs/>
                <w:sz w:val="20"/>
                <w:szCs w:val="20"/>
                <w:lang w:val="lv-LV"/>
              </w:rPr>
            </w:pPr>
            <w:r w:rsidRPr="00DB4045">
              <w:rPr>
                <w:b/>
                <w:bCs/>
                <w:sz w:val="20"/>
                <w:szCs w:val="20"/>
              </w:rPr>
              <w:t>Cena EUR par kopējo skaitu bez PVN*</w:t>
            </w:r>
          </w:p>
        </w:tc>
      </w:tr>
      <w:tr w:rsidR="00DB4045" w:rsidRPr="00DB4045" w14:paraId="06D0A59C" w14:textId="780DAA83" w:rsidTr="00DB4045">
        <w:trPr>
          <w:trHeight w:val="340"/>
        </w:trPr>
        <w:tc>
          <w:tcPr>
            <w:tcW w:w="14743" w:type="dxa"/>
            <w:gridSpan w:val="8"/>
            <w:shd w:val="clear" w:color="auto" w:fill="F2F2F2" w:themeFill="background1" w:themeFillShade="F2"/>
            <w:vAlign w:val="center"/>
          </w:tcPr>
          <w:p w14:paraId="3F5351CF" w14:textId="0BDB34BA" w:rsidR="00DB4045" w:rsidRPr="00DB4045" w:rsidRDefault="00DB4045" w:rsidP="00DB4045">
            <w:pPr>
              <w:jc w:val="center"/>
              <w:rPr>
                <w:b/>
                <w:i/>
                <w:noProof/>
                <w:sz w:val="20"/>
                <w:szCs w:val="20"/>
                <w:lang w:val="lv-LV"/>
              </w:rPr>
            </w:pPr>
            <w:r w:rsidRPr="00DB4045">
              <w:rPr>
                <w:b/>
                <w:i/>
                <w:noProof/>
                <w:sz w:val="20"/>
                <w:szCs w:val="20"/>
                <w:lang w:val="lv-LV"/>
              </w:rPr>
              <w:t>1.daļa “Elektrisko plīšu piegāde”</w:t>
            </w:r>
          </w:p>
        </w:tc>
      </w:tr>
      <w:tr w:rsidR="00DB4045" w:rsidRPr="00DB4045" w14:paraId="61C51A8B" w14:textId="7A765387" w:rsidTr="00721A0B">
        <w:trPr>
          <w:trHeight w:val="2661"/>
        </w:trPr>
        <w:tc>
          <w:tcPr>
            <w:tcW w:w="666" w:type="dxa"/>
            <w:vAlign w:val="center"/>
          </w:tcPr>
          <w:p w14:paraId="0D6E0E98" w14:textId="77777777" w:rsidR="00DB4045" w:rsidRPr="00DB4045" w:rsidRDefault="00DB4045" w:rsidP="001C66FF">
            <w:pPr>
              <w:jc w:val="center"/>
              <w:rPr>
                <w:sz w:val="20"/>
                <w:szCs w:val="20"/>
                <w:lang w:val="lv-LV"/>
              </w:rPr>
            </w:pPr>
            <w:r w:rsidRPr="00DB4045">
              <w:rPr>
                <w:sz w:val="20"/>
                <w:szCs w:val="20"/>
                <w:lang w:val="lv-LV"/>
              </w:rPr>
              <w:t>1.</w:t>
            </w:r>
          </w:p>
        </w:tc>
        <w:tc>
          <w:tcPr>
            <w:tcW w:w="1461" w:type="dxa"/>
            <w:shd w:val="clear" w:color="auto" w:fill="auto"/>
            <w:vAlign w:val="center"/>
          </w:tcPr>
          <w:p w14:paraId="5232842E" w14:textId="77777777" w:rsidR="00DB4045" w:rsidRPr="00DB4045" w:rsidRDefault="00DB4045" w:rsidP="00DB4045">
            <w:pPr>
              <w:jc w:val="center"/>
              <w:rPr>
                <w:b/>
                <w:color w:val="000000" w:themeColor="text1"/>
                <w:sz w:val="20"/>
                <w:szCs w:val="20"/>
                <w:lang w:val="lv-LV"/>
              </w:rPr>
            </w:pPr>
            <w:r w:rsidRPr="00DB4045">
              <w:rPr>
                <w:b/>
                <w:color w:val="000000" w:themeColor="text1"/>
                <w:sz w:val="20"/>
                <w:szCs w:val="20"/>
                <w:lang w:val="lv-LV"/>
              </w:rPr>
              <w:t>Elektriskās plītis</w:t>
            </w:r>
          </w:p>
          <w:p w14:paraId="7705C3EE" w14:textId="73828DD2" w:rsidR="00DB4045" w:rsidRPr="00DB4045" w:rsidRDefault="00DB4045" w:rsidP="00DB4045">
            <w:pPr>
              <w:jc w:val="center"/>
              <w:rPr>
                <w:sz w:val="20"/>
                <w:szCs w:val="20"/>
                <w:lang w:val="lv-LV"/>
              </w:rPr>
            </w:pPr>
          </w:p>
        </w:tc>
        <w:tc>
          <w:tcPr>
            <w:tcW w:w="4111" w:type="dxa"/>
          </w:tcPr>
          <w:p w14:paraId="333A7EE4"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Aprīkota ar elektrisko keramisko virsmu (4 sildelementi);</w:t>
            </w:r>
          </w:p>
          <w:p w14:paraId="6622CD5D"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Aprīkota ar elektrisko cepeškrāsni ar konvekciju (ventilators un sildelements);</w:t>
            </w:r>
          </w:p>
          <w:p w14:paraId="602D4F23"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Taimeris: ir;</w:t>
            </w:r>
          </w:p>
          <w:p w14:paraId="4541D033"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Cepeškrāsns apgaismojums: ir;</w:t>
            </w:r>
          </w:p>
          <w:p w14:paraId="08DD103E"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Jauda: ne mazāk kā 2200W;</w:t>
            </w:r>
          </w:p>
          <w:p w14:paraId="23C4DA97"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Izmēri (AxPxDz): 85 x 60 x 50 cm (+/-5 cm);</w:t>
            </w:r>
          </w:p>
          <w:p w14:paraId="520291F2"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Veids: brīvi stāvošā;</w:t>
            </w:r>
          </w:p>
          <w:p w14:paraId="47A5C881"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Krāsa: jāsaskaņo ar pasūtītāju;</w:t>
            </w:r>
          </w:p>
          <w:p w14:paraId="3E09E3AA" w14:textId="77777777" w:rsidR="00DB4045" w:rsidRPr="00DB4045" w:rsidRDefault="00DB4045" w:rsidP="001C66FF">
            <w:pPr>
              <w:rPr>
                <w:sz w:val="20"/>
                <w:szCs w:val="20"/>
                <w:lang w:val="lv-LV"/>
              </w:rPr>
            </w:pPr>
            <w:r w:rsidRPr="00DB4045">
              <w:rPr>
                <w:color w:val="000000" w:themeColor="text1"/>
                <w:sz w:val="20"/>
                <w:szCs w:val="20"/>
                <w:lang w:val="lv-LV"/>
              </w:rPr>
              <w:t>Enerģijas patēriņa klase: ne mazāk kā A.</w:t>
            </w:r>
          </w:p>
        </w:tc>
        <w:tc>
          <w:tcPr>
            <w:tcW w:w="2835" w:type="dxa"/>
            <w:vAlign w:val="center"/>
          </w:tcPr>
          <w:p w14:paraId="3EAD28AD" w14:textId="77777777" w:rsidR="00721A0B" w:rsidRPr="00721A0B" w:rsidRDefault="00721A0B" w:rsidP="00721A0B">
            <w:pPr>
              <w:pStyle w:val="Sarakstarindkopa"/>
              <w:ind w:left="318"/>
              <w:jc w:val="center"/>
              <w:rPr>
                <w:i/>
                <w:iCs/>
                <w:sz w:val="20"/>
                <w:szCs w:val="20"/>
                <w:lang w:val="lv-LV" w:eastAsia="lv-LV"/>
              </w:rPr>
            </w:pPr>
            <w:r w:rsidRPr="00721A0B">
              <w:rPr>
                <w:i/>
                <w:iCs/>
                <w:sz w:val="20"/>
                <w:szCs w:val="20"/>
              </w:rPr>
              <w:t xml:space="preserve">Norāda </w:t>
            </w:r>
            <w:r w:rsidRPr="00721A0B">
              <w:rPr>
                <w:i/>
                <w:iCs/>
                <w:sz w:val="20"/>
                <w:szCs w:val="20"/>
                <w:u w:val="single"/>
              </w:rPr>
              <w:t>preces modeli</w:t>
            </w:r>
            <w:r w:rsidRPr="00721A0B">
              <w:rPr>
                <w:i/>
                <w:iCs/>
                <w:sz w:val="20"/>
                <w:szCs w:val="20"/>
              </w:rPr>
              <w:t xml:space="preserve"> un visu nepieciešamo informāciju par preci, tās atbilstības katrai tehniskās specifikācijas prasībai izvērtēšanai.</w:t>
            </w:r>
          </w:p>
          <w:p w14:paraId="0F94C013" w14:textId="77777777" w:rsidR="00DB4045" w:rsidRPr="00DB4045" w:rsidRDefault="00DB4045" w:rsidP="00721A0B">
            <w:pPr>
              <w:jc w:val="center"/>
              <w:rPr>
                <w:noProof/>
                <w:sz w:val="20"/>
                <w:szCs w:val="20"/>
                <w:lang w:val="lv-LV"/>
              </w:rPr>
            </w:pPr>
          </w:p>
        </w:tc>
        <w:tc>
          <w:tcPr>
            <w:tcW w:w="2126" w:type="dxa"/>
          </w:tcPr>
          <w:p w14:paraId="435FB381" w14:textId="77777777" w:rsidR="00DB4045" w:rsidRPr="00DB4045" w:rsidRDefault="00DB4045" w:rsidP="001C66FF">
            <w:pPr>
              <w:jc w:val="center"/>
              <w:rPr>
                <w:noProof/>
                <w:sz w:val="20"/>
                <w:szCs w:val="20"/>
                <w:lang w:val="lv-LV"/>
              </w:rPr>
            </w:pPr>
          </w:p>
        </w:tc>
        <w:tc>
          <w:tcPr>
            <w:tcW w:w="992" w:type="dxa"/>
            <w:vAlign w:val="center"/>
          </w:tcPr>
          <w:p w14:paraId="1C6FD2B1" w14:textId="5858025E" w:rsidR="00DB4045" w:rsidRPr="00DB4045" w:rsidRDefault="00DB4045" w:rsidP="001C66FF">
            <w:pPr>
              <w:jc w:val="center"/>
              <w:rPr>
                <w:noProof/>
                <w:sz w:val="20"/>
                <w:szCs w:val="20"/>
                <w:lang w:val="lv-LV"/>
              </w:rPr>
            </w:pPr>
            <w:r w:rsidRPr="00DB4045">
              <w:rPr>
                <w:noProof/>
                <w:sz w:val="20"/>
                <w:szCs w:val="20"/>
                <w:lang w:val="lv-LV"/>
              </w:rPr>
              <w:t>4 gab.</w:t>
            </w:r>
          </w:p>
        </w:tc>
        <w:tc>
          <w:tcPr>
            <w:tcW w:w="1276" w:type="dxa"/>
            <w:vAlign w:val="center"/>
          </w:tcPr>
          <w:p w14:paraId="15972076" w14:textId="5A31F766" w:rsidR="00DB4045" w:rsidRPr="00DB4045" w:rsidRDefault="00DB4045" w:rsidP="001C66FF">
            <w:pPr>
              <w:jc w:val="center"/>
              <w:rPr>
                <w:noProof/>
                <w:sz w:val="20"/>
                <w:szCs w:val="20"/>
                <w:lang w:val="lv-LV"/>
              </w:rPr>
            </w:pPr>
          </w:p>
        </w:tc>
        <w:tc>
          <w:tcPr>
            <w:tcW w:w="1276" w:type="dxa"/>
          </w:tcPr>
          <w:p w14:paraId="286F6060" w14:textId="77777777" w:rsidR="00DB4045" w:rsidRPr="00DB4045" w:rsidRDefault="00DB4045" w:rsidP="001C66FF">
            <w:pPr>
              <w:jc w:val="center"/>
              <w:rPr>
                <w:noProof/>
                <w:sz w:val="20"/>
                <w:szCs w:val="20"/>
                <w:lang w:val="lv-LV"/>
              </w:rPr>
            </w:pPr>
          </w:p>
        </w:tc>
      </w:tr>
      <w:tr w:rsidR="005C175A" w:rsidRPr="00DB4045" w14:paraId="3E45505C" w14:textId="77777777" w:rsidTr="0024004C">
        <w:trPr>
          <w:trHeight w:val="283"/>
        </w:trPr>
        <w:tc>
          <w:tcPr>
            <w:tcW w:w="13467" w:type="dxa"/>
            <w:gridSpan w:val="7"/>
            <w:vAlign w:val="center"/>
          </w:tcPr>
          <w:p w14:paraId="778C8D72" w14:textId="01F33A6E" w:rsidR="005C175A" w:rsidRPr="005C175A" w:rsidRDefault="005C175A" w:rsidP="005C175A">
            <w:pPr>
              <w:jc w:val="right"/>
              <w:rPr>
                <w:b/>
                <w:bCs/>
                <w:noProof/>
                <w:sz w:val="20"/>
                <w:szCs w:val="20"/>
                <w:lang w:val="lv-LV"/>
              </w:rPr>
            </w:pPr>
            <w:r w:rsidRPr="005C175A">
              <w:rPr>
                <w:b/>
                <w:bCs/>
                <w:noProof/>
                <w:sz w:val="20"/>
                <w:szCs w:val="20"/>
                <w:lang w:val="lv-LV"/>
              </w:rPr>
              <w:t>PVN 21% EUR</w:t>
            </w:r>
          </w:p>
        </w:tc>
        <w:tc>
          <w:tcPr>
            <w:tcW w:w="1276" w:type="dxa"/>
          </w:tcPr>
          <w:p w14:paraId="661B3ECE" w14:textId="77777777" w:rsidR="005C175A" w:rsidRPr="00DB4045" w:rsidRDefault="005C175A" w:rsidP="001C66FF">
            <w:pPr>
              <w:jc w:val="center"/>
              <w:rPr>
                <w:noProof/>
                <w:sz w:val="20"/>
                <w:szCs w:val="20"/>
                <w:lang w:val="lv-LV"/>
              </w:rPr>
            </w:pPr>
          </w:p>
        </w:tc>
      </w:tr>
      <w:tr w:rsidR="005C175A" w:rsidRPr="00DB4045" w14:paraId="2D90B119" w14:textId="77777777" w:rsidTr="0024004C">
        <w:trPr>
          <w:trHeight w:val="283"/>
        </w:trPr>
        <w:tc>
          <w:tcPr>
            <w:tcW w:w="13467" w:type="dxa"/>
            <w:gridSpan w:val="7"/>
            <w:vAlign w:val="center"/>
          </w:tcPr>
          <w:p w14:paraId="0A9BB1CA" w14:textId="48C3DCEA" w:rsidR="005C175A" w:rsidRPr="005C175A" w:rsidRDefault="005C175A" w:rsidP="005C175A">
            <w:pPr>
              <w:jc w:val="right"/>
              <w:rPr>
                <w:b/>
                <w:bCs/>
                <w:noProof/>
                <w:sz w:val="20"/>
                <w:szCs w:val="20"/>
                <w:lang w:val="lv-LV"/>
              </w:rPr>
            </w:pPr>
            <w:r w:rsidRPr="005C175A">
              <w:rPr>
                <w:b/>
                <w:bCs/>
                <w:noProof/>
                <w:sz w:val="20"/>
                <w:szCs w:val="20"/>
                <w:lang w:val="lv-LV"/>
              </w:rPr>
              <w:t>Kopā ar PVN 21%</w:t>
            </w:r>
            <w:r>
              <w:rPr>
                <w:b/>
                <w:bCs/>
                <w:noProof/>
                <w:sz w:val="20"/>
                <w:szCs w:val="20"/>
                <w:lang w:val="lv-LV"/>
              </w:rPr>
              <w:t xml:space="preserve"> EUR</w:t>
            </w:r>
          </w:p>
        </w:tc>
        <w:tc>
          <w:tcPr>
            <w:tcW w:w="1276" w:type="dxa"/>
          </w:tcPr>
          <w:p w14:paraId="120038D3" w14:textId="77777777" w:rsidR="005C175A" w:rsidRPr="00DB4045" w:rsidRDefault="005C175A" w:rsidP="001C66FF">
            <w:pPr>
              <w:jc w:val="center"/>
              <w:rPr>
                <w:noProof/>
                <w:sz w:val="20"/>
                <w:szCs w:val="20"/>
                <w:lang w:val="lv-LV"/>
              </w:rPr>
            </w:pPr>
          </w:p>
        </w:tc>
      </w:tr>
      <w:tr w:rsidR="00DB4045" w:rsidRPr="00DB4045" w14:paraId="26BDF6A7" w14:textId="53D0FFF1" w:rsidTr="00DB4045">
        <w:trPr>
          <w:trHeight w:val="340"/>
        </w:trPr>
        <w:tc>
          <w:tcPr>
            <w:tcW w:w="14743" w:type="dxa"/>
            <w:gridSpan w:val="8"/>
            <w:shd w:val="clear" w:color="auto" w:fill="F2F2F2" w:themeFill="background1" w:themeFillShade="F2"/>
            <w:vAlign w:val="center"/>
          </w:tcPr>
          <w:p w14:paraId="13F79BD1" w14:textId="010778F9" w:rsidR="00DB4045" w:rsidRPr="00DB4045" w:rsidRDefault="00DB4045" w:rsidP="00DB4045">
            <w:pPr>
              <w:jc w:val="center"/>
              <w:rPr>
                <w:b/>
                <w:i/>
                <w:noProof/>
                <w:sz w:val="20"/>
                <w:szCs w:val="20"/>
                <w:lang w:val="lv-LV"/>
              </w:rPr>
            </w:pPr>
            <w:r w:rsidRPr="00DB4045">
              <w:rPr>
                <w:b/>
                <w:i/>
                <w:noProof/>
                <w:sz w:val="20"/>
                <w:szCs w:val="20"/>
                <w:lang w:val="lv-LV"/>
              </w:rPr>
              <w:t>2.daļa “Veļas mazgājamās mašīnas (8 kg) piegāde”</w:t>
            </w:r>
          </w:p>
        </w:tc>
      </w:tr>
      <w:tr w:rsidR="00DB4045" w:rsidRPr="00DB4045" w14:paraId="36D7CC4C" w14:textId="1D215D8C" w:rsidTr="00721A0B">
        <w:trPr>
          <w:trHeight w:val="1980"/>
        </w:trPr>
        <w:tc>
          <w:tcPr>
            <w:tcW w:w="666" w:type="dxa"/>
            <w:vAlign w:val="center"/>
          </w:tcPr>
          <w:p w14:paraId="60AC38D0" w14:textId="77777777" w:rsidR="00DB4045" w:rsidRPr="00DB4045" w:rsidRDefault="00DB4045" w:rsidP="001C66FF">
            <w:pPr>
              <w:jc w:val="center"/>
              <w:rPr>
                <w:sz w:val="20"/>
                <w:szCs w:val="20"/>
                <w:lang w:val="lv-LV"/>
              </w:rPr>
            </w:pPr>
            <w:r w:rsidRPr="00DB4045">
              <w:rPr>
                <w:sz w:val="20"/>
                <w:szCs w:val="20"/>
                <w:lang w:val="lv-LV"/>
              </w:rPr>
              <w:t>2.</w:t>
            </w:r>
          </w:p>
        </w:tc>
        <w:tc>
          <w:tcPr>
            <w:tcW w:w="1461" w:type="dxa"/>
            <w:shd w:val="clear" w:color="auto" w:fill="auto"/>
            <w:vAlign w:val="center"/>
          </w:tcPr>
          <w:p w14:paraId="4A0C5CBA" w14:textId="77777777" w:rsidR="00DB4045" w:rsidRPr="00DB4045" w:rsidRDefault="00DB4045" w:rsidP="00DB4045">
            <w:pPr>
              <w:jc w:val="center"/>
              <w:rPr>
                <w:b/>
                <w:sz w:val="20"/>
                <w:szCs w:val="20"/>
                <w:lang w:val="lv-LV"/>
              </w:rPr>
            </w:pPr>
            <w:r w:rsidRPr="00DB4045">
              <w:rPr>
                <w:b/>
                <w:sz w:val="20"/>
                <w:szCs w:val="20"/>
                <w:lang w:val="lv-LV"/>
              </w:rPr>
              <w:t>Veļas mazgājamā mašīna (8 kg)</w:t>
            </w:r>
          </w:p>
          <w:p w14:paraId="574E2B41" w14:textId="026E2232" w:rsidR="00DB4045" w:rsidRPr="00DB4045" w:rsidRDefault="00DB4045" w:rsidP="00DB4045">
            <w:pPr>
              <w:jc w:val="center"/>
              <w:rPr>
                <w:sz w:val="20"/>
                <w:szCs w:val="20"/>
                <w:lang w:val="lv-LV"/>
              </w:rPr>
            </w:pPr>
          </w:p>
        </w:tc>
        <w:tc>
          <w:tcPr>
            <w:tcW w:w="4111" w:type="dxa"/>
          </w:tcPr>
          <w:p w14:paraId="6CDE34BA"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Veļas iekraušanas veids: frontālais;</w:t>
            </w:r>
          </w:p>
          <w:p w14:paraId="2399B4CA"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Maks.veļas ietilpība: ne mazāk kā 8 kg;</w:t>
            </w:r>
          </w:p>
          <w:p w14:paraId="5AB96E8A"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Maks. centrifūgas ātrums: ne mazāk kā 1200 apgr./min;</w:t>
            </w:r>
          </w:p>
          <w:p w14:paraId="16D29713"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Aprīkota ar displeju;</w:t>
            </w:r>
          </w:p>
          <w:p w14:paraId="27FA7FCE"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Enerģijas patēriņa klase: ne mazāk kā A++;</w:t>
            </w:r>
          </w:p>
          <w:p w14:paraId="5005DBC0"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Izmēri (AxPxDz): 85 x 60 x 50 cm (+/-5 cm);</w:t>
            </w:r>
          </w:p>
          <w:p w14:paraId="0BCC2D65" w14:textId="77777777" w:rsidR="00DB4045" w:rsidRPr="00DB4045" w:rsidRDefault="00DB4045" w:rsidP="001C66FF">
            <w:pPr>
              <w:rPr>
                <w:sz w:val="20"/>
                <w:szCs w:val="20"/>
                <w:lang w:val="lv-LV"/>
              </w:rPr>
            </w:pPr>
            <w:r w:rsidRPr="00DB4045">
              <w:rPr>
                <w:color w:val="000000" w:themeColor="text1"/>
                <w:sz w:val="20"/>
                <w:szCs w:val="20"/>
                <w:lang w:val="lv-LV"/>
              </w:rPr>
              <w:t>Krāsa: balta.</w:t>
            </w:r>
          </w:p>
        </w:tc>
        <w:tc>
          <w:tcPr>
            <w:tcW w:w="2835" w:type="dxa"/>
            <w:vAlign w:val="center"/>
          </w:tcPr>
          <w:p w14:paraId="4D667084" w14:textId="3F8EE109" w:rsidR="00DB4045" w:rsidRPr="00721A0B" w:rsidRDefault="00DB4045" w:rsidP="00721A0B">
            <w:pPr>
              <w:jc w:val="center"/>
              <w:rPr>
                <w:i/>
                <w:iCs/>
                <w:sz w:val="20"/>
                <w:szCs w:val="20"/>
                <w:lang w:val="lv-LV"/>
              </w:rPr>
            </w:pPr>
          </w:p>
        </w:tc>
        <w:tc>
          <w:tcPr>
            <w:tcW w:w="2126" w:type="dxa"/>
          </w:tcPr>
          <w:p w14:paraId="5EBDB91C" w14:textId="77777777" w:rsidR="00DB4045" w:rsidRPr="00DB4045" w:rsidRDefault="00DB4045" w:rsidP="001C66FF">
            <w:pPr>
              <w:jc w:val="center"/>
              <w:rPr>
                <w:sz w:val="20"/>
                <w:szCs w:val="20"/>
                <w:lang w:val="lv-LV"/>
              </w:rPr>
            </w:pPr>
          </w:p>
        </w:tc>
        <w:tc>
          <w:tcPr>
            <w:tcW w:w="992" w:type="dxa"/>
            <w:vAlign w:val="center"/>
          </w:tcPr>
          <w:p w14:paraId="32F62A99" w14:textId="7E3BFF4A" w:rsidR="00DB4045" w:rsidRPr="00DB4045" w:rsidRDefault="00DB4045" w:rsidP="001C66FF">
            <w:pPr>
              <w:jc w:val="center"/>
              <w:rPr>
                <w:sz w:val="20"/>
                <w:szCs w:val="20"/>
                <w:lang w:val="lv-LV"/>
              </w:rPr>
            </w:pPr>
            <w:r w:rsidRPr="00DB4045">
              <w:rPr>
                <w:sz w:val="20"/>
                <w:szCs w:val="20"/>
                <w:lang w:val="lv-LV"/>
              </w:rPr>
              <w:t>1 gab.</w:t>
            </w:r>
          </w:p>
        </w:tc>
        <w:tc>
          <w:tcPr>
            <w:tcW w:w="1276" w:type="dxa"/>
            <w:vAlign w:val="center"/>
          </w:tcPr>
          <w:p w14:paraId="4517A312" w14:textId="49ECE5B0" w:rsidR="00DB4045" w:rsidRPr="00DB4045" w:rsidRDefault="00DB4045" w:rsidP="001C66FF">
            <w:pPr>
              <w:jc w:val="center"/>
              <w:rPr>
                <w:sz w:val="20"/>
                <w:szCs w:val="20"/>
                <w:lang w:val="lv-LV"/>
              </w:rPr>
            </w:pPr>
          </w:p>
        </w:tc>
        <w:tc>
          <w:tcPr>
            <w:tcW w:w="1276" w:type="dxa"/>
          </w:tcPr>
          <w:p w14:paraId="240E7550" w14:textId="77777777" w:rsidR="00DB4045" w:rsidRPr="00DB4045" w:rsidRDefault="00DB4045" w:rsidP="001C66FF">
            <w:pPr>
              <w:jc w:val="center"/>
              <w:rPr>
                <w:noProof/>
                <w:sz w:val="20"/>
                <w:szCs w:val="20"/>
                <w:lang w:val="lv-LV"/>
              </w:rPr>
            </w:pPr>
          </w:p>
        </w:tc>
      </w:tr>
      <w:tr w:rsidR="005C175A" w:rsidRPr="00DB4045" w14:paraId="27893132" w14:textId="77777777" w:rsidTr="0024004C">
        <w:trPr>
          <w:trHeight w:val="283"/>
        </w:trPr>
        <w:tc>
          <w:tcPr>
            <w:tcW w:w="13467" w:type="dxa"/>
            <w:gridSpan w:val="7"/>
            <w:vAlign w:val="center"/>
          </w:tcPr>
          <w:p w14:paraId="1ECE4BD9" w14:textId="3578F833" w:rsidR="005C175A" w:rsidRPr="00DB4045" w:rsidRDefault="005C175A" w:rsidP="005C175A">
            <w:pPr>
              <w:jc w:val="right"/>
              <w:rPr>
                <w:sz w:val="20"/>
                <w:szCs w:val="20"/>
                <w:lang w:val="lv-LV"/>
              </w:rPr>
            </w:pPr>
            <w:r w:rsidRPr="005C175A">
              <w:rPr>
                <w:b/>
                <w:bCs/>
                <w:noProof/>
                <w:sz w:val="20"/>
                <w:szCs w:val="20"/>
                <w:lang w:val="lv-LV"/>
              </w:rPr>
              <w:lastRenderedPageBreak/>
              <w:t>PVN 21% EUR</w:t>
            </w:r>
          </w:p>
        </w:tc>
        <w:tc>
          <w:tcPr>
            <w:tcW w:w="1276" w:type="dxa"/>
          </w:tcPr>
          <w:p w14:paraId="6B409461" w14:textId="77777777" w:rsidR="005C175A" w:rsidRPr="00DB4045" w:rsidRDefault="005C175A" w:rsidP="005C175A">
            <w:pPr>
              <w:jc w:val="center"/>
              <w:rPr>
                <w:noProof/>
                <w:sz w:val="20"/>
                <w:szCs w:val="20"/>
                <w:lang w:val="lv-LV"/>
              </w:rPr>
            </w:pPr>
          </w:p>
        </w:tc>
      </w:tr>
      <w:tr w:rsidR="005C175A" w:rsidRPr="00DB4045" w14:paraId="374BD93F" w14:textId="77777777" w:rsidTr="0024004C">
        <w:trPr>
          <w:trHeight w:val="283"/>
        </w:trPr>
        <w:tc>
          <w:tcPr>
            <w:tcW w:w="13467" w:type="dxa"/>
            <w:gridSpan w:val="7"/>
            <w:vAlign w:val="center"/>
          </w:tcPr>
          <w:p w14:paraId="289A87FE" w14:textId="7CD68355" w:rsidR="005C175A" w:rsidRPr="00DB4045" w:rsidRDefault="005C175A" w:rsidP="005C175A">
            <w:pPr>
              <w:jc w:val="right"/>
              <w:rPr>
                <w:sz w:val="20"/>
                <w:szCs w:val="20"/>
                <w:lang w:val="lv-LV"/>
              </w:rPr>
            </w:pPr>
            <w:r w:rsidRPr="005C175A">
              <w:rPr>
                <w:b/>
                <w:bCs/>
                <w:noProof/>
                <w:sz w:val="20"/>
                <w:szCs w:val="20"/>
                <w:lang w:val="lv-LV"/>
              </w:rPr>
              <w:t>Kopā ar PVN 21%</w:t>
            </w:r>
            <w:r>
              <w:rPr>
                <w:b/>
                <w:bCs/>
                <w:noProof/>
                <w:sz w:val="20"/>
                <w:szCs w:val="20"/>
                <w:lang w:val="lv-LV"/>
              </w:rPr>
              <w:t xml:space="preserve"> EUR</w:t>
            </w:r>
          </w:p>
        </w:tc>
        <w:tc>
          <w:tcPr>
            <w:tcW w:w="1276" w:type="dxa"/>
          </w:tcPr>
          <w:p w14:paraId="4B5FDA70" w14:textId="77777777" w:rsidR="005C175A" w:rsidRPr="00DB4045" w:rsidRDefault="005C175A" w:rsidP="005C175A">
            <w:pPr>
              <w:jc w:val="center"/>
              <w:rPr>
                <w:noProof/>
                <w:sz w:val="20"/>
                <w:szCs w:val="20"/>
                <w:lang w:val="lv-LV"/>
              </w:rPr>
            </w:pPr>
          </w:p>
        </w:tc>
      </w:tr>
      <w:tr w:rsidR="00DB4045" w:rsidRPr="00DB4045" w14:paraId="1D95CA06" w14:textId="59B75368" w:rsidTr="00DB4045">
        <w:trPr>
          <w:trHeight w:val="360"/>
        </w:trPr>
        <w:tc>
          <w:tcPr>
            <w:tcW w:w="14743" w:type="dxa"/>
            <w:gridSpan w:val="8"/>
            <w:shd w:val="clear" w:color="auto" w:fill="F2F2F2" w:themeFill="background1" w:themeFillShade="F2"/>
            <w:vAlign w:val="center"/>
          </w:tcPr>
          <w:p w14:paraId="69079259" w14:textId="7F40BB6C" w:rsidR="00DB4045" w:rsidRPr="00DB4045" w:rsidRDefault="00DB4045" w:rsidP="00DB4045">
            <w:pPr>
              <w:jc w:val="center"/>
              <w:rPr>
                <w:b/>
                <w:i/>
                <w:noProof/>
                <w:sz w:val="20"/>
                <w:szCs w:val="20"/>
                <w:lang w:val="lv-LV"/>
              </w:rPr>
            </w:pPr>
            <w:r w:rsidRPr="00DB4045">
              <w:rPr>
                <w:b/>
                <w:i/>
                <w:noProof/>
                <w:sz w:val="20"/>
                <w:szCs w:val="20"/>
                <w:lang w:val="lv-LV"/>
              </w:rPr>
              <w:t>3.daļa “Veļas mazgājamās mašīnas (7 kg) piegāde”</w:t>
            </w:r>
          </w:p>
        </w:tc>
      </w:tr>
      <w:tr w:rsidR="00DB4045" w:rsidRPr="00DB4045" w14:paraId="2B185ADE" w14:textId="62864ACE" w:rsidTr="0024004C">
        <w:trPr>
          <w:trHeight w:val="1865"/>
        </w:trPr>
        <w:tc>
          <w:tcPr>
            <w:tcW w:w="666" w:type="dxa"/>
            <w:vAlign w:val="center"/>
          </w:tcPr>
          <w:p w14:paraId="16741CA0" w14:textId="77777777" w:rsidR="00DB4045" w:rsidRPr="00DB4045" w:rsidRDefault="00DB4045" w:rsidP="001C66FF">
            <w:pPr>
              <w:jc w:val="center"/>
              <w:rPr>
                <w:sz w:val="20"/>
                <w:szCs w:val="20"/>
                <w:lang w:val="lv-LV"/>
              </w:rPr>
            </w:pPr>
            <w:r w:rsidRPr="00DB4045">
              <w:rPr>
                <w:sz w:val="20"/>
                <w:szCs w:val="20"/>
                <w:lang w:val="lv-LV"/>
              </w:rPr>
              <w:t>3.</w:t>
            </w:r>
          </w:p>
        </w:tc>
        <w:tc>
          <w:tcPr>
            <w:tcW w:w="1461" w:type="dxa"/>
            <w:shd w:val="clear" w:color="auto" w:fill="auto"/>
            <w:vAlign w:val="center"/>
          </w:tcPr>
          <w:p w14:paraId="7F7AF4CC" w14:textId="77777777" w:rsidR="00DB4045" w:rsidRPr="00DB4045" w:rsidRDefault="00DB4045" w:rsidP="00DB4045">
            <w:pPr>
              <w:jc w:val="center"/>
              <w:rPr>
                <w:b/>
                <w:sz w:val="20"/>
                <w:szCs w:val="20"/>
                <w:lang w:val="lv-LV"/>
              </w:rPr>
            </w:pPr>
            <w:r w:rsidRPr="00DB4045">
              <w:rPr>
                <w:b/>
                <w:sz w:val="20"/>
                <w:szCs w:val="20"/>
                <w:lang w:val="lv-LV"/>
              </w:rPr>
              <w:t>Veļas mazgājamā mašīna (7 kg)</w:t>
            </w:r>
          </w:p>
          <w:p w14:paraId="2B0E2BAC" w14:textId="71631D76" w:rsidR="00DB4045" w:rsidRPr="00DB4045" w:rsidRDefault="00DB4045" w:rsidP="00DB4045">
            <w:pPr>
              <w:jc w:val="center"/>
              <w:rPr>
                <w:b/>
                <w:sz w:val="20"/>
                <w:szCs w:val="20"/>
                <w:lang w:val="lv-LV"/>
              </w:rPr>
            </w:pPr>
          </w:p>
        </w:tc>
        <w:tc>
          <w:tcPr>
            <w:tcW w:w="4111" w:type="dxa"/>
          </w:tcPr>
          <w:p w14:paraId="59AE3F2C"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Veļas iekraušanas veids: frontālais;</w:t>
            </w:r>
          </w:p>
          <w:p w14:paraId="0CBA6516"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Maks.veļas ietilpība: ne mazāk kā 7 kg;</w:t>
            </w:r>
          </w:p>
          <w:p w14:paraId="65C4B842"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Maks. centrifūgas ātrums: ne mazāk kā 1200 apgr./min;</w:t>
            </w:r>
          </w:p>
          <w:p w14:paraId="46DDAFD1"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Aprīkota ar displeju;</w:t>
            </w:r>
          </w:p>
          <w:p w14:paraId="41AEB7B9"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Enerģijas patēriņa klase: ne mazāk kā A++;</w:t>
            </w:r>
          </w:p>
          <w:p w14:paraId="66CB0308"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Izmēri (AxPxDz): 85 x 60 x 50 cm (+/-5 cm);</w:t>
            </w:r>
          </w:p>
          <w:p w14:paraId="1540270C" w14:textId="77777777" w:rsidR="00DB4045" w:rsidRPr="00DB4045" w:rsidRDefault="00DB4045" w:rsidP="001C66FF">
            <w:pPr>
              <w:rPr>
                <w:color w:val="000000" w:themeColor="text1"/>
                <w:sz w:val="20"/>
                <w:szCs w:val="20"/>
                <w:lang w:val="lv-LV"/>
              </w:rPr>
            </w:pPr>
            <w:r w:rsidRPr="00DB4045">
              <w:rPr>
                <w:color w:val="000000" w:themeColor="text1"/>
                <w:sz w:val="20"/>
                <w:szCs w:val="20"/>
                <w:lang w:val="lv-LV"/>
              </w:rPr>
              <w:t>Krāsa: balta.</w:t>
            </w:r>
          </w:p>
        </w:tc>
        <w:tc>
          <w:tcPr>
            <w:tcW w:w="2835" w:type="dxa"/>
          </w:tcPr>
          <w:p w14:paraId="02F69979" w14:textId="77777777" w:rsidR="00DB4045" w:rsidRPr="00DB4045" w:rsidRDefault="00DB4045" w:rsidP="001C66FF">
            <w:pPr>
              <w:jc w:val="center"/>
              <w:rPr>
                <w:sz w:val="20"/>
                <w:szCs w:val="20"/>
                <w:lang w:val="lv-LV"/>
              </w:rPr>
            </w:pPr>
          </w:p>
        </w:tc>
        <w:tc>
          <w:tcPr>
            <w:tcW w:w="2126" w:type="dxa"/>
          </w:tcPr>
          <w:p w14:paraId="5D45C557" w14:textId="77777777" w:rsidR="00DB4045" w:rsidRPr="00DB4045" w:rsidRDefault="00DB4045" w:rsidP="001C66FF">
            <w:pPr>
              <w:jc w:val="center"/>
              <w:rPr>
                <w:sz w:val="20"/>
                <w:szCs w:val="20"/>
                <w:lang w:val="lv-LV"/>
              </w:rPr>
            </w:pPr>
          </w:p>
        </w:tc>
        <w:tc>
          <w:tcPr>
            <w:tcW w:w="992" w:type="dxa"/>
            <w:vAlign w:val="center"/>
          </w:tcPr>
          <w:p w14:paraId="5926A25E" w14:textId="0311CF2E" w:rsidR="00DB4045" w:rsidRPr="00DB4045" w:rsidRDefault="00DB4045" w:rsidP="001C66FF">
            <w:pPr>
              <w:jc w:val="center"/>
              <w:rPr>
                <w:sz w:val="20"/>
                <w:szCs w:val="20"/>
                <w:lang w:val="lv-LV"/>
              </w:rPr>
            </w:pPr>
            <w:r w:rsidRPr="00DB4045">
              <w:rPr>
                <w:sz w:val="20"/>
                <w:szCs w:val="20"/>
                <w:lang w:val="lv-LV"/>
              </w:rPr>
              <w:t>1 gab.</w:t>
            </w:r>
          </w:p>
        </w:tc>
        <w:tc>
          <w:tcPr>
            <w:tcW w:w="1276" w:type="dxa"/>
            <w:vAlign w:val="center"/>
          </w:tcPr>
          <w:p w14:paraId="57E5EF40" w14:textId="20345E6A" w:rsidR="00DB4045" w:rsidRPr="00DB4045" w:rsidRDefault="00DB4045" w:rsidP="001C66FF">
            <w:pPr>
              <w:jc w:val="center"/>
              <w:rPr>
                <w:noProof/>
                <w:sz w:val="20"/>
                <w:szCs w:val="20"/>
                <w:lang w:val="lv-LV"/>
              </w:rPr>
            </w:pPr>
          </w:p>
        </w:tc>
        <w:tc>
          <w:tcPr>
            <w:tcW w:w="1276" w:type="dxa"/>
          </w:tcPr>
          <w:p w14:paraId="54F09EF2" w14:textId="77777777" w:rsidR="00DB4045" w:rsidRPr="00DB4045" w:rsidRDefault="00DB4045" w:rsidP="001C66FF">
            <w:pPr>
              <w:jc w:val="center"/>
              <w:rPr>
                <w:noProof/>
                <w:sz w:val="20"/>
                <w:szCs w:val="20"/>
                <w:lang w:val="lv-LV"/>
              </w:rPr>
            </w:pPr>
          </w:p>
        </w:tc>
      </w:tr>
      <w:tr w:rsidR="005C175A" w:rsidRPr="00DB4045" w14:paraId="2239EC04" w14:textId="77777777" w:rsidTr="0024004C">
        <w:trPr>
          <w:trHeight w:val="283"/>
        </w:trPr>
        <w:tc>
          <w:tcPr>
            <w:tcW w:w="13467" w:type="dxa"/>
            <w:gridSpan w:val="7"/>
            <w:vAlign w:val="center"/>
          </w:tcPr>
          <w:p w14:paraId="2DB97B09" w14:textId="54A1820F" w:rsidR="005C175A" w:rsidRPr="00DB4045" w:rsidRDefault="005C175A" w:rsidP="005C175A">
            <w:pPr>
              <w:jc w:val="right"/>
              <w:rPr>
                <w:noProof/>
                <w:sz w:val="20"/>
                <w:szCs w:val="20"/>
                <w:lang w:val="lv-LV"/>
              </w:rPr>
            </w:pPr>
            <w:r w:rsidRPr="005C175A">
              <w:rPr>
                <w:b/>
                <w:bCs/>
                <w:noProof/>
                <w:sz w:val="20"/>
                <w:szCs w:val="20"/>
                <w:lang w:val="lv-LV"/>
              </w:rPr>
              <w:t>PVN 21% EUR</w:t>
            </w:r>
          </w:p>
        </w:tc>
        <w:tc>
          <w:tcPr>
            <w:tcW w:w="1276" w:type="dxa"/>
          </w:tcPr>
          <w:p w14:paraId="3FB1C75C" w14:textId="77777777" w:rsidR="005C175A" w:rsidRPr="00DB4045" w:rsidRDefault="005C175A" w:rsidP="005C175A">
            <w:pPr>
              <w:jc w:val="center"/>
              <w:rPr>
                <w:noProof/>
                <w:sz w:val="20"/>
                <w:szCs w:val="20"/>
                <w:lang w:val="lv-LV"/>
              </w:rPr>
            </w:pPr>
          </w:p>
        </w:tc>
      </w:tr>
      <w:tr w:rsidR="005C175A" w:rsidRPr="00DB4045" w14:paraId="2A3EFB79" w14:textId="77777777" w:rsidTr="0024004C">
        <w:trPr>
          <w:trHeight w:val="283"/>
        </w:trPr>
        <w:tc>
          <w:tcPr>
            <w:tcW w:w="13467" w:type="dxa"/>
            <w:gridSpan w:val="7"/>
            <w:vAlign w:val="center"/>
          </w:tcPr>
          <w:p w14:paraId="4BBFAC2D" w14:textId="5307692B" w:rsidR="005C175A" w:rsidRPr="00DB4045" w:rsidRDefault="005C175A" w:rsidP="005C175A">
            <w:pPr>
              <w:jc w:val="right"/>
              <w:rPr>
                <w:noProof/>
                <w:sz w:val="20"/>
                <w:szCs w:val="20"/>
                <w:lang w:val="lv-LV"/>
              </w:rPr>
            </w:pPr>
            <w:r w:rsidRPr="005C175A">
              <w:rPr>
                <w:b/>
                <w:bCs/>
                <w:noProof/>
                <w:sz w:val="20"/>
                <w:szCs w:val="20"/>
                <w:lang w:val="lv-LV"/>
              </w:rPr>
              <w:t>Kopā ar PVN 21%</w:t>
            </w:r>
            <w:r>
              <w:rPr>
                <w:b/>
                <w:bCs/>
                <w:noProof/>
                <w:sz w:val="20"/>
                <w:szCs w:val="20"/>
                <w:lang w:val="lv-LV"/>
              </w:rPr>
              <w:t xml:space="preserve"> EUR</w:t>
            </w:r>
          </w:p>
        </w:tc>
        <w:tc>
          <w:tcPr>
            <w:tcW w:w="1276" w:type="dxa"/>
          </w:tcPr>
          <w:p w14:paraId="133D1AEF" w14:textId="77777777" w:rsidR="005C175A" w:rsidRPr="00DB4045" w:rsidRDefault="005C175A" w:rsidP="005C175A">
            <w:pPr>
              <w:jc w:val="center"/>
              <w:rPr>
                <w:noProof/>
                <w:sz w:val="20"/>
                <w:szCs w:val="20"/>
                <w:lang w:val="lv-LV"/>
              </w:rPr>
            </w:pPr>
          </w:p>
        </w:tc>
      </w:tr>
      <w:tr w:rsidR="00DB4045" w:rsidRPr="00DB4045" w14:paraId="49EDBCB2" w14:textId="2E0E8926" w:rsidTr="00DB4045">
        <w:trPr>
          <w:trHeight w:val="340"/>
        </w:trPr>
        <w:tc>
          <w:tcPr>
            <w:tcW w:w="14743" w:type="dxa"/>
            <w:gridSpan w:val="8"/>
            <w:shd w:val="clear" w:color="auto" w:fill="F2F2F2" w:themeFill="background1" w:themeFillShade="F2"/>
            <w:vAlign w:val="center"/>
          </w:tcPr>
          <w:p w14:paraId="7EB04B78" w14:textId="48BE660F" w:rsidR="00DB4045" w:rsidRPr="00DB4045" w:rsidRDefault="00DB4045" w:rsidP="00DB4045">
            <w:pPr>
              <w:jc w:val="center"/>
              <w:rPr>
                <w:b/>
                <w:i/>
                <w:noProof/>
                <w:sz w:val="20"/>
                <w:szCs w:val="20"/>
                <w:lang w:val="lv-LV"/>
              </w:rPr>
            </w:pPr>
            <w:r w:rsidRPr="00DB4045">
              <w:rPr>
                <w:b/>
                <w:i/>
                <w:noProof/>
                <w:sz w:val="20"/>
                <w:szCs w:val="20"/>
                <w:lang w:val="lv-LV"/>
              </w:rPr>
              <w:t>4.daļa “Mikroviļņu krāšņu piegāde”</w:t>
            </w:r>
          </w:p>
        </w:tc>
      </w:tr>
      <w:tr w:rsidR="00DB4045" w:rsidRPr="00DB4045" w14:paraId="2D626EF6" w14:textId="4C4C4489" w:rsidTr="0024004C">
        <w:trPr>
          <w:trHeight w:val="1121"/>
        </w:trPr>
        <w:tc>
          <w:tcPr>
            <w:tcW w:w="666" w:type="dxa"/>
            <w:vAlign w:val="center"/>
          </w:tcPr>
          <w:p w14:paraId="406CC5B1" w14:textId="77777777" w:rsidR="00DB4045" w:rsidRPr="00DB4045" w:rsidRDefault="00DB4045" w:rsidP="001C66FF">
            <w:pPr>
              <w:jc w:val="center"/>
              <w:rPr>
                <w:sz w:val="20"/>
                <w:szCs w:val="20"/>
                <w:lang w:val="lv-LV"/>
              </w:rPr>
            </w:pPr>
            <w:r w:rsidRPr="00DB4045">
              <w:rPr>
                <w:sz w:val="20"/>
                <w:szCs w:val="20"/>
                <w:lang w:val="lv-LV"/>
              </w:rPr>
              <w:t>4.</w:t>
            </w:r>
          </w:p>
        </w:tc>
        <w:tc>
          <w:tcPr>
            <w:tcW w:w="1461" w:type="dxa"/>
            <w:shd w:val="clear" w:color="auto" w:fill="auto"/>
            <w:vAlign w:val="center"/>
          </w:tcPr>
          <w:p w14:paraId="27E8E6A7" w14:textId="77777777" w:rsidR="00DB4045" w:rsidRPr="00DB4045" w:rsidRDefault="00DB4045" w:rsidP="00DB4045">
            <w:pPr>
              <w:jc w:val="center"/>
              <w:rPr>
                <w:b/>
                <w:sz w:val="20"/>
                <w:szCs w:val="20"/>
                <w:lang w:val="lv-LV"/>
              </w:rPr>
            </w:pPr>
            <w:r w:rsidRPr="00DB4045">
              <w:rPr>
                <w:b/>
                <w:sz w:val="20"/>
                <w:szCs w:val="20"/>
                <w:lang w:val="lv-LV"/>
              </w:rPr>
              <w:t>Mikroviļņu krāsnis</w:t>
            </w:r>
          </w:p>
          <w:p w14:paraId="2CE555DB" w14:textId="5622820C" w:rsidR="00DB4045" w:rsidRPr="00DB4045" w:rsidRDefault="00DB4045" w:rsidP="00DB4045">
            <w:pPr>
              <w:jc w:val="center"/>
              <w:rPr>
                <w:sz w:val="20"/>
                <w:szCs w:val="20"/>
                <w:lang w:val="lv-LV"/>
              </w:rPr>
            </w:pPr>
          </w:p>
          <w:p w14:paraId="751B8D72" w14:textId="77777777" w:rsidR="00DB4045" w:rsidRPr="00DB4045" w:rsidRDefault="00DB4045" w:rsidP="00DB4045">
            <w:pPr>
              <w:jc w:val="center"/>
              <w:rPr>
                <w:sz w:val="20"/>
                <w:szCs w:val="20"/>
                <w:lang w:val="lv-LV"/>
              </w:rPr>
            </w:pPr>
          </w:p>
        </w:tc>
        <w:tc>
          <w:tcPr>
            <w:tcW w:w="4111" w:type="dxa"/>
          </w:tcPr>
          <w:p w14:paraId="3D0E34EB" w14:textId="77777777" w:rsidR="00DB4045" w:rsidRPr="00DB4045" w:rsidRDefault="00DB4045" w:rsidP="001C66FF">
            <w:pPr>
              <w:rPr>
                <w:color w:val="000000" w:themeColor="text1"/>
                <w:sz w:val="20"/>
                <w:szCs w:val="20"/>
                <w:lang w:val="lv-LV" w:eastAsia="en-GB"/>
              </w:rPr>
            </w:pPr>
            <w:r w:rsidRPr="00DB4045">
              <w:rPr>
                <w:color w:val="000000" w:themeColor="text1"/>
                <w:sz w:val="20"/>
                <w:szCs w:val="20"/>
                <w:lang w:val="lv-LV" w:eastAsia="en-GB"/>
              </w:rPr>
              <w:t>Jauda: ne mazāk kā 700W;</w:t>
            </w:r>
            <w:r w:rsidRPr="00DB4045">
              <w:rPr>
                <w:color w:val="000000" w:themeColor="text1"/>
                <w:sz w:val="20"/>
                <w:szCs w:val="20"/>
                <w:lang w:val="lv-LV" w:eastAsia="en-GB"/>
              </w:rPr>
              <w:tab/>
            </w:r>
          </w:p>
          <w:p w14:paraId="6510E16D" w14:textId="77777777" w:rsidR="00DB4045" w:rsidRPr="00DB4045" w:rsidRDefault="00DB4045" w:rsidP="001C66FF">
            <w:pPr>
              <w:rPr>
                <w:color w:val="000000" w:themeColor="text1"/>
                <w:sz w:val="20"/>
                <w:szCs w:val="20"/>
                <w:lang w:val="lv-LV" w:eastAsia="en-GB"/>
              </w:rPr>
            </w:pPr>
            <w:r w:rsidRPr="00DB4045">
              <w:rPr>
                <w:color w:val="000000" w:themeColor="text1"/>
                <w:sz w:val="20"/>
                <w:szCs w:val="20"/>
                <w:lang w:val="lv-LV" w:eastAsia="en-GB"/>
              </w:rPr>
              <w:t>Vadības tips: mehāniskā;</w:t>
            </w:r>
          </w:p>
          <w:p w14:paraId="53A50C6E" w14:textId="77777777" w:rsidR="00DB4045" w:rsidRPr="00DB4045" w:rsidRDefault="00DB4045" w:rsidP="001C66FF">
            <w:pPr>
              <w:rPr>
                <w:color w:val="000000" w:themeColor="text1"/>
                <w:sz w:val="20"/>
                <w:szCs w:val="20"/>
                <w:lang w:val="lv-LV" w:eastAsia="en-GB"/>
              </w:rPr>
            </w:pPr>
            <w:r w:rsidRPr="00DB4045">
              <w:rPr>
                <w:color w:val="000000" w:themeColor="text1"/>
                <w:sz w:val="20"/>
                <w:szCs w:val="20"/>
                <w:lang w:val="lv-LV" w:eastAsia="en-GB"/>
              </w:rPr>
              <w:t>Durvju atvēršanas veids: atvēršanas poga;</w:t>
            </w:r>
          </w:p>
          <w:p w14:paraId="7DDABF22" w14:textId="77777777" w:rsidR="00DB4045" w:rsidRPr="00DB4045" w:rsidRDefault="00DB4045" w:rsidP="001C66FF">
            <w:pPr>
              <w:rPr>
                <w:color w:val="000000" w:themeColor="text1"/>
                <w:sz w:val="20"/>
                <w:szCs w:val="20"/>
                <w:lang w:val="lv-LV" w:eastAsia="en-GB"/>
              </w:rPr>
            </w:pPr>
            <w:r w:rsidRPr="00DB4045">
              <w:rPr>
                <w:color w:val="000000" w:themeColor="text1"/>
                <w:sz w:val="20"/>
                <w:szCs w:val="20"/>
                <w:lang w:val="lv-LV" w:eastAsia="en-GB"/>
              </w:rPr>
              <w:t>Mikroviļņu krāsns kameras tilpums: ne mazāk kā 20 l;</w:t>
            </w:r>
          </w:p>
          <w:p w14:paraId="4BE38020" w14:textId="77777777" w:rsidR="00DB4045" w:rsidRPr="00DB4045" w:rsidRDefault="00DB4045" w:rsidP="001C66FF">
            <w:pPr>
              <w:rPr>
                <w:color w:val="000000" w:themeColor="text1"/>
                <w:sz w:val="20"/>
                <w:szCs w:val="20"/>
                <w:lang w:val="lv-LV" w:eastAsia="en-GB"/>
              </w:rPr>
            </w:pPr>
            <w:r w:rsidRPr="00DB4045">
              <w:rPr>
                <w:color w:val="000000" w:themeColor="text1"/>
                <w:sz w:val="20"/>
                <w:szCs w:val="20"/>
                <w:lang w:val="lv-LV" w:eastAsia="en-GB"/>
              </w:rPr>
              <w:t>Aprīkota ar grilu;</w:t>
            </w:r>
          </w:p>
          <w:p w14:paraId="71B7205E" w14:textId="77777777" w:rsidR="00DB4045" w:rsidRPr="00DB4045" w:rsidRDefault="00DB4045" w:rsidP="001C66FF">
            <w:pPr>
              <w:rPr>
                <w:color w:val="000000" w:themeColor="text1"/>
                <w:sz w:val="20"/>
                <w:szCs w:val="20"/>
                <w:lang w:val="lv-LV" w:eastAsia="en-GB"/>
              </w:rPr>
            </w:pPr>
            <w:r w:rsidRPr="00DB4045">
              <w:rPr>
                <w:color w:val="000000" w:themeColor="text1"/>
                <w:sz w:val="20"/>
                <w:szCs w:val="20"/>
                <w:lang w:val="lv-LV" w:eastAsia="en-GB"/>
              </w:rPr>
              <w:t>Atkausēšanas režīms: ir;</w:t>
            </w:r>
          </w:p>
          <w:p w14:paraId="1961A0B3" w14:textId="77777777" w:rsidR="00DB4045" w:rsidRPr="00DB4045" w:rsidRDefault="00DB4045" w:rsidP="001C66FF">
            <w:pPr>
              <w:rPr>
                <w:color w:val="000000" w:themeColor="text1"/>
                <w:sz w:val="20"/>
                <w:szCs w:val="20"/>
                <w:lang w:val="lv-LV" w:eastAsia="en-GB"/>
              </w:rPr>
            </w:pPr>
            <w:r w:rsidRPr="00DB4045">
              <w:rPr>
                <w:color w:val="000000" w:themeColor="text1"/>
                <w:sz w:val="20"/>
                <w:szCs w:val="20"/>
                <w:lang w:val="lv-LV" w:eastAsia="en-GB"/>
              </w:rPr>
              <w:t>Darbības beigu signāls: ir;</w:t>
            </w:r>
          </w:p>
          <w:p w14:paraId="515EB1E4" w14:textId="77777777" w:rsidR="00DB4045" w:rsidRPr="00DB4045" w:rsidRDefault="00DB4045" w:rsidP="001C66FF">
            <w:pPr>
              <w:rPr>
                <w:color w:val="000000" w:themeColor="text1"/>
                <w:sz w:val="20"/>
                <w:szCs w:val="20"/>
                <w:lang w:val="lv-LV" w:eastAsia="en-GB"/>
              </w:rPr>
            </w:pPr>
            <w:r w:rsidRPr="00DB4045">
              <w:rPr>
                <w:color w:val="000000" w:themeColor="text1"/>
                <w:sz w:val="20"/>
                <w:szCs w:val="20"/>
                <w:lang w:val="lv-LV" w:eastAsia="en-GB"/>
              </w:rPr>
              <w:t>Bļodas diametrs: 24 cm (+/-2 cm);</w:t>
            </w:r>
          </w:p>
          <w:p w14:paraId="38DB60E1" w14:textId="77777777" w:rsidR="00DB4045" w:rsidRPr="00DB4045" w:rsidRDefault="00DB4045" w:rsidP="001C66FF">
            <w:pPr>
              <w:rPr>
                <w:color w:val="000000" w:themeColor="text1"/>
                <w:sz w:val="20"/>
                <w:szCs w:val="20"/>
                <w:lang w:val="lv-LV" w:eastAsia="en-GB"/>
              </w:rPr>
            </w:pPr>
            <w:r w:rsidRPr="00DB4045">
              <w:rPr>
                <w:color w:val="000000" w:themeColor="text1"/>
                <w:sz w:val="20"/>
                <w:szCs w:val="20"/>
                <w:lang w:val="lv-LV" w:eastAsia="en-GB"/>
              </w:rPr>
              <w:t>Iekšējais kameras pārklājums: emalja;</w:t>
            </w:r>
          </w:p>
          <w:p w14:paraId="5320648A" w14:textId="77777777" w:rsidR="00DB4045" w:rsidRPr="00DB4045" w:rsidRDefault="00DB4045" w:rsidP="001C66FF">
            <w:pPr>
              <w:rPr>
                <w:color w:val="000000" w:themeColor="text1"/>
                <w:sz w:val="20"/>
                <w:szCs w:val="20"/>
                <w:lang w:val="lv-LV" w:eastAsia="en-GB"/>
              </w:rPr>
            </w:pPr>
            <w:r w:rsidRPr="00DB4045">
              <w:rPr>
                <w:color w:val="000000" w:themeColor="text1"/>
                <w:sz w:val="20"/>
                <w:szCs w:val="20"/>
                <w:lang w:val="lv-LV" w:eastAsia="en-GB"/>
              </w:rPr>
              <w:t>Aprīkota ar kameras apgaismojumu;</w:t>
            </w:r>
          </w:p>
          <w:p w14:paraId="1CBDE2F1" w14:textId="77777777" w:rsidR="00DB4045" w:rsidRPr="00DB4045" w:rsidRDefault="00DB4045" w:rsidP="001C66FF">
            <w:pPr>
              <w:rPr>
                <w:sz w:val="20"/>
                <w:szCs w:val="20"/>
                <w:lang w:val="lv-LV"/>
              </w:rPr>
            </w:pPr>
            <w:r w:rsidRPr="00DB4045">
              <w:rPr>
                <w:color w:val="000000" w:themeColor="text1"/>
                <w:sz w:val="20"/>
                <w:szCs w:val="20"/>
                <w:lang w:val="lv-LV" w:eastAsia="en-GB"/>
              </w:rPr>
              <w:t>Krāsa: balta.</w:t>
            </w:r>
          </w:p>
        </w:tc>
        <w:tc>
          <w:tcPr>
            <w:tcW w:w="2835" w:type="dxa"/>
          </w:tcPr>
          <w:p w14:paraId="273E951E" w14:textId="77777777" w:rsidR="00DB4045" w:rsidRPr="00DB4045" w:rsidRDefault="00DB4045" w:rsidP="001C66FF">
            <w:pPr>
              <w:jc w:val="center"/>
              <w:rPr>
                <w:sz w:val="20"/>
                <w:szCs w:val="20"/>
                <w:lang w:val="lv-LV"/>
              </w:rPr>
            </w:pPr>
          </w:p>
        </w:tc>
        <w:tc>
          <w:tcPr>
            <w:tcW w:w="2126" w:type="dxa"/>
          </w:tcPr>
          <w:p w14:paraId="127EDE8A" w14:textId="77777777" w:rsidR="00DB4045" w:rsidRPr="00DB4045" w:rsidRDefault="00DB4045" w:rsidP="001C66FF">
            <w:pPr>
              <w:jc w:val="center"/>
              <w:rPr>
                <w:sz w:val="20"/>
                <w:szCs w:val="20"/>
                <w:lang w:val="lv-LV"/>
              </w:rPr>
            </w:pPr>
          </w:p>
        </w:tc>
        <w:tc>
          <w:tcPr>
            <w:tcW w:w="992" w:type="dxa"/>
            <w:vAlign w:val="center"/>
          </w:tcPr>
          <w:p w14:paraId="3BB8051A" w14:textId="121AD485" w:rsidR="00DB4045" w:rsidRPr="00DB4045" w:rsidRDefault="001C66FF" w:rsidP="001C66FF">
            <w:pPr>
              <w:jc w:val="center"/>
              <w:rPr>
                <w:sz w:val="20"/>
                <w:szCs w:val="20"/>
                <w:lang w:val="lv-LV"/>
              </w:rPr>
            </w:pPr>
            <w:r>
              <w:rPr>
                <w:sz w:val="20"/>
                <w:szCs w:val="20"/>
                <w:lang w:val="lv-LV"/>
              </w:rPr>
              <w:t>5</w:t>
            </w:r>
            <w:r w:rsidR="00DB4045" w:rsidRPr="00DB4045">
              <w:rPr>
                <w:sz w:val="20"/>
                <w:szCs w:val="20"/>
                <w:lang w:val="lv-LV"/>
              </w:rPr>
              <w:t xml:space="preserve"> gab.</w:t>
            </w:r>
          </w:p>
        </w:tc>
        <w:tc>
          <w:tcPr>
            <w:tcW w:w="1276" w:type="dxa"/>
            <w:vAlign w:val="center"/>
          </w:tcPr>
          <w:p w14:paraId="6E96E1D4" w14:textId="1416DB4E" w:rsidR="00DB4045" w:rsidRPr="00DB4045" w:rsidRDefault="00DB4045" w:rsidP="001C66FF">
            <w:pPr>
              <w:jc w:val="center"/>
              <w:rPr>
                <w:sz w:val="20"/>
                <w:szCs w:val="20"/>
                <w:lang w:val="lv-LV"/>
              </w:rPr>
            </w:pPr>
          </w:p>
        </w:tc>
        <w:tc>
          <w:tcPr>
            <w:tcW w:w="1276" w:type="dxa"/>
          </w:tcPr>
          <w:p w14:paraId="24EE250C" w14:textId="77777777" w:rsidR="00DB4045" w:rsidRPr="00DB4045" w:rsidRDefault="00DB4045" w:rsidP="001C66FF">
            <w:pPr>
              <w:jc w:val="center"/>
              <w:rPr>
                <w:sz w:val="20"/>
                <w:szCs w:val="20"/>
                <w:lang w:val="lv-LV"/>
              </w:rPr>
            </w:pPr>
          </w:p>
        </w:tc>
      </w:tr>
      <w:tr w:rsidR="001C66FF" w:rsidRPr="00DB4045" w14:paraId="6843E225" w14:textId="77777777" w:rsidTr="0024004C">
        <w:trPr>
          <w:trHeight w:val="283"/>
        </w:trPr>
        <w:tc>
          <w:tcPr>
            <w:tcW w:w="13467" w:type="dxa"/>
            <w:gridSpan w:val="7"/>
            <w:vAlign w:val="center"/>
          </w:tcPr>
          <w:p w14:paraId="46585EF3" w14:textId="3380D698" w:rsidR="001C66FF" w:rsidRPr="00DB4045" w:rsidRDefault="001C66FF" w:rsidP="001C66FF">
            <w:pPr>
              <w:jc w:val="right"/>
              <w:rPr>
                <w:sz w:val="20"/>
                <w:szCs w:val="20"/>
                <w:lang w:val="lv-LV"/>
              </w:rPr>
            </w:pPr>
            <w:r w:rsidRPr="005C175A">
              <w:rPr>
                <w:b/>
                <w:bCs/>
                <w:noProof/>
                <w:sz w:val="20"/>
                <w:szCs w:val="20"/>
                <w:lang w:val="lv-LV"/>
              </w:rPr>
              <w:t>PVN 21% EUR</w:t>
            </w:r>
          </w:p>
        </w:tc>
        <w:tc>
          <w:tcPr>
            <w:tcW w:w="1276" w:type="dxa"/>
          </w:tcPr>
          <w:p w14:paraId="473F73A2" w14:textId="77777777" w:rsidR="001C66FF" w:rsidRPr="00DB4045" w:rsidRDefault="001C66FF" w:rsidP="001C66FF">
            <w:pPr>
              <w:jc w:val="center"/>
              <w:rPr>
                <w:sz w:val="20"/>
                <w:szCs w:val="20"/>
                <w:lang w:val="lv-LV"/>
              </w:rPr>
            </w:pPr>
          </w:p>
        </w:tc>
      </w:tr>
      <w:tr w:rsidR="001C66FF" w:rsidRPr="00DB4045" w14:paraId="4EE85A3B" w14:textId="77777777" w:rsidTr="0024004C">
        <w:trPr>
          <w:trHeight w:val="283"/>
        </w:trPr>
        <w:tc>
          <w:tcPr>
            <w:tcW w:w="13467" w:type="dxa"/>
            <w:gridSpan w:val="7"/>
            <w:vAlign w:val="center"/>
          </w:tcPr>
          <w:p w14:paraId="03BE7E55" w14:textId="70B54A13" w:rsidR="001C66FF" w:rsidRPr="00DB4045" w:rsidRDefault="001C66FF" w:rsidP="001C66FF">
            <w:pPr>
              <w:jc w:val="right"/>
              <w:rPr>
                <w:sz w:val="20"/>
                <w:szCs w:val="20"/>
                <w:lang w:val="lv-LV"/>
              </w:rPr>
            </w:pPr>
            <w:r w:rsidRPr="005C175A">
              <w:rPr>
                <w:b/>
                <w:bCs/>
                <w:noProof/>
                <w:sz w:val="20"/>
                <w:szCs w:val="20"/>
                <w:lang w:val="lv-LV"/>
              </w:rPr>
              <w:t>Kopā ar PVN 21%</w:t>
            </w:r>
            <w:r>
              <w:rPr>
                <w:b/>
                <w:bCs/>
                <w:noProof/>
                <w:sz w:val="20"/>
                <w:szCs w:val="20"/>
                <w:lang w:val="lv-LV"/>
              </w:rPr>
              <w:t xml:space="preserve"> EUR</w:t>
            </w:r>
          </w:p>
        </w:tc>
        <w:tc>
          <w:tcPr>
            <w:tcW w:w="1276" w:type="dxa"/>
          </w:tcPr>
          <w:p w14:paraId="3E013202" w14:textId="77777777" w:rsidR="001C66FF" w:rsidRPr="00DB4045" w:rsidRDefault="001C66FF" w:rsidP="001C66FF">
            <w:pPr>
              <w:jc w:val="center"/>
              <w:rPr>
                <w:sz w:val="20"/>
                <w:szCs w:val="20"/>
                <w:lang w:val="lv-LV"/>
              </w:rPr>
            </w:pPr>
          </w:p>
        </w:tc>
      </w:tr>
      <w:tr w:rsidR="00DB4045" w:rsidRPr="00DB4045" w14:paraId="3D6D94AF" w14:textId="5F0FF8B3" w:rsidTr="00DB4045">
        <w:trPr>
          <w:trHeight w:val="397"/>
        </w:trPr>
        <w:tc>
          <w:tcPr>
            <w:tcW w:w="14743" w:type="dxa"/>
            <w:gridSpan w:val="8"/>
            <w:shd w:val="clear" w:color="auto" w:fill="F2F2F2" w:themeFill="background1" w:themeFillShade="F2"/>
            <w:vAlign w:val="center"/>
          </w:tcPr>
          <w:p w14:paraId="02C4E5D7" w14:textId="451A077E" w:rsidR="00DB4045" w:rsidRPr="00DB4045" w:rsidRDefault="00DB4045" w:rsidP="00DB4045">
            <w:pPr>
              <w:jc w:val="center"/>
              <w:rPr>
                <w:b/>
                <w:i/>
                <w:noProof/>
                <w:sz w:val="20"/>
                <w:szCs w:val="20"/>
                <w:lang w:val="lv-LV"/>
              </w:rPr>
            </w:pPr>
            <w:r w:rsidRPr="00DB4045">
              <w:rPr>
                <w:b/>
                <w:i/>
                <w:noProof/>
                <w:sz w:val="20"/>
                <w:szCs w:val="20"/>
                <w:lang w:val="lv-LV"/>
              </w:rPr>
              <w:t>5.daļa “Elektrisko tējkannu piegāde”</w:t>
            </w:r>
          </w:p>
        </w:tc>
      </w:tr>
      <w:tr w:rsidR="00DB4045" w:rsidRPr="00DB4045" w14:paraId="5981AB0B" w14:textId="56B2116A" w:rsidTr="0024004C">
        <w:trPr>
          <w:trHeight w:val="2226"/>
        </w:trPr>
        <w:tc>
          <w:tcPr>
            <w:tcW w:w="666" w:type="dxa"/>
            <w:vAlign w:val="center"/>
          </w:tcPr>
          <w:p w14:paraId="2FEDD65E" w14:textId="77777777" w:rsidR="00DB4045" w:rsidRPr="00DB4045" w:rsidRDefault="00DB4045" w:rsidP="001C66FF">
            <w:pPr>
              <w:jc w:val="center"/>
              <w:rPr>
                <w:sz w:val="20"/>
                <w:szCs w:val="20"/>
                <w:lang w:val="lv-LV"/>
              </w:rPr>
            </w:pPr>
            <w:r w:rsidRPr="00DB4045">
              <w:rPr>
                <w:sz w:val="20"/>
                <w:szCs w:val="20"/>
                <w:lang w:val="lv-LV"/>
              </w:rPr>
              <w:t>5.</w:t>
            </w:r>
          </w:p>
        </w:tc>
        <w:tc>
          <w:tcPr>
            <w:tcW w:w="1461" w:type="dxa"/>
            <w:shd w:val="clear" w:color="auto" w:fill="auto"/>
            <w:vAlign w:val="center"/>
          </w:tcPr>
          <w:p w14:paraId="524590FD" w14:textId="129E33B2" w:rsidR="00DB4045" w:rsidRPr="00DB4045" w:rsidRDefault="00DB4045" w:rsidP="00DB4045">
            <w:pPr>
              <w:jc w:val="center"/>
              <w:rPr>
                <w:b/>
                <w:sz w:val="20"/>
                <w:szCs w:val="20"/>
                <w:lang w:val="lv-LV"/>
              </w:rPr>
            </w:pPr>
            <w:r w:rsidRPr="00DB4045">
              <w:rPr>
                <w:b/>
                <w:sz w:val="20"/>
                <w:szCs w:val="20"/>
                <w:lang w:val="lv-LV"/>
              </w:rPr>
              <w:t>Elektriskās tējkannas</w:t>
            </w:r>
          </w:p>
          <w:p w14:paraId="51D826A1" w14:textId="77777777" w:rsidR="00DB4045" w:rsidRPr="00DB4045" w:rsidRDefault="00DB4045" w:rsidP="00DB4045">
            <w:pPr>
              <w:jc w:val="center"/>
              <w:rPr>
                <w:b/>
                <w:sz w:val="20"/>
                <w:szCs w:val="20"/>
                <w:lang w:val="lv-LV" w:eastAsia="en-US"/>
              </w:rPr>
            </w:pPr>
          </w:p>
        </w:tc>
        <w:tc>
          <w:tcPr>
            <w:tcW w:w="4111" w:type="dxa"/>
          </w:tcPr>
          <w:p w14:paraId="6C4EDDD4" w14:textId="77777777" w:rsidR="00DB4045" w:rsidRPr="00DB4045" w:rsidRDefault="00DB4045" w:rsidP="001C66FF">
            <w:pPr>
              <w:rPr>
                <w:sz w:val="20"/>
                <w:szCs w:val="20"/>
                <w:lang w:val="lv-LV"/>
              </w:rPr>
            </w:pPr>
            <w:r w:rsidRPr="00DB4045">
              <w:rPr>
                <w:sz w:val="20"/>
                <w:szCs w:val="20"/>
                <w:lang w:val="lv-LV"/>
              </w:rPr>
              <w:t>Jauda: vismaz 2200 W;</w:t>
            </w:r>
          </w:p>
          <w:p w14:paraId="28A10B13" w14:textId="77777777" w:rsidR="00DB4045" w:rsidRPr="00DB4045" w:rsidRDefault="00DB4045" w:rsidP="001C66FF">
            <w:pPr>
              <w:rPr>
                <w:sz w:val="20"/>
                <w:szCs w:val="20"/>
                <w:lang w:val="lv-LV"/>
              </w:rPr>
            </w:pPr>
            <w:r w:rsidRPr="00DB4045">
              <w:rPr>
                <w:sz w:val="20"/>
                <w:szCs w:val="20"/>
                <w:lang w:val="lv-LV"/>
              </w:rPr>
              <w:t>Maksimālais tilpums: 1,8 litri;</w:t>
            </w:r>
          </w:p>
          <w:p w14:paraId="45329186" w14:textId="77777777" w:rsidR="00DB4045" w:rsidRPr="00DB4045" w:rsidRDefault="00DB4045" w:rsidP="001C66FF">
            <w:pPr>
              <w:rPr>
                <w:sz w:val="20"/>
                <w:szCs w:val="20"/>
                <w:lang w:val="lv-LV"/>
              </w:rPr>
            </w:pPr>
            <w:r w:rsidRPr="00DB4045">
              <w:rPr>
                <w:sz w:val="20"/>
                <w:szCs w:val="20"/>
                <w:lang w:val="lv-LV"/>
              </w:rPr>
              <w:t>Ieslēgšanās indikators: ir;</w:t>
            </w:r>
          </w:p>
          <w:p w14:paraId="40058F4E" w14:textId="77777777" w:rsidR="00DB4045" w:rsidRPr="00DB4045" w:rsidRDefault="00DB4045" w:rsidP="001C66FF">
            <w:pPr>
              <w:rPr>
                <w:sz w:val="20"/>
                <w:szCs w:val="20"/>
                <w:lang w:val="lv-LV"/>
              </w:rPr>
            </w:pPr>
            <w:r w:rsidRPr="00DB4045">
              <w:rPr>
                <w:sz w:val="20"/>
                <w:szCs w:val="20"/>
                <w:lang w:val="lv-LV"/>
              </w:rPr>
              <w:t>Automātiskā atslēgšanās: ir;</w:t>
            </w:r>
          </w:p>
          <w:p w14:paraId="30578412" w14:textId="77777777" w:rsidR="00DB4045" w:rsidRPr="00DB4045" w:rsidRDefault="00DB4045" w:rsidP="001C66FF">
            <w:pPr>
              <w:rPr>
                <w:sz w:val="20"/>
                <w:szCs w:val="20"/>
                <w:lang w:val="lv-LV"/>
              </w:rPr>
            </w:pPr>
            <w:r w:rsidRPr="00DB4045">
              <w:rPr>
                <w:sz w:val="20"/>
                <w:szCs w:val="20"/>
                <w:lang w:val="lv-LV"/>
              </w:rPr>
              <w:t>Automātiskā atslēgšanās, ja nav ūdens: ir;</w:t>
            </w:r>
          </w:p>
          <w:p w14:paraId="28726D20" w14:textId="77777777" w:rsidR="00DB4045" w:rsidRPr="00DB4045" w:rsidRDefault="00DB4045" w:rsidP="001C66FF">
            <w:pPr>
              <w:rPr>
                <w:sz w:val="20"/>
                <w:szCs w:val="20"/>
                <w:lang w:val="lv-LV"/>
              </w:rPr>
            </w:pPr>
            <w:r w:rsidRPr="00DB4045">
              <w:rPr>
                <w:sz w:val="20"/>
                <w:szCs w:val="20"/>
                <w:lang w:val="lv-LV"/>
              </w:rPr>
              <w:t>Korpusa materiāls: nerūsējošais tērauds, plastmasa;</w:t>
            </w:r>
          </w:p>
          <w:p w14:paraId="48D11C26" w14:textId="77777777" w:rsidR="00DB4045" w:rsidRPr="00DB4045" w:rsidRDefault="00DB4045" w:rsidP="001C66FF">
            <w:pPr>
              <w:rPr>
                <w:sz w:val="20"/>
                <w:szCs w:val="20"/>
                <w:lang w:val="lv-LV"/>
              </w:rPr>
            </w:pPr>
            <w:r w:rsidRPr="00DB4045">
              <w:rPr>
                <w:sz w:val="20"/>
                <w:szCs w:val="20"/>
                <w:lang w:val="lv-LV"/>
              </w:rPr>
              <w:t>Sildelements: disks;</w:t>
            </w:r>
          </w:p>
          <w:p w14:paraId="1931A823" w14:textId="77777777" w:rsidR="00DB4045" w:rsidRPr="00DB4045" w:rsidRDefault="00DB4045" w:rsidP="001C66FF">
            <w:pPr>
              <w:rPr>
                <w:sz w:val="20"/>
                <w:szCs w:val="20"/>
                <w:lang w:val="lv-LV"/>
              </w:rPr>
            </w:pPr>
            <w:r w:rsidRPr="00DB4045">
              <w:rPr>
                <w:sz w:val="20"/>
                <w:szCs w:val="20"/>
                <w:lang w:val="lv-LV"/>
              </w:rPr>
              <w:t>Krāsa: nerūsējošā tērauda.</w:t>
            </w:r>
          </w:p>
        </w:tc>
        <w:tc>
          <w:tcPr>
            <w:tcW w:w="2835" w:type="dxa"/>
          </w:tcPr>
          <w:p w14:paraId="3256EBF1" w14:textId="77777777" w:rsidR="00DB4045" w:rsidRPr="00DB4045" w:rsidRDefault="00DB4045" w:rsidP="001C66FF">
            <w:pPr>
              <w:jc w:val="center"/>
              <w:rPr>
                <w:sz w:val="20"/>
                <w:szCs w:val="20"/>
                <w:lang w:val="lv-LV" w:eastAsia="en-US"/>
              </w:rPr>
            </w:pPr>
          </w:p>
        </w:tc>
        <w:tc>
          <w:tcPr>
            <w:tcW w:w="2126" w:type="dxa"/>
          </w:tcPr>
          <w:p w14:paraId="1BA478CD" w14:textId="77777777" w:rsidR="00DB4045" w:rsidRPr="00DB4045" w:rsidRDefault="00DB4045" w:rsidP="001C66FF">
            <w:pPr>
              <w:jc w:val="center"/>
              <w:rPr>
                <w:sz w:val="20"/>
                <w:szCs w:val="20"/>
                <w:lang w:val="lv-LV" w:eastAsia="en-US"/>
              </w:rPr>
            </w:pPr>
          </w:p>
        </w:tc>
        <w:tc>
          <w:tcPr>
            <w:tcW w:w="992" w:type="dxa"/>
            <w:vAlign w:val="center"/>
          </w:tcPr>
          <w:p w14:paraId="210C0163" w14:textId="4639349E" w:rsidR="00DB4045" w:rsidRPr="00DB4045" w:rsidRDefault="00DB4045" w:rsidP="001C66FF">
            <w:pPr>
              <w:jc w:val="center"/>
              <w:rPr>
                <w:sz w:val="20"/>
                <w:szCs w:val="20"/>
                <w:lang w:val="lv-LV" w:eastAsia="en-US"/>
              </w:rPr>
            </w:pPr>
          </w:p>
          <w:p w14:paraId="649DEF0E" w14:textId="019F75FB" w:rsidR="00DB4045" w:rsidRPr="00DB4045" w:rsidRDefault="00DB4045" w:rsidP="001C66FF">
            <w:pPr>
              <w:jc w:val="center"/>
              <w:rPr>
                <w:sz w:val="20"/>
                <w:szCs w:val="20"/>
                <w:lang w:val="lv-LV" w:eastAsia="en-US"/>
              </w:rPr>
            </w:pPr>
            <w:r w:rsidRPr="00DB4045">
              <w:rPr>
                <w:sz w:val="20"/>
                <w:szCs w:val="20"/>
                <w:lang w:val="lv-LV" w:eastAsia="en-US"/>
              </w:rPr>
              <w:t>1</w:t>
            </w:r>
            <w:r w:rsidR="001C66FF">
              <w:rPr>
                <w:sz w:val="20"/>
                <w:szCs w:val="20"/>
                <w:lang w:val="lv-LV" w:eastAsia="en-US"/>
              </w:rPr>
              <w:t>1</w:t>
            </w:r>
            <w:r w:rsidRPr="00DB4045">
              <w:rPr>
                <w:sz w:val="20"/>
                <w:szCs w:val="20"/>
                <w:lang w:val="lv-LV" w:eastAsia="en-US"/>
              </w:rPr>
              <w:t xml:space="preserve"> gab.</w:t>
            </w:r>
          </w:p>
        </w:tc>
        <w:tc>
          <w:tcPr>
            <w:tcW w:w="1276" w:type="dxa"/>
            <w:vAlign w:val="center"/>
          </w:tcPr>
          <w:p w14:paraId="508355DC" w14:textId="4BE80E29" w:rsidR="00DB4045" w:rsidRPr="00DB4045" w:rsidRDefault="00DB4045" w:rsidP="001C66FF">
            <w:pPr>
              <w:jc w:val="center"/>
              <w:rPr>
                <w:sz w:val="20"/>
                <w:szCs w:val="20"/>
                <w:lang w:val="lv-LV" w:eastAsia="en-US"/>
              </w:rPr>
            </w:pPr>
          </w:p>
        </w:tc>
        <w:tc>
          <w:tcPr>
            <w:tcW w:w="1276" w:type="dxa"/>
          </w:tcPr>
          <w:p w14:paraId="08530514" w14:textId="77777777" w:rsidR="00DB4045" w:rsidRPr="00DB4045" w:rsidRDefault="00DB4045" w:rsidP="001C66FF">
            <w:pPr>
              <w:jc w:val="center"/>
              <w:rPr>
                <w:sz w:val="20"/>
                <w:szCs w:val="20"/>
                <w:lang w:val="lv-LV" w:eastAsia="en-US"/>
              </w:rPr>
            </w:pPr>
          </w:p>
        </w:tc>
      </w:tr>
      <w:tr w:rsidR="001C66FF" w:rsidRPr="00DB4045" w14:paraId="7CA614A3" w14:textId="77777777" w:rsidTr="0024004C">
        <w:trPr>
          <w:trHeight w:val="283"/>
        </w:trPr>
        <w:tc>
          <w:tcPr>
            <w:tcW w:w="13467" w:type="dxa"/>
            <w:gridSpan w:val="7"/>
            <w:vAlign w:val="center"/>
          </w:tcPr>
          <w:p w14:paraId="480B1615" w14:textId="1E1B41FC" w:rsidR="001C66FF" w:rsidRPr="00DB4045" w:rsidRDefault="001C66FF" w:rsidP="001C66FF">
            <w:pPr>
              <w:jc w:val="right"/>
              <w:rPr>
                <w:sz w:val="20"/>
                <w:szCs w:val="20"/>
                <w:lang w:val="lv-LV" w:eastAsia="en-US"/>
              </w:rPr>
            </w:pPr>
            <w:r w:rsidRPr="005C175A">
              <w:rPr>
                <w:b/>
                <w:bCs/>
                <w:noProof/>
                <w:sz w:val="20"/>
                <w:szCs w:val="20"/>
                <w:lang w:val="lv-LV"/>
              </w:rPr>
              <w:lastRenderedPageBreak/>
              <w:t>PVN 21% EUR</w:t>
            </w:r>
          </w:p>
        </w:tc>
        <w:tc>
          <w:tcPr>
            <w:tcW w:w="1276" w:type="dxa"/>
          </w:tcPr>
          <w:p w14:paraId="6C5B10F2" w14:textId="77777777" w:rsidR="001C66FF" w:rsidRPr="00DB4045" w:rsidRDefault="001C66FF" w:rsidP="001C66FF">
            <w:pPr>
              <w:jc w:val="center"/>
              <w:rPr>
                <w:sz w:val="20"/>
                <w:szCs w:val="20"/>
                <w:lang w:val="lv-LV" w:eastAsia="en-US"/>
              </w:rPr>
            </w:pPr>
          </w:p>
        </w:tc>
      </w:tr>
      <w:tr w:rsidR="001C66FF" w:rsidRPr="00DB4045" w14:paraId="683F5A14" w14:textId="77777777" w:rsidTr="0024004C">
        <w:trPr>
          <w:trHeight w:val="283"/>
        </w:trPr>
        <w:tc>
          <w:tcPr>
            <w:tcW w:w="13467" w:type="dxa"/>
            <w:gridSpan w:val="7"/>
            <w:vAlign w:val="center"/>
          </w:tcPr>
          <w:p w14:paraId="1951D6CE" w14:textId="16BF10CE" w:rsidR="001C66FF" w:rsidRPr="00DB4045" w:rsidRDefault="001C66FF" w:rsidP="001C66FF">
            <w:pPr>
              <w:jc w:val="right"/>
              <w:rPr>
                <w:sz w:val="20"/>
                <w:szCs w:val="20"/>
                <w:lang w:val="lv-LV" w:eastAsia="en-US"/>
              </w:rPr>
            </w:pPr>
            <w:r w:rsidRPr="005C175A">
              <w:rPr>
                <w:b/>
                <w:bCs/>
                <w:noProof/>
                <w:sz w:val="20"/>
                <w:szCs w:val="20"/>
                <w:lang w:val="lv-LV"/>
              </w:rPr>
              <w:t>Kopā ar PVN 21%</w:t>
            </w:r>
            <w:r>
              <w:rPr>
                <w:b/>
                <w:bCs/>
                <w:noProof/>
                <w:sz w:val="20"/>
                <w:szCs w:val="20"/>
                <w:lang w:val="lv-LV"/>
              </w:rPr>
              <w:t xml:space="preserve"> EUR</w:t>
            </w:r>
          </w:p>
        </w:tc>
        <w:tc>
          <w:tcPr>
            <w:tcW w:w="1276" w:type="dxa"/>
          </w:tcPr>
          <w:p w14:paraId="73AA5302" w14:textId="77777777" w:rsidR="001C66FF" w:rsidRPr="00DB4045" w:rsidRDefault="001C66FF" w:rsidP="001C66FF">
            <w:pPr>
              <w:jc w:val="center"/>
              <w:rPr>
                <w:sz w:val="20"/>
                <w:szCs w:val="20"/>
                <w:lang w:val="lv-LV" w:eastAsia="en-US"/>
              </w:rPr>
            </w:pPr>
          </w:p>
        </w:tc>
      </w:tr>
      <w:tr w:rsidR="00DB4045" w:rsidRPr="00DB4045" w14:paraId="2DCC443E" w14:textId="73F67427" w:rsidTr="00DB4045">
        <w:trPr>
          <w:trHeight w:val="340"/>
        </w:trPr>
        <w:tc>
          <w:tcPr>
            <w:tcW w:w="14743" w:type="dxa"/>
            <w:gridSpan w:val="8"/>
            <w:shd w:val="clear" w:color="auto" w:fill="F2F2F2" w:themeFill="background1" w:themeFillShade="F2"/>
            <w:vAlign w:val="center"/>
          </w:tcPr>
          <w:p w14:paraId="50D2FC98" w14:textId="0C95E46C" w:rsidR="00DB4045" w:rsidRPr="00DB4045" w:rsidRDefault="00DB4045" w:rsidP="00DB4045">
            <w:pPr>
              <w:jc w:val="center"/>
              <w:rPr>
                <w:b/>
                <w:i/>
                <w:noProof/>
                <w:sz w:val="20"/>
                <w:szCs w:val="20"/>
                <w:lang w:val="lv-LV"/>
              </w:rPr>
            </w:pPr>
            <w:r w:rsidRPr="00DB4045">
              <w:rPr>
                <w:b/>
                <w:i/>
                <w:noProof/>
                <w:sz w:val="20"/>
                <w:szCs w:val="20"/>
                <w:lang w:val="lv-LV"/>
              </w:rPr>
              <w:t>6.daļa “Grīdas ventilatoru piegāde”</w:t>
            </w:r>
          </w:p>
        </w:tc>
      </w:tr>
      <w:tr w:rsidR="00DB4045" w:rsidRPr="00DB4045" w14:paraId="2C3CFE82" w14:textId="493139F2" w:rsidTr="0024004C">
        <w:trPr>
          <w:trHeight w:val="2796"/>
        </w:trPr>
        <w:tc>
          <w:tcPr>
            <w:tcW w:w="666" w:type="dxa"/>
            <w:vAlign w:val="center"/>
          </w:tcPr>
          <w:p w14:paraId="1062CC87" w14:textId="77777777" w:rsidR="00DB4045" w:rsidRPr="00DB4045" w:rsidRDefault="00DB4045" w:rsidP="001C66FF">
            <w:pPr>
              <w:jc w:val="center"/>
              <w:rPr>
                <w:sz w:val="20"/>
                <w:szCs w:val="20"/>
                <w:lang w:val="lv-LV"/>
              </w:rPr>
            </w:pPr>
            <w:r w:rsidRPr="00DB4045">
              <w:rPr>
                <w:sz w:val="20"/>
                <w:szCs w:val="20"/>
                <w:lang w:val="lv-LV"/>
              </w:rPr>
              <w:t>6.</w:t>
            </w:r>
          </w:p>
        </w:tc>
        <w:tc>
          <w:tcPr>
            <w:tcW w:w="1461" w:type="dxa"/>
            <w:shd w:val="clear" w:color="auto" w:fill="auto"/>
            <w:vAlign w:val="center"/>
          </w:tcPr>
          <w:p w14:paraId="394D0DE4" w14:textId="77777777" w:rsidR="00DB4045" w:rsidRPr="00DB4045" w:rsidRDefault="00DB4045" w:rsidP="00DB4045">
            <w:pPr>
              <w:jc w:val="center"/>
              <w:rPr>
                <w:b/>
                <w:sz w:val="20"/>
                <w:szCs w:val="20"/>
                <w:lang w:val="lv-LV"/>
              </w:rPr>
            </w:pPr>
            <w:r w:rsidRPr="00DB4045">
              <w:rPr>
                <w:b/>
                <w:sz w:val="20"/>
                <w:szCs w:val="20"/>
                <w:lang w:val="lv-LV"/>
              </w:rPr>
              <w:t>Grīdas ventilatori</w:t>
            </w:r>
          </w:p>
          <w:p w14:paraId="5C1ABC2B" w14:textId="6D68B6EF" w:rsidR="00DB4045" w:rsidRPr="00DB4045" w:rsidRDefault="00DB4045" w:rsidP="00DB4045">
            <w:pPr>
              <w:jc w:val="center"/>
              <w:rPr>
                <w:b/>
                <w:sz w:val="20"/>
                <w:szCs w:val="20"/>
                <w:lang w:val="lv-LV"/>
              </w:rPr>
            </w:pPr>
          </w:p>
        </w:tc>
        <w:tc>
          <w:tcPr>
            <w:tcW w:w="4111" w:type="dxa"/>
          </w:tcPr>
          <w:p w14:paraId="08B19D62" w14:textId="77777777" w:rsidR="00DB4045" w:rsidRPr="00DB4045" w:rsidRDefault="00DB4045" w:rsidP="001C66FF">
            <w:pPr>
              <w:rPr>
                <w:sz w:val="20"/>
                <w:szCs w:val="20"/>
                <w:lang w:val="lv-LV"/>
              </w:rPr>
            </w:pPr>
            <w:r w:rsidRPr="00DB4045">
              <w:rPr>
                <w:sz w:val="20"/>
                <w:szCs w:val="20"/>
                <w:lang w:val="lv-LV"/>
              </w:rPr>
              <w:t>Tips: grīdas ventilators;</w:t>
            </w:r>
          </w:p>
          <w:p w14:paraId="20EF7153" w14:textId="77777777" w:rsidR="00DB4045" w:rsidRPr="00DB4045" w:rsidRDefault="00DB4045" w:rsidP="001C66FF">
            <w:pPr>
              <w:rPr>
                <w:sz w:val="20"/>
                <w:szCs w:val="20"/>
                <w:lang w:val="lv-LV"/>
              </w:rPr>
            </w:pPr>
            <w:r w:rsidRPr="00DB4045">
              <w:rPr>
                <w:sz w:val="20"/>
                <w:szCs w:val="20"/>
                <w:lang w:val="lv-LV"/>
              </w:rPr>
              <w:t>Ventilatora diametrs: 40 cm (+/-2 cm);</w:t>
            </w:r>
          </w:p>
          <w:p w14:paraId="1CDB43E3" w14:textId="77777777" w:rsidR="00DB4045" w:rsidRPr="00DB4045" w:rsidRDefault="00DB4045" w:rsidP="001C66FF">
            <w:pPr>
              <w:rPr>
                <w:sz w:val="20"/>
                <w:szCs w:val="20"/>
                <w:lang w:val="lv-LV"/>
              </w:rPr>
            </w:pPr>
            <w:r w:rsidRPr="00DB4045">
              <w:rPr>
                <w:sz w:val="20"/>
                <w:szCs w:val="20"/>
                <w:lang w:val="lv-LV"/>
              </w:rPr>
              <w:t>Augstums: regulējams līdz 120 cm;</w:t>
            </w:r>
          </w:p>
          <w:p w14:paraId="22C820ED" w14:textId="77777777" w:rsidR="00DB4045" w:rsidRPr="00DB4045" w:rsidRDefault="00DB4045" w:rsidP="001C66FF">
            <w:pPr>
              <w:rPr>
                <w:sz w:val="20"/>
                <w:szCs w:val="20"/>
                <w:lang w:val="lv-LV"/>
              </w:rPr>
            </w:pPr>
            <w:r w:rsidRPr="00DB4045">
              <w:rPr>
                <w:sz w:val="20"/>
                <w:szCs w:val="20"/>
                <w:lang w:val="lv-LV"/>
              </w:rPr>
              <w:t>Automātiskā horizontālā rotācija 90° ar iespēju to atslēgt;</w:t>
            </w:r>
          </w:p>
          <w:p w14:paraId="72A3E62F" w14:textId="77777777" w:rsidR="00DB4045" w:rsidRPr="00DB4045" w:rsidRDefault="00DB4045" w:rsidP="001C66FF">
            <w:pPr>
              <w:rPr>
                <w:sz w:val="20"/>
                <w:szCs w:val="20"/>
                <w:lang w:val="lv-LV"/>
              </w:rPr>
            </w:pPr>
            <w:r w:rsidRPr="00DB4045">
              <w:rPr>
                <w:sz w:val="20"/>
                <w:szCs w:val="20"/>
                <w:lang w:val="lv-LV"/>
              </w:rPr>
              <w:t>Priekšējā un aizmugurējā drošības reste;</w:t>
            </w:r>
          </w:p>
          <w:p w14:paraId="14C27ADC" w14:textId="77777777" w:rsidR="00DB4045" w:rsidRPr="00DB4045" w:rsidRDefault="00DB4045" w:rsidP="001C66FF">
            <w:pPr>
              <w:rPr>
                <w:sz w:val="20"/>
                <w:szCs w:val="20"/>
                <w:lang w:val="lv-LV"/>
              </w:rPr>
            </w:pPr>
            <w:r w:rsidRPr="00DB4045">
              <w:rPr>
                <w:sz w:val="20"/>
                <w:szCs w:val="20"/>
                <w:lang w:val="lv-LV"/>
              </w:rPr>
              <w:t>Stabils un neslīdošs statīvs;</w:t>
            </w:r>
          </w:p>
          <w:p w14:paraId="03EFFF0D" w14:textId="77777777" w:rsidR="00DB4045" w:rsidRPr="00DB4045" w:rsidRDefault="00DB4045" w:rsidP="001C66FF">
            <w:pPr>
              <w:rPr>
                <w:sz w:val="20"/>
                <w:szCs w:val="20"/>
                <w:lang w:val="lv-LV"/>
              </w:rPr>
            </w:pPr>
            <w:r w:rsidRPr="00DB4045">
              <w:rPr>
                <w:sz w:val="20"/>
                <w:szCs w:val="20"/>
                <w:lang w:val="lv-LV"/>
              </w:rPr>
              <w:t>Aizsardzību pret pārkaršanu;</w:t>
            </w:r>
          </w:p>
          <w:p w14:paraId="291840E2" w14:textId="77777777" w:rsidR="00DB4045" w:rsidRPr="00DB4045" w:rsidRDefault="00DB4045" w:rsidP="001C66FF">
            <w:pPr>
              <w:rPr>
                <w:sz w:val="20"/>
                <w:szCs w:val="20"/>
                <w:lang w:val="lv-LV"/>
              </w:rPr>
            </w:pPr>
            <w:r w:rsidRPr="00DB4045">
              <w:rPr>
                <w:sz w:val="20"/>
                <w:szCs w:val="20"/>
                <w:lang w:val="lv-LV"/>
              </w:rPr>
              <w:t>Vismaz 3 (trīs) ātruma režīmi;</w:t>
            </w:r>
          </w:p>
          <w:p w14:paraId="227DE98E" w14:textId="77777777" w:rsidR="00DB4045" w:rsidRPr="00DB4045" w:rsidRDefault="00DB4045" w:rsidP="001C66FF">
            <w:pPr>
              <w:rPr>
                <w:sz w:val="20"/>
                <w:szCs w:val="20"/>
                <w:lang w:val="lv-LV"/>
              </w:rPr>
            </w:pPr>
            <w:r w:rsidRPr="00DB4045">
              <w:rPr>
                <w:sz w:val="20"/>
                <w:szCs w:val="20"/>
                <w:lang w:val="lv-LV"/>
              </w:rPr>
              <w:t>Jauda: ne mazāk kā 45 W;</w:t>
            </w:r>
          </w:p>
          <w:p w14:paraId="5375C30D" w14:textId="77777777" w:rsidR="00DB4045" w:rsidRPr="00DB4045" w:rsidRDefault="00DB4045" w:rsidP="001C66FF">
            <w:pPr>
              <w:rPr>
                <w:sz w:val="20"/>
                <w:szCs w:val="20"/>
                <w:lang w:val="lv-LV"/>
              </w:rPr>
            </w:pPr>
            <w:r w:rsidRPr="00DB4045">
              <w:rPr>
                <w:sz w:val="20"/>
                <w:szCs w:val="20"/>
                <w:lang w:val="lv-LV"/>
              </w:rPr>
              <w:t>Trokšņa līmenis: ne vairāk kā 50 dB;</w:t>
            </w:r>
          </w:p>
          <w:p w14:paraId="67C8BB16" w14:textId="77777777" w:rsidR="00DB4045" w:rsidRPr="00DB4045" w:rsidRDefault="00DB4045" w:rsidP="001C66FF">
            <w:pPr>
              <w:rPr>
                <w:sz w:val="20"/>
                <w:szCs w:val="20"/>
                <w:lang w:val="lv-LV"/>
              </w:rPr>
            </w:pPr>
            <w:r w:rsidRPr="00DB4045">
              <w:rPr>
                <w:sz w:val="20"/>
                <w:szCs w:val="20"/>
                <w:lang w:val="lv-LV"/>
              </w:rPr>
              <w:t>Krāsa: jāsaskaņo ar pasūtītāju;</w:t>
            </w:r>
          </w:p>
        </w:tc>
        <w:tc>
          <w:tcPr>
            <w:tcW w:w="2835" w:type="dxa"/>
          </w:tcPr>
          <w:p w14:paraId="00231137" w14:textId="77777777" w:rsidR="00DB4045" w:rsidRPr="00DB4045" w:rsidRDefault="00DB4045" w:rsidP="001C66FF">
            <w:pPr>
              <w:jc w:val="center"/>
              <w:rPr>
                <w:sz w:val="20"/>
                <w:szCs w:val="20"/>
                <w:lang w:val="lv-LV" w:eastAsia="en-US"/>
              </w:rPr>
            </w:pPr>
          </w:p>
        </w:tc>
        <w:tc>
          <w:tcPr>
            <w:tcW w:w="2126" w:type="dxa"/>
          </w:tcPr>
          <w:p w14:paraId="468DAC49" w14:textId="77777777" w:rsidR="00DB4045" w:rsidRPr="00DB4045" w:rsidRDefault="00DB4045" w:rsidP="001C66FF">
            <w:pPr>
              <w:jc w:val="center"/>
              <w:rPr>
                <w:sz w:val="20"/>
                <w:szCs w:val="20"/>
                <w:lang w:val="lv-LV" w:eastAsia="en-US"/>
              </w:rPr>
            </w:pPr>
          </w:p>
        </w:tc>
        <w:tc>
          <w:tcPr>
            <w:tcW w:w="992" w:type="dxa"/>
            <w:vAlign w:val="center"/>
          </w:tcPr>
          <w:p w14:paraId="1ABE3461" w14:textId="6866B07D" w:rsidR="00DB4045" w:rsidRPr="00DB4045" w:rsidRDefault="00DB4045" w:rsidP="001C66FF">
            <w:pPr>
              <w:jc w:val="center"/>
              <w:rPr>
                <w:sz w:val="20"/>
                <w:szCs w:val="20"/>
                <w:lang w:val="lv-LV" w:eastAsia="en-US"/>
              </w:rPr>
            </w:pPr>
            <w:r w:rsidRPr="00DB4045">
              <w:rPr>
                <w:sz w:val="20"/>
                <w:szCs w:val="20"/>
                <w:lang w:val="lv-LV" w:eastAsia="en-US"/>
              </w:rPr>
              <w:t>3 gab.</w:t>
            </w:r>
          </w:p>
        </w:tc>
        <w:tc>
          <w:tcPr>
            <w:tcW w:w="1276" w:type="dxa"/>
            <w:vAlign w:val="center"/>
          </w:tcPr>
          <w:p w14:paraId="31192213" w14:textId="653ED566" w:rsidR="00DB4045" w:rsidRPr="00DB4045" w:rsidRDefault="00DB4045" w:rsidP="001C66FF">
            <w:pPr>
              <w:jc w:val="center"/>
              <w:rPr>
                <w:sz w:val="20"/>
                <w:szCs w:val="20"/>
                <w:lang w:val="lv-LV" w:eastAsia="en-US"/>
              </w:rPr>
            </w:pPr>
          </w:p>
        </w:tc>
        <w:tc>
          <w:tcPr>
            <w:tcW w:w="1276" w:type="dxa"/>
          </w:tcPr>
          <w:p w14:paraId="0088D3E2" w14:textId="77777777" w:rsidR="00DB4045" w:rsidRPr="00DB4045" w:rsidRDefault="00DB4045" w:rsidP="001C66FF">
            <w:pPr>
              <w:jc w:val="center"/>
              <w:rPr>
                <w:sz w:val="20"/>
                <w:szCs w:val="20"/>
                <w:lang w:val="lv-LV" w:eastAsia="en-US"/>
              </w:rPr>
            </w:pPr>
          </w:p>
        </w:tc>
      </w:tr>
      <w:tr w:rsidR="00DB4045" w:rsidRPr="00DB4045" w14:paraId="03AB3CD5" w14:textId="1C3525D9" w:rsidTr="00DB4045">
        <w:trPr>
          <w:trHeight w:val="340"/>
        </w:trPr>
        <w:tc>
          <w:tcPr>
            <w:tcW w:w="14743" w:type="dxa"/>
            <w:gridSpan w:val="8"/>
            <w:shd w:val="clear" w:color="auto" w:fill="F2F2F2" w:themeFill="background1" w:themeFillShade="F2"/>
            <w:vAlign w:val="center"/>
          </w:tcPr>
          <w:p w14:paraId="3DF9B7C5" w14:textId="5BF0B7B8" w:rsidR="00DB4045" w:rsidRPr="00DB4045" w:rsidRDefault="00DB4045" w:rsidP="00DB4045">
            <w:pPr>
              <w:jc w:val="center"/>
              <w:rPr>
                <w:b/>
                <w:i/>
                <w:noProof/>
                <w:sz w:val="20"/>
                <w:szCs w:val="20"/>
                <w:lang w:val="lv-LV"/>
              </w:rPr>
            </w:pPr>
            <w:r w:rsidRPr="00DB4045">
              <w:rPr>
                <w:b/>
                <w:i/>
                <w:noProof/>
                <w:sz w:val="20"/>
                <w:szCs w:val="20"/>
                <w:lang w:val="lv-LV"/>
              </w:rPr>
              <w:t>7.daļa “Galda ventilatoru piegāde”</w:t>
            </w:r>
          </w:p>
        </w:tc>
      </w:tr>
      <w:tr w:rsidR="00DB4045" w:rsidRPr="00DB4045" w14:paraId="53DA269A" w14:textId="300BDFEA" w:rsidTr="0024004C">
        <w:trPr>
          <w:trHeight w:val="2136"/>
        </w:trPr>
        <w:tc>
          <w:tcPr>
            <w:tcW w:w="666" w:type="dxa"/>
            <w:vAlign w:val="center"/>
          </w:tcPr>
          <w:p w14:paraId="5B4964C9" w14:textId="77777777" w:rsidR="00DB4045" w:rsidRPr="00DB4045" w:rsidRDefault="00DB4045" w:rsidP="001C66FF">
            <w:pPr>
              <w:jc w:val="center"/>
              <w:rPr>
                <w:sz w:val="20"/>
                <w:szCs w:val="20"/>
                <w:lang w:val="lv-LV"/>
              </w:rPr>
            </w:pPr>
            <w:r w:rsidRPr="00DB4045">
              <w:rPr>
                <w:sz w:val="20"/>
                <w:szCs w:val="20"/>
                <w:lang w:val="lv-LV"/>
              </w:rPr>
              <w:t>7.</w:t>
            </w:r>
          </w:p>
        </w:tc>
        <w:tc>
          <w:tcPr>
            <w:tcW w:w="1461" w:type="dxa"/>
            <w:shd w:val="clear" w:color="auto" w:fill="auto"/>
            <w:vAlign w:val="center"/>
          </w:tcPr>
          <w:p w14:paraId="29AC4FB5" w14:textId="3CC507E7" w:rsidR="00DB4045" w:rsidRPr="00DB4045" w:rsidRDefault="00DB4045" w:rsidP="00DB4045">
            <w:pPr>
              <w:jc w:val="center"/>
              <w:rPr>
                <w:b/>
                <w:sz w:val="20"/>
                <w:szCs w:val="20"/>
                <w:lang w:val="lv-LV"/>
              </w:rPr>
            </w:pPr>
            <w:r w:rsidRPr="00DB4045">
              <w:rPr>
                <w:b/>
                <w:sz w:val="20"/>
                <w:szCs w:val="20"/>
                <w:lang w:val="lv-LV"/>
              </w:rPr>
              <w:t>Galda ventilatori</w:t>
            </w:r>
          </w:p>
          <w:p w14:paraId="527AA0AE" w14:textId="77777777" w:rsidR="00DB4045" w:rsidRPr="00DB4045" w:rsidRDefault="00DB4045" w:rsidP="00DB4045">
            <w:pPr>
              <w:jc w:val="center"/>
              <w:rPr>
                <w:b/>
                <w:sz w:val="20"/>
                <w:szCs w:val="20"/>
                <w:lang w:val="lv-LV"/>
              </w:rPr>
            </w:pPr>
          </w:p>
        </w:tc>
        <w:tc>
          <w:tcPr>
            <w:tcW w:w="4111" w:type="dxa"/>
          </w:tcPr>
          <w:p w14:paraId="45730974" w14:textId="77777777" w:rsidR="00DB4045" w:rsidRPr="00DB4045" w:rsidRDefault="00DB4045" w:rsidP="001C66FF">
            <w:pPr>
              <w:rPr>
                <w:sz w:val="20"/>
                <w:szCs w:val="20"/>
                <w:lang w:val="lv-LV"/>
              </w:rPr>
            </w:pPr>
            <w:r w:rsidRPr="00DB4045">
              <w:rPr>
                <w:sz w:val="20"/>
                <w:szCs w:val="20"/>
                <w:lang w:val="lv-LV"/>
              </w:rPr>
              <w:t>Tips: galda ventilators;</w:t>
            </w:r>
          </w:p>
          <w:p w14:paraId="693E839A" w14:textId="77777777" w:rsidR="00DB4045" w:rsidRPr="00DB4045" w:rsidRDefault="00DB4045" w:rsidP="001C66FF">
            <w:pPr>
              <w:rPr>
                <w:sz w:val="20"/>
                <w:szCs w:val="20"/>
                <w:lang w:val="lv-LV"/>
              </w:rPr>
            </w:pPr>
            <w:r w:rsidRPr="00DB4045">
              <w:rPr>
                <w:sz w:val="20"/>
                <w:szCs w:val="20"/>
                <w:lang w:val="lv-LV"/>
              </w:rPr>
              <w:t>Ventilatora diametrs: 23 cm (+/-2 cm);</w:t>
            </w:r>
          </w:p>
          <w:p w14:paraId="1E4B8A55" w14:textId="77777777" w:rsidR="00DB4045" w:rsidRPr="00DB4045" w:rsidRDefault="00DB4045" w:rsidP="001C66FF">
            <w:pPr>
              <w:rPr>
                <w:sz w:val="20"/>
                <w:szCs w:val="20"/>
                <w:lang w:val="lv-LV"/>
              </w:rPr>
            </w:pPr>
            <w:r w:rsidRPr="00DB4045">
              <w:rPr>
                <w:sz w:val="20"/>
                <w:szCs w:val="20"/>
                <w:lang w:val="lv-LV"/>
              </w:rPr>
              <w:t>Jauda: vismaz 30W;</w:t>
            </w:r>
          </w:p>
          <w:p w14:paraId="53069B1F" w14:textId="77777777" w:rsidR="00DB4045" w:rsidRPr="00DB4045" w:rsidRDefault="00DB4045" w:rsidP="001C66FF">
            <w:pPr>
              <w:rPr>
                <w:sz w:val="20"/>
                <w:szCs w:val="20"/>
                <w:lang w:val="lv-LV"/>
              </w:rPr>
            </w:pPr>
            <w:r w:rsidRPr="00DB4045">
              <w:rPr>
                <w:sz w:val="20"/>
                <w:szCs w:val="20"/>
                <w:lang w:val="lv-LV"/>
              </w:rPr>
              <w:t>Vismaz 3 (trīs) ātruma režīmi;</w:t>
            </w:r>
          </w:p>
          <w:p w14:paraId="3F79CF9A" w14:textId="77777777" w:rsidR="00DB4045" w:rsidRPr="00DB4045" w:rsidRDefault="00DB4045" w:rsidP="001C66FF">
            <w:pPr>
              <w:rPr>
                <w:sz w:val="20"/>
                <w:szCs w:val="20"/>
                <w:lang w:val="lv-LV"/>
              </w:rPr>
            </w:pPr>
            <w:r w:rsidRPr="00DB4045">
              <w:rPr>
                <w:sz w:val="20"/>
                <w:szCs w:val="20"/>
                <w:lang w:val="lv-LV"/>
              </w:rPr>
              <w:t>Priekšējā un aizmugurējā drošības reste;</w:t>
            </w:r>
          </w:p>
          <w:p w14:paraId="3F1E0A88" w14:textId="77777777" w:rsidR="00DB4045" w:rsidRPr="00DB4045" w:rsidRDefault="00DB4045" w:rsidP="001C66FF">
            <w:pPr>
              <w:rPr>
                <w:sz w:val="20"/>
                <w:szCs w:val="20"/>
                <w:lang w:val="lv-LV"/>
              </w:rPr>
            </w:pPr>
            <w:r w:rsidRPr="00DB4045">
              <w:rPr>
                <w:sz w:val="20"/>
                <w:szCs w:val="20"/>
                <w:lang w:val="lv-LV"/>
              </w:rPr>
              <w:t>Stabila un neslīdoša pamatne;</w:t>
            </w:r>
          </w:p>
          <w:p w14:paraId="7E86D719" w14:textId="77777777" w:rsidR="00DB4045" w:rsidRPr="00DB4045" w:rsidRDefault="00DB4045" w:rsidP="001C66FF">
            <w:pPr>
              <w:rPr>
                <w:sz w:val="20"/>
                <w:szCs w:val="20"/>
                <w:lang w:val="lv-LV"/>
              </w:rPr>
            </w:pPr>
            <w:r w:rsidRPr="00DB4045">
              <w:rPr>
                <w:sz w:val="20"/>
                <w:szCs w:val="20"/>
                <w:lang w:val="lv-LV"/>
              </w:rPr>
              <w:t>Aizsardzību pret pārkaršanu;</w:t>
            </w:r>
          </w:p>
          <w:p w14:paraId="15F6D62B" w14:textId="77777777" w:rsidR="00DB4045" w:rsidRPr="00DB4045" w:rsidRDefault="00DB4045" w:rsidP="001C66FF">
            <w:pPr>
              <w:rPr>
                <w:sz w:val="20"/>
                <w:szCs w:val="20"/>
                <w:lang w:val="lv-LV"/>
              </w:rPr>
            </w:pPr>
            <w:r w:rsidRPr="00DB4045">
              <w:rPr>
                <w:sz w:val="20"/>
                <w:szCs w:val="20"/>
                <w:lang w:val="lv-LV"/>
              </w:rPr>
              <w:t>Slīpuma leņķa regulēšana: ir;</w:t>
            </w:r>
          </w:p>
          <w:p w14:paraId="3982DB4E" w14:textId="77777777" w:rsidR="00DB4045" w:rsidRPr="00DB4045" w:rsidRDefault="00DB4045" w:rsidP="001C66FF">
            <w:pPr>
              <w:rPr>
                <w:sz w:val="20"/>
                <w:szCs w:val="20"/>
                <w:lang w:val="lv-LV"/>
              </w:rPr>
            </w:pPr>
            <w:r w:rsidRPr="00DB4045">
              <w:rPr>
                <w:sz w:val="20"/>
                <w:szCs w:val="20"/>
                <w:lang w:val="lv-LV"/>
              </w:rPr>
              <w:t>Krāsa: jāsaskaņo ar pasūtītāju;</w:t>
            </w:r>
          </w:p>
        </w:tc>
        <w:tc>
          <w:tcPr>
            <w:tcW w:w="2835" w:type="dxa"/>
          </w:tcPr>
          <w:p w14:paraId="2A92E3E8" w14:textId="77777777" w:rsidR="00DB4045" w:rsidRPr="00DB4045" w:rsidRDefault="00DB4045" w:rsidP="001C66FF">
            <w:pPr>
              <w:jc w:val="center"/>
              <w:rPr>
                <w:sz w:val="20"/>
                <w:szCs w:val="20"/>
                <w:lang w:val="lv-LV" w:eastAsia="en-US"/>
              </w:rPr>
            </w:pPr>
          </w:p>
        </w:tc>
        <w:tc>
          <w:tcPr>
            <w:tcW w:w="2126" w:type="dxa"/>
          </w:tcPr>
          <w:p w14:paraId="6FD12731" w14:textId="77777777" w:rsidR="00DB4045" w:rsidRPr="00DB4045" w:rsidRDefault="00DB4045" w:rsidP="001C66FF">
            <w:pPr>
              <w:jc w:val="center"/>
              <w:rPr>
                <w:sz w:val="20"/>
                <w:szCs w:val="20"/>
                <w:lang w:val="lv-LV" w:eastAsia="en-US"/>
              </w:rPr>
            </w:pPr>
          </w:p>
        </w:tc>
        <w:tc>
          <w:tcPr>
            <w:tcW w:w="992" w:type="dxa"/>
            <w:vAlign w:val="center"/>
          </w:tcPr>
          <w:p w14:paraId="6C241534" w14:textId="511A0F7E" w:rsidR="00DB4045" w:rsidRPr="00DB4045" w:rsidRDefault="00DB4045" w:rsidP="001C66FF">
            <w:pPr>
              <w:jc w:val="center"/>
              <w:rPr>
                <w:sz w:val="20"/>
                <w:szCs w:val="20"/>
                <w:lang w:val="lv-LV" w:eastAsia="en-US"/>
              </w:rPr>
            </w:pPr>
            <w:r w:rsidRPr="00DB4045">
              <w:rPr>
                <w:sz w:val="20"/>
                <w:szCs w:val="20"/>
                <w:lang w:val="lv-LV" w:eastAsia="en-US"/>
              </w:rPr>
              <w:t>5 gab.</w:t>
            </w:r>
          </w:p>
        </w:tc>
        <w:tc>
          <w:tcPr>
            <w:tcW w:w="1276" w:type="dxa"/>
            <w:vAlign w:val="center"/>
          </w:tcPr>
          <w:p w14:paraId="39C19E14" w14:textId="6DCCFEA2" w:rsidR="00DB4045" w:rsidRPr="00DB4045" w:rsidRDefault="00DB4045" w:rsidP="001C66FF">
            <w:pPr>
              <w:jc w:val="center"/>
              <w:rPr>
                <w:sz w:val="20"/>
                <w:szCs w:val="20"/>
                <w:lang w:val="lv-LV" w:eastAsia="en-US"/>
              </w:rPr>
            </w:pPr>
          </w:p>
        </w:tc>
        <w:tc>
          <w:tcPr>
            <w:tcW w:w="1276" w:type="dxa"/>
          </w:tcPr>
          <w:p w14:paraId="5299DFFC" w14:textId="77777777" w:rsidR="00DB4045" w:rsidRPr="00DB4045" w:rsidRDefault="00DB4045" w:rsidP="001C66FF">
            <w:pPr>
              <w:jc w:val="center"/>
              <w:rPr>
                <w:sz w:val="20"/>
                <w:szCs w:val="20"/>
                <w:lang w:val="lv-LV" w:eastAsia="en-US"/>
              </w:rPr>
            </w:pPr>
          </w:p>
        </w:tc>
      </w:tr>
      <w:tr w:rsidR="001C66FF" w:rsidRPr="00DB4045" w14:paraId="5592881B" w14:textId="77777777" w:rsidTr="0024004C">
        <w:trPr>
          <w:trHeight w:val="283"/>
        </w:trPr>
        <w:tc>
          <w:tcPr>
            <w:tcW w:w="13467" w:type="dxa"/>
            <w:gridSpan w:val="7"/>
            <w:vAlign w:val="center"/>
          </w:tcPr>
          <w:p w14:paraId="7555C2A9" w14:textId="57F38A64" w:rsidR="001C66FF" w:rsidRPr="00DB4045" w:rsidRDefault="001C66FF" w:rsidP="001C66FF">
            <w:pPr>
              <w:jc w:val="right"/>
              <w:rPr>
                <w:sz w:val="20"/>
                <w:szCs w:val="20"/>
                <w:lang w:val="lv-LV" w:eastAsia="en-US"/>
              </w:rPr>
            </w:pPr>
            <w:r w:rsidRPr="005C175A">
              <w:rPr>
                <w:b/>
                <w:bCs/>
                <w:noProof/>
                <w:sz w:val="20"/>
                <w:szCs w:val="20"/>
                <w:lang w:val="lv-LV"/>
              </w:rPr>
              <w:t>PVN 21% EUR</w:t>
            </w:r>
          </w:p>
        </w:tc>
        <w:tc>
          <w:tcPr>
            <w:tcW w:w="1276" w:type="dxa"/>
          </w:tcPr>
          <w:p w14:paraId="7619C474" w14:textId="77777777" w:rsidR="001C66FF" w:rsidRPr="00DB4045" w:rsidRDefault="001C66FF" w:rsidP="001C66FF">
            <w:pPr>
              <w:jc w:val="center"/>
              <w:rPr>
                <w:sz w:val="20"/>
                <w:szCs w:val="20"/>
                <w:lang w:val="lv-LV" w:eastAsia="en-US"/>
              </w:rPr>
            </w:pPr>
          </w:p>
        </w:tc>
      </w:tr>
      <w:tr w:rsidR="001C66FF" w:rsidRPr="00DB4045" w14:paraId="7E6BAC1F" w14:textId="77777777" w:rsidTr="0024004C">
        <w:trPr>
          <w:trHeight w:val="283"/>
        </w:trPr>
        <w:tc>
          <w:tcPr>
            <w:tcW w:w="13467" w:type="dxa"/>
            <w:gridSpan w:val="7"/>
            <w:vAlign w:val="center"/>
          </w:tcPr>
          <w:p w14:paraId="6E3D75DB" w14:textId="35110342" w:rsidR="001C66FF" w:rsidRPr="00DB4045" w:rsidRDefault="001C66FF" w:rsidP="001C66FF">
            <w:pPr>
              <w:jc w:val="right"/>
              <w:rPr>
                <w:sz w:val="20"/>
                <w:szCs w:val="20"/>
                <w:lang w:val="lv-LV" w:eastAsia="en-US"/>
              </w:rPr>
            </w:pPr>
            <w:r w:rsidRPr="005C175A">
              <w:rPr>
                <w:b/>
                <w:bCs/>
                <w:noProof/>
                <w:sz w:val="20"/>
                <w:szCs w:val="20"/>
                <w:lang w:val="lv-LV"/>
              </w:rPr>
              <w:t>Kopā ar PVN 21%</w:t>
            </w:r>
            <w:r>
              <w:rPr>
                <w:b/>
                <w:bCs/>
                <w:noProof/>
                <w:sz w:val="20"/>
                <w:szCs w:val="20"/>
                <w:lang w:val="lv-LV"/>
              </w:rPr>
              <w:t xml:space="preserve"> EUR</w:t>
            </w:r>
          </w:p>
        </w:tc>
        <w:tc>
          <w:tcPr>
            <w:tcW w:w="1276" w:type="dxa"/>
          </w:tcPr>
          <w:p w14:paraId="46DF4520" w14:textId="77777777" w:rsidR="001C66FF" w:rsidRPr="00DB4045" w:rsidRDefault="001C66FF" w:rsidP="001C66FF">
            <w:pPr>
              <w:jc w:val="center"/>
              <w:rPr>
                <w:sz w:val="20"/>
                <w:szCs w:val="20"/>
                <w:lang w:val="lv-LV" w:eastAsia="en-US"/>
              </w:rPr>
            </w:pPr>
          </w:p>
        </w:tc>
      </w:tr>
      <w:tr w:rsidR="00DB4045" w:rsidRPr="00DB4045" w14:paraId="0CFAC5D4" w14:textId="7432A76D" w:rsidTr="00DB4045">
        <w:trPr>
          <w:trHeight w:val="397"/>
        </w:trPr>
        <w:tc>
          <w:tcPr>
            <w:tcW w:w="14743" w:type="dxa"/>
            <w:gridSpan w:val="8"/>
            <w:shd w:val="clear" w:color="auto" w:fill="F2F2F2" w:themeFill="background1" w:themeFillShade="F2"/>
            <w:vAlign w:val="center"/>
          </w:tcPr>
          <w:p w14:paraId="564DFB7B" w14:textId="17A454D9" w:rsidR="00DB4045" w:rsidRPr="00DB4045" w:rsidRDefault="00DB4045" w:rsidP="00DB4045">
            <w:pPr>
              <w:jc w:val="center"/>
              <w:rPr>
                <w:b/>
                <w:i/>
                <w:noProof/>
                <w:sz w:val="20"/>
                <w:szCs w:val="20"/>
                <w:lang w:val="lv-LV"/>
              </w:rPr>
            </w:pPr>
            <w:r w:rsidRPr="00DB4045">
              <w:rPr>
                <w:b/>
                <w:i/>
                <w:noProof/>
                <w:sz w:val="20"/>
                <w:szCs w:val="20"/>
                <w:lang w:val="lv-LV"/>
              </w:rPr>
              <w:t>8.daļa “Elektrisko eļļas radiatoru piegāde”</w:t>
            </w:r>
          </w:p>
        </w:tc>
      </w:tr>
      <w:tr w:rsidR="00DB4045" w:rsidRPr="00DB4045" w14:paraId="0E73AF51" w14:textId="08B57355" w:rsidTr="0024004C">
        <w:trPr>
          <w:trHeight w:val="2124"/>
        </w:trPr>
        <w:tc>
          <w:tcPr>
            <w:tcW w:w="666" w:type="dxa"/>
            <w:vAlign w:val="center"/>
          </w:tcPr>
          <w:p w14:paraId="0B841CFA" w14:textId="77777777" w:rsidR="00DB4045" w:rsidRPr="00DB4045" w:rsidRDefault="00DB4045" w:rsidP="001C66FF">
            <w:pPr>
              <w:jc w:val="center"/>
              <w:rPr>
                <w:sz w:val="20"/>
                <w:szCs w:val="20"/>
                <w:lang w:val="lv-LV"/>
              </w:rPr>
            </w:pPr>
            <w:r w:rsidRPr="00DB4045">
              <w:rPr>
                <w:sz w:val="20"/>
                <w:szCs w:val="20"/>
                <w:lang w:val="lv-LV"/>
              </w:rPr>
              <w:t>8.</w:t>
            </w:r>
          </w:p>
        </w:tc>
        <w:tc>
          <w:tcPr>
            <w:tcW w:w="1461" w:type="dxa"/>
            <w:shd w:val="clear" w:color="auto" w:fill="auto"/>
            <w:vAlign w:val="center"/>
          </w:tcPr>
          <w:p w14:paraId="665856D2" w14:textId="77777777" w:rsidR="00DB4045" w:rsidRPr="00DB4045" w:rsidRDefault="00DB4045" w:rsidP="00DB4045">
            <w:pPr>
              <w:jc w:val="center"/>
              <w:rPr>
                <w:b/>
                <w:sz w:val="20"/>
                <w:szCs w:val="20"/>
                <w:lang w:val="lv-LV"/>
              </w:rPr>
            </w:pPr>
            <w:r w:rsidRPr="00DB4045">
              <w:rPr>
                <w:b/>
                <w:sz w:val="20"/>
                <w:szCs w:val="20"/>
                <w:lang w:val="lv-LV"/>
              </w:rPr>
              <w:t>Elektriskie eļļas radiatori</w:t>
            </w:r>
          </w:p>
          <w:p w14:paraId="66079260" w14:textId="1657CC45" w:rsidR="00DB4045" w:rsidRPr="00DB4045" w:rsidRDefault="00DB4045" w:rsidP="00DB4045">
            <w:pPr>
              <w:jc w:val="center"/>
              <w:rPr>
                <w:b/>
                <w:sz w:val="20"/>
                <w:szCs w:val="20"/>
                <w:lang w:val="lv-LV"/>
              </w:rPr>
            </w:pPr>
          </w:p>
        </w:tc>
        <w:tc>
          <w:tcPr>
            <w:tcW w:w="4111" w:type="dxa"/>
          </w:tcPr>
          <w:p w14:paraId="4B874FC8" w14:textId="77777777" w:rsidR="00DB4045" w:rsidRPr="00DB4045" w:rsidRDefault="00DB4045" w:rsidP="001C66FF">
            <w:pPr>
              <w:rPr>
                <w:sz w:val="20"/>
                <w:szCs w:val="20"/>
                <w:lang w:val="lv-LV"/>
              </w:rPr>
            </w:pPr>
            <w:r w:rsidRPr="00DB4045">
              <w:rPr>
                <w:sz w:val="20"/>
                <w:szCs w:val="20"/>
                <w:lang w:val="lv-LV"/>
              </w:rPr>
              <w:t>Jauda: vismaz 2500 W;</w:t>
            </w:r>
          </w:p>
          <w:p w14:paraId="210C7C82" w14:textId="77777777" w:rsidR="00DB4045" w:rsidRPr="00DB4045" w:rsidRDefault="00DB4045" w:rsidP="001C66FF">
            <w:pPr>
              <w:rPr>
                <w:sz w:val="20"/>
                <w:szCs w:val="20"/>
                <w:lang w:val="lv-LV"/>
              </w:rPr>
            </w:pPr>
            <w:r w:rsidRPr="00DB4045">
              <w:rPr>
                <w:sz w:val="20"/>
                <w:szCs w:val="20"/>
                <w:lang w:val="lv-LV"/>
              </w:rPr>
              <w:t>Veids: grīdas radiators, pildīts ar eļļu;</w:t>
            </w:r>
          </w:p>
          <w:p w14:paraId="77113A53" w14:textId="77777777" w:rsidR="00DB4045" w:rsidRPr="00DB4045" w:rsidRDefault="00DB4045" w:rsidP="001C66FF">
            <w:pPr>
              <w:rPr>
                <w:sz w:val="20"/>
                <w:szCs w:val="20"/>
                <w:lang w:val="lv-LV"/>
              </w:rPr>
            </w:pPr>
            <w:r w:rsidRPr="00DB4045">
              <w:rPr>
                <w:sz w:val="20"/>
                <w:szCs w:val="20"/>
                <w:lang w:val="lv-LV"/>
              </w:rPr>
              <w:t>Vismaz 3 (trīs) sildīšanas līmeņi;</w:t>
            </w:r>
          </w:p>
          <w:p w14:paraId="6AF77DB5" w14:textId="77777777" w:rsidR="00DB4045" w:rsidRPr="00DB4045" w:rsidRDefault="00DB4045" w:rsidP="001C66FF">
            <w:pPr>
              <w:rPr>
                <w:sz w:val="20"/>
                <w:szCs w:val="20"/>
                <w:lang w:val="lv-LV"/>
              </w:rPr>
            </w:pPr>
            <w:r w:rsidRPr="00DB4045">
              <w:rPr>
                <w:sz w:val="20"/>
                <w:szCs w:val="20"/>
                <w:lang w:val="lv-LV"/>
              </w:rPr>
              <w:t>Termostats: elektronisks;</w:t>
            </w:r>
          </w:p>
          <w:p w14:paraId="339E76D3" w14:textId="77777777" w:rsidR="00DB4045" w:rsidRPr="00DB4045" w:rsidRDefault="00DB4045" w:rsidP="001C66FF">
            <w:pPr>
              <w:rPr>
                <w:sz w:val="20"/>
                <w:szCs w:val="20"/>
                <w:lang w:val="lv-LV"/>
              </w:rPr>
            </w:pPr>
            <w:r w:rsidRPr="00DB4045">
              <w:rPr>
                <w:sz w:val="20"/>
                <w:szCs w:val="20"/>
                <w:lang w:val="lv-LV"/>
              </w:rPr>
              <w:t>Rokturis un riteņi transportēšanai ir;</w:t>
            </w:r>
          </w:p>
          <w:p w14:paraId="6141500C" w14:textId="77777777" w:rsidR="00DB4045" w:rsidRPr="00DB4045" w:rsidRDefault="00DB4045" w:rsidP="001C66FF">
            <w:pPr>
              <w:rPr>
                <w:sz w:val="20"/>
                <w:szCs w:val="20"/>
                <w:lang w:val="lv-LV"/>
              </w:rPr>
            </w:pPr>
            <w:r w:rsidRPr="00DB4045">
              <w:rPr>
                <w:sz w:val="20"/>
                <w:szCs w:val="20"/>
                <w:lang w:val="lv-LV"/>
              </w:rPr>
              <w:t>Taimeris: ir</w:t>
            </w:r>
          </w:p>
          <w:p w14:paraId="21A8BC92" w14:textId="77777777" w:rsidR="00DB4045" w:rsidRPr="00DB4045" w:rsidRDefault="00DB4045" w:rsidP="001C66FF">
            <w:pPr>
              <w:rPr>
                <w:sz w:val="20"/>
                <w:szCs w:val="20"/>
                <w:lang w:val="lv-LV"/>
              </w:rPr>
            </w:pPr>
            <w:r w:rsidRPr="00DB4045">
              <w:rPr>
                <w:sz w:val="20"/>
                <w:szCs w:val="20"/>
                <w:lang w:val="lv-LV"/>
              </w:rPr>
              <w:t>Sekciju skaits: vismaz 7;</w:t>
            </w:r>
          </w:p>
          <w:p w14:paraId="6156E934" w14:textId="77777777" w:rsidR="00DB4045" w:rsidRPr="00DB4045" w:rsidRDefault="00DB4045" w:rsidP="001C66FF">
            <w:pPr>
              <w:rPr>
                <w:sz w:val="20"/>
                <w:szCs w:val="20"/>
                <w:lang w:val="lv-LV"/>
              </w:rPr>
            </w:pPr>
            <w:r w:rsidRPr="00DB4045">
              <w:rPr>
                <w:sz w:val="20"/>
                <w:szCs w:val="20"/>
                <w:lang w:val="lv-LV"/>
              </w:rPr>
              <w:t>Apsildāmā platība: ne mazāk kā 20 m</w:t>
            </w:r>
            <w:r w:rsidRPr="00DB4045">
              <w:rPr>
                <w:sz w:val="20"/>
                <w:szCs w:val="20"/>
                <w:vertAlign w:val="superscript"/>
                <w:lang w:val="lv-LV"/>
              </w:rPr>
              <w:t>2</w:t>
            </w:r>
          </w:p>
          <w:p w14:paraId="5E3D6A9F" w14:textId="77777777" w:rsidR="00DB4045" w:rsidRPr="00DB4045" w:rsidRDefault="00DB4045" w:rsidP="001C66FF">
            <w:pPr>
              <w:rPr>
                <w:sz w:val="20"/>
                <w:szCs w:val="20"/>
                <w:lang w:val="lv-LV"/>
              </w:rPr>
            </w:pPr>
            <w:r w:rsidRPr="00DB4045">
              <w:rPr>
                <w:sz w:val="20"/>
                <w:szCs w:val="20"/>
                <w:lang w:val="lv-LV"/>
              </w:rPr>
              <w:t>Krāsa: jāsaskaņo ar pasūtītāju</w:t>
            </w:r>
          </w:p>
        </w:tc>
        <w:tc>
          <w:tcPr>
            <w:tcW w:w="2835" w:type="dxa"/>
          </w:tcPr>
          <w:p w14:paraId="62AE6395" w14:textId="77777777" w:rsidR="00DB4045" w:rsidRPr="00DB4045" w:rsidRDefault="00DB4045" w:rsidP="001C66FF">
            <w:pPr>
              <w:jc w:val="center"/>
              <w:rPr>
                <w:sz w:val="20"/>
                <w:szCs w:val="20"/>
                <w:lang w:val="lv-LV" w:eastAsia="en-US"/>
              </w:rPr>
            </w:pPr>
          </w:p>
        </w:tc>
        <w:tc>
          <w:tcPr>
            <w:tcW w:w="2126" w:type="dxa"/>
          </w:tcPr>
          <w:p w14:paraId="4C0FA83C" w14:textId="77777777" w:rsidR="00DB4045" w:rsidRPr="00DB4045" w:rsidRDefault="00DB4045" w:rsidP="001C66FF">
            <w:pPr>
              <w:jc w:val="center"/>
              <w:rPr>
                <w:sz w:val="20"/>
                <w:szCs w:val="20"/>
                <w:lang w:val="lv-LV" w:eastAsia="en-US"/>
              </w:rPr>
            </w:pPr>
          </w:p>
        </w:tc>
        <w:tc>
          <w:tcPr>
            <w:tcW w:w="992" w:type="dxa"/>
            <w:vAlign w:val="center"/>
          </w:tcPr>
          <w:p w14:paraId="753043D4" w14:textId="7294A876" w:rsidR="00DB4045" w:rsidRPr="00DB4045" w:rsidRDefault="00DB4045" w:rsidP="001C66FF">
            <w:pPr>
              <w:jc w:val="center"/>
              <w:rPr>
                <w:sz w:val="20"/>
                <w:szCs w:val="20"/>
                <w:lang w:val="lv-LV" w:eastAsia="en-US"/>
              </w:rPr>
            </w:pPr>
            <w:r w:rsidRPr="00DB4045">
              <w:rPr>
                <w:sz w:val="20"/>
                <w:szCs w:val="20"/>
                <w:lang w:val="lv-LV" w:eastAsia="en-US"/>
              </w:rPr>
              <w:t>2 gab.</w:t>
            </w:r>
          </w:p>
        </w:tc>
        <w:tc>
          <w:tcPr>
            <w:tcW w:w="1276" w:type="dxa"/>
            <w:vAlign w:val="center"/>
          </w:tcPr>
          <w:p w14:paraId="5DB5470D" w14:textId="414438D3" w:rsidR="00DB4045" w:rsidRPr="00DB4045" w:rsidRDefault="00DB4045" w:rsidP="001C66FF">
            <w:pPr>
              <w:jc w:val="center"/>
              <w:rPr>
                <w:sz w:val="20"/>
                <w:szCs w:val="20"/>
                <w:lang w:val="lv-LV" w:eastAsia="en-US"/>
              </w:rPr>
            </w:pPr>
          </w:p>
        </w:tc>
        <w:tc>
          <w:tcPr>
            <w:tcW w:w="1276" w:type="dxa"/>
          </w:tcPr>
          <w:p w14:paraId="34162898" w14:textId="77777777" w:rsidR="00DB4045" w:rsidRPr="00DB4045" w:rsidRDefault="00DB4045" w:rsidP="001C66FF">
            <w:pPr>
              <w:jc w:val="center"/>
              <w:rPr>
                <w:sz w:val="20"/>
                <w:szCs w:val="20"/>
                <w:lang w:val="lv-LV" w:eastAsia="en-US"/>
              </w:rPr>
            </w:pPr>
          </w:p>
        </w:tc>
      </w:tr>
      <w:tr w:rsidR="001C66FF" w:rsidRPr="00DB4045" w14:paraId="37AA326D" w14:textId="77777777" w:rsidTr="0024004C">
        <w:trPr>
          <w:trHeight w:val="283"/>
        </w:trPr>
        <w:tc>
          <w:tcPr>
            <w:tcW w:w="13467" w:type="dxa"/>
            <w:gridSpan w:val="7"/>
            <w:vAlign w:val="center"/>
          </w:tcPr>
          <w:p w14:paraId="025E32E7" w14:textId="4E39FE5F" w:rsidR="001C66FF" w:rsidRPr="00DB4045" w:rsidRDefault="001C66FF" w:rsidP="001C66FF">
            <w:pPr>
              <w:jc w:val="right"/>
              <w:rPr>
                <w:sz w:val="20"/>
                <w:szCs w:val="20"/>
                <w:lang w:val="lv-LV" w:eastAsia="en-US"/>
              </w:rPr>
            </w:pPr>
            <w:r w:rsidRPr="005C175A">
              <w:rPr>
                <w:b/>
                <w:bCs/>
                <w:noProof/>
                <w:sz w:val="20"/>
                <w:szCs w:val="20"/>
                <w:lang w:val="lv-LV"/>
              </w:rPr>
              <w:t>PVN 21% EUR</w:t>
            </w:r>
          </w:p>
        </w:tc>
        <w:tc>
          <w:tcPr>
            <w:tcW w:w="1276" w:type="dxa"/>
          </w:tcPr>
          <w:p w14:paraId="72D38535" w14:textId="77777777" w:rsidR="001C66FF" w:rsidRPr="00DB4045" w:rsidRDefault="001C66FF" w:rsidP="001C66FF">
            <w:pPr>
              <w:jc w:val="center"/>
              <w:rPr>
                <w:sz w:val="20"/>
                <w:szCs w:val="20"/>
                <w:lang w:val="lv-LV" w:eastAsia="en-US"/>
              </w:rPr>
            </w:pPr>
          </w:p>
        </w:tc>
      </w:tr>
      <w:tr w:rsidR="001C66FF" w:rsidRPr="00DB4045" w14:paraId="6E27F979" w14:textId="77777777" w:rsidTr="0024004C">
        <w:trPr>
          <w:trHeight w:val="283"/>
        </w:trPr>
        <w:tc>
          <w:tcPr>
            <w:tcW w:w="13467" w:type="dxa"/>
            <w:gridSpan w:val="7"/>
            <w:vAlign w:val="center"/>
          </w:tcPr>
          <w:p w14:paraId="42F7AC25" w14:textId="21E06126" w:rsidR="001C66FF" w:rsidRPr="00DB4045" w:rsidRDefault="001C66FF" w:rsidP="001C66FF">
            <w:pPr>
              <w:jc w:val="right"/>
              <w:rPr>
                <w:sz w:val="20"/>
                <w:szCs w:val="20"/>
                <w:lang w:val="lv-LV" w:eastAsia="en-US"/>
              </w:rPr>
            </w:pPr>
            <w:r w:rsidRPr="005C175A">
              <w:rPr>
                <w:b/>
                <w:bCs/>
                <w:noProof/>
                <w:sz w:val="20"/>
                <w:szCs w:val="20"/>
                <w:lang w:val="lv-LV"/>
              </w:rPr>
              <w:lastRenderedPageBreak/>
              <w:t>Kopā ar PVN 21%</w:t>
            </w:r>
            <w:r>
              <w:rPr>
                <w:b/>
                <w:bCs/>
                <w:noProof/>
                <w:sz w:val="20"/>
                <w:szCs w:val="20"/>
                <w:lang w:val="lv-LV"/>
              </w:rPr>
              <w:t xml:space="preserve"> EUR</w:t>
            </w:r>
          </w:p>
        </w:tc>
        <w:tc>
          <w:tcPr>
            <w:tcW w:w="1276" w:type="dxa"/>
          </w:tcPr>
          <w:p w14:paraId="3293E0E8" w14:textId="77777777" w:rsidR="001C66FF" w:rsidRPr="00DB4045" w:rsidRDefault="001C66FF" w:rsidP="001C66FF">
            <w:pPr>
              <w:jc w:val="center"/>
              <w:rPr>
                <w:sz w:val="20"/>
                <w:szCs w:val="20"/>
                <w:lang w:val="lv-LV" w:eastAsia="en-US"/>
              </w:rPr>
            </w:pPr>
          </w:p>
        </w:tc>
      </w:tr>
      <w:tr w:rsidR="00DB4045" w:rsidRPr="00DB4045" w14:paraId="771CFC46" w14:textId="51202935" w:rsidTr="00DB4045">
        <w:trPr>
          <w:trHeight w:val="397"/>
        </w:trPr>
        <w:tc>
          <w:tcPr>
            <w:tcW w:w="14743" w:type="dxa"/>
            <w:gridSpan w:val="8"/>
            <w:shd w:val="clear" w:color="auto" w:fill="F2F2F2" w:themeFill="background1" w:themeFillShade="F2"/>
            <w:vAlign w:val="center"/>
          </w:tcPr>
          <w:p w14:paraId="59D9B5DC" w14:textId="42FCC69F" w:rsidR="00DB4045" w:rsidRPr="00DB4045" w:rsidRDefault="00DB4045" w:rsidP="00DB4045">
            <w:pPr>
              <w:jc w:val="center"/>
              <w:rPr>
                <w:b/>
                <w:i/>
                <w:noProof/>
                <w:sz w:val="20"/>
                <w:szCs w:val="20"/>
                <w:lang w:val="lv-LV"/>
              </w:rPr>
            </w:pPr>
            <w:r w:rsidRPr="00DB4045">
              <w:rPr>
                <w:b/>
                <w:i/>
                <w:noProof/>
                <w:sz w:val="20"/>
                <w:szCs w:val="20"/>
                <w:lang w:val="lv-LV"/>
              </w:rPr>
              <w:t>9.daļa “Elektriskā ūdens sildītāja (boilera) piegāde”</w:t>
            </w:r>
          </w:p>
        </w:tc>
      </w:tr>
      <w:tr w:rsidR="00DB4045" w:rsidRPr="00DB4045" w14:paraId="48FF0B31" w14:textId="1022B070" w:rsidTr="0024004C">
        <w:trPr>
          <w:trHeight w:val="2415"/>
        </w:trPr>
        <w:tc>
          <w:tcPr>
            <w:tcW w:w="666" w:type="dxa"/>
            <w:vAlign w:val="center"/>
          </w:tcPr>
          <w:p w14:paraId="2E0701B1" w14:textId="77777777" w:rsidR="00DB4045" w:rsidRPr="00DB4045" w:rsidRDefault="00DB4045" w:rsidP="001C66FF">
            <w:pPr>
              <w:jc w:val="center"/>
              <w:rPr>
                <w:sz w:val="20"/>
                <w:szCs w:val="20"/>
                <w:lang w:val="lv-LV"/>
              </w:rPr>
            </w:pPr>
            <w:r w:rsidRPr="00DB4045">
              <w:rPr>
                <w:sz w:val="20"/>
                <w:szCs w:val="20"/>
                <w:lang w:val="lv-LV"/>
              </w:rPr>
              <w:t>9.</w:t>
            </w:r>
          </w:p>
        </w:tc>
        <w:tc>
          <w:tcPr>
            <w:tcW w:w="1461" w:type="dxa"/>
            <w:shd w:val="clear" w:color="auto" w:fill="auto"/>
            <w:vAlign w:val="center"/>
          </w:tcPr>
          <w:p w14:paraId="5DD8AB4E" w14:textId="77777777" w:rsidR="00DB4045" w:rsidRPr="00DB4045" w:rsidRDefault="00DB4045" w:rsidP="00DB4045">
            <w:pPr>
              <w:jc w:val="center"/>
              <w:rPr>
                <w:b/>
                <w:sz w:val="20"/>
                <w:szCs w:val="20"/>
                <w:lang w:val="lv-LV"/>
              </w:rPr>
            </w:pPr>
            <w:r w:rsidRPr="00DB4045">
              <w:rPr>
                <w:b/>
                <w:sz w:val="20"/>
                <w:szCs w:val="20"/>
                <w:lang w:val="lv-LV"/>
              </w:rPr>
              <w:t>Elektriskais ūdens sildītājs (boileris)</w:t>
            </w:r>
          </w:p>
          <w:p w14:paraId="5C30BE87" w14:textId="765C9B99" w:rsidR="00DB4045" w:rsidRPr="00DB4045" w:rsidRDefault="00DB4045" w:rsidP="00DB4045">
            <w:pPr>
              <w:jc w:val="center"/>
              <w:rPr>
                <w:b/>
                <w:sz w:val="20"/>
                <w:szCs w:val="20"/>
                <w:lang w:val="lv-LV"/>
              </w:rPr>
            </w:pPr>
          </w:p>
        </w:tc>
        <w:tc>
          <w:tcPr>
            <w:tcW w:w="4111" w:type="dxa"/>
          </w:tcPr>
          <w:p w14:paraId="550A3029" w14:textId="77777777" w:rsidR="00DB4045" w:rsidRPr="00DB4045" w:rsidRDefault="00DB4045" w:rsidP="001C66FF">
            <w:pPr>
              <w:rPr>
                <w:color w:val="000000" w:themeColor="text1"/>
                <w:sz w:val="20"/>
                <w:szCs w:val="20"/>
              </w:rPr>
            </w:pPr>
            <w:r w:rsidRPr="00DB4045">
              <w:rPr>
                <w:color w:val="000000" w:themeColor="text1"/>
                <w:sz w:val="20"/>
                <w:szCs w:val="20"/>
              </w:rPr>
              <w:t>Tips: elektriskais;</w:t>
            </w:r>
          </w:p>
          <w:p w14:paraId="02E67D0D" w14:textId="77777777" w:rsidR="00DB4045" w:rsidRPr="00DB4045" w:rsidRDefault="00DB4045" w:rsidP="001C66FF">
            <w:pPr>
              <w:rPr>
                <w:color w:val="000000" w:themeColor="text1"/>
                <w:sz w:val="20"/>
                <w:szCs w:val="20"/>
              </w:rPr>
            </w:pPr>
            <w:r w:rsidRPr="00DB4045">
              <w:rPr>
                <w:color w:val="000000" w:themeColor="text1"/>
                <w:sz w:val="20"/>
                <w:szCs w:val="20"/>
              </w:rPr>
              <w:t>Montāža: vertikāla;</w:t>
            </w:r>
          </w:p>
          <w:p w14:paraId="5F57FB44" w14:textId="77777777" w:rsidR="00DB4045" w:rsidRPr="00DB4045" w:rsidRDefault="00DB4045" w:rsidP="001C66FF">
            <w:pPr>
              <w:rPr>
                <w:color w:val="000000" w:themeColor="text1"/>
                <w:sz w:val="20"/>
                <w:szCs w:val="20"/>
              </w:rPr>
            </w:pPr>
            <w:r w:rsidRPr="00DB4045">
              <w:rPr>
                <w:color w:val="000000" w:themeColor="text1"/>
                <w:sz w:val="20"/>
                <w:szCs w:val="20"/>
              </w:rPr>
              <w:t>Tilpums: 80 l;</w:t>
            </w:r>
          </w:p>
          <w:p w14:paraId="4D4F4B9A" w14:textId="77777777" w:rsidR="00DB4045" w:rsidRPr="00DB4045" w:rsidRDefault="00DB4045" w:rsidP="001C66FF">
            <w:pPr>
              <w:rPr>
                <w:color w:val="000000" w:themeColor="text1"/>
                <w:sz w:val="20"/>
                <w:szCs w:val="20"/>
              </w:rPr>
            </w:pPr>
            <w:r w:rsidRPr="00DB4045">
              <w:rPr>
                <w:color w:val="000000" w:themeColor="text1"/>
                <w:sz w:val="20"/>
                <w:szCs w:val="20"/>
              </w:rPr>
              <w:t>Jauda: ne mazāk kā 1500 W;</w:t>
            </w:r>
          </w:p>
          <w:p w14:paraId="76143300" w14:textId="77777777" w:rsidR="00DB4045" w:rsidRPr="00DB4045" w:rsidRDefault="00DB4045" w:rsidP="001C66FF">
            <w:pPr>
              <w:rPr>
                <w:color w:val="000000" w:themeColor="text1"/>
                <w:sz w:val="20"/>
                <w:szCs w:val="20"/>
              </w:rPr>
            </w:pPr>
            <w:r w:rsidRPr="00DB4045">
              <w:rPr>
                <w:color w:val="000000" w:themeColor="text1"/>
                <w:sz w:val="20"/>
                <w:szCs w:val="20"/>
              </w:rPr>
              <w:t>Uzsilšanas laiks līdz 60</w:t>
            </w:r>
            <w:r w:rsidRPr="00DB4045">
              <w:rPr>
                <w:color w:val="000000" w:themeColor="text1"/>
                <w:sz w:val="20"/>
                <w:szCs w:val="20"/>
                <w:vertAlign w:val="superscript"/>
              </w:rPr>
              <w:t>o</w:t>
            </w:r>
            <w:r w:rsidRPr="00DB4045">
              <w:rPr>
                <w:color w:val="000000" w:themeColor="text1"/>
                <w:sz w:val="20"/>
                <w:szCs w:val="20"/>
              </w:rPr>
              <w:t>C – ne vairāk kā 3 stundas;</w:t>
            </w:r>
          </w:p>
          <w:p w14:paraId="7FF581F4" w14:textId="77777777" w:rsidR="00DB4045" w:rsidRPr="00DB4045" w:rsidRDefault="00DB4045" w:rsidP="001C66FF">
            <w:pPr>
              <w:rPr>
                <w:color w:val="000000" w:themeColor="text1"/>
                <w:sz w:val="20"/>
                <w:szCs w:val="20"/>
              </w:rPr>
            </w:pPr>
            <w:r w:rsidRPr="00DB4045">
              <w:rPr>
                <w:color w:val="000000" w:themeColor="text1"/>
                <w:sz w:val="20"/>
                <w:szCs w:val="20"/>
              </w:rPr>
              <w:t>Krāsa – balta;</w:t>
            </w:r>
          </w:p>
          <w:p w14:paraId="088770B2" w14:textId="77777777" w:rsidR="00DB4045" w:rsidRPr="00DB4045" w:rsidRDefault="00DB4045" w:rsidP="001C66FF">
            <w:pPr>
              <w:rPr>
                <w:color w:val="000000" w:themeColor="text1"/>
                <w:sz w:val="20"/>
                <w:szCs w:val="20"/>
              </w:rPr>
            </w:pPr>
            <w:r w:rsidRPr="00DB4045">
              <w:rPr>
                <w:color w:val="000000" w:themeColor="text1"/>
                <w:sz w:val="20"/>
                <w:szCs w:val="20"/>
              </w:rPr>
              <w:t>Korpuss papildus aizsargāts pret koroziju;</w:t>
            </w:r>
          </w:p>
          <w:p w14:paraId="4EFB044D" w14:textId="77777777" w:rsidR="00DB4045" w:rsidRPr="00DB4045" w:rsidRDefault="00DB4045" w:rsidP="001C66FF">
            <w:pPr>
              <w:rPr>
                <w:color w:val="000000" w:themeColor="text1"/>
                <w:sz w:val="20"/>
                <w:szCs w:val="20"/>
              </w:rPr>
            </w:pPr>
            <w:r w:rsidRPr="00DB4045">
              <w:rPr>
                <w:color w:val="000000" w:themeColor="text1"/>
                <w:sz w:val="20"/>
                <w:szCs w:val="20"/>
              </w:rPr>
              <w:t>Ārējā temperatūras regulēšana;</w:t>
            </w:r>
          </w:p>
          <w:p w14:paraId="0EE0DB30" w14:textId="77777777" w:rsidR="00DB4045" w:rsidRPr="00DB4045" w:rsidRDefault="00DB4045" w:rsidP="001C66FF">
            <w:pPr>
              <w:rPr>
                <w:sz w:val="20"/>
                <w:szCs w:val="20"/>
                <w:lang w:val="lv-LV"/>
              </w:rPr>
            </w:pPr>
            <w:r w:rsidRPr="00DB4045">
              <w:rPr>
                <w:color w:val="000000" w:themeColor="text1"/>
                <w:sz w:val="20"/>
                <w:szCs w:val="20"/>
              </w:rPr>
              <w:t>Aizsardzība pret pārkaršanu.</w:t>
            </w:r>
          </w:p>
        </w:tc>
        <w:tc>
          <w:tcPr>
            <w:tcW w:w="2835" w:type="dxa"/>
          </w:tcPr>
          <w:p w14:paraId="54FBE9F0" w14:textId="77777777" w:rsidR="00DB4045" w:rsidRPr="00DB4045" w:rsidRDefault="00DB4045" w:rsidP="001C66FF">
            <w:pPr>
              <w:jc w:val="center"/>
              <w:rPr>
                <w:sz w:val="20"/>
                <w:szCs w:val="20"/>
                <w:lang w:val="lv-LV" w:eastAsia="en-US"/>
              </w:rPr>
            </w:pPr>
          </w:p>
        </w:tc>
        <w:tc>
          <w:tcPr>
            <w:tcW w:w="2126" w:type="dxa"/>
          </w:tcPr>
          <w:p w14:paraId="09F6BF8A" w14:textId="77777777" w:rsidR="00DB4045" w:rsidRPr="00DB4045" w:rsidRDefault="00DB4045" w:rsidP="001C66FF">
            <w:pPr>
              <w:jc w:val="center"/>
              <w:rPr>
                <w:sz w:val="20"/>
                <w:szCs w:val="20"/>
                <w:lang w:val="lv-LV" w:eastAsia="en-US"/>
              </w:rPr>
            </w:pPr>
          </w:p>
        </w:tc>
        <w:tc>
          <w:tcPr>
            <w:tcW w:w="992" w:type="dxa"/>
            <w:vAlign w:val="center"/>
          </w:tcPr>
          <w:p w14:paraId="6345726A" w14:textId="369840B2" w:rsidR="00DB4045" w:rsidRPr="00DB4045" w:rsidRDefault="00DB4045" w:rsidP="001C66FF">
            <w:pPr>
              <w:jc w:val="center"/>
              <w:rPr>
                <w:sz w:val="20"/>
                <w:szCs w:val="20"/>
                <w:lang w:val="lv-LV" w:eastAsia="en-US"/>
              </w:rPr>
            </w:pPr>
            <w:r w:rsidRPr="00DB4045">
              <w:rPr>
                <w:sz w:val="20"/>
                <w:szCs w:val="20"/>
                <w:lang w:val="lv-LV" w:eastAsia="en-US"/>
              </w:rPr>
              <w:t>1 gab.</w:t>
            </w:r>
          </w:p>
        </w:tc>
        <w:tc>
          <w:tcPr>
            <w:tcW w:w="1276" w:type="dxa"/>
            <w:vAlign w:val="center"/>
          </w:tcPr>
          <w:p w14:paraId="7E060BC9" w14:textId="59CA349E" w:rsidR="00DB4045" w:rsidRPr="00DB4045" w:rsidRDefault="00DB4045" w:rsidP="001C66FF">
            <w:pPr>
              <w:jc w:val="center"/>
              <w:rPr>
                <w:sz w:val="20"/>
                <w:szCs w:val="20"/>
                <w:lang w:val="lv-LV" w:eastAsia="en-US"/>
              </w:rPr>
            </w:pPr>
          </w:p>
        </w:tc>
        <w:tc>
          <w:tcPr>
            <w:tcW w:w="1276" w:type="dxa"/>
          </w:tcPr>
          <w:p w14:paraId="1DD7614D" w14:textId="77777777" w:rsidR="00DB4045" w:rsidRPr="00DB4045" w:rsidRDefault="00DB4045" w:rsidP="001C66FF">
            <w:pPr>
              <w:jc w:val="center"/>
              <w:rPr>
                <w:sz w:val="20"/>
                <w:szCs w:val="20"/>
                <w:lang w:val="lv-LV" w:eastAsia="en-US"/>
              </w:rPr>
            </w:pPr>
          </w:p>
        </w:tc>
      </w:tr>
      <w:tr w:rsidR="001C66FF" w:rsidRPr="00DB4045" w14:paraId="1C4AD80F" w14:textId="77777777" w:rsidTr="0024004C">
        <w:trPr>
          <w:trHeight w:val="283"/>
        </w:trPr>
        <w:tc>
          <w:tcPr>
            <w:tcW w:w="13467" w:type="dxa"/>
            <w:gridSpan w:val="7"/>
            <w:vAlign w:val="center"/>
          </w:tcPr>
          <w:p w14:paraId="34F1B241" w14:textId="32B63968" w:rsidR="001C66FF" w:rsidRPr="00DB4045" w:rsidRDefault="001C66FF" w:rsidP="001C66FF">
            <w:pPr>
              <w:jc w:val="right"/>
              <w:rPr>
                <w:sz w:val="20"/>
                <w:szCs w:val="20"/>
                <w:lang w:val="lv-LV" w:eastAsia="en-US"/>
              </w:rPr>
            </w:pPr>
            <w:r w:rsidRPr="005C175A">
              <w:rPr>
                <w:b/>
                <w:bCs/>
                <w:noProof/>
                <w:sz w:val="20"/>
                <w:szCs w:val="20"/>
                <w:lang w:val="lv-LV"/>
              </w:rPr>
              <w:t>PVN 21% EUR</w:t>
            </w:r>
          </w:p>
        </w:tc>
        <w:tc>
          <w:tcPr>
            <w:tcW w:w="1276" w:type="dxa"/>
          </w:tcPr>
          <w:p w14:paraId="37503D42" w14:textId="77777777" w:rsidR="001C66FF" w:rsidRPr="00DB4045" w:rsidRDefault="001C66FF" w:rsidP="001C66FF">
            <w:pPr>
              <w:jc w:val="center"/>
              <w:rPr>
                <w:sz w:val="20"/>
                <w:szCs w:val="20"/>
                <w:lang w:val="lv-LV" w:eastAsia="en-US"/>
              </w:rPr>
            </w:pPr>
          </w:p>
        </w:tc>
      </w:tr>
      <w:tr w:rsidR="001C66FF" w:rsidRPr="00DB4045" w14:paraId="25E27429" w14:textId="77777777" w:rsidTr="0024004C">
        <w:trPr>
          <w:trHeight w:val="283"/>
        </w:trPr>
        <w:tc>
          <w:tcPr>
            <w:tcW w:w="13467" w:type="dxa"/>
            <w:gridSpan w:val="7"/>
            <w:vAlign w:val="center"/>
          </w:tcPr>
          <w:p w14:paraId="4AD06FD9" w14:textId="13C50E72" w:rsidR="001C66FF" w:rsidRPr="00DB4045" w:rsidRDefault="001C66FF" w:rsidP="001C66FF">
            <w:pPr>
              <w:jc w:val="right"/>
              <w:rPr>
                <w:sz w:val="20"/>
                <w:szCs w:val="20"/>
                <w:lang w:val="lv-LV" w:eastAsia="en-US"/>
              </w:rPr>
            </w:pPr>
            <w:r w:rsidRPr="005C175A">
              <w:rPr>
                <w:b/>
                <w:bCs/>
                <w:noProof/>
                <w:sz w:val="20"/>
                <w:szCs w:val="20"/>
                <w:lang w:val="lv-LV"/>
              </w:rPr>
              <w:t>Kopā ar PVN 21%</w:t>
            </w:r>
            <w:r>
              <w:rPr>
                <w:b/>
                <w:bCs/>
                <w:noProof/>
                <w:sz w:val="20"/>
                <w:szCs w:val="20"/>
                <w:lang w:val="lv-LV"/>
              </w:rPr>
              <w:t xml:space="preserve"> EUR</w:t>
            </w:r>
          </w:p>
        </w:tc>
        <w:tc>
          <w:tcPr>
            <w:tcW w:w="1276" w:type="dxa"/>
          </w:tcPr>
          <w:p w14:paraId="395FA8FB" w14:textId="77777777" w:rsidR="001C66FF" w:rsidRPr="00DB4045" w:rsidRDefault="001C66FF" w:rsidP="001C66FF">
            <w:pPr>
              <w:jc w:val="center"/>
              <w:rPr>
                <w:sz w:val="20"/>
                <w:szCs w:val="20"/>
                <w:lang w:val="lv-LV" w:eastAsia="en-US"/>
              </w:rPr>
            </w:pPr>
          </w:p>
        </w:tc>
      </w:tr>
      <w:tr w:rsidR="00DB4045" w:rsidRPr="00DB4045" w14:paraId="3F202C45" w14:textId="6ABC8BAE" w:rsidTr="00DB4045">
        <w:trPr>
          <w:trHeight w:val="397"/>
        </w:trPr>
        <w:tc>
          <w:tcPr>
            <w:tcW w:w="14743" w:type="dxa"/>
            <w:gridSpan w:val="8"/>
            <w:shd w:val="clear" w:color="auto" w:fill="F2F2F2" w:themeFill="background1" w:themeFillShade="F2"/>
            <w:vAlign w:val="center"/>
          </w:tcPr>
          <w:p w14:paraId="5E4781B4" w14:textId="1591E8E5" w:rsidR="00DB4045" w:rsidRPr="00DB4045" w:rsidRDefault="00DB4045" w:rsidP="00DB4045">
            <w:pPr>
              <w:jc w:val="center"/>
              <w:rPr>
                <w:b/>
                <w:i/>
                <w:noProof/>
                <w:sz w:val="20"/>
                <w:szCs w:val="20"/>
                <w:lang w:val="lv-LV"/>
              </w:rPr>
            </w:pPr>
            <w:r w:rsidRPr="00DB4045">
              <w:rPr>
                <w:b/>
                <w:i/>
                <w:noProof/>
                <w:sz w:val="20"/>
                <w:szCs w:val="20"/>
                <w:lang w:val="lv-LV"/>
              </w:rPr>
              <w:t>10.daļa “Pārnēsājamo elektrisko sildītāju piegāde”</w:t>
            </w:r>
          </w:p>
        </w:tc>
      </w:tr>
      <w:tr w:rsidR="00DB4045" w:rsidRPr="00DB4045" w14:paraId="5BFF3C57" w14:textId="7847BB04" w:rsidTr="0024004C">
        <w:trPr>
          <w:trHeight w:val="1683"/>
        </w:trPr>
        <w:tc>
          <w:tcPr>
            <w:tcW w:w="666" w:type="dxa"/>
            <w:vAlign w:val="center"/>
          </w:tcPr>
          <w:p w14:paraId="504F311A" w14:textId="77777777" w:rsidR="00DB4045" w:rsidRPr="00DB4045" w:rsidRDefault="00DB4045" w:rsidP="001C66FF">
            <w:pPr>
              <w:jc w:val="center"/>
              <w:rPr>
                <w:sz w:val="20"/>
                <w:szCs w:val="20"/>
                <w:lang w:val="lv-LV"/>
              </w:rPr>
            </w:pPr>
            <w:r w:rsidRPr="00DB4045">
              <w:rPr>
                <w:sz w:val="20"/>
                <w:szCs w:val="20"/>
                <w:lang w:val="lv-LV"/>
              </w:rPr>
              <w:t>10.</w:t>
            </w:r>
          </w:p>
        </w:tc>
        <w:tc>
          <w:tcPr>
            <w:tcW w:w="1461" w:type="dxa"/>
            <w:shd w:val="clear" w:color="auto" w:fill="auto"/>
            <w:vAlign w:val="center"/>
          </w:tcPr>
          <w:p w14:paraId="091B8AB7" w14:textId="19A066BF" w:rsidR="00DB4045" w:rsidRPr="00DB4045" w:rsidRDefault="00DB4045" w:rsidP="00DB4045">
            <w:pPr>
              <w:jc w:val="center"/>
              <w:rPr>
                <w:b/>
                <w:sz w:val="20"/>
                <w:szCs w:val="20"/>
                <w:lang w:val="lv-LV"/>
              </w:rPr>
            </w:pPr>
            <w:r w:rsidRPr="00DB4045">
              <w:rPr>
                <w:b/>
                <w:sz w:val="20"/>
                <w:szCs w:val="20"/>
                <w:lang w:val="lv-LV"/>
              </w:rPr>
              <w:t>Pārnēsājamie elektriskie sildītāji</w:t>
            </w:r>
          </w:p>
          <w:p w14:paraId="00A540E9" w14:textId="77777777" w:rsidR="00DB4045" w:rsidRPr="00DB4045" w:rsidRDefault="00DB4045" w:rsidP="00DB4045">
            <w:pPr>
              <w:jc w:val="center"/>
              <w:rPr>
                <w:b/>
                <w:sz w:val="20"/>
                <w:szCs w:val="20"/>
                <w:lang w:val="lv-LV" w:eastAsia="en-US"/>
              </w:rPr>
            </w:pPr>
          </w:p>
        </w:tc>
        <w:tc>
          <w:tcPr>
            <w:tcW w:w="4111" w:type="dxa"/>
          </w:tcPr>
          <w:p w14:paraId="5EB7E77C" w14:textId="77777777" w:rsidR="00DB4045" w:rsidRPr="00DB4045" w:rsidRDefault="00DB4045" w:rsidP="001C66FF">
            <w:pPr>
              <w:rPr>
                <w:sz w:val="20"/>
                <w:szCs w:val="20"/>
                <w:lang w:val="lv-LV"/>
              </w:rPr>
            </w:pPr>
            <w:r w:rsidRPr="00DB4045">
              <w:rPr>
                <w:sz w:val="20"/>
                <w:szCs w:val="20"/>
                <w:lang w:val="lv-LV"/>
              </w:rPr>
              <w:t>Tips: elektriskais;</w:t>
            </w:r>
          </w:p>
          <w:p w14:paraId="50386CC5" w14:textId="77777777" w:rsidR="00DB4045" w:rsidRPr="00DB4045" w:rsidRDefault="00DB4045" w:rsidP="001C66FF">
            <w:pPr>
              <w:rPr>
                <w:sz w:val="20"/>
                <w:szCs w:val="20"/>
                <w:lang w:val="lv-LV"/>
              </w:rPr>
            </w:pPr>
            <w:r w:rsidRPr="00DB4045">
              <w:rPr>
                <w:sz w:val="20"/>
                <w:szCs w:val="20"/>
                <w:lang w:val="lv-LV"/>
              </w:rPr>
              <w:t>Veids: pārnēsājams;</w:t>
            </w:r>
          </w:p>
          <w:p w14:paraId="1FB19603" w14:textId="77777777" w:rsidR="00DB4045" w:rsidRPr="00DB4045" w:rsidRDefault="00DB4045" w:rsidP="001C66FF">
            <w:pPr>
              <w:rPr>
                <w:sz w:val="20"/>
                <w:szCs w:val="20"/>
                <w:lang w:val="lv-LV"/>
              </w:rPr>
            </w:pPr>
            <w:r w:rsidRPr="00DB4045">
              <w:rPr>
                <w:sz w:val="20"/>
                <w:szCs w:val="20"/>
                <w:lang w:val="lv-LV"/>
              </w:rPr>
              <w:t>Jauda: ne mazāk kā 500 W</w:t>
            </w:r>
          </w:p>
          <w:p w14:paraId="7AD4BFC3" w14:textId="77777777" w:rsidR="00DB4045" w:rsidRPr="00DB4045" w:rsidRDefault="00DB4045" w:rsidP="001C66FF">
            <w:pPr>
              <w:rPr>
                <w:sz w:val="20"/>
                <w:szCs w:val="20"/>
                <w:lang w:val="lv-LV"/>
              </w:rPr>
            </w:pPr>
            <w:r w:rsidRPr="00DB4045">
              <w:rPr>
                <w:sz w:val="20"/>
                <w:szCs w:val="20"/>
                <w:lang w:val="lv-LV"/>
              </w:rPr>
              <w:t>Elektronisks displejs: ir;</w:t>
            </w:r>
          </w:p>
          <w:p w14:paraId="4ECD9167" w14:textId="77777777" w:rsidR="00DB4045" w:rsidRPr="00DB4045" w:rsidRDefault="00DB4045" w:rsidP="001C66FF">
            <w:pPr>
              <w:rPr>
                <w:sz w:val="20"/>
                <w:szCs w:val="20"/>
                <w:lang w:val="lv-LV"/>
              </w:rPr>
            </w:pPr>
            <w:r w:rsidRPr="00DB4045">
              <w:rPr>
                <w:sz w:val="20"/>
                <w:szCs w:val="20"/>
                <w:lang w:val="lv-LV"/>
              </w:rPr>
              <w:t>Taimeris: ir;</w:t>
            </w:r>
          </w:p>
          <w:p w14:paraId="3F4FF61C" w14:textId="77777777" w:rsidR="00DB4045" w:rsidRPr="00DB4045" w:rsidRDefault="00DB4045" w:rsidP="001C66FF">
            <w:pPr>
              <w:rPr>
                <w:sz w:val="20"/>
                <w:szCs w:val="20"/>
                <w:lang w:val="lv-LV"/>
              </w:rPr>
            </w:pPr>
            <w:r w:rsidRPr="00DB4045">
              <w:rPr>
                <w:sz w:val="20"/>
                <w:szCs w:val="20"/>
                <w:lang w:val="lv-LV"/>
              </w:rPr>
              <w:t>Termostats: elektronisks;</w:t>
            </w:r>
          </w:p>
          <w:p w14:paraId="79A153E7" w14:textId="77777777" w:rsidR="00DB4045" w:rsidRPr="00DB4045" w:rsidRDefault="00DB4045" w:rsidP="001C66FF">
            <w:pPr>
              <w:rPr>
                <w:sz w:val="20"/>
                <w:szCs w:val="20"/>
                <w:lang w:val="lv-LV"/>
              </w:rPr>
            </w:pPr>
            <w:r w:rsidRPr="00DB4045">
              <w:rPr>
                <w:sz w:val="20"/>
                <w:szCs w:val="20"/>
                <w:lang w:val="lv-LV"/>
              </w:rPr>
              <w:t>Krāsa: saskaņojot ar pasūtītāju.</w:t>
            </w:r>
          </w:p>
          <w:p w14:paraId="3D1CCCEA" w14:textId="77777777" w:rsidR="00DB4045" w:rsidRPr="00DB4045" w:rsidRDefault="00DB4045" w:rsidP="001C66FF">
            <w:pPr>
              <w:rPr>
                <w:sz w:val="20"/>
                <w:szCs w:val="20"/>
                <w:lang w:val="lv-LV" w:eastAsia="en-US"/>
              </w:rPr>
            </w:pPr>
          </w:p>
        </w:tc>
        <w:tc>
          <w:tcPr>
            <w:tcW w:w="2835" w:type="dxa"/>
          </w:tcPr>
          <w:p w14:paraId="55B45799" w14:textId="77777777" w:rsidR="00DB4045" w:rsidRPr="00DB4045" w:rsidRDefault="00DB4045" w:rsidP="001C66FF">
            <w:pPr>
              <w:jc w:val="center"/>
              <w:rPr>
                <w:sz w:val="20"/>
                <w:szCs w:val="20"/>
                <w:highlight w:val="yellow"/>
                <w:lang w:val="lv-LV" w:eastAsia="en-US"/>
              </w:rPr>
            </w:pPr>
          </w:p>
        </w:tc>
        <w:tc>
          <w:tcPr>
            <w:tcW w:w="2126" w:type="dxa"/>
          </w:tcPr>
          <w:p w14:paraId="4CDC07B2" w14:textId="77777777" w:rsidR="00DB4045" w:rsidRPr="00DB4045" w:rsidRDefault="00DB4045" w:rsidP="001C66FF">
            <w:pPr>
              <w:jc w:val="center"/>
              <w:rPr>
                <w:sz w:val="20"/>
                <w:szCs w:val="20"/>
                <w:highlight w:val="yellow"/>
                <w:lang w:val="lv-LV" w:eastAsia="en-US"/>
              </w:rPr>
            </w:pPr>
          </w:p>
        </w:tc>
        <w:tc>
          <w:tcPr>
            <w:tcW w:w="992" w:type="dxa"/>
            <w:vAlign w:val="center"/>
          </w:tcPr>
          <w:p w14:paraId="14EDFA90" w14:textId="48ADC143" w:rsidR="00DB4045" w:rsidRPr="00DB4045" w:rsidRDefault="00DB4045" w:rsidP="001C66FF">
            <w:pPr>
              <w:jc w:val="center"/>
              <w:rPr>
                <w:sz w:val="20"/>
                <w:szCs w:val="20"/>
                <w:highlight w:val="yellow"/>
                <w:lang w:val="lv-LV" w:eastAsia="en-US"/>
              </w:rPr>
            </w:pPr>
          </w:p>
          <w:p w14:paraId="08B219B8" w14:textId="0D99683F" w:rsidR="00DB4045" w:rsidRPr="00DB4045" w:rsidRDefault="001C66FF" w:rsidP="001C66FF">
            <w:pPr>
              <w:jc w:val="center"/>
              <w:rPr>
                <w:sz w:val="20"/>
                <w:szCs w:val="20"/>
                <w:highlight w:val="yellow"/>
                <w:lang w:val="lv-LV" w:eastAsia="en-US"/>
              </w:rPr>
            </w:pPr>
            <w:r w:rsidRPr="001C66FF">
              <w:rPr>
                <w:sz w:val="20"/>
                <w:szCs w:val="20"/>
                <w:lang w:val="lv-LV" w:eastAsia="en-US"/>
              </w:rPr>
              <w:t>6</w:t>
            </w:r>
            <w:r w:rsidR="00DB4045" w:rsidRPr="001C66FF">
              <w:rPr>
                <w:sz w:val="20"/>
                <w:szCs w:val="20"/>
                <w:lang w:val="lv-LV" w:eastAsia="en-US"/>
              </w:rPr>
              <w:t xml:space="preserve"> gab.</w:t>
            </w:r>
          </w:p>
        </w:tc>
        <w:tc>
          <w:tcPr>
            <w:tcW w:w="1276" w:type="dxa"/>
            <w:vAlign w:val="center"/>
          </w:tcPr>
          <w:p w14:paraId="68248495" w14:textId="399260CA" w:rsidR="00DB4045" w:rsidRPr="00DB4045" w:rsidRDefault="00DB4045" w:rsidP="001C66FF">
            <w:pPr>
              <w:jc w:val="center"/>
              <w:rPr>
                <w:sz w:val="20"/>
                <w:szCs w:val="20"/>
                <w:highlight w:val="yellow"/>
                <w:lang w:val="lv-LV" w:eastAsia="en-US"/>
              </w:rPr>
            </w:pPr>
          </w:p>
        </w:tc>
        <w:tc>
          <w:tcPr>
            <w:tcW w:w="1276" w:type="dxa"/>
          </w:tcPr>
          <w:p w14:paraId="72DE867B" w14:textId="77777777" w:rsidR="00DB4045" w:rsidRPr="00DB4045" w:rsidRDefault="00DB4045" w:rsidP="001C66FF">
            <w:pPr>
              <w:jc w:val="center"/>
              <w:rPr>
                <w:sz w:val="20"/>
                <w:szCs w:val="20"/>
                <w:highlight w:val="yellow"/>
                <w:lang w:val="lv-LV" w:eastAsia="en-US"/>
              </w:rPr>
            </w:pPr>
          </w:p>
        </w:tc>
      </w:tr>
      <w:tr w:rsidR="001C66FF" w:rsidRPr="00DB4045" w14:paraId="676E0FD2" w14:textId="77777777" w:rsidTr="0024004C">
        <w:trPr>
          <w:trHeight w:val="283"/>
        </w:trPr>
        <w:tc>
          <w:tcPr>
            <w:tcW w:w="13467" w:type="dxa"/>
            <w:gridSpan w:val="7"/>
            <w:vAlign w:val="center"/>
          </w:tcPr>
          <w:p w14:paraId="14913256" w14:textId="38BD4A55" w:rsidR="001C66FF" w:rsidRPr="00DB4045" w:rsidRDefault="001C66FF" w:rsidP="001C66FF">
            <w:pPr>
              <w:jc w:val="right"/>
              <w:rPr>
                <w:sz w:val="20"/>
                <w:szCs w:val="20"/>
                <w:highlight w:val="yellow"/>
                <w:lang w:val="lv-LV" w:eastAsia="en-US"/>
              </w:rPr>
            </w:pPr>
            <w:r w:rsidRPr="005C175A">
              <w:rPr>
                <w:b/>
                <w:bCs/>
                <w:noProof/>
                <w:sz w:val="20"/>
                <w:szCs w:val="20"/>
                <w:lang w:val="lv-LV"/>
              </w:rPr>
              <w:t>PVN 21% EUR</w:t>
            </w:r>
          </w:p>
        </w:tc>
        <w:tc>
          <w:tcPr>
            <w:tcW w:w="1276" w:type="dxa"/>
          </w:tcPr>
          <w:p w14:paraId="2144CCB5" w14:textId="77777777" w:rsidR="001C66FF" w:rsidRPr="00DB4045" w:rsidRDefault="001C66FF" w:rsidP="001C66FF">
            <w:pPr>
              <w:jc w:val="center"/>
              <w:rPr>
                <w:sz w:val="20"/>
                <w:szCs w:val="20"/>
                <w:highlight w:val="yellow"/>
                <w:lang w:val="lv-LV" w:eastAsia="en-US"/>
              </w:rPr>
            </w:pPr>
          </w:p>
        </w:tc>
      </w:tr>
      <w:tr w:rsidR="001C66FF" w:rsidRPr="00DB4045" w14:paraId="1DE763D0" w14:textId="77777777" w:rsidTr="0024004C">
        <w:trPr>
          <w:trHeight w:val="283"/>
        </w:trPr>
        <w:tc>
          <w:tcPr>
            <w:tcW w:w="13467" w:type="dxa"/>
            <w:gridSpan w:val="7"/>
            <w:vAlign w:val="center"/>
          </w:tcPr>
          <w:p w14:paraId="5CB50AEF" w14:textId="50D9641D" w:rsidR="001C66FF" w:rsidRPr="00DB4045" w:rsidRDefault="001C66FF" w:rsidP="001C66FF">
            <w:pPr>
              <w:jc w:val="right"/>
              <w:rPr>
                <w:sz w:val="20"/>
                <w:szCs w:val="20"/>
                <w:highlight w:val="yellow"/>
                <w:lang w:val="lv-LV" w:eastAsia="en-US"/>
              </w:rPr>
            </w:pPr>
            <w:r w:rsidRPr="005C175A">
              <w:rPr>
                <w:b/>
                <w:bCs/>
                <w:noProof/>
                <w:sz w:val="20"/>
                <w:szCs w:val="20"/>
                <w:lang w:val="lv-LV"/>
              </w:rPr>
              <w:t>Kopā ar PVN 21%</w:t>
            </w:r>
            <w:r>
              <w:rPr>
                <w:b/>
                <w:bCs/>
                <w:noProof/>
                <w:sz w:val="20"/>
                <w:szCs w:val="20"/>
                <w:lang w:val="lv-LV"/>
              </w:rPr>
              <w:t xml:space="preserve"> EUR</w:t>
            </w:r>
          </w:p>
        </w:tc>
        <w:tc>
          <w:tcPr>
            <w:tcW w:w="1276" w:type="dxa"/>
          </w:tcPr>
          <w:p w14:paraId="28714EC3" w14:textId="77777777" w:rsidR="001C66FF" w:rsidRPr="00DB4045" w:rsidRDefault="001C66FF" w:rsidP="001C66FF">
            <w:pPr>
              <w:jc w:val="center"/>
              <w:rPr>
                <w:sz w:val="20"/>
                <w:szCs w:val="20"/>
                <w:highlight w:val="yellow"/>
                <w:lang w:val="lv-LV" w:eastAsia="en-US"/>
              </w:rPr>
            </w:pPr>
          </w:p>
        </w:tc>
      </w:tr>
      <w:tr w:rsidR="00DB4045" w:rsidRPr="00DB4045" w14:paraId="3E13EA1B" w14:textId="5DDA0A9A" w:rsidTr="001C66FF">
        <w:trPr>
          <w:trHeight w:val="397"/>
        </w:trPr>
        <w:tc>
          <w:tcPr>
            <w:tcW w:w="14743" w:type="dxa"/>
            <w:gridSpan w:val="8"/>
            <w:shd w:val="clear" w:color="auto" w:fill="F2F2F2" w:themeFill="background1" w:themeFillShade="F2"/>
            <w:vAlign w:val="center"/>
          </w:tcPr>
          <w:p w14:paraId="10D5A1C5" w14:textId="53D1AAB2" w:rsidR="00DB4045" w:rsidRPr="00DB4045" w:rsidRDefault="00DB4045" w:rsidP="001C66FF">
            <w:pPr>
              <w:jc w:val="center"/>
              <w:rPr>
                <w:b/>
                <w:i/>
                <w:noProof/>
                <w:sz w:val="20"/>
                <w:szCs w:val="20"/>
                <w:lang w:val="lv-LV"/>
              </w:rPr>
            </w:pPr>
            <w:r w:rsidRPr="00DB4045">
              <w:rPr>
                <w:b/>
                <w:i/>
                <w:noProof/>
                <w:sz w:val="20"/>
                <w:szCs w:val="20"/>
                <w:lang w:val="lv-LV"/>
              </w:rPr>
              <w:t>11.daļa “Laminatora piegāde”</w:t>
            </w:r>
          </w:p>
        </w:tc>
      </w:tr>
      <w:tr w:rsidR="00DB4045" w:rsidRPr="00DB4045" w14:paraId="71785240" w14:textId="6EABC4A7" w:rsidTr="0024004C">
        <w:trPr>
          <w:trHeight w:val="1539"/>
        </w:trPr>
        <w:tc>
          <w:tcPr>
            <w:tcW w:w="666" w:type="dxa"/>
            <w:vAlign w:val="center"/>
          </w:tcPr>
          <w:p w14:paraId="1D08ECD2" w14:textId="77777777" w:rsidR="00DB4045" w:rsidRPr="00DB4045" w:rsidRDefault="00DB4045" w:rsidP="001C66FF">
            <w:pPr>
              <w:jc w:val="center"/>
              <w:rPr>
                <w:sz w:val="20"/>
                <w:szCs w:val="20"/>
                <w:lang w:val="lv-LV"/>
              </w:rPr>
            </w:pPr>
            <w:r w:rsidRPr="00DB4045">
              <w:rPr>
                <w:sz w:val="20"/>
                <w:szCs w:val="20"/>
                <w:lang w:val="lv-LV"/>
              </w:rPr>
              <w:t>11.</w:t>
            </w:r>
          </w:p>
        </w:tc>
        <w:tc>
          <w:tcPr>
            <w:tcW w:w="1461" w:type="dxa"/>
            <w:shd w:val="clear" w:color="auto" w:fill="auto"/>
            <w:vAlign w:val="center"/>
          </w:tcPr>
          <w:p w14:paraId="7A71F40D" w14:textId="2D8E5923" w:rsidR="00DB4045" w:rsidRPr="00DB4045" w:rsidRDefault="00DB4045" w:rsidP="00DB4045">
            <w:pPr>
              <w:jc w:val="center"/>
              <w:rPr>
                <w:b/>
                <w:sz w:val="20"/>
                <w:szCs w:val="20"/>
                <w:lang w:val="lv-LV"/>
              </w:rPr>
            </w:pPr>
            <w:r w:rsidRPr="00DB4045">
              <w:rPr>
                <w:b/>
                <w:sz w:val="20"/>
                <w:szCs w:val="20"/>
                <w:lang w:val="lv-LV"/>
              </w:rPr>
              <w:t>Laminators</w:t>
            </w:r>
          </w:p>
        </w:tc>
        <w:tc>
          <w:tcPr>
            <w:tcW w:w="4111" w:type="dxa"/>
          </w:tcPr>
          <w:p w14:paraId="00AC86AB" w14:textId="77777777" w:rsidR="00DB4045" w:rsidRPr="00DB4045" w:rsidRDefault="00DB4045" w:rsidP="001C66FF">
            <w:pPr>
              <w:rPr>
                <w:sz w:val="20"/>
                <w:szCs w:val="20"/>
                <w:lang w:val="lv-LV"/>
              </w:rPr>
            </w:pPr>
            <w:r w:rsidRPr="00DB4045">
              <w:rPr>
                <w:sz w:val="20"/>
                <w:szCs w:val="20"/>
                <w:lang w:val="lv-LV"/>
              </w:rPr>
              <w:t>Laminēšanas formāts: A3</w:t>
            </w:r>
          </w:p>
          <w:p w14:paraId="75B70FFB" w14:textId="77777777" w:rsidR="00DB4045" w:rsidRPr="00DB4045" w:rsidRDefault="00DB4045" w:rsidP="001C66FF">
            <w:pPr>
              <w:rPr>
                <w:sz w:val="20"/>
                <w:szCs w:val="20"/>
                <w:lang w:val="lv-LV"/>
              </w:rPr>
            </w:pPr>
            <w:r w:rsidRPr="00DB4045">
              <w:rPr>
                <w:sz w:val="20"/>
                <w:szCs w:val="20"/>
                <w:lang w:val="lv-LV"/>
              </w:rPr>
              <w:t>Plēves biezums: 80 - 125 μm</w:t>
            </w:r>
          </w:p>
          <w:p w14:paraId="0AED036E" w14:textId="77777777" w:rsidR="00DB4045" w:rsidRPr="00DB4045" w:rsidRDefault="00DB4045" w:rsidP="001C66FF">
            <w:pPr>
              <w:rPr>
                <w:sz w:val="20"/>
                <w:szCs w:val="20"/>
                <w:lang w:val="lv-LV"/>
              </w:rPr>
            </w:pPr>
            <w:r w:rsidRPr="00DB4045">
              <w:rPr>
                <w:sz w:val="20"/>
                <w:szCs w:val="20"/>
                <w:lang w:val="lv-LV"/>
              </w:rPr>
              <w:t>Laminēšanas ātrums: ne mazāk kā 300 mm/min:</w:t>
            </w:r>
          </w:p>
          <w:p w14:paraId="41A9398D" w14:textId="77777777" w:rsidR="00DB4045" w:rsidRPr="00DB4045" w:rsidRDefault="00DB4045" w:rsidP="001C66FF">
            <w:pPr>
              <w:rPr>
                <w:sz w:val="20"/>
                <w:szCs w:val="20"/>
                <w:lang w:val="lv-LV"/>
              </w:rPr>
            </w:pPr>
            <w:r w:rsidRPr="00DB4045">
              <w:rPr>
                <w:sz w:val="20"/>
                <w:szCs w:val="20"/>
                <w:lang w:val="lv-LV"/>
              </w:rPr>
              <w:t>Aizsardzība pret pārkaršanu: ir;</w:t>
            </w:r>
          </w:p>
          <w:p w14:paraId="14119E9B" w14:textId="77777777" w:rsidR="00DB4045" w:rsidRPr="00DB4045" w:rsidRDefault="00DB4045" w:rsidP="001C66FF">
            <w:pPr>
              <w:rPr>
                <w:sz w:val="20"/>
                <w:szCs w:val="20"/>
                <w:lang w:val="lv-LV"/>
              </w:rPr>
            </w:pPr>
            <w:r w:rsidRPr="00DB4045">
              <w:rPr>
                <w:sz w:val="20"/>
                <w:szCs w:val="20"/>
                <w:lang w:val="lv-LV"/>
              </w:rPr>
              <w:t>Automātiska izslēgšanās: ir;</w:t>
            </w:r>
          </w:p>
          <w:p w14:paraId="02FE659F" w14:textId="77777777" w:rsidR="00DB4045" w:rsidRPr="00DB4045" w:rsidRDefault="00DB4045" w:rsidP="001C66FF">
            <w:pPr>
              <w:rPr>
                <w:sz w:val="20"/>
                <w:szCs w:val="20"/>
                <w:lang w:val="lv-LV"/>
              </w:rPr>
            </w:pPr>
            <w:r w:rsidRPr="00DB4045">
              <w:rPr>
                <w:sz w:val="20"/>
                <w:szCs w:val="20"/>
                <w:lang w:val="lv-LV"/>
              </w:rPr>
              <w:t>Laminēšanas veids: karstā/aukstā;</w:t>
            </w:r>
          </w:p>
        </w:tc>
        <w:tc>
          <w:tcPr>
            <w:tcW w:w="2835" w:type="dxa"/>
          </w:tcPr>
          <w:p w14:paraId="1EE855D5" w14:textId="77777777" w:rsidR="00DB4045" w:rsidRPr="00DB4045" w:rsidRDefault="00DB4045" w:rsidP="001C66FF">
            <w:pPr>
              <w:jc w:val="center"/>
              <w:rPr>
                <w:sz w:val="20"/>
                <w:szCs w:val="20"/>
                <w:lang w:val="lv-LV" w:eastAsia="en-US"/>
              </w:rPr>
            </w:pPr>
          </w:p>
        </w:tc>
        <w:tc>
          <w:tcPr>
            <w:tcW w:w="2126" w:type="dxa"/>
          </w:tcPr>
          <w:p w14:paraId="31D3F85B" w14:textId="77777777" w:rsidR="00DB4045" w:rsidRPr="00DB4045" w:rsidRDefault="00DB4045" w:rsidP="001C66FF">
            <w:pPr>
              <w:jc w:val="center"/>
              <w:rPr>
                <w:sz w:val="20"/>
                <w:szCs w:val="20"/>
                <w:lang w:val="lv-LV" w:eastAsia="en-US"/>
              </w:rPr>
            </w:pPr>
          </w:p>
        </w:tc>
        <w:tc>
          <w:tcPr>
            <w:tcW w:w="992" w:type="dxa"/>
            <w:vAlign w:val="center"/>
          </w:tcPr>
          <w:p w14:paraId="748D38E9" w14:textId="773E7323" w:rsidR="00DB4045" w:rsidRPr="00DB4045" w:rsidRDefault="00DB4045" w:rsidP="001C66FF">
            <w:pPr>
              <w:jc w:val="center"/>
              <w:rPr>
                <w:sz w:val="20"/>
                <w:szCs w:val="20"/>
                <w:lang w:val="lv-LV" w:eastAsia="en-US"/>
              </w:rPr>
            </w:pPr>
            <w:r w:rsidRPr="00DB4045">
              <w:rPr>
                <w:sz w:val="20"/>
                <w:szCs w:val="20"/>
                <w:lang w:val="lv-LV" w:eastAsia="en-US"/>
              </w:rPr>
              <w:t>1 gab.</w:t>
            </w:r>
          </w:p>
        </w:tc>
        <w:tc>
          <w:tcPr>
            <w:tcW w:w="1276" w:type="dxa"/>
            <w:vAlign w:val="center"/>
          </w:tcPr>
          <w:p w14:paraId="484746EA" w14:textId="48FE71D3" w:rsidR="00DB4045" w:rsidRPr="00DB4045" w:rsidRDefault="00DB4045" w:rsidP="001C66FF">
            <w:pPr>
              <w:jc w:val="center"/>
              <w:rPr>
                <w:sz w:val="20"/>
                <w:szCs w:val="20"/>
                <w:lang w:val="lv-LV" w:eastAsia="en-US"/>
              </w:rPr>
            </w:pPr>
          </w:p>
        </w:tc>
        <w:tc>
          <w:tcPr>
            <w:tcW w:w="1276" w:type="dxa"/>
          </w:tcPr>
          <w:p w14:paraId="4EA41C73" w14:textId="77777777" w:rsidR="00DB4045" w:rsidRPr="00DB4045" w:rsidRDefault="00DB4045" w:rsidP="001C66FF">
            <w:pPr>
              <w:jc w:val="center"/>
              <w:rPr>
                <w:sz w:val="20"/>
                <w:szCs w:val="20"/>
                <w:lang w:val="lv-LV" w:eastAsia="en-US"/>
              </w:rPr>
            </w:pPr>
          </w:p>
        </w:tc>
      </w:tr>
      <w:tr w:rsidR="001C66FF" w:rsidRPr="00DB4045" w14:paraId="4F5BB2C5" w14:textId="77777777" w:rsidTr="0024004C">
        <w:trPr>
          <w:trHeight w:val="283"/>
        </w:trPr>
        <w:tc>
          <w:tcPr>
            <w:tcW w:w="13467" w:type="dxa"/>
            <w:gridSpan w:val="7"/>
            <w:vAlign w:val="center"/>
          </w:tcPr>
          <w:p w14:paraId="025934B2" w14:textId="067ECEF6" w:rsidR="001C66FF" w:rsidRPr="00DB4045" w:rsidRDefault="001C66FF" w:rsidP="001C66FF">
            <w:pPr>
              <w:jc w:val="right"/>
              <w:rPr>
                <w:sz w:val="20"/>
                <w:szCs w:val="20"/>
                <w:lang w:val="lv-LV" w:eastAsia="en-US"/>
              </w:rPr>
            </w:pPr>
            <w:r w:rsidRPr="005C175A">
              <w:rPr>
                <w:b/>
                <w:bCs/>
                <w:noProof/>
                <w:sz w:val="20"/>
                <w:szCs w:val="20"/>
                <w:lang w:val="lv-LV"/>
              </w:rPr>
              <w:t>PVN 21% EUR</w:t>
            </w:r>
          </w:p>
        </w:tc>
        <w:tc>
          <w:tcPr>
            <w:tcW w:w="1276" w:type="dxa"/>
          </w:tcPr>
          <w:p w14:paraId="33473F7F" w14:textId="77777777" w:rsidR="001C66FF" w:rsidRPr="00DB4045" w:rsidRDefault="001C66FF" w:rsidP="001C66FF">
            <w:pPr>
              <w:jc w:val="center"/>
              <w:rPr>
                <w:sz w:val="20"/>
                <w:szCs w:val="20"/>
                <w:lang w:val="lv-LV" w:eastAsia="en-US"/>
              </w:rPr>
            </w:pPr>
          </w:p>
        </w:tc>
      </w:tr>
      <w:tr w:rsidR="001C66FF" w:rsidRPr="00DB4045" w14:paraId="3FF6D91B" w14:textId="77777777" w:rsidTr="0024004C">
        <w:trPr>
          <w:trHeight w:val="283"/>
        </w:trPr>
        <w:tc>
          <w:tcPr>
            <w:tcW w:w="13467" w:type="dxa"/>
            <w:gridSpan w:val="7"/>
            <w:vAlign w:val="center"/>
          </w:tcPr>
          <w:p w14:paraId="3AC0CE0B" w14:textId="49D654B6" w:rsidR="001C66FF" w:rsidRPr="00DB4045" w:rsidRDefault="001C66FF" w:rsidP="001C66FF">
            <w:pPr>
              <w:jc w:val="right"/>
              <w:rPr>
                <w:sz w:val="20"/>
                <w:szCs w:val="20"/>
                <w:lang w:val="lv-LV" w:eastAsia="en-US"/>
              </w:rPr>
            </w:pPr>
            <w:r w:rsidRPr="005C175A">
              <w:rPr>
                <w:b/>
                <w:bCs/>
                <w:noProof/>
                <w:sz w:val="20"/>
                <w:szCs w:val="20"/>
                <w:lang w:val="lv-LV"/>
              </w:rPr>
              <w:t>Kopā ar PVN 21%</w:t>
            </w:r>
            <w:r>
              <w:rPr>
                <w:b/>
                <w:bCs/>
                <w:noProof/>
                <w:sz w:val="20"/>
                <w:szCs w:val="20"/>
                <w:lang w:val="lv-LV"/>
              </w:rPr>
              <w:t xml:space="preserve"> EUR</w:t>
            </w:r>
          </w:p>
        </w:tc>
        <w:tc>
          <w:tcPr>
            <w:tcW w:w="1276" w:type="dxa"/>
          </w:tcPr>
          <w:p w14:paraId="11AD49DA" w14:textId="77777777" w:rsidR="001C66FF" w:rsidRPr="00DB4045" w:rsidRDefault="001C66FF" w:rsidP="001C66FF">
            <w:pPr>
              <w:jc w:val="center"/>
              <w:rPr>
                <w:sz w:val="20"/>
                <w:szCs w:val="20"/>
                <w:lang w:val="lv-LV" w:eastAsia="en-US"/>
              </w:rPr>
            </w:pPr>
          </w:p>
        </w:tc>
      </w:tr>
      <w:tr w:rsidR="00DB4045" w:rsidRPr="00DB4045" w14:paraId="659D1E06" w14:textId="08E44345" w:rsidTr="00DB4045">
        <w:trPr>
          <w:trHeight w:val="397"/>
        </w:trPr>
        <w:tc>
          <w:tcPr>
            <w:tcW w:w="14743" w:type="dxa"/>
            <w:gridSpan w:val="8"/>
            <w:shd w:val="clear" w:color="auto" w:fill="F2F2F2" w:themeFill="background1" w:themeFillShade="F2"/>
            <w:vAlign w:val="center"/>
          </w:tcPr>
          <w:p w14:paraId="37F5593A" w14:textId="6CA48F21" w:rsidR="00DB4045" w:rsidRPr="00DB4045" w:rsidRDefault="00DB4045" w:rsidP="00DB4045">
            <w:pPr>
              <w:jc w:val="center"/>
              <w:rPr>
                <w:b/>
                <w:i/>
                <w:noProof/>
                <w:sz w:val="20"/>
                <w:szCs w:val="20"/>
                <w:lang w:val="lv-LV"/>
              </w:rPr>
            </w:pPr>
            <w:r w:rsidRPr="00DB4045">
              <w:rPr>
                <w:b/>
                <w:i/>
                <w:noProof/>
                <w:sz w:val="20"/>
                <w:szCs w:val="20"/>
                <w:lang w:val="lv-LV"/>
              </w:rPr>
              <w:t>12.daļa “Ultravioletā baktericīdā apstarotāja ar gaisa cirkulāciju piegāde”</w:t>
            </w:r>
          </w:p>
        </w:tc>
      </w:tr>
      <w:tr w:rsidR="00DB4045" w:rsidRPr="00DB4045" w14:paraId="1B71E9B6" w14:textId="5A6CD186" w:rsidTr="0024004C">
        <w:trPr>
          <w:trHeight w:val="1838"/>
        </w:trPr>
        <w:tc>
          <w:tcPr>
            <w:tcW w:w="666" w:type="dxa"/>
            <w:vAlign w:val="center"/>
          </w:tcPr>
          <w:p w14:paraId="5795ADBC" w14:textId="77777777" w:rsidR="00DB4045" w:rsidRPr="00DB4045" w:rsidRDefault="00DB4045" w:rsidP="001C66FF">
            <w:pPr>
              <w:jc w:val="center"/>
              <w:rPr>
                <w:sz w:val="20"/>
                <w:szCs w:val="20"/>
                <w:lang w:val="lv-LV"/>
              </w:rPr>
            </w:pPr>
            <w:r w:rsidRPr="00DB4045">
              <w:rPr>
                <w:sz w:val="20"/>
                <w:szCs w:val="20"/>
                <w:lang w:val="lv-LV"/>
              </w:rPr>
              <w:lastRenderedPageBreak/>
              <w:t>12.</w:t>
            </w:r>
          </w:p>
        </w:tc>
        <w:tc>
          <w:tcPr>
            <w:tcW w:w="1461" w:type="dxa"/>
            <w:shd w:val="clear" w:color="auto" w:fill="auto"/>
            <w:vAlign w:val="center"/>
          </w:tcPr>
          <w:p w14:paraId="2436F22B" w14:textId="63F6FB5A" w:rsidR="00DB4045" w:rsidRPr="00DB4045" w:rsidRDefault="00DB4045" w:rsidP="00DB4045">
            <w:pPr>
              <w:jc w:val="center"/>
              <w:rPr>
                <w:b/>
                <w:sz w:val="20"/>
                <w:szCs w:val="20"/>
                <w:lang w:val="lv-LV"/>
              </w:rPr>
            </w:pPr>
            <w:r w:rsidRPr="00DB4045">
              <w:rPr>
                <w:b/>
                <w:sz w:val="20"/>
                <w:szCs w:val="20"/>
                <w:lang w:val="lv-LV"/>
              </w:rPr>
              <w:t>Ultravioletais baktericīds apstarotājs ar gaisa cirkulāciju</w:t>
            </w:r>
          </w:p>
        </w:tc>
        <w:tc>
          <w:tcPr>
            <w:tcW w:w="4111" w:type="dxa"/>
          </w:tcPr>
          <w:p w14:paraId="6AF53289" w14:textId="77777777" w:rsidR="00DB4045" w:rsidRPr="00DB4045" w:rsidRDefault="00DB4045" w:rsidP="001C66FF">
            <w:pPr>
              <w:rPr>
                <w:color w:val="000000" w:themeColor="text1"/>
                <w:sz w:val="20"/>
                <w:szCs w:val="20"/>
              </w:rPr>
            </w:pPr>
            <w:r w:rsidRPr="00DB4045">
              <w:rPr>
                <w:color w:val="000000" w:themeColor="text1"/>
                <w:sz w:val="20"/>
                <w:szCs w:val="20"/>
              </w:rPr>
              <w:t>Var izmanot kā statīva veidā, tā arī pie sienas (statīvs ietilpst komplektā).</w:t>
            </w:r>
          </w:p>
          <w:p w14:paraId="5BA0A695" w14:textId="77777777" w:rsidR="00DB4045" w:rsidRPr="00DB4045" w:rsidRDefault="00DB4045" w:rsidP="001C66FF">
            <w:pPr>
              <w:rPr>
                <w:color w:val="000000" w:themeColor="text1"/>
                <w:sz w:val="20"/>
                <w:szCs w:val="20"/>
              </w:rPr>
            </w:pPr>
            <w:r w:rsidRPr="00DB4045">
              <w:rPr>
                <w:color w:val="000000" w:themeColor="text1"/>
                <w:sz w:val="20"/>
                <w:szCs w:val="20"/>
              </w:rPr>
              <w:t>Lampas ražotas ES, atbilst visām nepieciešamajām prasībām.</w:t>
            </w:r>
          </w:p>
          <w:p w14:paraId="3D2382DD" w14:textId="77777777" w:rsidR="00DB4045" w:rsidRPr="00DB4045" w:rsidRDefault="00DB4045" w:rsidP="001C66FF">
            <w:pPr>
              <w:rPr>
                <w:color w:val="000000" w:themeColor="text1"/>
                <w:sz w:val="20"/>
                <w:szCs w:val="20"/>
              </w:rPr>
            </w:pPr>
            <w:r w:rsidRPr="00DB4045">
              <w:rPr>
                <w:color w:val="000000" w:themeColor="text1"/>
                <w:sz w:val="20"/>
                <w:szCs w:val="20"/>
              </w:rPr>
              <w:t>Efektīvais darbības rādiuss: ne mazāk kā 36 m².</w:t>
            </w:r>
          </w:p>
          <w:p w14:paraId="16601EDF" w14:textId="77777777" w:rsidR="00DB4045" w:rsidRPr="00DB4045" w:rsidRDefault="00DB4045" w:rsidP="001C66FF">
            <w:pPr>
              <w:rPr>
                <w:color w:val="000000" w:themeColor="text1"/>
                <w:sz w:val="20"/>
                <w:szCs w:val="20"/>
              </w:rPr>
            </w:pPr>
            <w:r w:rsidRPr="00DB4045">
              <w:rPr>
                <w:color w:val="000000" w:themeColor="text1"/>
                <w:sz w:val="20"/>
                <w:szCs w:val="20"/>
              </w:rPr>
              <w:t>Ventilatora jauda: vismaz 199m3/h.</w:t>
            </w:r>
          </w:p>
          <w:p w14:paraId="008D088A" w14:textId="77777777" w:rsidR="00DB4045" w:rsidRPr="00DB4045" w:rsidRDefault="00DB4045" w:rsidP="001C66FF">
            <w:pPr>
              <w:rPr>
                <w:color w:val="000000" w:themeColor="text1"/>
                <w:sz w:val="20"/>
                <w:szCs w:val="20"/>
              </w:rPr>
            </w:pPr>
            <w:r w:rsidRPr="00DB4045">
              <w:rPr>
                <w:color w:val="000000" w:themeColor="text1"/>
                <w:sz w:val="20"/>
                <w:szCs w:val="20"/>
              </w:rPr>
              <w:t>UV spuldzes jauda: 30 W</w:t>
            </w:r>
          </w:p>
          <w:p w14:paraId="3D8D3A19" w14:textId="77777777" w:rsidR="00DB4045" w:rsidRPr="00DB4045" w:rsidRDefault="00DB4045" w:rsidP="001C66FF">
            <w:pPr>
              <w:rPr>
                <w:color w:val="000000" w:themeColor="text1"/>
                <w:sz w:val="20"/>
                <w:szCs w:val="20"/>
              </w:rPr>
            </w:pPr>
            <w:r w:rsidRPr="00DB4045">
              <w:rPr>
                <w:color w:val="000000" w:themeColor="text1"/>
                <w:sz w:val="20"/>
                <w:szCs w:val="20"/>
              </w:rPr>
              <w:t>Jauda: vismaz 85W.</w:t>
            </w:r>
          </w:p>
          <w:p w14:paraId="6DFAB21D" w14:textId="77777777" w:rsidR="00DB4045" w:rsidRPr="00DB4045" w:rsidRDefault="00DB4045" w:rsidP="001C66FF">
            <w:pPr>
              <w:rPr>
                <w:sz w:val="20"/>
                <w:szCs w:val="20"/>
                <w:lang w:val="lv-LV"/>
              </w:rPr>
            </w:pPr>
          </w:p>
        </w:tc>
        <w:tc>
          <w:tcPr>
            <w:tcW w:w="2835" w:type="dxa"/>
          </w:tcPr>
          <w:p w14:paraId="4F19DBC8" w14:textId="77777777" w:rsidR="00DB4045" w:rsidRPr="00DB4045" w:rsidRDefault="00DB4045" w:rsidP="001C66FF">
            <w:pPr>
              <w:jc w:val="center"/>
              <w:rPr>
                <w:sz w:val="20"/>
                <w:szCs w:val="20"/>
                <w:lang w:val="lv-LV" w:eastAsia="en-US"/>
              </w:rPr>
            </w:pPr>
          </w:p>
        </w:tc>
        <w:tc>
          <w:tcPr>
            <w:tcW w:w="2126" w:type="dxa"/>
          </w:tcPr>
          <w:p w14:paraId="2E8F0B2C" w14:textId="77777777" w:rsidR="00DB4045" w:rsidRPr="00DB4045" w:rsidRDefault="00DB4045" w:rsidP="001C66FF">
            <w:pPr>
              <w:jc w:val="center"/>
              <w:rPr>
                <w:sz w:val="20"/>
                <w:szCs w:val="20"/>
                <w:lang w:val="lv-LV" w:eastAsia="en-US"/>
              </w:rPr>
            </w:pPr>
          </w:p>
        </w:tc>
        <w:tc>
          <w:tcPr>
            <w:tcW w:w="992" w:type="dxa"/>
            <w:vAlign w:val="center"/>
          </w:tcPr>
          <w:p w14:paraId="458FF074" w14:textId="603A1045" w:rsidR="00DB4045" w:rsidRPr="00DB4045" w:rsidRDefault="00DB4045" w:rsidP="001C66FF">
            <w:pPr>
              <w:jc w:val="center"/>
              <w:rPr>
                <w:sz w:val="20"/>
                <w:szCs w:val="20"/>
                <w:lang w:val="lv-LV" w:eastAsia="en-US"/>
              </w:rPr>
            </w:pPr>
            <w:r w:rsidRPr="00DB4045">
              <w:rPr>
                <w:sz w:val="20"/>
                <w:szCs w:val="20"/>
                <w:lang w:val="lv-LV" w:eastAsia="en-US"/>
              </w:rPr>
              <w:t>1 gab.</w:t>
            </w:r>
          </w:p>
        </w:tc>
        <w:tc>
          <w:tcPr>
            <w:tcW w:w="1276" w:type="dxa"/>
            <w:vAlign w:val="center"/>
          </w:tcPr>
          <w:p w14:paraId="66D52ED1" w14:textId="1515A9BA" w:rsidR="00DB4045" w:rsidRPr="00DB4045" w:rsidRDefault="00DB4045" w:rsidP="001C66FF">
            <w:pPr>
              <w:jc w:val="center"/>
              <w:rPr>
                <w:sz w:val="20"/>
                <w:szCs w:val="20"/>
                <w:lang w:val="lv-LV" w:eastAsia="en-US"/>
              </w:rPr>
            </w:pPr>
          </w:p>
        </w:tc>
        <w:tc>
          <w:tcPr>
            <w:tcW w:w="1276" w:type="dxa"/>
          </w:tcPr>
          <w:p w14:paraId="1BAED826" w14:textId="77777777" w:rsidR="00DB4045" w:rsidRPr="00DB4045" w:rsidRDefault="00DB4045" w:rsidP="001C66FF">
            <w:pPr>
              <w:jc w:val="center"/>
              <w:rPr>
                <w:sz w:val="20"/>
                <w:szCs w:val="20"/>
                <w:lang w:val="lv-LV" w:eastAsia="en-US"/>
              </w:rPr>
            </w:pPr>
          </w:p>
        </w:tc>
      </w:tr>
      <w:tr w:rsidR="001C66FF" w:rsidRPr="00DB4045" w14:paraId="3D3B99CA" w14:textId="77777777" w:rsidTr="0024004C">
        <w:trPr>
          <w:trHeight w:val="283"/>
        </w:trPr>
        <w:tc>
          <w:tcPr>
            <w:tcW w:w="13467" w:type="dxa"/>
            <w:gridSpan w:val="7"/>
            <w:vAlign w:val="center"/>
          </w:tcPr>
          <w:p w14:paraId="1DC38515" w14:textId="68709DEB" w:rsidR="001C66FF" w:rsidRPr="00DB4045" w:rsidRDefault="001C66FF" w:rsidP="001C66FF">
            <w:pPr>
              <w:jc w:val="right"/>
              <w:rPr>
                <w:sz w:val="20"/>
                <w:szCs w:val="20"/>
                <w:lang w:val="lv-LV" w:eastAsia="en-US"/>
              </w:rPr>
            </w:pPr>
            <w:r w:rsidRPr="005C175A">
              <w:rPr>
                <w:b/>
                <w:bCs/>
                <w:noProof/>
                <w:sz w:val="20"/>
                <w:szCs w:val="20"/>
                <w:lang w:val="lv-LV"/>
              </w:rPr>
              <w:t>PVN 21% EUR</w:t>
            </w:r>
          </w:p>
        </w:tc>
        <w:tc>
          <w:tcPr>
            <w:tcW w:w="1276" w:type="dxa"/>
          </w:tcPr>
          <w:p w14:paraId="70D52D66" w14:textId="77777777" w:rsidR="001C66FF" w:rsidRPr="00DB4045" w:rsidRDefault="001C66FF" w:rsidP="001C66FF">
            <w:pPr>
              <w:jc w:val="center"/>
              <w:rPr>
                <w:sz w:val="20"/>
                <w:szCs w:val="20"/>
                <w:lang w:val="lv-LV" w:eastAsia="en-US"/>
              </w:rPr>
            </w:pPr>
          </w:p>
        </w:tc>
      </w:tr>
      <w:tr w:rsidR="001C66FF" w:rsidRPr="00DB4045" w14:paraId="22D241C5" w14:textId="77777777" w:rsidTr="0024004C">
        <w:trPr>
          <w:trHeight w:val="283"/>
        </w:trPr>
        <w:tc>
          <w:tcPr>
            <w:tcW w:w="13467" w:type="dxa"/>
            <w:gridSpan w:val="7"/>
            <w:vAlign w:val="center"/>
          </w:tcPr>
          <w:p w14:paraId="1CA88829" w14:textId="4367205B" w:rsidR="001C66FF" w:rsidRPr="00DB4045" w:rsidRDefault="001C66FF" w:rsidP="001C66FF">
            <w:pPr>
              <w:jc w:val="right"/>
              <w:rPr>
                <w:sz w:val="20"/>
                <w:szCs w:val="20"/>
                <w:lang w:val="lv-LV" w:eastAsia="en-US"/>
              </w:rPr>
            </w:pPr>
            <w:r w:rsidRPr="005C175A">
              <w:rPr>
                <w:b/>
                <w:bCs/>
                <w:noProof/>
                <w:sz w:val="20"/>
                <w:szCs w:val="20"/>
                <w:lang w:val="lv-LV"/>
              </w:rPr>
              <w:t>Kopā ar PVN 21%</w:t>
            </w:r>
            <w:r>
              <w:rPr>
                <w:b/>
                <w:bCs/>
                <w:noProof/>
                <w:sz w:val="20"/>
                <w:szCs w:val="20"/>
                <w:lang w:val="lv-LV"/>
              </w:rPr>
              <w:t xml:space="preserve"> EUR</w:t>
            </w:r>
          </w:p>
        </w:tc>
        <w:tc>
          <w:tcPr>
            <w:tcW w:w="1276" w:type="dxa"/>
          </w:tcPr>
          <w:p w14:paraId="087C4791" w14:textId="77777777" w:rsidR="001C66FF" w:rsidRPr="00DB4045" w:rsidRDefault="001C66FF" w:rsidP="001C66FF">
            <w:pPr>
              <w:jc w:val="center"/>
              <w:rPr>
                <w:sz w:val="20"/>
                <w:szCs w:val="20"/>
                <w:lang w:val="lv-LV" w:eastAsia="en-US"/>
              </w:rPr>
            </w:pPr>
          </w:p>
        </w:tc>
      </w:tr>
      <w:tr w:rsidR="00482520" w:rsidRPr="00DB4045" w14:paraId="64505C2C" w14:textId="1DA6F4CF" w:rsidTr="00482520">
        <w:trPr>
          <w:trHeight w:val="397"/>
        </w:trPr>
        <w:tc>
          <w:tcPr>
            <w:tcW w:w="14743" w:type="dxa"/>
            <w:gridSpan w:val="8"/>
            <w:shd w:val="clear" w:color="auto" w:fill="F2F2F2" w:themeFill="background1" w:themeFillShade="F2"/>
            <w:vAlign w:val="center"/>
          </w:tcPr>
          <w:p w14:paraId="290A7C39" w14:textId="55676CA6" w:rsidR="00482520" w:rsidRPr="00DB4045" w:rsidRDefault="00482520" w:rsidP="00482520">
            <w:pPr>
              <w:jc w:val="center"/>
              <w:rPr>
                <w:b/>
                <w:i/>
                <w:noProof/>
                <w:sz w:val="20"/>
                <w:szCs w:val="20"/>
                <w:lang w:val="lv-LV"/>
              </w:rPr>
            </w:pPr>
            <w:r w:rsidRPr="00DB4045">
              <w:rPr>
                <w:b/>
                <w:i/>
                <w:noProof/>
                <w:sz w:val="20"/>
                <w:szCs w:val="20"/>
                <w:lang w:val="lv-LV"/>
              </w:rPr>
              <w:t>13.daļa “Kompjuterizetās daudzfunkcionālās šujmašīnas piegāde”</w:t>
            </w:r>
          </w:p>
        </w:tc>
      </w:tr>
      <w:tr w:rsidR="00DB4045" w:rsidRPr="00DB4045" w14:paraId="50D1B2DE" w14:textId="124C5414" w:rsidTr="0024004C">
        <w:trPr>
          <w:trHeight w:val="696"/>
        </w:trPr>
        <w:tc>
          <w:tcPr>
            <w:tcW w:w="666" w:type="dxa"/>
            <w:vAlign w:val="center"/>
          </w:tcPr>
          <w:p w14:paraId="79ECF9FE" w14:textId="77777777" w:rsidR="00DB4045" w:rsidRPr="00DB4045" w:rsidRDefault="00DB4045" w:rsidP="001C66FF">
            <w:pPr>
              <w:jc w:val="center"/>
              <w:rPr>
                <w:sz w:val="20"/>
                <w:szCs w:val="20"/>
                <w:lang w:val="lv-LV"/>
              </w:rPr>
            </w:pPr>
            <w:r w:rsidRPr="00DB4045">
              <w:rPr>
                <w:sz w:val="20"/>
                <w:szCs w:val="20"/>
                <w:lang w:val="lv-LV"/>
              </w:rPr>
              <w:t>13.</w:t>
            </w:r>
          </w:p>
        </w:tc>
        <w:tc>
          <w:tcPr>
            <w:tcW w:w="1461" w:type="dxa"/>
            <w:shd w:val="clear" w:color="auto" w:fill="auto"/>
            <w:vAlign w:val="center"/>
          </w:tcPr>
          <w:p w14:paraId="133F88B3" w14:textId="7BBFED39" w:rsidR="00DB4045" w:rsidRPr="00DB4045" w:rsidRDefault="00DB4045" w:rsidP="00DB4045">
            <w:pPr>
              <w:jc w:val="center"/>
              <w:rPr>
                <w:b/>
                <w:sz w:val="20"/>
                <w:szCs w:val="20"/>
                <w:lang w:val="lv-LV"/>
              </w:rPr>
            </w:pPr>
            <w:r w:rsidRPr="00DB4045">
              <w:rPr>
                <w:b/>
                <w:sz w:val="20"/>
                <w:szCs w:val="20"/>
                <w:lang w:val="lv-LV"/>
              </w:rPr>
              <w:t>Kompjuterizētā daudzfunkcionālā šujmašīna</w:t>
            </w:r>
          </w:p>
        </w:tc>
        <w:tc>
          <w:tcPr>
            <w:tcW w:w="4111" w:type="dxa"/>
          </w:tcPr>
          <w:p w14:paraId="076C0596" w14:textId="77777777" w:rsidR="00DB4045" w:rsidRPr="00DB4045" w:rsidRDefault="00DB4045" w:rsidP="001C66FF">
            <w:pPr>
              <w:rPr>
                <w:b/>
                <w:color w:val="000000" w:themeColor="text1"/>
                <w:sz w:val="20"/>
                <w:szCs w:val="20"/>
              </w:rPr>
            </w:pPr>
            <w:r w:rsidRPr="00DB4045">
              <w:rPr>
                <w:b/>
                <w:sz w:val="20"/>
                <w:szCs w:val="20"/>
                <w:lang w:eastAsia="lv-LV"/>
              </w:rPr>
              <w:t>Šujmašīna JUKI HZL F-600 vai ekvivalents;</w:t>
            </w:r>
          </w:p>
          <w:p w14:paraId="561EF4B4" w14:textId="77777777" w:rsidR="00DB4045" w:rsidRPr="00DB4045" w:rsidRDefault="00DB4045" w:rsidP="001C66FF">
            <w:pPr>
              <w:rPr>
                <w:color w:val="000000" w:themeColor="text1"/>
                <w:sz w:val="20"/>
                <w:szCs w:val="20"/>
              </w:rPr>
            </w:pPr>
            <w:r w:rsidRPr="00DB4045">
              <w:rPr>
                <w:color w:val="000000" w:themeColor="text1"/>
                <w:sz w:val="20"/>
                <w:szCs w:val="20"/>
              </w:rPr>
              <w:t>Plūstošā ātruma regulēšanu ar pogu start/stop;</w:t>
            </w:r>
          </w:p>
          <w:p w14:paraId="7C9E737B" w14:textId="77777777" w:rsidR="00DB4045" w:rsidRPr="00DB4045" w:rsidRDefault="00DB4045" w:rsidP="001C66FF">
            <w:pPr>
              <w:rPr>
                <w:color w:val="000000" w:themeColor="text1"/>
                <w:sz w:val="20"/>
                <w:szCs w:val="20"/>
              </w:rPr>
            </w:pPr>
            <w:r w:rsidRPr="00DB4045">
              <w:rPr>
                <w:color w:val="000000" w:themeColor="text1"/>
                <w:sz w:val="20"/>
                <w:szCs w:val="20"/>
              </w:rPr>
              <w:t>Papildus pēdiņas pacēlums;</w:t>
            </w:r>
          </w:p>
          <w:p w14:paraId="65C12A92" w14:textId="77777777" w:rsidR="00DB4045" w:rsidRPr="00DB4045" w:rsidRDefault="00DB4045" w:rsidP="001C66FF">
            <w:pPr>
              <w:rPr>
                <w:color w:val="000000" w:themeColor="text1"/>
                <w:sz w:val="20"/>
                <w:szCs w:val="20"/>
              </w:rPr>
            </w:pPr>
            <w:r w:rsidRPr="00DB4045">
              <w:rPr>
                <w:color w:val="000000" w:themeColor="text1"/>
                <w:sz w:val="20"/>
                <w:szCs w:val="20"/>
              </w:rPr>
              <w:t>Spiediena regulators;</w:t>
            </w:r>
          </w:p>
          <w:p w14:paraId="3E8B0AAA" w14:textId="77777777" w:rsidR="00DB4045" w:rsidRPr="00DB4045" w:rsidRDefault="00DB4045" w:rsidP="001C66FF">
            <w:pPr>
              <w:rPr>
                <w:color w:val="000000" w:themeColor="text1"/>
                <w:sz w:val="20"/>
                <w:szCs w:val="20"/>
              </w:rPr>
            </w:pPr>
            <w:r w:rsidRPr="00DB4045">
              <w:rPr>
                <w:color w:val="000000" w:themeColor="text1"/>
                <w:sz w:val="20"/>
                <w:szCs w:val="20"/>
              </w:rPr>
              <w:t>SFS sistēma – auduma lieliska pacelšana, Paplašināts piederumu klāsts komplektā;</w:t>
            </w:r>
          </w:p>
          <w:p w14:paraId="7724FD9C" w14:textId="77777777" w:rsidR="00DB4045" w:rsidRPr="00DB4045" w:rsidRDefault="00DB4045" w:rsidP="001C66FF">
            <w:pPr>
              <w:rPr>
                <w:color w:val="000000" w:themeColor="text1"/>
                <w:sz w:val="20"/>
                <w:szCs w:val="20"/>
              </w:rPr>
            </w:pPr>
            <w:r w:rsidRPr="00DB4045">
              <w:rPr>
                <w:color w:val="000000" w:themeColor="text1"/>
                <w:sz w:val="20"/>
                <w:szCs w:val="20"/>
              </w:rPr>
              <w:t>Ar automātisku režīmu „taisnais dūriens/zig-zag” pārslēgšanu;</w:t>
            </w:r>
          </w:p>
          <w:p w14:paraId="6122526A" w14:textId="77777777" w:rsidR="00DB4045" w:rsidRPr="00DB4045" w:rsidRDefault="00DB4045" w:rsidP="001C66FF">
            <w:pPr>
              <w:rPr>
                <w:color w:val="000000" w:themeColor="text1"/>
                <w:sz w:val="20"/>
                <w:szCs w:val="20"/>
              </w:rPr>
            </w:pPr>
            <w:r w:rsidRPr="00DB4045">
              <w:rPr>
                <w:color w:val="000000" w:themeColor="text1"/>
                <w:sz w:val="20"/>
                <w:szCs w:val="20"/>
              </w:rPr>
              <w:t xml:space="preserve">Informācijas šķidro kristālu kontrolpanelis; </w:t>
            </w:r>
          </w:p>
          <w:p w14:paraId="7CC09960" w14:textId="77777777" w:rsidR="00DB4045" w:rsidRPr="00DB4045" w:rsidRDefault="00DB4045" w:rsidP="001C66FF">
            <w:pPr>
              <w:rPr>
                <w:color w:val="000000" w:themeColor="text1"/>
                <w:sz w:val="20"/>
                <w:szCs w:val="20"/>
              </w:rPr>
            </w:pPr>
            <w:r w:rsidRPr="00DB4045">
              <w:rPr>
                <w:color w:val="000000" w:themeColor="text1"/>
                <w:sz w:val="20"/>
                <w:szCs w:val="20"/>
              </w:rPr>
              <w:t>Dūrienu skaits: vismaz 225 programmas;</w:t>
            </w:r>
          </w:p>
          <w:p w14:paraId="03C8F529" w14:textId="77777777" w:rsidR="00DB4045" w:rsidRPr="00DB4045" w:rsidRDefault="00DB4045" w:rsidP="001C66FF">
            <w:pPr>
              <w:rPr>
                <w:color w:val="000000" w:themeColor="text1"/>
                <w:sz w:val="20"/>
                <w:szCs w:val="20"/>
              </w:rPr>
            </w:pPr>
            <w:r w:rsidRPr="00DB4045">
              <w:rPr>
                <w:color w:val="000000" w:themeColor="text1"/>
                <w:sz w:val="20"/>
                <w:szCs w:val="20"/>
              </w:rPr>
              <w:t>Automātisks pogcaurums: vismaz 16 veidi;</w:t>
            </w:r>
          </w:p>
          <w:p w14:paraId="4F71CDFB" w14:textId="77777777" w:rsidR="00DB4045" w:rsidRPr="00DB4045" w:rsidRDefault="00DB4045" w:rsidP="001C66FF">
            <w:pPr>
              <w:rPr>
                <w:color w:val="000000" w:themeColor="text1"/>
                <w:sz w:val="20"/>
                <w:szCs w:val="20"/>
              </w:rPr>
            </w:pPr>
            <w:r w:rsidRPr="00DB4045">
              <w:rPr>
                <w:color w:val="000000" w:themeColor="text1"/>
                <w:sz w:val="20"/>
                <w:szCs w:val="20"/>
              </w:rPr>
              <w:t>Horizontālais kuģītis;</w:t>
            </w:r>
          </w:p>
          <w:p w14:paraId="5BF7F6D7" w14:textId="77777777" w:rsidR="00DB4045" w:rsidRPr="00DB4045" w:rsidRDefault="00DB4045" w:rsidP="001C66FF">
            <w:pPr>
              <w:rPr>
                <w:color w:val="000000" w:themeColor="text1"/>
                <w:sz w:val="20"/>
                <w:szCs w:val="20"/>
              </w:rPr>
            </w:pPr>
            <w:r w:rsidRPr="00DB4045">
              <w:rPr>
                <w:color w:val="000000" w:themeColor="text1"/>
                <w:sz w:val="20"/>
                <w:szCs w:val="20"/>
              </w:rPr>
              <w:t>Automātiska diega ievēršanas funkcija;</w:t>
            </w:r>
          </w:p>
          <w:p w14:paraId="52C57C15" w14:textId="77777777" w:rsidR="00DB4045" w:rsidRPr="00DB4045" w:rsidRDefault="00DB4045" w:rsidP="001C66FF">
            <w:pPr>
              <w:rPr>
                <w:color w:val="000000" w:themeColor="text1"/>
                <w:sz w:val="20"/>
                <w:szCs w:val="20"/>
              </w:rPr>
            </w:pPr>
            <w:r w:rsidRPr="00DB4045">
              <w:rPr>
                <w:color w:val="000000" w:themeColor="text1"/>
                <w:sz w:val="20"/>
                <w:szCs w:val="20"/>
              </w:rPr>
              <w:t>Diega nogriešanas funkcija (ar kājas pedāli un taustiņu);</w:t>
            </w:r>
          </w:p>
          <w:p w14:paraId="7D3613A2" w14:textId="77777777" w:rsidR="00DB4045" w:rsidRPr="00DB4045" w:rsidRDefault="00DB4045" w:rsidP="001C66FF">
            <w:pPr>
              <w:rPr>
                <w:color w:val="000000" w:themeColor="text1"/>
                <w:sz w:val="20"/>
                <w:szCs w:val="20"/>
              </w:rPr>
            </w:pPr>
            <w:r w:rsidRPr="00DB4045">
              <w:rPr>
                <w:color w:val="000000" w:themeColor="text1"/>
                <w:sz w:val="20"/>
                <w:szCs w:val="20"/>
              </w:rPr>
              <w:t>Auduma padevējs ar vismaz 7 segmentiem;</w:t>
            </w:r>
          </w:p>
          <w:p w14:paraId="1E9C1E2C" w14:textId="77777777" w:rsidR="00DB4045" w:rsidRPr="00DB4045" w:rsidRDefault="00DB4045" w:rsidP="001C66FF">
            <w:pPr>
              <w:rPr>
                <w:color w:val="000000" w:themeColor="text1"/>
                <w:sz w:val="20"/>
                <w:szCs w:val="20"/>
              </w:rPr>
            </w:pPr>
            <w:r w:rsidRPr="00DB4045">
              <w:rPr>
                <w:color w:val="000000" w:themeColor="text1"/>
                <w:sz w:val="20"/>
                <w:szCs w:val="20"/>
              </w:rPr>
              <w:t>Pēdiņas piespiedējspēka regulēšanas iespēja;</w:t>
            </w:r>
          </w:p>
          <w:p w14:paraId="663E3C3F" w14:textId="77777777" w:rsidR="00DB4045" w:rsidRPr="00DB4045" w:rsidRDefault="00DB4045" w:rsidP="001C66FF">
            <w:pPr>
              <w:rPr>
                <w:color w:val="000000" w:themeColor="text1"/>
                <w:sz w:val="20"/>
                <w:szCs w:val="20"/>
              </w:rPr>
            </w:pPr>
            <w:r w:rsidRPr="00DB4045">
              <w:rPr>
                <w:color w:val="000000" w:themeColor="text1"/>
                <w:sz w:val="20"/>
                <w:szCs w:val="20"/>
              </w:rPr>
              <w:t>Pēdiņas pacelšana ar celi (augstums vismaz līdz 12 mm) svira komplektā;</w:t>
            </w:r>
          </w:p>
          <w:p w14:paraId="7C9A3AEA" w14:textId="77777777" w:rsidR="00DB4045" w:rsidRPr="00DB4045" w:rsidRDefault="00DB4045" w:rsidP="001C66FF">
            <w:pPr>
              <w:rPr>
                <w:color w:val="000000" w:themeColor="text1"/>
                <w:sz w:val="20"/>
                <w:szCs w:val="20"/>
              </w:rPr>
            </w:pPr>
            <w:r w:rsidRPr="00DB4045">
              <w:rPr>
                <w:color w:val="000000" w:themeColor="text1"/>
                <w:sz w:val="20"/>
                <w:szCs w:val="20"/>
              </w:rPr>
              <w:t>Dūrienu veidi: overloka, slēptais, elastīgais, trikotāžas, trīskāršais, dekoratīvais;</w:t>
            </w:r>
          </w:p>
          <w:p w14:paraId="43D310C7" w14:textId="77777777" w:rsidR="00DB4045" w:rsidRPr="00DB4045" w:rsidRDefault="00DB4045" w:rsidP="001C66FF">
            <w:pPr>
              <w:rPr>
                <w:color w:val="000000" w:themeColor="text1"/>
                <w:sz w:val="20"/>
                <w:szCs w:val="20"/>
              </w:rPr>
            </w:pPr>
            <w:r w:rsidRPr="00DB4045">
              <w:rPr>
                <w:color w:val="000000" w:themeColor="text1"/>
                <w:sz w:val="20"/>
                <w:szCs w:val="20"/>
              </w:rPr>
              <w:t>Ir dūrienu atmiņa;</w:t>
            </w:r>
          </w:p>
          <w:p w14:paraId="1337802E" w14:textId="77777777" w:rsidR="00DB4045" w:rsidRPr="00DB4045" w:rsidRDefault="00DB4045" w:rsidP="001C66FF">
            <w:pPr>
              <w:rPr>
                <w:color w:val="000000" w:themeColor="text1"/>
                <w:sz w:val="20"/>
                <w:szCs w:val="20"/>
              </w:rPr>
            </w:pPr>
            <w:r w:rsidRPr="00DB4045">
              <w:rPr>
                <w:color w:val="000000" w:themeColor="text1"/>
                <w:sz w:val="20"/>
                <w:szCs w:val="20"/>
              </w:rPr>
              <w:t>Dubultā adata;</w:t>
            </w:r>
          </w:p>
          <w:p w14:paraId="533D2F0A" w14:textId="77777777" w:rsidR="00DB4045" w:rsidRPr="00DB4045" w:rsidRDefault="00DB4045" w:rsidP="001C66FF">
            <w:pPr>
              <w:rPr>
                <w:color w:val="000000" w:themeColor="text1"/>
                <w:sz w:val="20"/>
                <w:szCs w:val="20"/>
              </w:rPr>
            </w:pPr>
            <w:r w:rsidRPr="00DB4045">
              <w:rPr>
                <w:color w:val="000000" w:themeColor="text1"/>
                <w:sz w:val="20"/>
                <w:szCs w:val="20"/>
              </w:rPr>
              <w:t>Pogu piešūšanas programma;</w:t>
            </w:r>
          </w:p>
          <w:p w14:paraId="6D4273AA" w14:textId="77777777" w:rsidR="00DB4045" w:rsidRPr="00DB4045" w:rsidRDefault="00DB4045" w:rsidP="001C66FF">
            <w:pPr>
              <w:rPr>
                <w:color w:val="000000" w:themeColor="text1"/>
                <w:sz w:val="20"/>
                <w:szCs w:val="20"/>
              </w:rPr>
            </w:pPr>
            <w:r w:rsidRPr="00DB4045">
              <w:rPr>
                <w:color w:val="000000" w:themeColor="text1"/>
                <w:sz w:val="20"/>
                <w:szCs w:val="20"/>
              </w:rPr>
              <w:t>Izšūšanas, monogrammu programmas;</w:t>
            </w:r>
          </w:p>
          <w:p w14:paraId="295C2337" w14:textId="77777777" w:rsidR="00DB4045" w:rsidRPr="00DB4045" w:rsidRDefault="00DB4045" w:rsidP="001C66FF">
            <w:pPr>
              <w:rPr>
                <w:color w:val="000000" w:themeColor="text1"/>
                <w:sz w:val="20"/>
                <w:szCs w:val="20"/>
              </w:rPr>
            </w:pPr>
            <w:r w:rsidRPr="00DB4045">
              <w:rPr>
                <w:color w:val="000000" w:themeColor="text1"/>
                <w:sz w:val="20"/>
                <w:szCs w:val="20"/>
              </w:rPr>
              <w:t>Pēdiņas : vismaz 5gb.;</w:t>
            </w:r>
          </w:p>
          <w:p w14:paraId="4EBFC288" w14:textId="77777777" w:rsidR="00DB4045" w:rsidRPr="00DB4045" w:rsidRDefault="00DB4045" w:rsidP="001C66FF">
            <w:pPr>
              <w:rPr>
                <w:color w:val="000000" w:themeColor="text1"/>
                <w:sz w:val="20"/>
                <w:szCs w:val="20"/>
              </w:rPr>
            </w:pPr>
            <w:r w:rsidRPr="00DB4045">
              <w:rPr>
                <w:color w:val="000000" w:themeColor="text1"/>
                <w:sz w:val="20"/>
                <w:szCs w:val="20"/>
              </w:rPr>
              <w:t>Reversa poga;</w:t>
            </w:r>
          </w:p>
          <w:p w14:paraId="2D96B52C" w14:textId="77777777" w:rsidR="00DB4045" w:rsidRPr="00DB4045" w:rsidRDefault="00DB4045" w:rsidP="001C66FF">
            <w:pPr>
              <w:rPr>
                <w:color w:val="000000" w:themeColor="text1"/>
                <w:sz w:val="20"/>
                <w:szCs w:val="20"/>
              </w:rPr>
            </w:pPr>
            <w:r w:rsidRPr="00DB4045">
              <w:rPr>
                <w:color w:val="000000" w:themeColor="text1"/>
                <w:sz w:val="20"/>
                <w:szCs w:val="20"/>
              </w:rPr>
              <w:t>Uzliekams galdiņš, ar lielu darba virsmu;</w:t>
            </w:r>
          </w:p>
          <w:p w14:paraId="09B123B1" w14:textId="77777777" w:rsidR="00DB4045" w:rsidRPr="00DB4045" w:rsidRDefault="00DB4045" w:rsidP="001C66FF">
            <w:pPr>
              <w:rPr>
                <w:color w:val="000000" w:themeColor="text1"/>
                <w:sz w:val="20"/>
                <w:szCs w:val="20"/>
              </w:rPr>
            </w:pPr>
            <w:r w:rsidRPr="00DB4045">
              <w:rPr>
                <w:color w:val="000000" w:themeColor="text1"/>
                <w:sz w:val="20"/>
                <w:szCs w:val="20"/>
              </w:rPr>
              <w:t>Plastmasas pārsegs;</w:t>
            </w:r>
          </w:p>
          <w:p w14:paraId="6BB2F472" w14:textId="77777777" w:rsidR="00DB4045" w:rsidRPr="00DB4045" w:rsidRDefault="00DB4045" w:rsidP="001C66FF">
            <w:pPr>
              <w:rPr>
                <w:color w:val="000000" w:themeColor="text1"/>
                <w:sz w:val="20"/>
                <w:szCs w:val="20"/>
              </w:rPr>
            </w:pPr>
            <w:r w:rsidRPr="00DB4045">
              <w:rPr>
                <w:color w:val="000000" w:themeColor="text1"/>
                <w:sz w:val="20"/>
                <w:szCs w:val="20"/>
              </w:rPr>
              <w:lastRenderedPageBreak/>
              <w:t>Dubults LED apgaismojums;</w:t>
            </w:r>
          </w:p>
          <w:p w14:paraId="4B58ADA1" w14:textId="77777777" w:rsidR="00DB4045" w:rsidRPr="00DB4045" w:rsidRDefault="00DB4045" w:rsidP="001C66FF">
            <w:pPr>
              <w:rPr>
                <w:color w:val="000000" w:themeColor="text1"/>
                <w:sz w:val="20"/>
                <w:szCs w:val="20"/>
              </w:rPr>
            </w:pPr>
            <w:r w:rsidRPr="00DB4045">
              <w:rPr>
                <w:color w:val="000000" w:themeColor="text1"/>
                <w:sz w:val="20"/>
                <w:szCs w:val="20"/>
              </w:rPr>
              <w:t>Dūriena garums: līdz 5 mm;</w:t>
            </w:r>
          </w:p>
          <w:p w14:paraId="2409C8D7" w14:textId="77777777" w:rsidR="00DB4045" w:rsidRPr="00DB4045" w:rsidRDefault="00DB4045" w:rsidP="001C66FF">
            <w:pPr>
              <w:rPr>
                <w:color w:val="000000" w:themeColor="text1"/>
                <w:sz w:val="20"/>
                <w:szCs w:val="20"/>
              </w:rPr>
            </w:pPr>
            <w:r w:rsidRPr="00DB4045">
              <w:rPr>
                <w:color w:val="000000" w:themeColor="text1"/>
                <w:sz w:val="20"/>
                <w:szCs w:val="20"/>
              </w:rPr>
              <w:t>Dūriena platums: līdz 7 mm;</w:t>
            </w:r>
          </w:p>
          <w:p w14:paraId="266AA14C" w14:textId="77777777" w:rsidR="00DB4045" w:rsidRPr="00DB4045" w:rsidRDefault="00DB4045" w:rsidP="001C66FF">
            <w:pPr>
              <w:rPr>
                <w:color w:val="000000" w:themeColor="text1"/>
                <w:sz w:val="20"/>
                <w:szCs w:val="20"/>
              </w:rPr>
            </w:pPr>
          </w:p>
        </w:tc>
        <w:tc>
          <w:tcPr>
            <w:tcW w:w="2835" w:type="dxa"/>
          </w:tcPr>
          <w:p w14:paraId="5A409792" w14:textId="77777777" w:rsidR="00DB4045" w:rsidRPr="00DB4045" w:rsidRDefault="00DB4045" w:rsidP="001C66FF">
            <w:pPr>
              <w:jc w:val="center"/>
              <w:rPr>
                <w:sz w:val="20"/>
                <w:szCs w:val="20"/>
                <w:lang w:val="lv-LV" w:eastAsia="en-US"/>
              </w:rPr>
            </w:pPr>
          </w:p>
        </w:tc>
        <w:tc>
          <w:tcPr>
            <w:tcW w:w="2126" w:type="dxa"/>
          </w:tcPr>
          <w:p w14:paraId="0984A5A9" w14:textId="77777777" w:rsidR="00DB4045" w:rsidRPr="00DB4045" w:rsidRDefault="00DB4045" w:rsidP="001C66FF">
            <w:pPr>
              <w:jc w:val="center"/>
              <w:rPr>
                <w:sz w:val="20"/>
                <w:szCs w:val="20"/>
                <w:lang w:val="lv-LV" w:eastAsia="en-US"/>
              </w:rPr>
            </w:pPr>
          </w:p>
        </w:tc>
        <w:tc>
          <w:tcPr>
            <w:tcW w:w="992" w:type="dxa"/>
            <w:vAlign w:val="center"/>
          </w:tcPr>
          <w:p w14:paraId="63BA9522" w14:textId="5ABC6BE9" w:rsidR="00DB4045" w:rsidRPr="00DB4045" w:rsidRDefault="00DB4045" w:rsidP="001C66FF">
            <w:pPr>
              <w:jc w:val="center"/>
              <w:rPr>
                <w:sz w:val="20"/>
                <w:szCs w:val="20"/>
                <w:lang w:val="lv-LV" w:eastAsia="en-US"/>
              </w:rPr>
            </w:pPr>
            <w:r w:rsidRPr="00DB4045">
              <w:rPr>
                <w:sz w:val="20"/>
                <w:szCs w:val="20"/>
                <w:lang w:val="lv-LV" w:eastAsia="en-US"/>
              </w:rPr>
              <w:t>1 gab.</w:t>
            </w:r>
          </w:p>
        </w:tc>
        <w:tc>
          <w:tcPr>
            <w:tcW w:w="1276" w:type="dxa"/>
            <w:vAlign w:val="center"/>
          </w:tcPr>
          <w:p w14:paraId="54EADA9E" w14:textId="0CFCAA82" w:rsidR="00DB4045" w:rsidRPr="00DB4045" w:rsidRDefault="00DB4045" w:rsidP="001C66FF">
            <w:pPr>
              <w:jc w:val="center"/>
              <w:rPr>
                <w:sz w:val="20"/>
                <w:szCs w:val="20"/>
                <w:lang w:val="lv-LV" w:eastAsia="en-US"/>
              </w:rPr>
            </w:pPr>
          </w:p>
        </w:tc>
        <w:tc>
          <w:tcPr>
            <w:tcW w:w="1276" w:type="dxa"/>
          </w:tcPr>
          <w:p w14:paraId="15422DAE" w14:textId="77777777" w:rsidR="00DB4045" w:rsidRPr="00DB4045" w:rsidRDefault="00DB4045" w:rsidP="001C66FF">
            <w:pPr>
              <w:jc w:val="center"/>
              <w:rPr>
                <w:sz w:val="20"/>
                <w:szCs w:val="20"/>
                <w:lang w:val="lv-LV" w:eastAsia="en-US"/>
              </w:rPr>
            </w:pPr>
          </w:p>
        </w:tc>
      </w:tr>
      <w:tr w:rsidR="001C66FF" w:rsidRPr="00DB4045" w14:paraId="4C74C251" w14:textId="77777777" w:rsidTr="0024004C">
        <w:trPr>
          <w:trHeight w:val="283"/>
        </w:trPr>
        <w:tc>
          <w:tcPr>
            <w:tcW w:w="13467" w:type="dxa"/>
            <w:gridSpan w:val="7"/>
            <w:vAlign w:val="center"/>
          </w:tcPr>
          <w:p w14:paraId="4C931A7E" w14:textId="1E0C334B" w:rsidR="001C66FF" w:rsidRPr="00DB4045" w:rsidRDefault="001C66FF" w:rsidP="001C66FF">
            <w:pPr>
              <w:jc w:val="right"/>
              <w:rPr>
                <w:sz w:val="20"/>
                <w:szCs w:val="20"/>
                <w:lang w:val="lv-LV" w:eastAsia="en-US"/>
              </w:rPr>
            </w:pPr>
            <w:r w:rsidRPr="005C175A">
              <w:rPr>
                <w:b/>
                <w:bCs/>
                <w:noProof/>
                <w:sz w:val="20"/>
                <w:szCs w:val="20"/>
                <w:lang w:val="lv-LV"/>
              </w:rPr>
              <w:t>PVN 21% EUR</w:t>
            </w:r>
          </w:p>
        </w:tc>
        <w:tc>
          <w:tcPr>
            <w:tcW w:w="1276" w:type="dxa"/>
          </w:tcPr>
          <w:p w14:paraId="426C3687" w14:textId="77777777" w:rsidR="001C66FF" w:rsidRPr="00DB4045" w:rsidRDefault="001C66FF" w:rsidP="001C66FF">
            <w:pPr>
              <w:jc w:val="center"/>
              <w:rPr>
                <w:sz w:val="20"/>
                <w:szCs w:val="20"/>
                <w:lang w:val="lv-LV" w:eastAsia="en-US"/>
              </w:rPr>
            </w:pPr>
          </w:p>
        </w:tc>
      </w:tr>
      <w:tr w:rsidR="001C66FF" w:rsidRPr="00DB4045" w14:paraId="2A182BFD" w14:textId="77777777" w:rsidTr="0024004C">
        <w:trPr>
          <w:trHeight w:val="283"/>
        </w:trPr>
        <w:tc>
          <w:tcPr>
            <w:tcW w:w="13467" w:type="dxa"/>
            <w:gridSpan w:val="7"/>
            <w:vAlign w:val="center"/>
          </w:tcPr>
          <w:p w14:paraId="70C2E718" w14:textId="55189099" w:rsidR="001C66FF" w:rsidRPr="00DB4045" w:rsidRDefault="001C66FF" w:rsidP="001C66FF">
            <w:pPr>
              <w:jc w:val="right"/>
              <w:rPr>
                <w:sz w:val="20"/>
                <w:szCs w:val="20"/>
                <w:lang w:val="lv-LV" w:eastAsia="en-US"/>
              </w:rPr>
            </w:pPr>
            <w:r w:rsidRPr="005C175A">
              <w:rPr>
                <w:b/>
                <w:bCs/>
                <w:noProof/>
                <w:sz w:val="20"/>
                <w:szCs w:val="20"/>
                <w:lang w:val="lv-LV"/>
              </w:rPr>
              <w:t>Kopā ar PVN 21%</w:t>
            </w:r>
            <w:r>
              <w:rPr>
                <w:b/>
                <w:bCs/>
                <w:noProof/>
                <w:sz w:val="20"/>
                <w:szCs w:val="20"/>
                <w:lang w:val="lv-LV"/>
              </w:rPr>
              <w:t xml:space="preserve"> EUR</w:t>
            </w:r>
          </w:p>
        </w:tc>
        <w:tc>
          <w:tcPr>
            <w:tcW w:w="1276" w:type="dxa"/>
          </w:tcPr>
          <w:p w14:paraId="00286E32" w14:textId="77777777" w:rsidR="001C66FF" w:rsidRPr="00DB4045" w:rsidRDefault="001C66FF" w:rsidP="001C66FF">
            <w:pPr>
              <w:jc w:val="center"/>
              <w:rPr>
                <w:sz w:val="20"/>
                <w:szCs w:val="20"/>
                <w:lang w:val="lv-LV" w:eastAsia="en-US"/>
              </w:rPr>
            </w:pPr>
          </w:p>
        </w:tc>
      </w:tr>
      <w:tr w:rsidR="00482520" w:rsidRPr="00DB4045" w14:paraId="6862DE0F" w14:textId="26DF1858" w:rsidTr="001C66FF">
        <w:trPr>
          <w:trHeight w:val="397"/>
        </w:trPr>
        <w:tc>
          <w:tcPr>
            <w:tcW w:w="14743" w:type="dxa"/>
            <w:gridSpan w:val="8"/>
            <w:shd w:val="clear" w:color="auto" w:fill="F2F2F2" w:themeFill="background1" w:themeFillShade="F2"/>
            <w:vAlign w:val="center"/>
          </w:tcPr>
          <w:p w14:paraId="57B5C148" w14:textId="66C4A6D8" w:rsidR="00482520" w:rsidRPr="00DB4045" w:rsidRDefault="00482520" w:rsidP="001C66FF">
            <w:pPr>
              <w:jc w:val="center"/>
              <w:rPr>
                <w:b/>
                <w:i/>
                <w:noProof/>
                <w:sz w:val="20"/>
                <w:szCs w:val="20"/>
                <w:lang w:val="lv-LV"/>
              </w:rPr>
            </w:pPr>
            <w:r w:rsidRPr="00DB4045">
              <w:rPr>
                <w:b/>
                <w:i/>
                <w:noProof/>
                <w:sz w:val="20"/>
                <w:szCs w:val="20"/>
                <w:lang w:val="lv-LV"/>
              </w:rPr>
              <w:t>14.daļa “Elektromehāniskās šujmasīnas piegāde”</w:t>
            </w:r>
          </w:p>
        </w:tc>
      </w:tr>
      <w:tr w:rsidR="00DB4045" w:rsidRPr="00DB4045" w14:paraId="0FFC4AF7" w14:textId="72C4D4C6" w:rsidTr="0024004C">
        <w:trPr>
          <w:trHeight w:val="704"/>
        </w:trPr>
        <w:tc>
          <w:tcPr>
            <w:tcW w:w="666" w:type="dxa"/>
            <w:vAlign w:val="center"/>
          </w:tcPr>
          <w:p w14:paraId="33EDE08F" w14:textId="77777777" w:rsidR="00DB4045" w:rsidRPr="00DB4045" w:rsidRDefault="00DB4045" w:rsidP="001C66FF">
            <w:pPr>
              <w:jc w:val="center"/>
              <w:rPr>
                <w:sz w:val="20"/>
                <w:szCs w:val="20"/>
                <w:lang w:val="lv-LV"/>
              </w:rPr>
            </w:pPr>
            <w:r w:rsidRPr="00DB4045">
              <w:rPr>
                <w:sz w:val="20"/>
                <w:szCs w:val="20"/>
                <w:lang w:val="lv-LV"/>
              </w:rPr>
              <w:t>14.</w:t>
            </w:r>
          </w:p>
        </w:tc>
        <w:tc>
          <w:tcPr>
            <w:tcW w:w="1461" w:type="dxa"/>
            <w:shd w:val="clear" w:color="auto" w:fill="auto"/>
            <w:vAlign w:val="center"/>
          </w:tcPr>
          <w:p w14:paraId="47CC9222" w14:textId="14FCA88F" w:rsidR="00DB4045" w:rsidRPr="00DB4045" w:rsidRDefault="00DB4045" w:rsidP="00DB4045">
            <w:pPr>
              <w:jc w:val="center"/>
              <w:rPr>
                <w:b/>
                <w:bCs/>
                <w:sz w:val="20"/>
                <w:szCs w:val="20"/>
                <w:lang w:val="lv-LV"/>
              </w:rPr>
            </w:pPr>
            <w:r w:rsidRPr="00DB4045">
              <w:rPr>
                <w:b/>
                <w:bCs/>
                <w:sz w:val="20"/>
                <w:szCs w:val="20"/>
                <w:lang w:val="lv-LV"/>
              </w:rPr>
              <w:t>Elektromehā</w:t>
            </w:r>
            <w:r w:rsidR="00BD4997">
              <w:rPr>
                <w:b/>
                <w:bCs/>
                <w:sz w:val="20"/>
                <w:szCs w:val="20"/>
                <w:lang w:val="lv-LV"/>
              </w:rPr>
              <w:t>-n</w:t>
            </w:r>
            <w:r w:rsidRPr="00DB4045">
              <w:rPr>
                <w:b/>
                <w:bCs/>
                <w:sz w:val="20"/>
                <w:szCs w:val="20"/>
                <w:lang w:val="lv-LV"/>
              </w:rPr>
              <w:t>iskā šujmašīna</w:t>
            </w:r>
          </w:p>
          <w:p w14:paraId="0E0F076F" w14:textId="2141AA93" w:rsidR="00DB4045" w:rsidRPr="00DB4045" w:rsidRDefault="00DB4045" w:rsidP="00DB4045">
            <w:pPr>
              <w:jc w:val="center"/>
              <w:rPr>
                <w:b/>
                <w:bCs/>
                <w:sz w:val="20"/>
                <w:szCs w:val="20"/>
                <w:lang w:val="lv-LV"/>
              </w:rPr>
            </w:pPr>
          </w:p>
        </w:tc>
        <w:tc>
          <w:tcPr>
            <w:tcW w:w="4111" w:type="dxa"/>
            <w:shd w:val="clear" w:color="auto" w:fill="FFFFFF" w:themeFill="background1"/>
          </w:tcPr>
          <w:p w14:paraId="719CE212" w14:textId="77777777" w:rsidR="00DB4045" w:rsidRPr="00DB4045" w:rsidRDefault="00DB4045" w:rsidP="001C66FF">
            <w:pPr>
              <w:rPr>
                <w:b/>
                <w:bCs/>
                <w:sz w:val="20"/>
                <w:szCs w:val="20"/>
                <w:lang w:val="lv-LV"/>
              </w:rPr>
            </w:pPr>
            <w:r w:rsidRPr="00DB4045">
              <w:rPr>
                <w:b/>
                <w:bCs/>
                <w:sz w:val="20"/>
                <w:szCs w:val="20"/>
                <w:lang w:val="lv-LV"/>
              </w:rPr>
              <w:t xml:space="preserve">Šujmašīna </w:t>
            </w:r>
            <w:r w:rsidRPr="00DB4045">
              <w:rPr>
                <w:b/>
                <w:bCs/>
                <w:sz w:val="20"/>
                <w:szCs w:val="20"/>
                <w:lang w:eastAsia="lv-LV"/>
              </w:rPr>
              <w:t>JUKI HZL-353ZR-A </w:t>
            </w:r>
            <w:r w:rsidRPr="00DB4045">
              <w:rPr>
                <w:b/>
                <w:bCs/>
                <w:sz w:val="20"/>
                <w:szCs w:val="20"/>
                <w:lang w:val="lv-LV"/>
              </w:rPr>
              <w:t xml:space="preserve"> vai ekvivalents</w:t>
            </w:r>
          </w:p>
          <w:p w14:paraId="2A99C7F3" w14:textId="77777777" w:rsidR="00DB4045" w:rsidRPr="00DB4045" w:rsidRDefault="00DB4045" w:rsidP="001C66FF">
            <w:pPr>
              <w:rPr>
                <w:sz w:val="20"/>
                <w:szCs w:val="20"/>
                <w:lang w:val="lv-LV"/>
              </w:rPr>
            </w:pPr>
            <w:r w:rsidRPr="00DB4045">
              <w:rPr>
                <w:sz w:val="20"/>
                <w:szCs w:val="20"/>
                <w:lang w:val="lv-LV"/>
              </w:rPr>
              <w:t>Piemērota gan plānu, gan biezu audumu šūšanai;</w:t>
            </w:r>
          </w:p>
          <w:p w14:paraId="68986F0B" w14:textId="77777777" w:rsidR="00DB4045" w:rsidRPr="00DB4045" w:rsidRDefault="00DB4045" w:rsidP="001C66FF">
            <w:pPr>
              <w:rPr>
                <w:sz w:val="20"/>
                <w:szCs w:val="20"/>
                <w:lang w:val="lv-LV"/>
              </w:rPr>
            </w:pPr>
            <w:r w:rsidRPr="00DB4045">
              <w:rPr>
                <w:sz w:val="20"/>
                <w:szCs w:val="20"/>
                <w:lang w:val="lv-LV"/>
              </w:rPr>
              <w:t>Tips: elektromehāniskā;</w:t>
            </w:r>
          </w:p>
          <w:p w14:paraId="3AE8FAEC" w14:textId="77777777" w:rsidR="00DB4045" w:rsidRPr="00DB4045" w:rsidRDefault="00DB4045" w:rsidP="001C66FF">
            <w:pPr>
              <w:rPr>
                <w:sz w:val="20"/>
                <w:szCs w:val="20"/>
                <w:lang w:val="lv-LV"/>
              </w:rPr>
            </w:pPr>
            <w:r w:rsidRPr="00DB4045">
              <w:rPr>
                <w:sz w:val="20"/>
                <w:szCs w:val="20"/>
                <w:lang w:val="lv-LV"/>
              </w:rPr>
              <w:t>Kuģīša tips: horizontālais;</w:t>
            </w:r>
          </w:p>
          <w:p w14:paraId="16EF083A" w14:textId="77777777" w:rsidR="00DB4045" w:rsidRPr="00DB4045" w:rsidRDefault="00DB4045" w:rsidP="001C66FF">
            <w:pPr>
              <w:rPr>
                <w:sz w:val="20"/>
                <w:szCs w:val="20"/>
                <w:lang w:val="lv-LV"/>
              </w:rPr>
            </w:pPr>
            <w:r w:rsidRPr="00DB4045">
              <w:rPr>
                <w:sz w:val="20"/>
                <w:szCs w:val="20"/>
                <w:lang w:val="lv-LV"/>
              </w:rPr>
              <w:t>Apgaismojums: LED balts;</w:t>
            </w:r>
          </w:p>
          <w:p w14:paraId="6B1B6066" w14:textId="77777777" w:rsidR="00DB4045" w:rsidRPr="00DB4045" w:rsidRDefault="00DB4045" w:rsidP="001C66FF">
            <w:pPr>
              <w:rPr>
                <w:sz w:val="20"/>
                <w:szCs w:val="20"/>
                <w:lang w:val="lv-LV"/>
              </w:rPr>
            </w:pPr>
            <w:r w:rsidRPr="00DB4045">
              <w:rPr>
                <w:sz w:val="20"/>
                <w:szCs w:val="20"/>
                <w:lang w:val="lv-LV"/>
              </w:rPr>
              <w:t>Ir iespēja regulēt pēdiņas piespiešanas stiprumu;</w:t>
            </w:r>
          </w:p>
          <w:p w14:paraId="144E2643" w14:textId="77777777" w:rsidR="00DB4045" w:rsidRPr="00DB4045" w:rsidRDefault="00DB4045" w:rsidP="001C66FF">
            <w:pPr>
              <w:rPr>
                <w:sz w:val="20"/>
                <w:szCs w:val="20"/>
                <w:lang w:val="lv-LV"/>
              </w:rPr>
            </w:pPr>
            <w:r w:rsidRPr="00DB4045">
              <w:rPr>
                <w:sz w:val="20"/>
                <w:szCs w:val="20"/>
                <w:lang w:val="lv-LV"/>
              </w:rPr>
              <w:t>Piedurkņu platforma;</w:t>
            </w:r>
          </w:p>
          <w:p w14:paraId="151E9FE6" w14:textId="77777777" w:rsidR="00DB4045" w:rsidRPr="00DB4045" w:rsidRDefault="00DB4045" w:rsidP="001C66FF">
            <w:pPr>
              <w:rPr>
                <w:sz w:val="20"/>
                <w:szCs w:val="20"/>
                <w:lang w:val="lv-LV"/>
              </w:rPr>
            </w:pPr>
            <w:r w:rsidRPr="00DB4045">
              <w:rPr>
                <w:sz w:val="20"/>
                <w:szCs w:val="20"/>
                <w:lang w:val="lv-LV"/>
              </w:rPr>
              <w:t>Automātisks diegu ievērējs;</w:t>
            </w:r>
          </w:p>
          <w:p w14:paraId="52E8FFF0" w14:textId="77777777" w:rsidR="00DB4045" w:rsidRPr="00DB4045" w:rsidRDefault="00DB4045" w:rsidP="001C66FF">
            <w:pPr>
              <w:rPr>
                <w:sz w:val="20"/>
                <w:szCs w:val="20"/>
                <w:lang w:val="lv-LV"/>
              </w:rPr>
            </w:pPr>
            <w:r w:rsidRPr="00DB4045">
              <w:rPr>
                <w:sz w:val="20"/>
                <w:szCs w:val="20"/>
                <w:lang w:val="lv-LV"/>
              </w:rPr>
              <w:t>Kopējais dūrienu veidu skaits: vismaz 21;</w:t>
            </w:r>
          </w:p>
          <w:p w14:paraId="4FAF7BAB" w14:textId="77777777" w:rsidR="00DB4045" w:rsidRPr="00DB4045" w:rsidRDefault="00DB4045" w:rsidP="001C66FF">
            <w:pPr>
              <w:rPr>
                <w:sz w:val="20"/>
                <w:szCs w:val="20"/>
                <w:lang w:val="lv-LV"/>
              </w:rPr>
            </w:pPr>
            <w:r w:rsidRPr="00DB4045">
              <w:rPr>
                <w:sz w:val="20"/>
                <w:szCs w:val="20"/>
                <w:lang w:val="lv-LV"/>
              </w:rPr>
              <w:t>Pogcauruma šūšana: automātiska;</w:t>
            </w:r>
          </w:p>
          <w:p w14:paraId="1A283507" w14:textId="77777777" w:rsidR="00DB4045" w:rsidRPr="00DB4045" w:rsidRDefault="00DB4045" w:rsidP="001C66FF">
            <w:pPr>
              <w:rPr>
                <w:sz w:val="20"/>
                <w:szCs w:val="20"/>
                <w:lang w:val="lv-LV"/>
              </w:rPr>
            </w:pPr>
            <w:r w:rsidRPr="00DB4045">
              <w:rPr>
                <w:sz w:val="20"/>
                <w:szCs w:val="20"/>
                <w:lang w:val="lv-LV"/>
              </w:rPr>
              <w:t>Maksimālais dūriena garums: vismaz 4 mm;</w:t>
            </w:r>
          </w:p>
          <w:p w14:paraId="13870238" w14:textId="77777777" w:rsidR="00DB4045" w:rsidRPr="00DB4045" w:rsidRDefault="00DB4045" w:rsidP="001C66FF">
            <w:pPr>
              <w:rPr>
                <w:sz w:val="20"/>
                <w:szCs w:val="20"/>
                <w:lang w:val="lv-LV"/>
              </w:rPr>
            </w:pPr>
            <w:r w:rsidRPr="00DB4045">
              <w:rPr>
                <w:sz w:val="20"/>
                <w:szCs w:val="20"/>
                <w:lang w:val="lv-LV"/>
              </w:rPr>
              <w:t>Maksimālais dūriena platums (zig-zag): vismaz 7 mm;</w:t>
            </w:r>
          </w:p>
          <w:p w14:paraId="3D6CEC6B" w14:textId="77777777" w:rsidR="00DB4045" w:rsidRPr="00DB4045" w:rsidRDefault="00DB4045" w:rsidP="001C66FF">
            <w:pPr>
              <w:rPr>
                <w:sz w:val="20"/>
                <w:szCs w:val="20"/>
                <w:lang w:val="lv-LV"/>
              </w:rPr>
            </w:pPr>
            <w:r w:rsidRPr="00DB4045">
              <w:rPr>
                <w:sz w:val="20"/>
                <w:szCs w:val="20"/>
                <w:lang w:val="lv-LV"/>
              </w:rPr>
              <w:t>Pēdiņas pacelšanas aukstums: 2-soļu, maksimāli vismaz 9mm;</w:t>
            </w:r>
          </w:p>
          <w:p w14:paraId="16B6A90E" w14:textId="77777777" w:rsidR="00DB4045" w:rsidRPr="00DB4045" w:rsidRDefault="00DB4045" w:rsidP="001C66FF">
            <w:pPr>
              <w:rPr>
                <w:sz w:val="20"/>
                <w:szCs w:val="20"/>
                <w:lang w:val="lv-LV"/>
              </w:rPr>
            </w:pPr>
            <w:r w:rsidRPr="00DB4045">
              <w:rPr>
                <w:sz w:val="20"/>
                <w:szCs w:val="20"/>
                <w:lang w:val="lv-LV"/>
              </w:rPr>
              <w:t>Ir iespējams atslēgt auduma padēvēju stepēšanai vai izšujot;</w:t>
            </w:r>
          </w:p>
          <w:p w14:paraId="78802BF0" w14:textId="77777777" w:rsidR="00DB4045" w:rsidRPr="00DB4045" w:rsidRDefault="00DB4045" w:rsidP="001C66FF">
            <w:pPr>
              <w:rPr>
                <w:sz w:val="20"/>
                <w:szCs w:val="20"/>
                <w:lang w:val="lv-LV"/>
              </w:rPr>
            </w:pPr>
            <w:r w:rsidRPr="00DB4045">
              <w:rPr>
                <w:sz w:val="20"/>
                <w:szCs w:val="20"/>
                <w:lang w:val="lv-LV"/>
              </w:rPr>
              <w:t>Adata: HAx1 (8-18 izmērs);</w:t>
            </w:r>
          </w:p>
          <w:p w14:paraId="68229CAF" w14:textId="77777777" w:rsidR="00DB4045" w:rsidRPr="00DB4045" w:rsidRDefault="00DB4045" w:rsidP="001C66FF">
            <w:pPr>
              <w:rPr>
                <w:sz w:val="20"/>
                <w:szCs w:val="20"/>
                <w:lang w:val="lv-LV"/>
              </w:rPr>
            </w:pPr>
            <w:r w:rsidRPr="00DB4045">
              <w:rPr>
                <w:sz w:val="20"/>
                <w:szCs w:val="20"/>
                <w:lang w:val="lv-LV"/>
              </w:rPr>
              <w:t>Nostiprinājuma slēdzis;</w:t>
            </w:r>
          </w:p>
          <w:p w14:paraId="12E1C137" w14:textId="77777777" w:rsidR="00DB4045" w:rsidRPr="00DB4045" w:rsidRDefault="00DB4045" w:rsidP="001C66FF">
            <w:pPr>
              <w:rPr>
                <w:sz w:val="20"/>
                <w:szCs w:val="20"/>
                <w:lang w:val="lv-LV"/>
              </w:rPr>
            </w:pPr>
          </w:p>
        </w:tc>
        <w:tc>
          <w:tcPr>
            <w:tcW w:w="2835" w:type="dxa"/>
          </w:tcPr>
          <w:p w14:paraId="0BA3278F" w14:textId="77777777" w:rsidR="00DB4045" w:rsidRPr="00DB4045" w:rsidRDefault="00DB4045" w:rsidP="001C66FF">
            <w:pPr>
              <w:jc w:val="center"/>
              <w:rPr>
                <w:sz w:val="20"/>
                <w:szCs w:val="20"/>
                <w:lang w:val="lv-LV"/>
              </w:rPr>
            </w:pPr>
          </w:p>
        </w:tc>
        <w:tc>
          <w:tcPr>
            <w:tcW w:w="2126" w:type="dxa"/>
          </w:tcPr>
          <w:p w14:paraId="511D10A2" w14:textId="77777777" w:rsidR="00DB4045" w:rsidRPr="00DB4045" w:rsidRDefault="00DB4045" w:rsidP="001C66FF">
            <w:pPr>
              <w:jc w:val="center"/>
              <w:rPr>
                <w:sz w:val="20"/>
                <w:szCs w:val="20"/>
                <w:lang w:val="lv-LV"/>
              </w:rPr>
            </w:pPr>
          </w:p>
        </w:tc>
        <w:tc>
          <w:tcPr>
            <w:tcW w:w="992" w:type="dxa"/>
            <w:vAlign w:val="center"/>
          </w:tcPr>
          <w:p w14:paraId="79BE1413" w14:textId="145662E8" w:rsidR="00DB4045" w:rsidRPr="00DB4045" w:rsidRDefault="00DB4045" w:rsidP="001C66FF">
            <w:pPr>
              <w:jc w:val="center"/>
              <w:rPr>
                <w:sz w:val="20"/>
                <w:szCs w:val="20"/>
                <w:lang w:val="lv-LV"/>
              </w:rPr>
            </w:pPr>
            <w:r w:rsidRPr="00DB4045">
              <w:rPr>
                <w:sz w:val="20"/>
                <w:szCs w:val="20"/>
                <w:lang w:val="lv-LV"/>
              </w:rPr>
              <w:t>1 gab.</w:t>
            </w:r>
          </w:p>
        </w:tc>
        <w:tc>
          <w:tcPr>
            <w:tcW w:w="1276" w:type="dxa"/>
            <w:vAlign w:val="center"/>
          </w:tcPr>
          <w:p w14:paraId="1DA64D9D" w14:textId="6F3997C6" w:rsidR="00DB4045" w:rsidRPr="00DB4045" w:rsidRDefault="00DB4045" w:rsidP="001C66FF">
            <w:pPr>
              <w:jc w:val="center"/>
              <w:rPr>
                <w:sz w:val="20"/>
                <w:szCs w:val="20"/>
                <w:lang w:val="lv-LV"/>
              </w:rPr>
            </w:pPr>
          </w:p>
        </w:tc>
        <w:tc>
          <w:tcPr>
            <w:tcW w:w="1276" w:type="dxa"/>
          </w:tcPr>
          <w:p w14:paraId="0423A62C" w14:textId="77777777" w:rsidR="00DB4045" w:rsidRPr="00DB4045" w:rsidRDefault="00DB4045" w:rsidP="001C66FF">
            <w:pPr>
              <w:jc w:val="center"/>
              <w:rPr>
                <w:sz w:val="20"/>
                <w:szCs w:val="20"/>
                <w:lang w:val="lv-LV"/>
              </w:rPr>
            </w:pPr>
          </w:p>
        </w:tc>
      </w:tr>
      <w:tr w:rsidR="001C66FF" w:rsidRPr="00DB4045" w14:paraId="64CB2596" w14:textId="77777777" w:rsidTr="0024004C">
        <w:trPr>
          <w:trHeight w:val="283"/>
        </w:trPr>
        <w:tc>
          <w:tcPr>
            <w:tcW w:w="13467" w:type="dxa"/>
            <w:gridSpan w:val="7"/>
            <w:vAlign w:val="center"/>
          </w:tcPr>
          <w:p w14:paraId="55A5C0BA" w14:textId="66CE7B38" w:rsidR="001C66FF" w:rsidRPr="00DB4045" w:rsidRDefault="001C66FF" w:rsidP="001C66FF">
            <w:pPr>
              <w:jc w:val="right"/>
              <w:rPr>
                <w:sz w:val="20"/>
                <w:szCs w:val="20"/>
                <w:lang w:val="lv-LV"/>
              </w:rPr>
            </w:pPr>
            <w:r w:rsidRPr="005C175A">
              <w:rPr>
                <w:b/>
                <w:bCs/>
                <w:noProof/>
                <w:sz w:val="20"/>
                <w:szCs w:val="20"/>
                <w:lang w:val="lv-LV"/>
              </w:rPr>
              <w:t>PVN 21% EUR</w:t>
            </w:r>
          </w:p>
        </w:tc>
        <w:tc>
          <w:tcPr>
            <w:tcW w:w="1276" w:type="dxa"/>
          </w:tcPr>
          <w:p w14:paraId="52DF8A58" w14:textId="77777777" w:rsidR="001C66FF" w:rsidRPr="00DB4045" w:rsidRDefault="001C66FF" w:rsidP="001C66FF">
            <w:pPr>
              <w:jc w:val="center"/>
              <w:rPr>
                <w:sz w:val="20"/>
                <w:szCs w:val="20"/>
                <w:lang w:val="lv-LV"/>
              </w:rPr>
            </w:pPr>
          </w:p>
        </w:tc>
      </w:tr>
      <w:tr w:rsidR="001C66FF" w:rsidRPr="00DB4045" w14:paraId="5A4DC750" w14:textId="77777777" w:rsidTr="0024004C">
        <w:trPr>
          <w:trHeight w:val="283"/>
        </w:trPr>
        <w:tc>
          <w:tcPr>
            <w:tcW w:w="13467" w:type="dxa"/>
            <w:gridSpan w:val="7"/>
            <w:vAlign w:val="center"/>
          </w:tcPr>
          <w:p w14:paraId="3C0B187C" w14:textId="1A59F042" w:rsidR="001C66FF" w:rsidRPr="00DB4045" w:rsidRDefault="001C66FF" w:rsidP="001C66FF">
            <w:pPr>
              <w:jc w:val="right"/>
              <w:rPr>
                <w:sz w:val="20"/>
                <w:szCs w:val="20"/>
                <w:lang w:val="lv-LV"/>
              </w:rPr>
            </w:pPr>
            <w:r w:rsidRPr="005C175A">
              <w:rPr>
                <w:b/>
                <w:bCs/>
                <w:noProof/>
                <w:sz w:val="20"/>
                <w:szCs w:val="20"/>
                <w:lang w:val="lv-LV"/>
              </w:rPr>
              <w:t>Kopā ar PVN 21%</w:t>
            </w:r>
            <w:r>
              <w:rPr>
                <w:b/>
                <w:bCs/>
                <w:noProof/>
                <w:sz w:val="20"/>
                <w:szCs w:val="20"/>
                <w:lang w:val="lv-LV"/>
              </w:rPr>
              <w:t xml:space="preserve"> EUR</w:t>
            </w:r>
          </w:p>
        </w:tc>
        <w:tc>
          <w:tcPr>
            <w:tcW w:w="1276" w:type="dxa"/>
          </w:tcPr>
          <w:p w14:paraId="10B71282" w14:textId="77777777" w:rsidR="001C66FF" w:rsidRPr="00DB4045" w:rsidRDefault="001C66FF" w:rsidP="001C66FF">
            <w:pPr>
              <w:jc w:val="center"/>
              <w:rPr>
                <w:sz w:val="20"/>
                <w:szCs w:val="20"/>
                <w:lang w:val="lv-LV"/>
              </w:rPr>
            </w:pPr>
          </w:p>
        </w:tc>
      </w:tr>
      <w:tr w:rsidR="00482520" w:rsidRPr="00DB4045" w14:paraId="66B52D81" w14:textId="66AA8B5F" w:rsidTr="001C66FF">
        <w:trPr>
          <w:trHeight w:val="397"/>
        </w:trPr>
        <w:tc>
          <w:tcPr>
            <w:tcW w:w="14743" w:type="dxa"/>
            <w:gridSpan w:val="8"/>
            <w:shd w:val="clear" w:color="auto" w:fill="F2F2F2" w:themeFill="background1" w:themeFillShade="F2"/>
            <w:vAlign w:val="center"/>
          </w:tcPr>
          <w:p w14:paraId="37B1ADDA" w14:textId="19EBF0EC" w:rsidR="00482520" w:rsidRPr="00DB4045" w:rsidRDefault="00482520" w:rsidP="001C66FF">
            <w:pPr>
              <w:jc w:val="center"/>
              <w:rPr>
                <w:b/>
                <w:i/>
                <w:noProof/>
                <w:sz w:val="20"/>
                <w:szCs w:val="20"/>
                <w:lang w:val="lv-LV"/>
              </w:rPr>
            </w:pPr>
            <w:r w:rsidRPr="00DB4045">
              <w:rPr>
                <w:b/>
                <w:i/>
                <w:noProof/>
                <w:sz w:val="20"/>
                <w:szCs w:val="20"/>
                <w:lang w:val="lv-LV"/>
              </w:rPr>
              <w:t>15.daļa “Elektriskās triecienurbjmašīnas piegāde”</w:t>
            </w:r>
          </w:p>
        </w:tc>
      </w:tr>
      <w:tr w:rsidR="00DB4045" w:rsidRPr="00DB4045" w14:paraId="4D080482" w14:textId="36676514" w:rsidTr="0024004C">
        <w:trPr>
          <w:trHeight w:val="846"/>
        </w:trPr>
        <w:tc>
          <w:tcPr>
            <w:tcW w:w="666" w:type="dxa"/>
            <w:vAlign w:val="center"/>
          </w:tcPr>
          <w:p w14:paraId="4F9FA4A0" w14:textId="77777777" w:rsidR="00DB4045" w:rsidRPr="00DB4045" w:rsidRDefault="00DB4045" w:rsidP="001C66FF">
            <w:pPr>
              <w:jc w:val="center"/>
              <w:rPr>
                <w:sz w:val="20"/>
                <w:szCs w:val="20"/>
                <w:lang w:val="lv-LV"/>
              </w:rPr>
            </w:pPr>
            <w:r w:rsidRPr="00DB4045">
              <w:rPr>
                <w:sz w:val="20"/>
                <w:szCs w:val="20"/>
                <w:lang w:val="lv-LV"/>
              </w:rPr>
              <w:t>15.</w:t>
            </w:r>
          </w:p>
        </w:tc>
        <w:tc>
          <w:tcPr>
            <w:tcW w:w="1461" w:type="dxa"/>
            <w:shd w:val="clear" w:color="auto" w:fill="auto"/>
            <w:vAlign w:val="center"/>
          </w:tcPr>
          <w:p w14:paraId="3A7B6425" w14:textId="5BE1924C" w:rsidR="00DB4045" w:rsidRPr="00DB4045" w:rsidRDefault="00DB4045" w:rsidP="00DB4045">
            <w:pPr>
              <w:jc w:val="center"/>
              <w:rPr>
                <w:b/>
                <w:sz w:val="20"/>
                <w:szCs w:val="20"/>
                <w:lang w:val="lv-LV"/>
              </w:rPr>
            </w:pPr>
            <w:r w:rsidRPr="00DB4045">
              <w:rPr>
                <w:b/>
                <w:sz w:val="20"/>
                <w:szCs w:val="20"/>
                <w:lang w:val="lv-LV"/>
              </w:rPr>
              <w:t>Elektriskā triecienurbj</w:t>
            </w:r>
            <w:r w:rsidR="0024004C">
              <w:rPr>
                <w:b/>
                <w:sz w:val="20"/>
                <w:szCs w:val="20"/>
                <w:lang w:val="lv-LV"/>
              </w:rPr>
              <w:t>-</w:t>
            </w:r>
            <w:r w:rsidRPr="00DB4045">
              <w:rPr>
                <w:b/>
                <w:sz w:val="20"/>
                <w:szCs w:val="20"/>
                <w:lang w:val="lv-LV"/>
              </w:rPr>
              <w:t>mašīna</w:t>
            </w:r>
          </w:p>
          <w:p w14:paraId="2ABDA700" w14:textId="0B865931" w:rsidR="00DB4045" w:rsidRPr="00DB4045" w:rsidRDefault="00DB4045" w:rsidP="00DB4045">
            <w:pPr>
              <w:jc w:val="center"/>
              <w:rPr>
                <w:b/>
                <w:sz w:val="20"/>
                <w:szCs w:val="20"/>
                <w:lang w:val="lv-LV"/>
              </w:rPr>
            </w:pPr>
          </w:p>
        </w:tc>
        <w:tc>
          <w:tcPr>
            <w:tcW w:w="4111" w:type="dxa"/>
            <w:shd w:val="clear" w:color="auto" w:fill="FFFFFF" w:themeFill="background1"/>
          </w:tcPr>
          <w:p w14:paraId="48BC7062" w14:textId="77777777" w:rsidR="00DB4045" w:rsidRPr="00DB4045" w:rsidRDefault="00DB4045" w:rsidP="001C66FF">
            <w:pPr>
              <w:rPr>
                <w:sz w:val="20"/>
                <w:szCs w:val="20"/>
                <w:lang w:val="lv-LV"/>
              </w:rPr>
            </w:pPr>
            <w:r w:rsidRPr="00DB4045">
              <w:rPr>
                <w:sz w:val="20"/>
                <w:szCs w:val="20"/>
                <w:lang w:val="lv-LV"/>
              </w:rPr>
              <w:t>Jauda: vismaz 780W;</w:t>
            </w:r>
          </w:p>
          <w:p w14:paraId="00304116" w14:textId="77777777" w:rsidR="00DB4045" w:rsidRPr="00DB4045" w:rsidRDefault="00DB4045" w:rsidP="001C66FF">
            <w:pPr>
              <w:rPr>
                <w:sz w:val="20"/>
                <w:szCs w:val="20"/>
                <w:lang w:val="lv-LV"/>
              </w:rPr>
            </w:pPr>
            <w:r w:rsidRPr="00DB4045">
              <w:rPr>
                <w:sz w:val="20"/>
                <w:szCs w:val="20"/>
                <w:lang w:val="lv-LV"/>
              </w:rPr>
              <w:t>Maksimālais griezes moments: 4.1 / 31.6 Nm;</w:t>
            </w:r>
          </w:p>
          <w:p w14:paraId="563DA888" w14:textId="77777777" w:rsidR="00DB4045" w:rsidRPr="00DB4045" w:rsidRDefault="00DB4045" w:rsidP="001C66FF">
            <w:pPr>
              <w:rPr>
                <w:sz w:val="20"/>
                <w:szCs w:val="20"/>
                <w:lang w:val="lv-LV"/>
              </w:rPr>
            </w:pPr>
            <w:r w:rsidRPr="00DB4045">
              <w:rPr>
                <w:sz w:val="20"/>
                <w:szCs w:val="20"/>
                <w:lang w:val="lv-LV"/>
              </w:rPr>
              <w:t>Maks. urbumu Ø betonā: 13 / 18 mm;</w:t>
            </w:r>
          </w:p>
          <w:p w14:paraId="16774473" w14:textId="77777777" w:rsidR="00DB4045" w:rsidRPr="00DB4045" w:rsidRDefault="00DB4045" w:rsidP="001C66FF">
            <w:pPr>
              <w:rPr>
                <w:sz w:val="20"/>
                <w:szCs w:val="20"/>
                <w:lang w:val="lv-LV"/>
              </w:rPr>
            </w:pPr>
            <w:r w:rsidRPr="00DB4045">
              <w:rPr>
                <w:sz w:val="20"/>
                <w:szCs w:val="20"/>
                <w:lang w:val="lv-LV"/>
              </w:rPr>
              <w:t>Maks. urbumu Ø tēraudā: 8/ 13 mm;</w:t>
            </w:r>
          </w:p>
          <w:p w14:paraId="7889A5DF" w14:textId="77777777" w:rsidR="00DB4045" w:rsidRPr="00DB4045" w:rsidRDefault="00DB4045" w:rsidP="001C66FF">
            <w:pPr>
              <w:rPr>
                <w:sz w:val="20"/>
                <w:szCs w:val="20"/>
                <w:lang w:val="lv-LV"/>
              </w:rPr>
            </w:pPr>
            <w:r w:rsidRPr="00DB4045">
              <w:rPr>
                <w:sz w:val="20"/>
                <w:szCs w:val="20"/>
                <w:lang w:val="lv-LV"/>
              </w:rPr>
              <w:t>Maks. urbumu Ø kokā: 25 / 40 mm;</w:t>
            </w:r>
          </w:p>
          <w:p w14:paraId="53AD61C2" w14:textId="77777777" w:rsidR="00DB4045" w:rsidRPr="00DB4045" w:rsidRDefault="00DB4045" w:rsidP="001C66FF">
            <w:pPr>
              <w:rPr>
                <w:sz w:val="20"/>
                <w:szCs w:val="20"/>
                <w:lang w:val="lv-LV"/>
              </w:rPr>
            </w:pPr>
            <w:r w:rsidRPr="00DB4045">
              <w:rPr>
                <w:sz w:val="20"/>
                <w:szCs w:val="20"/>
                <w:lang w:val="lv-LV"/>
              </w:rPr>
              <w:t>Maks. urbumu Ø mūrī: 15 / 20 mm</w:t>
            </w:r>
          </w:p>
          <w:p w14:paraId="3D8C3228" w14:textId="77777777" w:rsidR="00DB4045" w:rsidRPr="00DB4045" w:rsidRDefault="00DB4045" w:rsidP="001C66FF">
            <w:pPr>
              <w:rPr>
                <w:sz w:val="20"/>
                <w:szCs w:val="20"/>
                <w:lang w:val="lv-LV"/>
              </w:rPr>
            </w:pPr>
            <w:r w:rsidRPr="00DB4045">
              <w:rPr>
                <w:sz w:val="20"/>
                <w:szCs w:val="20"/>
                <w:lang w:val="lv-LV"/>
              </w:rPr>
              <w:t>Griešanās  ātrums tukšgaitā:  0-1000 / 3000 min -1;</w:t>
            </w:r>
          </w:p>
          <w:p w14:paraId="466D0AD6" w14:textId="77777777" w:rsidR="00DB4045" w:rsidRPr="00DB4045" w:rsidRDefault="00DB4045" w:rsidP="001C66FF">
            <w:pPr>
              <w:rPr>
                <w:sz w:val="20"/>
                <w:szCs w:val="20"/>
                <w:lang w:val="lv-LV"/>
              </w:rPr>
            </w:pPr>
            <w:r w:rsidRPr="00DB4045">
              <w:rPr>
                <w:sz w:val="20"/>
                <w:szCs w:val="20"/>
                <w:lang w:val="lv-LV"/>
              </w:rPr>
              <w:lastRenderedPageBreak/>
              <w:t>Triecienu biežums: 51000 min -1;</w:t>
            </w:r>
          </w:p>
          <w:p w14:paraId="60459991" w14:textId="77777777" w:rsidR="00DB4045" w:rsidRPr="00DB4045" w:rsidRDefault="00DB4045" w:rsidP="001C66FF">
            <w:pPr>
              <w:rPr>
                <w:sz w:val="20"/>
                <w:szCs w:val="20"/>
                <w:lang w:val="lv-LV"/>
              </w:rPr>
            </w:pPr>
            <w:r w:rsidRPr="00DB4045">
              <w:rPr>
                <w:sz w:val="20"/>
                <w:szCs w:val="20"/>
                <w:lang w:val="lv-LV"/>
              </w:rPr>
              <w:t>Urbjpatronas aptvertspēja līdz: 1.5-13 mm;</w:t>
            </w:r>
          </w:p>
          <w:p w14:paraId="69214A1B" w14:textId="77777777" w:rsidR="00DB4045" w:rsidRPr="00DB4045" w:rsidRDefault="00DB4045" w:rsidP="001C66FF">
            <w:pPr>
              <w:rPr>
                <w:sz w:val="20"/>
                <w:szCs w:val="20"/>
                <w:lang w:val="lv-LV"/>
              </w:rPr>
            </w:pPr>
            <w:r w:rsidRPr="00DB4045">
              <w:rPr>
                <w:sz w:val="20"/>
                <w:szCs w:val="20"/>
                <w:lang w:val="lv-LV"/>
              </w:rPr>
              <w:t>Vada garums: vismaz 2.5 metri;</w:t>
            </w:r>
          </w:p>
          <w:p w14:paraId="3D24E65E" w14:textId="77777777" w:rsidR="00DB4045" w:rsidRPr="00DB4045" w:rsidRDefault="00DB4045" w:rsidP="001C66FF">
            <w:pPr>
              <w:rPr>
                <w:sz w:val="20"/>
                <w:szCs w:val="20"/>
                <w:lang w:val="lv-LV"/>
              </w:rPr>
            </w:pPr>
          </w:p>
        </w:tc>
        <w:tc>
          <w:tcPr>
            <w:tcW w:w="2835" w:type="dxa"/>
          </w:tcPr>
          <w:p w14:paraId="226E1304" w14:textId="77777777" w:rsidR="00DB4045" w:rsidRPr="00DB4045" w:rsidRDefault="00DB4045" w:rsidP="001C66FF">
            <w:pPr>
              <w:jc w:val="center"/>
              <w:rPr>
                <w:sz w:val="20"/>
                <w:szCs w:val="20"/>
                <w:lang w:val="lv-LV"/>
              </w:rPr>
            </w:pPr>
          </w:p>
        </w:tc>
        <w:tc>
          <w:tcPr>
            <w:tcW w:w="2126" w:type="dxa"/>
          </w:tcPr>
          <w:p w14:paraId="71083D8B" w14:textId="77777777" w:rsidR="00DB4045" w:rsidRPr="00DB4045" w:rsidRDefault="00DB4045" w:rsidP="001C66FF">
            <w:pPr>
              <w:jc w:val="center"/>
              <w:rPr>
                <w:sz w:val="20"/>
                <w:szCs w:val="20"/>
                <w:lang w:val="lv-LV"/>
              </w:rPr>
            </w:pPr>
          </w:p>
        </w:tc>
        <w:tc>
          <w:tcPr>
            <w:tcW w:w="992" w:type="dxa"/>
            <w:vAlign w:val="center"/>
          </w:tcPr>
          <w:p w14:paraId="4BA687F4" w14:textId="2B0B7159" w:rsidR="00DB4045" w:rsidRPr="00DB4045" w:rsidRDefault="00DB4045" w:rsidP="001C66FF">
            <w:pPr>
              <w:jc w:val="center"/>
              <w:rPr>
                <w:sz w:val="20"/>
                <w:szCs w:val="20"/>
                <w:lang w:val="lv-LV"/>
              </w:rPr>
            </w:pPr>
            <w:r w:rsidRPr="00DB4045">
              <w:rPr>
                <w:sz w:val="20"/>
                <w:szCs w:val="20"/>
                <w:lang w:val="lv-LV"/>
              </w:rPr>
              <w:t>1 gab.</w:t>
            </w:r>
          </w:p>
        </w:tc>
        <w:tc>
          <w:tcPr>
            <w:tcW w:w="1276" w:type="dxa"/>
            <w:vAlign w:val="center"/>
          </w:tcPr>
          <w:p w14:paraId="61E944FA" w14:textId="0DB0FB4A" w:rsidR="00DB4045" w:rsidRPr="00DB4045" w:rsidRDefault="00DB4045" w:rsidP="001C66FF">
            <w:pPr>
              <w:jc w:val="center"/>
              <w:rPr>
                <w:sz w:val="20"/>
                <w:szCs w:val="20"/>
                <w:lang w:val="lv-LV"/>
              </w:rPr>
            </w:pPr>
          </w:p>
        </w:tc>
        <w:tc>
          <w:tcPr>
            <w:tcW w:w="1276" w:type="dxa"/>
          </w:tcPr>
          <w:p w14:paraId="379D84C9" w14:textId="77777777" w:rsidR="00DB4045" w:rsidRPr="00DB4045" w:rsidRDefault="00DB4045" w:rsidP="001C66FF">
            <w:pPr>
              <w:jc w:val="center"/>
              <w:rPr>
                <w:sz w:val="20"/>
                <w:szCs w:val="20"/>
                <w:lang w:val="lv-LV"/>
              </w:rPr>
            </w:pPr>
          </w:p>
        </w:tc>
      </w:tr>
      <w:tr w:rsidR="001C66FF" w:rsidRPr="00DB4045" w14:paraId="0BC63AF2" w14:textId="77777777" w:rsidTr="0024004C">
        <w:trPr>
          <w:trHeight w:val="283"/>
        </w:trPr>
        <w:tc>
          <w:tcPr>
            <w:tcW w:w="13467" w:type="dxa"/>
            <w:gridSpan w:val="7"/>
            <w:vAlign w:val="center"/>
          </w:tcPr>
          <w:p w14:paraId="31175CD5" w14:textId="7CB8FA57" w:rsidR="001C66FF" w:rsidRPr="00DB4045" w:rsidRDefault="001C66FF" w:rsidP="001C66FF">
            <w:pPr>
              <w:jc w:val="right"/>
              <w:rPr>
                <w:sz w:val="20"/>
                <w:szCs w:val="20"/>
                <w:lang w:val="lv-LV"/>
              </w:rPr>
            </w:pPr>
            <w:r w:rsidRPr="005C175A">
              <w:rPr>
                <w:b/>
                <w:bCs/>
                <w:noProof/>
                <w:sz w:val="20"/>
                <w:szCs w:val="20"/>
                <w:lang w:val="lv-LV"/>
              </w:rPr>
              <w:t>PVN 21% EUR</w:t>
            </w:r>
          </w:p>
        </w:tc>
        <w:tc>
          <w:tcPr>
            <w:tcW w:w="1276" w:type="dxa"/>
          </w:tcPr>
          <w:p w14:paraId="6851235B" w14:textId="77777777" w:rsidR="001C66FF" w:rsidRPr="00DB4045" w:rsidRDefault="001C66FF" w:rsidP="001C66FF">
            <w:pPr>
              <w:jc w:val="center"/>
              <w:rPr>
                <w:sz w:val="20"/>
                <w:szCs w:val="20"/>
                <w:lang w:val="lv-LV"/>
              </w:rPr>
            </w:pPr>
          </w:p>
        </w:tc>
      </w:tr>
      <w:tr w:rsidR="001C66FF" w:rsidRPr="00DB4045" w14:paraId="6353345A" w14:textId="77777777" w:rsidTr="0024004C">
        <w:trPr>
          <w:trHeight w:val="283"/>
        </w:trPr>
        <w:tc>
          <w:tcPr>
            <w:tcW w:w="13467" w:type="dxa"/>
            <w:gridSpan w:val="7"/>
            <w:vAlign w:val="center"/>
          </w:tcPr>
          <w:p w14:paraId="15DDD3D1" w14:textId="5F68E399" w:rsidR="001C66FF" w:rsidRPr="00DB4045" w:rsidRDefault="001C66FF" w:rsidP="001C66FF">
            <w:pPr>
              <w:jc w:val="right"/>
              <w:rPr>
                <w:sz w:val="20"/>
                <w:szCs w:val="20"/>
                <w:lang w:val="lv-LV"/>
              </w:rPr>
            </w:pPr>
            <w:r w:rsidRPr="005C175A">
              <w:rPr>
                <w:b/>
                <w:bCs/>
                <w:noProof/>
                <w:sz w:val="20"/>
                <w:szCs w:val="20"/>
                <w:lang w:val="lv-LV"/>
              </w:rPr>
              <w:t>Kopā ar PVN 21%</w:t>
            </w:r>
            <w:r>
              <w:rPr>
                <w:b/>
                <w:bCs/>
                <w:noProof/>
                <w:sz w:val="20"/>
                <w:szCs w:val="20"/>
                <w:lang w:val="lv-LV"/>
              </w:rPr>
              <w:t xml:space="preserve"> EUR</w:t>
            </w:r>
          </w:p>
        </w:tc>
        <w:tc>
          <w:tcPr>
            <w:tcW w:w="1276" w:type="dxa"/>
          </w:tcPr>
          <w:p w14:paraId="7A13C400" w14:textId="77777777" w:rsidR="001C66FF" w:rsidRPr="00DB4045" w:rsidRDefault="001C66FF" w:rsidP="001C66FF">
            <w:pPr>
              <w:jc w:val="center"/>
              <w:rPr>
                <w:sz w:val="20"/>
                <w:szCs w:val="20"/>
                <w:lang w:val="lv-LV"/>
              </w:rPr>
            </w:pPr>
          </w:p>
        </w:tc>
      </w:tr>
      <w:tr w:rsidR="00482520" w:rsidRPr="00DB4045" w14:paraId="271B26C9" w14:textId="30FBE8AA" w:rsidTr="001C66FF">
        <w:trPr>
          <w:trHeight w:val="397"/>
        </w:trPr>
        <w:tc>
          <w:tcPr>
            <w:tcW w:w="14743" w:type="dxa"/>
            <w:gridSpan w:val="8"/>
            <w:shd w:val="clear" w:color="auto" w:fill="F2F2F2" w:themeFill="background1" w:themeFillShade="F2"/>
            <w:vAlign w:val="center"/>
          </w:tcPr>
          <w:p w14:paraId="4B198CD6" w14:textId="4EAB583A" w:rsidR="00482520" w:rsidRPr="00DB4045" w:rsidRDefault="00482520" w:rsidP="001C66FF">
            <w:pPr>
              <w:jc w:val="center"/>
              <w:rPr>
                <w:b/>
                <w:i/>
                <w:sz w:val="20"/>
                <w:szCs w:val="20"/>
                <w:lang w:val="lv-LV"/>
              </w:rPr>
            </w:pPr>
            <w:r w:rsidRPr="00DB4045">
              <w:rPr>
                <w:b/>
                <w:i/>
                <w:sz w:val="20"/>
                <w:szCs w:val="20"/>
                <w:lang w:val="lv-LV"/>
              </w:rPr>
              <w:t>16.daļa “Leņķa slīpmašīnas piegāde”</w:t>
            </w:r>
          </w:p>
        </w:tc>
      </w:tr>
      <w:tr w:rsidR="00DB4045" w:rsidRPr="00DB4045" w14:paraId="13C63F83" w14:textId="2E3CC7BC" w:rsidTr="0024004C">
        <w:trPr>
          <w:trHeight w:val="1765"/>
        </w:trPr>
        <w:tc>
          <w:tcPr>
            <w:tcW w:w="666" w:type="dxa"/>
            <w:vAlign w:val="center"/>
          </w:tcPr>
          <w:p w14:paraId="57ABBA7F" w14:textId="77777777" w:rsidR="00DB4045" w:rsidRPr="00DB4045" w:rsidRDefault="00DB4045" w:rsidP="001C66FF">
            <w:pPr>
              <w:jc w:val="center"/>
              <w:rPr>
                <w:sz w:val="20"/>
                <w:szCs w:val="20"/>
                <w:lang w:val="lv-LV"/>
              </w:rPr>
            </w:pPr>
            <w:r w:rsidRPr="00DB4045">
              <w:rPr>
                <w:sz w:val="20"/>
                <w:szCs w:val="20"/>
                <w:lang w:val="lv-LV"/>
              </w:rPr>
              <w:t>16.</w:t>
            </w:r>
          </w:p>
        </w:tc>
        <w:tc>
          <w:tcPr>
            <w:tcW w:w="1461" w:type="dxa"/>
            <w:shd w:val="clear" w:color="auto" w:fill="auto"/>
            <w:vAlign w:val="center"/>
          </w:tcPr>
          <w:p w14:paraId="721E6CEE" w14:textId="13F5D42D" w:rsidR="00DB4045" w:rsidRPr="00DB4045" w:rsidRDefault="00DB4045" w:rsidP="00DB4045">
            <w:pPr>
              <w:jc w:val="center"/>
              <w:rPr>
                <w:b/>
                <w:sz w:val="20"/>
                <w:szCs w:val="20"/>
                <w:lang w:val="lv-LV"/>
              </w:rPr>
            </w:pPr>
            <w:r w:rsidRPr="00DB4045">
              <w:rPr>
                <w:b/>
                <w:sz w:val="20"/>
                <w:szCs w:val="20"/>
                <w:lang w:val="lv-LV"/>
              </w:rPr>
              <w:t>Leņķa slīpmašīna</w:t>
            </w:r>
          </w:p>
          <w:p w14:paraId="1445DBA7" w14:textId="77777777" w:rsidR="00DB4045" w:rsidRPr="00DB4045" w:rsidRDefault="00DB4045" w:rsidP="00DB4045">
            <w:pPr>
              <w:jc w:val="center"/>
              <w:rPr>
                <w:b/>
                <w:sz w:val="20"/>
                <w:szCs w:val="20"/>
                <w:lang w:val="lv-LV"/>
              </w:rPr>
            </w:pPr>
          </w:p>
        </w:tc>
        <w:tc>
          <w:tcPr>
            <w:tcW w:w="4111" w:type="dxa"/>
          </w:tcPr>
          <w:p w14:paraId="57084C71" w14:textId="77777777" w:rsidR="00DB4045" w:rsidRPr="00DB4045" w:rsidRDefault="00DB4045" w:rsidP="001C66FF">
            <w:pPr>
              <w:rPr>
                <w:sz w:val="20"/>
                <w:szCs w:val="20"/>
                <w:lang w:val="lv-LV"/>
              </w:rPr>
            </w:pPr>
            <w:r w:rsidRPr="00DB4045">
              <w:rPr>
                <w:sz w:val="20"/>
                <w:szCs w:val="20"/>
                <w:lang w:val="lv-LV"/>
              </w:rPr>
              <w:t>Jauda: vismaz 720 W;</w:t>
            </w:r>
          </w:p>
          <w:p w14:paraId="74695C6C" w14:textId="77777777" w:rsidR="00DB4045" w:rsidRPr="00DB4045" w:rsidRDefault="00DB4045" w:rsidP="001C66FF">
            <w:pPr>
              <w:rPr>
                <w:sz w:val="20"/>
                <w:szCs w:val="20"/>
                <w:lang w:val="lv-LV"/>
              </w:rPr>
            </w:pPr>
            <w:r w:rsidRPr="00DB4045">
              <w:rPr>
                <w:sz w:val="20"/>
                <w:szCs w:val="20"/>
                <w:lang w:val="lv-LV"/>
              </w:rPr>
              <w:t>Apgriezienu skaits tukšgaitā: vismaz 11000;</w:t>
            </w:r>
          </w:p>
          <w:p w14:paraId="090B7F1E" w14:textId="77777777" w:rsidR="00DB4045" w:rsidRPr="00DB4045" w:rsidRDefault="00DB4045" w:rsidP="001C66FF">
            <w:pPr>
              <w:rPr>
                <w:sz w:val="20"/>
                <w:szCs w:val="20"/>
                <w:lang w:val="lv-LV"/>
              </w:rPr>
            </w:pPr>
            <w:r w:rsidRPr="00DB4045">
              <w:rPr>
                <w:sz w:val="20"/>
                <w:szCs w:val="20"/>
                <w:lang w:val="lv-LV"/>
              </w:rPr>
              <w:t>Stiprinājuma vītne: 14 mm/M14;</w:t>
            </w:r>
          </w:p>
          <w:p w14:paraId="19185A52" w14:textId="77777777" w:rsidR="00DB4045" w:rsidRPr="00DB4045" w:rsidRDefault="00DB4045" w:rsidP="001C66FF">
            <w:pPr>
              <w:rPr>
                <w:sz w:val="20"/>
                <w:szCs w:val="20"/>
                <w:lang w:val="lv-LV"/>
              </w:rPr>
            </w:pPr>
            <w:r w:rsidRPr="00DB4045">
              <w:rPr>
                <w:sz w:val="20"/>
                <w:szCs w:val="20"/>
                <w:lang w:val="lv-LV"/>
              </w:rPr>
              <w:t>Maksimālais diska diametrs: 125 mm;</w:t>
            </w:r>
          </w:p>
          <w:p w14:paraId="564DCD03" w14:textId="77777777" w:rsidR="00DB4045" w:rsidRPr="00DB4045" w:rsidRDefault="00DB4045" w:rsidP="001C66FF">
            <w:pPr>
              <w:rPr>
                <w:sz w:val="20"/>
                <w:szCs w:val="20"/>
                <w:lang w:val="lv-LV"/>
              </w:rPr>
            </w:pPr>
            <w:r w:rsidRPr="00DB4045">
              <w:rPr>
                <w:sz w:val="20"/>
                <w:szCs w:val="20"/>
                <w:lang w:val="lv-LV"/>
              </w:rPr>
              <w:t>Trokšņa līmenis: ne vairāk kā 96 dB;</w:t>
            </w:r>
          </w:p>
          <w:p w14:paraId="01BEC209" w14:textId="77777777" w:rsidR="00DB4045" w:rsidRPr="00DB4045" w:rsidRDefault="00DB4045" w:rsidP="001C66FF">
            <w:pPr>
              <w:rPr>
                <w:sz w:val="20"/>
                <w:szCs w:val="20"/>
                <w:lang w:val="lv-LV"/>
              </w:rPr>
            </w:pPr>
            <w:r w:rsidRPr="00DB4045">
              <w:rPr>
                <w:sz w:val="20"/>
                <w:szCs w:val="20"/>
                <w:lang w:val="lv-LV"/>
              </w:rPr>
              <w:t>Vada garums: vismaz 2.5 m;</w:t>
            </w:r>
          </w:p>
          <w:p w14:paraId="0E2693DC" w14:textId="77777777" w:rsidR="00DB4045" w:rsidRPr="00DB4045" w:rsidRDefault="00DB4045" w:rsidP="001C66FF">
            <w:pPr>
              <w:rPr>
                <w:sz w:val="20"/>
                <w:szCs w:val="20"/>
                <w:lang w:val="lv-LV"/>
              </w:rPr>
            </w:pPr>
            <w:r w:rsidRPr="00DB4045">
              <w:rPr>
                <w:sz w:val="20"/>
                <w:szCs w:val="20"/>
                <w:lang w:val="lv-LV"/>
              </w:rPr>
              <w:t>Noņemams rokturis.</w:t>
            </w:r>
          </w:p>
        </w:tc>
        <w:tc>
          <w:tcPr>
            <w:tcW w:w="2835" w:type="dxa"/>
          </w:tcPr>
          <w:p w14:paraId="2BA3283F" w14:textId="77777777" w:rsidR="00DB4045" w:rsidRPr="00DB4045" w:rsidRDefault="00DB4045" w:rsidP="001C66FF">
            <w:pPr>
              <w:jc w:val="center"/>
              <w:rPr>
                <w:sz w:val="20"/>
                <w:szCs w:val="20"/>
                <w:lang w:val="lv-LV"/>
              </w:rPr>
            </w:pPr>
          </w:p>
        </w:tc>
        <w:tc>
          <w:tcPr>
            <w:tcW w:w="2126" w:type="dxa"/>
          </w:tcPr>
          <w:p w14:paraId="2395925B" w14:textId="77777777" w:rsidR="00DB4045" w:rsidRPr="00DB4045" w:rsidRDefault="00DB4045" w:rsidP="001C66FF">
            <w:pPr>
              <w:jc w:val="center"/>
              <w:rPr>
                <w:sz w:val="20"/>
                <w:szCs w:val="20"/>
                <w:lang w:val="lv-LV"/>
              </w:rPr>
            </w:pPr>
          </w:p>
        </w:tc>
        <w:tc>
          <w:tcPr>
            <w:tcW w:w="992" w:type="dxa"/>
            <w:vAlign w:val="center"/>
          </w:tcPr>
          <w:p w14:paraId="7903286D" w14:textId="06E53E59" w:rsidR="00DB4045" w:rsidRPr="00DB4045" w:rsidRDefault="00DB4045" w:rsidP="001C66FF">
            <w:pPr>
              <w:jc w:val="center"/>
              <w:rPr>
                <w:sz w:val="20"/>
                <w:szCs w:val="20"/>
                <w:lang w:val="lv-LV"/>
              </w:rPr>
            </w:pPr>
            <w:r w:rsidRPr="00DB4045">
              <w:rPr>
                <w:sz w:val="20"/>
                <w:szCs w:val="20"/>
                <w:lang w:val="lv-LV"/>
              </w:rPr>
              <w:t>1 gab.</w:t>
            </w:r>
          </w:p>
        </w:tc>
        <w:tc>
          <w:tcPr>
            <w:tcW w:w="1276" w:type="dxa"/>
            <w:vAlign w:val="center"/>
          </w:tcPr>
          <w:p w14:paraId="7E3D612F" w14:textId="1E6496B1" w:rsidR="00DB4045" w:rsidRPr="00DB4045" w:rsidRDefault="00DB4045" w:rsidP="001C66FF">
            <w:pPr>
              <w:jc w:val="center"/>
              <w:rPr>
                <w:sz w:val="20"/>
                <w:szCs w:val="20"/>
                <w:lang w:val="lv-LV"/>
              </w:rPr>
            </w:pPr>
          </w:p>
        </w:tc>
        <w:tc>
          <w:tcPr>
            <w:tcW w:w="1276" w:type="dxa"/>
          </w:tcPr>
          <w:p w14:paraId="6CC7308A" w14:textId="77777777" w:rsidR="00DB4045" w:rsidRPr="00DB4045" w:rsidRDefault="00DB4045" w:rsidP="001C66FF">
            <w:pPr>
              <w:jc w:val="center"/>
              <w:rPr>
                <w:sz w:val="20"/>
                <w:szCs w:val="20"/>
                <w:lang w:val="lv-LV"/>
              </w:rPr>
            </w:pPr>
          </w:p>
        </w:tc>
      </w:tr>
      <w:tr w:rsidR="001C66FF" w:rsidRPr="00DB4045" w14:paraId="52E90DB8" w14:textId="77777777" w:rsidTr="0024004C">
        <w:trPr>
          <w:trHeight w:val="283"/>
        </w:trPr>
        <w:tc>
          <w:tcPr>
            <w:tcW w:w="13467" w:type="dxa"/>
            <w:gridSpan w:val="7"/>
            <w:vAlign w:val="center"/>
          </w:tcPr>
          <w:p w14:paraId="5AAE683F" w14:textId="31060DAB" w:rsidR="001C66FF" w:rsidRPr="00DB4045" w:rsidRDefault="001C66FF" w:rsidP="001C66FF">
            <w:pPr>
              <w:jc w:val="right"/>
              <w:rPr>
                <w:sz w:val="20"/>
                <w:szCs w:val="20"/>
                <w:lang w:val="lv-LV"/>
              </w:rPr>
            </w:pPr>
            <w:r w:rsidRPr="005C175A">
              <w:rPr>
                <w:b/>
                <w:bCs/>
                <w:noProof/>
                <w:sz w:val="20"/>
                <w:szCs w:val="20"/>
                <w:lang w:val="lv-LV"/>
              </w:rPr>
              <w:t>PVN 21% EUR</w:t>
            </w:r>
          </w:p>
        </w:tc>
        <w:tc>
          <w:tcPr>
            <w:tcW w:w="1276" w:type="dxa"/>
          </w:tcPr>
          <w:p w14:paraId="6FE22D19" w14:textId="77777777" w:rsidR="001C66FF" w:rsidRPr="00DB4045" w:rsidRDefault="001C66FF" w:rsidP="001C66FF">
            <w:pPr>
              <w:jc w:val="center"/>
              <w:rPr>
                <w:sz w:val="20"/>
                <w:szCs w:val="20"/>
                <w:lang w:val="lv-LV"/>
              </w:rPr>
            </w:pPr>
          </w:p>
        </w:tc>
      </w:tr>
      <w:tr w:rsidR="001C66FF" w:rsidRPr="00DB4045" w14:paraId="64F4B032" w14:textId="77777777" w:rsidTr="0024004C">
        <w:trPr>
          <w:trHeight w:val="283"/>
        </w:trPr>
        <w:tc>
          <w:tcPr>
            <w:tcW w:w="13467" w:type="dxa"/>
            <w:gridSpan w:val="7"/>
            <w:vAlign w:val="center"/>
          </w:tcPr>
          <w:p w14:paraId="67686D6C" w14:textId="50471FB4" w:rsidR="001C66FF" w:rsidRPr="00DB4045" w:rsidRDefault="001C66FF" w:rsidP="001C66FF">
            <w:pPr>
              <w:jc w:val="right"/>
              <w:rPr>
                <w:sz w:val="20"/>
                <w:szCs w:val="20"/>
                <w:lang w:val="lv-LV"/>
              </w:rPr>
            </w:pPr>
            <w:r w:rsidRPr="005C175A">
              <w:rPr>
                <w:b/>
                <w:bCs/>
                <w:noProof/>
                <w:sz w:val="20"/>
                <w:szCs w:val="20"/>
                <w:lang w:val="lv-LV"/>
              </w:rPr>
              <w:t>Kopā ar PVN 21%</w:t>
            </w:r>
            <w:r>
              <w:rPr>
                <w:b/>
                <w:bCs/>
                <w:noProof/>
                <w:sz w:val="20"/>
                <w:szCs w:val="20"/>
                <w:lang w:val="lv-LV"/>
              </w:rPr>
              <w:t xml:space="preserve"> EUR</w:t>
            </w:r>
          </w:p>
        </w:tc>
        <w:tc>
          <w:tcPr>
            <w:tcW w:w="1276" w:type="dxa"/>
          </w:tcPr>
          <w:p w14:paraId="2C3AC06C" w14:textId="77777777" w:rsidR="001C66FF" w:rsidRPr="00DB4045" w:rsidRDefault="001C66FF" w:rsidP="001C66FF">
            <w:pPr>
              <w:jc w:val="center"/>
              <w:rPr>
                <w:sz w:val="20"/>
                <w:szCs w:val="20"/>
                <w:lang w:val="lv-LV"/>
              </w:rPr>
            </w:pPr>
          </w:p>
        </w:tc>
      </w:tr>
      <w:tr w:rsidR="00482520" w:rsidRPr="00DB4045" w14:paraId="29B01228" w14:textId="309E15A5" w:rsidTr="00841B5C">
        <w:trPr>
          <w:trHeight w:val="665"/>
        </w:trPr>
        <w:tc>
          <w:tcPr>
            <w:tcW w:w="14743" w:type="dxa"/>
            <w:gridSpan w:val="8"/>
            <w:shd w:val="clear" w:color="auto" w:fill="F2F2F2" w:themeFill="background1" w:themeFillShade="F2"/>
            <w:vAlign w:val="center"/>
          </w:tcPr>
          <w:p w14:paraId="00132883" w14:textId="77777777" w:rsidR="00482520" w:rsidRDefault="00482520" w:rsidP="001C66FF">
            <w:pPr>
              <w:jc w:val="center"/>
              <w:rPr>
                <w:b/>
                <w:i/>
                <w:sz w:val="20"/>
                <w:szCs w:val="20"/>
                <w:lang w:val="lv-LV"/>
              </w:rPr>
            </w:pPr>
            <w:r w:rsidRPr="00DB4045">
              <w:rPr>
                <w:b/>
                <w:i/>
                <w:sz w:val="20"/>
                <w:szCs w:val="20"/>
                <w:lang w:val="lv-LV"/>
              </w:rPr>
              <w:t>17.daļa “Ripzāģa ar statīvu piegāde”</w:t>
            </w:r>
          </w:p>
          <w:p w14:paraId="3BB129FE" w14:textId="7A05D199" w:rsidR="00841B5C" w:rsidRPr="00DB4045" w:rsidRDefault="00841B5C" w:rsidP="001C66FF">
            <w:pPr>
              <w:jc w:val="center"/>
              <w:rPr>
                <w:b/>
                <w:i/>
                <w:sz w:val="20"/>
                <w:szCs w:val="20"/>
                <w:lang w:val="lv-LV"/>
              </w:rPr>
            </w:pPr>
            <w:r w:rsidRPr="00B97F64">
              <w:rPr>
                <w:i/>
                <w:iCs/>
                <w:sz w:val="20"/>
                <w:szCs w:val="20"/>
                <w:lang w:val="lv-LV"/>
              </w:rPr>
              <w:t>Projekta “Deinstitucionalizācijas pasākumu īstenošana Latgales reģionā”,</w:t>
            </w:r>
            <w:r>
              <w:rPr>
                <w:i/>
                <w:iCs/>
                <w:sz w:val="20"/>
                <w:szCs w:val="20"/>
                <w:lang w:val="lv-LV"/>
              </w:rPr>
              <w:t xml:space="preserve"> </w:t>
            </w:r>
            <w:r w:rsidRPr="00B97F64">
              <w:rPr>
                <w:i/>
                <w:iCs/>
                <w:sz w:val="20"/>
                <w:szCs w:val="20"/>
                <w:lang w:val="lv-LV"/>
              </w:rPr>
              <w:t>Nr.9.2.2.1/15/I/005 ietvaros</w:t>
            </w:r>
          </w:p>
        </w:tc>
      </w:tr>
      <w:tr w:rsidR="00DB4045" w:rsidRPr="00DB4045" w14:paraId="2086548C" w14:textId="16A4C0F4" w:rsidTr="0024004C">
        <w:trPr>
          <w:trHeight w:val="2102"/>
        </w:trPr>
        <w:tc>
          <w:tcPr>
            <w:tcW w:w="666" w:type="dxa"/>
            <w:vAlign w:val="center"/>
          </w:tcPr>
          <w:p w14:paraId="62B5490B" w14:textId="77777777" w:rsidR="00DB4045" w:rsidRPr="00DB4045" w:rsidRDefault="00DB4045" w:rsidP="001C66FF">
            <w:pPr>
              <w:jc w:val="center"/>
              <w:rPr>
                <w:sz w:val="20"/>
                <w:szCs w:val="20"/>
                <w:lang w:val="lv-LV"/>
              </w:rPr>
            </w:pPr>
            <w:r w:rsidRPr="00DB4045">
              <w:rPr>
                <w:sz w:val="20"/>
                <w:szCs w:val="20"/>
                <w:lang w:val="lv-LV"/>
              </w:rPr>
              <w:t>17.</w:t>
            </w:r>
          </w:p>
        </w:tc>
        <w:tc>
          <w:tcPr>
            <w:tcW w:w="1461" w:type="dxa"/>
            <w:shd w:val="clear" w:color="auto" w:fill="auto"/>
            <w:vAlign w:val="center"/>
          </w:tcPr>
          <w:p w14:paraId="5FC013E5" w14:textId="77777777" w:rsidR="00DB4045" w:rsidRPr="00DB4045" w:rsidRDefault="00DB4045" w:rsidP="00DB4045">
            <w:pPr>
              <w:jc w:val="center"/>
              <w:rPr>
                <w:b/>
                <w:sz w:val="20"/>
                <w:szCs w:val="20"/>
                <w:lang w:val="lv-LV"/>
              </w:rPr>
            </w:pPr>
            <w:r w:rsidRPr="00DB4045">
              <w:rPr>
                <w:b/>
                <w:sz w:val="20"/>
                <w:szCs w:val="20"/>
                <w:lang w:val="lv-LV"/>
              </w:rPr>
              <w:t>Ripzāģis ar statīvu</w:t>
            </w:r>
          </w:p>
          <w:p w14:paraId="66C81D6B" w14:textId="158C4C6D" w:rsidR="00DB4045" w:rsidRPr="00DB4045" w:rsidRDefault="00DB4045" w:rsidP="00DB4045">
            <w:pPr>
              <w:jc w:val="center"/>
              <w:rPr>
                <w:b/>
                <w:sz w:val="20"/>
                <w:szCs w:val="20"/>
                <w:lang w:val="lv-LV"/>
              </w:rPr>
            </w:pPr>
          </w:p>
        </w:tc>
        <w:tc>
          <w:tcPr>
            <w:tcW w:w="4111" w:type="dxa"/>
          </w:tcPr>
          <w:p w14:paraId="261D7AEC" w14:textId="77777777" w:rsidR="00DB4045" w:rsidRPr="00DB4045" w:rsidRDefault="00DB4045" w:rsidP="001C66FF">
            <w:pPr>
              <w:rPr>
                <w:b/>
                <w:bCs/>
                <w:sz w:val="20"/>
                <w:szCs w:val="20"/>
              </w:rPr>
            </w:pPr>
            <w:r w:rsidRPr="00DB4045">
              <w:rPr>
                <w:b/>
                <w:bCs/>
                <w:sz w:val="20"/>
                <w:szCs w:val="20"/>
                <w:lang w:val="lv-LV"/>
              </w:rPr>
              <w:t xml:space="preserve">Ripzāģis ar statīvu </w:t>
            </w:r>
            <w:r w:rsidRPr="00DB4045">
              <w:rPr>
                <w:b/>
                <w:bCs/>
                <w:sz w:val="20"/>
                <w:szCs w:val="20"/>
              </w:rPr>
              <w:t>250MM FXA vai ekvivalents</w:t>
            </w:r>
          </w:p>
          <w:p w14:paraId="54017C89" w14:textId="77777777" w:rsidR="00DB4045" w:rsidRPr="00DB4045" w:rsidRDefault="00DB4045" w:rsidP="001C66FF">
            <w:pPr>
              <w:rPr>
                <w:sz w:val="20"/>
                <w:szCs w:val="20"/>
                <w:lang w:val="lv-LV"/>
              </w:rPr>
            </w:pPr>
            <w:r w:rsidRPr="00DB4045">
              <w:rPr>
                <w:sz w:val="20"/>
                <w:szCs w:val="20"/>
                <w:lang w:val="lv-LV"/>
              </w:rPr>
              <w:t>Jauda: vismaz 1800 W;</w:t>
            </w:r>
          </w:p>
          <w:p w14:paraId="58137493" w14:textId="77777777" w:rsidR="00DB4045" w:rsidRPr="00DB4045" w:rsidRDefault="00DB4045" w:rsidP="001C66FF">
            <w:pPr>
              <w:rPr>
                <w:sz w:val="20"/>
                <w:szCs w:val="20"/>
                <w:lang w:val="lv-LV"/>
              </w:rPr>
            </w:pPr>
            <w:r w:rsidRPr="00DB4045">
              <w:rPr>
                <w:sz w:val="20"/>
                <w:szCs w:val="20"/>
                <w:lang w:val="lv-LV"/>
              </w:rPr>
              <w:t>Maksimālais ātrums minūtē: vismaz  4200 rpm;</w:t>
            </w:r>
          </w:p>
          <w:p w14:paraId="7D6C1F50" w14:textId="77777777" w:rsidR="00DB4045" w:rsidRPr="00DB4045" w:rsidRDefault="00DB4045" w:rsidP="001C66FF">
            <w:pPr>
              <w:rPr>
                <w:sz w:val="20"/>
                <w:szCs w:val="20"/>
                <w:lang w:val="lv-LV"/>
              </w:rPr>
            </w:pPr>
            <w:r w:rsidRPr="00DB4045">
              <w:rPr>
                <w:sz w:val="20"/>
                <w:szCs w:val="20"/>
                <w:lang w:val="lv-LV"/>
              </w:rPr>
              <w:t>Diska diametrs: 250 mm;</w:t>
            </w:r>
          </w:p>
          <w:p w14:paraId="37FA4031" w14:textId="77777777" w:rsidR="00DB4045" w:rsidRPr="00DB4045" w:rsidRDefault="00DB4045" w:rsidP="001C66FF">
            <w:pPr>
              <w:rPr>
                <w:sz w:val="20"/>
                <w:szCs w:val="20"/>
                <w:lang w:val="lv-LV"/>
              </w:rPr>
            </w:pPr>
            <w:r w:rsidRPr="00DB4045">
              <w:rPr>
                <w:sz w:val="20"/>
                <w:szCs w:val="20"/>
                <w:lang w:val="lv-LV"/>
              </w:rPr>
              <w:t>Griešanas dziļums 45° leņķī 50 mm;</w:t>
            </w:r>
          </w:p>
          <w:p w14:paraId="167D62A8" w14:textId="77777777" w:rsidR="00DB4045" w:rsidRPr="00DB4045" w:rsidRDefault="00DB4045" w:rsidP="001C66FF">
            <w:pPr>
              <w:rPr>
                <w:sz w:val="20"/>
                <w:szCs w:val="20"/>
                <w:lang w:val="lv-LV"/>
              </w:rPr>
            </w:pPr>
            <w:r w:rsidRPr="00DB4045">
              <w:rPr>
                <w:sz w:val="20"/>
                <w:szCs w:val="20"/>
                <w:lang w:val="lv-LV"/>
              </w:rPr>
              <w:t>Griešanas dziļums 90° leņķī 60 mm;</w:t>
            </w:r>
          </w:p>
          <w:p w14:paraId="633E8C1D" w14:textId="77777777" w:rsidR="00DB4045" w:rsidRPr="00DB4045" w:rsidRDefault="00DB4045" w:rsidP="001C66FF">
            <w:pPr>
              <w:rPr>
                <w:sz w:val="20"/>
                <w:szCs w:val="20"/>
                <w:lang w:val="lv-LV"/>
              </w:rPr>
            </w:pPr>
            <w:r w:rsidRPr="00DB4045">
              <w:rPr>
                <w:sz w:val="20"/>
                <w:szCs w:val="20"/>
                <w:lang w:val="lv-LV"/>
              </w:rPr>
              <w:t>Ir griezuma dziļuma regulēšana.</w:t>
            </w:r>
          </w:p>
        </w:tc>
        <w:tc>
          <w:tcPr>
            <w:tcW w:w="2835" w:type="dxa"/>
          </w:tcPr>
          <w:p w14:paraId="5E2E8A60" w14:textId="77777777" w:rsidR="00DB4045" w:rsidRPr="00DB4045" w:rsidRDefault="00DB4045" w:rsidP="001C66FF">
            <w:pPr>
              <w:jc w:val="center"/>
              <w:rPr>
                <w:sz w:val="20"/>
                <w:szCs w:val="20"/>
                <w:lang w:val="lv-LV"/>
              </w:rPr>
            </w:pPr>
          </w:p>
        </w:tc>
        <w:tc>
          <w:tcPr>
            <w:tcW w:w="2126" w:type="dxa"/>
          </w:tcPr>
          <w:p w14:paraId="05079A3E" w14:textId="77777777" w:rsidR="00DB4045" w:rsidRPr="00DB4045" w:rsidRDefault="00DB4045" w:rsidP="001C66FF">
            <w:pPr>
              <w:jc w:val="center"/>
              <w:rPr>
                <w:sz w:val="20"/>
                <w:szCs w:val="20"/>
                <w:lang w:val="lv-LV"/>
              </w:rPr>
            </w:pPr>
          </w:p>
        </w:tc>
        <w:tc>
          <w:tcPr>
            <w:tcW w:w="992" w:type="dxa"/>
            <w:vAlign w:val="center"/>
          </w:tcPr>
          <w:p w14:paraId="71922081" w14:textId="0C32698A" w:rsidR="00DB4045" w:rsidRPr="00DB4045" w:rsidRDefault="00DB4045" w:rsidP="001C66FF">
            <w:pPr>
              <w:jc w:val="center"/>
              <w:rPr>
                <w:sz w:val="20"/>
                <w:szCs w:val="20"/>
                <w:lang w:val="lv-LV"/>
              </w:rPr>
            </w:pPr>
            <w:r w:rsidRPr="00DB4045">
              <w:rPr>
                <w:sz w:val="20"/>
                <w:szCs w:val="20"/>
                <w:lang w:val="lv-LV"/>
              </w:rPr>
              <w:t>1 gab.</w:t>
            </w:r>
          </w:p>
        </w:tc>
        <w:tc>
          <w:tcPr>
            <w:tcW w:w="1276" w:type="dxa"/>
            <w:vAlign w:val="center"/>
          </w:tcPr>
          <w:p w14:paraId="2E4ECFCA" w14:textId="5189DB5B" w:rsidR="00DB4045" w:rsidRPr="00DB4045" w:rsidRDefault="00DB4045" w:rsidP="001C66FF">
            <w:pPr>
              <w:jc w:val="center"/>
              <w:rPr>
                <w:sz w:val="20"/>
                <w:szCs w:val="20"/>
                <w:lang w:val="lv-LV"/>
              </w:rPr>
            </w:pPr>
          </w:p>
        </w:tc>
        <w:tc>
          <w:tcPr>
            <w:tcW w:w="1276" w:type="dxa"/>
          </w:tcPr>
          <w:p w14:paraId="498B15A6" w14:textId="77777777" w:rsidR="00DB4045" w:rsidRPr="00DB4045" w:rsidRDefault="00DB4045" w:rsidP="001C66FF">
            <w:pPr>
              <w:jc w:val="center"/>
              <w:rPr>
                <w:sz w:val="20"/>
                <w:szCs w:val="20"/>
                <w:lang w:val="lv-LV"/>
              </w:rPr>
            </w:pPr>
          </w:p>
        </w:tc>
      </w:tr>
      <w:tr w:rsidR="001C66FF" w:rsidRPr="00DB4045" w14:paraId="5DD6C880" w14:textId="77777777" w:rsidTr="0024004C">
        <w:trPr>
          <w:trHeight w:val="283"/>
        </w:trPr>
        <w:tc>
          <w:tcPr>
            <w:tcW w:w="13467" w:type="dxa"/>
            <w:gridSpan w:val="7"/>
            <w:vAlign w:val="center"/>
          </w:tcPr>
          <w:p w14:paraId="16539933" w14:textId="4759110C" w:rsidR="001C66FF" w:rsidRPr="00DB4045" w:rsidRDefault="001C66FF" w:rsidP="001C66FF">
            <w:pPr>
              <w:jc w:val="right"/>
              <w:rPr>
                <w:sz w:val="20"/>
                <w:szCs w:val="20"/>
                <w:lang w:val="lv-LV"/>
              </w:rPr>
            </w:pPr>
            <w:r w:rsidRPr="005C175A">
              <w:rPr>
                <w:b/>
                <w:bCs/>
                <w:noProof/>
                <w:sz w:val="20"/>
                <w:szCs w:val="20"/>
                <w:lang w:val="lv-LV"/>
              </w:rPr>
              <w:t>PVN 21% EUR</w:t>
            </w:r>
          </w:p>
        </w:tc>
        <w:tc>
          <w:tcPr>
            <w:tcW w:w="1276" w:type="dxa"/>
          </w:tcPr>
          <w:p w14:paraId="2028F1F3" w14:textId="77777777" w:rsidR="001C66FF" w:rsidRPr="00DB4045" w:rsidRDefault="001C66FF" w:rsidP="001C66FF">
            <w:pPr>
              <w:jc w:val="center"/>
              <w:rPr>
                <w:sz w:val="20"/>
                <w:szCs w:val="20"/>
                <w:lang w:val="lv-LV"/>
              </w:rPr>
            </w:pPr>
          </w:p>
        </w:tc>
      </w:tr>
      <w:tr w:rsidR="001C66FF" w:rsidRPr="00DB4045" w14:paraId="074B0989" w14:textId="77777777" w:rsidTr="0024004C">
        <w:trPr>
          <w:trHeight w:val="283"/>
        </w:trPr>
        <w:tc>
          <w:tcPr>
            <w:tcW w:w="13467" w:type="dxa"/>
            <w:gridSpan w:val="7"/>
            <w:vAlign w:val="center"/>
          </w:tcPr>
          <w:p w14:paraId="093419EF" w14:textId="3EEFE675" w:rsidR="001C66FF" w:rsidRPr="00DB4045" w:rsidRDefault="001C66FF" w:rsidP="001C66FF">
            <w:pPr>
              <w:jc w:val="right"/>
              <w:rPr>
                <w:sz w:val="20"/>
                <w:szCs w:val="20"/>
                <w:lang w:val="lv-LV"/>
              </w:rPr>
            </w:pPr>
            <w:r w:rsidRPr="005C175A">
              <w:rPr>
                <w:b/>
                <w:bCs/>
                <w:noProof/>
                <w:sz w:val="20"/>
                <w:szCs w:val="20"/>
                <w:lang w:val="lv-LV"/>
              </w:rPr>
              <w:t>Kopā ar PVN 21%</w:t>
            </w:r>
            <w:r>
              <w:rPr>
                <w:b/>
                <w:bCs/>
                <w:noProof/>
                <w:sz w:val="20"/>
                <w:szCs w:val="20"/>
                <w:lang w:val="lv-LV"/>
              </w:rPr>
              <w:t xml:space="preserve"> EUR</w:t>
            </w:r>
          </w:p>
        </w:tc>
        <w:tc>
          <w:tcPr>
            <w:tcW w:w="1276" w:type="dxa"/>
          </w:tcPr>
          <w:p w14:paraId="2ED39D6C" w14:textId="77777777" w:rsidR="001C66FF" w:rsidRPr="00DB4045" w:rsidRDefault="001C66FF" w:rsidP="001C66FF">
            <w:pPr>
              <w:jc w:val="center"/>
              <w:rPr>
                <w:sz w:val="20"/>
                <w:szCs w:val="20"/>
                <w:lang w:val="lv-LV"/>
              </w:rPr>
            </w:pPr>
          </w:p>
        </w:tc>
      </w:tr>
      <w:tr w:rsidR="00482520" w:rsidRPr="00DB4045" w14:paraId="5A0D033D" w14:textId="77CA664E" w:rsidTr="00841B5C">
        <w:trPr>
          <w:trHeight w:val="625"/>
        </w:trPr>
        <w:tc>
          <w:tcPr>
            <w:tcW w:w="14743" w:type="dxa"/>
            <w:gridSpan w:val="8"/>
            <w:shd w:val="clear" w:color="auto" w:fill="F2F2F2" w:themeFill="background1" w:themeFillShade="F2"/>
            <w:vAlign w:val="center"/>
          </w:tcPr>
          <w:p w14:paraId="553E70A9" w14:textId="77777777" w:rsidR="00482520" w:rsidRDefault="00482520" w:rsidP="00482520">
            <w:pPr>
              <w:jc w:val="center"/>
              <w:rPr>
                <w:b/>
                <w:i/>
                <w:sz w:val="20"/>
                <w:szCs w:val="20"/>
                <w:lang w:val="lv-LV"/>
              </w:rPr>
            </w:pPr>
            <w:r w:rsidRPr="00DB4045">
              <w:rPr>
                <w:b/>
                <w:i/>
                <w:sz w:val="20"/>
                <w:szCs w:val="20"/>
                <w:lang w:val="lv-LV"/>
              </w:rPr>
              <w:t>18.daļa “Stacionārās ēveles un biezuma ēveles piegāde”</w:t>
            </w:r>
          </w:p>
          <w:p w14:paraId="2AC3B8D8" w14:textId="5774EE3E" w:rsidR="00841B5C" w:rsidRPr="00DB4045" w:rsidRDefault="00841B5C" w:rsidP="00482520">
            <w:pPr>
              <w:jc w:val="center"/>
              <w:rPr>
                <w:b/>
                <w:i/>
                <w:sz w:val="20"/>
                <w:szCs w:val="20"/>
                <w:lang w:val="lv-LV"/>
              </w:rPr>
            </w:pPr>
            <w:r w:rsidRPr="00B97F64">
              <w:rPr>
                <w:i/>
                <w:iCs/>
                <w:sz w:val="20"/>
                <w:szCs w:val="20"/>
                <w:lang w:val="lv-LV"/>
              </w:rPr>
              <w:t>Projekta “Deinstitucionalizācijas pasākumu īstenošana Latgales reģionā”,</w:t>
            </w:r>
            <w:r>
              <w:rPr>
                <w:i/>
                <w:iCs/>
                <w:sz w:val="20"/>
                <w:szCs w:val="20"/>
                <w:lang w:val="lv-LV"/>
              </w:rPr>
              <w:t xml:space="preserve"> </w:t>
            </w:r>
            <w:r w:rsidRPr="00B97F64">
              <w:rPr>
                <w:i/>
                <w:iCs/>
                <w:sz w:val="20"/>
                <w:szCs w:val="20"/>
                <w:lang w:val="lv-LV"/>
              </w:rPr>
              <w:t>Nr.9.2.2.1/15/I/005 ietvaros</w:t>
            </w:r>
          </w:p>
        </w:tc>
      </w:tr>
      <w:tr w:rsidR="00DB4045" w:rsidRPr="00DB4045" w14:paraId="56F46BA6" w14:textId="31970FB6" w:rsidTr="0024004C">
        <w:trPr>
          <w:trHeight w:val="1130"/>
        </w:trPr>
        <w:tc>
          <w:tcPr>
            <w:tcW w:w="666" w:type="dxa"/>
            <w:vAlign w:val="center"/>
          </w:tcPr>
          <w:p w14:paraId="40421500" w14:textId="77777777" w:rsidR="00DB4045" w:rsidRPr="00DB4045" w:rsidRDefault="00DB4045" w:rsidP="001C66FF">
            <w:pPr>
              <w:jc w:val="center"/>
              <w:rPr>
                <w:sz w:val="20"/>
                <w:szCs w:val="20"/>
                <w:lang w:val="lv-LV"/>
              </w:rPr>
            </w:pPr>
            <w:r w:rsidRPr="00DB4045">
              <w:rPr>
                <w:sz w:val="20"/>
                <w:szCs w:val="20"/>
                <w:lang w:val="lv-LV"/>
              </w:rPr>
              <w:t>18.</w:t>
            </w:r>
          </w:p>
        </w:tc>
        <w:tc>
          <w:tcPr>
            <w:tcW w:w="1461" w:type="dxa"/>
            <w:shd w:val="clear" w:color="auto" w:fill="auto"/>
            <w:vAlign w:val="center"/>
          </w:tcPr>
          <w:p w14:paraId="422C72AC" w14:textId="77777777" w:rsidR="00DB4045" w:rsidRPr="00DB4045" w:rsidRDefault="00DB4045" w:rsidP="00DB4045">
            <w:pPr>
              <w:jc w:val="center"/>
              <w:rPr>
                <w:b/>
                <w:sz w:val="20"/>
                <w:szCs w:val="20"/>
                <w:lang w:val="lv-LV"/>
              </w:rPr>
            </w:pPr>
            <w:r w:rsidRPr="00DB4045">
              <w:rPr>
                <w:b/>
                <w:sz w:val="20"/>
                <w:szCs w:val="20"/>
                <w:lang w:val="lv-LV"/>
              </w:rPr>
              <w:t>Stacionārā ēvele un biezuma ēvele</w:t>
            </w:r>
          </w:p>
          <w:p w14:paraId="3E3809E0" w14:textId="30B11C02" w:rsidR="00DB4045" w:rsidRPr="00DB4045" w:rsidRDefault="00DB4045" w:rsidP="00DB4045">
            <w:pPr>
              <w:jc w:val="center"/>
              <w:rPr>
                <w:b/>
                <w:sz w:val="20"/>
                <w:szCs w:val="20"/>
                <w:lang w:val="lv-LV"/>
              </w:rPr>
            </w:pPr>
          </w:p>
        </w:tc>
        <w:tc>
          <w:tcPr>
            <w:tcW w:w="4111" w:type="dxa"/>
          </w:tcPr>
          <w:p w14:paraId="06DFA49B" w14:textId="77777777" w:rsidR="00DB4045" w:rsidRPr="00DB4045" w:rsidRDefault="00DB4045" w:rsidP="001C66FF">
            <w:pPr>
              <w:rPr>
                <w:b/>
                <w:sz w:val="20"/>
                <w:szCs w:val="20"/>
                <w:lang w:val="lv-LV"/>
              </w:rPr>
            </w:pPr>
            <w:r w:rsidRPr="00DB4045">
              <w:rPr>
                <w:b/>
                <w:sz w:val="20"/>
                <w:szCs w:val="20"/>
                <w:lang w:val="lv-LV"/>
              </w:rPr>
              <w:t>Stacionārā ēvele un biezuma ēvele JPT-10B JET vai ekvivalents</w:t>
            </w:r>
          </w:p>
          <w:p w14:paraId="4CBA73B3" w14:textId="77777777" w:rsidR="00DB4045" w:rsidRPr="00DB4045" w:rsidRDefault="00DB4045" w:rsidP="001C66FF">
            <w:pPr>
              <w:rPr>
                <w:bCs/>
                <w:sz w:val="20"/>
                <w:szCs w:val="20"/>
                <w:lang w:val="lv-LV"/>
              </w:rPr>
            </w:pPr>
            <w:r w:rsidRPr="00DB4045">
              <w:rPr>
                <w:bCs/>
                <w:sz w:val="20"/>
                <w:szCs w:val="20"/>
                <w:lang w:val="lv-LV"/>
              </w:rPr>
              <w:t>Jauda: vismaz 230V: 1,5 kW;</w:t>
            </w:r>
          </w:p>
          <w:p w14:paraId="27F56602" w14:textId="77777777" w:rsidR="00DB4045" w:rsidRPr="00DB4045" w:rsidRDefault="00DB4045" w:rsidP="001C66FF">
            <w:pPr>
              <w:rPr>
                <w:bCs/>
                <w:sz w:val="20"/>
                <w:szCs w:val="20"/>
                <w:lang w:val="lv-LV"/>
              </w:rPr>
            </w:pPr>
            <w:r w:rsidRPr="00DB4045">
              <w:rPr>
                <w:bCs/>
                <w:sz w:val="20"/>
                <w:szCs w:val="20"/>
                <w:lang w:val="lv-LV"/>
              </w:rPr>
              <w:t>Vārpstas ātrums: vismaz 9000 apgr./min;</w:t>
            </w:r>
          </w:p>
          <w:p w14:paraId="0C571540" w14:textId="77777777" w:rsidR="00DB4045" w:rsidRPr="00DB4045" w:rsidRDefault="00DB4045" w:rsidP="001C66FF">
            <w:pPr>
              <w:rPr>
                <w:bCs/>
                <w:sz w:val="20"/>
                <w:szCs w:val="20"/>
                <w:lang w:val="lv-LV"/>
              </w:rPr>
            </w:pPr>
            <w:r w:rsidRPr="00DB4045">
              <w:rPr>
                <w:bCs/>
                <w:sz w:val="20"/>
                <w:szCs w:val="20"/>
                <w:lang w:val="lv-LV"/>
              </w:rPr>
              <w:t>Vārpstas diametrs: 45mm;</w:t>
            </w:r>
          </w:p>
          <w:p w14:paraId="03D6E669" w14:textId="77777777" w:rsidR="00DB4045" w:rsidRPr="00DB4045" w:rsidRDefault="00DB4045" w:rsidP="001C66FF">
            <w:pPr>
              <w:rPr>
                <w:bCs/>
                <w:sz w:val="20"/>
                <w:szCs w:val="20"/>
                <w:lang w:val="lv-LV"/>
              </w:rPr>
            </w:pPr>
            <w:r w:rsidRPr="00DB4045">
              <w:rPr>
                <w:bCs/>
                <w:sz w:val="20"/>
                <w:szCs w:val="20"/>
                <w:lang w:val="lv-LV"/>
              </w:rPr>
              <w:t>Naži: 2gab. HSS;</w:t>
            </w:r>
          </w:p>
          <w:p w14:paraId="6651F96C" w14:textId="77777777" w:rsidR="00DB4045" w:rsidRPr="00DB4045" w:rsidRDefault="00DB4045" w:rsidP="001C66FF">
            <w:pPr>
              <w:rPr>
                <w:bCs/>
                <w:sz w:val="20"/>
                <w:szCs w:val="20"/>
                <w:lang w:val="lv-LV"/>
              </w:rPr>
            </w:pPr>
            <w:r w:rsidRPr="00DB4045">
              <w:rPr>
                <w:bCs/>
                <w:sz w:val="20"/>
                <w:szCs w:val="20"/>
                <w:lang w:val="lv-LV"/>
              </w:rPr>
              <w:lastRenderedPageBreak/>
              <w:t>Padeves ātrums: vismaz 6 m/ min;</w:t>
            </w:r>
          </w:p>
          <w:p w14:paraId="71DA95AC" w14:textId="77777777" w:rsidR="00DB4045" w:rsidRPr="00DB4045" w:rsidRDefault="00DB4045" w:rsidP="001C66FF">
            <w:pPr>
              <w:rPr>
                <w:bCs/>
                <w:sz w:val="20"/>
                <w:szCs w:val="20"/>
                <w:lang w:val="lv-LV"/>
              </w:rPr>
            </w:pPr>
            <w:r w:rsidRPr="00DB4045">
              <w:rPr>
                <w:bCs/>
                <w:sz w:val="20"/>
                <w:szCs w:val="20"/>
                <w:lang w:val="lv-LV"/>
              </w:rPr>
              <w:t>Maks.skaidas noņemšanas biezums taisnēvelei: vismaz 3 mm</w:t>
            </w:r>
          </w:p>
          <w:p w14:paraId="69ACE7D6" w14:textId="77777777" w:rsidR="00DB4045" w:rsidRPr="00DB4045" w:rsidRDefault="00DB4045" w:rsidP="001C66FF">
            <w:pPr>
              <w:rPr>
                <w:bCs/>
                <w:sz w:val="20"/>
                <w:szCs w:val="20"/>
                <w:lang w:val="lv-LV"/>
              </w:rPr>
            </w:pPr>
            <w:r w:rsidRPr="00DB4045">
              <w:rPr>
                <w:bCs/>
                <w:sz w:val="20"/>
                <w:szCs w:val="20"/>
                <w:lang w:val="lv-LV"/>
              </w:rPr>
              <w:t>Maks. skaidas noņemšanas biezums biezumēvelei: vismaz 2 mm;</w:t>
            </w:r>
          </w:p>
          <w:p w14:paraId="2946DC6D" w14:textId="77777777" w:rsidR="00DB4045" w:rsidRPr="00DB4045" w:rsidRDefault="00DB4045" w:rsidP="001C66FF">
            <w:pPr>
              <w:rPr>
                <w:bCs/>
                <w:sz w:val="20"/>
                <w:szCs w:val="20"/>
                <w:lang w:val="lv-LV"/>
              </w:rPr>
            </w:pPr>
            <w:r w:rsidRPr="00DB4045">
              <w:rPr>
                <w:bCs/>
                <w:sz w:val="20"/>
                <w:szCs w:val="20"/>
                <w:lang w:val="lv-LV"/>
              </w:rPr>
              <w:t>Virsmas platums: vismaz 254 mm</w:t>
            </w:r>
          </w:p>
          <w:p w14:paraId="1E8319B7" w14:textId="77777777" w:rsidR="00DB4045" w:rsidRPr="00DB4045" w:rsidRDefault="00DB4045" w:rsidP="001C66FF">
            <w:pPr>
              <w:rPr>
                <w:b/>
                <w:sz w:val="20"/>
                <w:szCs w:val="20"/>
                <w:lang w:val="lv-LV"/>
              </w:rPr>
            </w:pPr>
            <w:r w:rsidRPr="00DB4045">
              <w:rPr>
                <w:bCs/>
                <w:sz w:val="20"/>
                <w:szCs w:val="20"/>
                <w:lang w:val="lv-LV"/>
              </w:rPr>
              <w:t>Sagataves biezums: 5-120 mm.</w:t>
            </w:r>
          </w:p>
        </w:tc>
        <w:tc>
          <w:tcPr>
            <w:tcW w:w="2835" w:type="dxa"/>
          </w:tcPr>
          <w:p w14:paraId="39347681" w14:textId="77777777" w:rsidR="00DB4045" w:rsidRPr="00DB4045" w:rsidRDefault="00DB4045" w:rsidP="001C66FF">
            <w:pPr>
              <w:jc w:val="center"/>
              <w:rPr>
                <w:sz w:val="20"/>
                <w:szCs w:val="20"/>
                <w:lang w:val="lv-LV"/>
              </w:rPr>
            </w:pPr>
          </w:p>
        </w:tc>
        <w:tc>
          <w:tcPr>
            <w:tcW w:w="2126" w:type="dxa"/>
          </w:tcPr>
          <w:p w14:paraId="4CBE62BC" w14:textId="77777777" w:rsidR="00DB4045" w:rsidRPr="00DB4045" w:rsidRDefault="00DB4045" w:rsidP="001C66FF">
            <w:pPr>
              <w:jc w:val="center"/>
              <w:rPr>
                <w:sz w:val="20"/>
                <w:szCs w:val="20"/>
                <w:lang w:val="lv-LV"/>
              </w:rPr>
            </w:pPr>
          </w:p>
        </w:tc>
        <w:tc>
          <w:tcPr>
            <w:tcW w:w="992" w:type="dxa"/>
            <w:vAlign w:val="center"/>
          </w:tcPr>
          <w:p w14:paraId="267E4C56" w14:textId="732AD1C5" w:rsidR="00DB4045" w:rsidRPr="00DB4045" w:rsidRDefault="00DB4045" w:rsidP="001C66FF">
            <w:pPr>
              <w:jc w:val="center"/>
              <w:rPr>
                <w:sz w:val="20"/>
                <w:szCs w:val="20"/>
                <w:lang w:val="lv-LV"/>
              </w:rPr>
            </w:pPr>
            <w:r w:rsidRPr="00DB4045">
              <w:rPr>
                <w:sz w:val="20"/>
                <w:szCs w:val="20"/>
                <w:lang w:val="lv-LV"/>
              </w:rPr>
              <w:t>1 gab.</w:t>
            </w:r>
          </w:p>
        </w:tc>
        <w:tc>
          <w:tcPr>
            <w:tcW w:w="1276" w:type="dxa"/>
            <w:vAlign w:val="center"/>
          </w:tcPr>
          <w:p w14:paraId="6DA1101F" w14:textId="425CA0F4" w:rsidR="00DB4045" w:rsidRPr="00DB4045" w:rsidRDefault="00DB4045" w:rsidP="001C66FF">
            <w:pPr>
              <w:jc w:val="center"/>
              <w:rPr>
                <w:sz w:val="20"/>
                <w:szCs w:val="20"/>
                <w:lang w:val="lv-LV"/>
              </w:rPr>
            </w:pPr>
          </w:p>
        </w:tc>
        <w:tc>
          <w:tcPr>
            <w:tcW w:w="1276" w:type="dxa"/>
          </w:tcPr>
          <w:p w14:paraId="0B427969" w14:textId="77777777" w:rsidR="00DB4045" w:rsidRPr="00DB4045" w:rsidRDefault="00DB4045" w:rsidP="001C66FF">
            <w:pPr>
              <w:jc w:val="center"/>
              <w:rPr>
                <w:sz w:val="20"/>
                <w:szCs w:val="20"/>
                <w:lang w:val="lv-LV"/>
              </w:rPr>
            </w:pPr>
          </w:p>
        </w:tc>
      </w:tr>
      <w:tr w:rsidR="0024004C" w:rsidRPr="00DB4045" w14:paraId="4467BC3D" w14:textId="77777777" w:rsidTr="0024004C">
        <w:trPr>
          <w:trHeight w:val="283"/>
        </w:trPr>
        <w:tc>
          <w:tcPr>
            <w:tcW w:w="13467" w:type="dxa"/>
            <w:gridSpan w:val="7"/>
            <w:vAlign w:val="center"/>
          </w:tcPr>
          <w:p w14:paraId="6B56F333" w14:textId="470D95B5" w:rsidR="0024004C" w:rsidRPr="00DB4045" w:rsidRDefault="0024004C" w:rsidP="0024004C">
            <w:pPr>
              <w:jc w:val="right"/>
              <w:rPr>
                <w:sz w:val="20"/>
                <w:szCs w:val="20"/>
                <w:lang w:val="lv-LV"/>
              </w:rPr>
            </w:pPr>
            <w:r w:rsidRPr="005C175A">
              <w:rPr>
                <w:b/>
                <w:bCs/>
                <w:noProof/>
                <w:sz w:val="20"/>
                <w:szCs w:val="20"/>
                <w:lang w:val="lv-LV"/>
              </w:rPr>
              <w:t>PVN 21% EUR</w:t>
            </w:r>
          </w:p>
        </w:tc>
        <w:tc>
          <w:tcPr>
            <w:tcW w:w="1276" w:type="dxa"/>
          </w:tcPr>
          <w:p w14:paraId="01BCD5EE" w14:textId="77777777" w:rsidR="0024004C" w:rsidRPr="00DB4045" w:rsidRDefault="0024004C" w:rsidP="0024004C">
            <w:pPr>
              <w:jc w:val="center"/>
              <w:rPr>
                <w:sz w:val="20"/>
                <w:szCs w:val="20"/>
                <w:lang w:val="lv-LV"/>
              </w:rPr>
            </w:pPr>
          </w:p>
        </w:tc>
      </w:tr>
      <w:tr w:rsidR="0024004C" w:rsidRPr="00DB4045" w14:paraId="5DB382F9" w14:textId="77777777" w:rsidTr="0024004C">
        <w:trPr>
          <w:trHeight w:val="283"/>
        </w:trPr>
        <w:tc>
          <w:tcPr>
            <w:tcW w:w="13467" w:type="dxa"/>
            <w:gridSpan w:val="7"/>
            <w:vAlign w:val="center"/>
          </w:tcPr>
          <w:p w14:paraId="6A1FC5EA" w14:textId="6F352382" w:rsidR="0024004C" w:rsidRPr="00DB4045" w:rsidRDefault="0024004C" w:rsidP="0024004C">
            <w:pPr>
              <w:jc w:val="right"/>
              <w:rPr>
                <w:sz w:val="20"/>
                <w:szCs w:val="20"/>
                <w:lang w:val="lv-LV"/>
              </w:rPr>
            </w:pPr>
            <w:r w:rsidRPr="005C175A">
              <w:rPr>
                <w:b/>
                <w:bCs/>
                <w:noProof/>
                <w:sz w:val="20"/>
                <w:szCs w:val="20"/>
                <w:lang w:val="lv-LV"/>
              </w:rPr>
              <w:t>Kopā ar PVN 21%</w:t>
            </w:r>
            <w:r>
              <w:rPr>
                <w:b/>
                <w:bCs/>
                <w:noProof/>
                <w:sz w:val="20"/>
                <w:szCs w:val="20"/>
                <w:lang w:val="lv-LV"/>
              </w:rPr>
              <w:t xml:space="preserve"> EUR</w:t>
            </w:r>
          </w:p>
        </w:tc>
        <w:tc>
          <w:tcPr>
            <w:tcW w:w="1276" w:type="dxa"/>
          </w:tcPr>
          <w:p w14:paraId="5FF88FDA" w14:textId="77777777" w:rsidR="0024004C" w:rsidRPr="00DB4045" w:rsidRDefault="0024004C" w:rsidP="0024004C">
            <w:pPr>
              <w:jc w:val="center"/>
              <w:rPr>
                <w:sz w:val="20"/>
                <w:szCs w:val="20"/>
                <w:lang w:val="lv-LV"/>
              </w:rPr>
            </w:pPr>
          </w:p>
        </w:tc>
      </w:tr>
    </w:tbl>
    <w:p w14:paraId="561A97A9" w14:textId="77777777" w:rsidR="0003312C" w:rsidRPr="00CE35CF" w:rsidRDefault="0003312C" w:rsidP="00B07D00">
      <w:pPr>
        <w:pStyle w:val="Pamatteksts"/>
        <w:spacing w:before="10" w:after="1"/>
        <w:rPr>
          <w:sz w:val="23"/>
          <w:lang w:val="lv-LV"/>
        </w:rPr>
      </w:pPr>
    </w:p>
    <w:p w14:paraId="5BEB6304" w14:textId="2182E67C" w:rsidR="001B19F0" w:rsidRDefault="001B19F0" w:rsidP="001B19F0">
      <w:pPr>
        <w:pStyle w:val="Pamatteksts"/>
        <w:spacing w:before="119" w:line="237" w:lineRule="auto"/>
        <w:ind w:left="678" w:right="1467" w:hanging="394"/>
        <w:rPr>
          <w:bCs/>
          <w:i/>
          <w:iCs/>
        </w:rPr>
      </w:pPr>
      <w:r w:rsidRPr="007F783F">
        <w:rPr>
          <w:bCs/>
          <w:i/>
          <w:iCs/>
        </w:rPr>
        <w:t>*Cenām jābūt norādītām ar ne vairāk ka 2 zīmēm aiz komata.</w:t>
      </w:r>
    </w:p>
    <w:p w14:paraId="70428544" w14:textId="77777777" w:rsidR="001B19F0" w:rsidRPr="007F783F" w:rsidRDefault="001B19F0" w:rsidP="0024004C">
      <w:pPr>
        <w:pStyle w:val="Pamatteksts"/>
        <w:spacing w:before="119" w:line="237" w:lineRule="auto"/>
        <w:ind w:right="1467"/>
        <w:rPr>
          <w:bCs/>
          <w:i/>
          <w:iCs/>
        </w:rPr>
      </w:pPr>
    </w:p>
    <w:tbl>
      <w:tblPr>
        <w:tblW w:w="138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794"/>
        <w:gridCol w:w="6484"/>
      </w:tblGrid>
      <w:tr w:rsidR="001B19F0" w:rsidRPr="00121292" w14:paraId="24ECF38D" w14:textId="77777777" w:rsidTr="001B19F0">
        <w:tc>
          <w:tcPr>
            <w:tcW w:w="528" w:type="dxa"/>
            <w:shd w:val="clear" w:color="auto" w:fill="F2F2F2"/>
          </w:tcPr>
          <w:p w14:paraId="42FF625C" w14:textId="77777777" w:rsidR="001B19F0" w:rsidRPr="00802C29" w:rsidRDefault="001B19F0" w:rsidP="001C66FF">
            <w:pPr>
              <w:jc w:val="center"/>
              <w:rPr>
                <w:b/>
              </w:rPr>
            </w:pPr>
            <w:r w:rsidRPr="00802C29">
              <w:rPr>
                <w:rFonts w:eastAsia="Andale Sans UI"/>
                <w:b/>
                <w:lang w:eastAsia="ja-JP" w:bidi="fa-IR"/>
              </w:rPr>
              <w:t>Nr. p.k</w:t>
            </w:r>
          </w:p>
        </w:tc>
        <w:tc>
          <w:tcPr>
            <w:tcW w:w="6794" w:type="dxa"/>
            <w:shd w:val="clear" w:color="auto" w:fill="F2F2F2"/>
            <w:vAlign w:val="center"/>
          </w:tcPr>
          <w:p w14:paraId="5A6D498C" w14:textId="77777777" w:rsidR="001B19F0" w:rsidRPr="00802C29" w:rsidRDefault="001B19F0" w:rsidP="001C66FF">
            <w:pPr>
              <w:jc w:val="center"/>
              <w:rPr>
                <w:b/>
              </w:rPr>
            </w:pPr>
            <w:r w:rsidRPr="00802C29">
              <w:rPr>
                <w:rFonts w:eastAsia="Andale Sans UI"/>
                <w:b/>
                <w:bCs/>
                <w:kern w:val="3"/>
                <w:lang w:eastAsia="ja-JP" w:bidi="fa-IR"/>
              </w:rPr>
              <w:t>Pasākums vai izpildāmā darbība</w:t>
            </w:r>
          </w:p>
        </w:tc>
        <w:tc>
          <w:tcPr>
            <w:tcW w:w="6484" w:type="dxa"/>
            <w:shd w:val="clear" w:color="auto" w:fill="F2F2F2"/>
            <w:vAlign w:val="center"/>
          </w:tcPr>
          <w:p w14:paraId="2DAB6FCE" w14:textId="77777777" w:rsidR="001B19F0" w:rsidRPr="00802C29" w:rsidRDefault="001B19F0" w:rsidP="001C66FF">
            <w:pPr>
              <w:jc w:val="center"/>
            </w:pPr>
            <w:r w:rsidRPr="00802C29">
              <w:rPr>
                <w:b/>
                <w:bCs/>
                <w:lang w:eastAsia="ar-SA"/>
              </w:rPr>
              <w:t xml:space="preserve">Pretendenta piedāvājums </w:t>
            </w:r>
            <w:r w:rsidRPr="00802C29">
              <w:rPr>
                <w:bCs/>
                <w:i/>
                <w:lang w:eastAsia="ar-SA"/>
              </w:rPr>
              <w:t xml:space="preserve">(pretendents norāda </w:t>
            </w:r>
            <w:r w:rsidRPr="00802C29">
              <w:rPr>
                <w:b/>
                <w:bCs/>
                <w:i/>
                <w:lang w:eastAsia="ar-SA"/>
              </w:rPr>
              <w:t>“nodrošinās”</w:t>
            </w:r>
            <w:r w:rsidRPr="00802C29">
              <w:rPr>
                <w:bCs/>
                <w:i/>
                <w:lang w:eastAsia="ar-SA"/>
              </w:rPr>
              <w:t xml:space="preserve"> </w:t>
            </w:r>
            <w:r w:rsidRPr="00802C29">
              <w:rPr>
                <w:b/>
                <w:bCs/>
                <w:i/>
                <w:lang w:eastAsia="ar-SA"/>
              </w:rPr>
              <w:t>vai sniedz detalizēto aprakstu</w:t>
            </w:r>
            <w:r w:rsidRPr="00802C29">
              <w:rPr>
                <w:bCs/>
                <w:i/>
                <w:lang w:eastAsia="ar-SA"/>
              </w:rPr>
              <w:t>, norādot precīzi pieprasīto informāciju)</w:t>
            </w:r>
          </w:p>
        </w:tc>
      </w:tr>
      <w:tr w:rsidR="001B19F0" w:rsidRPr="00121292" w14:paraId="535E8D1E" w14:textId="77777777" w:rsidTr="001B19F0">
        <w:tc>
          <w:tcPr>
            <w:tcW w:w="528" w:type="dxa"/>
            <w:shd w:val="clear" w:color="auto" w:fill="auto"/>
            <w:vAlign w:val="center"/>
          </w:tcPr>
          <w:p w14:paraId="3148272A" w14:textId="77777777" w:rsidR="001B19F0" w:rsidRPr="00802C29" w:rsidRDefault="001B19F0" w:rsidP="001C66FF">
            <w:pPr>
              <w:jc w:val="center"/>
            </w:pPr>
            <w:r w:rsidRPr="00802C29">
              <w:t>1.</w:t>
            </w:r>
          </w:p>
        </w:tc>
        <w:tc>
          <w:tcPr>
            <w:tcW w:w="6794" w:type="dxa"/>
            <w:shd w:val="clear" w:color="auto" w:fill="auto"/>
          </w:tcPr>
          <w:p w14:paraId="38133FEA" w14:textId="4B1499D3" w:rsidR="001B19F0" w:rsidRPr="00802C29" w:rsidRDefault="001B19F0" w:rsidP="001C66FF">
            <w:pPr>
              <w:tabs>
                <w:tab w:val="num" w:pos="576"/>
              </w:tabs>
              <w:suppressAutoHyphens/>
              <w:snapToGrid w:val="0"/>
              <w:ind w:firstLine="23"/>
              <w:jc w:val="both"/>
              <w:textAlignment w:val="baseline"/>
              <w:rPr>
                <w:rFonts w:eastAsia="Andale Sans UI"/>
                <w:kern w:val="3"/>
                <w:lang w:eastAsia="ja-JP" w:bidi="fa-IR"/>
              </w:rPr>
            </w:pPr>
            <w:r w:rsidRPr="00802C29">
              <w:t xml:space="preserve">Preces piegādes termiņš </w:t>
            </w:r>
            <w:r w:rsidR="00482520">
              <w:t>30 (trīsdesmit) dienu laikā</w:t>
            </w:r>
            <w:r w:rsidRPr="00802C29">
              <w:t xml:space="preserve"> no līguma noslēgšanas brīža.</w:t>
            </w:r>
          </w:p>
        </w:tc>
        <w:tc>
          <w:tcPr>
            <w:tcW w:w="6484" w:type="dxa"/>
            <w:shd w:val="clear" w:color="auto" w:fill="auto"/>
          </w:tcPr>
          <w:p w14:paraId="5587BCB0" w14:textId="77777777" w:rsidR="001B19F0" w:rsidRPr="00802C29" w:rsidRDefault="001B19F0" w:rsidP="001C66FF">
            <w:pPr>
              <w:jc w:val="both"/>
            </w:pPr>
          </w:p>
        </w:tc>
      </w:tr>
      <w:tr w:rsidR="001B19F0" w:rsidRPr="00870DB1" w14:paraId="0647E946" w14:textId="77777777" w:rsidTr="001B19F0">
        <w:tc>
          <w:tcPr>
            <w:tcW w:w="528" w:type="dxa"/>
            <w:shd w:val="clear" w:color="auto" w:fill="auto"/>
            <w:vAlign w:val="center"/>
          </w:tcPr>
          <w:p w14:paraId="6D58A84A" w14:textId="77777777" w:rsidR="001B19F0" w:rsidRPr="00802C29" w:rsidRDefault="001B19F0" w:rsidP="001C66FF">
            <w:pPr>
              <w:jc w:val="center"/>
            </w:pPr>
            <w:r w:rsidRPr="00802C29">
              <w:t>2.</w:t>
            </w:r>
          </w:p>
        </w:tc>
        <w:tc>
          <w:tcPr>
            <w:tcW w:w="6794" w:type="dxa"/>
            <w:shd w:val="clear" w:color="auto" w:fill="auto"/>
          </w:tcPr>
          <w:p w14:paraId="7D3D0A67" w14:textId="31CDED54" w:rsidR="001B19F0" w:rsidRPr="00802C29" w:rsidRDefault="001B19F0" w:rsidP="001C66FF">
            <w:pPr>
              <w:tabs>
                <w:tab w:val="num" w:pos="576"/>
              </w:tabs>
              <w:suppressAutoHyphens/>
              <w:snapToGrid w:val="0"/>
              <w:jc w:val="both"/>
              <w:textAlignment w:val="baseline"/>
            </w:pPr>
            <w:r w:rsidRPr="00802C29">
              <w:t>Preču kvalitāte</w:t>
            </w:r>
            <w:r w:rsidR="005C175A">
              <w:t xml:space="preserve">s garantija: </w:t>
            </w:r>
            <w:r w:rsidRPr="00802C29">
              <w:t xml:space="preserve"> 24 (divdesmit četri) mēneši. </w:t>
            </w:r>
          </w:p>
        </w:tc>
        <w:tc>
          <w:tcPr>
            <w:tcW w:w="6484" w:type="dxa"/>
            <w:shd w:val="clear" w:color="auto" w:fill="auto"/>
          </w:tcPr>
          <w:p w14:paraId="29C5046F" w14:textId="77777777" w:rsidR="001B19F0" w:rsidRPr="00802C29" w:rsidRDefault="001B19F0" w:rsidP="001C66FF">
            <w:pPr>
              <w:jc w:val="both"/>
            </w:pPr>
          </w:p>
        </w:tc>
      </w:tr>
      <w:tr w:rsidR="001B19F0" w:rsidRPr="00121292" w14:paraId="5B22E10A" w14:textId="77777777" w:rsidTr="001B19F0">
        <w:tc>
          <w:tcPr>
            <w:tcW w:w="528" w:type="dxa"/>
            <w:shd w:val="clear" w:color="auto" w:fill="auto"/>
            <w:vAlign w:val="center"/>
          </w:tcPr>
          <w:p w14:paraId="0FCCD8D5" w14:textId="77777777" w:rsidR="001B19F0" w:rsidRPr="00802C29" w:rsidRDefault="001B19F0" w:rsidP="001C66FF">
            <w:pPr>
              <w:jc w:val="center"/>
            </w:pPr>
            <w:r w:rsidRPr="00802C29">
              <w:t>3.</w:t>
            </w:r>
          </w:p>
        </w:tc>
        <w:tc>
          <w:tcPr>
            <w:tcW w:w="6794" w:type="dxa"/>
            <w:shd w:val="clear" w:color="auto" w:fill="auto"/>
          </w:tcPr>
          <w:p w14:paraId="40A711E9" w14:textId="14D099AC" w:rsidR="001B19F0" w:rsidRPr="00802C29" w:rsidRDefault="00482520" w:rsidP="001C66FF">
            <w:pPr>
              <w:pStyle w:val="Sarakstarindkopa"/>
              <w:tabs>
                <w:tab w:val="left" w:pos="851"/>
              </w:tabs>
              <w:ind w:left="0"/>
              <w:jc w:val="both"/>
              <w:rPr>
                <w:lang w:eastAsia="en-US"/>
              </w:rPr>
            </w:pPr>
            <w:r>
              <w:rPr>
                <w:lang w:eastAsia="en-US"/>
              </w:rPr>
              <w:t>Piegādātājs</w:t>
            </w:r>
            <w:r w:rsidR="001B19F0" w:rsidRPr="00802C29">
              <w:rPr>
                <w:lang w:eastAsia="en-US"/>
              </w:rPr>
              <w:t xml:space="preserve"> preces piegādi veic ar savu darbaspēku, inventāru, transportu un tehnisko nodrošinājumu </w:t>
            </w:r>
            <w:r>
              <w:rPr>
                <w:lang w:eastAsia="en-US"/>
              </w:rPr>
              <w:t>uz tehniskajā specifikācijā norādītajām piegādes adresēm.</w:t>
            </w:r>
          </w:p>
        </w:tc>
        <w:tc>
          <w:tcPr>
            <w:tcW w:w="6484" w:type="dxa"/>
            <w:shd w:val="clear" w:color="auto" w:fill="auto"/>
          </w:tcPr>
          <w:p w14:paraId="6466E9C4" w14:textId="77777777" w:rsidR="001B19F0" w:rsidRPr="00802C29" w:rsidRDefault="001B19F0" w:rsidP="001C66FF">
            <w:pPr>
              <w:jc w:val="both"/>
            </w:pPr>
          </w:p>
        </w:tc>
      </w:tr>
    </w:tbl>
    <w:p w14:paraId="63759335" w14:textId="77777777" w:rsidR="005C175A" w:rsidRDefault="005C175A" w:rsidP="00B07D00">
      <w:pPr>
        <w:pStyle w:val="Pamatteksts"/>
        <w:spacing w:before="94" w:line="237" w:lineRule="auto"/>
        <w:ind w:left="405" w:right="379"/>
        <w:rPr>
          <w:lang w:val="lv-LV"/>
        </w:rPr>
      </w:pPr>
    </w:p>
    <w:p w14:paraId="49253015" w14:textId="4268C50B" w:rsidR="0003312C" w:rsidRDefault="00403FCA" w:rsidP="0024004C">
      <w:pPr>
        <w:pStyle w:val="Pamatteksts"/>
        <w:spacing w:before="94" w:line="237" w:lineRule="auto"/>
        <w:ind w:left="405" w:right="379"/>
        <w:rPr>
          <w:lang w:val="lv-LV"/>
        </w:rPr>
      </w:pPr>
      <w:r w:rsidRPr="00CE35CF">
        <w:rPr>
          <w:lang w:val="lv-LV"/>
        </w:rPr>
        <w:t xml:space="preserve">Ar šo mēs apstiprinām, ka mūsu piedāvājums ir spēkā </w:t>
      </w:r>
      <w:r w:rsidRPr="00CE35CF">
        <w:rPr>
          <w:b/>
          <w:lang w:val="lv-LV"/>
        </w:rPr>
        <w:t xml:space="preserve">30 </w:t>
      </w:r>
      <w:r w:rsidRPr="00CE35CF">
        <w:rPr>
          <w:lang w:val="lv-LV"/>
        </w:rPr>
        <w:t>(trīsdesmit) dienas no datuma, kas ir noteikts kā aptaujas procedūras piedāvājumu iesniegšanas pēdējais termiņš.</w:t>
      </w:r>
      <w:r w:rsidR="0024004C">
        <w:rPr>
          <w:lang w:val="lv-LV"/>
        </w:rPr>
        <w:t xml:space="preserve"> </w:t>
      </w:r>
      <w:r w:rsidR="005C175A">
        <w:rPr>
          <w:lang w:val="lv-LV"/>
        </w:rPr>
        <w:t>A</w:t>
      </w:r>
      <w:r w:rsidRPr="00CE35CF">
        <w:rPr>
          <w:lang w:val="lv-LV"/>
        </w:rPr>
        <w:t>pstiprinām, ka Finanšu piedāvājums ir galīgs un netiks mainīts.</w:t>
      </w:r>
    </w:p>
    <w:p w14:paraId="737BF0B2" w14:textId="77777777" w:rsidR="005C175A" w:rsidRPr="00CE35CF" w:rsidRDefault="005C175A" w:rsidP="00B07D00">
      <w:pPr>
        <w:pStyle w:val="Pamatteksts"/>
        <w:spacing w:before="119"/>
        <w:ind w:left="405" w:right="287"/>
        <w:rPr>
          <w:lang w:val="lv-LV"/>
        </w:rPr>
      </w:pPr>
    </w:p>
    <w:p w14:paraId="32B28041" w14:textId="77777777" w:rsidR="0003312C" w:rsidRPr="00CE35CF" w:rsidRDefault="00403FCA" w:rsidP="00B07D00">
      <w:pPr>
        <w:spacing w:before="120"/>
        <w:ind w:left="405"/>
        <w:rPr>
          <w:i/>
          <w:lang w:val="lv-LV"/>
        </w:rPr>
      </w:pPr>
      <w:r w:rsidRPr="00CE35CF">
        <w:rPr>
          <w:i/>
          <w:lang w:val="lv-LV"/>
        </w:rPr>
        <w:t>*Paraksta pretendenta persona ar pārstāvības tiesībām vai pretendenta pilnvarotā persona</w:t>
      </w:r>
    </w:p>
    <w:p w14:paraId="04EF034D" w14:textId="77777777" w:rsidR="0003312C" w:rsidRPr="00CE35CF" w:rsidRDefault="0003312C" w:rsidP="00B07D00">
      <w:pPr>
        <w:pStyle w:val="Pamatteksts"/>
        <w:rPr>
          <w:i/>
          <w:sz w:val="24"/>
          <w:lang w:val="lv-LV"/>
        </w:rPr>
      </w:pPr>
    </w:p>
    <w:p w14:paraId="605E5199" w14:textId="77777777" w:rsidR="0003312C" w:rsidRPr="00CE35CF" w:rsidRDefault="0003312C" w:rsidP="00B07D00">
      <w:pPr>
        <w:pStyle w:val="Pamatteksts"/>
        <w:spacing w:before="10"/>
        <w:rPr>
          <w:i/>
          <w:sz w:val="18"/>
          <w:lang w:val="lv-LV"/>
        </w:rPr>
      </w:pPr>
    </w:p>
    <w:p w14:paraId="1D6D565E" w14:textId="77777777" w:rsidR="0003312C" w:rsidRPr="00CE35CF" w:rsidRDefault="00403FCA" w:rsidP="00B07D00">
      <w:pPr>
        <w:pStyle w:val="Pamatteksts"/>
        <w:tabs>
          <w:tab w:val="left" w:pos="3217"/>
          <w:tab w:val="left" w:pos="7641"/>
        </w:tabs>
        <w:spacing w:before="1"/>
        <w:ind w:left="405"/>
        <w:rPr>
          <w:lang w:val="lv-LV"/>
        </w:rPr>
      </w:pPr>
      <w:r w:rsidRPr="00CE35CF">
        <w:rPr>
          <w:lang w:val="lv-LV"/>
        </w:rPr>
        <w:t>Vārds, uzvārds,</w:t>
      </w:r>
      <w:r w:rsidRPr="00CE35CF">
        <w:rPr>
          <w:spacing w:val="-11"/>
          <w:lang w:val="lv-LV"/>
        </w:rPr>
        <w:t xml:space="preserve"> </w:t>
      </w:r>
      <w:r w:rsidRPr="00CE35CF">
        <w:rPr>
          <w:lang w:val="lv-LV"/>
        </w:rPr>
        <w:t>amats</w:t>
      </w:r>
      <w:r w:rsidRPr="00CE35CF">
        <w:rPr>
          <w:lang w:val="lv-LV"/>
        </w:rPr>
        <w:tab/>
      </w:r>
      <w:r w:rsidRPr="00CE35CF">
        <w:rPr>
          <w:u w:val="single"/>
          <w:lang w:val="lv-LV"/>
        </w:rPr>
        <w:t xml:space="preserve"> </w:t>
      </w:r>
      <w:r w:rsidRPr="00CE35CF">
        <w:rPr>
          <w:u w:val="single"/>
          <w:lang w:val="lv-LV"/>
        </w:rPr>
        <w:tab/>
      </w:r>
    </w:p>
    <w:p w14:paraId="06970A53" w14:textId="77777777" w:rsidR="0003312C" w:rsidRPr="00CE35CF" w:rsidRDefault="0003312C" w:rsidP="00B07D00">
      <w:pPr>
        <w:pStyle w:val="Pamatteksts"/>
        <w:spacing w:before="8"/>
        <w:rPr>
          <w:sz w:val="23"/>
          <w:lang w:val="lv-LV"/>
        </w:rPr>
      </w:pPr>
    </w:p>
    <w:p w14:paraId="6B73D224" w14:textId="77777777" w:rsidR="0003312C" w:rsidRPr="00CE35CF" w:rsidRDefault="00403FCA" w:rsidP="00B07D00">
      <w:pPr>
        <w:pStyle w:val="Pamatteksts"/>
        <w:tabs>
          <w:tab w:val="left" w:pos="3215"/>
          <w:tab w:val="left" w:pos="7641"/>
        </w:tabs>
        <w:spacing w:before="92"/>
        <w:ind w:left="405"/>
        <w:rPr>
          <w:lang w:val="lv-LV"/>
        </w:rPr>
      </w:pPr>
      <w:r w:rsidRPr="00CE35CF">
        <w:rPr>
          <w:lang w:val="lv-LV"/>
        </w:rPr>
        <w:t>Paraksts</w:t>
      </w:r>
      <w:r w:rsidRPr="00CE35CF">
        <w:rPr>
          <w:lang w:val="lv-LV"/>
        </w:rPr>
        <w:tab/>
      </w:r>
      <w:r w:rsidRPr="00CE35CF">
        <w:rPr>
          <w:u w:val="single"/>
          <w:lang w:val="lv-LV"/>
        </w:rPr>
        <w:t xml:space="preserve"> </w:t>
      </w:r>
      <w:r w:rsidRPr="00CE35CF">
        <w:rPr>
          <w:u w:val="single"/>
          <w:lang w:val="lv-LV"/>
        </w:rPr>
        <w:tab/>
      </w:r>
    </w:p>
    <w:p w14:paraId="55518D90" w14:textId="77777777" w:rsidR="0003312C" w:rsidRPr="00CE35CF" w:rsidRDefault="0003312C" w:rsidP="00B07D00">
      <w:pPr>
        <w:pStyle w:val="Pamatteksts"/>
        <w:spacing w:before="10"/>
        <w:rPr>
          <w:sz w:val="24"/>
          <w:lang w:val="lv-LV"/>
        </w:rPr>
      </w:pPr>
    </w:p>
    <w:p w14:paraId="34B0A91A" w14:textId="77777777" w:rsidR="0003312C" w:rsidRPr="00CE35CF" w:rsidRDefault="00403FCA" w:rsidP="00B07D00">
      <w:pPr>
        <w:pStyle w:val="Pamatteksts"/>
        <w:tabs>
          <w:tab w:val="left" w:pos="3215"/>
          <w:tab w:val="left" w:pos="7641"/>
        </w:tabs>
        <w:spacing w:before="92"/>
        <w:ind w:left="405"/>
        <w:rPr>
          <w:lang w:val="lv-LV"/>
        </w:rPr>
      </w:pPr>
      <w:r w:rsidRPr="00CE35CF">
        <w:rPr>
          <w:lang w:val="lv-LV"/>
        </w:rPr>
        <w:t>Datums</w:t>
      </w:r>
      <w:r w:rsidRPr="00CE35CF">
        <w:rPr>
          <w:lang w:val="lv-LV"/>
        </w:rPr>
        <w:tab/>
      </w:r>
      <w:r w:rsidRPr="00CE35CF">
        <w:rPr>
          <w:u w:val="single"/>
          <w:lang w:val="lv-LV"/>
        </w:rPr>
        <w:t xml:space="preserve"> </w:t>
      </w:r>
      <w:r w:rsidRPr="00CE35CF">
        <w:rPr>
          <w:u w:val="single"/>
          <w:lang w:val="lv-LV"/>
        </w:rPr>
        <w:tab/>
      </w:r>
    </w:p>
    <w:p w14:paraId="78541179" w14:textId="77777777" w:rsidR="0003312C" w:rsidRPr="00CE35CF" w:rsidRDefault="0003312C" w:rsidP="00B07D00">
      <w:pPr>
        <w:rPr>
          <w:lang w:val="lv-LV"/>
        </w:rPr>
        <w:sectPr w:rsidR="0003312C" w:rsidRPr="00CE35CF" w:rsidSect="000D44B3">
          <w:footerReference w:type="default" r:id="rId32"/>
          <w:pgSz w:w="16840" w:h="11910" w:orient="landscape"/>
          <w:pgMar w:top="1100" w:right="1021" w:bottom="799" w:left="1582" w:header="0" w:footer="624" w:gutter="0"/>
          <w:cols w:space="720"/>
          <w:titlePg/>
          <w:docGrid w:linePitch="299"/>
        </w:sectPr>
      </w:pPr>
    </w:p>
    <w:p w14:paraId="4C2F56A7" w14:textId="7E5E41D5" w:rsidR="004833D9" w:rsidRPr="004833D9" w:rsidRDefault="0024004C" w:rsidP="004833D9">
      <w:pPr>
        <w:pStyle w:val="Virsraksts3"/>
        <w:spacing w:before="78"/>
        <w:ind w:left="3551" w:right="230" w:firstLine="0"/>
        <w:jc w:val="right"/>
        <w:rPr>
          <w:b w:val="0"/>
          <w:bCs w:val="0"/>
          <w:lang w:val="lv-LV"/>
        </w:rPr>
      </w:pPr>
      <w:r>
        <w:rPr>
          <w:b w:val="0"/>
          <w:bCs w:val="0"/>
          <w:lang w:val="lv-LV"/>
        </w:rPr>
        <w:lastRenderedPageBreak/>
        <w:t>4</w:t>
      </w:r>
      <w:r w:rsidR="004833D9" w:rsidRPr="004833D9">
        <w:rPr>
          <w:b w:val="0"/>
          <w:bCs w:val="0"/>
          <w:lang w:val="lv-LV"/>
        </w:rPr>
        <w:t>.pielikums</w:t>
      </w:r>
    </w:p>
    <w:p w14:paraId="4F1C1CB5" w14:textId="77777777" w:rsidR="0003312C" w:rsidRPr="00CE35CF" w:rsidRDefault="00403FCA" w:rsidP="00B07D00">
      <w:pPr>
        <w:pStyle w:val="Virsraksts3"/>
        <w:spacing w:before="78"/>
        <w:ind w:left="3551" w:right="3936" w:firstLine="0"/>
        <w:jc w:val="center"/>
        <w:rPr>
          <w:lang w:val="lv-LV"/>
        </w:rPr>
      </w:pPr>
      <w:r w:rsidRPr="00CE35CF">
        <w:rPr>
          <w:lang w:val="lv-LV"/>
        </w:rPr>
        <w:t>LĪGUMS</w:t>
      </w:r>
    </w:p>
    <w:p w14:paraId="04863602" w14:textId="77777777" w:rsidR="0003312C" w:rsidRPr="00CE35CF" w:rsidRDefault="00403FCA" w:rsidP="00B07D00">
      <w:pPr>
        <w:spacing w:before="23"/>
        <w:ind w:left="3551" w:right="2697" w:hanging="1566"/>
        <w:jc w:val="center"/>
        <w:rPr>
          <w:b/>
          <w:lang w:val="lv-LV"/>
        </w:rPr>
      </w:pPr>
      <w:r w:rsidRPr="00CE35CF">
        <w:rPr>
          <w:b/>
          <w:lang w:val="lv-LV"/>
        </w:rPr>
        <w:t xml:space="preserve">par </w:t>
      </w:r>
      <w:r w:rsidR="00F4001D" w:rsidRPr="00CE35CF">
        <w:rPr>
          <w:b/>
          <w:lang w:val="lv-LV"/>
        </w:rPr>
        <w:t>sadzīves tehnikas un elektroiekārtu piegādi</w:t>
      </w:r>
    </w:p>
    <w:p w14:paraId="2BD28D92" w14:textId="77777777" w:rsidR="0003312C" w:rsidRPr="00CE35CF" w:rsidRDefault="00403FCA" w:rsidP="00B07D00">
      <w:pPr>
        <w:spacing w:before="21"/>
        <w:ind w:left="3551" w:right="3934"/>
        <w:jc w:val="center"/>
        <w:rPr>
          <w:i/>
          <w:lang w:val="lv-LV"/>
        </w:rPr>
      </w:pPr>
      <w:r w:rsidRPr="00CE35CF">
        <w:rPr>
          <w:i/>
          <w:lang w:val="lv-LV"/>
        </w:rPr>
        <w:t>(projekts)</w:t>
      </w:r>
    </w:p>
    <w:p w14:paraId="478DDF46" w14:textId="77777777" w:rsidR="0003312C" w:rsidRPr="00CE35CF" w:rsidRDefault="0003312C" w:rsidP="00B07D00">
      <w:pPr>
        <w:pStyle w:val="Pamatteksts"/>
        <w:spacing w:before="8"/>
        <w:rPr>
          <w:i/>
          <w:sz w:val="32"/>
          <w:lang w:val="lv-LV"/>
        </w:rPr>
      </w:pPr>
    </w:p>
    <w:p w14:paraId="28BB53FA" w14:textId="41D9B0BE" w:rsidR="0003312C" w:rsidRPr="00CE35CF" w:rsidRDefault="00403FCA" w:rsidP="00B07D00">
      <w:pPr>
        <w:pStyle w:val="Pamatteksts"/>
        <w:tabs>
          <w:tab w:val="left" w:pos="7919"/>
          <w:tab w:val="left" w:pos="10040"/>
        </w:tabs>
        <w:ind w:left="994"/>
        <w:rPr>
          <w:lang w:val="lv-LV"/>
        </w:rPr>
      </w:pPr>
      <w:r w:rsidRPr="00CE35CF">
        <w:rPr>
          <w:lang w:val="lv-LV"/>
        </w:rPr>
        <w:t>Daugavpilī</w:t>
      </w:r>
      <w:r w:rsidR="002C00A3" w:rsidRPr="00CE35CF">
        <w:rPr>
          <w:lang w:val="lv-LV"/>
        </w:rPr>
        <w:t xml:space="preserve">                                                                                                 20</w:t>
      </w:r>
      <w:r w:rsidR="0024004C">
        <w:rPr>
          <w:lang w:val="lv-LV"/>
        </w:rPr>
        <w:t>21</w:t>
      </w:r>
      <w:r w:rsidR="002C00A3" w:rsidRPr="00CE35CF">
        <w:rPr>
          <w:lang w:val="lv-LV"/>
        </w:rPr>
        <w:t>.gada __.___________</w:t>
      </w:r>
    </w:p>
    <w:p w14:paraId="3591659A" w14:textId="77777777" w:rsidR="0003312C" w:rsidRPr="00CE35CF" w:rsidRDefault="0003312C" w:rsidP="00B07D00">
      <w:pPr>
        <w:pStyle w:val="Pamatteksts"/>
        <w:rPr>
          <w:sz w:val="20"/>
          <w:lang w:val="lv-LV"/>
        </w:rPr>
      </w:pPr>
    </w:p>
    <w:p w14:paraId="25F39F3C" w14:textId="77777777" w:rsidR="0003312C" w:rsidRPr="00CE35CF" w:rsidRDefault="0003312C" w:rsidP="00B07D00">
      <w:pPr>
        <w:pStyle w:val="Pamatteksts"/>
        <w:spacing w:before="10"/>
        <w:rPr>
          <w:lang w:val="lv-LV"/>
        </w:rPr>
      </w:pPr>
    </w:p>
    <w:p w14:paraId="0E3095EB" w14:textId="4ABA47D6" w:rsidR="0003312C" w:rsidRPr="00CE35CF" w:rsidRDefault="00403FCA" w:rsidP="00B07D00">
      <w:pPr>
        <w:spacing w:before="1"/>
        <w:ind w:left="112" w:right="169" w:firstLine="720"/>
        <w:jc w:val="both"/>
        <w:rPr>
          <w:lang w:val="lv-LV"/>
        </w:rPr>
      </w:pPr>
      <w:r w:rsidRPr="00CE35CF">
        <w:rPr>
          <w:b/>
          <w:lang w:val="lv-LV"/>
        </w:rPr>
        <w:t>Daugavpils pilsētas pašvaldības iestāde “Sociālais dienests”</w:t>
      </w:r>
      <w:r w:rsidRPr="00CE35CF">
        <w:rPr>
          <w:lang w:val="lv-LV"/>
        </w:rPr>
        <w:t xml:space="preserve">, reģ.Nr.90001998587, juridiskā adrese: Vienības iela 8, Daugavpils, LV-5401, vadītājas </w:t>
      </w:r>
      <w:r w:rsidR="005C175A">
        <w:rPr>
          <w:lang w:val="lv-LV"/>
        </w:rPr>
        <w:t>Līvijas Drozdes</w:t>
      </w:r>
      <w:r w:rsidR="004833D9">
        <w:rPr>
          <w:lang w:val="lv-LV"/>
        </w:rPr>
        <w:t xml:space="preserve"> </w:t>
      </w:r>
      <w:r w:rsidRPr="00CE35CF">
        <w:rPr>
          <w:lang w:val="lv-LV"/>
        </w:rPr>
        <w:t xml:space="preserve">personā, kura rīkojas uz </w:t>
      </w:r>
      <w:r w:rsidR="004833D9">
        <w:rPr>
          <w:lang w:val="lv-LV"/>
        </w:rPr>
        <w:t xml:space="preserve">pamatojoties uz nolikumu </w:t>
      </w:r>
      <w:r w:rsidRPr="00CE35CF">
        <w:rPr>
          <w:lang w:val="lv-LV"/>
        </w:rPr>
        <w:t>(turpmāk tekstā – Pasūtītājs), no vienas puses, un</w:t>
      </w:r>
    </w:p>
    <w:p w14:paraId="78F41908" w14:textId="77777777" w:rsidR="0003312C" w:rsidRPr="00CE35CF" w:rsidRDefault="00403FCA" w:rsidP="00B07D00">
      <w:pPr>
        <w:pStyle w:val="Pamatteksts"/>
        <w:tabs>
          <w:tab w:val="left" w:pos="2698"/>
          <w:tab w:val="left" w:pos="3031"/>
          <w:tab w:val="left" w:pos="5194"/>
          <w:tab w:val="left" w:pos="6079"/>
          <w:tab w:val="left" w:pos="7129"/>
          <w:tab w:val="left" w:pos="8032"/>
          <w:tab w:val="left" w:pos="9463"/>
          <w:tab w:val="left" w:pos="9794"/>
        </w:tabs>
        <w:spacing w:before="119" w:line="252" w:lineRule="exact"/>
        <w:ind w:left="168"/>
        <w:rPr>
          <w:lang w:val="lv-LV"/>
        </w:rPr>
      </w:pPr>
      <w:r w:rsidRPr="00CE35CF">
        <w:rPr>
          <w:u w:val="single"/>
          <w:lang w:val="lv-LV"/>
        </w:rPr>
        <w:t xml:space="preserve"> </w:t>
      </w:r>
      <w:r w:rsidRPr="00CE35CF">
        <w:rPr>
          <w:u w:val="single"/>
          <w:lang w:val="lv-LV"/>
        </w:rPr>
        <w:tab/>
      </w:r>
      <w:r w:rsidRPr="00CE35CF">
        <w:rPr>
          <w:lang w:val="lv-LV"/>
        </w:rPr>
        <w:t>,</w:t>
      </w:r>
      <w:r w:rsidRPr="00CE35CF">
        <w:rPr>
          <w:lang w:val="lv-LV"/>
        </w:rPr>
        <w:tab/>
        <w:t>reģ.Nr.</w:t>
      </w:r>
      <w:r w:rsidRPr="00CE35CF">
        <w:rPr>
          <w:u w:val="single"/>
          <w:lang w:val="lv-LV"/>
        </w:rPr>
        <w:t xml:space="preserve"> </w:t>
      </w:r>
      <w:r w:rsidRPr="00CE35CF">
        <w:rPr>
          <w:u w:val="single"/>
          <w:lang w:val="lv-LV"/>
        </w:rPr>
        <w:tab/>
      </w:r>
      <w:r w:rsidRPr="00CE35CF">
        <w:rPr>
          <w:lang w:val="lv-LV"/>
        </w:rPr>
        <w:t>,</w:t>
      </w:r>
      <w:r w:rsidRPr="00CE35CF">
        <w:rPr>
          <w:lang w:val="lv-LV"/>
        </w:rPr>
        <w:tab/>
        <w:t>juridiskā</w:t>
      </w:r>
      <w:r w:rsidRPr="00CE35CF">
        <w:rPr>
          <w:lang w:val="lv-LV"/>
        </w:rPr>
        <w:tab/>
        <w:t>adrese:</w:t>
      </w:r>
      <w:r w:rsidRPr="00CE35CF">
        <w:rPr>
          <w:lang w:val="lv-LV"/>
        </w:rPr>
        <w:tab/>
      </w:r>
      <w:r w:rsidRPr="00CE35CF">
        <w:rPr>
          <w:u w:val="single"/>
          <w:lang w:val="lv-LV"/>
        </w:rPr>
        <w:t xml:space="preserve"> </w:t>
      </w:r>
      <w:r w:rsidRPr="00CE35CF">
        <w:rPr>
          <w:u w:val="single"/>
          <w:lang w:val="lv-LV"/>
        </w:rPr>
        <w:tab/>
      </w:r>
      <w:r w:rsidRPr="00CE35CF">
        <w:rPr>
          <w:lang w:val="lv-LV"/>
        </w:rPr>
        <w:t>,</w:t>
      </w:r>
      <w:r w:rsidR="008B3CE7" w:rsidRPr="00CE35CF">
        <w:rPr>
          <w:lang w:val="lv-LV"/>
        </w:rPr>
        <w:t xml:space="preserve"> </w:t>
      </w:r>
      <w:r w:rsidRPr="00CE35CF">
        <w:rPr>
          <w:lang w:val="lv-LV"/>
        </w:rPr>
        <w:t>tās</w:t>
      </w:r>
      <w:r w:rsidRPr="00CE35CF">
        <w:rPr>
          <w:u w:val="single"/>
          <w:lang w:val="lv-LV"/>
        </w:rPr>
        <w:t xml:space="preserve"> </w:t>
      </w:r>
      <w:r w:rsidRPr="00CE35CF">
        <w:rPr>
          <w:u w:val="single"/>
          <w:lang w:val="lv-LV"/>
        </w:rPr>
        <w:tab/>
      </w:r>
      <w:r w:rsidRPr="00CE35CF">
        <w:rPr>
          <w:lang w:val="lv-LV"/>
        </w:rPr>
        <w:t>personā, kas darbojas</w:t>
      </w:r>
      <w:r w:rsidRPr="00CE35CF">
        <w:rPr>
          <w:spacing w:val="23"/>
          <w:lang w:val="lv-LV"/>
        </w:rPr>
        <w:t xml:space="preserve"> </w:t>
      </w:r>
      <w:r w:rsidRPr="00CE35CF">
        <w:rPr>
          <w:lang w:val="lv-LV"/>
        </w:rPr>
        <w:t>saskaņā</w:t>
      </w:r>
      <w:r w:rsidRPr="00CE35CF">
        <w:rPr>
          <w:spacing w:val="7"/>
          <w:lang w:val="lv-LV"/>
        </w:rPr>
        <w:t xml:space="preserve"> </w:t>
      </w:r>
      <w:r w:rsidRPr="00CE35CF">
        <w:rPr>
          <w:lang w:val="lv-LV"/>
        </w:rPr>
        <w:t>ar</w:t>
      </w:r>
      <w:r w:rsidRPr="00CE35CF">
        <w:rPr>
          <w:u w:val="single"/>
          <w:lang w:val="lv-LV"/>
        </w:rPr>
        <w:t xml:space="preserve"> </w:t>
      </w:r>
      <w:r w:rsidRPr="00CE35CF">
        <w:rPr>
          <w:u w:val="single"/>
          <w:lang w:val="lv-LV"/>
        </w:rPr>
        <w:tab/>
      </w:r>
      <w:r w:rsidR="008B3CE7" w:rsidRPr="00CE35CF">
        <w:rPr>
          <w:u w:val="single"/>
          <w:lang w:val="lv-LV"/>
        </w:rPr>
        <w:t>___________</w:t>
      </w:r>
      <w:r w:rsidRPr="00CE35CF">
        <w:rPr>
          <w:lang w:val="lv-LV"/>
        </w:rPr>
        <w:t>, (turpmāk tekstā – Piegādātājs), no otras puses, abas kopā sauktas „Puses” un katra atsevišķi saukta</w:t>
      </w:r>
      <w:r w:rsidRPr="00CE35CF">
        <w:rPr>
          <w:spacing w:val="-10"/>
          <w:lang w:val="lv-LV"/>
        </w:rPr>
        <w:t xml:space="preserve"> </w:t>
      </w:r>
      <w:r w:rsidRPr="00CE35CF">
        <w:rPr>
          <w:lang w:val="lv-LV"/>
        </w:rPr>
        <w:t>„Puse”,</w:t>
      </w:r>
    </w:p>
    <w:p w14:paraId="47713EBE" w14:textId="0143EE69" w:rsidR="0003312C" w:rsidRPr="00CE35CF" w:rsidRDefault="00403FCA" w:rsidP="00B07D00">
      <w:pPr>
        <w:pStyle w:val="Pamatteksts"/>
        <w:tabs>
          <w:tab w:val="left" w:pos="2171"/>
          <w:tab w:val="left" w:pos="2592"/>
          <w:tab w:val="left" w:pos="4848"/>
          <w:tab w:val="left" w:pos="6361"/>
          <w:tab w:val="left" w:pos="7651"/>
          <w:tab w:val="left" w:pos="8922"/>
          <w:tab w:val="left" w:pos="9418"/>
        </w:tabs>
        <w:spacing w:before="120"/>
        <w:ind w:left="142" w:firstLine="709"/>
        <w:jc w:val="both"/>
        <w:rPr>
          <w:lang w:val="lv-LV"/>
        </w:rPr>
      </w:pPr>
      <w:r w:rsidRPr="00CE35CF">
        <w:rPr>
          <w:lang w:val="lv-LV"/>
        </w:rPr>
        <w:t>pamatojoties</w:t>
      </w:r>
      <w:r w:rsidR="008B3CE7" w:rsidRPr="00CE35CF">
        <w:rPr>
          <w:lang w:val="lv-LV"/>
        </w:rPr>
        <w:t xml:space="preserve"> </w:t>
      </w:r>
      <w:r w:rsidRPr="00CE35CF">
        <w:rPr>
          <w:lang w:val="lv-LV"/>
        </w:rPr>
        <w:t>uz</w:t>
      </w:r>
      <w:r w:rsidR="008B3CE7" w:rsidRPr="00CE35CF">
        <w:rPr>
          <w:lang w:val="lv-LV"/>
        </w:rPr>
        <w:t xml:space="preserve"> ________________ </w:t>
      </w:r>
      <w:r w:rsidRPr="00CE35CF">
        <w:rPr>
          <w:lang w:val="lv-LV"/>
        </w:rPr>
        <w:t>piedāvājumu</w:t>
      </w:r>
      <w:r w:rsidRPr="00CE35CF">
        <w:rPr>
          <w:lang w:val="lv-LV"/>
        </w:rPr>
        <w:tab/>
        <w:t>zemsliekšņa</w:t>
      </w:r>
      <w:r w:rsidRPr="00CE35CF">
        <w:rPr>
          <w:lang w:val="lv-LV"/>
        </w:rPr>
        <w:tab/>
        <w:t>iepirkuma</w:t>
      </w:r>
      <w:r w:rsidRPr="00CE35CF">
        <w:rPr>
          <w:lang w:val="lv-LV"/>
        </w:rPr>
        <w:tab/>
        <w:t>par</w:t>
      </w:r>
      <w:r w:rsidR="008B3CE7" w:rsidRPr="00CE35CF">
        <w:rPr>
          <w:lang w:val="lv-LV"/>
        </w:rPr>
        <w:t xml:space="preserve"> </w:t>
      </w:r>
      <w:r w:rsidRPr="00CE35CF">
        <w:rPr>
          <w:lang w:val="lv-LV"/>
        </w:rPr>
        <w:t>līguma</w:t>
      </w:r>
      <w:r w:rsidR="008B3CE7" w:rsidRPr="00CE35CF">
        <w:rPr>
          <w:lang w:val="lv-LV"/>
        </w:rPr>
        <w:t xml:space="preserve"> </w:t>
      </w:r>
      <w:r w:rsidRPr="00CE35CF">
        <w:rPr>
          <w:lang w:val="lv-LV"/>
        </w:rPr>
        <w:t>piešķiršanas tiesībām “</w:t>
      </w:r>
      <w:r w:rsidR="00F4001D" w:rsidRPr="00CE35CF">
        <w:rPr>
          <w:lang w:val="lv-LV"/>
        </w:rPr>
        <w:t>Sadzīves tehnikas un elektroiekārtu</w:t>
      </w:r>
      <w:r w:rsidRPr="00CE35CF">
        <w:rPr>
          <w:lang w:val="lv-LV"/>
        </w:rPr>
        <w:t xml:space="preserve"> piegāde Daugavpi</w:t>
      </w:r>
      <w:r w:rsidR="00F4001D" w:rsidRPr="00CE35CF">
        <w:rPr>
          <w:lang w:val="lv-LV"/>
        </w:rPr>
        <w:t>ls pilsētas pašvaldības iestādei “Sociālais dienests””, ID Nr.DPPISD 20</w:t>
      </w:r>
      <w:r w:rsidR="005C175A">
        <w:rPr>
          <w:lang w:val="lv-LV"/>
        </w:rPr>
        <w:t>21</w:t>
      </w:r>
      <w:r w:rsidR="00F4001D" w:rsidRPr="00CE35CF">
        <w:rPr>
          <w:lang w:val="lv-LV"/>
        </w:rPr>
        <w:t>/</w:t>
      </w:r>
      <w:r w:rsidR="005C175A">
        <w:rPr>
          <w:lang w:val="lv-LV"/>
        </w:rPr>
        <w:t>11</w:t>
      </w:r>
      <w:r w:rsidRPr="00CE35CF">
        <w:rPr>
          <w:lang w:val="lv-LV"/>
        </w:rPr>
        <w:t xml:space="preserve">, </w:t>
      </w:r>
      <w:r w:rsidR="00176B3B" w:rsidRPr="00CE35CF">
        <w:rPr>
          <w:lang w:val="lv-LV"/>
        </w:rPr>
        <w:t>___ daļu ______________________</w:t>
      </w:r>
      <w:r w:rsidRPr="00CE35CF">
        <w:rPr>
          <w:lang w:val="lv-LV"/>
        </w:rPr>
        <w:t>(turpmāk – Iepirkums) un iepirkuma rezultātiem noslēdza savā starpā šāda satura līgumu (turpmāk – Līgums):</w:t>
      </w:r>
    </w:p>
    <w:p w14:paraId="5E80DC28" w14:textId="77777777" w:rsidR="0003312C" w:rsidRPr="00CE35CF" w:rsidRDefault="00403FCA" w:rsidP="00B07D00">
      <w:pPr>
        <w:pStyle w:val="Virsraksts3"/>
        <w:numPr>
          <w:ilvl w:val="0"/>
          <w:numId w:val="12"/>
        </w:numPr>
        <w:tabs>
          <w:tab w:val="left" w:pos="3971"/>
        </w:tabs>
        <w:spacing w:before="240" w:after="120"/>
        <w:ind w:left="3969"/>
        <w:jc w:val="left"/>
        <w:rPr>
          <w:lang w:val="lv-LV"/>
        </w:rPr>
      </w:pPr>
      <w:r w:rsidRPr="00CE35CF">
        <w:rPr>
          <w:lang w:val="lv-LV"/>
        </w:rPr>
        <w:t>LĪGUMA</w:t>
      </w:r>
      <w:r w:rsidRPr="00CE35CF">
        <w:rPr>
          <w:spacing w:val="-1"/>
          <w:lang w:val="lv-LV"/>
        </w:rPr>
        <w:t xml:space="preserve"> </w:t>
      </w:r>
      <w:r w:rsidRPr="00CE35CF">
        <w:rPr>
          <w:lang w:val="lv-LV"/>
        </w:rPr>
        <w:t>PRIEKŠMETS</w:t>
      </w:r>
    </w:p>
    <w:p w14:paraId="108AE245" w14:textId="0B8E8242" w:rsidR="00176B3B" w:rsidRPr="00CE35CF" w:rsidRDefault="00143ABC" w:rsidP="00B07D00">
      <w:pPr>
        <w:pStyle w:val="Pamatteksts"/>
        <w:numPr>
          <w:ilvl w:val="1"/>
          <w:numId w:val="19"/>
        </w:numPr>
        <w:tabs>
          <w:tab w:val="left" w:pos="426"/>
        </w:tabs>
        <w:spacing w:after="120"/>
        <w:ind w:left="0" w:firstLine="0"/>
        <w:jc w:val="both"/>
        <w:rPr>
          <w:lang w:val="lv-LV"/>
        </w:rPr>
      </w:pPr>
      <w:r w:rsidRPr="00CE35CF">
        <w:rPr>
          <w:lang w:val="lv-LV"/>
        </w:rPr>
        <w:t xml:space="preserve">Pasūtītājs </w:t>
      </w:r>
      <w:r w:rsidR="00B53962" w:rsidRPr="00CE35CF">
        <w:rPr>
          <w:lang w:val="lv-LV"/>
        </w:rPr>
        <w:t>pasūta</w:t>
      </w:r>
      <w:r w:rsidRPr="00CE35CF">
        <w:rPr>
          <w:lang w:val="lv-LV"/>
        </w:rPr>
        <w:t xml:space="preserve"> un Piegādātājs, ievērojot Līguma un tā pielikumu noteikumus, apņemas piegādāt </w:t>
      </w:r>
      <w:r w:rsidR="00DA21D3" w:rsidRPr="00CE35CF">
        <w:rPr>
          <w:lang w:val="lv-LV"/>
        </w:rPr>
        <w:t xml:space="preserve">Pasūtītājam </w:t>
      </w:r>
      <w:r w:rsidRPr="00CE35CF">
        <w:rPr>
          <w:lang w:val="lv-LV"/>
        </w:rPr>
        <w:t>jaun</w:t>
      </w:r>
      <w:r w:rsidR="00DA21D3" w:rsidRPr="00CE35CF">
        <w:rPr>
          <w:lang w:val="lv-LV"/>
        </w:rPr>
        <w:t>u</w:t>
      </w:r>
      <w:r w:rsidRPr="00CE35CF">
        <w:rPr>
          <w:lang w:val="lv-LV"/>
        </w:rPr>
        <w:t>, nelietot</w:t>
      </w:r>
      <w:r w:rsidR="00DA21D3" w:rsidRPr="00CE35CF">
        <w:rPr>
          <w:lang w:val="lv-LV"/>
        </w:rPr>
        <w:t>u</w:t>
      </w:r>
      <w:r w:rsidRPr="00CE35CF">
        <w:rPr>
          <w:lang w:val="lv-LV"/>
        </w:rPr>
        <w:t xml:space="preserve">, lietotāja veselībai un apkārtējai videi drošu sadzīves tehniku </w:t>
      </w:r>
      <w:r w:rsidR="004833D9">
        <w:rPr>
          <w:lang w:val="lv-LV"/>
        </w:rPr>
        <w:t xml:space="preserve">un/vai </w:t>
      </w:r>
      <w:r w:rsidRPr="00CE35CF">
        <w:rPr>
          <w:lang w:val="lv-LV"/>
        </w:rPr>
        <w:t xml:space="preserve">elektropreces (turpmāk – Preces) oriģinālā ražotāja iepakojumā, saskaņā </w:t>
      </w:r>
      <w:r w:rsidR="005C175A">
        <w:rPr>
          <w:lang w:val="lv-LV"/>
        </w:rPr>
        <w:t xml:space="preserve">ar tehnisko specifikāciju (1.pielikums) un </w:t>
      </w:r>
      <w:r w:rsidR="00176B3B" w:rsidRPr="00CE35CF">
        <w:rPr>
          <w:lang w:val="lv-LV"/>
        </w:rPr>
        <w:t>t</w:t>
      </w:r>
      <w:r w:rsidR="00DA21D3" w:rsidRPr="00CE35CF">
        <w:rPr>
          <w:lang w:val="lv-LV"/>
        </w:rPr>
        <w:t>ehnisko un finanšu piedāvājumu” (</w:t>
      </w:r>
      <w:r w:rsidR="005C175A">
        <w:rPr>
          <w:lang w:val="lv-LV"/>
        </w:rPr>
        <w:t>2.</w:t>
      </w:r>
      <w:r w:rsidR="00DA21D3" w:rsidRPr="00CE35CF">
        <w:rPr>
          <w:lang w:val="lv-LV"/>
        </w:rPr>
        <w:t>pielikum</w:t>
      </w:r>
      <w:r w:rsidR="005C175A">
        <w:rPr>
          <w:lang w:val="lv-LV"/>
        </w:rPr>
        <w:t>s</w:t>
      </w:r>
      <w:r w:rsidR="00DA21D3" w:rsidRPr="00CE35CF">
        <w:rPr>
          <w:lang w:val="lv-LV"/>
        </w:rPr>
        <w:t>).</w:t>
      </w:r>
    </w:p>
    <w:p w14:paraId="3B172E95" w14:textId="3EC879EF" w:rsidR="00176B3B" w:rsidRPr="00CE35CF" w:rsidRDefault="00176B3B" w:rsidP="00B07D00">
      <w:pPr>
        <w:pStyle w:val="Pamatteksts"/>
        <w:numPr>
          <w:ilvl w:val="1"/>
          <w:numId w:val="19"/>
        </w:numPr>
        <w:tabs>
          <w:tab w:val="left" w:pos="426"/>
        </w:tabs>
        <w:spacing w:after="120"/>
        <w:ind w:left="0" w:firstLine="0"/>
        <w:jc w:val="both"/>
        <w:rPr>
          <w:lang w:val="lv-LV"/>
        </w:rPr>
      </w:pPr>
      <w:r w:rsidRPr="00CE35CF">
        <w:rPr>
          <w:color w:val="000000"/>
          <w:spacing w:val="-1"/>
          <w:lang w:val="lv-LV"/>
        </w:rPr>
        <w:t xml:space="preserve">Piegādātājs piegādā Preces Pasūtītājam </w:t>
      </w:r>
      <w:r w:rsidR="005C175A">
        <w:rPr>
          <w:color w:val="000000"/>
          <w:spacing w:val="-1"/>
          <w:lang w:val="lv-LV"/>
        </w:rPr>
        <w:t>30 (trīsdesmit)</w:t>
      </w:r>
      <w:r w:rsidRPr="00CE35CF">
        <w:rPr>
          <w:color w:val="000000"/>
          <w:spacing w:val="-1"/>
          <w:lang w:val="lv-LV"/>
        </w:rPr>
        <w:t xml:space="preserve"> dienu laikā no Līguma parakstīšanas dienas uz attiecīgām Preču piegādes adresēm, kas norādītas tehniskajā un finanšu piedāvājumā (pielikumā).</w:t>
      </w:r>
    </w:p>
    <w:p w14:paraId="0362E8D8" w14:textId="77777777" w:rsidR="0003312C" w:rsidRPr="00CE35CF" w:rsidRDefault="00176B3B" w:rsidP="00B07D00">
      <w:pPr>
        <w:pStyle w:val="Pamatteksts"/>
        <w:spacing w:before="100" w:beforeAutospacing="1" w:after="120"/>
        <w:jc w:val="center"/>
        <w:rPr>
          <w:b/>
          <w:lang w:val="lv-LV"/>
        </w:rPr>
      </w:pPr>
      <w:r w:rsidRPr="00CE35CF">
        <w:rPr>
          <w:b/>
          <w:lang w:val="lv-LV"/>
        </w:rPr>
        <w:t xml:space="preserve">2. </w:t>
      </w:r>
      <w:r w:rsidR="00403FCA" w:rsidRPr="00CE35CF">
        <w:rPr>
          <w:b/>
          <w:lang w:val="lv-LV"/>
        </w:rPr>
        <w:t>LĪGUMA SUMMA UN NORĒĶINU</w:t>
      </w:r>
      <w:r w:rsidR="00403FCA" w:rsidRPr="00CE35CF">
        <w:rPr>
          <w:b/>
          <w:spacing w:val="-10"/>
          <w:lang w:val="lv-LV"/>
        </w:rPr>
        <w:t xml:space="preserve"> </w:t>
      </w:r>
      <w:r w:rsidR="00403FCA" w:rsidRPr="00CE35CF">
        <w:rPr>
          <w:b/>
          <w:lang w:val="lv-LV"/>
        </w:rPr>
        <w:t>KĀRTĪBA</w:t>
      </w:r>
    </w:p>
    <w:p w14:paraId="048B4A5D" w14:textId="77777777" w:rsidR="0003312C" w:rsidRPr="00CE35CF" w:rsidRDefault="00403FCA" w:rsidP="00B07D00">
      <w:pPr>
        <w:pStyle w:val="Sarakstarindkopa"/>
        <w:numPr>
          <w:ilvl w:val="1"/>
          <w:numId w:val="10"/>
        </w:numPr>
        <w:tabs>
          <w:tab w:val="left" w:pos="517"/>
          <w:tab w:val="left" w:pos="3201"/>
          <w:tab w:val="left" w:pos="4296"/>
          <w:tab w:val="left" w:pos="9217"/>
        </w:tabs>
        <w:spacing w:before="139"/>
        <w:ind w:right="165" w:firstLine="0"/>
        <w:jc w:val="both"/>
        <w:rPr>
          <w:lang w:val="lv-LV"/>
        </w:rPr>
      </w:pPr>
      <w:r w:rsidRPr="00CE35CF">
        <w:rPr>
          <w:lang w:val="lv-LV"/>
        </w:rPr>
        <w:t>Kopējā Līguma summa</w:t>
      </w:r>
      <w:r w:rsidRPr="00CE35CF">
        <w:rPr>
          <w:spacing w:val="46"/>
          <w:lang w:val="lv-LV"/>
        </w:rPr>
        <w:t xml:space="preserve"> </w:t>
      </w:r>
      <w:r w:rsidRPr="00CE35CF">
        <w:rPr>
          <w:lang w:val="lv-LV"/>
        </w:rPr>
        <w:t xml:space="preserve">ir </w:t>
      </w:r>
      <w:r w:rsidRPr="00CE35CF">
        <w:rPr>
          <w:spacing w:val="28"/>
          <w:lang w:val="lv-LV"/>
        </w:rPr>
        <w:t xml:space="preserve"> </w:t>
      </w:r>
      <w:r w:rsidRPr="00CE35CF">
        <w:rPr>
          <w:lang w:val="lv-LV"/>
        </w:rPr>
        <w:t>EUR</w:t>
      </w:r>
      <w:r w:rsidRPr="00CE35CF">
        <w:rPr>
          <w:u w:val="single"/>
          <w:lang w:val="lv-LV"/>
        </w:rPr>
        <w:t xml:space="preserve"> </w:t>
      </w:r>
      <w:r w:rsidRPr="00CE35CF">
        <w:rPr>
          <w:u w:val="single"/>
          <w:lang w:val="lv-LV"/>
        </w:rPr>
        <w:tab/>
      </w:r>
      <w:r w:rsidRPr="00CE35CF">
        <w:rPr>
          <w:lang w:val="lv-LV"/>
        </w:rPr>
        <w:t>(</w:t>
      </w:r>
      <w:r w:rsidRPr="00CE35CF">
        <w:rPr>
          <w:i/>
          <w:lang w:val="lv-LV"/>
        </w:rPr>
        <w:t>vārdos</w:t>
      </w:r>
      <w:r w:rsidRPr="00CE35CF">
        <w:rPr>
          <w:lang w:val="lv-LV"/>
        </w:rPr>
        <w:t>) bez PVN, pieskaitot  PVN</w:t>
      </w:r>
      <w:r w:rsidRPr="00CE35CF">
        <w:rPr>
          <w:spacing w:val="23"/>
          <w:lang w:val="lv-LV"/>
        </w:rPr>
        <w:t xml:space="preserve"> </w:t>
      </w:r>
      <w:r w:rsidRPr="00CE35CF">
        <w:rPr>
          <w:lang w:val="lv-LV"/>
        </w:rPr>
        <w:t>21%</w:t>
      </w:r>
      <w:r w:rsidRPr="00CE35CF">
        <w:rPr>
          <w:spacing w:val="17"/>
          <w:lang w:val="lv-LV"/>
        </w:rPr>
        <w:t xml:space="preserve"> </w:t>
      </w:r>
      <w:r w:rsidRPr="00CE35CF">
        <w:rPr>
          <w:lang w:val="lv-LV"/>
        </w:rPr>
        <w:t>EUR</w:t>
      </w:r>
      <w:r w:rsidRPr="00CE35CF">
        <w:rPr>
          <w:u w:val="single"/>
          <w:lang w:val="lv-LV"/>
        </w:rPr>
        <w:t xml:space="preserve"> </w:t>
      </w:r>
      <w:r w:rsidRPr="00CE35CF">
        <w:rPr>
          <w:u w:val="single"/>
          <w:lang w:val="lv-LV"/>
        </w:rPr>
        <w:tab/>
      </w:r>
      <w:r w:rsidRPr="00CE35CF">
        <w:rPr>
          <w:lang w:val="lv-LV"/>
        </w:rPr>
        <w:t>(</w:t>
      </w:r>
      <w:r w:rsidRPr="00CE35CF">
        <w:rPr>
          <w:i/>
          <w:lang w:val="lv-LV"/>
        </w:rPr>
        <w:t>vārdos</w:t>
      </w:r>
      <w:r w:rsidRPr="00CE35CF">
        <w:rPr>
          <w:lang w:val="lv-LV"/>
        </w:rPr>
        <w:t>), kopā ar PVN</w:t>
      </w:r>
      <w:r w:rsidRPr="00CE35CF">
        <w:rPr>
          <w:spacing w:val="-2"/>
          <w:lang w:val="lv-LV"/>
        </w:rPr>
        <w:t xml:space="preserve"> </w:t>
      </w:r>
      <w:r w:rsidRPr="00CE35CF">
        <w:rPr>
          <w:lang w:val="lv-LV"/>
        </w:rPr>
        <w:t>21% EUR</w:t>
      </w:r>
      <w:r w:rsidRPr="00CE35CF">
        <w:rPr>
          <w:u w:val="single"/>
          <w:lang w:val="lv-LV"/>
        </w:rPr>
        <w:t xml:space="preserve"> </w:t>
      </w:r>
      <w:r w:rsidRPr="00CE35CF">
        <w:rPr>
          <w:u w:val="single"/>
          <w:lang w:val="lv-LV"/>
        </w:rPr>
        <w:tab/>
      </w:r>
      <w:r w:rsidRPr="00CE35CF">
        <w:rPr>
          <w:lang w:val="lv-LV"/>
        </w:rPr>
        <w:t>(</w:t>
      </w:r>
      <w:r w:rsidRPr="00CE35CF">
        <w:rPr>
          <w:i/>
          <w:lang w:val="lv-LV"/>
        </w:rPr>
        <w:t>vārdos</w:t>
      </w:r>
      <w:r w:rsidRPr="00CE35CF">
        <w:rPr>
          <w:lang w:val="lv-LV"/>
        </w:rPr>
        <w:t>).</w:t>
      </w:r>
    </w:p>
    <w:p w14:paraId="6EB0857C" w14:textId="77777777" w:rsidR="0003312C" w:rsidRPr="00CE35CF" w:rsidRDefault="00403FCA" w:rsidP="00B07D00">
      <w:pPr>
        <w:pStyle w:val="Sarakstarindkopa"/>
        <w:numPr>
          <w:ilvl w:val="1"/>
          <w:numId w:val="10"/>
        </w:numPr>
        <w:tabs>
          <w:tab w:val="left" w:pos="498"/>
        </w:tabs>
        <w:spacing w:before="144"/>
        <w:ind w:right="176" w:firstLine="0"/>
        <w:jc w:val="both"/>
        <w:rPr>
          <w:lang w:val="lv-LV"/>
        </w:rPr>
      </w:pPr>
      <w:r w:rsidRPr="00CE35CF">
        <w:rPr>
          <w:lang w:val="lv-LV"/>
        </w:rPr>
        <w:t>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w:t>
      </w:r>
      <w:r w:rsidRPr="00CE35CF">
        <w:rPr>
          <w:spacing w:val="-9"/>
          <w:lang w:val="lv-LV"/>
        </w:rPr>
        <w:t xml:space="preserve"> </w:t>
      </w:r>
      <w:r w:rsidRPr="00CE35CF">
        <w:rPr>
          <w:lang w:val="lv-LV"/>
        </w:rPr>
        <w:t>izmaksas.</w:t>
      </w:r>
    </w:p>
    <w:p w14:paraId="04FDCCA1" w14:textId="77777777" w:rsidR="0003312C" w:rsidRPr="00CE35CF" w:rsidRDefault="00403FCA" w:rsidP="00B07D00">
      <w:pPr>
        <w:pStyle w:val="Sarakstarindkopa"/>
        <w:numPr>
          <w:ilvl w:val="1"/>
          <w:numId w:val="10"/>
        </w:numPr>
        <w:tabs>
          <w:tab w:val="left" w:pos="500"/>
        </w:tabs>
        <w:spacing w:before="144"/>
        <w:ind w:right="170" w:firstLine="0"/>
        <w:jc w:val="both"/>
        <w:rPr>
          <w:lang w:val="lv-LV"/>
        </w:rPr>
      </w:pPr>
      <w:r w:rsidRPr="00CE35CF">
        <w:rPr>
          <w:lang w:val="lv-LV"/>
        </w:rPr>
        <w:t>Pasūtītājs apmaksā Piegādātājam 2.1.punktā norādīto Līguma summu 10 (desmit) darba dienu laikā pēc Preču nodošanas – pieņemšanas akta</w:t>
      </w:r>
      <w:r w:rsidR="004833D9">
        <w:rPr>
          <w:lang w:val="lv-LV"/>
        </w:rPr>
        <w:t xml:space="preserve"> (2.pielikums)</w:t>
      </w:r>
      <w:r w:rsidRPr="00CE35CF">
        <w:rPr>
          <w:lang w:val="lv-LV"/>
        </w:rPr>
        <w:t xml:space="preserve"> </w:t>
      </w:r>
      <w:r w:rsidR="004833D9">
        <w:rPr>
          <w:lang w:val="lv-LV"/>
        </w:rPr>
        <w:t xml:space="preserve">abpusējas parakstīšanas </w:t>
      </w:r>
      <w:r w:rsidRPr="00CE35CF">
        <w:rPr>
          <w:lang w:val="lv-LV"/>
        </w:rPr>
        <w:t xml:space="preserve">un </w:t>
      </w:r>
      <w:r w:rsidR="00176B3B" w:rsidRPr="00CE35CF">
        <w:rPr>
          <w:lang w:val="lv-LV"/>
        </w:rPr>
        <w:t xml:space="preserve">rēķina - </w:t>
      </w:r>
      <w:r w:rsidRPr="00CE35CF">
        <w:rPr>
          <w:lang w:val="lv-LV"/>
        </w:rPr>
        <w:t>pavadzīmes</w:t>
      </w:r>
      <w:r w:rsidRPr="00CE35CF">
        <w:rPr>
          <w:spacing w:val="-7"/>
          <w:lang w:val="lv-LV"/>
        </w:rPr>
        <w:t xml:space="preserve"> </w:t>
      </w:r>
      <w:r w:rsidR="004833D9">
        <w:rPr>
          <w:lang w:val="lv-LV"/>
        </w:rPr>
        <w:t>saņemšanas</w:t>
      </w:r>
      <w:r w:rsidR="00176B3B" w:rsidRPr="00CE35CF">
        <w:rPr>
          <w:lang w:val="lv-LV"/>
        </w:rPr>
        <w:t xml:space="preserve"> dienas.</w:t>
      </w:r>
    </w:p>
    <w:p w14:paraId="179FE33B" w14:textId="77777777" w:rsidR="0003312C" w:rsidRPr="00CE35CF" w:rsidRDefault="00403FCA" w:rsidP="00B07D00">
      <w:pPr>
        <w:pStyle w:val="Sarakstarindkopa"/>
        <w:numPr>
          <w:ilvl w:val="1"/>
          <w:numId w:val="10"/>
        </w:numPr>
        <w:tabs>
          <w:tab w:val="left" w:pos="528"/>
        </w:tabs>
        <w:spacing w:before="144"/>
        <w:ind w:right="169" w:firstLine="0"/>
        <w:jc w:val="both"/>
        <w:rPr>
          <w:lang w:val="lv-LV"/>
        </w:rPr>
      </w:pPr>
      <w:r w:rsidRPr="00CE35CF">
        <w:rPr>
          <w:lang w:val="lv-LV"/>
        </w:rPr>
        <w:t>Norēķini tiek veikti bezskaidr</w:t>
      </w:r>
      <w:r w:rsidR="00074DF4" w:rsidRPr="00CE35CF">
        <w:rPr>
          <w:lang w:val="lv-LV"/>
        </w:rPr>
        <w:t>ā</w:t>
      </w:r>
      <w:r w:rsidRPr="00CE35CF">
        <w:rPr>
          <w:lang w:val="lv-LV"/>
        </w:rPr>
        <w:t xml:space="preserve"> naudā uz Līgumā norādīto </w:t>
      </w:r>
      <w:r w:rsidR="00176B3B" w:rsidRPr="00CE35CF">
        <w:rPr>
          <w:lang w:val="lv-LV"/>
        </w:rPr>
        <w:t xml:space="preserve">Piegādātāja </w:t>
      </w:r>
      <w:r w:rsidRPr="00CE35CF">
        <w:rPr>
          <w:lang w:val="lv-LV"/>
        </w:rPr>
        <w:t>bankas norēķinu kontu. Par pilna norēķina dienu tiek uzskatīta diena, kurā Pasūtītājs un Piegādātājs izpildījuši visas savstarpējās saistības, ko uzliek šis</w:t>
      </w:r>
      <w:r w:rsidRPr="00CE35CF">
        <w:rPr>
          <w:spacing w:val="-3"/>
          <w:lang w:val="lv-LV"/>
        </w:rPr>
        <w:t xml:space="preserve"> </w:t>
      </w:r>
      <w:r w:rsidRPr="00CE35CF">
        <w:rPr>
          <w:lang w:val="lv-LV"/>
        </w:rPr>
        <w:t>Līgums.</w:t>
      </w:r>
    </w:p>
    <w:p w14:paraId="6BDCFE63" w14:textId="77777777" w:rsidR="0003312C" w:rsidRPr="00CE35CF" w:rsidRDefault="00403FCA" w:rsidP="00B07D00">
      <w:pPr>
        <w:pStyle w:val="Sarakstarindkopa"/>
        <w:numPr>
          <w:ilvl w:val="1"/>
          <w:numId w:val="10"/>
        </w:numPr>
        <w:tabs>
          <w:tab w:val="left" w:pos="543"/>
        </w:tabs>
        <w:spacing w:before="144"/>
        <w:ind w:right="168" w:firstLine="0"/>
        <w:jc w:val="both"/>
        <w:rPr>
          <w:lang w:val="lv-LV"/>
        </w:rPr>
      </w:pPr>
      <w:r w:rsidRPr="00CE35CF">
        <w:rPr>
          <w:lang w:val="lv-LV"/>
        </w:rPr>
        <w:t>Rēķiniem - pavadzīmēm jābūt noformētām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w:t>
      </w:r>
      <w:r w:rsidRPr="00CE35CF">
        <w:rPr>
          <w:spacing w:val="-3"/>
          <w:lang w:val="lv-LV"/>
        </w:rPr>
        <w:t xml:space="preserve"> </w:t>
      </w:r>
      <w:r w:rsidRPr="00CE35CF">
        <w:rPr>
          <w:lang w:val="lv-LV"/>
        </w:rPr>
        <w:t>rēķinu.</w:t>
      </w:r>
    </w:p>
    <w:p w14:paraId="1817FF66" w14:textId="77777777" w:rsidR="0003312C" w:rsidRPr="00CE35CF" w:rsidRDefault="0003312C" w:rsidP="00B07D00">
      <w:pPr>
        <w:pStyle w:val="Pamatteksts"/>
        <w:spacing w:before="3"/>
        <w:rPr>
          <w:sz w:val="21"/>
          <w:lang w:val="lv-LV"/>
        </w:rPr>
      </w:pPr>
    </w:p>
    <w:p w14:paraId="6BADA107" w14:textId="77777777" w:rsidR="0003312C" w:rsidRPr="00CE35CF" w:rsidRDefault="00403FCA" w:rsidP="00B07D00">
      <w:pPr>
        <w:pStyle w:val="Virsraksts3"/>
        <w:numPr>
          <w:ilvl w:val="0"/>
          <w:numId w:val="12"/>
        </w:numPr>
        <w:tabs>
          <w:tab w:val="left" w:pos="2055"/>
        </w:tabs>
        <w:spacing w:before="1"/>
        <w:ind w:left="2054" w:hanging="220"/>
        <w:jc w:val="left"/>
        <w:rPr>
          <w:lang w:val="lv-LV"/>
        </w:rPr>
      </w:pPr>
      <w:r w:rsidRPr="00CE35CF">
        <w:rPr>
          <w:lang w:val="lv-LV"/>
        </w:rPr>
        <w:t>LĪGUMA DARBĪBAS TERMIŅŠ, TĀ IZBEIGŠANAS</w:t>
      </w:r>
      <w:r w:rsidRPr="00CE35CF">
        <w:rPr>
          <w:spacing w:val="-6"/>
          <w:lang w:val="lv-LV"/>
        </w:rPr>
        <w:t xml:space="preserve"> </w:t>
      </w:r>
      <w:r w:rsidRPr="00CE35CF">
        <w:rPr>
          <w:lang w:val="lv-LV"/>
        </w:rPr>
        <w:t>KĀRTĪBA</w:t>
      </w:r>
    </w:p>
    <w:p w14:paraId="7F07737D" w14:textId="77777777" w:rsidR="0003312C" w:rsidRPr="00CE35CF" w:rsidRDefault="00403FCA" w:rsidP="00B07D00">
      <w:pPr>
        <w:pStyle w:val="Sarakstarindkopa"/>
        <w:numPr>
          <w:ilvl w:val="1"/>
          <w:numId w:val="9"/>
        </w:numPr>
        <w:tabs>
          <w:tab w:val="left" w:pos="500"/>
        </w:tabs>
        <w:spacing w:before="116"/>
        <w:jc w:val="both"/>
        <w:rPr>
          <w:lang w:val="lv-LV"/>
        </w:rPr>
      </w:pPr>
      <w:r w:rsidRPr="00CE35CF">
        <w:rPr>
          <w:spacing w:val="-2"/>
          <w:lang w:val="lv-LV"/>
        </w:rPr>
        <w:t>Līgums</w:t>
      </w:r>
      <w:r w:rsidRPr="00CE35CF">
        <w:rPr>
          <w:spacing w:val="-5"/>
          <w:lang w:val="lv-LV"/>
        </w:rPr>
        <w:t xml:space="preserve"> </w:t>
      </w:r>
      <w:r w:rsidRPr="00CE35CF">
        <w:rPr>
          <w:lang w:val="lv-LV"/>
        </w:rPr>
        <w:t>stājas</w:t>
      </w:r>
      <w:r w:rsidRPr="00CE35CF">
        <w:rPr>
          <w:spacing w:val="-7"/>
          <w:lang w:val="lv-LV"/>
        </w:rPr>
        <w:t xml:space="preserve"> </w:t>
      </w:r>
      <w:r w:rsidRPr="00CE35CF">
        <w:rPr>
          <w:lang w:val="lv-LV"/>
        </w:rPr>
        <w:t>spēkā</w:t>
      </w:r>
      <w:r w:rsidRPr="00CE35CF">
        <w:rPr>
          <w:spacing w:val="-5"/>
          <w:lang w:val="lv-LV"/>
        </w:rPr>
        <w:t xml:space="preserve"> </w:t>
      </w:r>
      <w:r w:rsidRPr="00CE35CF">
        <w:rPr>
          <w:lang w:val="lv-LV"/>
        </w:rPr>
        <w:t>tā</w:t>
      </w:r>
      <w:r w:rsidRPr="00CE35CF">
        <w:rPr>
          <w:spacing w:val="-4"/>
          <w:lang w:val="lv-LV"/>
        </w:rPr>
        <w:t xml:space="preserve"> </w:t>
      </w:r>
      <w:r w:rsidRPr="00CE35CF">
        <w:rPr>
          <w:lang w:val="lv-LV"/>
        </w:rPr>
        <w:t>abpusējas</w:t>
      </w:r>
      <w:r w:rsidRPr="00CE35CF">
        <w:rPr>
          <w:spacing w:val="-5"/>
          <w:lang w:val="lv-LV"/>
        </w:rPr>
        <w:t xml:space="preserve"> </w:t>
      </w:r>
      <w:r w:rsidRPr="00CE35CF">
        <w:rPr>
          <w:lang w:val="lv-LV"/>
        </w:rPr>
        <w:t>parakstīšanas</w:t>
      </w:r>
      <w:r w:rsidRPr="00CE35CF">
        <w:rPr>
          <w:spacing w:val="-4"/>
          <w:lang w:val="lv-LV"/>
        </w:rPr>
        <w:t xml:space="preserve"> </w:t>
      </w:r>
      <w:r w:rsidR="009F49D8" w:rsidRPr="00CE35CF">
        <w:rPr>
          <w:lang w:val="lv-LV"/>
        </w:rPr>
        <w:t>brīdī</w:t>
      </w:r>
      <w:r w:rsidRPr="00CE35CF">
        <w:rPr>
          <w:spacing w:val="-4"/>
          <w:lang w:val="lv-LV"/>
        </w:rPr>
        <w:t xml:space="preserve"> </w:t>
      </w:r>
      <w:r w:rsidRPr="00CE35CF">
        <w:rPr>
          <w:lang w:val="lv-LV"/>
        </w:rPr>
        <w:t>un</w:t>
      </w:r>
      <w:r w:rsidRPr="00CE35CF">
        <w:rPr>
          <w:spacing w:val="-7"/>
          <w:lang w:val="lv-LV"/>
        </w:rPr>
        <w:t xml:space="preserve"> </w:t>
      </w:r>
      <w:r w:rsidRPr="00CE35CF">
        <w:rPr>
          <w:lang w:val="lv-LV"/>
        </w:rPr>
        <w:t>ir</w:t>
      </w:r>
      <w:r w:rsidRPr="00CE35CF">
        <w:rPr>
          <w:spacing w:val="-5"/>
          <w:lang w:val="lv-LV"/>
        </w:rPr>
        <w:t xml:space="preserve"> </w:t>
      </w:r>
      <w:r w:rsidRPr="00CE35CF">
        <w:rPr>
          <w:lang w:val="lv-LV"/>
        </w:rPr>
        <w:t>spēkā</w:t>
      </w:r>
      <w:r w:rsidRPr="00CE35CF">
        <w:rPr>
          <w:spacing w:val="-7"/>
          <w:lang w:val="lv-LV"/>
        </w:rPr>
        <w:t xml:space="preserve"> </w:t>
      </w:r>
      <w:r w:rsidRPr="00CE35CF">
        <w:rPr>
          <w:lang w:val="lv-LV"/>
        </w:rPr>
        <w:t>līdz</w:t>
      </w:r>
      <w:r w:rsidRPr="00CE35CF">
        <w:rPr>
          <w:spacing w:val="-7"/>
          <w:lang w:val="lv-LV"/>
        </w:rPr>
        <w:t xml:space="preserve"> </w:t>
      </w:r>
      <w:r w:rsidRPr="00CE35CF">
        <w:rPr>
          <w:lang w:val="lv-LV"/>
        </w:rPr>
        <w:t>pilnīgai</w:t>
      </w:r>
      <w:r w:rsidRPr="00CE35CF">
        <w:rPr>
          <w:spacing w:val="-5"/>
          <w:lang w:val="lv-LV"/>
        </w:rPr>
        <w:t xml:space="preserve"> </w:t>
      </w:r>
      <w:r w:rsidRPr="00CE35CF">
        <w:rPr>
          <w:lang w:val="lv-LV"/>
        </w:rPr>
        <w:t>Pušu</w:t>
      </w:r>
      <w:r w:rsidRPr="00CE35CF">
        <w:rPr>
          <w:spacing w:val="-5"/>
          <w:lang w:val="lv-LV"/>
        </w:rPr>
        <w:t xml:space="preserve"> </w:t>
      </w:r>
      <w:r w:rsidRPr="00CE35CF">
        <w:rPr>
          <w:lang w:val="lv-LV"/>
        </w:rPr>
        <w:t>saistību</w:t>
      </w:r>
      <w:r w:rsidRPr="00CE35CF">
        <w:rPr>
          <w:spacing w:val="-6"/>
          <w:lang w:val="lv-LV"/>
        </w:rPr>
        <w:t xml:space="preserve"> </w:t>
      </w:r>
      <w:r w:rsidRPr="00CE35CF">
        <w:rPr>
          <w:lang w:val="lv-LV"/>
        </w:rPr>
        <w:t>izpildei.</w:t>
      </w:r>
    </w:p>
    <w:p w14:paraId="5BE67C9E" w14:textId="77777777" w:rsidR="0003312C" w:rsidRPr="00CE35CF" w:rsidRDefault="00403FCA" w:rsidP="00B07D00">
      <w:pPr>
        <w:pStyle w:val="Sarakstarindkopa"/>
        <w:numPr>
          <w:ilvl w:val="1"/>
          <w:numId w:val="9"/>
        </w:numPr>
        <w:tabs>
          <w:tab w:val="left" w:pos="495"/>
        </w:tabs>
        <w:spacing w:before="119"/>
        <w:ind w:left="494" w:hanging="382"/>
        <w:jc w:val="both"/>
        <w:rPr>
          <w:lang w:val="lv-LV"/>
        </w:rPr>
      </w:pPr>
      <w:r w:rsidRPr="00CE35CF">
        <w:rPr>
          <w:lang w:val="lv-LV"/>
        </w:rPr>
        <w:t xml:space="preserve">Pusēm ir tiesības izbeigt </w:t>
      </w:r>
      <w:r w:rsidRPr="00CE35CF">
        <w:rPr>
          <w:spacing w:val="-2"/>
          <w:lang w:val="lv-LV"/>
        </w:rPr>
        <w:t xml:space="preserve">Līguma </w:t>
      </w:r>
      <w:r w:rsidRPr="00CE35CF">
        <w:rPr>
          <w:lang w:val="lv-LV"/>
        </w:rPr>
        <w:t>darbību savstarpēji rakstveidā</w:t>
      </w:r>
      <w:r w:rsidRPr="00CE35CF">
        <w:rPr>
          <w:spacing w:val="-31"/>
          <w:lang w:val="lv-LV"/>
        </w:rPr>
        <w:t xml:space="preserve"> </w:t>
      </w:r>
      <w:r w:rsidRPr="00CE35CF">
        <w:rPr>
          <w:lang w:val="lv-LV"/>
        </w:rPr>
        <w:t>vienojoties.</w:t>
      </w:r>
    </w:p>
    <w:p w14:paraId="34479D21" w14:textId="77777777" w:rsidR="0003312C" w:rsidRPr="00CE35CF" w:rsidRDefault="00403FCA" w:rsidP="00B07D00">
      <w:pPr>
        <w:pStyle w:val="Sarakstarindkopa"/>
        <w:numPr>
          <w:ilvl w:val="1"/>
          <w:numId w:val="9"/>
        </w:numPr>
        <w:tabs>
          <w:tab w:val="left" w:pos="443"/>
        </w:tabs>
        <w:spacing w:before="122"/>
        <w:ind w:left="112" w:right="169" w:firstLine="0"/>
        <w:jc w:val="both"/>
        <w:rPr>
          <w:lang w:val="lv-LV"/>
        </w:rPr>
      </w:pPr>
      <w:r w:rsidRPr="00CE35CF">
        <w:rPr>
          <w:lang w:val="lv-LV"/>
        </w:rPr>
        <w:lastRenderedPageBreak/>
        <w:t xml:space="preserve">Gadījumā, ja kāda no Pusēm nepilda Līgumā noteiktās saistības un konstatētās neatbilstības nav novērstas Līgumā noteiktā termiņā, otrai Pusei ir tiesības vienpusēji izbeigt Līgumu, rakstiski brīdinot par to otru pusi </w:t>
      </w:r>
      <w:r w:rsidR="00074DF4" w:rsidRPr="00CE35CF">
        <w:rPr>
          <w:lang w:val="lv-LV"/>
        </w:rPr>
        <w:t>2</w:t>
      </w:r>
      <w:r w:rsidRPr="00CE35CF">
        <w:rPr>
          <w:lang w:val="lv-LV"/>
        </w:rPr>
        <w:t xml:space="preserve"> (</w:t>
      </w:r>
      <w:r w:rsidR="00074DF4" w:rsidRPr="00CE35CF">
        <w:rPr>
          <w:lang w:val="lv-LV"/>
        </w:rPr>
        <w:t>divas</w:t>
      </w:r>
      <w:r w:rsidRPr="00CE35CF">
        <w:rPr>
          <w:lang w:val="lv-LV"/>
        </w:rPr>
        <w:t>) darba dienas</w:t>
      </w:r>
      <w:r w:rsidRPr="00CE35CF">
        <w:rPr>
          <w:spacing w:val="-7"/>
          <w:lang w:val="lv-LV"/>
        </w:rPr>
        <w:t xml:space="preserve"> </w:t>
      </w:r>
      <w:r w:rsidRPr="00CE35CF">
        <w:rPr>
          <w:lang w:val="lv-LV"/>
        </w:rPr>
        <w:t>iepriekš.</w:t>
      </w:r>
    </w:p>
    <w:p w14:paraId="3A63CBC3" w14:textId="77777777" w:rsidR="0003312C" w:rsidRPr="00CE35CF" w:rsidRDefault="00403FCA" w:rsidP="00B07D00">
      <w:pPr>
        <w:pStyle w:val="Virsraksts3"/>
        <w:numPr>
          <w:ilvl w:val="0"/>
          <w:numId w:val="12"/>
        </w:numPr>
        <w:tabs>
          <w:tab w:val="left" w:pos="2656"/>
        </w:tabs>
        <w:spacing w:before="240" w:after="120"/>
        <w:ind w:left="2653"/>
        <w:jc w:val="left"/>
        <w:rPr>
          <w:lang w:val="lv-LV"/>
        </w:rPr>
      </w:pPr>
      <w:r w:rsidRPr="00CE35CF">
        <w:rPr>
          <w:lang w:val="lv-LV"/>
        </w:rPr>
        <w:t>PREČU PIEŅEMŠANAS - NODOŠANAS</w:t>
      </w:r>
      <w:r w:rsidRPr="00CE35CF">
        <w:rPr>
          <w:spacing w:val="-7"/>
          <w:lang w:val="lv-LV"/>
        </w:rPr>
        <w:t xml:space="preserve"> </w:t>
      </w:r>
      <w:r w:rsidRPr="00CE35CF">
        <w:rPr>
          <w:lang w:val="lv-LV"/>
        </w:rPr>
        <w:t>KĀRTĪBA</w:t>
      </w:r>
    </w:p>
    <w:p w14:paraId="218CCA57" w14:textId="454093BA" w:rsidR="0003312C" w:rsidRPr="00CE35CF" w:rsidRDefault="00403FCA" w:rsidP="00B07D00">
      <w:pPr>
        <w:pStyle w:val="Sarakstarindkopa"/>
        <w:numPr>
          <w:ilvl w:val="1"/>
          <w:numId w:val="8"/>
        </w:numPr>
        <w:tabs>
          <w:tab w:val="left" w:pos="559"/>
        </w:tabs>
        <w:spacing w:before="1" w:line="216" w:lineRule="auto"/>
        <w:ind w:right="165" w:firstLine="0"/>
        <w:jc w:val="both"/>
        <w:rPr>
          <w:lang w:val="lv-LV"/>
        </w:rPr>
      </w:pPr>
      <w:r w:rsidRPr="00CE35CF">
        <w:rPr>
          <w:spacing w:val="-4"/>
          <w:lang w:val="lv-LV"/>
        </w:rPr>
        <w:t xml:space="preserve">Piegādātājs </w:t>
      </w:r>
      <w:r w:rsidRPr="00CE35CF">
        <w:rPr>
          <w:spacing w:val="-3"/>
          <w:lang w:val="lv-LV"/>
        </w:rPr>
        <w:t xml:space="preserve">par </w:t>
      </w:r>
      <w:r w:rsidRPr="00CE35CF">
        <w:rPr>
          <w:spacing w:val="-4"/>
          <w:lang w:val="lv-LV"/>
        </w:rPr>
        <w:t xml:space="preserve">saviem </w:t>
      </w:r>
      <w:r w:rsidRPr="00CE35CF">
        <w:rPr>
          <w:spacing w:val="-3"/>
          <w:lang w:val="lv-LV"/>
        </w:rPr>
        <w:t>līdzekļiem piegādā Preces</w:t>
      </w:r>
      <w:r w:rsidR="00074DF4" w:rsidRPr="00CE35CF">
        <w:rPr>
          <w:spacing w:val="-3"/>
          <w:lang w:val="lv-LV"/>
        </w:rPr>
        <w:t xml:space="preserve"> </w:t>
      </w:r>
      <w:r w:rsidR="00074DF4" w:rsidRPr="00CE35CF">
        <w:rPr>
          <w:lang w:val="lv-LV"/>
        </w:rPr>
        <w:t xml:space="preserve">uz </w:t>
      </w:r>
      <w:r w:rsidR="0024004C">
        <w:rPr>
          <w:spacing w:val="-4"/>
          <w:lang w:val="lv-LV"/>
        </w:rPr>
        <w:t>tehniskajā specifikācijā</w:t>
      </w:r>
      <w:r w:rsidR="00074DF4" w:rsidRPr="00CE35CF">
        <w:rPr>
          <w:spacing w:val="-4"/>
          <w:lang w:val="lv-LV"/>
        </w:rPr>
        <w:t xml:space="preserve"> norādītajām Preču piegādes adresēm </w:t>
      </w:r>
      <w:r w:rsidRPr="00CE35CF">
        <w:rPr>
          <w:spacing w:val="-4"/>
          <w:lang w:val="lv-LV"/>
        </w:rPr>
        <w:t xml:space="preserve">kopā </w:t>
      </w:r>
      <w:r w:rsidRPr="00CE35CF">
        <w:rPr>
          <w:lang w:val="lv-LV"/>
        </w:rPr>
        <w:t xml:space="preserve">ar </w:t>
      </w:r>
      <w:r w:rsidR="00D533A7" w:rsidRPr="00CE35CF">
        <w:rPr>
          <w:lang w:val="lv-LV"/>
        </w:rPr>
        <w:t>katras Preces lietošanas instrukciju (Preces glabāšanas un lietošanas prasības) latviešu valodā</w:t>
      </w:r>
      <w:r w:rsidRPr="00CE35CF">
        <w:rPr>
          <w:spacing w:val="-4"/>
          <w:lang w:val="lv-LV"/>
        </w:rPr>
        <w:t xml:space="preserve">, </w:t>
      </w:r>
      <w:r w:rsidRPr="00CE35CF">
        <w:rPr>
          <w:lang w:val="lv-LV"/>
        </w:rPr>
        <w:t xml:space="preserve">šī </w:t>
      </w:r>
      <w:r w:rsidRPr="00CE35CF">
        <w:rPr>
          <w:spacing w:val="-4"/>
          <w:lang w:val="lv-LV"/>
        </w:rPr>
        <w:t xml:space="preserve">Līguma </w:t>
      </w:r>
      <w:r w:rsidR="0024004C">
        <w:rPr>
          <w:spacing w:val="-4"/>
          <w:lang w:val="lv-LV"/>
        </w:rPr>
        <w:t>2</w:t>
      </w:r>
      <w:r w:rsidRPr="00CE35CF">
        <w:rPr>
          <w:spacing w:val="-4"/>
          <w:lang w:val="lv-LV"/>
        </w:rPr>
        <w:t>.pielikumā noteiktajā</w:t>
      </w:r>
      <w:r w:rsidRPr="00CE35CF">
        <w:rPr>
          <w:spacing w:val="-16"/>
          <w:lang w:val="lv-LV"/>
        </w:rPr>
        <w:t xml:space="preserve"> </w:t>
      </w:r>
      <w:r w:rsidRPr="00CE35CF">
        <w:rPr>
          <w:spacing w:val="-4"/>
          <w:lang w:val="lv-LV"/>
        </w:rPr>
        <w:t>komplektācijā.</w:t>
      </w:r>
    </w:p>
    <w:p w14:paraId="313B1E8F" w14:textId="77777777" w:rsidR="0003312C" w:rsidRPr="00CE35CF" w:rsidRDefault="0003312C" w:rsidP="00B07D00">
      <w:pPr>
        <w:pStyle w:val="Pamatteksts"/>
        <w:spacing w:before="10"/>
        <w:rPr>
          <w:sz w:val="20"/>
          <w:lang w:val="lv-LV"/>
        </w:rPr>
      </w:pPr>
    </w:p>
    <w:p w14:paraId="44101B35" w14:textId="77777777" w:rsidR="0003312C" w:rsidRPr="00CE35CF" w:rsidRDefault="00403FCA" w:rsidP="00B07D00">
      <w:pPr>
        <w:pStyle w:val="Sarakstarindkopa"/>
        <w:numPr>
          <w:ilvl w:val="1"/>
          <w:numId w:val="8"/>
        </w:numPr>
        <w:tabs>
          <w:tab w:val="left" w:pos="486"/>
        </w:tabs>
        <w:spacing w:line="216" w:lineRule="auto"/>
        <w:ind w:right="162" w:firstLine="0"/>
        <w:jc w:val="both"/>
        <w:rPr>
          <w:lang w:val="lv-LV"/>
        </w:rPr>
      </w:pPr>
      <w:r w:rsidRPr="00CE35CF">
        <w:rPr>
          <w:spacing w:val="-4"/>
          <w:lang w:val="lv-LV"/>
        </w:rPr>
        <w:t xml:space="preserve">Pirms </w:t>
      </w:r>
      <w:r w:rsidRPr="00CE35CF">
        <w:rPr>
          <w:spacing w:val="-3"/>
          <w:lang w:val="lv-LV"/>
        </w:rPr>
        <w:t xml:space="preserve">Preču </w:t>
      </w:r>
      <w:r w:rsidRPr="00CE35CF">
        <w:rPr>
          <w:spacing w:val="-4"/>
          <w:lang w:val="lv-LV"/>
        </w:rPr>
        <w:t xml:space="preserve">piegādes Piegādātājs </w:t>
      </w:r>
      <w:r w:rsidRPr="00CE35CF">
        <w:rPr>
          <w:spacing w:val="-3"/>
          <w:lang w:val="lv-LV"/>
        </w:rPr>
        <w:t xml:space="preserve">ar </w:t>
      </w:r>
      <w:r w:rsidRPr="00CE35CF">
        <w:rPr>
          <w:spacing w:val="-4"/>
          <w:lang w:val="lv-LV"/>
        </w:rPr>
        <w:t xml:space="preserve">Pasūtītāja </w:t>
      </w:r>
      <w:r w:rsidRPr="00CE35CF">
        <w:rPr>
          <w:spacing w:val="-3"/>
          <w:lang w:val="lv-LV"/>
        </w:rPr>
        <w:t xml:space="preserve">par </w:t>
      </w:r>
      <w:r w:rsidRPr="00CE35CF">
        <w:rPr>
          <w:spacing w:val="-5"/>
          <w:lang w:val="lv-LV"/>
        </w:rPr>
        <w:t xml:space="preserve">Līguma </w:t>
      </w:r>
      <w:r w:rsidRPr="00CE35CF">
        <w:rPr>
          <w:spacing w:val="-3"/>
          <w:lang w:val="lv-LV"/>
        </w:rPr>
        <w:t xml:space="preserve">izpildi </w:t>
      </w:r>
      <w:r w:rsidRPr="00CE35CF">
        <w:rPr>
          <w:spacing w:val="-4"/>
          <w:lang w:val="lv-LV"/>
        </w:rPr>
        <w:t xml:space="preserve">atbildīgo </w:t>
      </w:r>
      <w:r w:rsidRPr="00CE35CF">
        <w:rPr>
          <w:spacing w:val="-3"/>
          <w:lang w:val="lv-LV"/>
        </w:rPr>
        <w:t xml:space="preserve">personu pa </w:t>
      </w:r>
      <w:r w:rsidRPr="00CE35CF">
        <w:rPr>
          <w:spacing w:val="-4"/>
          <w:lang w:val="lv-LV"/>
        </w:rPr>
        <w:t xml:space="preserve">tālruni </w:t>
      </w:r>
      <w:r w:rsidRPr="00CE35CF">
        <w:rPr>
          <w:spacing w:val="-3"/>
          <w:lang w:val="lv-LV"/>
        </w:rPr>
        <w:t xml:space="preserve">vai </w:t>
      </w:r>
      <w:r w:rsidRPr="00CE35CF">
        <w:rPr>
          <w:spacing w:val="-4"/>
          <w:lang w:val="lv-LV"/>
        </w:rPr>
        <w:t>e-pastu iepriekš saskaņo Preces piegādes</w:t>
      </w:r>
      <w:r w:rsidRPr="00CE35CF">
        <w:rPr>
          <w:spacing w:val="-13"/>
          <w:lang w:val="lv-LV"/>
        </w:rPr>
        <w:t xml:space="preserve"> </w:t>
      </w:r>
      <w:r w:rsidRPr="00CE35CF">
        <w:rPr>
          <w:spacing w:val="-3"/>
          <w:lang w:val="lv-LV"/>
        </w:rPr>
        <w:t>laiku.</w:t>
      </w:r>
    </w:p>
    <w:p w14:paraId="38F09021" w14:textId="77777777" w:rsidR="00074DF4" w:rsidRPr="00CE35CF" w:rsidRDefault="00074DF4" w:rsidP="00B07D00">
      <w:pPr>
        <w:pStyle w:val="Sarakstarindkopa"/>
        <w:rPr>
          <w:lang w:val="lv-LV"/>
        </w:rPr>
      </w:pPr>
    </w:p>
    <w:p w14:paraId="7FD60D96" w14:textId="77777777" w:rsidR="00074DF4" w:rsidRPr="00CE35CF" w:rsidRDefault="00074DF4" w:rsidP="00B07D00">
      <w:pPr>
        <w:pStyle w:val="Sarakstarindkopa"/>
        <w:numPr>
          <w:ilvl w:val="1"/>
          <w:numId w:val="8"/>
        </w:numPr>
        <w:tabs>
          <w:tab w:val="left" w:pos="486"/>
        </w:tabs>
        <w:spacing w:line="216" w:lineRule="auto"/>
        <w:ind w:right="162" w:firstLine="0"/>
        <w:jc w:val="both"/>
        <w:rPr>
          <w:lang w:val="lv-LV"/>
        </w:rPr>
      </w:pPr>
      <w:r w:rsidRPr="00CE35CF">
        <w:rPr>
          <w:lang w:val="lv-LV"/>
        </w:rPr>
        <w:t>Piegādātājs nodrošina un veic piegādāto Preču izkraušanas darbus Preces piegādes vietā Pasūtītāja pārstāvja (par Līguma izpildi atbildīgās personas) norādītajās telpās.</w:t>
      </w:r>
    </w:p>
    <w:p w14:paraId="51D43E42" w14:textId="77777777" w:rsidR="0003312C" w:rsidRPr="00CE35CF" w:rsidRDefault="0003312C" w:rsidP="00B07D00">
      <w:pPr>
        <w:pStyle w:val="Pamatteksts"/>
        <w:spacing w:before="8"/>
        <w:rPr>
          <w:sz w:val="20"/>
          <w:lang w:val="lv-LV"/>
        </w:rPr>
      </w:pPr>
    </w:p>
    <w:p w14:paraId="5665531A" w14:textId="5287455C" w:rsidR="0003312C" w:rsidRPr="00CE35CF" w:rsidRDefault="00403FCA" w:rsidP="00B07D00">
      <w:pPr>
        <w:pStyle w:val="Sarakstarindkopa"/>
        <w:numPr>
          <w:ilvl w:val="1"/>
          <w:numId w:val="8"/>
        </w:numPr>
        <w:tabs>
          <w:tab w:val="left" w:pos="486"/>
        </w:tabs>
        <w:spacing w:before="1" w:line="216" w:lineRule="auto"/>
        <w:ind w:right="162" w:firstLine="0"/>
        <w:jc w:val="both"/>
        <w:rPr>
          <w:lang w:val="lv-LV"/>
        </w:rPr>
      </w:pPr>
      <w:r w:rsidRPr="00CE35CF">
        <w:rPr>
          <w:spacing w:val="-4"/>
          <w:lang w:val="lv-LV"/>
        </w:rPr>
        <w:t xml:space="preserve">Preces </w:t>
      </w:r>
      <w:r w:rsidRPr="00CE35CF">
        <w:rPr>
          <w:spacing w:val="-3"/>
          <w:lang w:val="lv-LV"/>
        </w:rPr>
        <w:t xml:space="preserve">tiek </w:t>
      </w:r>
      <w:r w:rsidRPr="00CE35CF">
        <w:rPr>
          <w:spacing w:val="-4"/>
          <w:lang w:val="lv-LV"/>
        </w:rPr>
        <w:t xml:space="preserve">uzskatītas </w:t>
      </w:r>
      <w:r w:rsidRPr="00CE35CF">
        <w:rPr>
          <w:spacing w:val="-3"/>
          <w:lang w:val="lv-LV"/>
        </w:rPr>
        <w:t xml:space="preserve">par piegādātām Pasūtītājam ar brīdi, kad Pušu </w:t>
      </w:r>
      <w:r w:rsidRPr="00CE35CF">
        <w:rPr>
          <w:spacing w:val="-4"/>
          <w:lang w:val="lv-LV"/>
        </w:rPr>
        <w:t xml:space="preserve">pilnvarotās personas </w:t>
      </w:r>
      <w:r w:rsidRPr="00CE35CF">
        <w:rPr>
          <w:lang w:val="lv-LV"/>
        </w:rPr>
        <w:t xml:space="preserve">ir </w:t>
      </w:r>
      <w:r w:rsidRPr="00CE35CF">
        <w:rPr>
          <w:spacing w:val="-4"/>
          <w:lang w:val="lv-LV"/>
        </w:rPr>
        <w:t xml:space="preserve">parakstījušas Preču pieņemšanas </w:t>
      </w:r>
      <w:r w:rsidRPr="00CE35CF">
        <w:rPr>
          <w:lang w:val="lv-LV"/>
        </w:rPr>
        <w:t xml:space="preserve">- </w:t>
      </w:r>
      <w:r w:rsidRPr="00CE35CF">
        <w:rPr>
          <w:spacing w:val="-4"/>
          <w:lang w:val="lv-LV"/>
        </w:rPr>
        <w:t xml:space="preserve">nodošanas </w:t>
      </w:r>
      <w:r w:rsidRPr="00CE35CF">
        <w:rPr>
          <w:spacing w:val="-3"/>
          <w:lang w:val="lv-LV"/>
        </w:rPr>
        <w:t>aktu</w:t>
      </w:r>
      <w:r w:rsidR="004833D9">
        <w:rPr>
          <w:spacing w:val="-3"/>
          <w:lang w:val="lv-LV"/>
        </w:rPr>
        <w:t xml:space="preserve"> (</w:t>
      </w:r>
      <w:r w:rsidR="0024004C">
        <w:rPr>
          <w:spacing w:val="-3"/>
          <w:lang w:val="lv-LV"/>
        </w:rPr>
        <w:t>3</w:t>
      </w:r>
      <w:r w:rsidR="004833D9">
        <w:rPr>
          <w:spacing w:val="-3"/>
          <w:lang w:val="lv-LV"/>
        </w:rPr>
        <w:t>.pielikums)</w:t>
      </w:r>
      <w:r w:rsidRPr="00CE35CF">
        <w:rPr>
          <w:spacing w:val="-3"/>
          <w:lang w:val="lv-LV"/>
        </w:rPr>
        <w:t xml:space="preserve"> un</w:t>
      </w:r>
      <w:r w:rsidRPr="00CE35CF">
        <w:rPr>
          <w:spacing w:val="-26"/>
          <w:lang w:val="lv-LV"/>
        </w:rPr>
        <w:t xml:space="preserve"> </w:t>
      </w:r>
      <w:r w:rsidR="00074DF4" w:rsidRPr="00CE35CF">
        <w:rPr>
          <w:spacing w:val="-26"/>
          <w:lang w:val="lv-LV"/>
        </w:rPr>
        <w:t xml:space="preserve"> </w:t>
      </w:r>
      <w:r w:rsidR="00074DF4" w:rsidRPr="00CE35CF">
        <w:rPr>
          <w:lang w:val="lv-LV"/>
        </w:rPr>
        <w:t>rēķinu</w:t>
      </w:r>
      <w:r w:rsidR="00074DF4" w:rsidRPr="00CE35CF">
        <w:rPr>
          <w:spacing w:val="-26"/>
          <w:lang w:val="lv-LV"/>
        </w:rPr>
        <w:t xml:space="preserve"> -  </w:t>
      </w:r>
      <w:r w:rsidRPr="00CE35CF">
        <w:rPr>
          <w:spacing w:val="-4"/>
          <w:lang w:val="lv-LV"/>
        </w:rPr>
        <w:t>pavadzīmi.</w:t>
      </w:r>
    </w:p>
    <w:p w14:paraId="0831E038" w14:textId="77777777" w:rsidR="0003312C" w:rsidRPr="00CE35CF" w:rsidRDefault="0003312C" w:rsidP="00B07D00">
      <w:pPr>
        <w:pStyle w:val="Pamatteksts"/>
        <w:spacing w:before="10"/>
        <w:rPr>
          <w:sz w:val="20"/>
          <w:lang w:val="lv-LV"/>
        </w:rPr>
      </w:pPr>
    </w:p>
    <w:p w14:paraId="7C737AAA" w14:textId="77777777" w:rsidR="0003312C" w:rsidRPr="00CE35CF" w:rsidRDefault="00403FCA" w:rsidP="00B07D00">
      <w:pPr>
        <w:pStyle w:val="Sarakstarindkopa"/>
        <w:numPr>
          <w:ilvl w:val="1"/>
          <w:numId w:val="8"/>
        </w:numPr>
        <w:tabs>
          <w:tab w:val="left" w:pos="551"/>
        </w:tabs>
        <w:spacing w:line="216" w:lineRule="auto"/>
        <w:ind w:right="162" w:firstLine="0"/>
        <w:jc w:val="both"/>
        <w:rPr>
          <w:lang w:val="lv-LV"/>
        </w:rPr>
      </w:pPr>
      <w:r w:rsidRPr="00CE35CF">
        <w:rPr>
          <w:lang w:val="lv-LV"/>
        </w:rPr>
        <w:t xml:space="preserve">Ja </w:t>
      </w:r>
      <w:r w:rsidRPr="00CE35CF">
        <w:rPr>
          <w:spacing w:val="-4"/>
          <w:lang w:val="lv-LV"/>
        </w:rPr>
        <w:t xml:space="preserve">Pasūtītājs Preču pieņemšanas </w:t>
      </w:r>
      <w:r w:rsidRPr="00CE35CF">
        <w:rPr>
          <w:spacing w:val="-3"/>
          <w:lang w:val="lv-LV"/>
        </w:rPr>
        <w:t xml:space="preserve">brīdī </w:t>
      </w:r>
      <w:r w:rsidRPr="00CE35CF">
        <w:rPr>
          <w:spacing w:val="-4"/>
          <w:lang w:val="lv-LV"/>
        </w:rPr>
        <w:t xml:space="preserve">konstatē neatbilstību Līguma 1.pielikumam </w:t>
      </w:r>
      <w:r w:rsidRPr="00CE35CF">
        <w:rPr>
          <w:spacing w:val="-3"/>
          <w:lang w:val="lv-LV"/>
        </w:rPr>
        <w:t xml:space="preserve">un/vai </w:t>
      </w:r>
      <w:r w:rsidRPr="00CE35CF">
        <w:rPr>
          <w:spacing w:val="-4"/>
          <w:lang w:val="lv-LV"/>
        </w:rPr>
        <w:t xml:space="preserve">Pasūtītājam </w:t>
      </w:r>
      <w:r w:rsidRPr="00CE35CF">
        <w:rPr>
          <w:lang w:val="lv-LV"/>
        </w:rPr>
        <w:t xml:space="preserve">ir </w:t>
      </w:r>
      <w:r w:rsidRPr="00CE35CF">
        <w:rPr>
          <w:spacing w:val="-4"/>
          <w:lang w:val="lv-LV"/>
        </w:rPr>
        <w:t xml:space="preserve">pretenzijas </w:t>
      </w:r>
      <w:r w:rsidRPr="00CE35CF">
        <w:rPr>
          <w:spacing w:val="-3"/>
          <w:lang w:val="lv-LV"/>
        </w:rPr>
        <w:t xml:space="preserve">par </w:t>
      </w:r>
      <w:r w:rsidRPr="00CE35CF">
        <w:rPr>
          <w:spacing w:val="-4"/>
          <w:lang w:val="lv-LV"/>
        </w:rPr>
        <w:t xml:space="preserve">Preces kvalitāti, </w:t>
      </w:r>
      <w:r w:rsidRPr="00CE35CF">
        <w:rPr>
          <w:lang w:val="lv-LV"/>
        </w:rPr>
        <w:t xml:space="preserve">tad </w:t>
      </w:r>
      <w:r w:rsidRPr="00CE35CF">
        <w:rPr>
          <w:spacing w:val="-4"/>
          <w:lang w:val="lv-LV"/>
        </w:rPr>
        <w:t xml:space="preserve">Pasūtītājs </w:t>
      </w:r>
      <w:r w:rsidRPr="00CE35CF">
        <w:rPr>
          <w:lang w:val="lv-LV"/>
        </w:rPr>
        <w:t xml:space="preserve">3 </w:t>
      </w:r>
      <w:r w:rsidRPr="00CE35CF">
        <w:rPr>
          <w:spacing w:val="-4"/>
          <w:lang w:val="lv-LV"/>
        </w:rPr>
        <w:t xml:space="preserve">(trīs) </w:t>
      </w:r>
      <w:r w:rsidRPr="00CE35CF">
        <w:rPr>
          <w:spacing w:val="-3"/>
          <w:lang w:val="lv-LV"/>
        </w:rPr>
        <w:t xml:space="preserve">darba dienu laikā </w:t>
      </w:r>
      <w:r w:rsidRPr="00CE35CF">
        <w:rPr>
          <w:spacing w:val="-4"/>
          <w:lang w:val="lv-LV"/>
        </w:rPr>
        <w:t xml:space="preserve">sastāda </w:t>
      </w:r>
      <w:r w:rsidRPr="00CE35CF">
        <w:rPr>
          <w:spacing w:val="-3"/>
          <w:lang w:val="lv-LV"/>
        </w:rPr>
        <w:t xml:space="preserve">un </w:t>
      </w:r>
      <w:r w:rsidRPr="00CE35CF">
        <w:rPr>
          <w:spacing w:val="-4"/>
          <w:lang w:val="lv-LV"/>
        </w:rPr>
        <w:t xml:space="preserve">paraksta pretenzijas </w:t>
      </w:r>
      <w:r w:rsidRPr="00CE35CF">
        <w:rPr>
          <w:spacing w:val="-3"/>
          <w:lang w:val="lv-LV"/>
        </w:rPr>
        <w:t xml:space="preserve">aktu </w:t>
      </w:r>
      <w:r w:rsidRPr="00CE35CF">
        <w:rPr>
          <w:lang w:val="lv-LV"/>
        </w:rPr>
        <w:t xml:space="preserve">un </w:t>
      </w:r>
      <w:r w:rsidRPr="00CE35CF">
        <w:rPr>
          <w:spacing w:val="-3"/>
          <w:lang w:val="lv-LV"/>
        </w:rPr>
        <w:t xml:space="preserve">iesniedz </w:t>
      </w:r>
      <w:r w:rsidRPr="00CE35CF">
        <w:rPr>
          <w:lang w:val="lv-LV"/>
        </w:rPr>
        <w:t xml:space="preserve">to </w:t>
      </w:r>
      <w:r w:rsidRPr="00CE35CF">
        <w:rPr>
          <w:spacing w:val="-4"/>
          <w:lang w:val="lv-LV"/>
        </w:rPr>
        <w:t xml:space="preserve">Piegādātājam. Pretenziju </w:t>
      </w:r>
      <w:r w:rsidRPr="00CE35CF">
        <w:rPr>
          <w:spacing w:val="-3"/>
          <w:lang w:val="lv-LV"/>
        </w:rPr>
        <w:t xml:space="preserve">akts </w:t>
      </w:r>
      <w:r w:rsidRPr="00CE35CF">
        <w:rPr>
          <w:spacing w:val="-4"/>
          <w:lang w:val="lv-LV"/>
        </w:rPr>
        <w:t xml:space="preserve">kļūst </w:t>
      </w:r>
      <w:r w:rsidRPr="00CE35CF">
        <w:rPr>
          <w:spacing w:val="-3"/>
          <w:lang w:val="lv-LV"/>
        </w:rPr>
        <w:t xml:space="preserve">par </w:t>
      </w:r>
      <w:r w:rsidRPr="00CE35CF">
        <w:rPr>
          <w:spacing w:val="-4"/>
          <w:lang w:val="lv-LV"/>
        </w:rPr>
        <w:t xml:space="preserve">Līguma neatņemamu sastāvdaļu. Izpildītājs </w:t>
      </w:r>
      <w:r w:rsidRPr="00CE35CF">
        <w:rPr>
          <w:spacing w:val="-3"/>
          <w:lang w:val="lv-LV"/>
        </w:rPr>
        <w:t xml:space="preserve">10 </w:t>
      </w:r>
      <w:r w:rsidRPr="00CE35CF">
        <w:rPr>
          <w:spacing w:val="-4"/>
          <w:lang w:val="lv-LV"/>
        </w:rPr>
        <w:t xml:space="preserve">(desmit) darba </w:t>
      </w:r>
      <w:r w:rsidRPr="00CE35CF">
        <w:rPr>
          <w:spacing w:val="-3"/>
          <w:lang w:val="lv-LV"/>
        </w:rPr>
        <w:t xml:space="preserve">dienu laikā </w:t>
      </w:r>
      <w:r w:rsidRPr="00CE35CF">
        <w:rPr>
          <w:lang w:val="lv-LV"/>
        </w:rPr>
        <w:t xml:space="preserve">no </w:t>
      </w:r>
      <w:r w:rsidRPr="00CE35CF">
        <w:rPr>
          <w:spacing w:val="-4"/>
          <w:lang w:val="lv-LV"/>
        </w:rPr>
        <w:t xml:space="preserve">pretenzijas </w:t>
      </w:r>
      <w:r w:rsidRPr="00CE35CF">
        <w:rPr>
          <w:spacing w:val="-3"/>
          <w:lang w:val="lv-LV"/>
        </w:rPr>
        <w:t xml:space="preserve">akta </w:t>
      </w:r>
      <w:r w:rsidRPr="00CE35CF">
        <w:rPr>
          <w:spacing w:val="-4"/>
          <w:lang w:val="lv-LV"/>
        </w:rPr>
        <w:t xml:space="preserve">saņemšanas </w:t>
      </w:r>
      <w:r w:rsidRPr="00CE35CF">
        <w:rPr>
          <w:spacing w:val="-3"/>
          <w:lang w:val="lv-LV"/>
        </w:rPr>
        <w:t xml:space="preserve">brīža </w:t>
      </w:r>
      <w:r w:rsidRPr="00CE35CF">
        <w:rPr>
          <w:lang w:val="lv-LV"/>
        </w:rPr>
        <w:t xml:space="preserve">uz </w:t>
      </w:r>
      <w:r w:rsidRPr="00CE35CF">
        <w:rPr>
          <w:spacing w:val="-4"/>
          <w:lang w:val="lv-LV"/>
        </w:rPr>
        <w:t xml:space="preserve">sava </w:t>
      </w:r>
      <w:r w:rsidRPr="00CE35CF">
        <w:rPr>
          <w:spacing w:val="-3"/>
          <w:lang w:val="lv-LV"/>
        </w:rPr>
        <w:t xml:space="preserve">rēķina novērš aktā </w:t>
      </w:r>
      <w:r w:rsidRPr="00CE35CF">
        <w:rPr>
          <w:spacing w:val="-4"/>
          <w:lang w:val="lv-LV"/>
        </w:rPr>
        <w:t xml:space="preserve">norādītos trūkumus </w:t>
      </w:r>
      <w:r w:rsidRPr="00CE35CF">
        <w:rPr>
          <w:spacing w:val="-3"/>
          <w:lang w:val="lv-LV"/>
        </w:rPr>
        <w:t xml:space="preserve">un </w:t>
      </w:r>
      <w:r w:rsidRPr="00CE35CF">
        <w:rPr>
          <w:spacing w:val="-4"/>
          <w:lang w:val="lv-LV"/>
        </w:rPr>
        <w:t xml:space="preserve">nepilnības </w:t>
      </w:r>
      <w:r w:rsidRPr="00CE35CF">
        <w:rPr>
          <w:lang w:val="lv-LV"/>
        </w:rPr>
        <w:t xml:space="preserve">un </w:t>
      </w:r>
      <w:r w:rsidRPr="00CE35CF">
        <w:rPr>
          <w:spacing w:val="-4"/>
          <w:lang w:val="lv-LV"/>
        </w:rPr>
        <w:t xml:space="preserve">atkārtoti </w:t>
      </w:r>
      <w:r w:rsidRPr="00CE35CF">
        <w:rPr>
          <w:spacing w:val="-3"/>
          <w:lang w:val="lv-LV"/>
        </w:rPr>
        <w:t xml:space="preserve">iesniedz </w:t>
      </w:r>
      <w:r w:rsidRPr="00CE35CF">
        <w:rPr>
          <w:spacing w:val="-4"/>
          <w:lang w:val="lv-LV"/>
        </w:rPr>
        <w:t xml:space="preserve">Pasūtītājam pieņemšanas </w:t>
      </w:r>
      <w:r w:rsidRPr="00CE35CF">
        <w:rPr>
          <w:lang w:val="lv-LV"/>
        </w:rPr>
        <w:t xml:space="preserve">– </w:t>
      </w:r>
      <w:r w:rsidRPr="00CE35CF">
        <w:rPr>
          <w:spacing w:val="-4"/>
          <w:lang w:val="lv-LV"/>
        </w:rPr>
        <w:t xml:space="preserve">nodošanas </w:t>
      </w:r>
      <w:r w:rsidRPr="00CE35CF">
        <w:rPr>
          <w:spacing w:val="-3"/>
          <w:lang w:val="lv-LV"/>
        </w:rPr>
        <w:t>aktu un</w:t>
      </w:r>
      <w:r w:rsidRPr="00CE35CF">
        <w:rPr>
          <w:spacing w:val="-26"/>
          <w:lang w:val="lv-LV"/>
        </w:rPr>
        <w:t xml:space="preserve"> </w:t>
      </w:r>
      <w:r w:rsidRPr="00CE35CF">
        <w:rPr>
          <w:spacing w:val="-4"/>
          <w:lang w:val="lv-LV"/>
        </w:rPr>
        <w:t>pavadzīmi.</w:t>
      </w:r>
    </w:p>
    <w:p w14:paraId="7535C00B" w14:textId="77777777" w:rsidR="00D533A7" w:rsidRPr="00CE35CF" w:rsidRDefault="00D533A7" w:rsidP="00B07D00">
      <w:pPr>
        <w:pStyle w:val="Sarakstarindkopa"/>
        <w:rPr>
          <w:lang w:val="lv-LV"/>
        </w:rPr>
      </w:pPr>
    </w:p>
    <w:p w14:paraId="2A15629A" w14:textId="77777777" w:rsidR="00D533A7" w:rsidRPr="00CE35CF" w:rsidRDefault="00D533A7" w:rsidP="00B07D00">
      <w:pPr>
        <w:pStyle w:val="Sarakstarindkopa"/>
        <w:numPr>
          <w:ilvl w:val="1"/>
          <w:numId w:val="8"/>
        </w:numPr>
        <w:tabs>
          <w:tab w:val="left" w:pos="551"/>
        </w:tabs>
        <w:spacing w:line="216" w:lineRule="auto"/>
        <w:ind w:right="162" w:firstLine="0"/>
        <w:jc w:val="both"/>
        <w:rPr>
          <w:lang w:val="lv-LV"/>
        </w:rPr>
      </w:pPr>
      <w:r w:rsidRPr="00CE35CF">
        <w:rPr>
          <w:lang w:val="lv-LV"/>
        </w:rPr>
        <w:t>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11748A7C" w14:textId="77777777" w:rsidR="0003312C" w:rsidRPr="00CE35CF" w:rsidRDefault="0003312C" w:rsidP="00B07D00">
      <w:pPr>
        <w:pStyle w:val="Pamatteksts"/>
        <w:spacing w:before="4"/>
        <w:rPr>
          <w:sz w:val="13"/>
          <w:lang w:val="lv-LV"/>
        </w:rPr>
      </w:pPr>
    </w:p>
    <w:p w14:paraId="3EF17709" w14:textId="77777777" w:rsidR="0003312C" w:rsidRPr="00CE35CF" w:rsidRDefault="00403FCA" w:rsidP="00B07D00">
      <w:pPr>
        <w:pStyle w:val="Virsraksts3"/>
        <w:numPr>
          <w:ilvl w:val="0"/>
          <w:numId w:val="12"/>
        </w:numPr>
        <w:tabs>
          <w:tab w:val="left" w:pos="4295"/>
        </w:tabs>
        <w:spacing w:before="92"/>
        <w:ind w:left="4294"/>
        <w:jc w:val="left"/>
        <w:rPr>
          <w:lang w:val="lv-LV"/>
        </w:rPr>
      </w:pPr>
      <w:r w:rsidRPr="00CE35CF">
        <w:rPr>
          <w:lang w:val="lv-LV"/>
        </w:rPr>
        <w:t>PUŠU</w:t>
      </w:r>
      <w:r w:rsidRPr="00CE35CF">
        <w:rPr>
          <w:spacing w:val="-3"/>
          <w:lang w:val="lv-LV"/>
        </w:rPr>
        <w:t xml:space="preserve"> </w:t>
      </w:r>
      <w:r w:rsidRPr="00CE35CF">
        <w:rPr>
          <w:lang w:val="lv-LV"/>
        </w:rPr>
        <w:t>SAISTĪBAS</w:t>
      </w:r>
    </w:p>
    <w:p w14:paraId="507072C1" w14:textId="77777777" w:rsidR="0003312C" w:rsidRPr="00CE35CF" w:rsidRDefault="00403FCA" w:rsidP="00B07D00">
      <w:pPr>
        <w:pStyle w:val="Sarakstarindkopa"/>
        <w:numPr>
          <w:ilvl w:val="1"/>
          <w:numId w:val="7"/>
        </w:numPr>
        <w:tabs>
          <w:tab w:val="left" w:pos="500"/>
        </w:tabs>
        <w:spacing w:before="2"/>
        <w:rPr>
          <w:b/>
          <w:lang w:val="lv-LV"/>
        </w:rPr>
      </w:pPr>
      <w:r w:rsidRPr="00CE35CF">
        <w:rPr>
          <w:b/>
          <w:lang w:val="lv-LV"/>
        </w:rPr>
        <w:t>Pasūtītājs</w:t>
      </w:r>
      <w:r w:rsidRPr="00CE35CF">
        <w:rPr>
          <w:b/>
          <w:spacing w:val="-1"/>
          <w:lang w:val="lv-LV"/>
        </w:rPr>
        <w:t xml:space="preserve"> </w:t>
      </w:r>
      <w:r w:rsidRPr="00CE35CF">
        <w:rPr>
          <w:b/>
          <w:lang w:val="lv-LV"/>
        </w:rPr>
        <w:t>apņemas:</w:t>
      </w:r>
    </w:p>
    <w:p w14:paraId="04EF31D4" w14:textId="77777777" w:rsidR="0003312C" w:rsidRPr="00CE35CF" w:rsidRDefault="00403FCA" w:rsidP="00B07D00">
      <w:pPr>
        <w:pStyle w:val="Sarakstarindkopa"/>
        <w:numPr>
          <w:ilvl w:val="2"/>
          <w:numId w:val="7"/>
        </w:numPr>
        <w:tabs>
          <w:tab w:val="left" w:pos="949"/>
        </w:tabs>
        <w:spacing w:before="114"/>
        <w:ind w:right="171" w:firstLine="0"/>
        <w:jc w:val="both"/>
        <w:rPr>
          <w:lang w:val="lv-LV"/>
        </w:rPr>
      </w:pPr>
      <w:r w:rsidRPr="00CE35CF">
        <w:rPr>
          <w:lang w:val="lv-LV"/>
        </w:rPr>
        <w:t>samaksāt Izpildītājam par piegādātām Precēm atbilstoši Līgumā norādītajai summai un noteiktajiem termiņiem.</w:t>
      </w:r>
    </w:p>
    <w:p w14:paraId="67575214" w14:textId="77777777" w:rsidR="0003312C" w:rsidRPr="00CE35CF" w:rsidRDefault="00403FCA" w:rsidP="00B07D00">
      <w:pPr>
        <w:pStyle w:val="Sarakstarindkopa"/>
        <w:numPr>
          <w:ilvl w:val="2"/>
          <w:numId w:val="7"/>
        </w:numPr>
        <w:tabs>
          <w:tab w:val="left" w:pos="949"/>
        </w:tabs>
        <w:spacing w:before="121"/>
        <w:ind w:right="168" w:firstLine="0"/>
        <w:jc w:val="both"/>
        <w:rPr>
          <w:lang w:val="lv-LV"/>
        </w:rPr>
      </w:pPr>
      <w:r w:rsidRPr="00CE35CF">
        <w:rPr>
          <w:lang w:val="lv-LV"/>
        </w:rPr>
        <w:t>pēc Preču piegādes un pirms pavadzīmes un Preču pieņemšanas - nodošanas akta parakstīšanas veikt  to pārbaudi. Neatbilstības vai defektu gadījumā sastādīt rakstisku pretenzijas aktu par konstatētajiem trūkumiem un</w:t>
      </w:r>
      <w:r w:rsidRPr="00CE35CF">
        <w:rPr>
          <w:spacing w:val="-5"/>
          <w:lang w:val="lv-LV"/>
        </w:rPr>
        <w:t xml:space="preserve"> </w:t>
      </w:r>
      <w:r w:rsidRPr="00CE35CF">
        <w:rPr>
          <w:lang w:val="lv-LV"/>
        </w:rPr>
        <w:t>defektiem.</w:t>
      </w:r>
    </w:p>
    <w:p w14:paraId="1BF4AEB9" w14:textId="77777777" w:rsidR="0003312C" w:rsidRPr="00CE35CF" w:rsidRDefault="00403FCA" w:rsidP="00B07D00">
      <w:pPr>
        <w:pStyle w:val="Virsraksts3"/>
        <w:numPr>
          <w:ilvl w:val="1"/>
          <w:numId w:val="7"/>
        </w:numPr>
        <w:tabs>
          <w:tab w:val="left" w:pos="500"/>
        </w:tabs>
        <w:spacing w:before="124"/>
        <w:rPr>
          <w:lang w:val="lv-LV"/>
        </w:rPr>
      </w:pPr>
      <w:r w:rsidRPr="00CE35CF">
        <w:rPr>
          <w:lang w:val="lv-LV"/>
        </w:rPr>
        <w:t>Piegādātājs apņemas:</w:t>
      </w:r>
    </w:p>
    <w:p w14:paraId="14DFA070" w14:textId="77777777" w:rsidR="0003312C" w:rsidRPr="00CE35CF" w:rsidRDefault="00403FCA" w:rsidP="00B07D00">
      <w:pPr>
        <w:pStyle w:val="Sarakstarindkopa"/>
        <w:numPr>
          <w:ilvl w:val="2"/>
          <w:numId w:val="7"/>
        </w:numPr>
        <w:tabs>
          <w:tab w:val="left" w:pos="949"/>
        </w:tabs>
        <w:spacing w:before="116"/>
        <w:ind w:left="948"/>
        <w:jc w:val="both"/>
        <w:rPr>
          <w:lang w:val="lv-LV"/>
        </w:rPr>
      </w:pPr>
      <w:r w:rsidRPr="00CE35CF">
        <w:rPr>
          <w:lang w:val="lv-LV"/>
        </w:rPr>
        <w:t>veikt savlaicīgu Preču piegādi ar savu transportu saskaņā ar Līguma</w:t>
      </w:r>
      <w:r w:rsidRPr="00CE35CF">
        <w:rPr>
          <w:spacing w:val="-9"/>
          <w:lang w:val="lv-LV"/>
        </w:rPr>
        <w:t xml:space="preserve"> </w:t>
      </w:r>
      <w:r w:rsidRPr="00CE35CF">
        <w:rPr>
          <w:lang w:val="lv-LV"/>
        </w:rPr>
        <w:t>noteikumiem.</w:t>
      </w:r>
    </w:p>
    <w:p w14:paraId="621AA920" w14:textId="77777777" w:rsidR="0003312C" w:rsidRPr="00CE35CF" w:rsidRDefault="00403FCA" w:rsidP="00B07D00">
      <w:pPr>
        <w:pStyle w:val="Sarakstarindkopa"/>
        <w:numPr>
          <w:ilvl w:val="2"/>
          <w:numId w:val="7"/>
        </w:numPr>
        <w:tabs>
          <w:tab w:val="left" w:pos="949"/>
        </w:tabs>
        <w:spacing w:before="119"/>
        <w:ind w:left="948"/>
        <w:jc w:val="both"/>
        <w:rPr>
          <w:lang w:val="lv-LV"/>
        </w:rPr>
      </w:pPr>
      <w:r w:rsidRPr="00CE35CF">
        <w:rPr>
          <w:lang w:val="lv-LV"/>
        </w:rPr>
        <w:t>veikt nepieciešamo Preču pielietošanas apmācības Pasūtītāja</w:t>
      </w:r>
      <w:r w:rsidRPr="00CE35CF">
        <w:rPr>
          <w:spacing w:val="-6"/>
          <w:lang w:val="lv-LV"/>
        </w:rPr>
        <w:t xml:space="preserve"> </w:t>
      </w:r>
      <w:r w:rsidRPr="00CE35CF">
        <w:rPr>
          <w:lang w:val="lv-LV"/>
        </w:rPr>
        <w:t>speciālistiem.</w:t>
      </w:r>
    </w:p>
    <w:p w14:paraId="33D7128F" w14:textId="77777777" w:rsidR="0003312C" w:rsidRPr="00CE35CF" w:rsidRDefault="00403FCA" w:rsidP="00B07D00">
      <w:pPr>
        <w:pStyle w:val="Sarakstarindkopa"/>
        <w:numPr>
          <w:ilvl w:val="2"/>
          <w:numId w:val="7"/>
        </w:numPr>
        <w:tabs>
          <w:tab w:val="left" w:pos="949"/>
        </w:tabs>
        <w:spacing w:before="122"/>
        <w:ind w:right="167" w:firstLine="0"/>
        <w:jc w:val="both"/>
        <w:rPr>
          <w:lang w:val="lv-LV"/>
        </w:rPr>
      </w:pPr>
      <w:r w:rsidRPr="00CE35CF">
        <w:rPr>
          <w:lang w:val="lv-LV"/>
        </w:rPr>
        <w:t>nodrošināt savlaicīgu un kvalitatīvu bezmaksas garantijas servisu visām precēm tās ekspluatācijas vietā.</w:t>
      </w:r>
    </w:p>
    <w:p w14:paraId="5CEFBAEF" w14:textId="77777777" w:rsidR="0003312C" w:rsidRPr="00CE35CF" w:rsidRDefault="00403FCA" w:rsidP="00B07D00">
      <w:pPr>
        <w:pStyle w:val="Sarakstarindkopa"/>
        <w:numPr>
          <w:ilvl w:val="2"/>
          <w:numId w:val="7"/>
        </w:numPr>
        <w:tabs>
          <w:tab w:val="left" w:pos="949"/>
        </w:tabs>
        <w:spacing w:before="118"/>
        <w:ind w:right="171" w:firstLine="0"/>
        <w:jc w:val="both"/>
        <w:rPr>
          <w:lang w:val="lv-LV"/>
        </w:rPr>
      </w:pPr>
      <w:r w:rsidRPr="00CE35CF">
        <w:rPr>
          <w:lang w:val="lv-LV"/>
        </w:rPr>
        <w:t>veikt Preču nomaiņu pret citām atbilstoši Līguma 1.pielikumā noteiktajai specifikācijai un komplektācijai, ja Pasūtītāja veiktās Preču pārbaudes laikā ir konstatēti defekti vai neatbilstība Līguma 1.pielikumā noteiktajai specifikācijai un komplektācijai.</w:t>
      </w:r>
    </w:p>
    <w:p w14:paraId="73E34B7F" w14:textId="77777777" w:rsidR="0003312C" w:rsidRPr="00CE35CF" w:rsidRDefault="0003312C" w:rsidP="00B07D00">
      <w:pPr>
        <w:pStyle w:val="Pamatteksts"/>
        <w:spacing w:before="7"/>
        <w:rPr>
          <w:sz w:val="19"/>
          <w:lang w:val="lv-LV"/>
        </w:rPr>
      </w:pPr>
    </w:p>
    <w:p w14:paraId="71D43DD2" w14:textId="77777777" w:rsidR="0003312C" w:rsidRPr="00CE35CF" w:rsidRDefault="00403FCA" w:rsidP="00B07D00">
      <w:pPr>
        <w:pStyle w:val="Virsraksts3"/>
        <w:numPr>
          <w:ilvl w:val="0"/>
          <w:numId w:val="6"/>
        </w:numPr>
        <w:tabs>
          <w:tab w:val="left" w:pos="4257"/>
        </w:tabs>
        <w:jc w:val="left"/>
        <w:rPr>
          <w:lang w:val="lv-LV"/>
        </w:rPr>
      </w:pPr>
      <w:r w:rsidRPr="00CE35CF">
        <w:rPr>
          <w:lang w:val="lv-LV"/>
        </w:rPr>
        <w:t>PUŠU</w:t>
      </w:r>
      <w:r w:rsidRPr="00CE35CF">
        <w:rPr>
          <w:spacing w:val="-5"/>
          <w:lang w:val="lv-LV"/>
        </w:rPr>
        <w:t xml:space="preserve"> </w:t>
      </w:r>
      <w:r w:rsidRPr="00CE35CF">
        <w:rPr>
          <w:lang w:val="lv-LV"/>
        </w:rPr>
        <w:t>ATBILDĪBA</w:t>
      </w:r>
    </w:p>
    <w:p w14:paraId="765496B3" w14:textId="77777777" w:rsidR="0003312C" w:rsidRPr="00CE35CF" w:rsidRDefault="00403FCA" w:rsidP="0024004C">
      <w:pPr>
        <w:pStyle w:val="Sarakstarindkopa"/>
        <w:numPr>
          <w:ilvl w:val="1"/>
          <w:numId w:val="5"/>
        </w:numPr>
        <w:tabs>
          <w:tab w:val="left" w:pos="493"/>
        </w:tabs>
        <w:spacing w:before="109"/>
        <w:ind w:right="169" w:firstLine="0"/>
        <w:jc w:val="both"/>
        <w:rPr>
          <w:lang w:val="lv-LV"/>
        </w:rPr>
      </w:pPr>
      <w:r w:rsidRPr="00CE35CF">
        <w:rPr>
          <w:lang w:val="lv-LV"/>
        </w:rPr>
        <w:t xml:space="preserve">Par </w:t>
      </w:r>
      <w:r w:rsidRPr="00CE35CF">
        <w:rPr>
          <w:spacing w:val="-3"/>
          <w:lang w:val="lv-LV"/>
        </w:rPr>
        <w:t xml:space="preserve">Līguma noteikumu neizpildi vai nepienācīgu izpildi Puses </w:t>
      </w:r>
      <w:r w:rsidRPr="00CE35CF">
        <w:rPr>
          <w:lang w:val="lv-LV"/>
        </w:rPr>
        <w:t xml:space="preserve">ir </w:t>
      </w:r>
      <w:r w:rsidRPr="00CE35CF">
        <w:rPr>
          <w:spacing w:val="-3"/>
          <w:lang w:val="lv-LV"/>
        </w:rPr>
        <w:t xml:space="preserve">atbildīgas šajā Līgumā </w:t>
      </w:r>
      <w:r w:rsidRPr="00CE35CF">
        <w:rPr>
          <w:lang w:val="lv-LV"/>
        </w:rPr>
        <w:t xml:space="preserve">un Latvijas </w:t>
      </w:r>
      <w:r w:rsidRPr="00CE35CF">
        <w:rPr>
          <w:spacing w:val="-3"/>
          <w:lang w:val="lv-LV"/>
        </w:rPr>
        <w:t xml:space="preserve">Republikā spēkā </w:t>
      </w:r>
      <w:r w:rsidRPr="00CE35CF">
        <w:rPr>
          <w:lang w:val="lv-LV"/>
        </w:rPr>
        <w:t xml:space="preserve">esošajos </w:t>
      </w:r>
      <w:r w:rsidRPr="00CE35CF">
        <w:rPr>
          <w:spacing w:val="-3"/>
          <w:lang w:val="lv-LV"/>
        </w:rPr>
        <w:t>normatīvajos aktos noteiktajā</w:t>
      </w:r>
      <w:r w:rsidRPr="00CE35CF">
        <w:rPr>
          <w:spacing w:val="-18"/>
          <w:lang w:val="lv-LV"/>
        </w:rPr>
        <w:t xml:space="preserve"> </w:t>
      </w:r>
      <w:r w:rsidRPr="00CE35CF">
        <w:rPr>
          <w:spacing w:val="-3"/>
          <w:lang w:val="lv-LV"/>
        </w:rPr>
        <w:t>kārtībā.</w:t>
      </w:r>
    </w:p>
    <w:p w14:paraId="26264325" w14:textId="77777777" w:rsidR="0003312C" w:rsidRPr="00CE35CF" w:rsidRDefault="00403FCA" w:rsidP="00B07D00">
      <w:pPr>
        <w:pStyle w:val="Sarakstarindkopa"/>
        <w:numPr>
          <w:ilvl w:val="1"/>
          <w:numId w:val="5"/>
        </w:numPr>
        <w:tabs>
          <w:tab w:val="left" w:pos="439"/>
        </w:tabs>
        <w:spacing w:before="121"/>
        <w:ind w:left="438" w:hanging="326"/>
        <w:rPr>
          <w:lang w:val="lv-LV"/>
        </w:rPr>
      </w:pPr>
      <w:r w:rsidRPr="00CE35CF">
        <w:rPr>
          <w:spacing w:val="-3"/>
          <w:lang w:val="lv-LV"/>
        </w:rPr>
        <w:t>Pasūtītāja</w:t>
      </w:r>
      <w:r w:rsidRPr="00CE35CF">
        <w:rPr>
          <w:spacing w:val="-5"/>
          <w:lang w:val="lv-LV"/>
        </w:rPr>
        <w:t xml:space="preserve"> </w:t>
      </w:r>
      <w:r w:rsidRPr="00CE35CF">
        <w:rPr>
          <w:spacing w:val="-3"/>
          <w:lang w:val="lv-LV"/>
        </w:rPr>
        <w:t>atbildība:</w:t>
      </w:r>
    </w:p>
    <w:p w14:paraId="24EAAE7F" w14:textId="77777777" w:rsidR="0003312C" w:rsidRPr="00CE35CF" w:rsidRDefault="00403FCA" w:rsidP="00B07D00">
      <w:pPr>
        <w:pStyle w:val="Sarakstarindkopa"/>
        <w:numPr>
          <w:ilvl w:val="2"/>
          <w:numId w:val="5"/>
        </w:numPr>
        <w:tabs>
          <w:tab w:val="left" w:pos="935"/>
        </w:tabs>
        <w:spacing w:before="121"/>
        <w:ind w:right="166" w:firstLine="0"/>
        <w:jc w:val="both"/>
        <w:rPr>
          <w:lang w:val="lv-LV"/>
        </w:rPr>
      </w:pPr>
      <w:r w:rsidRPr="00CE35CF">
        <w:rPr>
          <w:spacing w:val="-3"/>
          <w:lang w:val="lv-LV"/>
        </w:rPr>
        <w:t xml:space="preserve">Pasūtītājs </w:t>
      </w:r>
      <w:r w:rsidRPr="00CE35CF">
        <w:rPr>
          <w:spacing w:val="-4"/>
          <w:lang w:val="lv-LV"/>
        </w:rPr>
        <w:t xml:space="preserve">uzņemas </w:t>
      </w:r>
      <w:r w:rsidRPr="00CE35CF">
        <w:rPr>
          <w:spacing w:val="-3"/>
          <w:lang w:val="lv-LV"/>
        </w:rPr>
        <w:t xml:space="preserve">atbildību </w:t>
      </w:r>
      <w:r w:rsidRPr="00CE35CF">
        <w:rPr>
          <w:lang w:val="lv-LV"/>
        </w:rPr>
        <w:t xml:space="preserve">par </w:t>
      </w:r>
      <w:r w:rsidRPr="00CE35CF">
        <w:rPr>
          <w:spacing w:val="-3"/>
          <w:lang w:val="lv-LV"/>
        </w:rPr>
        <w:t xml:space="preserve">Preces saglabāšanu no </w:t>
      </w:r>
      <w:r w:rsidRPr="00CE35CF">
        <w:rPr>
          <w:lang w:val="lv-LV"/>
        </w:rPr>
        <w:t xml:space="preserve">tās </w:t>
      </w:r>
      <w:r w:rsidRPr="00CE35CF">
        <w:rPr>
          <w:spacing w:val="-3"/>
          <w:lang w:val="lv-LV"/>
        </w:rPr>
        <w:t xml:space="preserve">saņemšanas brīža </w:t>
      </w:r>
      <w:r w:rsidRPr="00CE35CF">
        <w:rPr>
          <w:lang w:val="lv-LV"/>
        </w:rPr>
        <w:t xml:space="preserve">līdz </w:t>
      </w:r>
      <w:r w:rsidRPr="00CE35CF">
        <w:rPr>
          <w:spacing w:val="-3"/>
          <w:lang w:val="lv-LV"/>
        </w:rPr>
        <w:t xml:space="preserve">brīdim, kad Pasūtītājs pilnībā par </w:t>
      </w:r>
      <w:r w:rsidRPr="00CE35CF">
        <w:rPr>
          <w:lang w:val="lv-LV"/>
        </w:rPr>
        <w:t xml:space="preserve">to </w:t>
      </w:r>
      <w:r w:rsidRPr="00CE35CF">
        <w:rPr>
          <w:spacing w:val="-3"/>
          <w:lang w:val="lv-LV"/>
        </w:rPr>
        <w:t>norēķinājies ar</w:t>
      </w:r>
      <w:r w:rsidRPr="00CE35CF">
        <w:rPr>
          <w:spacing w:val="-13"/>
          <w:lang w:val="lv-LV"/>
        </w:rPr>
        <w:t xml:space="preserve"> </w:t>
      </w:r>
      <w:r w:rsidRPr="00CE35CF">
        <w:rPr>
          <w:spacing w:val="-3"/>
          <w:lang w:val="lv-LV"/>
        </w:rPr>
        <w:t>Izpildītāju.</w:t>
      </w:r>
    </w:p>
    <w:p w14:paraId="5A34FF9F" w14:textId="77777777" w:rsidR="0003312C" w:rsidRPr="00CE35CF" w:rsidRDefault="00403FCA" w:rsidP="00B07D00">
      <w:pPr>
        <w:pStyle w:val="Sarakstarindkopa"/>
        <w:numPr>
          <w:ilvl w:val="2"/>
          <w:numId w:val="5"/>
        </w:numPr>
        <w:tabs>
          <w:tab w:val="left" w:pos="935"/>
        </w:tabs>
        <w:spacing w:before="118"/>
        <w:ind w:right="168" w:firstLine="0"/>
        <w:jc w:val="both"/>
        <w:rPr>
          <w:lang w:val="lv-LV"/>
        </w:rPr>
      </w:pPr>
      <w:r w:rsidRPr="00CE35CF">
        <w:rPr>
          <w:lang w:val="lv-LV"/>
        </w:rPr>
        <w:t xml:space="preserve">Ja </w:t>
      </w:r>
      <w:r w:rsidRPr="00CE35CF">
        <w:rPr>
          <w:spacing w:val="-3"/>
          <w:lang w:val="lv-LV"/>
        </w:rPr>
        <w:t xml:space="preserve">Pasūtītājs nesamaksā Izpildītājam Līguma </w:t>
      </w:r>
      <w:r w:rsidR="009F49D8" w:rsidRPr="00CE35CF">
        <w:rPr>
          <w:spacing w:val="-3"/>
          <w:lang w:val="lv-LV"/>
        </w:rPr>
        <w:t>2</w:t>
      </w:r>
      <w:r w:rsidRPr="00CE35CF">
        <w:rPr>
          <w:spacing w:val="-3"/>
          <w:lang w:val="lv-LV"/>
        </w:rPr>
        <w:t>.</w:t>
      </w:r>
      <w:r w:rsidR="009F49D8" w:rsidRPr="00CE35CF">
        <w:rPr>
          <w:spacing w:val="-3"/>
          <w:lang w:val="lv-LV"/>
        </w:rPr>
        <w:t>3</w:t>
      </w:r>
      <w:r w:rsidRPr="00CE35CF">
        <w:rPr>
          <w:spacing w:val="-3"/>
          <w:lang w:val="lv-LV"/>
        </w:rPr>
        <w:t xml:space="preserve">. punktā paredzētajā termiņā, </w:t>
      </w:r>
      <w:r w:rsidRPr="00CE35CF">
        <w:rPr>
          <w:lang w:val="lv-LV"/>
        </w:rPr>
        <w:t xml:space="preserve">tas </w:t>
      </w:r>
      <w:r w:rsidRPr="00CE35CF">
        <w:rPr>
          <w:spacing w:val="-3"/>
          <w:lang w:val="lv-LV"/>
        </w:rPr>
        <w:t xml:space="preserve">maksā līgumsodu </w:t>
      </w:r>
      <w:r w:rsidRPr="00CE35CF">
        <w:rPr>
          <w:lang w:val="lv-LV"/>
        </w:rPr>
        <w:t xml:space="preserve">0,5 </w:t>
      </w:r>
      <w:r w:rsidRPr="00CE35CF">
        <w:rPr>
          <w:lang w:val="lv-LV"/>
        </w:rPr>
        <w:lastRenderedPageBreak/>
        <w:t xml:space="preserve">% (piecas </w:t>
      </w:r>
      <w:r w:rsidRPr="00CE35CF">
        <w:rPr>
          <w:spacing w:val="-3"/>
          <w:lang w:val="lv-LV"/>
        </w:rPr>
        <w:t xml:space="preserve">desmitdaļas procenta) apmērā </w:t>
      </w:r>
      <w:r w:rsidRPr="00CE35CF">
        <w:rPr>
          <w:lang w:val="lv-LV"/>
        </w:rPr>
        <w:t xml:space="preserve">no </w:t>
      </w:r>
      <w:r w:rsidRPr="00CE35CF">
        <w:rPr>
          <w:spacing w:val="-3"/>
          <w:lang w:val="lv-LV"/>
        </w:rPr>
        <w:t xml:space="preserve">kopējās Līguma summas </w:t>
      </w:r>
      <w:r w:rsidRPr="00CE35CF">
        <w:rPr>
          <w:lang w:val="lv-LV"/>
        </w:rPr>
        <w:t xml:space="preserve">par </w:t>
      </w:r>
      <w:r w:rsidRPr="00CE35CF">
        <w:rPr>
          <w:spacing w:val="-3"/>
          <w:lang w:val="lv-LV"/>
        </w:rPr>
        <w:t xml:space="preserve">katru </w:t>
      </w:r>
      <w:r w:rsidRPr="00CE35CF">
        <w:rPr>
          <w:lang w:val="lv-LV"/>
        </w:rPr>
        <w:t xml:space="preserve">nokavēto </w:t>
      </w:r>
      <w:r w:rsidRPr="00CE35CF">
        <w:rPr>
          <w:spacing w:val="-3"/>
          <w:lang w:val="lv-LV"/>
        </w:rPr>
        <w:t xml:space="preserve">maksājuma dienu, </w:t>
      </w:r>
      <w:r w:rsidRPr="00CE35CF">
        <w:rPr>
          <w:lang w:val="lv-LV"/>
        </w:rPr>
        <w:t>bet</w:t>
      </w:r>
      <w:r w:rsidR="002C00A3" w:rsidRPr="00CE35CF">
        <w:rPr>
          <w:lang w:val="lv-LV"/>
        </w:rPr>
        <w:t xml:space="preserve"> </w:t>
      </w:r>
      <w:r w:rsidRPr="00CE35CF">
        <w:rPr>
          <w:lang w:val="lv-LV"/>
        </w:rPr>
        <w:t xml:space="preserve">ne </w:t>
      </w:r>
      <w:r w:rsidRPr="00CE35CF">
        <w:rPr>
          <w:spacing w:val="-3"/>
          <w:lang w:val="lv-LV"/>
        </w:rPr>
        <w:t xml:space="preserve">vairāk kā </w:t>
      </w:r>
      <w:r w:rsidRPr="00CE35CF">
        <w:rPr>
          <w:lang w:val="lv-LV"/>
        </w:rPr>
        <w:t xml:space="preserve">10 % no </w:t>
      </w:r>
      <w:r w:rsidRPr="00CE35CF">
        <w:rPr>
          <w:spacing w:val="-3"/>
          <w:lang w:val="lv-LV"/>
        </w:rPr>
        <w:t>kopējās Līguma</w:t>
      </w:r>
      <w:r w:rsidRPr="00CE35CF">
        <w:rPr>
          <w:spacing w:val="-24"/>
          <w:lang w:val="lv-LV"/>
        </w:rPr>
        <w:t xml:space="preserve"> </w:t>
      </w:r>
      <w:r w:rsidRPr="00CE35CF">
        <w:rPr>
          <w:spacing w:val="-3"/>
          <w:lang w:val="lv-LV"/>
        </w:rPr>
        <w:t>summas.</w:t>
      </w:r>
    </w:p>
    <w:p w14:paraId="3E3F6D86" w14:textId="77777777" w:rsidR="0003312C" w:rsidRPr="00CE35CF" w:rsidRDefault="00403FCA" w:rsidP="00B07D00">
      <w:pPr>
        <w:pStyle w:val="Sarakstarindkopa"/>
        <w:numPr>
          <w:ilvl w:val="1"/>
          <w:numId w:val="5"/>
        </w:numPr>
        <w:tabs>
          <w:tab w:val="left" w:pos="488"/>
        </w:tabs>
        <w:spacing w:before="123"/>
        <w:ind w:left="487" w:hanging="375"/>
        <w:rPr>
          <w:lang w:val="lv-LV"/>
        </w:rPr>
      </w:pPr>
      <w:r w:rsidRPr="00CE35CF">
        <w:rPr>
          <w:spacing w:val="-3"/>
          <w:lang w:val="lv-LV"/>
        </w:rPr>
        <w:t>Izpildītāja</w:t>
      </w:r>
      <w:r w:rsidRPr="00CE35CF">
        <w:rPr>
          <w:spacing w:val="-5"/>
          <w:lang w:val="lv-LV"/>
        </w:rPr>
        <w:t xml:space="preserve"> </w:t>
      </w:r>
      <w:r w:rsidRPr="00CE35CF">
        <w:rPr>
          <w:spacing w:val="-3"/>
          <w:lang w:val="lv-LV"/>
        </w:rPr>
        <w:t>atbildība:</w:t>
      </w:r>
    </w:p>
    <w:p w14:paraId="225983B3" w14:textId="77777777" w:rsidR="0003312C" w:rsidRPr="00CE35CF" w:rsidRDefault="00403FCA" w:rsidP="00B07D00">
      <w:pPr>
        <w:pStyle w:val="Sarakstarindkopa"/>
        <w:numPr>
          <w:ilvl w:val="2"/>
          <w:numId w:val="5"/>
        </w:numPr>
        <w:tabs>
          <w:tab w:val="left" w:pos="883"/>
        </w:tabs>
        <w:spacing w:before="119"/>
        <w:ind w:right="170" w:firstLine="0"/>
        <w:jc w:val="both"/>
        <w:rPr>
          <w:lang w:val="lv-LV"/>
        </w:rPr>
      </w:pPr>
      <w:r w:rsidRPr="00CE35CF">
        <w:rPr>
          <w:lang w:val="lv-LV"/>
        </w:rPr>
        <w:t xml:space="preserve">ja </w:t>
      </w:r>
      <w:r w:rsidRPr="00CE35CF">
        <w:rPr>
          <w:spacing w:val="-3"/>
          <w:lang w:val="lv-LV"/>
        </w:rPr>
        <w:t xml:space="preserve">Izpildītājs </w:t>
      </w:r>
      <w:r w:rsidRPr="00CE35CF">
        <w:rPr>
          <w:lang w:val="lv-LV"/>
        </w:rPr>
        <w:t xml:space="preserve">nav </w:t>
      </w:r>
      <w:r w:rsidRPr="00CE35CF">
        <w:rPr>
          <w:spacing w:val="-3"/>
          <w:lang w:val="lv-LV"/>
        </w:rPr>
        <w:t xml:space="preserve">ievērojis šī Līguma </w:t>
      </w:r>
      <w:r w:rsidR="009F49D8" w:rsidRPr="00CE35CF">
        <w:rPr>
          <w:spacing w:val="-3"/>
          <w:lang w:val="lv-LV"/>
        </w:rPr>
        <w:t>1</w:t>
      </w:r>
      <w:r w:rsidRPr="00CE35CF">
        <w:rPr>
          <w:spacing w:val="-3"/>
          <w:lang w:val="lv-LV"/>
        </w:rPr>
        <w:t xml:space="preserve">.2.apakšpunktā minēto </w:t>
      </w:r>
      <w:r w:rsidR="009F49D8" w:rsidRPr="00CE35CF">
        <w:rPr>
          <w:lang w:val="lv-LV"/>
        </w:rPr>
        <w:t>Preču</w:t>
      </w:r>
      <w:r w:rsidRPr="00CE35CF">
        <w:rPr>
          <w:lang w:val="lv-LV"/>
        </w:rPr>
        <w:t xml:space="preserve"> </w:t>
      </w:r>
      <w:r w:rsidRPr="00CE35CF">
        <w:rPr>
          <w:spacing w:val="-3"/>
          <w:lang w:val="lv-LV"/>
        </w:rPr>
        <w:t xml:space="preserve">piegādes </w:t>
      </w:r>
      <w:r w:rsidRPr="00CE35CF">
        <w:rPr>
          <w:spacing w:val="-4"/>
          <w:lang w:val="lv-LV"/>
        </w:rPr>
        <w:t xml:space="preserve">termiņu, </w:t>
      </w:r>
      <w:r w:rsidRPr="00CE35CF">
        <w:rPr>
          <w:spacing w:val="-3"/>
          <w:lang w:val="lv-LV"/>
        </w:rPr>
        <w:t xml:space="preserve">Izpildītājs </w:t>
      </w:r>
      <w:r w:rsidRPr="00CE35CF">
        <w:rPr>
          <w:spacing w:val="-4"/>
          <w:lang w:val="lv-LV"/>
        </w:rPr>
        <w:t xml:space="preserve">maksā </w:t>
      </w:r>
      <w:r w:rsidRPr="00CE35CF">
        <w:rPr>
          <w:spacing w:val="-3"/>
          <w:lang w:val="lv-LV"/>
        </w:rPr>
        <w:t xml:space="preserve">Pasūtītājam līgumsodu </w:t>
      </w:r>
      <w:r w:rsidRPr="00CE35CF">
        <w:rPr>
          <w:lang w:val="lv-LV"/>
        </w:rPr>
        <w:t xml:space="preserve">0,5 % </w:t>
      </w:r>
      <w:r w:rsidRPr="00CE35CF">
        <w:rPr>
          <w:spacing w:val="-3"/>
          <w:lang w:val="lv-LV"/>
        </w:rPr>
        <w:t xml:space="preserve">(piecas desmitdaļas procenta) </w:t>
      </w:r>
      <w:r w:rsidRPr="00CE35CF">
        <w:rPr>
          <w:lang w:val="lv-LV"/>
        </w:rPr>
        <w:t xml:space="preserve">no </w:t>
      </w:r>
      <w:r w:rsidR="009F49D8" w:rsidRPr="00CE35CF">
        <w:rPr>
          <w:lang w:val="lv-LV"/>
        </w:rPr>
        <w:t xml:space="preserve">Preču </w:t>
      </w:r>
      <w:r w:rsidRPr="00CE35CF">
        <w:rPr>
          <w:spacing w:val="-3"/>
          <w:lang w:val="lv-LV"/>
        </w:rPr>
        <w:t xml:space="preserve">vērtības </w:t>
      </w:r>
      <w:r w:rsidRPr="00CE35CF">
        <w:rPr>
          <w:lang w:val="lv-LV"/>
        </w:rPr>
        <w:t xml:space="preserve">par </w:t>
      </w:r>
      <w:r w:rsidRPr="00CE35CF">
        <w:rPr>
          <w:spacing w:val="-3"/>
          <w:lang w:val="lv-LV"/>
        </w:rPr>
        <w:t xml:space="preserve">katru nokavēto dienu, </w:t>
      </w:r>
      <w:r w:rsidRPr="00CE35CF">
        <w:rPr>
          <w:lang w:val="lv-LV"/>
        </w:rPr>
        <w:t xml:space="preserve">bet ne </w:t>
      </w:r>
      <w:r w:rsidRPr="00CE35CF">
        <w:rPr>
          <w:spacing w:val="-3"/>
          <w:lang w:val="lv-LV"/>
        </w:rPr>
        <w:t xml:space="preserve">vairāk kā </w:t>
      </w:r>
      <w:r w:rsidRPr="00CE35CF">
        <w:rPr>
          <w:lang w:val="lv-LV"/>
        </w:rPr>
        <w:t xml:space="preserve">10 % no </w:t>
      </w:r>
      <w:r w:rsidRPr="00CE35CF">
        <w:rPr>
          <w:spacing w:val="-3"/>
          <w:lang w:val="lv-LV"/>
        </w:rPr>
        <w:t>kopējās Līguma</w:t>
      </w:r>
      <w:r w:rsidRPr="00CE35CF">
        <w:rPr>
          <w:spacing w:val="-24"/>
          <w:lang w:val="lv-LV"/>
        </w:rPr>
        <w:t xml:space="preserve"> </w:t>
      </w:r>
      <w:r w:rsidRPr="00CE35CF">
        <w:rPr>
          <w:spacing w:val="-3"/>
          <w:lang w:val="lv-LV"/>
        </w:rPr>
        <w:t>summas.</w:t>
      </w:r>
    </w:p>
    <w:p w14:paraId="5F1E3195" w14:textId="77777777" w:rsidR="0003312C" w:rsidRPr="00CE35CF" w:rsidRDefault="00403FCA" w:rsidP="00B07D00">
      <w:pPr>
        <w:pStyle w:val="Sarakstarindkopa"/>
        <w:numPr>
          <w:ilvl w:val="1"/>
          <w:numId w:val="5"/>
        </w:numPr>
        <w:tabs>
          <w:tab w:val="left" w:pos="488"/>
        </w:tabs>
        <w:spacing w:before="119"/>
        <w:ind w:left="487" w:hanging="375"/>
        <w:rPr>
          <w:lang w:val="lv-LV"/>
        </w:rPr>
      </w:pPr>
      <w:r w:rsidRPr="00CE35CF">
        <w:rPr>
          <w:spacing w:val="-3"/>
          <w:lang w:val="lv-LV"/>
        </w:rPr>
        <w:t xml:space="preserve">Līgumsoda samaksa neatbrīvo Puses </w:t>
      </w:r>
      <w:r w:rsidRPr="00CE35CF">
        <w:rPr>
          <w:lang w:val="lv-LV"/>
        </w:rPr>
        <w:t xml:space="preserve">no </w:t>
      </w:r>
      <w:r w:rsidRPr="00CE35CF">
        <w:rPr>
          <w:spacing w:val="-3"/>
          <w:lang w:val="lv-LV"/>
        </w:rPr>
        <w:t>Līguma saistību</w:t>
      </w:r>
      <w:r w:rsidRPr="00CE35CF">
        <w:rPr>
          <w:spacing w:val="-17"/>
          <w:lang w:val="lv-LV"/>
        </w:rPr>
        <w:t xml:space="preserve"> </w:t>
      </w:r>
      <w:r w:rsidRPr="00CE35CF">
        <w:rPr>
          <w:spacing w:val="-3"/>
          <w:lang w:val="lv-LV"/>
        </w:rPr>
        <w:t>izpildes.</w:t>
      </w:r>
    </w:p>
    <w:p w14:paraId="24610CE1" w14:textId="77777777" w:rsidR="0003312C" w:rsidRPr="00CE35CF" w:rsidRDefault="00403FCA" w:rsidP="00B07D00">
      <w:pPr>
        <w:pStyle w:val="Sarakstarindkopa"/>
        <w:numPr>
          <w:ilvl w:val="0"/>
          <w:numId w:val="6"/>
        </w:numPr>
        <w:tabs>
          <w:tab w:val="left" w:pos="4506"/>
        </w:tabs>
        <w:spacing w:before="240" w:after="120"/>
        <w:ind w:left="4507" w:hanging="232"/>
        <w:jc w:val="left"/>
        <w:rPr>
          <w:b/>
          <w:sz w:val="23"/>
          <w:lang w:val="lv-LV"/>
        </w:rPr>
      </w:pPr>
      <w:r w:rsidRPr="00CE35CF">
        <w:rPr>
          <w:b/>
          <w:sz w:val="23"/>
          <w:lang w:val="lv-LV"/>
        </w:rPr>
        <w:t>GARANTIJA</w:t>
      </w:r>
    </w:p>
    <w:p w14:paraId="3A37CEDB" w14:textId="77777777" w:rsidR="00D533A7" w:rsidRPr="00CE35CF" w:rsidRDefault="00D533A7" w:rsidP="00B07D00">
      <w:pPr>
        <w:pStyle w:val="Sarakstarindkopa"/>
        <w:numPr>
          <w:ilvl w:val="1"/>
          <w:numId w:val="4"/>
        </w:numPr>
        <w:tabs>
          <w:tab w:val="left" w:pos="517"/>
        </w:tabs>
        <w:spacing w:after="120"/>
        <w:ind w:right="173" w:firstLine="0"/>
        <w:jc w:val="both"/>
        <w:rPr>
          <w:sz w:val="23"/>
          <w:lang w:val="lv-LV"/>
        </w:rPr>
      </w:pPr>
      <w:r w:rsidRPr="00CE35CF">
        <w:rPr>
          <w:lang w:val="lv-LV"/>
        </w:rPr>
        <w:t>Piegādātājs nodrošina, ka piegādātās Preces ir jaunas, nelietotas, atbilstošā ražotāja komplektācijā, lietotāja veselībai un apkārtējai videi drošas.</w:t>
      </w:r>
    </w:p>
    <w:p w14:paraId="0A078D77" w14:textId="77777777" w:rsidR="0003312C" w:rsidRPr="00CE35CF" w:rsidRDefault="00403FCA" w:rsidP="00B07D00">
      <w:pPr>
        <w:pStyle w:val="Sarakstarindkopa"/>
        <w:numPr>
          <w:ilvl w:val="1"/>
          <w:numId w:val="4"/>
        </w:numPr>
        <w:tabs>
          <w:tab w:val="left" w:pos="517"/>
        </w:tabs>
        <w:spacing w:after="120"/>
        <w:ind w:right="173" w:firstLine="0"/>
        <w:jc w:val="both"/>
        <w:rPr>
          <w:sz w:val="23"/>
          <w:lang w:val="lv-LV"/>
        </w:rPr>
      </w:pPr>
      <w:r w:rsidRPr="00CE35CF">
        <w:rPr>
          <w:sz w:val="23"/>
          <w:lang w:val="lv-LV"/>
        </w:rPr>
        <w:t>Piegādātājs garantē Preču kvalitātes un marķējuma atbilstību Preces ražotāja noteiktajiem standartiem un tehniskajiem rādītājiem attiecīgajam Preču veidam, kā arī normatīvajiem aktiem un Līguma noteikumiem, kā arī garantē, ka piegādājamās Preces ir bez</w:t>
      </w:r>
      <w:r w:rsidRPr="00CE35CF">
        <w:rPr>
          <w:spacing w:val="-8"/>
          <w:sz w:val="23"/>
          <w:lang w:val="lv-LV"/>
        </w:rPr>
        <w:t xml:space="preserve"> </w:t>
      </w:r>
      <w:r w:rsidRPr="00CE35CF">
        <w:rPr>
          <w:sz w:val="23"/>
          <w:lang w:val="lv-LV"/>
        </w:rPr>
        <w:t>defektiem.</w:t>
      </w:r>
    </w:p>
    <w:p w14:paraId="5ECAC2E7" w14:textId="77777777" w:rsidR="0003312C" w:rsidRPr="00CE35CF" w:rsidRDefault="00403FCA" w:rsidP="00B07D00">
      <w:pPr>
        <w:pStyle w:val="Sarakstarindkopa"/>
        <w:numPr>
          <w:ilvl w:val="1"/>
          <w:numId w:val="4"/>
        </w:numPr>
        <w:tabs>
          <w:tab w:val="left" w:pos="517"/>
        </w:tabs>
        <w:spacing w:after="120"/>
        <w:ind w:right="165" w:firstLine="0"/>
        <w:jc w:val="both"/>
        <w:rPr>
          <w:sz w:val="23"/>
          <w:lang w:val="lv-LV"/>
        </w:rPr>
      </w:pPr>
      <w:r w:rsidRPr="00CE35CF">
        <w:rPr>
          <w:sz w:val="23"/>
          <w:lang w:val="lv-LV"/>
        </w:rPr>
        <w:t>Pre</w:t>
      </w:r>
      <w:r w:rsidR="009F49D8" w:rsidRPr="00CE35CF">
        <w:rPr>
          <w:sz w:val="23"/>
          <w:lang w:val="lv-LV"/>
        </w:rPr>
        <w:t>č</w:t>
      </w:r>
      <w:r w:rsidRPr="00CE35CF">
        <w:rPr>
          <w:sz w:val="23"/>
          <w:lang w:val="lv-LV"/>
        </w:rPr>
        <w:t>u garantijas laiks ir 24 (divdesmit četri) mēneši no pieņemšanas – nodošanas akta par Preču piegādi Pasūtītājam izrakstīšanas</w:t>
      </w:r>
      <w:r w:rsidRPr="00CE35CF">
        <w:rPr>
          <w:spacing w:val="-2"/>
          <w:sz w:val="23"/>
          <w:lang w:val="lv-LV"/>
        </w:rPr>
        <w:t xml:space="preserve"> </w:t>
      </w:r>
      <w:r w:rsidRPr="00CE35CF">
        <w:rPr>
          <w:sz w:val="23"/>
          <w:lang w:val="lv-LV"/>
        </w:rPr>
        <w:t>datuma.</w:t>
      </w:r>
      <w:r w:rsidR="00D533A7" w:rsidRPr="00CE35CF">
        <w:rPr>
          <w:sz w:val="23"/>
          <w:lang w:val="lv-LV"/>
        </w:rPr>
        <w:t xml:space="preserve"> Garantija tiek attiecināta kā uz Precēm kopumā tā arī uz visām tā komponentēm.</w:t>
      </w:r>
    </w:p>
    <w:p w14:paraId="23A40C5C" w14:textId="77777777" w:rsidR="00D533A7" w:rsidRPr="00CE35CF" w:rsidRDefault="00D533A7" w:rsidP="00B07D00">
      <w:pPr>
        <w:pStyle w:val="Sarakstarindkopa"/>
        <w:numPr>
          <w:ilvl w:val="1"/>
          <w:numId w:val="4"/>
        </w:numPr>
        <w:tabs>
          <w:tab w:val="left" w:pos="517"/>
        </w:tabs>
        <w:spacing w:after="120"/>
        <w:ind w:right="165" w:firstLine="0"/>
        <w:jc w:val="both"/>
        <w:rPr>
          <w:sz w:val="23"/>
          <w:lang w:val="lv-LV"/>
        </w:rPr>
      </w:pPr>
      <w:r w:rsidRPr="00CE35CF">
        <w:rPr>
          <w:lang w:val="lv-LV"/>
        </w:rPr>
        <w:t>Ja Preces garantijas laikā atklājas Preces trūkumi un/vai neatbilstības, kas nav radušies Preces nepareizas uzglabāšanas un/vai lietošanas rezultātā, Pasūtītāja pilnvarotā persona sastāda pretenziju, kuru nosūta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677AE33C" w14:textId="77777777" w:rsidR="00D533A7" w:rsidRPr="00CE35CF" w:rsidRDefault="00D533A7" w:rsidP="00B07D00">
      <w:pPr>
        <w:pStyle w:val="Sarakstarindkopa"/>
        <w:numPr>
          <w:ilvl w:val="1"/>
          <w:numId w:val="4"/>
        </w:numPr>
        <w:tabs>
          <w:tab w:val="left" w:pos="517"/>
        </w:tabs>
        <w:spacing w:after="120"/>
        <w:ind w:right="165" w:firstLine="0"/>
        <w:jc w:val="both"/>
        <w:rPr>
          <w:sz w:val="23"/>
          <w:lang w:val="lv-LV"/>
        </w:rPr>
      </w:pPr>
      <w:r w:rsidRPr="00CE35CF">
        <w:rPr>
          <w:lang w:val="lv-LV"/>
        </w:rPr>
        <w:t>Neskatoties uz Līguma izbeigšanu, Piegādātājs nodrošina Līgumā norādīto Preču garantijas nosacījumu savlaicīgu un kvalitatīvu izpildi</w:t>
      </w:r>
    </w:p>
    <w:p w14:paraId="706C6F60" w14:textId="77777777" w:rsidR="0003312C" w:rsidRPr="00CE35CF" w:rsidRDefault="0003312C" w:rsidP="00B07D00">
      <w:pPr>
        <w:pStyle w:val="Pamatteksts"/>
        <w:spacing w:before="3"/>
        <w:rPr>
          <w:sz w:val="21"/>
          <w:lang w:val="lv-LV"/>
        </w:rPr>
      </w:pPr>
    </w:p>
    <w:p w14:paraId="0AF9BC60" w14:textId="77777777" w:rsidR="0003312C" w:rsidRPr="00CE35CF" w:rsidRDefault="00403FCA" w:rsidP="00B07D00">
      <w:pPr>
        <w:pStyle w:val="Virsraksts3"/>
        <w:numPr>
          <w:ilvl w:val="0"/>
          <w:numId w:val="6"/>
        </w:numPr>
        <w:tabs>
          <w:tab w:val="left" w:pos="3961"/>
        </w:tabs>
        <w:spacing w:before="1"/>
        <w:ind w:left="3961" w:hanging="221"/>
        <w:jc w:val="left"/>
        <w:rPr>
          <w:lang w:val="lv-LV"/>
        </w:rPr>
      </w:pPr>
      <w:r w:rsidRPr="00CE35CF">
        <w:rPr>
          <w:lang w:val="lv-LV"/>
        </w:rPr>
        <w:t>NEPĀRVARAMA</w:t>
      </w:r>
      <w:r w:rsidRPr="00CE35CF">
        <w:rPr>
          <w:spacing w:val="-1"/>
          <w:lang w:val="lv-LV"/>
        </w:rPr>
        <w:t xml:space="preserve"> </w:t>
      </w:r>
      <w:r w:rsidRPr="00CE35CF">
        <w:rPr>
          <w:lang w:val="lv-LV"/>
        </w:rPr>
        <w:t>VARA</w:t>
      </w:r>
    </w:p>
    <w:p w14:paraId="29BC6427" w14:textId="77777777" w:rsidR="0003312C" w:rsidRPr="00CE35CF" w:rsidRDefault="00403FCA" w:rsidP="00B07D00">
      <w:pPr>
        <w:pStyle w:val="Sarakstarindkopa"/>
        <w:numPr>
          <w:ilvl w:val="1"/>
          <w:numId w:val="3"/>
        </w:numPr>
        <w:tabs>
          <w:tab w:val="left" w:pos="500"/>
        </w:tabs>
        <w:spacing w:before="114"/>
        <w:ind w:right="170" w:firstLine="0"/>
        <w:jc w:val="both"/>
        <w:rPr>
          <w:lang w:val="lv-LV"/>
        </w:rPr>
      </w:pPr>
      <w:r w:rsidRPr="00CE35CF">
        <w:rPr>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CE35CF">
        <w:rPr>
          <w:spacing w:val="-3"/>
          <w:lang w:val="lv-LV"/>
        </w:rPr>
        <w:t xml:space="preserve"> </w:t>
      </w:r>
      <w:r w:rsidRPr="00CE35CF">
        <w:rPr>
          <w:lang w:val="lv-LV"/>
        </w:rPr>
        <w:t>robežās).</w:t>
      </w:r>
    </w:p>
    <w:p w14:paraId="3B5AE544" w14:textId="77777777" w:rsidR="0003312C" w:rsidRPr="00CE35CF" w:rsidRDefault="00403FCA" w:rsidP="00B07D00">
      <w:pPr>
        <w:pStyle w:val="Sarakstarindkopa"/>
        <w:numPr>
          <w:ilvl w:val="1"/>
          <w:numId w:val="3"/>
        </w:numPr>
        <w:tabs>
          <w:tab w:val="left" w:pos="500"/>
        </w:tabs>
        <w:spacing w:before="122"/>
        <w:ind w:right="167" w:firstLine="0"/>
        <w:jc w:val="both"/>
        <w:rPr>
          <w:lang w:val="lv-LV"/>
        </w:rPr>
      </w:pPr>
      <w:r w:rsidRPr="00CE35CF">
        <w:rPr>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w:t>
      </w:r>
      <w:r w:rsidRPr="00CE35CF">
        <w:rPr>
          <w:spacing w:val="-7"/>
          <w:lang w:val="lv-LV"/>
        </w:rPr>
        <w:t xml:space="preserve"> </w:t>
      </w:r>
      <w:r w:rsidRPr="00CE35CF">
        <w:rPr>
          <w:lang w:val="lv-LV"/>
        </w:rPr>
        <w:t>raksturojumu.</w:t>
      </w:r>
    </w:p>
    <w:p w14:paraId="291A24EA" w14:textId="77777777" w:rsidR="0003312C" w:rsidRPr="00CE35CF" w:rsidRDefault="00403FCA" w:rsidP="00B07D00">
      <w:pPr>
        <w:pStyle w:val="Sarakstarindkopa"/>
        <w:numPr>
          <w:ilvl w:val="1"/>
          <w:numId w:val="3"/>
        </w:numPr>
        <w:tabs>
          <w:tab w:val="left" w:pos="500"/>
        </w:tabs>
        <w:spacing w:before="119"/>
        <w:ind w:right="172" w:firstLine="0"/>
        <w:jc w:val="both"/>
        <w:rPr>
          <w:lang w:val="lv-LV"/>
        </w:rPr>
      </w:pPr>
      <w:r w:rsidRPr="00CE35CF">
        <w:rPr>
          <w:lang w:val="lv-LV"/>
        </w:rPr>
        <w:t>Ja minēto apstākļu (Līguma 7.1.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w:t>
      </w:r>
      <w:r w:rsidRPr="00CE35CF">
        <w:rPr>
          <w:spacing w:val="-3"/>
          <w:lang w:val="lv-LV"/>
        </w:rPr>
        <w:t xml:space="preserve"> </w:t>
      </w:r>
      <w:r w:rsidRPr="00CE35CF">
        <w:rPr>
          <w:lang w:val="lv-LV"/>
        </w:rPr>
        <w:t>rezultātā.</w:t>
      </w:r>
    </w:p>
    <w:p w14:paraId="6B06FC39" w14:textId="77777777" w:rsidR="0003312C" w:rsidRPr="00CE35CF" w:rsidRDefault="0003312C" w:rsidP="00B07D00">
      <w:pPr>
        <w:pStyle w:val="Pamatteksts"/>
        <w:spacing w:before="2"/>
        <w:rPr>
          <w:sz w:val="21"/>
          <w:lang w:val="lv-LV"/>
        </w:rPr>
      </w:pPr>
    </w:p>
    <w:p w14:paraId="06070109" w14:textId="77777777" w:rsidR="0003312C" w:rsidRPr="00CE35CF" w:rsidRDefault="00403FCA" w:rsidP="00B07D00">
      <w:pPr>
        <w:pStyle w:val="Virsraksts3"/>
        <w:numPr>
          <w:ilvl w:val="0"/>
          <w:numId w:val="6"/>
        </w:numPr>
        <w:tabs>
          <w:tab w:val="left" w:pos="3705"/>
        </w:tabs>
        <w:ind w:left="3704" w:hanging="221"/>
        <w:jc w:val="left"/>
        <w:rPr>
          <w:lang w:val="lv-LV"/>
        </w:rPr>
      </w:pPr>
      <w:r w:rsidRPr="00CE35CF">
        <w:rPr>
          <w:lang w:val="lv-LV"/>
        </w:rPr>
        <w:t>DOMSTARPĪBAS UN</w:t>
      </w:r>
      <w:r w:rsidRPr="00CE35CF">
        <w:rPr>
          <w:spacing w:val="-2"/>
          <w:lang w:val="lv-LV"/>
        </w:rPr>
        <w:t xml:space="preserve"> </w:t>
      </w:r>
      <w:r w:rsidRPr="00CE35CF">
        <w:rPr>
          <w:lang w:val="lv-LV"/>
        </w:rPr>
        <w:t>STRĪDI</w:t>
      </w:r>
    </w:p>
    <w:p w14:paraId="55BF6027" w14:textId="77777777" w:rsidR="0003312C" w:rsidRPr="00CE35CF" w:rsidRDefault="0003312C" w:rsidP="00B07D00">
      <w:pPr>
        <w:pStyle w:val="Pamatteksts"/>
        <w:spacing w:before="9"/>
        <w:rPr>
          <w:b/>
          <w:sz w:val="25"/>
          <w:lang w:val="lv-LV"/>
        </w:rPr>
      </w:pPr>
    </w:p>
    <w:p w14:paraId="29D8A69D" w14:textId="77777777" w:rsidR="0003312C" w:rsidRPr="00CE35CF" w:rsidRDefault="00403FCA" w:rsidP="00B07D00">
      <w:pPr>
        <w:pStyle w:val="Sarakstarindkopa"/>
        <w:numPr>
          <w:ilvl w:val="1"/>
          <w:numId w:val="2"/>
        </w:numPr>
        <w:tabs>
          <w:tab w:val="left" w:pos="565"/>
        </w:tabs>
        <w:spacing w:before="1" w:line="261" w:lineRule="auto"/>
        <w:ind w:right="172" w:firstLine="0"/>
        <w:jc w:val="both"/>
        <w:rPr>
          <w:lang w:val="lv-LV"/>
        </w:rPr>
      </w:pPr>
      <w:r w:rsidRPr="00CE35CF">
        <w:rPr>
          <w:lang w:val="lv-LV"/>
        </w:rPr>
        <w:t>Ja viena Puse ir pārkāpusi kādu no Līguma noteikumiem, otrai Pusei ir tiesības pieteikt rakstveida pretenzijas aktu, kurā norādīts pārkāpuma raksturs un Līguma punkts, kuru Puse uzskata par</w:t>
      </w:r>
      <w:r w:rsidRPr="00CE35CF">
        <w:rPr>
          <w:spacing w:val="-16"/>
          <w:lang w:val="lv-LV"/>
        </w:rPr>
        <w:t xml:space="preserve"> </w:t>
      </w:r>
      <w:r w:rsidRPr="00CE35CF">
        <w:rPr>
          <w:lang w:val="lv-LV"/>
        </w:rPr>
        <w:t>pārkāptu.</w:t>
      </w:r>
    </w:p>
    <w:p w14:paraId="777CA4D5" w14:textId="77777777" w:rsidR="0003312C" w:rsidRPr="00CE35CF" w:rsidRDefault="00403FCA" w:rsidP="00B07D00">
      <w:pPr>
        <w:pStyle w:val="Sarakstarindkopa"/>
        <w:numPr>
          <w:ilvl w:val="1"/>
          <w:numId w:val="2"/>
        </w:numPr>
        <w:tabs>
          <w:tab w:val="left" w:pos="558"/>
        </w:tabs>
        <w:spacing w:before="55"/>
        <w:ind w:left="112" w:right="168" w:firstLine="0"/>
        <w:jc w:val="both"/>
        <w:rPr>
          <w:lang w:val="lv-LV"/>
        </w:rPr>
      </w:pPr>
      <w:r w:rsidRPr="00CE35CF">
        <w:rPr>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w:t>
      </w:r>
      <w:r w:rsidRPr="00CE35CF">
        <w:rPr>
          <w:spacing w:val="-4"/>
          <w:lang w:val="lv-LV"/>
        </w:rPr>
        <w:t xml:space="preserve"> </w:t>
      </w:r>
      <w:r w:rsidRPr="00CE35CF">
        <w:rPr>
          <w:lang w:val="lv-LV"/>
        </w:rPr>
        <w:t>kārtībā.</w:t>
      </w:r>
    </w:p>
    <w:p w14:paraId="03CC6A61" w14:textId="77777777" w:rsidR="0003312C" w:rsidRPr="00CE35CF" w:rsidRDefault="0003312C" w:rsidP="00B07D00">
      <w:pPr>
        <w:pStyle w:val="Pamatteksts"/>
        <w:spacing w:before="9"/>
        <w:rPr>
          <w:sz w:val="34"/>
          <w:lang w:val="lv-LV"/>
        </w:rPr>
      </w:pPr>
    </w:p>
    <w:p w14:paraId="5419CD66" w14:textId="77777777" w:rsidR="0003312C" w:rsidRPr="00CE35CF" w:rsidRDefault="00403FCA" w:rsidP="00B07D00">
      <w:pPr>
        <w:pStyle w:val="Virsraksts3"/>
        <w:numPr>
          <w:ilvl w:val="0"/>
          <w:numId w:val="6"/>
        </w:numPr>
        <w:tabs>
          <w:tab w:val="left" w:pos="3789"/>
        </w:tabs>
        <w:spacing w:before="1"/>
        <w:ind w:left="3788" w:hanging="221"/>
        <w:jc w:val="left"/>
        <w:rPr>
          <w:lang w:val="lv-LV"/>
        </w:rPr>
      </w:pPr>
      <w:r w:rsidRPr="00CE35CF">
        <w:rPr>
          <w:lang w:val="lv-LV"/>
        </w:rPr>
        <w:lastRenderedPageBreak/>
        <w:t>NOBEIGUMA</w:t>
      </w:r>
      <w:r w:rsidRPr="00CE35CF">
        <w:rPr>
          <w:spacing w:val="-1"/>
          <w:lang w:val="lv-LV"/>
        </w:rPr>
        <w:t xml:space="preserve"> </w:t>
      </w:r>
      <w:r w:rsidRPr="00CE35CF">
        <w:rPr>
          <w:lang w:val="lv-LV"/>
        </w:rPr>
        <w:t>NOTEIKUMI</w:t>
      </w:r>
    </w:p>
    <w:p w14:paraId="7CE9AACD" w14:textId="77777777" w:rsidR="0003312C" w:rsidRPr="00CE35CF" w:rsidRDefault="00403FCA" w:rsidP="00B07D00">
      <w:pPr>
        <w:pStyle w:val="Sarakstarindkopa"/>
        <w:numPr>
          <w:ilvl w:val="1"/>
          <w:numId w:val="1"/>
        </w:numPr>
        <w:tabs>
          <w:tab w:val="left" w:pos="510"/>
        </w:tabs>
        <w:spacing w:before="147"/>
        <w:jc w:val="both"/>
        <w:rPr>
          <w:lang w:val="lv-LV"/>
        </w:rPr>
      </w:pPr>
      <w:r w:rsidRPr="00CE35CF">
        <w:rPr>
          <w:lang w:val="lv-LV"/>
        </w:rPr>
        <w:t>Ja kāds no šī Līguma noteikumiem zaudē juridisko spēku, tad pārējie Līguma punkti paliek</w:t>
      </w:r>
      <w:r w:rsidRPr="00CE35CF">
        <w:rPr>
          <w:spacing w:val="-16"/>
          <w:lang w:val="lv-LV"/>
        </w:rPr>
        <w:t xml:space="preserve"> </w:t>
      </w:r>
      <w:r w:rsidRPr="00CE35CF">
        <w:rPr>
          <w:lang w:val="lv-LV"/>
        </w:rPr>
        <w:t>spēkā.</w:t>
      </w:r>
    </w:p>
    <w:p w14:paraId="2B4A7821" w14:textId="77777777" w:rsidR="0003312C" w:rsidRPr="00CE35CF" w:rsidRDefault="00403FCA" w:rsidP="00B07D00">
      <w:pPr>
        <w:pStyle w:val="Virsraksts2"/>
        <w:numPr>
          <w:ilvl w:val="1"/>
          <w:numId w:val="1"/>
        </w:numPr>
        <w:tabs>
          <w:tab w:val="left" w:pos="529"/>
        </w:tabs>
        <w:spacing w:before="122"/>
        <w:ind w:left="112" w:right="172" w:firstLine="0"/>
        <w:rPr>
          <w:lang w:val="lv-LV"/>
        </w:rPr>
      </w:pPr>
      <w:r w:rsidRPr="00CE35CF">
        <w:rPr>
          <w:lang w:val="lv-LV"/>
        </w:rPr>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w:t>
      </w:r>
      <w:r w:rsidRPr="00CE35CF">
        <w:rPr>
          <w:spacing w:val="-40"/>
          <w:lang w:val="lv-LV"/>
        </w:rPr>
        <w:t xml:space="preserve"> </w:t>
      </w:r>
      <w:r w:rsidRPr="00CE35CF">
        <w:rPr>
          <w:lang w:val="lv-LV"/>
        </w:rPr>
        <w:t>iepriekš.</w:t>
      </w:r>
    </w:p>
    <w:p w14:paraId="62EF54FD" w14:textId="77777777" w:rsidR="0003312C" w:rsidRPr="00CE35CF" w:rsidRDefault="00403FCA" w:rsidP="00B07D00">
      <w:pPr>
        <w:pStyle w:val="Sarakstarindkopa"/>
        <w:numPr>
          <w:ilvl w:val="1"/>
          <w:numId w:val="1"/>
        </w:numPr>
        <w:tabs>
          <w:tab w:val="left" w:pos="529"/>
        </w:tabs>
        <w:spacing w:before="122"/>
        <w:ind w:left="112" w:right="182" w:firstLine="0"/>
        <w:jc w:val="both"/>
        <w:rPr>
          <w:sz w:val="23"/>
          <w:lang w:val="lv-LV"/>
        </w:rPr>
      </w:pPr>
      <w:r w:rsidRPr="00CE35CF">
        <w:rPr>
          <w:sz w:val="23"/>
          <w:lang w:val="lv-LV"/>
        </w:rPr>
        <w:t>Līgumu var papildināt, grozīt vai izbeigt, Līdzējiem savstarpēji vienojoties. Jebkuras līguma izmaiņas vai papildinājumi tiek noformēti rakstveidā un kļūst par šī līguma neatņemamām</w:t>
      </w:r>
      <w:r w:rsidRPr="00CE35CF">
        <w:rPr>
          <w:spacing w:val="-14"/>
          <w:sz w:val="23"/>
          <w:lang w:val="lv-LV"/>
        </w:rPr>
        <w:t xml:space="preserve"> </w:t>
      </w:r>
      <w:r w:rsidRPr="00CE35CF">
        <w:rPr>
          <w:sz w:val="23"/>
          <w:lang w:val="lv-LV"/>
        </w:rPr>
        <w:t>sastāvdaļām.</w:t>
      </w:r>
    </w:p>
    <w:p w14:paraId="129C674C" w14:textId="77777777" w:rsidR="0003312C" w:rsidRPr="00CE35CF" w:rsidRDefault="00403FCA" w:rsidP="00B07D00">
      <w:pPr>
        <w:pStyle w:val="Sarakstarindkopa"/>
        <w:numPr>
          <w:ilvl w:val="1"/>
          <w:numId w:val="1"/>
        </w:numPr>
        <w:tabs>
          <w:tab w:val="left" w:pos="565"/>
        </w:tabs>
        <w:spacing w:before="119"/>
        <w:ind w:left="112" w:right="181" w:firstLine="0"/>
        <w:jc w:val="both"/>
        <w:rPr>
          <w:sz w:val="23"/>
          <w:lang w:val="lv-LV"/>
        </w:rPr>
      </w:pPr>
      <w:r w:rsidRPr="00CE35CF">
        <w:rPr>
          <w:sz w:val="23"/>
          <w:lang w:val="lv-LV"/>
        </w:rPr>
        <w:t>Neviena no Pusēm nedrīkst nodot savas tiesības, kas saistītas ar Līgumu un izriet no tā, trešajai personai bez otras Puses rakstiskas</w:t>
      </w:r>
      <w:r w:rsidRPr="00CE35CF">
        <w:rPr>
          <w:spacing w:val="-6"/>
          <w:sz w:val="23"/>
          <w:lang w:val="lv-LV"/>
        </w:rPr>
        <w:t xml:space="preserve"> </w:t>
      </w:r>
      <w:r w:rsidRPr="00CE35CF">
        <w:rPr>
          <w:sz w:val="23"/>
          <w:lang w:val="lv-LV"/>
        </w:rPr>
        <w:t>piekrišanas.</w:t>
      </w:r>
    </w:p>
    <w:p w14:paraId="15338BFB" w14:textId="77777777" w:rsidR="0003312C" w:rsidRPr="00CE35CF" w:rsidRDefault="00403FCA" w:rsidP="00B07D00">
      <w:pPr>
        <w:pStyle w:val="Sarakstarindkopa"/>
        <w:numPr>
          <w:ilvl w:val="1"/>
          <w:numId w:val="1"/>
        </w:numPr>
        <w:tabs>
          <w:tab w:val="left" w:pos="680"/>
        </w:tabs>
        <w:spacing w:before="145"/>
        <w:ind w:left="679" w:hanging="552"/>
        <w:jc w:val="both"/>
        <w:rPr>
          <w:lang w:val="lv-LV"/>
        </w:rPr>
      </w:pPr>
      <w:r w:rsidRPr="00CE35CF">
        <w:rPr>
          <w:lang w:val="lv-LV"/>
        </w:rPr>
        <w:t>Pušu atbildīgās personas par Līguma</w:t>
      </w:r>
      <w:r w:rsidRPr="00CE35CF">
        <w:rPr>
          <w:spacing w:val="-4"/>
          <w:lang w:val="lv-LV"/>
        </w:rPr>
        <w:t xml:space="preserve"> </w:t>
      </w:r>
      <w:r w:rsidRPr="00CE35CF">
        <w:rPr>
          <w:lang w:val="lv-LV"/>
        </w:rPr>
        <w:t>izpildi:</w:t>
      </w:r>
    </w:p>
    <w:p w14:paraId="758DC697" w14:textId="77777777" w:rsidR="0003312C" w:rsidRPr="00CE35CF" w:rsidRDefault="00403FCA" w:rsidP="00B07D00">
      <w:pPr>
        <w:pStyle w:val="Sarakstarindkopa"/>
        <w:numPr>
          <w:ilvl w:val="2"/>
          <w:numId w:val="1"/>
        </w:numPr>
        <w:tabs>
          <w:tab w:val="left" w:pos="1168"/>
          <w:tab w:val="left" w:pos="1170"/>
          <w:tab w:val="left" w:pos="1665"/>
          <w:tab w:val="left" w:pos="2792"/>
          <w:tab w:val="left" w:pos="3620"/>
          <w:tab w:val="left" w:pos="6041"/>
          <w:tab w:val="left" w:pos="6370"/>
          <w:tab w:val="left" w:pos="8037"/>
          <w:tab w:val="left" w:pos="8368"/>
          <w:tab w:val="left" w:pos="9270"/>
        </w:tabs>
        <w:spacing w:before="68"/>
        <w:rPr>
          <w:lang w:val="lv-LV"/>
        </w:rPr>
      </w:pPr>
      <w:r w:rsidRPr="00CE35CF">
        <w:rPr>
          <w:lang w:val="lv-LV"/>
        </w:rPr>
        <w:t>no</w:t>
      </w:r>
      <w:r w:rsidRPr="00CE35CF">
        <w:rPr>
          <w:lang w:val="lv-LV"/>
        </w:rPr>
        <w:tab/>
        <w:t>Pasūtītāja</w:t>
      </w:r>
      <w:r w:rsidRPr="00CE35CF">
        <w:rPr>
          <w:lang w:val="lv-LV"/>
        </w:rPr>
        <w:tab/>
        <w:t>puses:</w:t>
      </w:r>
      <w:r w:rsidRPr="00CE35CF">
        <w:rPr>
          <w:lang w:val="lv-LV"/>
        </w:rPr>
        <w:tab/>
      </w:r>
      <w:r w:rsidRPr="00CE35CF">
        <w:rPr>
          <w:u w:val="single"/>
          <w:lang w:val="lv-LV"/>
        </w:rPr>
        <w:t xml:space="preserve"> </w:t>
      </w:r>
      <w:r w:rsidRPr="00CE35CF">
        <w:rPr>
          <w:u w:val="single"/>
          <w:lang w:val="lv-LV"/>
        </w:rPr>
        <w:tab/>
      </w:r>
      <w:r w:rsidRPr="00CE35CF">
        <w:rPr>
          <w:lang w:val="lv-LV"/>
        </w:rPr>
        <w:t>,</w:t>
      </w:r>
      <w:r w:rsidRPr="00CE35CF">
        <w:rPr>
          <w:lang w:val="lv-LV"/>
        </w:rPr>
        <w:tab/>
        <w:t>tālr.</w:t>
      </w:r>
      <w:r w:rsidRPr="00CE35CF">
        <w:rPr>
          <w:u w:val="single"/>
          <w:lang w:val="lv-LV"/>
        </w:rPr>
        <w:t xml:space="preserve"> </w:t>
      </w:r>
      <w:r w:rsidRPr="00CE35CF">
        <w:rPr>
          <w:u w:val="single"/>
          <w:lang w:val="lv-LV"/>
        </w:rPr>
        <w:tab/>
      </w:r>
      <w:r w:rsidRPr="00CE35CF">
        <w:rPr>
          <w:lang w:val="lv-LV"/>
        </w:rPr>
        <w:t>,</w:t>
      </w:r>
      <w:r w:rsidRPr="00CE35CF">
        <w:rPr>
          <w:lang w:val="lv-LV"/>
        </w:rPr>
        <w:tab/>
        <w:t>e-pasta</w:t>
      </w:r>
      <w:r w:rsidRPr="00CE35CF">
        <w:rPr>
          <w:lang w:val="lv-LV"/>
        </w:rPr>
        <w:tab/>
        <w:t>adrese:</w:t>
      </w:r>
    </w:p>
    <w:p w14:paraId="5B0887B7" w14:textId="77777777" w:rsidR="0003312C" w:rsidRPr="00CE35CF" w:rsidRDefault="001D37C3" w:rsidP="00B07D00">
      <w:pPr>
        <w:pStyle w:val="Pamatteksts"/>
        <w:tabs>
          <w:tab w:val="left" w:pos="2926"/>
        </w:tabs>
        <w:spacing w:before="40"/>
        <w:ind w:left="396"/>
        <w:rPr>
          <w:lang w:val="lv-LV"/>
        </w:rPr>
      </w:pPr>
      <w:hyperlink r:id="rId33">
        <w:r w:rsidR="00403FCA" w:rsidRPr="00CE35CF">
          <w:rPr>
            <w:u w:val="single"/>
            <w:lang w:val="lv-LV"/>
          </w:rPr>
          <w:t xml:space="preserve"> </w:t>
        </w:r>
        <w:r w:rsidR="00403FCA" w:rsidRPr="00CE35CF">
          <w:rPr>
            <w:u w:val="single"/>
            <w:lang w:val="lv-LV"/>
          </w:rPr>
          <w:tab/>
        </w:r>
        <w:r w:rsidR="00403FCA" w:rsidRPr="00CE35CF">
          <w:rPr>
            <w:lang w:val="lv-LV"/>
          </w:rPr>
          <w:t>;</w:t>
        </w:r>
      </w:hyperlink>
    </w:p>
    <w:p w14:paraId="714B50DE" w14:textId="77777777" w:rsidR="0003312C" w:rsidRPr="00CE35CF" w:rsidRDefault="00403FCA" w:rsidP="00B07D00">
      <w:pPr>
        <w:pStyle w:val="Sarakstarindkopa"/>
        <w:numPr>
          <w:ilvl w:val="2"/>
          <w:numId w:val="1"/>
        </w:numPr>
        <w:tabs>
          <w:tab w:val="left" w:pos="1164"/>
          <w:tab w:val="left" w:pos="1165"/>
          <w:tab w:val="left" w:pos="1653"/>
          <w:tab w:val="left" w:pos="2811"/>
          <w:tab w:val="left" w:pos="3634"/>
          <w:tab w:val="left" w:pos="6055"/>
          <w:tab w:val="left" w:pos="6379"/>
          <w:tab w:val="left" w:pos="8047"/>
          <w:tab w:val="left" w:pos="8373"/>
          <w:tab w:val="left" w:pos="9270"/>
        </w:tabs>
        <w:spacing w:before="158"/>
        <w:ind w:left="1164" w:hanging="768"/>
        <w:rPr>
          <w:lang w:val="lv-LV"/>
        </w:rPr>
      </w:pPr>
      <w:r w:rsidRPr="00CE35CF">
        <w:rPr>
          <w:lang w:val="lv-LV"/>
        </w:rPr>
        <w:t>no</w:t>
      </w:r>
      <w:r w:rsidRPr="00CE35CF">
        <w:rPr>
          <w:lang w:val="lv-LV"/>
        </w:rPr>
        <w:tab/>
        <w:t>Izpildītāja</w:t>
      </w:r>
      <w:r w:rsidRPr="00CE35CF">
        <w:rPr>
          <w:lang w:val="lv-LV"/>
        </w:rPr>
        <w:tab/>
        <w:t>puses:</w:t>
      </w:r>
      <w:r w:rsidRPr="00CE35CF">
        <w:rPr>
          <w:lang w:val="lv-LV"/>
        </w:rPr>
        <w:tab/>
      </w:r>
      <w:r w:rsidRPr="00CE35CF">
        <w:rPr>
          <w:u w:val="single"/>
          <w:lang w:val="lv-LV"/>
        </w:rPr>
        <w:t xml:space="preserve"> </w:t>
      </w:r>
      <w:r w:rsidRPr="00CE35CF">
        <w:rPr>
          <w:u w:val="single"/>
          <w:lang w:val="lv-LV"/>
        </w:rPr>
        <w:tab/>
      </w:r>
      <w:r w:rsidRPr="00CE35CF">
        <w:rPr>
          <w:lang w:val="lv-LV"/>
        </w:rPr>
        <w:t>,</w:t>
      </w:r>
      <w:r w:rsidRPr="00CE35CF">
        <w:rPr>
          <w:lang w:val="lv-LV"/>
        </w:rPr>
        <w:tab/>
        <w:t>tālr.</w:t>
      </w:r>
      <w:r w:rsidRPr="00CE35CF">
        <w:rPr>
          <w:u w:val="single"/>
          <w:lang w:val="lv-LV"/>
        </w:rPr>
        <w:t xml:space="preserve"> </w:t>
      </w:r>
      <w:r w:rsidRPr="00CE35CF">
        <w:rPr>
          <w:u w:val="single"/>
          <w:lang w:val="lv-LV"/>
        </w:rPr>
        <w:tab/>
      </w:r>
      <w:r w:rsidRPr="00CE35CF">
        <w:rPr>
          <w:lang w:val="lv-LV"/>
        </w:rPr>
        <w:t>,</w:t>
      </w:r>
      <w:r w:rsidRPr="00CE35CF">
        <w:rPr>
          <w:lang w:val="lv-LV"/>
        </w:rPr>
        <w:tab/>
        <w:t>e-pasta</w:t>
      </w:r>
      <w:r w:rsidRPr="00CE35CF">
        <w:rPr>
          <w:lang w:val="lv-LV"/>
        </w:rPr>
        <w:tab/>
        <w:t>adrese:</w:t>
      </w:r>
    </w:p>
    <w:p w14:paraId="716A493C" w14:textId="77777777" w:rsidR="0003312C" w:rsidRPr="00CE35CF" w:rsidRDefault="001D37C3" w:rsidP="00B07D00">
      <w:pPr>
        <w:pStyle w:val="Pamatteksts"/>
        <w:tabs>
          <w:tab w:val="left" w:pos="2926"/>
        </w:tabs>
        <w:spacing w:before="37"/>
        <w:ind w:left="396"/>
        <w:rPr>
          <w:lang w:val="lv-LV"/>
        </w:rPr>
      </w:pPr>
      <w:hyperlink r:id="rId34">
        <w:r w:rsidR="00403FCA" w:rsidRPr="00CE35CF">
          <w:rPr>
            <w:u w:val="single"/>
            <w:lang w:val="lv-LV"/>
          </w:rPr>
          <w:t xml:space="preserve"> </w:t>
        </w:r>
        <w:r w:rsidR="00403FCA" w:rsidRPr="00CE35CF">
          <w:rPr>
            <w:u w:val="single"/>
            <w:lang w:val="lv-LV"/>
          </w:rPr>
          <w:tab/>
        </w:r>
        <w:r w:rsidR="00403FCA" w:rsidRPr="00CE35CF">
          <w:rPr>
            <w:lang w:val="lv-LV"/>
          </w:rPr>
          <w:t>;</w:t>
        </w:r>
      </w:hyperlink>
    </w:p>
    <w:p w14:paraId="158874EA" w14:textId="77777777" w:rsidR="0003312C" w:rsidRPr="00CE35CF" w:rsidRDefault="00403FCA" w:rsidP="00B07D00">
      <w:pPr>
        <w:pStyle w:val="Sarakstarindkopa"/>
        <w:numPr>
          <w:ilvl w:val="1"/>
          <w:numId w:val="1"/>
        </w:numPr>
        <w:tabs>
          <w:tab w:val="left" w:pos="620"/>
        </w:tabs>
        <w:spacing w:before="184" w:line="266" w:lineRule="auto"/>
        <w:ind w:left="127" w:right="173" w:firstLine="0"/>
        <w:jc w:val="both"/>
        <w:rPr>
          <w:lang w:val="lv-LV"/>
        </w:rPr>
      </w:pPr>
      <w:r w:rsidRPr="00CE35CF">
        <w:rPr>
          <w:lang w:val="lv-LV"/>
        </w:rPr>
        <w:t>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w:t>
      </w:r>
      <w:r w:rsidRPr="00CE35CF">
        <w:rPr>
          <w:spacing w:val="-4"/>
          <w:lang w:val="lv-LV"/>
        </w:rPr>
        <w:t xml:space="preserve"> </w:t>
      </w:r>
      <w:r w:rsidRPr="00CE35CF">
        <w:rPr>
          <w:lang w:val="lv-LV"/>
        </w:rPr>
        <w:t>izpildes.</w:t>
      </w:r>
    </w:p>
    <w:p w14:paraId="2EFA0110" w14:textId="77777777" w:rsidR="0003312C" w:rsidRPr="00CE35CF" w:rsidRDefault="00403FCA" w:rsidP="00B07D00">
      <w:pPr>
        <w:pStyle w:val="Sarakstarindkopa"/>
        <w:numPr>
          <w:ilvl w:val="1"/>
          <w:numId w:val="1"/>
        </w:numPr>
        <w:tabs>
          <w:tab w:val="left" w:pos="510"/>
        </w:tabs>
        <w:spacing w:before="122" w:line="266" w:lineRule="auto"/>
        <w:ind w:left="112" w:right="166" w:firstLine="0"/>
        <w:jc w:val="both"/>
        <w:rPr>
          <w:lang w:val="lv-LV"/>
        </w:rPr>
      </w:pPr>
      <w:r w:rsidRPr="00CE35CF">
        <w:rPr>
          <w:lang w:val="lv-LV"/>
        </w:rPr>
        <w:t>Puses apstrādā otras Puses darbinieku personu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Pr="00CE35CF">
        <w:rPr>
          <w:spacing w:val="-3"/>
          <w:lang w:val="lv-LV"/>
        </w:rPr>
        <w:t xml:space="preserve"> </w:t>
      </w:r>
      <w:r w:rsidRPr="00CE35CF">
        <w:rPr>
          <w:lang w:val="lv-LV"/>
        </w:rPr>
        <w:t>aizsardzību.</w:t>
      </w:r>
    </w:p>
    <w:p w14:paraId="4807844D" w14:textId="77777777" w:rsidR="0003312C" w:rsidRPr="00CE35CF" w:rsidRDefault="00403FCA" w:rsidP="00B07D00">
      <w:pPr>
        <w:pStyle w:val="Sarakstarindkopa"/>
        <w:numPr>
          <w:ilvl w:val="1"/>
          <w:numId w:val="1"/>
        </w:numPr>
        <w:tabs>
          <w:tab w:val="left" w:pos="571"/>
        </w:tabs>
        <w:spacing w:before="121" w:line="266" w:lineRule="auto"/>
        <w:ind w:left="127" w:right="169" w:firstLine="0"/>
        <w:jc w:val="both"/>
        <w:rPr>
          <w:sz w:val="20"/>
          <w:lang w:val="lv-LV"/>
        </w:rPr>
      </w:pPr>
      <w:r w:rsidRPr="00CE35CF">
        <w:rPr>
          <w:lang w:val="lv-LV"/>
        </w:rPr>
        <w:t xml:space="preserve">Šis Līgums sastādīts uz (vārdos) lapām, divos eksemplāros, kuriem ir vienāds juridiskais spēks, viens eksemplārs – Pasūtītājam, otrs – Piegādātājam. Līgumam pievienots </w:t>
      </w:r>
      <w:r w:rsidR="004833D9">
        <w:rPr>
          <w:lang w:val="lv-LV"/>
        </w:rPr>
        <w:t xml:space="preserve">1. </w:t>
      </w:r>
      <w:r w:rsidRPr="00CE35CF">
        <w:rPr>
          <w:lang w:val="lv-LV"/>
        </w:rPr>
        <w:t>pielikums “Tehniskais un finanšu piedāvājums” uz (vārdos) lapām</w:t>
      </w:r>
      <w:r w:rsidR="004833D9">
        <w:rPr>
          <w:lang w:val="lv-LV"/>
        </w:rPr>
        <w:t xml:space="preserve"> un 2.pielikums “Pieņemšanas – nodošanas akts (veidlapa)”</w:t>
      </w:r>
      <w:r w:rsidRPr="00CE35CF">
        <w:rPr>
          <w:lang w:val="lv-LV"/>
        </w:rPr>
        <w:t>, kas ir līguma neatņemama</w:t>
      </w:r>
      <w:r w:rsidRPr="00CE35CF">
        <w:rPr>
          <w:spacing w:val="-13"/>
          <w:lang w:val="lv-LV"/>
        </w:rPr>
        <w:t xml:space="preserve"> </w:t>
      </w:r>
      <w:r w:rsidRPr="00CE35CF">
        <w:rPr>
          <w:lang w:val="lv-LV"/>
        </w:rPr>
        <w:t>sastāvdaļa.</w:t>
      </w:r>
    </w:p>
    <w:p w14:paraId="636B4E5E" w14:textId="77777777" w:rsidR="0003312C" w:rsidRPr="00CE35CF" w:rsidRDefault="0003312C" w:rsidP="00B07D00">
      <w:pPr>
        <w:pStyle w:val="Pamatteksts"/>
        <w:rPr>
          <w:sz w:val="24"/>
          <w:lang w:val="lv-LV"/>
        </w:rPr>
      </w:pPr>
    </w:p>
    <w:p w14:paraId="1A21AF2B" w14:textId="32CC1259" w:rsidR="0003312C" w:rsidRPr="0024004C" w:rsidRDefault="004833D9" w:rsidP="00B07D00">
      <w:pPr>
        <w:pStyle w:val="Virsraksts3"/>
        <w:numPr>
          <w:ilvl w:val="0"/>
          <w:numId w:val="6"/>
        </w:numPr>
        <w:tabs>
          <w:tab w:val="left" w:pos="3556"/>
        </w:tabs>
        <w:spacing w:before="197"/>
        <w:ind w:left="3555" w:hanging="360"/>
        <w:jc w:val="left"/>
        <w:rPr>
          <w:lang w:val="lv-LV"/>
        </w:rPr>
      </w:pPr>
      <w:r>
        <w:rPr>
          <w:lang w:val="lv-LV"/>
        </w:rPr>
        <w:t>PUŠU</w:t>
      </w:r>
      <w:r w:rsidR="00403FCA" w:rsidRPr="00CE35CF">
        <w:rPr>
          <w:lang w:val="lv-LV"/>
        </w:rPr>
        <w:t xml:space="preserve"> REKVIZĪTI UN</w:t>
      </w:r>
      <w:r w:rsidR="00403FCA" w:rsidRPr="00CE35CF">
        <w:rPr>
          <w:spacing w:val="-4"/>
          <w:lang w:val="lv-LV"/>
        </w:rPr>
        <w:t xml:space="preserve"> </w:t>
      </w:r>
      <w:r w:rsidR="00403FCA" w:rsidRPr="00CE35CF">
        <w:rPr>
          <w:lang w:val="lv-LV"/>
        </w:rPr>
        <w:t>PARAKSTI</w:t>
      </w:r>
    </w:p>
    <w:p w14:paraId="1949D21A" w14:textId="77777777" w:rsidR="0003312C" w:rsidRPr="00CE35CF" w:rsidRDefault="0003312C" w:rsidP="00B07D00">
      <w:pPr>
        <w:pStyle w:val="Pamatteksts"/>
        <w:rPr>
          <w:b/>
          <w:sz w:val="27"/>
          <w:lang w:val="lv-LV"/>
        </w:rPr>
      </w:pPr>
    </w:p>
    <w:p w14:paraId="400DDBE1" w14:textId="6BC5AFC9" w:rsidR="0003312C" w:rsidRPr="00CE35CF" w:rsidRDefault="004833D9" w:rsidP="004833D9">
      <w:pPr>
        <w:pStyle w:val="Pamatteksts"/>
        <w:tabs>
          <w:tab w:val="left" w:pos="10038"/>
        </w:tabs>
        <w:spacing w:line="266" w:lineRule="auto"/>
        <w:ind w:left="7696" w:right="116" w:firstLine="1093"/>
        <w:jc w:val="both"/>
        <w:rPr>
          <w:lang w:val="lv-LV"/>
        </w:rPr>
      </w:pPr>
      <w:r>
        <w:rPr>
          <w:lang w:val="lv-LV"/>
        </w:rPr>
        <w:t>1.p</w:t>
      </w:r>
      <w:r w:rsidR="00403FCA" w:rsidRPr="00CE35CF">
        <w:rPr>
          <w:lang w:val="lv-LV"/>
        </w:rPr>
        <w:t>ielikums 20</w:t>
      </w:r>
      <w:r w:rsidR="0024004C">
        <w:rPr>
          <w:lang w:val="lv-LV"/>
        </w:rPr>
        <w:t>21</w:t>
      </w:r>
      <w:r w:rsidR="00403FCA" w:rsidRPr="00CE35CF">
        <w:rPr>
          <w:lang w:val="lv-LV"/>
        </w:rPr>
        <w:t>.</w:t>
      </w:r>
      <w:r w:rsidR="002C00A3" w:rsidRPr="00CE35CF">
        <w:rPr>
          <w:lang w:val="lv-LV"/>
        </w:rPr>
        <w:t>gada __.________</w:t>
      </w:r>
      <w:r w:rsidR="00403FCA" w:rsidRPr="00CE35CF">
        <w:rPr>
          <w:lang w:val="lv-LV"/>
        </w:rPr>
        <w:t xml:space="preserve"> </w:t>
      </w:r>
      <w:r w:rsidR="002C00A3" w:rsidRPr="00CE35CF">
        <w:rPr>
          <w:lang w:val="lv-LV"/>
        </w:rPr>
        <w:t>Līgumam Nr._________</w:t>
      </w:r>
      <w:r w:rsidR="00403FCA" w:rsidRPr="00CE35CF">
        <w:rPr>
          <w:w w:val="12"/>
          <w:u w:val="single"/>
          <w:lang w:val="lv-LV"/>
        </w:rPr>
        <w:t xml:space="preserve"> </w:t>
      </w:r>
    </w:p>
    <w:p w14:paraId="4D7D1273" w14:textId="77777777" w:rsidR="0003312C" w:rsidRPr="00CE35CF" w:rsidRDefault="0003312C" w:rsidP="00B07D00">
      <w:pPr>
        <w:pStyle w:val="Pamatteksts"/>
        <w:spacing w:before="11"/>
        <w:rPr>
          <w:sz w:val="20"/>
          <w:lang w:val="lv-LV"/>
        </w:rPr>
      </w:pPr>
    </w:p>
    <w:p w14:paraId="52399739" w14:textId="5290E8F3" w:rsidR="0003312C" w:rsidRDefault="0024004C" w:rsidP="0024004C">
      <w:pPr>
        <w:pStyle w:val="Virsraksts3"/>
        <w:spacing w:before="91"/>
        <w:ind w:left="0" w:firstLine="0"/>
        <w:jc w:val="center"/>
        <w:rPr>
          <w:lang w:val="lv-LV"/>
        </w:rPr>
      </w:pPr>
      <w:r>
        <w:rPr>
          <w:lang w:val="lv-LV"/>
        </w:rPr>
        <w:t>TEHNISKĀ SPECIFIKĀCIJA</w:t>
      </w:r>
    </w:p>
    <w:p w14:paraId="7A269426" w14:textId="3DBA6E3B" w:rsidR="0024004C" w:rsidRDefault="004833D9" w:rsidP="0024004C">
      <w:pPr>
        <w:pStyle w:val="Pamatteksts"/>
        <w:tabs>
          <w:tab w:val="left" w:pos="10038"/>
        </w:tabs>
        <w:spacing w:line="266" w:lineRule="auto"/>
        <w:ind w:left="7696" w:right="116" w:firstLine="1093"/>
        <w:jc w:val="both"/>
        <w:rPr>
          <w:w w:val="12"/>
          <w:u w:val="single"/>
          <w:lang w:val="lv-LV"/>
        </w:rPr>
      </w:pPr>
      <w:r>
        <w:rPr>
          <w:lang w:val="lv-LV"/>
        </w:rPr>
        <w:t>2.p</w:t>
      </w:r>
      <w:r w:rsidRPr="00CE35CF">
        <w:rPr>
          <w:lang w:val="lv-LV"/>
        </w:rPr>
        <w:t>ielikums 20</w:t>
      </w:r>
      <w:r w:rsidR="0024004C">
        <w:rPr>
          <w:lang w:val="lv-LV"/>
        </w:rPr>
        <w:t>21</w:t>
      </w:r>
      <w:r w:rsidRPr="00CE35CF">
        <w:rPr>
          <w:lang w:val="lv-LV"/>
        </w:rPr>
        <w:t>.gada __.________ Līgumam Nr._________</w:t>
      </w:r>
      <w:r w:rsidRPr="00CE35CF">
        <w:rPr>
          <w:w w:val="12"/>
          <w:u w:val="single"/>
          <w:lang w:val="lv-LV"/>
        </w:rPr>
        <w:t xml:space="preserve"> </w:t>
      </w:r>
    </w:p>
    <w:p w14:paraId="58E5E24E" w14:textId="287C8C43" w:rsidR="0024004C" w:rsidRDefault="0024004C" w:rsidP="0024004C">
      <w:pPr>
        <w:pStyle w:val="Virsraksts3"/>
        <w:spacing w:before="91"/>
        <w:ind w:left="0" w:firstLine="0"/>
        <w:jc w:val="center"/>
        <w:rPr>
          <w:lang w:val="lv-LV"/>
        </w:rPr>
      </w:pPr>
      <w:r>
        <w:rPr>
          <w:lang w:val="lv-LV"/>
        </w:rPr>
        <w:t>TEHNISKAIS UN FINANŠU PIEDĀVĀJUMS</w:t>
      </w:r>
    </w:p>
    <w:p w14:paraId="35EE0075" w14:textId="77777777" w:rsidR="0024004C" w:rsidRDefault="0024004C" w:rsidP="0024004C">
      <w:pPr>
        <w:pStyle w:val="Pamatteksts"/>
        <w:tabs>
          <w:tab w:val="left" w:pos="10038"/>
        </w:tabs>
        <w:spacing w:line="266" w:lineRule="auto"/>
        <w:ind w:left="7696" w:right="116" w:firstLine="1093"/>
        <w:jc w:val="both"/>
        <w:rPr>
          <w:lang w:val="lv-LV"/>
        </w:rPr>
      </w:pPr>
    </w:p>
    <w:p w14:paraId="50FB9A3C" w14:textId="069448B9" w:rsidR="0024004C" w:rsidRPr="0024004C" w:rsidRDefault="0024004C" w:rsidP="0024004C">
      <w:pPr>
        <w:pStyle w:val="Pamatteksts"/>
        <w:tabs>
          <w:tab w:val="left" w:pos="10038"/>
        </w:tabs>
        <w:spacing w:line="266" w:lineRule="auto"/>
        <w:ind w:left="7696" w:right="116" w:firstLine="1093"/>
        <w:jc w:val="both"/>
        <w:rPr>
          <w:w w:val="12"/>
          <w:u w:val="single"/>
          <w:lang w:val="lv-LV"/>
        </w:rPr>
      </w:pPr>
      <w:r>
        <w:rPr>
          <w:lang w:val="lv-LV"/>
        </w:rPr>
        <w:t>3.p</w:t>
      </w:r>
      <w:r w:rsidRPr="00CE35CF">
        <w:rPr>
          <w:lang w:val="lv-LV"/>
        </w:rPr>
        <w:t>ielikums 20</w:t>
      </w:r>
      <w:r>
        <w:rPr>
          <w:lang w:val="lv-LV"/>
        </w:rPr>
        <w:t>21</w:t>
      </w:r>
      <w:r w:rsidRPr="00CE35CF">
        <w:rPr>
          <w:lang w:val="lv-LV"/>
        </w:rPr>
        <w:t>.gada __.________ Līgumam Nr._________</w:t>
      </w:r>
      <w:r w:rsidRPr="00CE35CF">
        <w:rPr>
          <w:w w:val="12"/>
          <w:u w:val="single"/>
          <w:lang w:val="lv-LV"/>
        </w:rPr>
        <w:t xml:space="preserve"> </w:t>
      </w:r>
    </w:p>
    <w:p w14:paraId="5DFE322C" w14:textId="07688D26" w:rsidR="004833D9" w:rsidRDefault="004833D9" w:rsidP="004833D9">
      <w:pPr>
        <w:pStyle w:val="Virsraksts3"/>
        <w:spacing w:before="91"/>
        <w:ind w:left="0" w:firstLine="0"/>
        <w:jc w:val="center"/>
        <w:rPr>
          <w:lang w:val="lv-LV"/>
        </w:rPr>
      </w:pPr>
      <w:r>
        <w:rPr>
          <w:lang w:val="lv-LV"/>
        </w:rPr>
        <w:t>PIEŅEMŠANAS – NODOŠANAS AKTS</w:t>
      </w:r>
    </w:p>
    <w:p w14:paraId="1CF9F75D" w14:textId="2A7CC1FA" w:rsidR="004833D9" w:rsidRPr="0024004C" w:rsidRDefault="004833D9" w:rsidP="0024004C">
      <w:pPr>
        <w:pStyle w:val="Virsraksts3"/>
        <w:spacing w:before="91"/>
        <w:ind w:left="0" w:firstLine="0"/>
        <w:jc w:val="center"/>
        <w:rPr>
          <w:b w:val="0"/>
          <w:bCs w:val="0"/>
          <w:i/>
          <w:iCs/>
          <w:lang w:val="lv-LV"/>
        </w:rPr>
      </w:pPr>
      <w:r w:rsidRPr="004833D9">
        <w:rPr>
          <w:b w:val="0"/>
          <w:bCs w:val="0"/>
          <w:i/>
          <w:iCs/>
          <w:lang w:val="lv-LV"/>
        </w:rPr>
        <w:t>(VEIDLAPA)</w:t>
      </w:r>
    </w:p>
    <w:sectPr w:rsidR="004833D9" w:rsidRPr="0024004C" w:rsidSect="004833D9">
      <w:footerReference w:type="default" r:id="rId35"/>
      <w:pgSz w:w="11910" w:h="16840"/>
      <w:pgMar w:top="1021" w:right="799" w:bottom="1582" w:left="110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A3E88" w14:textId="77777777" w:rsidR="001D37C3" w:rsidRDefault="001D37C3">
      <w:r>
        <w:separator/>
      </w:r>
    </w:p>
  </w:endnote>
  <w:endnote w:type="continuationSeparator" w:id="0">
    <w:p w14:paraId="61E4AB62" w14:textId="77777777" w:rsidR="001D37C3" w:rsidRDefault="001D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ndale Sans UI">
    <w:altName w:val="Times New Roman"/>
    <w:charset w:val="00"/>
    <w:family w:val="auto"/>
    <w:pitch w:val="variable"/>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1D51" w14:textId="77777777" w:rsidR="001C66FF" w:rsidRDefault="001C66FF">
    <w:pPr>
      <w:pStyle w:val="Pamatteksts"/>
      <w:spacing w:line="14" w:lineRule="auto"/>
      <w:rPr>
        <w:sz w:val="20"/>
      </w:rPr>
    </w:pPr>
    <w:r>
      <w:rPr>
        <w:noProof/>
        <w:lang w:val="en-US" w:eastAsia="en-US"/>
      </w:rPr>
      <mc:AlternateContent>
        <mc:Choice Requires="wps">
          <w:drawing>
            <wp:anchor distT="0" distB="0" distL="114300" distR="114300" simplePos="0" relativeHeight="503278544" behindDoc="1" locked="0" layoutInCell="1" allowOverlap="1" wp14:anchorId="7850D1D0" wp14:editId="4F8E0728">
              <wp:simplePos x="0" y="0"/>
              <wp:positionH relativeFrom="page">
                <wp:posOffset>3986530</wp:posOffset>
              </wp:positionH>
              <wp:positionV relativeFrom="page">
                <wp:posOffset>10187305</wp:posOffset>
              </wp:positionV>
              <wp:extent cx="127000" cy="194310"/>
              <wp:effectExtent l="0" t="0" r="1270" b="63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37C6"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D1D0" id="_x0000_t202" coordsize="21600,21600" o:spt="202" path="m,l,21600r21600,l21600,xe">
              <v:stroke joinstyle="miter"/>
              <v:path gradientshapeok="t" o:connecttype="rect"/>
            </v:shapetype>
            <v:shape id="Text Box 4" o:spid="_x0000_s1026" type="#_x0000_t202" style="position:absolute;margin-left:313.9pt;margin-top:802.15pt;width:10pt;height:15.3pt;z-index:-3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" filled="f" stroked="f">
              <v:textbox inset="0,0,0,0">
                <w:txbxContent>
                  <w:p w14:paraId="79CB37C6"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3944330"/>
      <w:docPartObj>
        <w:docPartGallery w:val="Page Numbers (Bottom of Page)"/>
        <w:docPartUnique/>
      </w:docPartObj>
    </w:sdtPr>
    <w:sdtEndPr/>
    <w:sdtContent>
      <w:p w14:paraId="5F50C0FC" w14:textId="77777777" w:rsidR="001C66FF" w:rsidRDefault="001C66FF">
        <w:pPr>
          <w:pStyle w:val="Kjene"/>
          <w:jc w:val="center"/>
        </w:pPr>
        <w:r>
          <w:fldChar w:fldCharType="begin"/>
        </w:r>
        <w:r>
          <w:instrText>PAGE   \* MERGEFORMAT</w:instrText>
        </w:r>
        <w:r>
          <w:fldChar w:fldCharType="separate"/>
        </w:r>
        <w:r w:rsidRPr="00930A22">
          <w:rPr>
            <w:noProof/>
            <w:lang w:val="lv-LV"/>
          </w:rPr>
          <w:t>12</w:t>
        </w:r>
        <w:r>
          <w:fldChar w:fldCharType="end"/>
        </w:r>
      </w:p>
    </w:sdtContent>
  </w:sdt>
  <w:p w14:paraId="38086554" w14:textId="77777777" w:rsidR="001C66FF" w:rsidRDefault="001C66FF">
    <w:pPr>
      <w:pStyle w:val="Pamattekst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CCF04" w14:textId="77777777" w:rsidR="001C66FF" w:rsidRDefault="001C66FF">
    <w:pPr>
      <w:pStyle w:val="Pamatteksts"/>
      <w:spacing w:line="14" w:lineRule="auto"/>
      <w:rPr>
        <w:sz w:val="20"/>
      </w:rPr>
    </w:pPr>
    <w:r>
      <w:rPr>
        <w:noProof/>
        <w:lang w:val="en-US" w:eastAsia="en-US"/>
      </w:rPr>
      <mc:AlternateContent>
        <mc:Choice Requires="wps">
          <w:drawing>
            <wp:anchor distT="0" distB="0" distL="114300" distR="114300" simplePos="0" relativeHeight="251658240" behindDoc="1" locked="0" layoutInCell="1" allowOverlap="1" wp14:anchorId="16B56745" wp14:editId="48477E75">
              <wp:simplePos x="0" y="0"/>
              <wp:positionH relativeFrom="page">
                <wp:posOffset>3768725</wp:posOffset>
              </wp:positionH>
              <wp:positionV relativeFrom="page">
                <wp:posOffset>10115550</wp:posOffset>
              </wp:positionV>
              <wp:extent cx="203200" cy="19431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16773"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56745" id="_x0000_t202" coordsize="21600,21600" o:spt="202" path="m,l,21600r21600,l21600,xe">
              <v:stroke joinstyle="miter"/>
              <v:path gradientshapeok="t" o:connecttype="rect"/>
            </v:shapetype>
            <v:shape id="Text Box 1" o:spid="_x0000_s1027" type="#_x0000_t202" style="position:absolute;margin-left:296.75pt;margin-top:796.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" filled="f" stroked="f">
              <v:textbox inset="0,0,0,0">
                <w:txbxContent>
                  <w:p w14:paraId="01716773"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01BF4" w14:textId="77777777" w:rsidR="001D37C3" w:rsidRDefault="001D37C3">
      <w:r>
        <w:separator/>
      </w:r>
    </w:p>
  </w:footnote>
  <w:footnote w:type="continuationSeparator" w:id="0">
    <w:p w14:paraId="2372A2AA" w14:textId="77777777" w:rsidR="001D37C3" w:rsidRDefault="001D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757C"/>
    <w:multiLevelType w:val="hybridMultilevel"/>
    <w:tmpl w:val="B6F8C492"/>
    <w:lvl w:ilvl="0" w:tplc="C57256EE">
      <w:start w:val="5"/>
      <w:numFmt w:val="decimal"/>
      <w:lvlText w:val="%1."/>
      <w:lvlJc w:val="left"/>
      <w:pPr>
        <w:ind w:left="4256" w:hanging="216"/>
        <w:jc w:val="right"/>
      </w:pPr>
      <w:rPr>
        <w:rFonts w:hint="default"/>
        <w:b/>
        <w:bCs/>
        <w:w w:val="100"/>
        <w:lang w:val="lv" w:eastAsia="lv" w:bidi="lv"/>
      </w:rPr>
    </w:lvl>
    <w:lvl w:ilvl="1" w:tplc="470600C0">
      <w:numFmt w:val="bullet"/>
      <w:lvlText w:val="•"/>
      <w:lvlJc w:val="left"/>
      <w:pPr>
        <w:ind w:left="4854" w:hanging="216"/>
      </w:pPr>
      <w:rPr>
        <w:rFonts w:hint="default"/>
        <w:lang w:val="lv" w:eastAsia="lv" w:bidi="lv"/>
      </w:rPr>
    </w:lvl>
    <w:lvl w:ilvl="2" w:tplc="476C89F2">
      <w:numFmt w:val="bullet"/>
      <w:lvlText w:val="•"/>
      <w:lvlJc w:val="left"/>
      <w:pPr>
        <w:ind w:left="5449" w:hanging="216"/>
      </w:pPr>
      <w:rPr>
        <w:rFonts w:hint="default"/>
        <w:lang w:val="lv" w:eastAsia="lv" w:bidi="lv"/>
      </w:rPr>
    </w:lvl>
    <w:lvl w:ilvl="3" w:tplc="725CBDBC">
      <w:numFmt w:val="bullet"/>
      <w:lvlText w:val="•"/>
      <w:lvlJc w:val="left"/>
      <w:pPr>
        <w:ind w:left="6043" w:hanging="216"/>
      </w:pPr>
      <w:rPr>
        <w:rFonts w:hint="default"/>
        <w:lang w:val="lv" w:eastAsia="lv" w:bidi="lv"/>
      </w:rPr>
    </w:lvl>
    <w:lvl w:ilvl="4" w:tplc="4CC6D560">
      <w:numFmt w:val="bullet"/>
      <w:lvlText w:val="•"/>
      <w:lvlJc w:val="left"/>
      <w:pPr>
        <w:ind w:left="6638" w:hanging="216"/>
      </w:pPr>
      <w:rPr>
        <w:rFonts w:hint="default"/>
        <w:lang w:val="lv" w:eastAsia="lv" w:bidi="lv"/>
      </w:rPr>
    </w:lvl>
    <w:lvl w:ilvl="5" w:tplc="781A1ECA">
      <w:numFmt w:val="bullet"/>
      <w:lvlText w:val="•"/>
      <w:lvlJc w:val="left"/>
      <w:pPr>
        <w:ind w:left="7233" w:hanging="216"/>
      </w:pPr>
      <w:rPr>
        <w:rFonts w:hint="default"/>
        <w:lang w:val="lv" w:eastAsia="lv" w:bidi="lv"/>
      </w:rPr>
    </w:lvl>
    <w:lvl w:ilvl="6" w:tplc="900C91F4">
      <w:numFmt w:val="bullet"/>
      <w:lvlText w:val="•"/>
      <w:lvlJc w:val="left"/>
      <w:pPr>
        <w:ind w:left="7827" w:hanging="216"/>
      </w:pPr>
      <w:rPr>
        <w:rFonts w:hint="default"/>
        <w:lang w:val="lv" w:eastAsia="lv" w:bidi="lv"/>
      </w:rPr>
    </w:lvl>
    <w:lvl w:ilvl="7" w:tplc="B70CFEB4">
      <w:numFmt w:val="bullet"/>
      <w:lvlText w:val="•"/>
      <w:lvlJc w:val="left"/>
      <w:pPr>
        <w:ind w:left="8422" w:hanging="216"/>
      </w:pPr>
      <w:rPr>
        <w:rFonts w:hint="default"/>
        <w:lang w:val="lv" w:eastAsia="lv" w:bidi="lv"/>
      </w:rPr>
    </w:lvl>
    <w:lvl w:ilvl="8" w:tplc="F298402A">
      <w:numFmt w:val="bullet"/>
      <w:lvlText w:val="•"/>
      <w:lvlJc w:val="left"/>
      <w:pPr>
        <w:ind w:left="9017" w:hanging="216"/>
      </w:pPr>
      <w:rPr>
        <w:rFonts w:hint="default"/>
        <w:lang w:val="lv" w:eastAsia="lv" w:bidi="lv"/>
      </w:rPr>
    </w:lvl>
  </w:abstractNum>
  <w:abstractNum w:abstractNumId="1" w15:restartNumberingAfterBreak="0">
    <w:nsid w:val="04612E02"/>
    <w:multiLevelType w:val="hybridMultilevel"/>
    <w:tmpl w:val="A112A2A4"/>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B64A26"/>
    <w:multiLevelType w:val="multilevel"/>
    <w:tmpl w:val="FB0805BC"/>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351469"/>
    <w:multiLevelType w:val="hybridMultilevel"/>
    <w:tmpl w:val="E4AAE0BA"/>
    <w:lvl w:ilvl="0" w:tplc="60A054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3E24AA"/>
    <w:multiLevelType w:val="hybridMultilevel"/>
    <w:tmpl w:val="A028AC6A"/>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9E610E"/>
    <w:multiLevelType w:val="hybridMultilevel"/>
    <w:tmpl w:val="3B5C9130"/>
    <w:lvl w:ilvl="0" w:tplc="5C267B16">
      <w:numFmt w:val="bullet"/>
      <w:lvlText w:val="*"/>
      <w:lvlJc w:val="left"/>
      <w:pPr>
        <w:ind w:left="242" w:hanging="166"/>
      </w:pPr>
      <w:rPr>
        <w:rFonts w:ascii="Times New Roman" w:eastAsia="Times New Roman" w:hAnsi="Times New Roman" w:cs="Times New Roman" w:hint="default"/>
        <w:w w:val="100"/>
        <w:sz w:val="22"/>
        <w:szCs w:val="22"/>
        <w:lang w:val="lv" w:eastAsia="lv" w:bidi="lv"/>
      </w:rPr>
    </w:lvl>
    <w:lvl w:ilvl="1" w:tplc="61AEDEC8">
      <w:numFmt w:val="bullet"/>
      <w:lvlText w:val="•"/>
      <w:lvlJc w:val="left"/>
      <w:pPr>
        <w:ind w:left="1216" w:hanging="166"/>
      </w:pPr>
      <w:rPr>
        <w:rFonts w:hint="default"/>
        <w:lang w:val="lv" w:eastAsia="lv" w:bidi="lv"/>
      </w:rPr>
    </w:lvl>
    <w:lvl w:ilvl="2" w:tplc="5D8642FA">
      <w:numFmt w:val="bullet"/>
      <w:lvlText w:val="•"/>
      <w:lvlJc w:val="left"/>
      <w:pPr>
        <w:ind w:left="2193" w:hanging="166"/>
      </w:pPr>
      <w:rPr>
        <w:rFonts w:hint="default"/>
        <w:lang w:val="lv" w:eastAsia="lv" w:bidi="lv"/>
      </w:rPr>
    </w:lvl>
    <w:lvl w:ilvl="3" w:tplc="FF4CCD78">
      <w:numFmt w:val="bullet"/>
      <w:lvlText w:val="•"/>
      <w:lvlJc w:val="left"/>
      <w:pPr>
        <w:ind w:left="3169" w:hanging="166"/>
      </w:pPr>
      <w:rPr>
        <w:rFonts w:hint="default"/>
        <w:lang w:val="lv" w:eastAsia="lv" w:bidi="lv"/>
      </w:rPr>
    </w:lvl>
    <w:lvl w:ilvl="4" w:tplc="1F7C491E">
      <w:numFmt w:val="bullet"/>
      <w:lvlText w:val="•"/>
      <w:lvlJc w:val="left"/>
      <w:pPr>
        <w:ind w:left="4146" w:hanging="166"/>
      </w:pPr>
      <w:rPr>
        <w:rFonts w:hint="default"/>
        <w:lang w:val="lv" w:eastAsia="lv" w:bidi="lv"/>
      </w:rPr>
    </w:lvl>
    <w:lvl w:ilvl="5" w:tplc="6A826020">
      <w:numFmt w:val="bullet"/>
      <w:lvlText w:val="•"/>
      <w:lvlJc w:val="left"/>
      <w:pPr>
        <w:ind w:left="5123" w:hanging="166"/>
      </w:pPr>
      <w:rPr>
        <w:rFonts w:hint="default"/>
        <w:lang w:val="lv" w:eastAsia="lv" w:bidi="lv"/>
      </w:rPr>
    </w:lvl>
    <w:lvl w:ilvl="6" w:tplc="26C83C38">
      <w:numFmt w:val="bullet"/>
      <w:lvlText w:val="•"/>
      <w:lvlJc w:val="left"/>
      <w:pPr>
        <w:ind w:left="6099" w:hanging="166"/>
      </w:pPr>
      <w:rPr>
        <w:rFonts w:hint="default"/>
        <w:lang w:val="lv" w:eastAsia="lv" w:bidi="lv"/>
      </w:rPr>
    </w:lvl>
    <w:lvl w:ilvl="7" w:tplc="A89E4A92">
      <w:numFmt w:val="bullet"/>
      <w:lvlText w:val="•"/>
      <w:lvlJc w:val="left"/>
      <w:pPr>
        <w:ind w:left="7076" w:hanging="166"/>
      </w:pPr>
      <w:rPr>
        <w:rFonts w:hint="default"/>
        <w:lang w:val="lv" w:eastAsia="lv" w:bidi="lv"/>
      </w:rPr>
    </w:lvl>
    <w:lvl w:ilvl="8" w:tplc="360A8BCC">
      <w:numFmt w:val="bullet"/>
      <w:lvlText w:val="•"/>
      <w:lvlJc w:val="left"/>
      <w:pPr>
        <w:ind w:left="8053" w:hanging="166"/>
      </w:pPr>
      <w:rPr>
        <w:rFonts w:hint="default"/>
        <w:lang w:val="lv" w:eastAsia="lv" w:bidi="lv"/>
      </w:rPr>
    </w:lvl>
  </w:abstractNum>
  <w:abstractNum w:abstractNumId="7" w15:restartNumberingAfterBreak="0">
    <w:nsid w:val="158E11DB"/>
    <w:multiLevelType w:val="multilevel"/>
    <w:tmpl w:val="B8CCFFF8"/>
    <w:lvl w:ilvl="0">
      <w:start w:val="2"/>
      <w:numFmt w:val="decimal"/>
      <w:lvlText w:val="%1"/>
      <w:lvlJc w:val="left"/>
      <w:pPr>
        <w:ind w:left="112" w:hanging="404"/>
      </w:pPr>
      <w:rPr>
        <w:rFonts w:hint="default"/>
        <w:lang w:val="lv" w:eastAsia="lv" w:bidi="lv"/>
      </w:rPr>
    </w:lvl>
    <w:lvl w:ilvl="1">
      <w:start w:val="1"/>
      <w:numFmt w:val="decimal"/>
      <w:lvlText w:val="%1.%2."/>
      <w:lvlJc w:val="left"/>
      <w:pPr>
        <w:ind w:left="112" w:hanging="404"/>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404"/>
      </w:pPr>
      <w:rPr>
        <w:rFonts w:hint="default"/>
        <w:lang w:val="lv" w:eastAsia="lv" w:bidi="lv"/>
      </w:rPr>
    </w:lvl>
    <w:lvl w:ilvl="3">
      <w:numFmt w:val="bullet"/>
      <w:lvlText w:val="•"/>
      <w:lvlJc w:val="left"/>
      <w:pPr>
        <w:ind w:left="3145" w:hanging="404"/>
      </w:pPr>
      <w:rPr>
        <w:rFonts w:hint="default"/>
        <w:lang w:val="lv" w:eastAsia="lv" w:bidi="lv"/>
      </w:rPr>
    </w:lvl>
    <w:lvl w:ilvl="4">
      <w:numFmt w:val="bullet"/>
      <w:lvlText w:val="•"/>
      <w:lvlJc w:val="left"/>
      <w:pPr>
        <w:ind w:left="4154" w:hanging="404"/>
      </w:pPr>
      <w:rPr>
        <w:rFonts w:hint="default"/>
        <w:lang w:val="lv" w:eastAsia="lv" w:bidi="lv"/>
      </w:rPr>
    </w:lvl>
    <w:lvl w:ilvl="5">
      <w:numFmt w:val="bullet"/>
      <w:lvlText w:val="•"/>
      <w:lvlJc w:val="left"/>
      <w:pPr>
        <w:ind w:left="5163" w:hanging="404"/>
      </w:pPr>
      <w:rPr>
        <w:rFonts w:hint="default"/>
        <w:lang w:val="lv" w:eastAsia="lv" w:bidi="lv"/>
      </w:rPr>
    </w:lvl>
    <w:lvl w:ilvl="6">
      <w:numFmt w:val="bullet"/>
      <w:lvlText w:val="•"/>
      <w:lvlJc w:val="left"/>
      <w:pPr>
        <w:ind w:left="6171" w:hanging="404"/>
      </w:pPr>
      <w:rPr>
        <w:rFonts w:hint="default"/>
        <w:lang w:val="lv" w:eastAsia="lv" w:bidi="lv"/>
      </w:rPr>
    </w:lvl>
    <w:lvl w:ilvl="7">
      <w:numFmt w:val="bullet"/>
      <w:lvlText w:val="•"/>
      <w:lvlJc w:val="left"/>
      <w:pPr>
        <w:ind w:left="7180" w:hanging="404"/>
      </w:pPr>
      <w:rPr>
        <w:rFonts w:hint="default"/>
        <w:lang w:val="lv" w:eastAsia="lv" w:bidi="lv"/>
      </w:rPr>
    </w:lvl>
    <w:lvl w:ilvl="8">
      <w:numFmt w:val="bullet"/>
      <w:lvlText w:val="•"/>
      <w:lvlJc w:val="left"/>
      <w:pPr>
        <w:ind w:left="8189" w:hanging="404"/>
      </w:pPr>
      <w:rPr>
        <w:rFonts w:hint="default"/>
        <w:lang w:val="lv" w:eastAsia="lv" w:bidi="lv"/>
      </w:rPr>
    </w:lvl>
  </w:abstractNum>
  <w:abstractNum w:abstractNumId="8" w15:restartNumberingAfterBreak="0">
    <w:nsid w:val="16FE4CFB"/>
    <w:multiLevelType w:val="hybridMultilevel"/>
    <w:tmpl w:val="1742B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2E4330"/>
    <w:multiLevelType w:val="multilevel"/>
    <w:tmpl w:val="97E21EA6"/>
    <w:lvl w:ilvl="0">
      <w:start w:val="1"/>
      <w:numFmt w:val="decimal"/>
      <w:lvlText w:val="%1."/>
      <w:lvlJc w:val="left"/>
      <w:pPr>
        <w:ind w:left="602"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962" w:hanging="444"/>
      </w:pPr>
      <w:rPr>
        <w:rFonts w:ascii="Times New Roman" w:eastAsia="Times New Roman" w:hAnsi="Times New Roman" w:cs="Times New Roman" w:hint="default"/>
        <w:w w:val="100"/>
        <w:sz w:val="22"/>
        <w:szCs w:val="22"/>
        <w:lang w:val="lv" w:eastAsia="lv" w:bidi="lv"/>
      </w:rPr>
    </w:lvl>
    <w:lvl w:ilvl="2">
      <w:numFmt w:val="bullet"/>
      <w:lvlText w:val="•"/>
      <w:lvlJc w:val="left"/>
      <w:pPr>
        <w:ind w:left="1965" w:hanging="444"/>
      </w:pPr>
      <w:rPr>
        <w:rFonts w:hint="default"/>
        <w:lang w:val="lv" w:eastAsia="lv" w:bidi="lv"/>
      </w:rPr>
    </w:lvl>
    <w:lvl w:ilvl="3">
      <w:numFmt w:val="bullet"/>
      <w:lvlText w:val="•"/>
      <w:lvlJc w:val="left"/>
      <w:pPr>
        <w:ind w:left="2970" w:hanging="444"/>
      </w:pPr>
      <w:rPr>
        <w:rFonts w:hint="default"/>
        <w:lang w:val="lv" w:eastAsia="lv" w:bidi="lv"/>
      </w:rPr>
    </w:lvl>
    <w:lvl w:ilvl="4">
      <w:numFmt w:val="bullet"/>
      <w:lvlText w:val="•"/>
      <w:lvlJc w:val="left"/>
      <w:pPr>
        <w:ind w:left="3975" w:hanging="444"/>
      </w:pPr>
      <w:rPr>
        <w:rFonts w:hint="default"/>
        <w:lang w:val="lv" w:eastAsia="lv" w:bidi="lv"/>
      </w:rPr>
    </w:lvl>
    <w:lvl w:ilvl="5">
      <w:numFmt w:val="bullet"/>
      <w:lvlText w:val="•"/>
      <w:lvlJc w:val="left"/>
      <w:pPr>
        <w:ind w:left="4980" w:hanging="444"/>
      </w:pPr>
      <w:rPr>
        <w:rFonts w:hint="default"/>
        <w:lang w:val="lv" w:eastAsia="lv" w:bidi="lv"/>
      </w:rPr>
    </w:lvl>
    <w:lvl w:ilvl="6">
      <w:numFmt w:val="bullet"/>
      <w:lvlText w:val="•"/>
      <w:lvlJc w:val="left"/>
      <w:pPr>
        <w:ind w:left="5985" w:hanging="444"/>
      </w:pPr>
      <w:rPr>
        <w:rFonts w:hint="default"/>
        <w:lang w:val="lv" w:eastAsia="lv" w:bidi="lv"/>
      </w:rPr>
    </w:lvl>
    <w:lvl w:ilvl="7">
      <w:numFmt w:val="bullet"/>
      <w:lvlText w:val="•"/>
      <w:lvlJc w:val="left"/>
      <w:pPr>
        <w:ind w:left="6990" w:hanging="444"/>
      </w:pPr>
      <w:rPr>
        <w:rFonts w:hint="default"/>
        <w:lang w:val="lv" w:eastAsia="lv" w:bidi="lv"/>
      </w:rPr>
    </w:lvl>
    <w:lvl w:ilvl="8">
      <w:numFmt w:val="bullet"/>
      <w:lvlText w:val="•"/>
      <w:lvlJc w:val="left"/>
      <w:pPr>
        <w:ind w:left="7996" w:hanging="444"/>
      </w:pPr>
      <w:rPr>
        <w:rFonts w:hint="default"/>
        <w:lang w:val="lv" w:eastAsia="lv" w:bidi="lv"/>
      </w:rPr>
    </w:lvl>
  </w:abstractNum>
  <w:abstractNum w:abstractNumId="10" w15:restartNumberingAfterBreak="0">
    <w:nsid w:val="238C6B4C"/>
    <w:multiLevelType w:val="hybridMultilevel"/>
    <w:tmpl w:val="A4C826CE"/>
    <w:lvl w:ilvl="0" w:tplc="ABD81994">
      <w:start w:val="2"/>
      <w:numFmt w:val="decimal"/>
      <w:lvlText w:val="%1."/>
      <w:lvlJc w:val="left"/>
      <w:pPr>
        <w:ind w:left="8912" w:hanging="360"/>
      </w:pPr>
      <w:rPr>
        <w:rFonts w:hint="default"/>
      </w:rPr>
    </w:lvl>
    <w:lvl w:ilvl="1" w:tplc="04260019" w:tentative="1">
      <w:start w:val="1"/>
      <w:numFmt w:val="lowerLetter"/>
      <w:lvlText w:val="%2."/>
      <w:lvlJc w:val="left"/>
      <w:pPr>
        <w:ind w:left="9632" w:hanging="360"/>
      </w:pPr>
    </w:lvl>
    <w:lvl w:ilvl="2" w:tplc="0426001B" w:tentative="1">
      <w:start w:val="1"/>
      <w:numFmt w:val="lowerRoman"/>
      <w:lvlText w:val="%3."/>
      <w:lvlJc w:val="right"/>
      <w:pPr>
        <w:ind w:left="10352" w:hanging="180"/>
      </w:pPr>
    </w:lvl>
    <w:lvl w:ilvl="3" w:tplc="0426000F" w:tentative="1">
      <w:start w:val="1"/>
      <w:numFmt w:val="decimal"/>
      <w:lvlText w:val="%4."/>
      <w:lvlJc w:val="left"/>
      <w:pPr>
        <w:ind w:left="11072" w:hanging="360"/>
      </w:pPr>
    </w:lvl>
    <w:lvl w:ilvl="4" w:tplc="04260019" w:tentative="1">
      <w:start w:val="1"/>
      <w:numFmt w:val="lowerLetter"/>
      <w:lvlText w:val="%5."/>
      <w:lvlJc w:val="left"/>
      <w:pPr>
        <w:ind w:left="11792" w:hanging="360"/>
      </w:pPr>
    </w:lvl>
    <w:lvl w:ilvl="5" w:tplc="0426001B" w:tentative="1">
      <w:start w:val="1"/>
      <w:numFmt w:val="lowerRoman"/>
      <w:lvlText w:val="%6."/>
      <w:lvlJc w:val="right"/>
      <w:pPr>
        <w:ind w:left="12512" w:hanging="180"/>
      </w:pPr>
    </w:lvl>
    <w:lvl w:ilvl="6" w:tplc="0426000F" w:tentative="1">
      <w:start w:val="1"/>
      <w:numFmt w:val="decimal"/>
      <w:lvlText w:val="%7."/>
      <w:lvlJc w:val="left"/>
      <w:pPr>
        <w:ind w:left="13232" w:hanging="360"/>
      </w:pPr>
    </w:lvl>
    <w:lvl w:ilvl="7" w:tplc="04260019" w:tentative="1">
      <w:start w:val="1"/>
      <w:numFmt w:val="lowerLetter"/>
      <w:lvlText w:val="%8."/>
      <w:lvlJc w:val="left"/>
      <w:pPr>
        <w:ind w:left="13952" w:hanging="360"/>
      </w:pPr>
    </w:lvl>
    <w:lvl w:ilvl="8" w:tplc="0426001B" w:tentative="1">
      <w:start w:val="1"/>
      <w:numFmt w:val="lowerRoman"/>
      <w:lvlText w:val="%9."/>
      <w:lvlJc w:val="right"/>
      <w:pPr>
        <w:ind w:left="14672" w:hanging="180"/>
      </w:pPr>
    </w:lvl>
  </w:abstractNum>
  <w:abstractNum w:abstractNumId="11"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12" w15:restartNumberingAfterBreak="0">
    <w:nsid w:val="2A5E1C47"/>
    <w:multiLevelType w:val="multilevel"/>
    <w:tmpl w:val="1B52713E"/>
    <w:lvl w:ilvl="0">
      <w:start w:val="6"/>
      <w:numFmt w:val="decimal"/>
      <w:lvlText w:val="%1"/>
      <w:lvlJc w:val="left"/>
      <w:pPr>
        <w:ind w:left="112" w:hanging="404"/>
      </w:pPr>
      <w:rPr>
        <w:rFonts w:hint="default"/>
        <w:lang w:val="lv" w:eastAsia="lv" w:bidi="lv"/>
      </w:rPr>
    </w:lvl>
    <w:lvl w:ilvl="1">
      <w:start w:val="1"/>
      <w:numFmt w:val="decimal"/>
      <w:lvlText w:val="%1.%2."/>
      <w:lvlJc w:val="left"/>
      <w:pPr>
        <w:ind w:left="112" w:hanging="404"/>
      </w:pPr>
      <w:rPr>
        <w:rFonts w:ascii="Times New Roman" w:eastAsia="Times New Roman" w:hAnsi="Times New Roman" w:cs="Times New Roman" w:hint="default"/>
        <w:w w:val="100"/>
        <w:sz w:val="23"/>
        <w:szCs w:val="23"/>
        <w:lang w:val="lv" w:eastAsia="lv" w:bidi="lv"/>
      </w:rPr>
    </w:lvl>
    <w:lvl w:ilvl="2">
      <w:numFmt w:val="bullet"/>
      <w:lvlText w:val="•"/>
      <w:lvlJc w:val="left"/>
      <w:pPr>
        <w:ind w:left="2137" w:hanging="404"/>
      </w:pPr>
      <w:rPr>
        <w:rFonts w:hint="default"/>
        <w:lang w:val="lv" w:eastAsia="lv" w:bidi="lv"/>
      </w:rPr>
    </w:lvl>
    <w:lvl w:ilvl="3">
      <w:numFmt w:val="bullet"/>
      <w:lvlText w:val="•"/>
      <w:lvlJc w:val="left"/>
      <w:pPr>
        <w:ind w:left="3145" w:hanging="404"/>
      </w:pPr>
      <w:rPr>
        <w:rFonts w:hint="default"/>
        <w:lang w:val="lv" w:eastAsia="lv" w:bidi="lv"/>
      </w:rPr>
    </w:lvl>
    <w:lvl w:ilvl="4">
      <w:numFmt w:val="bullet"/>
      <w:lvlText w:val="•"/>
      <w:lvlJc w:val="left"/>
      <w:pPr>
        <w:ind w:left="4154" w:hanging="404"/>
      </w:pPr>
      <w:rPr>
        <w:rFonts w:hint="default"/>
        <w:lang w:val="lv" w:eastAsia="lv" w:bidi="lv"/>
      </w:rPr>
    </w:lvl>
    <w:lvl w:ilvl="5">
      <w:numFmt w:val="bullet"/>
      <w:lvlText w:val="•"/>
      <w:lvlJc w:val="left"/>
      <w:pPr>
        <w:ind w:left="5163" w:hanging="404"/>
      </w:pPr>
      <w:rPr>
        <w:rFonts w:hint="default"/>
        <w:lang w:val="lv" w:eastAsia="lv" w:bidi="lv"/>
      </w:rPr>
    </w:lvl>
    <w:lvl w:ilvl="6">
      <w:numFmt w:val="bullet"/>
      <w:lvlText w:val="•"/>
      <w:lvlJc w:val="left"/>
      <w:pPr>
        <w:ind w:left="6171" w:hanging="404"/>
      </w:pPr>
      <w:rPr>
        <w:rFonts w:hint="default"/>
        <w:lang w:val="lv" w:eastAsia="lv" w:bidi="lv"/>
      </w:rPr>
    </w:lvl>
    <w:lvl w:ilvl="7">
      <w:numFmt w:val="bullet"/>
      <w:lvlText w:val="•"/>
      <w:lvlJc w:val="left"/>
      <w:pPr>
        <w:ind w:left="7180" w:hanging="404"/>
      </w:pPr>
      <w:rPr>
        <w:rFonts w:hint="default"/>
        <w:lang w:val="lv" w:eastAsia="lv" w:bidi="lv"/>
      </w:rPr>
    </w:lvl>
    <w:lvl w:ilvl="8">
      <w:numFmt w:val="bullet"/>
      <w:lvlText w:val="•"/>
      <w:lvlJc w:val="left"/>
      <w:pPr>
        <w:ind w:left="8189" w:hanging="404"/>
      </w:pPr>
      <w:rPr>
        <w:rFonts w:hint="default"/>
        <w:lang w:val="lv" w:eastAsia="lv" w:bidi="lv"/>
      </w:rPr>
    </w:lvl>
  </w:abstractNum>
  <w:abstractNum w:abstractNumId="13" w15:restartNumberingAfterBreak="0">
    <w:nsid w:val="2F877846"/>
    <w:multiLevelType w:val="multilevel"/>
    <w:tmpl w:val="E9CCE706"/>
    <w:lvl w:ilvl="0">
      <w:start w:val="7"/>
      <w:numFmt w:val="decimal"/>
      <w:lvlText w:val="%1"/>
      <w:lvlJc w:val="left"/>
      <w:pPr>
        <w:ind w:left="112" w:hanging="387"/>
      </w:pPr>
      <w:rPr>
        <w:rFonts w:hint="default"/>
        <w:lang w:val="lv" w:eastAsia="lv" w:bidi="lv"/>
      </w:rPr>
    </w:lvl>
    <w:lvl w:ilvl="1">
      <w:start w:val="1"/>
      <w:numFmt w:val="decimal"/>
      <w:lvlText w:val="%1.%2."/>
      <w:lvlJc w:val="left"/>
      <w:pPr>
        <w:ind w:left="112" w:hanging="387"/>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387"/>
      </w:pPr>
      <w:rPr>
        <w:rFonts w:hint="default"/>
        <w:lang w:val="lv" w:eastAsia="lv" w:bidi="lv"/>
      </w:rPr>
    </w:lvl>
    <w:lvl w:ilvl="3">
      <w:numFmt w:val="bullet"/>
      <w:lvlText w:val="•"/>
      <w:lvlJc w:val="left"/>
      <w:pPr>
        <w:ind w:left="3145" w:hanging="387"/>
      </w:pPr>
      <w:rPr>
        <w:rFonts w:hint="default"/>
        <w:lang w:val="lv" w:eastAsia="lv" w:bidi="lv"/>
      </w:rPr>
    </w:lvl>
    <w:lvl w:ilvl="4">
      <w:numFmt w:val="bullet"/>
      <w:lvlText w:val="•"/>
      <w:lvlJc w:val="left"/>
      <w:pPr>
        <w:ind w:left="4154" w:hanging="387"/>
      </w:pPr>
      <w:rPr>
        <w:rFonts w:hint="default"/>
        <w:lang w:val="lv" w:eastAsia="lv" w:bidi="lv"/>
      </w:rPr>
    </w:lvl>
    <w:lvl w:ilvl="5">
      <w:numFmt w:val="bullet"/>
      <w:lvlText w:val="•"/>
      <w:lvlJc w:val="left"/>
      <w:pPr>
        <w:ind w:left="5163" w:hanging="387"/>
      </w:pPr>
      <w:rPr>
        <w:rFonts w:hint="default"/>
        <w:lang w:val="lv" w:eastAsia="lv" w:bidi="lv"/>
      </w:rPr>
    </w:lvl>
    <w:lvl w:ilvl="6">
      <w:numFmt w:val="bullet"/>
      <w:lvlText w:val="•"/>
      <w:lvlJc w:val="left"/>
      <w:pPr>
        <w:ind w:left="6171" w:hanging="387"/>
      </w:pPr>
      <w:rPr>
        <w:rFonts w:hint="default"/>
        <w:lang w:val="lv" w:eastAsia="lv" w:bidi="lv"/>
      </w:rPr>
    </w:lvl>
    <w:lvl w:ilvl="7">
      <w:numFmt w:val="bullet"/>
      <w:lvlText w:val="•"/>
      <w:lvlJc w:val="left"/>
      <w:pPr>
        <w:ind w:left="7180" w:hanging="387"/>
      </w:pPr>
      <w:rPr>
        <w:rFonts w:hint="default"/>
        <w:lang w:val="lv" w:eastAsia="lv" w:bidi="lv"/>
      </w:rPr>
    </w:lvl>
    <w:lvl w:ilvl="8">
      <w:numFmt w:val="bullet"/>
      <w:lvlText w:val="•"/>
      <w:lvlJc w:val="left"/>
      <w:pPr>
        <w:ind w:left="8189" w:hanging="387"/>
      </w:pPr>
      <w:rPr>
        <w:rFonts w:hint="default"/>
        <w:lang w:val="lv" w:eastAsia="lv" w:bidi="lv"/>
      </w:rPr>
    </w:lvl>
  </w:abstractNum>
  <w:abstractNum w:abstractNumId="14" w15:restartNumberingAfterBreak="0">
    <w:nsid w:val="305A2ED3"/>
    <w:multiLevelType w:val="multilevel"/>
    <w:tmpl w:val="76E25C58"/>
    <w:lvl w:ilvl="0">
      <w:start w:val="9"/>
      <w:numFmt w:val="decimal"/>
      <w:lvlText w:val="%1"/>
      <w:lvlJc w:val="left"/>
      <w:pPr>
        <w:ind w:left="509" w:hanging="397"/>
      </w:pPr>
      <w:rPr>
        <w:rFonts w:hint="default"/>
        <w:lang w:val="lv" w:eastAsia="lv" w:bidi="lv"/>
      </w:rPr>
    </w:lvl>
    <w:lvl w:ilvl="1">
      <w:start w:val="1"/>
      <w:numFmt w:val="decimal"/>
      <w:lvlText w:val="%1.%2."/>
      <w:lvlJc w:val="left"/>
      <w:pPr>
        <w:ind w:left="509" w:hanging="397"/>
      </w:pPr>
      <w:rPr>
        <w:rFonts w:hint="default"/>
        <w:w w:val="100"/>
        <w:lang w:val="lv" w:eastAsia="lv" w:bidi="lv"/>
      </w:rPr>
    </w:lvl>
    <w:lvl w:ilvl="2">
      <w:start w:val="1"/>
      <w:numFmt w:val="decimal"/>
      <w:lvlText w:val="%1.%2.%3."/>
      <w:lvlJc w:val="left"/>
      <w:pPr>
        <w:ind w:left="1169" w:hanging="773"/>
      </w:pPr>
      <w:rPr>
        <w:rFonts w:ascii="Times New Roman" w:eastAsia="Times New Roman" w:hAnsi="Times New Roman" w:cs="Times New Roman" w:hint="default"/>
        <w:w w:val="100"/>
        <w:sz w:val="22"/>
        <w:szCs w:val="22"/>
        <w:lang w:val="lv" w:eastAsia="lv" w:bidi="lv"/>
      </w:rPr>
    </w:lvl>
    <w:lvl w:ilvl="3">
      <w:numFmt w:val="bullet"/>
      <w:lvlText w:val="•"/>
      <w:lvlJc w:val="left"/>
      <w:pPr>
        <w:ind w:left="3170" w:hanging="773"/>
      </w:pPr>
      <w:rPr>
        <w:rFonts w:hint="default"/>
        <w:lang w:val="lv" w:eastAsia="lv" w:bidi="lv"/>
      </w:rPr>
    </w:lvl>
    <w:lvl w:ilvl="4">
      <w:numFmt w:val="bullet"/>
      <w:lvlText w:val="•"/>
      <w:lvlJc w:val="left"/>
      <w:pPr>
        <w:ind w:left="4175" w:hanging="773"/>
      </w:pPr>
      <w:rPr>
        <w:rFonts w:hint="default"/>
        <w:lang w:val="lv" w:eastAsia="lv" w:bidi="lv"/>
      </w:rPr>
    </w:lvl>
    <w:lvl w:ilvl="5">
      <w:numFmt w:val="bullet"/>
      <w:lvlText w:val="•"/>
      <w:lvlJc w:val="left"/>
      <w:pPr>
        <w:ind w:left="5180" w:hanging="773"/>
      </w:pPr>
      <w:rPr>
        <w:rFonts w:hint="default"/>
        <w:lang w:val="lv" w:eastAsia="lv" w:bidi="lv"/>
      </w:rPr>
    </w:lvl>
    <w:lvl w:ilvl="6">
      <w:numFmt w:val="bullet"/>
      <w:lvlText w:val="•"/>
      <w:lvlJc w:val="left"/>
      <w:pPr>
        <w:ind w:left="6185" w:hanging="773"/>
      </w:pPr>
      <w:rPr>
        <w:rFonts w:hint="default"/>
        <w:lang w:val="lv" w:eastAsia="lv" w:bidi="lv"/>
      </w:rPr>
    </w:lvl>
    <w:lvl w:ilvl="7">
      <w:numFmt w:val="bullet"/>
      <w:lvlText w:val="•"/>
      <w:lvlJc w:val="left"/>
      <w:pPr>
        <w:ind w:left="7190" w:hanging="773"/>
      </w:pPr>
      <w:rPr>
        <w:rFonts w:hint="default"/>
        <w:lang w:val="lv" w:eastAsia="lv" w:bidi="lv"/>
      </w:rPr>
    </w:lvl>
    <w:lvl w:ilvl="8">
      <w:numFmt w:val="bullet"/>
      <w:lvlText w:val="•"/>
      <w:lvlJc w:val="left"/>
      <w:pPr>
        <w:ind w:left="8196" w:hanging="773"/>
      </w:pPr>
      <w:rPr>
        <w:rFonts w:hint="default"/>
        <w:lang w:val="lv" w:eastAsia="lv" w:bidi="lv"/>
      </w:rPr>
    </w:lvl>
  </w:abstractNum>
  <w:abstractNum w:abstractNumId="15" w15:restartNumberingAfterBreak="0">
    <w:nsid w:val="334C20DF"/>
    <w:multiLevelType w:val="hybridMultilevel"/>
    <w:tmpl w:val="DEEA5416"/>
    <w:lvl w:ilvl="0" w:tplc="B83EBF64">
      <w:start w:val="1"/>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16" w15:restartNumberingAfterBreak="0">
    <w:nsid w:val="3B1973D2"/>
    <w:multiLevelType w:val="multilevel"/>
    <w:tmpl w:val="ED7AFD7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7" w15:restartNumberingAfterBreak="0">
    <w:nsid w:val="4A5E4A9A"/>
    <w:multiLevelType w:val="hybridMultilevel"/>
    <w:tmpl w:val="8E282B86"/>
    <w:lvl w:ilvl="0" w:tplc="38A6A1C8">
      <w:start w:val="1"/>
      <w:numFmt w:val="decimal"/>
      <w:lvlText w:val="%1."/>
      <w:lvlJc w:val="left"/>
      <w:pPr>
        <w:ind w:left="8719" w:hanging="167"/>
      </w:pPr>
      <w:rPr>
        <w:rFonts w:ascii="Times New Roman" w:eastAsia="Times New Roman" w:hAnsi="Times New Roman" w:cs="Times New Roman" w:hint="default"/>
        <w:w w:val="100"/>
        <w:sz w:val="20"/>
        <w:szCs w:val="20"/>
        <w:lang w:val="lv" w:eastAsia="lv" w:bidi="lv"/>
      </w:rPr>
    </w:lvl>
    <w:lvl w:ilvl="1" w:tplc="0E4A9304">
      <w:numFmt w:val="bullet"/>
      <w:lvlText w:val="•"/>
      <w:lvlJc w:val="left"/>
      <w:pPr>
        <w:ind w:left="8720" w:hanging="167"/>
      </w:pPr>
      <w:rPr>
        <w:rFonts w:hint="default"/>
        <w:lang w:val="lv" w:eastAsia="lv" w:bidi="lv"/>
      </w:rPr>
    </w:lvl>
    <w:lvl w:ilvl="2" w:tplc="72581AC4">
      <w:numFmt w:val="bullet"/>
      <w:lvlText w:val="•"/>
      <w:lvlJc w:val="left"/>
      <w:pPr>
        <w:ind w:left="8862" w:hanging="167"/>
      </w:pPr>
      <w:rPr>
        <w:rFonts w:hint="default"/>
        <w:lang w:val="lv" w:eastAsia="lv" w:bidi="lv"/>
      </w:rPr>
    </w:lvl>
    <w:lvl w:ilvl="3" w:tplc="1212BFB0">
      <w:numFmt w:val="bullet"/>
      <w:lvlText w:val="•"/>
      <w:lvlJc w:val="left"/>
      <w:pPr>
        <w:ind w:left="9005" w:hanging="167"/>
      </w:pPr>
      <w:rPr>
        <w:rFonts w:hint="default"/>
        <w:lang w:val="lv" w:eastAsia="lv" w:bidi="lv"/>
      </w:rPr>
    </w:lvl>
    <w:lvl w:ilvl="4" w:tplc="68E47242">
      <w:numFmt w:val="bullet"/>
      <w:lvlText w:val="•"/>
      <w:lvlJc w:val="left"/>
      <w:pPr>
        <w:ind w:left="9148" w:hanging="167"/>
      </w:pPr>
      <w:rPr>
        <w:rFonts w:hint="default"/>
        <w:lang w:val="lv" w:eastAsia="lv" w:bidi="lv"/>
      </w:rPr>
    </w:lvl>
    <w:lvl w:ilvl="5" w:tplc="B50AF8B6">
      <w:numFmt w:val="bullet"/>
      <w:lvlText w:val="•"/>
      <w:lvlJc w:val="left"/>
      <w:pPr>
        <w:ind w:left="9291" w:hanging="167"/>
      </w:pPr>
      <w:rPr>
        <w:rFonts w:hint="default"/>
        <w:lang w:val="lv" w:eastAsia="lv" w:bidi="lv"/>
      </w:rPr>
    </w:lvl>
    <w:lvl w:ilvl="6" w:tplc="FDCAFC4A">
      <w:numFmt w:val="bullet"/>
      <w:lvlText w:val="•"/>
      <w:lvlJc w:val="left"/>
      <w:pPr>
        <w:ind w:left="9434" w:hanging="167"/>
      </w:pPr>
      <w:rPr>
        <w:rFonts w:hint="default"/>
        <w:lang w:val="lv" w:eastAsia="lv" w:bidi="lv"/>
      </w:rPr>
    </w:lvl>
    <w:lvl w:ilvl="7" w:tplc="2B56EDB4">
      <w:numFmt w:val="bullet"/>
      <w:lvlText w:val="•"/>
      <w:lvlJc w:val="left"/>
      <w:pPr>
        <w:ind w:left="9577" w:hanging="167"/>
      </w:pPr>
      <w:rPr>
        <w:rFonts w:hint="default"/>
        <w:lang w:val="lv" w:eastAsia="lv" w:bidi="lv"/>
      </w:rPr>
    </w:lvl>
    <w:lvl w:ilvl="8" w:tplc="9112F052">
      <w:numFmt w:val="bullet"/>
      <w:lvlText w:val="•"/>
      <w:lvlJc w:val="left"/>
      <w:pPr>
        <w:ind w:left="9720" w:hanging="167"/>
      </w:pPr>
      <w:rPr>
        <w:rFonts w:hint="default"/>
        <w:lang w:val="lv" w:eastAsia="lv" w:bidi="lv"/>
      </w:rPr>
    </w:lvl>
  </w:abstractNum>
  <w:abstractNum w:abstractNumId="18" w15:restartNumberingAfterBreak="0">
    <w:nsid w:val="51D778DD"/>
    <w:multiLevelType w:val="multilevel"/>
    <w:tmpl w:val="15C220A4"/>
    <w:lvl w:ilvl="0">
      <w:start w:val="8"/>
      <w:numFmt w:val="decimal"/>
      <w:lvlText w:val="%1"/>
      <w:lvlJc w:val="left"/>
      <w:pPr>
        <w:ind w:left="120" w:hanging="445"/>
      </w:pPr>
      <w:rPr>
        <w:rFonts w:hint="default"/>
        <w:lang w:val="lv" w:eastAsia="lv" w:bidi="lv"/>
      </w:rPr>
    </w:lvl>
    <w:lvl w:ilvl="1">
      <w:start w:val="1"/>
      <w:numFmt w:val="decimal"/>
      <w:lvlText w:val="%1.%2."/>
      <w:lvlJc w:val="left"/>
      <w:pPr>
        <w:ind w:left="120"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445"/>
      </w:pPr>
      <w:rPr>
        <w:rFonts w:hint="default"/>
        <w:lang w:val="lv" w:eastAsia="lv" w:bidi="lv"/>
      </w:rPr>
    </w:lvl>
    <w:lvl w:ilvl="3">
      <w:numFmt w:val="bullet"/>
      <w:lvlText w:val="•"/>
      <w:lvlJc w:val="left"/>
      <w:pPr>
        <w:ind w:left="3145" w:hanging="445"/>
      </w:pPr>
      <w:rPr>
        <w:rFonts w:hint="default"/>
        <w:lang w:val="lv" w:eastAsia="lv" w:bidi="lv"/>
      </w:rPr>
    </w:lvl>
    <w:lvl w:ilvl="4">
      <w:numFmt w:val="bullet"/>
      <w:lvlText w:val="•"/>
      <w:lvlJc w:val="left"/>
      <w:pPr>
        <w:ind w:left="4154" w:hanging="445"/>
      </w:pPr>
      <w:rPr>
        <w:rFonts w:hint="default"/>
        <w:lang w:val="lv" w:eastAsia="lv" w:bidi="lv"/>
      </w:rPr>
    </w:lvl>
    <w:lvl w:ilvl="5">
      <w:numFmt w:val="bullet"/>
      <w:lvlText w:val="•"/>
      <w:lvlJc w:val="left"/>
      <w:pPr>
        <w:ind w:left="5163" w:hanging="445"/>
      </w:pPr>
      <w:rPr>
        <w:rFonts w:hint="default"/>
        <w:lang w:val="lv" w:eastAsia="lv" w:bidi="lv"/>
      </w:rPr>
    </w:lvl>
    <w:lvl w:ilvl="6">
      <w:numFmt w:val="bullet"/>
      <w:lvlText w:val="•"/>
      <w:lvlJc w:val="left"/>
      <w:pPr>
        <w:ind w:left="6171" w:hanging="445"/>
      </w:pPr>
      <w:rPr>
        <w:rFonts w:hint="default"/>
        <w:lang w:val="lv" w:eastAsia="lv" w:bidi="lv"/>
      </w:rPr>
    </w:lvl>
    <w:lvl w:ilvl="7">
      <w:numFmt w:val="bullet"/>
      <w:lvlText w:val="•"/>
      <w:lvlJc w:val="left"/>
      <w:pPr>
        <w:ind w:left="7180" w:hanging="445"/>
      </w:pPr>
      <w:rPr>
        <w:rFonts w:hint="default"/>
        <w:lang w:val="lv" w:eastAsia="lv" w:bidi="lv"/>
      </w:rPr>
    </w:lvl>
    <w:lvl w:ilvl="8">
      <w:numFmt w:val="bullet"/>
      <w:lvlText w:val="•"/>
      <w:lvlJc w:val="left"/>
      <w:pPr>
        <w:ind w:left="8189" w:hanging="445"/>
      </w:pPr>
      <w:rPr>
        <w:rFonts w:hint="default"/>
        <w:lang w:val="lv" w:eastAsia="lv" w:bidi="lv"/>
      </w:rPr>
    </w:lvl>
  </w:abstractNum>
  <w:abstractNum w:abstractNumId="19" w15:restartNumberingAfterBreak="0">
    <w:nsid w:val="548B1B82"/>
    <w:multiLevelType w:val="hybridMultilevel"/>
    <w:tmpl w:val="59D22614"/>
    <w:lvl w:ilvl="0" w:tplc="0A0CC4E6">
      <w:start w:val="1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6804714"/>
    <w:multiLevelType w:val="hybridMultilevel"/>
    <w:tmpl w:val="6BFAB93E"/>
    <w:lvl w:ilvl="0" w:tplc="EC6CAEAC">
      <w:start w:val="1"/>
      <w:numFmt w:val="bullet"/>
      <w:lvlText w:val=""/>
      <w:lvlJc w:val="left"/>
      <w:pPr>
        <w:ind w:left="644" w:hanging="360"/>
      </w:pPr>
      <w:rPr>
        <w:rFonts w:ascii="Symbol" w:eastAsia="Times New Roman"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1" w15:restartNumberingAfterBreak="0">
    <w:nsid w:val="5BEB0FE8"/>
    <w:multiLevelType w:val="multilevel"/>
    <w:tmpl w:val="B4883DCA"/>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22" w15:restartNumberingAfterBreak="0">
    <w:nsid w:val="60AC03C7"/>
    <w:multiLevelType w:val="multilevel"/>
    <w:tmpl w:val="DCEAA61C"/>
    <w:lvl w:ilvl="0">
      <w:start w:val="1"/>
      <w:numFmt w:val="decimal"/>
      <w:lvlText w:val="%1"/>
      <w:lvlJc w:val="left"/>
      <w:pPr>
        <w:ind w:left="112" w:hanging="414"/>
      </w:pPr>
      <w:rPr>
        <w:rFonts w:hint="default"/>
        <w:lang w:val="lv" w:eastAsia="lv" w:bidi="lv"/>
      </w:rPr>
    </w:lvl>
    <w:lvl w:ilvl="1">
      <w:start w:val="1"/>
      <w:numFmt w:val="decimal"/>
      <w:lvlText w:val="%1.%2."/>
      <w:lvlJc w:val="left"/>
      <w:pPr>
        <w:ind w:left="112" w:hanging="414"/>
      </w:pPr>
      <w:rPr>
        <w:rFonts w:ascii="Times New Roman" w:eastAsia="Times New Roman" w:hAnsi="Times New Roman" w:cs="Times New Roman" w:hint="default"/>
        <w:w w:val="100"/>
        <w:sz w:val="22"/>
        <w:szCs w:val="22"/>
        <w:lang w:val="lv" w:eastAsia="lv" w:bidi="lv"/>
      </w:rPr>
    </w:lvl>
    <w:lvl w:ilvl="2">
      <w:numFmt w:val="bullet"/>
      <w:lvlText w:val="•"/>
      <w:lvlJc w:val="left"/>
      <w:pPr>
        <w:ind w:left="2137" w:hanging="414"/>
      </w:pPr>
      <w:rPr>
        <w:rFonts w:hint="default"/>
        <w:lang w:val="lv" w:eastAsia="lv" w:bidi="lv"/>
      </w:rPr>
    </w:lvl>
    <w:lvl w:ilvl="3">
      <w:numFmt w:val="bullet"/>
      <w:lvlText w:val="•"/>
      <w:lvlJc w:val="left"/>
      <w:pPr>
        <w:ind w:left="3145" w:hanging="414"/>
      </w:pPr>
      <w:rPr>
        <w:rFonts w:hint="default"/>
        <w:lang w:val="lv" w:eastAsia="lv" w:bidi="lv"/>
      </w:rPr>
    </w:lvl>
    <w:lvl w:ilvl="4">
      <w:numFmt w:val="bullet"/>
      <w:lvlText w:val="•"/>
      <w:lvlJc w:val="left"/>
      <w:pPr>
        <w:ind w:left="4154" w:hanging="414"/>
      </w:pPr>
      <w:rPr>
        <w:rFonts w:hint="default"/>
        <w:lang w:val="lv" w:eastAsia="lv" w:bidi="lv"/>
      </w:rPr>
    </w:lvl>
    <w:lvl w:ilvl="5">
      <w:numFmt w:val="bullet"/>
      <w:lvlText w:val="•"/>
      <w:lvlJc w:val="left"/>
      <w:pPr>
        <w:ind w:left="5163" w:hanging="414"/>
      </w:pPr>
      <w:rPr>
        <w:rFonts w:hint="default"/>
        <w:lang w:val="lv" w:eastAsia="lv" w:bidi="lv"/>
      </w:rPr>
    </w:lvl>
    <w:lvl w:ilvl="6">
      <w:numFmt w:val="bullet"/>
      <w:lvlText w:val="•"/>
      <w:lvlJc w:val="left"/>
      <w:pPr>
        <w:ind w:left="6171" w:hanging="414"/>
      </w:pPr>
      <w:rPr>
        <w:rFonts w:hint="default"/>
        <w:lang w:val="lv" w:eastAsia="lv" w:bidi="lv"/>
      </w:rPr>
    </w:lvl>
    <w:lvl w:ilvl="7">
      <w:numFmt w:val="bullet"/>
      <w:lvlText w:val="•"/>
      <w:lvlJc w:val="left"/>
      <w:pPr>
        <w:ind w:left="7180" w:hanging="414"/>
      </w:pPr>
      <w:rPr>
        <w:rFonts w:hint="default"/>
        <w:lang w:val="lv" w:eastAsia="lv" w:bidi="lv"/>
      </w:rPr>
    </w:lvl>
    <w:lvl w:ilvl="8">
      <w:numFmt w:val="bullet"/>
      <w:lvlText w:val="•"/>
      <w:lvlJc w:val="left"/>
      <w:pPr>
        <w:ind w:left="8189" w:hanging="414"/>
      </w:pPr>
      <w:rPr>
        <w:rFonts w:hint="default"/>
        <w:lang w:val="lv" w:eastAsia="lv" w:bidi="lv"/>
      </w:rPr>
    </w:lvl>
  </w:abstractNum>
  <w:abstractNum w:abstractNumId="23" w15:restartNumberingAfterBreak="0">
    <w:nsid w:val="6CC106D1"/>
    <w:multiLevelType w:val="multilevel"/>
    <w:tmpl w:val="18FAB0FE"/>
    <w:lvl w:ilvl="0">
      <w:start w:val="4"/>
      <w:numFmt w:val="decimal"/>
      <w:lvlText w:val="%1"/>
      <w:lvlJc w:val="left"/>
      <w:pPr>
        <w:ind w:left="112" w:hanging="447"/>
      </w:pPr>
      <w:rPr>
        <w:rFonts w:hint="default"/>
        <w:lang w:val="lv" w:eastAsia="lv" w:bidi="lv"/>
      </w:rPr>
    </w:lvl>
    <w:lvl w:ilvl="1">
      <w:start w:val="1"/>
      <w:numFmt w:val="decimal"/>
      <w:lvlText w:val="%1.%2."/>
      <w:lvlJc w:val="left"/>
      <w:pPr>
        <w:ind w:left="112" w:hanging="447"/>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137" w:hanging="447"/>
      </w:pPr>
      <w:rPr>
        <w:rFonts w:hint="default"/>
        <w:lang w:val="lv" w:eastAsia="lv" w:bidi="lv"/>
      </w:rPr>
    </w:lvl>
    <w:lvl w:ilvl="3">
      <w:numFmt w:val="bullet"/>
      <w:lvlText w:val="•"/>
      <w:lvlJc w:val="left"/>
      <w:pPr>
        <w:ind w:left="3145" w:hanging="447"/>
      </w:pPr>
      <w:rPr>
        <w:rFonts w:hint="default"/>
        <w:lang w:val="lv" w:eastAsia="lv" w:bidi="lv"/>
      </w:rPr>
    </w:lvl>
    <w:lvl w:ilvl="4">
      <w:numFmt w:val="bullet"/>
      <w:lvlText w:val="•"/>
      <w:lvlJc w:val="left"/>
      <w:pPr>
        <w:ind w:left="4154" w:hanging="447"/>
      </w:pPr>
      <w:rPr>
        <w:rFonts w:hint="default"/>
        <w:lang w:val="lv" w:eastAsia="lv" w:bidi="lv"/>
      </w:rPr>
    </w:lvl>
    <w:lvl w:ilvl="5">
      <w:numFmt w:val="bullet"/>
      <w:lvlText w:val="•"/>
      <w:lvlJc w:val="left"/>
      <w:pPr>
        <w:ind w:left="5163" w:hanging="447"/>
      </w:pPr>
      <w:rPr>
        <w:rFonts w:hint="default"/>
        <w:lang w:val="lv" w:eastAsia="lv" w:bidi="lv"/>
      </w:rPr>
    </w:lvl>
    <w:lvl w:ilvl="6">
      <w:numFmt w:val="bullet"/>
      <w:lvlText w:val="•"/>
      <w:lvlJc w:val="left"/>
      <w:pPr>
        <w:ind w:left="6171" w:hanging="447"/>
      </w:pPr>
      <w:rPr>
        <w:rFonts w:hint="default"/>
        <w:lang w:val="lv" w:eastAsia="lv" w:bidi="lv"/>
      </w:rPr>
    </w:lvl>
    <w:lvl w:ilvl="7">
      <w:numFmt w:val="bullet"/>
      <w:lvlText w:val="•"/>
      <w:lvlJc w:val="left"/>
      <w:pPr>
        <w:ind w:left="7180" w:hanging="447"/>
      </w:pPr>
      <w:rPr>
        <w:rFonts w:hint="default"/>
        <w:lang w:val="lv" w:eastAsia="lv" w:bidi="lv"/>
      </w:rPr>
    </w:lvl>
    <w:lvl w:ilvl="8">
      <w:numFmt w:val="bullet"/>
      <w:lvlText w:val="•"/>
      <w:lvlJc w:val="left"/>
      <w:pPr>
        <w:ind w:left="8189" w:hanging="447"/>
      </w:pPr>
      <w:rPr>
        <w:rFonts w:hint="default"/>
        <w:lang w:val="lv" w:eastAsia="lv" w:bidi="lv"/>
      </w:rPr>
    </w:lvl>
  </w:abstractNum>
  <w:abstractNum w:abstractNumId="24" w15:restartNumberingAfterBreak="0">
    <w:nsid w:val="6DFF0EEA"/>
    <w:multiLevelType w:val="hybridMultilevel"/>
    <w:tmpl w:val="C6AC3200"/>
    <w:lvl w:ilvl="0" w:tplc="99CEFF96">
      <w:start w:val="1"/>
      <w:numFmt w:val="decimal"/>
      <w:lvlText w:val="%1."/>
      <w:lvlJc w:val="left"/>
      <w:pPr>
        <w:ind w:left="3970" w:hanging="221"/>
        <w:jc w:val="right"/>
      </w:pPr>
      <w:rPr>
        <w:rFonts w:ascii="Times New Roman" w:eastAsia="Times New Roman" w:hAnsi="Times New Roman" w:cs="Times New Roman" w:hint="default"/>
        <w:b/>
        <w:bCs/>
        <w:w w:val="100"/>
        <w:sz w:val="22"/>
        <w:szCs w:val="22"/>
        <w:lang w:val="lv" w:eastAsia="lv" w:bidi="lv"/>
      </w:rPr>
    </w:lvl>
    <w:lvl w:ilvl="1" w:tplc="D8AA93D8">
      <w:numFmt w:val="bullet"/>
      <w:lvlText w:val="•"/>
      <w:lvlJc w:val="left"/>
      <w:pPr>
        <w:ind w:left="4602" w:hanging="221"/>
      </w:pPr>
      <w:rPr>
        <w:rFonts w:hint="default"/>
        <w:lang w:val="lv" w:eastAsia="lv" w:bidi="lv"/>
      </w:rPr>
    </w:lvl>
    <w:lvl w:ilvl="2" w:tplc="5FBC3DD2">
      <w:numFmt w:val="bullet"/>
      <w:lvlText w:val="•"/>
      <w:lvlJc w:val="left"/>
      <w:pPr>
        <w:ind w:left="5225" w:hanging="221"/>
      </w:pPr>
      <w:rPr>
        <w:rFonts w:hint="default"/>
        <w:lang w:val="lv" w:eastAsia="lv" w:bidi="lv"/>
      </w:rPr>
    </w:lvl>
    <w:lvl w:ilvl="3" w:tplc="0852809A">
      <w:numFmt w:val="bullet"/>
      <w:lvlText w:val="•"/>
      <w:lvlJc w:val="left"/>
      <w:pPr>
        <w:ind w:left="5847" w:hanging="221"/>
      </w:pPr>
      <w:rPr>
        <w:rFonts w:hint="default"/>
        <w:lang w:val="lv" w:eastAsia="lv" w:bidi="lv"/>
      </w:rPr>
    </w:lvl>
    <w:lvl w:ilvl="4" w:tplc="0EF6323E">
      <w:numFmt w:val="bullet"/>
      <w:lvlText w:val="•"/>
      <w:lvlJc w:val="left"/>
      <w:pPr>
        <w:ind w:left="6470" w:hanging="221"/>
      </w:pPr>
      <w:rPr>
        <w:rFonts w:hint="default"/>
        <w:lang w:val="lv" w:eastAsia="lv" w:bidi="lv"/>
      </w:rPr>
    </w:lvl>
    <w:lvl w:ilvl="5" w:tplc="F07C8AE0">
      <w:numFmt w:val="bullet"/>
      <w:lvlText w:val="•"/>
      <w:lvlJc w:val="left"/>
      <w:pPr>
        <w:ind w:left="7093" w:hanging="221"/>
      </w:pPr>
      <w:rPr>
        <w:rFonts w:hint="default"/>
        <w:lang w:val="lv" w:eastAsia="lv" w:bidi="lv"/>
      </w:rPr>
    </w:lvl>
    <w:lvl w:ilvl="6" w:tplc="254671C4">
      <w:numFmt w:val="bullet"/>
      <w:lvlText w:val="•"/>
      <w:lvlJc w:val="left"/>
      <w:pPr>
        <w:ind w:left="7715" w:hanging="221"/>
      </w:pPr>
      <w:rPr>
        <w:rFonts w:hint="default"/>
        <w:lang w:val="lv" w:eastAsia="lv" w:bidi="lv"/>
      </w:rPr>
    </w:lvl>
    <w:lvl w:ilvl="7" w:tplc="F73E92E0">
      <w:numFmt w:val="bullet"/>
      <w:lvlText w:val="•"/>
      <w:lvlJc w:val="left"/>
      <w:pPr>
        <w:ind w:left="8338" w:hanging="221"/>
      </w:pPr>
      <w:rPr>
        <w:rFonts w:hint="default"/>
        <w:lang w:val="lv" w:eastAsia="lv" w:bidi="lv"/>
      </w:rPr>
    </w:lvl>
    <w:lvl w:ilvl="8" w:tplc="3B440AEC">
      <w:numFmt w:val="bullet"/>
      <w:lvlText w:val="•"/>
      <w:lvlJc w:val="left"/>
      <w:pPr>
        <w:ind w:left="8961" w:hanging="221"/>
      </w:pPr>
      <w:rPr>
        <w:rFonts w:hint="default"/>
        <w:lang w:val="lv" w:eastAsia="lv" w:bidi="lv"/>
      </w:rPr>
    </w:lvl>
  </w:abstractNum>
  <w:abstractNum w:abstractNumId="25"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abstractNum w:abstractNumId="26" w15:restartNumberingAfterBreak="0">
    <w:nsid w:val="6FDC2630"/>
    <w:multiLevelType w:val="multilevel"/>
    <w:tmpl w:val="BF92C452"/>
    <w:lvl w:ilvl="0">
      <w:start w:val="5"/>
      <w:numFmt w:val="decimal"/>
      <w:lvlText w:val="%1"/>
      <w:lvlJc w:val="left"/>
      <w:pPr>
        <w:ind w:left="112" w:hanging="380"/>
      </w:pPr>
      <w:rPr>
        <w:rFonts w:hint="default"/>
        <w:lang w:val="lv" w:eastAsia="lv" w:bidi="lv"/>
      </w:rPr>
    </w:lvl>
    <w:lvl w:ilvl="1">
      <w:start w:val="1"/>
      <w:numFmt w:val="decimal"/>
      <w:lvlText w:val="%1.%2."/>
      <w:lvlJc w:val="left"/>
      <w:pPr>
        <w:ind w:left="112" w:hanging="380"/>
      </w:pPr>
      <w:rPr>
        <w:rFonts w:ascii="Times New Roman" w:eastAsia="Times New Roman" w:hAnsi="Times New Roman" w:cs="Times New Roman" w:hint="default"/>
        <w:spacing w:val="-3"/>
        <w:w w:val="100"/>
        <w:sz w:val="22"/>
        <w:szCs w:val="22"/>
        <w:lang w:val="lv" w:eastAsia="lv" w:bidi="lv"/>
      </w:rPr>
    </w:lvl>
    <w:lvl w:ilvl="2">
      <w:start w:val="1"/>
      <w:numFmt w:val="decimal"/>
      <w:lvlText w:val="%1.%2.%3."/>
      <w:lvlJc w:val="left"/>
      <w:pPr>
        <w:ind w:left="396" w:hanging="538"/>
      </w:pPr>
      <w:rPr>
        <w:rFonts w:ascii="Times New Roman" w:eastAsia="Times New Roman" w:hAnsi="Times New Roman" w:cs="Times New Roman" w:hint="default"/>
        <w:spacing w:val="-3"/>
        <w:w w:val="100"/>
        <w:sz w:val="22"/>
        <w:szCs w:val="22"/>
        <w:lang w:val="lv" w:eastAsia="lv" w:bidi="lv"/>
      </w:rPr>
    </w:lvl>
    <w:lvl w:ilvl="3">
      <w:numFmt w:val="bullet"/>
      <w:lvlText w:val="•"/>
      <w:lvlJc w:val="left"/>
      <w:pPr>
        <w:ind w:left="2579" w:hanging="538"/>
      </w:pPr>
      <w:rPr>
        <w:rFonts w:hint="default"/>
        <w:lang w:val="lv" w:eastAsia="lv" w:bidi="lv"/>
      </w:rPr>
    </w:lvl>
    <w:lvl w:ilvl="4">
      <w:numFmt w:val="bullet"/>
      <w:lvlText w:val="•"/>
      <w:lvlJc w:val="left"/>
      <w:pPr>
        <w:ind w:left="3668" w:hanging="538"/>
      </w:pPr>
      <w:rPr>
        <w:rFonts w:hint="default"/>
        <w:lang w:val="lv" w:eastAsia="lv" w:bidi="lv"/>
      </w:rPr>
    </w:lvl>
    <w:lvl w:ilvl="5">
      <w:numFmt w:val="bullet"/>
      <w:lvlText w:val="•"/>
      <w:lvlJc w:val="left"/>
      <w:pPr>
        <w:ind w:left="4758" w:hanging="538"/>
      </w:pPr>
      <w:rPr>
        <w:rFonts w:hint="default"/>
        <w:lang w:val="lv" w:eastAsia="lv" w:bidi="lv"/>
      </w:rPr>
    </w:lvl>
    <w:lvl w:ilvl="6">
      <w:numFmt w:val="bullet"/>
      <w:lvlText w:val="•"/>
      <w:lvlJc w:val="left"/>
      <w:pPr>
        <w:ind w:left="5848" w:hanging="538"/>
      </w:pPr>
      <w:rPr>
        <w:rFonts w:hint="default"/>
        <w:lang w:val="lv" w:eastAsia="lv" w:bidi="lv"/>
      </w:rPr>
    </w:lvl>
    <w:lvl w:ilvl="7">
      <w:numFmt w:val="bullet"/>
      <w:lvlText w:val="•"/>
      <w:lvlJc w:val="left"/>
      <w:pPr>
        <w:ind w:left="6937" w:hanging="538"/>
      </w:pPr>
      <w:rPr>
        <w:rFonts w:hint="default"/>
        <w:lang w:val="lv" w:eastAsia="lv" w:bidi="lv"/>
      </w:rPr>
    </w:lvl>
    <w:lvl w:ilvl="8">
      <w:numFmt w:val="bullet"/>
      <w:lvlText w:val="•"/>
      <w:lvlJc w:val="left"/>
      <w:pPr>
        <w:ind w:left="8027" w:hanging="538"/>
      </w:pPr>
      <w:rPr>
        <w:rFonts w:hint="default"/>
        <w:lang w:val="lv" w:eastAsia="lv" w:bidi="lv"/>
      </w:rPr>
    </w:lvl>
  </w:abstractNum>
  <w:abstractNum w:abstractNumId="27" w15:restartNumberingAfterBreak="0">
    <w:nsid w:val="75AA446E"/>
    <w:multiLevelType w:val="multilevel"/>
    <w:tmpl w:val="27926D1A"/>
    <w:lvl w:ilvl="0">
      <w:start w:val="3"/>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w w:val="100"/>
        <w:sz w:val="22"/>
        <w:szCs w:val="22"/>
        <w:lang w:val="lv" w:eastAsia="lv" w:bidi="lv"/>
      </w:rPr>
    </w:lvl>
    <w:lvl w:ilvl="2">
      <w:numFmt w:val="bullet"/>
      <w:lvlText w:val="•"/>
      <w:lvlJc w:val="left"/>
      <w:pPr>
        <w:ind w:left="2441" w:hanging="387"/>
      </w:pPr>
      <w:rPr>
        <w:rFonts w:hint="default"/>
        <w:lang w:val="lv" w:eastAsia="lv" w:bidi="lv"/>
      </w:rPr>
    </w:lvl>
    <w:lvl w:ilvl="3">
      <w:numFmt w:val="bullet"/>
      <w:lvlText w:val="•"/>
      <w:lvlJc w:val="left"/>
      <w:pPr>
        <w:ind w:left="3411" w:hanging="387"/>
      </w:pPr>
      <w:rPr>
        <w:rFonts w:hint="default"/>
        <w:lang w:val="lv" w:eastAsia="lv" w:bidi="lv"/>
      </w:rPr>
    </w:lvl>
    <w:lvl w:ilvl="4">
      <w:numFmt w:val="bullet"/>
      <w:lvlText w:val="•"/>
      <w:lvlJc w:val="left"/>
      <w:pPr>
        <w:ind w:left="4382" w:hanging="387"/>
      </w:pPr>
      <w:rPr>
        <w:rFonts w:hint="default"/>
        <w:lang w:val="lv" w:eastAsia="lv" w:bidi="lv"/>
      </w:rPr>
    </w:lvl>
    <w:lvl w:ilvl="5">
      <w:numFmt w:val="bullet"/>
      <w:lvlText w:val="•"/>
      <w:lvlJc w:val="left"/>
      <w:pPr>
        <w:ind w:left="5353" w:hanging="387"/>
      </w:pPr>
      <w:rPr>
        <w:rFonts w:hint="default"/>
        <w:lang w:val="lv" w:eastAsia="lv" w:bidi="lv"/>
      </w:rPr>
    </w:lvl>
    <w:lvl w:ilvl="6">
      <w:numFmt w:val="bullet"/>
      <w:lvlText w:val="•"/>
      <w:lvlJc w:val="left"/>
      <w:pPr>
        <w:ind w:left="6323" w:hanging="387"/>
      </w:pPr>
      <w:rPr>
        <w:rFonts w:hint="default"/>
        <w:lang w:val="lv" w:eastAsia="lv" w:bidi="lv"/>
      </w:rPr>
    </w:lvl>
    <w:lvl w:ilvl="7">
      <w:numFmt w:val="bullet"/>
      <w:lvlText w:val="•"/>
      <w:lvlJc w:val="left"/>
      <w:pPr>
        <w:ind w:left="7294" w:hanging="387"/>
      </w:pPr>
      <w:rPr>
        <w:rFonts w:hint="default"/>
        <w:lang w:val="lv" w:eastAsia="lv" w:bidi="lv"/>
      </w:rPr>
    </w:lvl>
    <w:lvl w:ilvl="8">
      <w:numFmt w:val="bullet"/>
      <w:lvlText w:val="•"/>
      <w:lvlJc w:val="left"/>
      <w:pPr>
        <w:ind w:left="8265" w:hanging="387"/>
      </w:pPr>
      <w:rPr>
        <w:rFonts w:hint="default"/>
        <w:lang w:val="lv" w:eastAsia="lv" w:bidi="lv"/>
      </w:rPr>
    </w:lvl>
  </w:abstractNum>
  <w:abstractNum w:abstractNumId="28" w15:restartNumberingAfterBreak="0">
    <w:nsid w:val="7FD84382"/>
    <w:multiLevelType w:val="hybridMultilevel"/>
    <w:tmpl w:val="9D64B19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4"/>
  </w:num>
  <w:num w:numId="2">
    <w:abstractNumId w:val="18"/>
  </w:num>
  <w:num w:numId="3">
    <w:abstractNumId w:val="13"/>
  </w:num>
  <w:num w:numId="4">
    <w:abstractNumId w:val="12"/>
  </w:num>
  <w:num w:numId="5">
    <w:abstractNumId w:val="26"/>
  </w:num>
  <w:num w:numId="6">
    <w:abstractNumId w:val="0"/>
  </w:num>
  <w:num w:numId="7">
    <w:abstractNumId w:val="25"/>
  </w:num>
  <w:num w:numId="8">
    <w:abstractNumId w:val="23"/>
  </w:num>
  <w:num w:numId="9">
    <w:abstractNumId w:val="27"/>
  </w:num>
  <w:num w:numId="10">
    <w:abstractNumId w:val="7"/>
  </w:num>
  <w:num w:numId="11">
    <w:abstractNumId w:val="22"/>
  </w:num>
  <w:num w:numId="12">
    <w:abstractNumId w:val="24"/>
  </w:num>
  <w:num w:numId="13">
    <w:abstractNumId w:val="9"/>
  </w:num>
  <w:num w:numId="14">
    <w:abstractNumId w:val="17"/>
  </w:num>
  <w:num w:numId="15">
    <w:abstractNumId w:val="6"/>
  </w:num>
  <w:num w:numId="16">
    <w:abstractNumId w:val="2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19"/>
  </w:num>
  <w:num w:numId="21">
    <w:abstractNumId w:val="28"/>
  </w:num>
  <w:num w:numId="22">
    <w:abstractNumId w:val="5"/>
  </w:num>
  <w:num w:numId="23">
    <w:abstractNumId w:val="1"/>
  </w:num>
  <w:num w:numId="24">
    <w:abstractNumId w:val="2"/>
  </w:num>
  <w:num w:numId="25">
    <w:abstractNumId w:val="15"/>
  </w:num>
  <w:num w:numId="26">
    <w:abstractNumId w:val="10"/>
  </w:num>
  <w:num w:numId="27">
    <w:abstractNumId w:val="11"/>
  </w:num>
  <w:num w:numId="28">
    <w:abstractNumId w:val="16"/>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2C"/>
    <w:rsid w:val="00003981"/>
    <w:rsid w:val="00016AC5"/>
    <w:rsid w:val="000205EF"/>
    <w:rsid w:val="0002342D"/>
    <w:rsid w:val="0003312C"/>
    <w:rsid w:val="00036360"/>
    <w:rsid w:val="0004414A"/>
    <w:rsid w:val="00061DF6"/>
    <w:rsid w:val="0006343F"/>
    <w:rsid w:val="00067632"/>
    <w:rsid w:val="000719A9"/>
    <w:rsid w:val="00074DF4"/>
    <w:rsid w:val="00087C34"/>
    <w:rsid w:val="000B2800"/>
    <w:rsid w:val="000C5A16"/>
    <w:rsid w:val="000D44B3"/>
    <w:rsid w:val="000E388A"/>
    <w:rsid w:val="0010149A"/>
    <w:rsid w:val="00112DD3"/>
    <w:rsid w:val="001309B4"/>
    <w:rsid w:val="00143ABC"/>
    <w:rsid w:val="00155E00"/>
    <w:rsid w:val="001669AC"/>
    <w:rsid w:val="00167126"/>
    <w:rsid w:val="00176B3B"/>
    <w:rsid w:val="00193274"/>
    <w:rsid w:val="001932B2"/>
    <w:rsid w:val="00196251"/>
    <w:rsid w:val="00197DFB"/>
    <w:rsid w:val="001A0E86"/>
    <w:rsid w:val="001B00FA"/>
    <w:rsid w:val="001B19F0"/>
    <w:rsid w:val="001C385D"/>
    <w:rsid w:val="001C66FF"/>
    <w:rsid w:val="001D37C3"/>
    <w:rsid w:val="001F18E8"/>
    <w:rsid w:val="001F2F9C"/>
    <w:rsid w:val="001F703E"/>
    <w:rsid w:val="002249E0"/>
    <w:rsid w:val="0024004C"/>
    <w:rsid w:val="00255EB7"/>
    <w:rsid w:val="00256BC7"/>
    <w:rsid w:val="00261CA1"/>
    <w:rsid w:val="00271ACB"/>
    <w:rsid w:val="00280641"/>
    <w:rsid w:val="00283426"/>
    <w:rsid w:val="00293731"/>
    <w:rsid w:val="002A0BEB"/>
    <w:rsid w:val="002A10F7"/>
    <w:rsid w:val="002C00A3"/>
    <w:rsid w:val="002C6A80"/>
    <w:rsid w:val="002E3547"/>
    <w:rsid w:val="002F1DA0"/>
    <w:rsid w:val="003007ED"/>
    <w:rsid w:val="0032489B"/>
    <w:rsid w:val="00326AEA"/>
    <w:rsid w:val="00327467"/>
    <w:rsid w:val="0032768B"/>
    <w:rsid w:val="00333863"/>
    <w:rsid w:val="00340C0C"/>
    <w:rsid w:val="00355F94"/>
    <w:rsid w:val="003624A0"/>
    <w:rsid w:val="003A133B"/>
    <w:rsid w:val="003A28E0"/>
    <w:rsid w:val="003C23D2"/>
    <w:rsid w:val="003C628A"/>
    <w:rsid w:val="003E44AC"/>
    <w:rsid w:val="003F7282"/>
    <w:rsid w:val="00403FCA"/>
    <w:rsid w:val="004148BA"/>
    <w:rsid w:val="004214B7"/>
    <w:rsid w:val="00447F8B"/>
    <w:rsid w:val="00467080"/>
    <w:rsid w:val="00475960"/>
    <w:rsid w:val="00481D86"/>
    <w:rsid w:val="004823BC"/>
    <w:rsid w:val="00482520"/>
    <w:rsid w:val="004833D9"/>
    <w:rsid w:val="004878E1"/>
    <w:rsid w:val="004A4185"/>
    <w:rsid w:val="004A539E"/>
    <w:rsid w:val="004C0428"/>
    <w:rsid w:val="004E458C"/>
    <w:rsid w:val="004E4B71"/>
    <w:rsid w:val="004F08A5"/>
    <w:rsid w:val="004F22CA"/>
    <w:rsid w:val="004F3C0F"/>
    <w:rsid w:val="004F74EF"/>
    <w:rsid w:val="005024A9"/>
    <w:rsid w:val="005240C2"/>
    <w:rsid w:val="00534A7A"/>
    <w:rsid w:val="00541E32"/>
    <w:rsid w:val="005464B4"/>
    <w:rsid w:val="0055768A"/>
    <w:rsid w:val="00561E31"/>
    <w:rsid w:val="00565B27"/>
    <w:rsid w:val="00576C8E"/>
    <w:rsid w:val="005B391A"/>
    <w:rsid w:val="005C175A"/>
    <w:rsid w:val="005E2D39"/>
    <w:rsid w:val="005F35D5"/>
    <w:rsid w:val="0060096B"/>
    <w:rsid w:val="00611DC8"/>
    <w:rsid w:val="00615A87"/>
    <w:rsid w:val="006226EB"/>
    <w:rsid w:val="00635598"/>
    <w:rsid w:val="00643A8F"/>
    <w:rsid w:val="00654C16"/>
    <w:rsid w:val="006766C5"/>
    <w:rsid w:val="00676A5F"/>
    <w:rsid w:val="00685E74"/>
    <w:rsid w:val="006A3D33"/>
    <w:rsid w:val="006B79F4"/>
    <w:rsid w:val="006C1A9A"/>
    <w:rsid w:val="006D74D9"/>
    <w:rsid w:val="006E4FD3"/>
    <w:rsid w:val="006F4F8B"/>
    <w:rsid w:val="00711B0B"/>
    <w:rsid w:val="00713E47"/>
    <w:rsid w:val="00721A0B"/>
    <w:rsid w:val="00731CEA"/>
    <w:rsid w:val="007554FA"/>
    <w:rsid w:val="00756990"/>
    <w:rsid w:val="007574C0"/>
    <w:rsid w:val="00767BCA"/>
    <w:rsid w:val="00771293"/>
    <w:rsid w:val="00776299"/>
    <w:rsid w:val="007958B9"/>
    <w:rsid w:val="007B45ED"/>
    <w:rsid w:val="007B5794"/>
    <w:rsid w:val="007B628E"/>
    <w:rsid w:val="007C493D"/>
    <w:rsid w:val="007C4FB6"/>
    <w:rsid w:val="007E5D89"/>
    <w:rsid w:val="00841B5C"/>
    <w:rsid w:val="00843E3D"/>
    <w:rsid w:val="00844994"/>
    <w:rsid w:val="00871863"/>
    <w:rsid w:val="00875CEC"/>
    <w:rsid w:val="0087689A"/>
    <w:rsid w:val="008968E7"/>
    <w:rsid w:val="008B3CE7"/>
    <w:rsid w:val="008B6331"/>
    <w:rsid w:val="008D05AC"/>
    <w:rsid w:val="0090577B"/>
    <w:rsid w:val="009103E6"/>
    <w:rsid w:val="009156E5"/>
    <w:rsid w:val="00921BC0"/>
    <w:rsid w:val="00930A22"/>
    <w:rsid w:val="00932970"/>
    <w:rsid w:val="00934809"/>
    <w:rsid w:val="009706AD"/>
    <w:rsid w:val="0097514E"/>
    <w:rsid w:val="00991F54"/>
    <w:rsid w:val="00995672"/>
    <w:rsid w:val="00997245"/>
    <w:rsid w:val="009A0914"/>
    <w:rsid w:val="009A260F"/>
    <w:rsid w:val="009A7994"/>
    <w:rsid w:val="009B5BC9"/>
    <w:rsid w:val="009C25B7"/>
    <w:rsid w:val="009E595E"/>
    <w:rsid w:val="009E6B51"/>
    <w:rsid w:val="009F0755"/>
    <w:rsid w:val="009F21C7"/>
    <w:rsid w:val="009F49D8"/>
    <w:rsid w:val="009F4D36"/>
    <w:rsid w:val="009F6F6A"/>
    <w:rsid w:val="00A167E0"/>
    <w:rsid w:val="00A45FB0"/>
    <w:rsid w:val="00A64A4E"/>
    <w:rsid w:val="00A76458"/>
    <w:rsid w:val="00AB232E"/>
    <w:rsid w:val="00AC5034"/>
    <w:rsid w:val="00AC62F5"/>
    <w:rsid w:val="00AD2BDA"/>
    <w:rsid w:val="00AE6F11"/>
    <w:rsid w:val="00B07A71"/>
    <w:rsid w:val="00B07D00"/>
    <w:rsid w:val="00B21E48"/>
    <w:rsid w:val="00B272F0"/>
    <w:rsid w:val="00B50041"/>
    <w:rsid w:val="00B53962"/>
    <w:rsid w:val="00B561C6"/>
    <w:rsid w:val="00B750C1"/>
    <w:rsid w:val="00B767A9"/>
    <w:rsid w:val="00B97F64"/>
    <w:rsid w:val="00BD4997"/>
    <w:rsid w:val="00BD5D12"/>
    <w:rsid w:val="00BE3D00"/>
    <w:rsid w:val="00BE40CB"/>
    <w:rsid w:val="00BE4E5E"/>
    <w:rsid w:val="00BF2BD3"/>
    <w:rsid w:val="00BF6793"/>
    <w:rsid w:val="00C01421"/>
    <w:rsid w:val="00C10F60"/>
    <w:rsid w:val="00C15BC9"/>
    <w:rsid w:val="00C65F95"/>
    <w:rsid w:val="00C707DC"/>
    <w:rsid w:val="00C73FB0"/>
    <w:rsid w:val="00C745D8"/>
    <w:rsid w:val="00C941CB"/>
    <w:rsid w:val="00CB3148"/>
    <w:rsid w:val="00CC556A"/>
    <w:rsid w:val="00CE35CF"/>
    <w:rsid w:val="00CE40E0"/>
    <w:rsid w:val="00CF737E"/>
    <w:rsid w:val="00D04D9B"/>
    <w:rsid w:val="00D06B5F"/>
    <w:rsid w:val="00D1503B"/>
    <w:rsid w:val="00D2020E"/>
    <w:rsid w:val="00D23EED"/>
    <w:rsid w:val="00D42E52"/>
    <w:rsid w:val="00D50490"/>
    <w:rsid w:val="00D533A7"/>
    <w:rsid w:val="00D53565"/>
    <w:rsid w:val="00D66D7E"/>
    <w:rsid w:val="00D774AD"/>
    <w:rsid w:val="00D94C38"/>
    <w:rsid w:val="00DA21D3"/>
    <w:rsid w:val="00DB4045"/>
    <w:rsid w:val="00DC21C0"/>
    <w:rsid w:val="00DC2B7C"/>
    <w:rsid w:val="00DC3641"/>
    <w:rsid w:val="00DC523C"/>
    <w:rsid w:val="00DD0E89"/>
    <w:rsid w:val="00DD7105"/>
    <w:rsid w:val="00DE6B7F"/>
    <w:rsid w:val="00DF6971"/>
    <w:rsid w:val="00E007F5"/>
    <w:rsid w:val="00E02254"/>
    <w:rsid w:val="00E10811"/>
    <w:rsid w:val="00E1334E"/>
    <w:rsid w:val="00E13844"/>
    <w:rsid w:val="00E22CAA"/>
    <w:rsid w:val="00E41A70"/>
    <w:rsid w:val="00E6562A"/>
    <w:rsid w:val="00E67DEC"/>
    <w:rsid w:val="00E97B19"/>
    <w:rsid w:val="00EA2F51"/>
    <w:rsid w:val="00EA50BD"/>
    <w:rsid w:val="00EC37CE"/>
    <w:rsid w:val="00ED4C20"/>
    <w:rsid w:val="00F10A12"/>
    <w:rsid w:val="00F14F6B"/>
    <w:rsid w:val="00F16449"/>
    <w:rsid w:val="00F2182C"/>
    <w:rsid w:val="00F22276"/>
    <w:rsid w:val="00F34839"/>
    <w:rsid w:val="00F4001D"/>
    <w:rsid w:val="00F4293F"/>
    <w:rsid w:val="00F6350E"/>
    <w:rsid w:val="00F7478E"/>
    <w:rsid w:val="00F74ECC"/>
    <w:rsid w:val="00F93F0F"/>
    <w:rsid w:val="00FD1853"/>
    <w:rsid w:val="00FF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9A49D"/>
  <w15:docId w15:val="{930FC864-DA74-498F-A70E-A4D70A0F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uiPriority w:val="1"/>
    <w:qFormat/>
    <w:pPr>
      <w:spacing w:before="119"/>
      <w:ind w:left="112" w:right="181"/>
      <w:jc w:val="both"/>
      <w:outlineLvl w:val="1"/>
    </w:pPr>
    <w:rPr>
      <w:sz w:val="23"/>
      <w:szCs w:val="23"/>
    </w:rPr>
  </w:style>
  <w:style w:type="paragraph" w:styleId="Virsraksts3">
    <w:name w:val="heading 3"/>
    <w:basedOn w:val="Parasts"/>
    <w:uiPriority w:val="1"/>
    <w:qFormat/>
    <w:pPr>
      <w:ind w:left="602" w:hanging="221"/>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34"/>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403FCA"/>
    <w:rPr>
      <w:color w:val="0000FF" w:themeColor="hyperlink"/>
      <w:u w:val="single"/>
    </w:rPr>
  </w:style>
  <w:style w:type="paragraph" w:styleId="Balonteksts">
    <w:name w:val="Balloon Text"/>
    <w:basedOn w:val="Parasts"/>
    <w:link w:val="BalontekstsRakstz"/>
    <w:uiPriority w:val="99"/>
    <w:semiHidden/>
    <w:unhideWhenUsed/>
    <w:rsid w:val="00403FC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3FCA"/>
    <w:rPr>
      <w:rFonts w:ascii="Tahoma" w:eastAsia="Times New Roman" w:hAnsi="Tahoma" w:cs="Tahoma"/>
      <w:sz w:val="16"/>
      <w:szCs w:val="16"/>
      <w:lang w:val="lv" w:eastAsia="lv"/>
    </w:rPr>
  </w:style>
  <w:style w:type="table" w:styleId="Reatabula">
    <w:name w:val="Table Grid"/>
    <w:basedOn w:val="Parastatabula"/>
    <w:uiPriority w:val="59"/>
    <w:rsid w:val="00AE6F11"/>
    <w:pPr>
      <w:widowControl/>
      <w:autoSpaceDE/>
      <w:autoSpaceDN/>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
    <w:name w:val="Char Char Char Char"/>
    <w:basedOn w:val="Parasts"/>
    <w:rsid w:val="00E41A70"/>
    <w:pPr>
      <w:widowControl/>
      <w:autoSpaceDE/>
      <w:autoSpaceDN/>
      <w:spacing w:after="160" w:line="240" w:lineRule="exact"/>
    </w:pPr>
    <w:rPr>
      <w:rFonts w:ascii="Tahoma" w:hAnsi="Tahoma"/>
      <w:noProof/>
      <w:sz w:val="20"/>
      <w:szCs w:val="20"/>
      <w:lang w:val="lv-LV" w:eastAsia="en-US"/>
    </w:rPr>
  </w:style>
  <w:style w:type="character" w:styleId="Komentraatsauce">
    <w:name w:val="annotation reference"/>
    <w:basedOn w:val="Noklusjumarindkopasfonts"/>
    <w:uiPriority w:val="99"/>
    <w:semiHidden/>
    <w:unhideWhenUsed/>
    <w:rsid w:val="006226EB"/>
    <w:rPr>
      <w:sz w:val="16"/>
      <w:szCs w:val="16"/>
    </w:rPr>
  </w:style>
  <w:style w:type="paragraph" w:styleId="Komentrateksts">
    <w:name w:val="annotation text"/>
    <w:basedOn w:val="Parasts"/>
    <w:link w:val="KomentratekstsRakstz"/>
    <w:uiPriority w:val="99"/>
    <w:semiHidden/>
    <w:unhideWhenUsed/>
    <w:rsid w:val="006226EB"/>
    <w:rPr>
      <w:sz w:val="20"/>
      <w:szCs w:val="20"/>
    </w:rPr>
  </w:style>
  <w:style w:type="character" w:customStyle="1" w:styleId="KomentratekstsRakstz">
    <w:name w:val="Komentāra teksts Rakstz."/>
    <w:basedOn w:val="Noklusjumarindkopasfonts"/>
    <w:link w:val="Komentrateksts"/>
    <w:uiPriority w:val="99"/>
    <w:semiHidden/>
    <w:rsid w:val="006226EB"/>
    <w:rPr>
      <w:rFonts w:ascii="Times New Roman" w:eastAsia="Times New Roman" w:hAnsi="Times New Roman" w:cs="Times New Roman"/>
      <w:sz w:val="20"/>
      <w:szCs w:val="20"/>
      <w:lang w:val="lv" w:eastAsia="lv"/>
    </w:rPr>
  </w:style>
  <w:style w:type="paragraph" w:styleId="Komentratma">
    <w:name w:val="annotation subject"/>
    <w:basedOn w:val="Komentrateksts"/>
    <w:next w:val="Komentrateksts"/>
    <w:link w:val="KomentratmaRakstz"/>
    <w:uiPriority w:val="99"/>
    <w:semiHidden/>
    <w:unhideWhenUsed/>
    <w:rsid w:val="006226EB"/>
    <w:rPr>
      <w:b/>
      <w:bCs/>
    </w:rPr>
  </w:style>
  <w:style w:type="character" w:customStyle="1" w:styleId="KomentratmaRakstz">
    <w:name w:val="Komentāra tēma Rakstz."/>
    <w:basedOn w:val="KomentratekstsRakstz"/>
    <w:link w:val="Komentratma"/>
    <w:uiPriority w:val="99"/>
    <w:semiHidden/>
    <w:rsid w:val="006226EB"/>
    <w:rPr>
      <w:rFonts w:ascii="Times New Roman" w:eastAsia="Times New Roman" w:hAnsi="Times New Roman" w:cs="Times New Roman"/>
      <w:b/>
      <w:bCs/>
      <w:sz w:val="20"/>
      <w:szCs w:val="20"/>
      <w:lang w:val="lv" w:eastAsia="lv"/>
    </w:rPr>
  </w:style>
  <w:style w:type="character" w:customStyle="1" w:styleId="Neatrisintapieminana1">
    <w:name w:val="Neatrisināta pieminēšana1"/>
    <w:basedOn w:val="Noklusjumarindkopasfonts"/>
    <w:uiPriority w:val="99"/>
    <w:semiHidden/>
    <w:unhideWhenUsed/>
    <w:rsid w:val="003E44AC"/>
    <w:rPr>
      <w:color w:val="605E5C"/>
      <w:shd w:val="clear" w:color="auto" w:fill="E1DFDD"/>
    </w:rPr>
  </w:style>
  <w:style w:type="paragraph" w:styleId="Galvene">
    <w:name w:val="header"/>
    <w:basedOn w:val="Parasts"/>
    <w:link w:val="GalveneRakstz"/>
    <w:uiPriority w:val="99"/>
    <w:unhideWhenUsed/>
    <w:rsid w:val="00E007F5"/>
    <w:pPr>
      <w:tabs>
        <w:tab w:val="center" w:pos="4153"/>
        <w:tab w:val="right" w:pos="8306"/>
      </w:tabs>
    </w:pPr>
  </w:style>
  <w:style w:type="character" w:customStyle="1" w:styleId="GalveneRakstz">
    <w:name w:val="Galvene Rakstz."/>
    <w:basedOn w:val="Noklusjumarindkopasfonts"/>
    <w:link w:val="Galvene"/>
    <w:uiPriority w:val="99"/>
    <w:rsid w:val="00E007F5"/>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E007F5"/>
    <w:pPr>
      <w:tabs>
        <w:tab w:val="center" w:pos="4153"/>
        <w:tab w:val="right" w:pos="8306"/>
      </w:tabs>
    </w:pPr>
  </w:style>
  <w:style w:type="character" w:customStyle="1" w:styleId="KjeneRakstz">
    <w:name w:val="Kājene Rakstz."/>
    <w:basedOn w:val="Noklusjumarindkopasfonts"/>
    <w:link w:val="Kjene"/>
    <w:uiPriority w:val="99"/>
    <w:rsid w:val="00E007F5"/>
    <w:rPr>
      <w:rFonts w:ascii="Times New Roman" w:eastAsia="Times New Roman" w:hAnsi="Times New Roman" w:cs="Times New Roman"/>
      <w:lang w:val="lv" w:eastAsia="lv"/>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932970"/>
    <w:rPr>
      <w:rFonts w:ascii="Times New Roman" w:eastAsia="Times New Roman" w:hAnsi="Times New Roman" w:cs="Times New Roman"/>
      <w:lang w:val="lv" w:eastAsia="lv"/>
    </w:rPr>
  </w:style>
  <w:style w:type="paragraph" w:customStyle="1" w:styleId="Style1">
    <w:name w:val="Style1"/>
    <w:autoRedefine/>
    <w:rsid w:val="002A10F7"/>
    <w:pPr>
      <w:widowControl/>
      <w:numPr>
        <w:ilvl w:val="1"/>
        <w:numId w:val="24"/>
      </w:numPr>
      <w:tabs>
        <w:tab w:val="left" w:pos="993"/>
        <w:tab w:val="left" w:pos="1418"/>
        <w:tab w:val="left" w:pos="1843"/>
        <w:tab w:val="left" w:pos="2127"/>
        <w:tab w:val="left" w:pos="9072"/>
      </w:tabs>
      <w:autoSpaceDE/>
      <w:autoSpaceDN/>
      <w:ind w:left="851" w:hanging="491"/>
    </w:pPr>
    <w:rPr>
      <w:rFonts w:ascii="Times New Roman" w:eastAsia="Times New Roman" w:hAnsi="Times New Roman" w:cs="Times New Roman"/>
      <w:bCs/>
      <w:lang w:val="lv-LV" w:eastAsia="ar-SA"/>
    </w:rPr>
  </w:style>
  <w:style w:type="character" w:styleId="Izteiksmgs">
    <w:name w:val="Strong"/>
    <w:uiPriority w:val="22"/>
    <w:qFormat/>
    <w:rsid w:val="00F93F0F"/>
    <w:rPr>
      <w:b/>
      <w:bCs/>
    </w:rPr>
  </w:style>
  <w:style w:type="character" w:styleId="Neatrisintapieminana">
    <w:name w:val="Unresolved Mention"/>
    <w:basedOn w:val="Noklusjumarindkopasfonts"/>
    <w:uiPriority w:val="99"/>
    <w:semiHidden/>
    <w:unhideWhenUsed/>
    <w:rsid w:val="005E2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950729">
      <w:bodyDiv w:val="1"/>
      <w:marLeft w:val="0"/>
      <w:marRight w:val="0"/>
      <w:marTop w:val="0"/>
      <w:marBottom w:val="0"/>
      <w:divBdr>
        <w:top w:val="none" w:sz="0" w:space="0" w:color="auto"/>
        <w:left w:val="none" w:sz="0" w:space="0" w:color="auto"/>
        <w:bottom w:val="none" w:sz="0" w:space="0" w:color="auto"/>
        <w:right w:val="none" w:sz="0" w:space="0" w:color="auto"/>
      </w:divBdr>
    </w:div>
    <w:div w:id="642586226">
      <w:bodyDiv w:val="1"/>
      <w:marLeft w:val="0"/>
      <w:marRight w:val="0"/>
      <w:marTop w:val="0"/>
      <w:marBottom w:val="0"/>
      <w:divBdr>
        <w:top w:val="none" w:sz="0" w:space="0" w:color="auto"/>
        <w:left w:val="none" w:sz="0" w:space="0" w:color="auto"/>
        <w:bottom w:val="none" w:sz="0" w:space="0" w:color="auto"/>
        <w:right w:val="none" w:sz="0" w:space="0" w:color="auto"/>
      </w:divBdr>
    </w:div>
    <w:div w:id="719403792">
      <w:bodyDiv w:val="1"/>
      <w:marLeft w:val="0"/>
      <w:marRight w:val="0"/>
      <w:marTop w:val="0"/>
      <w:marBottom w:val="0"/>
      <w:divBdr>
        <w:top w:val="none" w:sz="0" w:space="0" w:color="auto"/>
        <w:left w:val="none" w:sz="0" w:space="0" w:color="auto"/>
        <w:bottom w:val="none" w:sz="0" w:space="0" w:color="auto"/>
        <w:right w:val="none" w:sz="0" w:space="0" w:color="auto"/>
      </w:divBdr>
    </w:div>
    <w:div w:id="727992076">
      <w:bodyDiv w:val="1"/>
      <w:marLeft w:val="0"/>
      <w:marRight w:val="0"/>
      <w:marTop w:val="0"/>
      <w:marBottom w:val="0"/>
      <w:divBdr>
        <w:top w:val="none" w:sz="0" w:space="0" w:color="auto"/>
        <w:left w:val="none" w:sz="0" w:space="0" w:color="auto"/>
        <w:bottom w:val="none" w:sz="0" w:space="0" w:color="auto"/>
        <w:right w:val="none" w:sz="0" w:space="0" w:color="auto"/>
      </w:divBdr>
    </w:div>
    <w:div w:id="748229416">
      <w:bodyDiv w:val="1"/>
      <w:marLeft w:val="0"/>
      <w:marRight w:val="0"/>
      <w:marTop w:val="0"/>
      <w:marBottom w:val="0"/>
      <w:divBdr>
        <w:top w:val="none" w:sz="0" w:space="0" w:color="auto"/>
        <w:left w:val="none" w:sz="0" w:space="0" w:color="auto"/>
        <w:bottom w:val="none" w:sz="0" w:space="0" w:color="auto"/>
        <w:right w:val="none" w:sz="0" w:space="0" w:color="auto"/>
      </w:divBdr>
    </w:div>
    <w:div w:id="770861532">
      <w:bodyDiv w:val="1"/>
      <w:marLeft w:val="0"/>
      <w:marRight w:val="0"/>
      <w:marTop w:val="0"/>
      <w:marBottom w:val="0"/>
      <w:divBdr>
        <w:top w:val="none" w:sz="0" w:space="0" w:color="auto"/>
        <w:left w:val="none" w:sz="0" w:space="0" w:color="auto"/>
        <w:bottom w:val="none" w:sz="0" w:space="0" w:color="auto"/>
        <w:right w:val="none" w:sz="0" w:space="0" w:color="auto"/>
      </w:divBdr>
    </w:div>
    <w:div w:id="1004169275">
      <w:bodyDiv w:val="1"/>
      <w:marLeft w:val="0"/>
      <w:marRight w:val="0"/>
      <w:marTop w:val="0"/>
      <w:marBottom w:val="0"/>
      <w:divBdr>
        <w:top w:val="none" w:sz="0" w:space="0" w:color="auto"/>
        <w:left w:val="none" w:sz="0" w:space="0" w:color="auto"/>
        <w:bottom w:val="none" w:sz="0" w:space="0" w:color="auto"/>
        <w:right w:val="none" w:sz="0" w:space="0" w:color="auto"/>
      </w:divBdr>
    </w:div>
    <w:div w:id="1146119079">
      <w:bodyDiv w:val="1"/>
      <w:marLeft w:val="0"/>
      <w:marRight w:val="0"/>
      <w:marTop w:val="0"/>
      <w:marBottom w:val="0"/>
      <w:divBdr>
        <w:top w:val="none" w:sz="0" w:space="0" w:color="auto"/>
        <w:left w:val="none" w:sz="0" w:space="0" w:color="auto"/>
        <w:bottom w:val="none" w:sz="0" w:space="0" w:color="auto"/>
        <w:right w:val="none" w:sz="0" w:space="0" w:color="auto"/>
      </w:divBdr>
    </w:div>
    <w:div w:id="1487817233">
      <w:bodyDiv w:val="1"/>
      <w:marLeft w:val="0"/>
      <w:marRight w:val="0"/>
      <w:marTop w:val="0"/>
      <w:marBottom w:val="0"/>
      <w:divBdr>
        <w:top w:val="none" w:sz="0" w:space="0" w:color="auto"/>
        <w:left w:val="none" w:sz="0" w:space="0" w:color="auto"/>
        <w:bottom w:val="none" w:sz="0" w:space="0" w:color="auto"/>
        <w:right w:val="none" w:sz="0" w:space="0" w:color="auto"/>
      </w:divBdr>
    </w:div>
    <w:div w:id="1790247669">
      <w:bodyDiv w:val="1"/>
      <w:marLeft w:val="0"/>
      <w:marRight w:val="0"/>
      <w:marTop w:val="0"/>
      <w:marBottom w:val="0"/>
      <w:divBdr>
        <w:top w:val="none" w:sz="0" w:space="0" w:color="auto"/>
        <w:left w:val="none" w:sz="0" w:space="0" w:color="auto"/>
        <w:bottom w:val="none" w:sz="0" w:space="0" w:color="auto"/>
        <w:right w:val="none" w:sz="0" w:space="0" w:color="auto"/>
      </w:divBdr>
    </w:div>
    <w:div w:id="2117215074">
      <w:bodyDiv w:val="1"/>
      <w:marLeft w:val="0"/>
      <w:marRight w:val="0"/>
      <w:marTop w:val="0"/>
      <w:marBottom w:val="0"/>
      <w:divBdr>
        <w:top w:val="none" w:sz="0" w:space="0" w:color="auto"/>
        <w:left w:val="none" w:sz="0" w:space="0" w:color="auto"/>
        <w:bottom w:val="none" w:sz="0" w:space="0" w:color="auto"/>
        <w:right w:val="none" w:sz="0" w:space="0" w:color="auto"/>
      </w:divBdr>
      <w:divsChild>
        <w:div w:id="6370558">
          <w:marLeft w:val="0"/>
          <w:marRight w:val="0"/>
          <w:marTop w:val="0"/>
          <w:marBottom w:val="0"/>
          <w:divBdr>
            <w:top w:val="none" w:sz="0" w:space="0" w:color="auto"/>
            <w:left w:val="none" w:sz="0" w:space="0" w:color="auto"/>
            <w:bottom w:val="none" w:sz="0" w:space="0" w:color="auto"/>
            <w:right w:val="none" w:sz="0" w:space="0" w:color="auto"/>
          </w:divBdr>
        </w:div>
        <w:div w:id="99450709">
          <w:marLeft w:val="0"/>
          <w:marRight w:val="0"/>
          <w:marTop w:val="0"/>
          <w:marBottom w:val="0"/>
          <w:divBdr>
            <w:top w:val="none" w:sz="0" w:space="0" w:color="auto"/>
            <w:left w:val="none" w:sz="0" w:space="0" w:color="auto"/>
            <w:bottom w:val="none" w:sz="0" w:space="0" w:color="auto"/>
            <w:right w:val="none" w:sz="0" w:space="0" w:color="auto"/>
          </w:divBdr>
        </w:div>
        <w:div w:id="128015427">
          <w:marLeft w:val="0"/>
          <w:marRight w:val="0"/>
          <w:marTop w:val="0"/>
          <w:marBottom w:val="0"/>
          <w:divBdr>
            <w:top w:val="none" w:sz="0" w:space="0" w:color="auto"/>
            <w:left w:val="none" w:sz="0" w:space="0" w:color="auto"/>
            <w:bottom w:val="none" w:sz="0" w:space="0" w:color="auto"/>
            <w:right w:val="none" w:sz="0" w:space="0" w:color="auto"/>
          </w:divBdr>
        </w:div>
        <w:div w:id="289433045">
          <w:marLeft w:val="0"/>
          <w:marRight w:val="0"/>
          <w:marTop w:val="0"/>
          <w:marBottom w:val="0"/>
          <w:divBdr>
            <w:top w:val="none" w:sz="0" w:space="0" w:color="auto"/>
            <w:left w:val="none" w:sz="0" w:space="0" w:color="auto"/>
            <w:bottom w:val="none" w:sz="0" w:space="0" w:color="auto"/>
            <w:right w:val="none" w:sz="0" w:space="0" w:color="auto"/>
          </w:divBdr>
        </w:div>
        <w:div w:id="329867538">
          <w:marLeft w:val="0"/>
          <w:marRight w:val="0"/>
          <w:marTop w:val="0"/>
          <w:marBottom w:val="0"/>
          <w:divBdr>
            <w:top w:val="none" w:sz="0" w:space="0" w:color="auto"/>
            <w:left w:val="none" w:sz="0" w:space="0" w:color="auto"/>
            <w:bottom w:val="none" w:sz="0" w:space="0" w:color="auto"/>
            <w:right w:val="none" w:sz="0" w:space="0" w:color="auto"/>
          </w:divBdr>
        </w:div>
        <w:div w:id="363211431">
          <w:marLeft w:val="0"/>
          <w:marRight w:val="0"/>
          <w:marTop w:val="0"/>
          <w:marBottom w:val="0"/>
          <w:divBdr>
            <w:top w:val="none" w:sz="0" w:space="0" w:color="auto"/>
            <w:left w:val="none" w:sz="0" w:space="0" w:color="auto"/>
            <w:bottom w:val="none" w:sz="0" w:space="0" w:color="auto"/>
            <w:right w:val="none" w:sz="0" w:space="0" w:color="auto"/>
          </w:divBdr>
        </w:div>
        <w:div w:id="402945937">
          <w:marLeft w:val="0"/>
          <w:marRight w:val="0"/>
          <w:marTop w:val="0"/>
          <w:marBottom w:val="0"/>
          <w:divBdr>
            <w:top w:val="none" w:sz="0" w:space="0" w:color="auto"/>
            <w:left w:val="none" w:sz="0" w:space="0" w:color="auto"/>
            <w:bottom w:val="none" w:sz="0" w:space="0" w:color="auto"/>
            <w:right w:val="none" w:sz="0" w:space="0" w:color="auto"/>
          </w:divBdr>
        </w:div>
        <w:div w:id="471605731">
          <w:marLeft w:val="0"/>
          <w:marRight w:val="0"/>
          <w:marTop w:val="0"/>
          <w:marBottom w:val="0"/>
          <w:divBdr>
            <w:top w:val="none" w:sz="0" w:space="0" w:color="auto"/>
            <w:left w:val="none" w:sz="0" w:space="0" w:color="auto"/>
            <w:bottom w:val="none" w:sz="0" w:space="0" w:color="auto"/>
            <w:right w:val="none" w:sz="0" w:space="0" w:color="auto"/>
          </w:divBdr>
        </w:div>
        <w:div w:id="473563480">
          <w:marLeft w:val="0"/>
          <w:marRight w:val="0"/>
          <w:marTop w:val="0"/>
          <w:marBottom w:val="0"/>
          <w:divBdr>
            <w:top w:val="none" w:sz="0" w:space="0" w:color="auto"/>
            <w:left w:val="none" w:sz="0" w:space="0" w:color="auto"/>
            <w:bottom w:val="none" w:sz="0" w:space="0" w:color="auto"/>
            <w:right w:val="none" w:sz="0" w:space="0" w:color="auto"/>
          </w:divBdr>
        </w:div>
        <w:div w:id="474030887">
          <w:marLeft w:val="0"/>
          <w:marRight w:val="0"/>
          <w:marTop w:val="0"/>
          <w:marBottom w:val="0"/>
          <w:divBdr>
            <w:top w:val="none" w:sz="0" w:space="0" w:color="auto"/>
            <w:left w:val="none" w:sz="0" w:space="0" w:color="auto"/>
            <w:bottom w:val="none" w:sz="0" w:space="0" w:color="auto"/>
            <w:right w:val="none" w:sz="0" w:space="0" w:color="auto"/>
          </w:divBdr>
        </w:div>
        <w:div w:id="496505714">
          <w:marLeft w:val="0"/>
          <w:marRight w:val="0"/>
          <w:marTop w:val="0"/>
          <w:marBottom w:val="0"/>
          <w:divBdr>
            <w:top w:val="none" w:sz="0" w:space="0" w:color="auto"/>
            <w:left w:val="none" w:sz="0" w:space="0" w:color="auto"/>
            <w:bottom w:val="none" w:sz="0" w:space="0" w:color="auto"/>
            <w:right w:val="none" w:sz="0" w:space="0" w:color="auto"/>
          </w:divBdr>
        </w:div>
        <w:div w:id="517697004">
          <w:marLeft w:val="0"/>
          <w:marRight w:val="0"/>
          <w:marTop w:val="0"/>
          <w:marBottom w:val="0"/>
          <w:divBdr>
            <w:top w:val="none" w:sz="0" w:space="0" w:color="auto"/>
            <w:left w:val="none" w:sz="0" w:space="0" w:color="auto"/>
            <w:bottom w:val="none" w:sz="0" w:space="0" w:color="auto"/>
            <w:right w:val="none" w:sz="0" w:space="0" w:color="auto"/>
          </w:divBdr>
        </w:div>
        <w:div w:id="534275086">
          <w:marLeft w:val="0"/>
          <w:marRight w:val="0"/>
          <w:marTop w:val="0"/>
          <w:marBottom w:val="0"/>
          <w:divBdr>
            <w:top w:val="none" w:sz="0" w:space="0" w:color="auto"/>
            <w:left w:val="none" w:sz="0" w:space="0" w:color="auto"/>
            <w:bottom w:val="none" w:sz="0" w:space="0" w:color="auto"/>
            <w:right w:val="none" w:sz="0" w:space="0" w:color="auto"/>
          </w:divBdr>
        </w:div>
        <w:div w:id="536241885">
          <w:marLeft w:val="0"/>
          <w:marRight w:val="0"/>
          <w:marTop w:val="0"/>
          <w:marBottom w:val="0"/>
          <w:divBdr>
            <w:top w:val="none" w:sz="0" w:space="0" w:color="auto"/>
            <w:left w:val="none" w:sz="0" w:space="0" w:color="auto"/>
            <w:bottom w:val="none" w:sz="0" w:space="0" w:color="auto"/>
            <w:right w:val="none" w:sz="0" w:space="0" w:color="auto"/>
          </w:divBdr>
        </w:div>
        <w:div w:id="551036163">
          <w:marLeft w:val="0"/>
          <w:marRight w:val="0"/>
          <w:marTop w:val="0"/>
          <w:marBottom w:val="0"/>
          <w:divBdr>
            <w:top w:val="none" w:sz="0" w:space="0" w:color="auto"/>
            <w:left w:val="none" w:sz="0" w:space="0" w:color="auto"/>
            <w:bottom w:val="none" w:sz="0" w:space="0" w:color="auto"/>
            <w:right w:val="none" w:sz="0" w:space="0" w:color="auto"/>
          </w:divBdr>
        </w:div>
        <w:div w:id="587618807">
          <w:marLeft w:val="0"/>
          <w:marRight w:val="0"/>
          <w:marTop w:val="0"/>
          <w:marBottom w:val="0"/>
          <w:divBdr>
            <w:top w:val="none" w:sz="0" w:space="0" w:color="auto"/>
            <w:left w:val="none" w:sz="0" w:space="0" w:color="auto"/>
            <w:bottom w:val="none" w:sz="0" w:space="0" w:color="auto"/>
            <w:right w:val="none" w:sz="0" w:space="0" w:color="auto"/>
          </w:divBdr>
        </w:div>
        <w:div w:id="644967866">
          <w:marLeft w:val="0"/>
          <w:marRight w:val="0"/>
          <w:marTop w:val="0"/>
          <w:marBottom w:val="0"/>
          <w:divBdr>
            <w:top w:val="none" w:sz="0" w:space="0" w:color="auto"/>
            <w:left w:val="none" w:sz="0" w:space="0" w:color="auto"/>
            <w:bottom w:val="none" w:sz="0" w:space="0" w:color="auto"/>
            <w:right w:val="none" w:sz="0" w:space="0" w:color="auto"/>
          </w:divBdr>
        </w:div>
        <w:div w:id="868301698">
          <w:marLeft w:val="0"/>
          <w:marRight w:val="0"/>
          <w:marTop w:val="0"/>
          <w:marBottom w:val="0"/>
          <w:divBdr>
            <w:top w:val="none" w:sz="0" w:space="0" w:color="auto"/>
            <w:left w:val="none" w:sz="0" w:space="0" w:color="auto"/>
            <w:bottom w:val="none" w:sz="0" w:space="0" w:color="auto"/>
            <w:right w:val="none" w:sz="0" w:space="0" w:color="auto"/>
          </w:divBdr>
        </w:div>
        <w:div w:id="973801028">
          <w:marLeft w:val="0"/>
          <w:marRight w:val="0"/>
          <w:marTop w:val="0"/>
          <w:marBottom w:val="0"/>
          <w:divBdr>
            <w:top w:val="none" w:sz="0" w:space="0" w:color="auto"/>
            <w:left w:val="none" w:sz="0" w:space="0" w:color="auto"/>
            <w:bottom w:val="none" w:sz="0" w:space="0" w:color="auto"/>
            <w:right w:val="none" w:sz="0" w:space="0" w:color="auto"/>
          </w:divBdr>
        </w:div>
        <w:div w:id="984285458">
          <w:marLeft w:val="0"/>
          <w:marRight w:val="0"/>
          <w:marTop w:val="0"/>
          <w:marBottom w:val="0"/>
          <w:divBdr>
            <w:top w:val="none" w:sz="0" w:space="0" w:color="auto"/>
            <w:left w:val="none" w:sz="0" w:space="0" w:color="auto"/>
            <w:bottom w:val="none" w:sz="0" w:space="0" w:color="auto"/>
            <w:right w:val="none" w:sz="0" w:space="0" w:color="auto"/>
          </w:divBdr>
        </w:div>
        <w:div w:id="1000623199">
          <w:marLeft w:val="0"/>
          <w:marRight w:val="0"/>
          <w:marTop w:val="0"/>
          <w:marBottom w:val="0"/>
          <w:divBdr>
            <w:top w:val="none" w:sz="0" w:space="0" w:color="auto"/>
            <w:left w:val="none" w:sz="0" w:space="0" w:color="auto"/>
            <w:bottom w:val="none" w:sz="0" w:space="0" w:color="auto"/>
            <w:right w:val="none" w:sz="0" w:space="0" w:color="auto"/>
          </w:divBdr>
        </w:div>
        <w:div w:id="1043022330">
          <w:marLeft w:val="0"/>
          <w:marRight w:val="0"/>
          <w:marTop w:val="0"/>
          <w:marBottom w:val="0"/>
          <w:divBdr>
            <w:top w:val="none" w:sz="0" w:space="0" w:color="auto"/>
            <w:left w:val="none" w:sz="0" w:space="0" w:color="auto"/>
            <w:bottom w:val="none" w:sz="0" w:space="0" w:color="auto"/>
            <w:right w:val="none" w:sz="0" w:space="0" w:color="auto"/>
          </w:divBdr>
        </w:div>
        <w:div w:id="1144195865">
          <w:marLeft w:val="0"/>
          <w:marRight w:val="0"/>
          <w:marTop w:val="0"/>
          <w:marBottom w:val="0"/>
          <w:divBdr>
            <w:top w:val="none" w:sz="0" w:space="0" w:color="auto"/>
            <w:left w:val="none" w:sz="0" w:space="0" w:color="auto"/>
            <w:bottom w:val="none" w:sz="0" w:space="0" w:color="auto"/>
            <w:right w:val="none" w:sz="0" w:space="0" w:color="auto"/>
          </w:divBdr>
        </w:div>
        <w:div w:id="1237400156">
          <w:marLeft w:val="0"/>
          <w:marRight w:val="0"/>
          <w:marTop w:val="0"/>
          <w:marBottom w:val="0"/>
          <w:divBdr>
            <w:top w:val="none" w:sz="0" w:space="0" w:color="auto"/>
            <w:left w:val="none" w:sz="0" w:space="0" w:color="auto"/>
            <w:bottom w:val="none" w:sz="0" w:space="0" w:color="auto"/>
            <w:right w:val="none" w:sz="0" w:space="0" w:color="auto"/>
          </w:divBdr>
        </w:div>
        <w:div w:id="1292173918">
          <w:marLeft w:val="0"/>
          <w:marRight w:val="0"/>
          <w:marTop w:val="0"/>
          <w:marBottom w:val="0"/>
          <w:divBdr>
            <w:top w:val="none" w:sz="0" w:space="0" w:color="auto"/>
            <w:left w:val="none" w:sz="0" w:space="0" w:color="auto"/>
            <w:bottom w:val="none" w:sz="0" w:space="0" w:color="auto"/>
            <w:right w:val="none" w:sz="0" w:space="0" w:color="auto"/>
          </w:divBdr>
        </w:div>
        <w:div w:id="1380474606">
          <w:marLeft w:val="0"/>
          <w:marRight w:val="0"/>
          <w:marTop w:val="0"/>
          <w:marBottom w:val="0"/>
          <w:divBdr>
            <w:top w:val="none" w:sz="0" w:space="0" w:color="auto"/>
            <w:left w:val="none" w:sz="0" w:space="0" w:color="auto"/>
            <w:bottom w:val="none" w:sz="0" w:space="0" w:color="auto"/>
            <w:right w:val="none" w:sz="0" w:space="0" w:color="auto"/>
          </w:divBdr>
        </w:div>
        <w:div w:id="1400178405">
          <w:marLeft w:val="0"/>
          <w:marRight w:val="0"/>
          <w:marTop w:val="0"/>
          <w:marBottom w:val="0"/>
          <w:divBdr>
            <w:top w:val="none" w:sz="0" w:space="0" w:color="auto"/>
            <w:left w:val="none" w:sz="0" w:space="0" w:color="auto"/>
            <w:bottom w:val="none" w:sz="0" w:space="0" w:color="auto"/>
            <w:right w:val="none" w:sz="0" w:space="0" w:color="auto"/>
          </w:divBdr>
        </w:div>
        <w:div w:id="1434860780">
          <w:marLeft w:val="0"/>
          <w:marRight w:val="0"/>
          <w:marTop w:val="0"/>
          <w:marBottom w:val="0"/>
          <w:divBdr>
            <w:top w:val="none" w:sz="0" w:space="0" w:color="auto"/>
            <w:left w:val="none" w:sz="0" w:space="0" w:color="auto"/>
            <w:bottom w:val="none" w:sz="0" w:space="0" w:color="auto"/>
            <w:right w:val="none" w:sz="0" w:space="0" w:color="auto"/>
          </w:divBdr>
        </w:div>
        <w:div w:id="1465730695">
          <w:marLeft w:val="0"/>
          <w:marRight w:val="0"/>
          <w:marTop w:val="0"/>
          <w:marBottom w:val="0"/>
          <w:divBdr>
            <w:top w:val="none" w:sz="0" w:space="0" w:color="auto"/>
            <w:left w:val="none" w:sz="0" w:space="0" w:color="auto"/>
            <w:bottom w:val="none" w:sz="0" w:space="0" w:color="auto"/>
            <w:right w:val="none" w:sz="0" w:space="0" w:color="auto"/>
          </w:divBdr>
        </w:div>
        <w:div w:id="1525364752">
          <w:marLeft w:val="0"/>
          <w:marRight w:val="0"/>
          <w:marTop w:val="0"/>
          <w:marBottom w:val="0"/>
          <w:divBdr>
            <w:top w:val="none" w:sz="0" w:space="0" w:color="auto"/>
            <w:left w:val="none" w:sz="0" w:space="0" w:color="auto"/>
            <w:bottom w:val="none" w:sz="0" w:space="0" w:color="auto"/>
            <w:right w:val="none" w:sz="0" w:space="0" w:color="auto"/>
          </w:divBdr>
        </w:div>
        <w:div w:id="1570727819">
          <w:marLeft w:val="0"/>
          <w:marRight w:val="0"/>
          <w:marTop w:val="0"/>
          <w:marBottom w:val="0"/>
          <w:divBdr>
            <w:top w:val="none" w:sz="0" w:space="0" w:color="auto"/>
            <w:left w:val="none" w:sz="0" w:space="0" w:color="auto"/>
            <w:bottom w:val="none" w:sz="0" w:space="0" w:color="auto"/>
            <w:right w:val="none" w:sz="0" w:space="0" w:color="auto"/>
          </w:divBdr>
        </w:div>
        <w:div w:id="1603875439">
          <w:marLeft w:val="0"/>
          <w:marRight w:val="0"/>
          <w:marTop w:val="0"/>
          <w:marBottom w:val="0"/>
          <w:divBdr>
            <w:top w:val="none" w:sz="0" w:space="0" w:color="auto"/>
            <w:left w:val="none" w:sz="0" w:space="0" w:color="auto"/>
            <w:bottom w:val="none" w:sz="0" w:space="0" w:color="auto"/>
            <w:right w:val="none" w:sz="0" w:space="0" w:color="auto"/>
          </w:divBdr>
        </w:div>
        <w:div w:id="1652518446">
          <w:marLeft w:val="0"/>
          <w:marRight w:val="0"/>
          <w:marTop w:val="0"/>
          <w:marBottom w:val="0"/>
          <w:divBdr>
            <w:top w:val="none" w:sz="0" w:space="0" w:color="auto"/>
            <w:left w:val="none" w:sz="0" w:space="0" w:color="auto"/>
            <w:bottom w:val="none" w:sz="0" w:space="0" w:color="auto"/>
            <w:right w:val="none" w:sz="0" w:space="0" w:color="auto"/>
          </w:divBdr>
        </w:div>
        <w:div w:id="1749495323">
          <w:marLeft w:val="0"/>
          <w:marRight w:val="0"/>
          <w:marTop w:val="0"/>
          <w:marBottom w:val="0"/>
          <w:divBdr>
            <w:top w:val="none" w:sz="0" w:space="0" w:color="auto"/>
            <w:left w:val="none" w:sz="0" w:space="0" w:color="auto"/>
            <w:bottom w:val="none" w:sz="0" w:space="0" w:color="auto"/>
            <w:right w:val="none" w:sz="0" w:space="0" w:color="auto"/>
          </w:divBdr>
        </w:div>
        <w:div w:id="1790317552">
          <w:marLeft w:val="0"/>
          <w:marRight w:val="0"/>
          <w:marTop w:val="0"/>
          <w:marBottom w:val="0"/>
          <w:divBdr>
            <w:top w:val="none" w:sz="0" w:space="0" w:color="auto"/>
            <w:left w:val="none" w:sz="0" w:space="0" w:color="auto"/>
            <w:bottom w:val="none" w:sz="0" w:space="0" w:color="auto"/>
            <w:right w:val="none" w:sz="0" w:space="0" w:color="auto"/>
          </w:divBdr>
        </w:div>
        <w:div w:id="1840460638">
          <w:marLeft w:val="0"/>
          <w:marRight w:val="0"/>
          <w:marTop w:val="0"/>
          <w:marBottom w:val="0"/>
          <w:divBdr>
            <w:top w:val="none" w:sz="0" w:space="0" w:color="auto"/>
            <w:left w:val="none" w:sz="0" w:space="0" w:color="auto"/>
            <w:bottom w:val="none" w:sz="0" w:space="0" w:color="auto"/>
            <w:right w:val="none" w:sz="0" w:space="0" w:color="auto"/>
          </w:divBdr>
        </w:div>
        <w:div w:id="1873302042">
          <w:marLeft w:val="0"/>
          <w:marRight w:val="0"/>
          <w:marTop w:val="0"/>
          <w:marBottom w:val="0"/>
          <w:divBdr>
            <w:top w:val="none" w:sz="0" w:space="0" w:color="auto"/>
            <w:left w:val="none" w:sz="0" w:space="0" w:color="auto"/>
            <w:bottom w:val="none" w:sz="0" w:space="0" w:color="auto"/>
            <w:right w:val="none" w:sz="0" w:space="0" w:color="auto"/>
          </w:divBdr>
        </w:div>
        <w:div w:id="1883131343">
          <w:marLeft w:val="0"/>
          <w:marRight w:val="0"/>
          <w:marTop w:val="0"/>
          <w:marBottom w:val="0"/>
          <w:divBdr>
            <w:top w:val="none" w:sz="0" w:space="0" w:color="auto"/>
            <w:left w:val="none" w:sz="0" w:space="0" w:color="auto"/>
            <w:bottom w:val="none" w:sz="0" w:space="0" w:color="auto"/>
            <w:right w:val="none" w:sz="0" w:space="0" w:color="auto"/>
          </w:divBdr>
        </w:div>
        <w:div w:id="1910143195">
          <w:marLeft w:val="0"/>
          <w:marRight w:val="0"/>
          <w:marTop w:val="0"/>
          <w:marBottom w:val="0"/>
          <w:divBdr>
            <w:top w:val="none" w:sz="0" w:space="0" w:color="auto"/>
            <w:left w:val="none" w:sz="0" w:space="0" w:color="auto"/>
            <w:bottom w:val="none" w:sz="0" w:space="0" w:color="auto"/>
            <w:right w:val="none" w:sz="0" w:space="0" w:color="auto"/>
          </w:divBdr>
        </w:div>
        <w:div w:id="1934507364">
          <w:marLeft w:val="0"/>
          <w:marRight w:val="0"/>
          <w:marTop w:val="0"/>
          <w:marBottom w:val="0"/>
          <w:divBdr>
            <w:top w:val="none" w:sz="0" w:space="0" w:color="auto"/>
            <w:left w:val="none" w:sz="0" w:space="0" w:color="auto"/>
            <w:bottom w:val="none" w:sz="0" w:space="0" w:color="auto"/>
            <w:right w:val="none" w:sz="0" w:space="0" w:color="auto"/>
          </w:divBdr>
        </w:div>
        <w:div w:id="1942300968">
          <w:marLeft w:val="0"/>
          <w:marRight w:val="0"/>
          <w:marTop w:val="0"/>
          <w:marBottom w:val="0"/>
          <w:divBdr>
            <w:top w:val="none" w:sz="0" w:space="0" w:color="auto"/>
            <w:left w:val="none" w:sz="0" w:space="0" w:color="auto"/>
            <w:bottom w:val="none" w:sz="0" w:space="0" w:color="auto"/>
            <w:right w:val="none" w:sz="0" w:space="0" w:color="auto"/>
          </w:divBdr>
        </w:div>
        <w:div w:id="2030257563">
          <w:marLeft w:val="0"/>
          <w:marRight w:val="0"/>
          <w:marTop w:val="0"/>
          <w:marBottom w:val="0"/>
          <w:divBdr>
            <w:top w:val="none" w:sz="0" w:space="0" w:color="auto"/>
            <w:left w:val="none" w:sz="0" w:space="0" w:color="auto"/>
            <w:bottom w:val="none" w:sz="0" w:space="0" w:color="auto"/>
            <w:right w:val="none" w:sz="0" w:space="0" w:color="auto"/>
          </w:divBdr>
        </w:div>
        <w:div w:id="2057198612">
          <w:marLeft w:val="0"/>
          <w:marRight w:val="0"/>
          <w:marTop w:val="0"/>
          <w:marBottom w:val="0"/>
          <w:divBdr>
            <w:top w:val="none" w:sz="0" w:space="0" w:color="auto"/>
            <w:left w:val="none" w:sz="0" w:space="0" w:color="auto"/>
            <w:bottom w:val="none" w:sz="0" w:space="0" w:color="auto"/>
            <w:right w:val="none" w:sz="0" w:space="0" w:color="auto"/>
          </w:divBdr>
        </w:div>
        <w:div w:id="2098015151">
          <w:marLeft w:val="0"/>
          <w:marRight w:val="0"/>
          <w:marTop w:val="0"/>
          <w:marBottom w:val="0"/>
          <w:divBdr>
            <w:top w:val="none" w:sz="0" w:space="0" w:color="auto"/>
            <w:left w:val="none" w:sz="0" w:space="0" w:color="auto"/>
            <w:bottom w:val="none" w:sz="0" w:space="0" w:color="auto"/>
            <w:right w:val="none" w:sz="0" w:space="0" w:color="auto"/>
          </w:divBdr>
        </w:div>
        <w:div w:id="2136828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loginovs@socd.lv"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g"/><Relationship Id="rId34" Type="http://schemas.openxmlformats.org/officeDocument/2006/relationships/hyperlink" Target="mailto:kristine.cimoska@socd.lv"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kristine.cimoska@socd.lv" TargetMode="External"/><Relationship Id="rId24" Type="http://schemas.openxmlformats.org/officeDocument/2006/relationships/image" Target="media/image13.jpe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hyperlink" Target="mailto:socd@socd.lv" TargetMode="External"/><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yperlink" Target="http://www.socd.lv/"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D829B-F6AD-4785-9807-B594B66B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26090</Words>
  <Characters>14872</Characters>
  <Application>Microsoft Office Word</Application>
  <DocSecurity>0</DocSecurity>
  <Lines>123</Lines>
  <Paragraphs>81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diakov.net</Company>
  <LinksUpToDate>false</LinksUpToDate>
  <CharactersWithSpaces>40881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Kristīne Cimoška</cp:lastModifiedBy>
  <cp:revision>6</cp:revision>
  <cp:lastPrinted>2021-04-01T11:11:00Z</cp:lastPrinted>
  <dcterms:created xsi:type="dcterms:W3CDTF">2021-04-01T09:22:00Z</dcterms:created>
  <dcterms:modified xsi:type="dcterms:W3CDTF">2021-04-01T11:16:00Z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2010</vt:lpwstr>
  </property>
  <property fmtid="{D5CDD505-2E9C-101B-9397-08002B2CF9AE}" pid="4" name="LastSaved">
    <vt:filetime>2018-10-15T00:00:00Z</vt:filetime>
  </property>
</Properties>
</file>