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C" w:rsidRDefault="00E526AC" w:rsidP="00E526A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-135890</wp:posOffset>
                </wp:positionV>
                <wp:extent cx="2048510" cy="974090"/>
                <wp:effectExtent l="0" t="3175" r="63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6AC" w:rsidRPr="004E106D" w:rsidRDefault="00E526AC" w:rsidP="00E526AC">
                            <w:r w:rsidRPr="004E106D">
                              <w:t>APSTIPRINU:___________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Daugavpil</w:t>
                            </w:r>
                            <w:r>
                              <w:t>s pilsētas domes izpilddirektor</w:t>
                            </w:r>
                            <w:r w:rsidR="009D0C81">
                              <w:t>e S. Šņepste</w:t>
                            </w:r>
                            <w:r>
                              <w:t xml:space="preserve"> 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20</w:t>
                            </w:r>
                            <w:r>
                              <w:t>2</w:t>
                            </w:r>
                            <w:r w:rsidR="00521EB2">
                              <w:t>1</w:t>
                            </w:r>
                            <w:r w:rsidRPr="004E106D">
                              <w:t>. gada ___.___________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1pt;margin-top:-10.7pt;width:161.3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Js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" filled="f" stroked="f">
                <v:textbox>
                  <w:txbxContent>
                    <w:p w:rsidR="00E526AC" w:rsidRPr="004E106D" w:rsidRDefault="00E526AC" w:rsidP="00E526AC">
                      <w:r w:rsidRPr="004E106D">
                        <w:t>APSTIPRINU:___________</w:t>
                      </w:r>
                    </w:p>
                    <w:p w:rsidR="00E526AC" w:rsidRPr="004E106D" w:rsidRDefault="00E526AC" w:rsidP="00E526AC">
                      <w:r w:rsidRPr="004E106D">
                        <w:t>Daugavpil</w:t>
                      </w:r>
                      <w:r>
                        <w:t>s pilsētas domes izpilddirektor</w:t>
                      </w:r>
                      <w:r w:rsidR="009D0C81">
                        <w:t>e S. Šņepste</w:t>
                      </w:r>
                      <w:r>
                        <w:t xml:space="preserve"> </w:t>
                      </w:r>
                    </w:p>
                    <w:p w:rsidR="00E526AC" w:rsidRPr="004E106D" w:rsidRDefault="00E526AC" w:rsidP="00E526AC">
                      <w:r w:rsidRPr="004E106D">
                        <w:t>20</w:t>
                      </w:r>
                      <w:r>
                        <w:t>2</w:t>
                      </w:r>
                      <w:r w:rsidR="00521EB2">
                        <w:t>1</w:t>
                      </w:r>
                      <w:r w:rsidRPr="004E106D">
                        <w:t>. gada ___.___________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Pr="00066189" w:rsidRDefault="00E526AC" w:rsidP="00E526AC">
      <w:pPr>
        <w:jc w:val="center"/>
      </w:pPr>
      <w:r w:rsidRPr="00066189">
        <w:t>Daugavpils pilsētas domes cenu aptauja</w:t>
      </w:r>
      <w:r>
        <w:t xml:space="preserve"> Nr. AD 202</w:t>
      </w:r>
      <w:r w:rsidR="00521EB2">
        <w:t>1</w:t>
      </w:r>
      <w:r>
        <w:t>/</w:t>
      </w:r>
      <w:r w:rsidR="00521EB2">
        <w:t>1</w:t>
      </w:r>
    </w:p>
    <w:p w:rsidR="00521EB2" w:rsidRDefault="00E526AC" w:rsidP="00E526AC">
      <w:pPr>
        <w:pStyle w:val="Default"/>
        <w:jc w:val="center"/>
        <w:rPr>
          <w:b/>
          <w:sz w:val="22"/>
          <w:szCs w:val="22"/>
        </w:rPr>
      </w:pPr>
      <w:r w:rsidRPr="00E526AC">
        <w:rPr>
          <w:b/>
        </w:rPr>
        <w:t>„</w:t>
      </w:r>
      <w:r w:rsidR="00492D11" w:rsidRPr="00492D11">
        <w:rPr>
          <w:b/>
          <w:sz w:val="22"/>
          <w:szCs w:val="22"/>
        </w:rPr>
        <w:t xml:space="preserve"> </w:t>
      </w:r>
      <w:r w:rsidR="00521EB2">
        <w:rPr>
          <w:b/>
          <w:sz w:val="22"/>
          <w:szCs w:val="22"/>
        </w:rPr>
        <w:t xml:space="preserve">Daugavpils cietokšņa dārza </w:t>
      </w:r>
      <w:r w:rsidR="00492D11" w:rsidRPr="00170C63">
        <w:rPr>
          <w:b/>
          <w:sz w:val="22"/>
          <w:szCs w:val="22"/>
        </w:rPr>
        <w:t>arhitektoniski mākslinieciskā inventarizācija</w:t>
      </w:r>
      <w:r w:rsidR="00521EB2">
        <w:rPr>
          <w:b/>
          <w:sz w:val="22"/>
          <w:szCs w:val="22"/>
        </w:rPr>
        <w:t xml:space="preserve"> un </w:t>
      </w:r>
    </w:p>
    <w:p w:rsidR="00E526AC" w:rsidRPr="00E526AC" w:rsidRDefault="00521EB2" w:rsidP="00E526AC">
      <w:pPr>
        <w:pStyle w:val="Default"/>
        <w:jc w:val="center"/>
        <w:rPr>
          <w:b/>
        </w:rPr>
      </w:pPr>
      <w:r>
        <w:rPr>
          <w:b/>
          <w:sz w:val="22"/>
          <w:szCs w:val="22"/>
        </w:rPr>
        <w:t>kultūrvēsturiskā izpēte</w:t>
      </w:r>
      <w:r w:rsidR="00E526AC" w:rsidRPr="00E526AC">
        <w:rPr>
          <w:b/>
        </w:rPr>
        <w:t>”</w:t>
      </w:r>
    </w:p>
    <w:p w:rsidR="00E526AC" w:rsidRPr="00066189" w:rsidRDefault="00E526AC" w:rsidP="00E526AC">
      <w:pPr>
        <w:jc w:val="center"/>
        <w:rPr>
          <w:b/>
        </w:rPr>
      </w:pPr>
    </w:p>
    <w:p w:rsidR="00E526AC" w:rsidRPr="00066189" w:rsidRDefault="00E526AC" w:rsidP="00E526AC">
      <w:pPr>
        <w:jc w:val="center"/>
        <w:rPr>
          <w:sz w:val="28"/>
        </w:rPr>
      </w:pPr>
      <w:r w:rsidRPr="00066189">
        <w:rPr>
          <w:spacing w:val="80"/>
          <w:sz w:val="28"/>
        </w:rPr>
        <w:t>REZULTĀTU APKOPOJUM</w:t>
      </w:r>
      <w:r w:rsidRPr="00066189">
        <w:rPr>
          <w:sz w:val="28"/>
        </w:rPr>
        <w:t>S</w:t>
      </w:r>
    </w:p>
    <w:p w:rsidR="00E526AC" w:rsidRPr="00066189" w:rsidRDefault="00E526AC" w:rsidP="00E526AC"/>
    <w:p w:rsidR="00E526AC" w:rsidRPr="005C7EBC" w:rsidRDefault="008906F6" w:rsidP="00521EB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Cenu aptauja par </w:t>
      </w:r>
      <w:r w:rsidR="00492D11">
        <w:t xml:space="preserve">Daugavpils cietokšņa </w:t>
      </w:r>
      <w:r w:rsidR="00521EB2">
        <w:t>vēsturiskā dārza</w:t>
      </w:r>
      <w:r w:rsidR="00492D11" w:rsidRPr="00E526AC">
        <w:t xml:space="preserve"> </w:t>
      </w:r>
      <w:r w:rsidR="00492D11">
        <w:t xml:space="preserve">arhitektoniski mākslinieciskās inventarizācijas </w:t>
      </w:r>
      <w:r w:rsidR="00521EB2">
        <w:t xml:space="preserve">un kultūrvēsturiskās izpētes </w:t>
      </w:r>
      <w:r w:rsidR="00492D11">
        <w:t xml:space="preserve">izstrādi </w:t>
      </w:r>
      <w:r w:rsidR="00521EB2">
        <w:t>iesniegšanai Valsts Kultūrkapitāla fonda konkursam</w:t>
      </w:r>
      <w:r w:rsidR="00E526AC" w:rsidRPr="003B7651">
        <w:t xml:space="preserve"> </w:t>
      </w:r>
      <w:r w:rsidR="00E526AC" w:rsidRPr="00E526AC">
        <w:t>tika veikta 202</w:t>
      </w:r>
      <w:r w:rsidR="00521EB2">
        <w:t>1</w:t>
      </w:r>
      <w:r w:rsidR="00E526AC" w:rsidRPr="00E526AC">
        <w:t xml:space="preserve">. gada </w:t>
      </w:r>
      <w:r w:rsidR="00521EB2">
        <w:t>6</w:t>
      </w:r>
      <w:r w:rsidR="001178E7">
        <w:t>.-</w:t>
      </w:r>
      <w:r w:rsidR="00521EB2">
        <w:t>1</w:t>
      </w:r>
      <w:r w:rsidR="00492D11">
        <w:t>1</w:t>
      </w:r>
      <w:r w:rsidR="009D0C81">
        <w:t xml:space="preserve">. </w:t>
      </w:r>
      <w:r w:rsidR="00521EB2">
        <w:t>janvārī</w:t>
      </w:r>
      <w:r w:rsidR="00E526AC" w:rsidRPr="00E526AC">
        <w:t xml:space="preserve">. </w:t>
      </w:r>
      <w:r w:rsidR="00E526AC">
        <w:t>Ziņojums par u</w:t>
      </w:r>
      <w:r w:rsidR="00E526AC" w:rsidRPr="00E526AC">
        <w:t>zaicinājum</w:t>
      </w:r>
      <w:r w:rsidR="00E526AC">
        <w:t>u</w:t>
      </w:r>
      <w:r w:rsidR="00E526AC" w:rsidRPr="00E526AC">
        <w:t xml:space="preserve"> </w:t>
      </w:r>
      <w:r w:rsidR="00E526AC">
        <w:t xml:space="preserve">pretendentiem </w:t>
      </w:r>
      <w:r w:rsidR="00E526AC" w:rsidRPr="00E526AC">
        <w:t xml:space="preserve">piedalīties cenu aptaujā tika </w:t>
      </w:r>
      <w:r w:rsidR="00521EB2">
        <w:t xml:space="preserve">nopublicēts Daugavpils pilsētas domes tīmekļa vietnē: </w:t>
      </w:r>
      <w:hyperlink r:id="rId7" w:history="1">
        <w:r w:rsidR="00521EB2" w:rsidRPr="00245713">
          <w:rPr>
            <w:rStyle w:val="Hyperlink"/>
          </w:rPr>
          <w:t>https://www.daugavpils.lv/pasvaldiba/publiskie-iepirkumi/normativajos-aktos-nereglamentetie-iepirkumi?purchase=5182</w:t>
        </w:r>
      </w:hyperlink>
      <w:r w:rsidR="00E526AC" w:rsidRPr="005C7EBC">
        <w:t>.</w:t>
      </w:r>
    </w:p>
    <w:p w:rsidR="00E526AC" w:rsidRPr="00066189" w:rsidRDefault="00E526AC" w:rsidP="00E526AC">
      <w:pPr>
        <w:ind w:left="360"/>
        <w:jc w:val="both"/>
      </w:pPr>
    </w:p>
    <w:p w:rsidR="00E526AC" w:rsidRDefault="00E526AC" w:rsidP="00521EB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Cenu aptaujas paredzētajā termiņā i</w:t>
      </w:r>
      <w:r w:rsidRPr="00066189">
        <w:t>r saņemt</w:t>
      </w:r>
      <w:r>
        <w:t>i</w:t>
      </w:r>
      <w:r w:rsidRPr="00066189">
        <w:t xml:space="preserve"> </w:t>
      </w:r>
      <w:r>
        <w:t xml:space="preserve">šādi </w:t>
      </w:r>
      <w:r w:rsidRPr="00066189">
        <w:t>finanšu piedāvājum</w:t>
      </w:r>
      <w:r>
        <w:t>i</w:t>
      </w:r>
      <w:r w:rsidRPr="00066189">
        <w:t xml:space="preserve"> no juridiskām personām: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41"/>
        <w:gridCol w:w="2317"/>
        <w:gridCol w:w="2502"/>
      </w:tblGrid>
      <w:tr w:rsidR="00E526AC" w:rsidRPr="0056138D" w:rsidTr="00492D11">
        <w:trPr>
          <w:trHeight w:val="8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Nr. p.k.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Komersanta nosaukums</w:t>
            </w:r>
            <w:r>
              <w:rPr>
                <w:b/>
              </w:rPr>
              <w:t>, reģistrācijas numurs</w:t>
            </w:r>
          </w:p>
        </w:tc>
        <w:tc>
          <w:tcPr>
            <w:tcW w:w="2317" w:type="dxa"/>
          </w:tcPr>
          <w:p w:rsidR="00E526AC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Piedāvājuma iesniegšanas veids, datums, laiks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56138D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Piedāvātā līgum</w:t>
            </w:r>
            <w:r w:rsidRPr="00396A20">
              <w:rPr>
                <w:b/>
              </w:rPr>
              <w:t>cena EUR</w:t>
            </w:r>
            <w:r>
              <w:rPr>
                <w:b/>
              </w:rPr>
              <w:t>, bez PVN</w:t>
            </w:r>
          </w:p>
        </w:tc>
      </w:tr>
      <w:tr w:rsidR="00E526AC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A4319C" w:rsidRDefault="00E526AC" w:rsidP="00E9706D">
            <w:r w:rsidRPr="00A4319C">
              <w:t>1.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A4319C" w:rsidRDefault="0082572C" w:rsidP="00E9706D">
            <w:r>
              <w:t>SIA</w:t>
            </w:r>
            <w:r w:rsidR="00E526AC" w:rsidRPr="00A4319C">
              <w:t xml:space="preserve"> “</w:t>
            </w:r>
            <w:r w:rsidR="00521EB2">
              <w:t>Arhitektoniskās izpētes grupa</w:t>
            </w:r>
            <w:r w:rsidR="00E526AC" w:rsidRPr="00A4319C">
              <w:t>”</w:t>
            </w:r>
          </w:p>
          <w:p w:rsidR="00521EB2" w:rsidRPr="00A4319C" w:rsidRDefault="00E526AC" w:rsidP="00521EB2">
            <w:r w:rsidRPr="00A4319C">
              <w:t xml:space="preserve">Reģ. Nr. </w:t>
            </w:r>
            <w:r w:rsidR="00521EB2">
              <w:t>40003041528</w:t>
            </w:r>
          </w:p>
        </w:tc>
        <w:tc>
          <w:tcPr>
            <w:tcW w:w="2317" w:type="dxa"/>
          </w:tcPr>
          <w:p w:rsidR="008906F6" w:rsidRDefault="008906F6" w:rsidP="00E9706D">
            <w:pPr>
              <w:jc w:val="center"/>
            </w:pPr>
            <w:r>
              <w:t xml:space="preserve">e-pastā </w:t>
            </w:r>
          </w:p>
          <w:p w:rsidR="00E526AC" w:rsidRPr="00A4319C" w:rsidRDefault="00521EB2" w:rsidP="00E9706D">
            <w:pPr>
              <w:jc w:val="center"/>
            </w:pPr>
            <w:r>
              <w:t>08</w:t>
            </w:r>
            <w:r w:rsidR="00E526AC" w:rsidRPr="00A4319C">
              <w:t>.</w:t>
            </w:r>
            <w:r w:rsidR="008906F6">
              <w:t>0</w:t>
            </w:r>
            <w:r>
              <w:t>1</w:t>
            </w:r>
            <w:r w:rsidR="00E526AC" w:rsidRPr="00A4319C">
              <w:t>.202</w:t>
            </w:r>
            <w:r>
              <w:t>1</w:t>
            </w:r>
            <w:r w:rsidR="00E526AC" w:rsidRPr="00A4319C">
              <w:t>.</w:t>
            </w:r>
          </w:p>
          <w:p w:rsidR="00E526AC" w:rsidRPr="00A4319C" w:rsidRDefault="003512C1" w:rsidP="0082572C">
            <w:pPr>
              <w:jc w:val="center"/>
            </w:pPr>
            <w:r>
              <w:t xml:space="preserve">Plkst. </w:t>
            </w:r>
            <w:r w:rsidR="00521EB2">
              <w:t>14.04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A4319C" w:rsidRDefault="00521EB2" w:rsidP="00521EB2">
            <w:pPr>
              <w:jc w:val="center"/>
            </w:pPr>
            <w:r>
              <w:t>8720</w:t>
            </w:r>
            <w:r w:rsidR="00E526AC" w:rsidRPr="00A4319C">
              <w:t>,</w:t>
            </w:r>
            <w:r>
              <w:t>0</w:t>
            </w:r>
            <w:r w:rsidR="00492D11">
              <w:t>0</w:t>
            </w:r>
          </w:p>
        </w:tc>
      </w:tr>
      <w:tr w:rsidR="003512C1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512C1" w:rsidRPr="00A4319C" w:rsidRDefault="003512C1" w:rsidP="003512C1">
            <w:r>
              <w:t xml:space="preserve">2. 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512C1" w:rsidRPr="00A4319C" w:rsidRDefault="00521EB2" w:rsidP="003512C1">
            <w:r>
              <w:t>IK</w:t>
            </w:r>
            <w:r w:rsidR="003512C1" w:rsidRPr="00A4319C">
              <w:t xml:space="preserve"> “</w:t>
            </w:r>
            <w:r>
              <w:t>Telses projekti</w:t>
            </w:r>
            <w:r w:rsidR="003512C1" w:rsidRPr="00A4319C">
              <w:t>”</w:t>
            </w:r>
          </w:p>
          <w:p w:rsidR="003512C1" w:rsidRPr="00A4319C" w:rsidRDefault="003512C1" w:rsidP="00521EB2">
            <w:r w:rsidRPr="00A4319C">
              <w:t xml:space="preserve">Reģ. Nr. </w:t>
            </w:r>
            <w:r w:rsidR="00521EB2">
              <w:t>42102041879</w:t>
            </w:r>
          </w:p>
        </w:tc>
        <w:tc>
          <w:tcPr>
            <w:tcW w:w="2317" w:type="dxa"/>
          </w:tcPr>
          <w:p w:rsidR="008906F6" w:rsidRDefault="00275B3A" w:rsidP="003512C1">
            <w:pPr>
              <w:jc w:val="center"/>
            </w:pPr>
            <w:r>
              <w:t>e-pastā</w:t>
            </w:r>
          </w:p>
          <w:p w:rsidR="003512C1" w:rsidRPr="00A4319C" w:rsidRDefault="00521EB2" w:rsidP="003512C1">
            <w:pPr>
              <w:jc w:val="center"/>
            </w:pPr>
            <w:r>
              <w:t>11</w:t>
            </w:r>
            <w:r w:rsidR="003512C1" w:rsidRPr="00A4319C">
              <w:t>.0</w:t>
            </w:r>
            <w:r>
              <w:t>1.2021</w:t>
            </w:r>
            <w:r w:rsidR="003512C1" w:rsidRPr="00A4319C">
              <w:t>.</w:t>
            </w:r>
          </w:p>
          <w:p w:rsidR="003512C1" w:rsidRPr="00A4319C" w:rsidRDefault="00521EB2" w:rsidP="0082572C">
            <w:pPr>
              <w:jc w:val="center"/>
            </w:pPr>
            <w:r>
              <w:t>Plkst. 15.04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512C1" w:rsidRPr="00A4319C" w:rsidRDefault="00521EB2" w:rsidP="008906F6">
            <w:pPr>
              <w:jc w:val="center"/>
            </w:pPr>
            <w:r>
              <w:t>6124</w:t>
            </w:r>
            <w:r w:rsidR="00275B3A">
              <w:t>,00</w:t>
            </w:r>
          </w:p>
        </w:tc>
      </w:tr>
      <w:tr w:rsidR="00275B3A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75B3A" w:rsidRDefault="00275B3A" w:rsidP="003512C1">
            <w:r>
              <w:t>3.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275B3A" w:rsidRDefault="00492D11" w:rsidP="00275B3A">
            <w:r>
              <w:t>SIA</w:t>
            </w:r>
            <w:r w:rsidR="00275B3A">
              <w:t xml:space="preserve"> “</w:t>
            </w:r>
            <w:r>
              <w:t>Arhitekta L. Šmita darbnīca</w:t>
            </w:r>
            <w:r w:rsidR="00275B3A">
              <w:t>”</w:t>
            </w:r>
          </w:p>
          <w:p w:rsidR="00275B3A" w:rsidRDefault="00275B3A" w:rsidP="00492D11">
            <w:r>
              <w:t xml:space="preserve">Reģ. Nr. </w:t>
            </w:r>
            <w:r w:rsidR="00492D11">
              <w:rPr>
                <w:color w:val="000000" w:themeColor="text1"/>
                <w:shd w:val="clear" w:color="auto" w:fill="FFFFFF"/>
              </w:rPr>
              <w:t>40103130930</w:t>
            </w:r>
          </w:p>
        </w:tc>
        <w:tc>
          <w:tcPr>
            <w:tcW w:w="2317" w:type="dxa"/>
            <w:vAlign w:val="center"/>
          </w:tcPr>
          <w:p w:rsidR="00275B3A" w:rsidRDefault="00275B3A" w:rsidP="00275B3A">
            <w:pPr>
              <w:jc w:val="center"/>
            </w:pPr>
            <w:r>
              <w:t>e-pastā</w:t>
            </w:r>
          </w:p>
          <w:p w:rsidR="00275B3A" w:rsidRPr="00A4319C" w:rsidRDefault="00521EB2" w:rsidP="00275B3A">
            <w:pPr>
              <w:jc w:val="center"/>
            </w:pPr>
            <w:r>
              <w:t>11</w:t>
            </w:r>
            <w:r w:rsidR="00275B3A" w:rsidRPr="00A4319C">
              <w:t>.0</w:t>
            </w:r>
            <w:r>
              <w:t>1.2021</w:t>
            </w:r>
            <w:r w:rsidR="00275B3A" w:rsidRPr="00A4319C">
              <w:t>.</w:t>
            </w:r>
          </w:p>
          <w:p w:rsidR="00275B3A" w:rsidRDefault="00275B3A" w:rsidP="00492D11">
            <w:pPr>
              <w:jc w:val="center"/>
            </w:pPr>
            <w:r>
              <w:t xml:space="preserve">Plkst. </w:t>
            </w:r>
            <w:r w:rsidR="00521EB2">
              <w:t>16.06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75B3A" w:rsidRDefault="00521EB2" w:rsidP="008906F6">
            <w:pPr>
              <w:jc w:val="center"/>
            </w:pPr>
            <w:r>
              <w:t>4112</w:t>
            </w:r>
            <w:r w:rsidR="006D6C66">
              <w:t>,00</w:t>
            </w:r>
          </w:p>
        </w:tc>
      </w:tr>
      <w:tr w:rsidR="00521EB2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21EB2" w:rsidRDefault="00521EB2" w:rsidP="00521EB2">
            <w:r>
              <w:t xml:space="preserve">4. 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521EB2" w:rsidRDefault="00521EB2" w:rsidP="00521EB2">
            <w:r>
              <w:t>SIA “REM PRO”</w:t>
            </w:r>
            <w:bookmarkStart w:id="0" w:name="_GoBack"/>
            <w:bookmarkEnd w:id="0"/>
          </w:p>
          <w:p w:rsidR="00521EB2" w:rsidRDefault="00521EB2" w:rsidP="00521EB2">
            <w:r>
              <w:t>Reģ. Nr. 41503041904</w:t>
            </w:r>
          </w:p>
        </w:tc>
        <w:tc>
          <w:tcPr>
            <w:tcW w:w="2317" w:type="dxa"/>
            <w:vAlign w:val="center"/>
          </w:tcPr>
          <w:p w:rsidR="00521EB2" w:rsidRDefault="00521EB2" w:rsidP="00521EB2">
            <w:pPr>
              <w:jc w:val="center"/>
            </w:pPr>
            <w:r>
              <w:t>e-pastā</w:t>
            </w:r>
          </w:p>
          <w:p w:rsidR="00521EB2" w:rsidRPr="00A4319C" w:rsidRDefault="00521EB2" w:rsidP="00521EB2">
            <w:pPr>
              <w:jc w:val="center"/>
            </w:pPr>
            <w:r>
              <w:t>11</w:t>
            </w:r>
            <w:r w:rsidRPr="00A4319C">
              <w:t>.0</w:t>
            </w:r>
            <w:r>
              <w:t>1.2021</w:t>
            </w:r>
            <w:r w:rsidRPr="00A4319C">
              <w:t>.</w:t>
            </w:r>
          </w:p>
          <w:p w:rsidR="00521EB2" w:rsidRDefault="00521EB2" w:rsidP="00521EB2">
            <w:pPr>
              <w:jc w:val="center"/>
            </w:pPr>
            <w:r>
              <w:t xml:space="preserve">Plkst. </w:t>
            </w:r>
            <w:r>
              <w:t>16.45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21EB2" w:rsidRDefault="00521EB2" w:rsidP="00521EB2">
            <w:pPr>
              <w:jc w:val="center"/>
            </w:pPr>
            <w:r>
              <w:t>8898,00</w:t>
            </w:r>
          </w:p>
        </w:tc>
      </w:tr>
    </w:tbl>
    <w:p w:rsidR="00E526AC" w:rsidRDefault="00E526AC" w:rsidP="00521EB2"/>
    <w:p w:rsidR="00E526AC" w:rsidRDefault="00E526AC" w:rsidP="00E526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189">
        <w:t>Ņemot vērā</w:t>
      </w:r>
      <w:r>
        <w:t xml:space="preserve">, ka </w:t>
      </w:r>
      <w:r w:rsidR="003512C1">
        <w:t>SIA “</w:t>
      </w:r>
      <w:r w:rsidR="00492D11">
        <w:t>Arhitekta L. Šmita darbnīca</w:t>
      </w:r>
      <w:r w:rsidR="003512C1">
        <w:t>”</w:t>
      </w:r>
      <w:r>
        <w:t xml:space="preserve"> piedāvātā līgumcena nepārsniedz cenu aptaujas paredzamo kopējo līgumcenu</w:t>
      </w:r>
      <w:r w:rsidR="003512C1">
        <w:t xml:space="preserve"> un ir zemākā par </w:t>
      </w:r>
      <w:r w:rsidR="008906F6">
        <w:t>citiem</w:t>
      </w:r>
      <w:r w:rsidR="003512C1">
        <w:t xml:space="preserve"> finanšu piedāvājum</w:t>
      </w:r>
      <w:r w:rsidR="008906F6">
        <w:t>iem</w:t>
      </w:r>
      <w:r>
        <w:t xml:space="preserve">, </w:t>
      </w:r>
      <w:r w:rsidRPr="00EF7E21">
        <w:rPr>
          <w:b/>
        </w:rPr>
        <w:t>piešķirt tiesības slēgt līgumu</w:t>
      </w:r>
      <w:r>
        <w:t>:</w:t>
      </w:r>
    </w:p>
    <w:p w:rsidR="00E526AC" w:rsidRPr="00E526AC" w:rsidRDefault="00E526AC" w:rsidP="00E526AC">
      <w:pPr>
        <w:ind w:left="360"/>
        <w:jc w:val="both"/>
        <w:rPr>
          <w:i/>
        </w:rPr>
      </w:pPr>
      <w:r w:rsidRPr="00E526AC">
        <w:rPr>
          <w:i/>
        </w:rPr>
        <w:t>SIA “</w:t>
      </w:r>
      <w:r w:rsidR="00492D11" w:rsidRPr="00492D11">
        <w:rPr>
          <w:i/>
        </w:rPr>
        <w:t>Arhitekta L. Šmita darbnīca</w:t>
      </w:r>
      <w:r w:rsidRPr="00E526AC">
        <w:rPr>
          <w:i/>
        </w:rPr>
        <w:t xml:space="preserve">” par kopējo cenu </w:t>
      </w:r>
      <w:r w:rsidR="00521EB2">
        <w:rPr>
          <w:i/>
        </w:rPr>
        <w:t>4112</w:t>
      </w:r>
      <w:r w:rsidRPr="00E526AC">
        <w:rPr>
          <w:i/>
        </w:rPr>
        <w:t xml:space="preserve">,00 EUR bez PVN, PVN 21% </w:t>
      </w:r>
      <w:r w:rsidR="00521EB2">
        <w:rPr>
          <w:i/>
        </w:rPr>
        <w:t>863</w:t>
      </w:r>
      <w:r w:rsidRPr="00E526AC">
        <w:rPr>
          <w:i/>
        </w:rPr>
        <w:t>,</w:t>
      </w:r>
      <w:r w:rsidR="00521EB2">
        <w:rPr>
          <w:i/>
        </w:rPr>
        <w:t>52</w:t>
      </w:r>
      <w:r w:rsidRPr="00E526AC">
        <w:rPr>
          <w:i/>
        </w:rPr>
        <w:t xml:space="preserve"> EUR, kopējā summa </w:t>
      </w:r>
      <w:r w:rsidR="00521EB2">
        <w:rPr>
          <w:b/>
          <w:i/>
        </w:rPr>
        <w:t>4975</w:t>
      </w:r>
      <w:r w:rsidRPr="00E526AC">
        <w:rPr>
          <w:b/>
          <w:i/>
        </w:rPr>
        <w:t>,</w:t>
      </w:r>
      <w:r w:rsidR="00521EB2">
        <w:rPr>
          <w:b/>
          <w:i/>
        </w:rPr>
        <w:t>52</w:t>
      </w:r>
      <w:r w:rsidRPr="00E526AC">
        <w:rPr>
          <w:b/>
          <w:i/>
        </w:rPr>
        <w:t xml:space="preserve"> EUR</w:t>
      </w:r>
      <w:r w:rsidRPr="00E526AC">
        <w:rPr>
          <w:i/>
        </w:rPr>
        <w:t xml:space="preserve"> ar PVN.</w:t>
      </w:r>
    </w:p>
    <w:p w:rsidR="00E526AC" w:rsidRPr="00066189" w:rsidRDefault="00E526AC" w:rsidP="00E526AC"/>
    <w:p w:rsidR="00E526AC" w:rsidRPr="00066189" w:rsidRDefault="00E526AC" w:rsidP="00E526AC">
      <w:r w:rsidRPr="00066189">
        <w:t>Projekta vadītājs,</w:t>
      </w:r>
    </w:p>
    <w:p w:rsidR="00E526AC" w:rsidRPr="00066189" w:rsidRDefault="00E526AC" w:rsidP="00E526AC">
      <w:r w:rsidRPr="00066189">
        <w:t xml:space="preserve">Daugavpils pilsētas domes Attīstības departamenta </w:t>
      </w:r>
    </w:p>
    <w:p w:rsidR="00E526AC" w:rsidRPr="00066189" w:rsidRDefault="00E526AC" w:rsidP="00E526AC">
      <w:r w:rsidRPr="00066189">
        <w:t>Projektu nodaļas vecākais eksperts projektu jautājumos</w:t>
      </w:r>
      <w:r w:rsidRPr="00066189">
        <w:tab/>
      </w:r>
      <w:r w:rsidRPr="00066189">
        <w:tab/>
      </w:r>
      <w:r>
        <w:t xml:space="preserve">               </w:t>
      </w:r>
      <w:r w:rsidRPr="00066189">
        <w:t>Artjoms Mahļins</w:t>
      </w:r>
    </w:p>
    <w:p w:rsidR="00E526AC" w:rsidRDefault="00E526AC" w:rsidP="00E526AC"/>
    <w:p w:rsidR="00E526AC" w:rsidRPr="00066189" w:rsidRDefault="00E526AC" w:rsidP="00E526AC"/>
    <w:p w:rsidR="00E526AC" w:rsidRPr="00066189" w:rsidRDefault="00E526AC" w:rsidP="00E526AC">
      <w:r w:rsidRPr="00066189">
        <w:t>20</w:t>
      </w:r>
      <w:r>
        <w:t>2</w:t>
      </w:r>
      <w:r w:rsidR="00521EB2">
        <w:t>1</w:t>
      </w:r>
      <w:r w:rsidRPr="00066189">
        <w:t xml:space="preserve">. gada </w:t>
      </w:r>
      <w:r w:rsidR="00521EB2">
        <w:t>12</w:t>
      </w:r>
      <w:r w:rsidR="008906F6">
        <w:t xml:space="preserve">. </w:t>
      </w:r>
      <w:r w:rsidR="00521EB2">
        <w:t>janvārī</w:t>
      </w:r>
    </w:p>
    <w:p w:rsidR="00950B68" w:rsidRDefault="00EC42CF"/>
    <w:sectPr w:rsidR="00950B68" w:rsidSect="006838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CF" w:rsidRDefault="00EC42CF" w:rsidP="00E526AC">
      <w:r>
        <w:separator/>
      </w:r>
    </w:p>
  </w:endnote>
  <w:endnote w:type="continuationSeparator" w:id="0">
    <w:p w:rsidR="00EC42CF" w:rsidRDefault="00EC42CF" w:rsidP="00E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CF" w:rsidRDefault="00EC42CF" w:rsidP="00E526AC">
      <w:r>
        <w:separator/>
      </w:r>
    </w:p>
  </w:footnote>
  <w:footnote w:type="continuationSeparator" w:id="0">
    <w:p w:rsidR="00EC42CF" w:rsidRDefault="00EC42CF" w:rsidP="00E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54A"/>
    <w:multiLevelType w:val="multilevel"/>
    <w:tmpl w:val="185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C"/>
    <w:rsid w:val="0000315D"/>
    <w:rsid w:val="00023B48"/>
    <w:rsid w:val="000B7AF9"/>
    <w:rsid w:val="001178E7"/>
    <w:rsid w:val="001C2C90"/>
    <w:rsid w:val="00275B3A"/>
    <w:rsid w:val="00286D59"/>
    <w:rsid w:val="003512C1"/>
    <w:rsid w:val="003B7651"/>
    <w:rsid w:val="003C58CD"/>
    <w:rsid w:val="003D2D7B"/>
    <w:rsid w:val="00492D11"/>
    <w:rsid w:val="004F3C99"/>
    <w:rsid w:val="00521EB2"/>
    <w:rsid w:val="006D6C66"/>
    <w:rsid w:val="0082572C"/>
    <w:rsid w:val="008906F6"/>
    <w:rsid w:val="009450C7"/>
    <w:rsid w:val="009D0C81"/>
    <w:rsid w:val="00A74FAA"/>
    <w:rsid w:val="00C140C9"/>
    <w:rsid w:val="00C7010B"/>
    <w:rsid w:val="00CA3F26"/>
    <w:rsid w:val="00E526AC"/>
    <w:rsid w:val="00EC42CF"/>
    <w:rsid w:val="00EF7E21"/>
    <w:rsid w:val="00F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0396D"/>
  <w15:chartTrackingRefBased/>
  <w15:docId w15:val="{E5A3650F-520A-40C2-A4A2-C295332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C"/>
    <w:pPr>
      <w:ind w:left="720"/>
    </w:pPr>
  </w:style>
  <w:style w:type="paragraph" w:customStyle="1" w:styleId="Default">
    <w:name w:val="Default"/>
    <w:rsid w:val="00E52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6A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52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C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B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ugavpils.lv/pasvaldiba/publiskie-iepirkumi/normativajos-aktos-nereglamentetie-iepirkumi?purchase=5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Mahlins</dc:creator>
  <cp:keywords/>
  <dc:description/>
  <cp:lastModifiedBy>Artjoms Mahlins</cp:lastModifiedBy>
  <cp:revision>2</cp:revision>
  <cp:lastPrinted>2020-09-08T13:45:00Z</cp:lastPrinted>
  <dcterms:created xsi:type="dcterms:W3CDTF">2021-01-12T10:15:00Z</dcterms:created>
  <dcterms:modified xsi:type="dcterms:W3CDTF">2021-01-12T10:15:00Z</dcterms:modified>
</cp:coreProperties>
</file>